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C6C71" w14:textId="77777777" w:rsidR="00812D16" w:rsidRPr="001A3D22" w:rsidRDefault="00812D16" w:rsidP="006A7D0A">
      <w:pPr>
        <w:rPr>
          <w:noProof/>
        </w:rPr>
      </w:pPr>
    </w:p>
    <w:p w14:paraId="4578E6C5" w14:textId="77777777" w:rsidR="00812D16" w:rsidRPr="001A3D22" w:rsidRDefault="00812D16" w:rsidP="006A7D0A">
      <w:pPr>
        <w:rPr>
          <w:noProof/>
        </w:rPr>
      </w:pPr>
    </w:p>
    <w:p w14:paraId="4A39E47D" w14:textId="77777777" w:rsidR="00812D16" w:rsidRPr="001A3D22" w:rsidRDefault="00812D16" w:rsidP="006A7D0A">
      <w:pPr>
        <w:rPr>
          <w:noProof/>
        </w:rPr>
      </w:pPr>
    </w:p>
    <w:p w14:paraId="29FF6FD8" w14:textId="77777777" w:rsidR="00812D16" w:rsidRPr="001A3D22" w:rsidRDefault="00812D16" w:rsidP="006A7D0A">
      <w:pPr>
        <w:rPr>
          <w:noProof/>
        </w:rPr>
      </w:pPr>
    </w:p>
    <w:p w14:paraId="4772828B" w14:textId="77777777" w:rsidR="00812D16" w:rsidRPr="001A3D22" w:rsidRDefault="00812D16" w:rsidP="006A7D0A">
      <w:pPr>
        <w:rPr>
          <w:noProof/>
          <w:szCs w:val="22"/>
        </w:rPr>
      </w:pPr>
    </w:p>
    <w:p w14:paraId="0F06D681" w14:textId="77777777" w:rsidR="00812D16" w:rsidRPr="001A3D22" w:rsidRDefault="00812D16" w:rsidP="006A7D0A">
      <w:pPr>
        <w:rPr>
          <w:noProof/>
          <w:szCs w:val="22"/>
        </w:rPr>
      </w:pPr>
    </w:p>
    <w:p w14:paraId="145FDBB2" w14:textId="77777777" w:rsidR="00812D16" w:rsidRPr="001A3D22" w:rsidRDefault="00812D16" w:rsidP="006A7D0A">
      <w:pPr>
        <w:rPr>
          <w:noProof/>
          <w:szCs w:val="22"/>
        </w:rPr>
      </w:pPr>
    </w:p>
    <w:p w14:paraId="3C7C046C" w14:textId="77777777" w:rsidR="00812D16" w:rsidRPr="001A3D22" w:rsidRDefault="00812D16" w:rsidP="006A7D0A">
      <w:pPr>
        <w:rPr>
          <w:noProof/>
          <w:szCs w:val="22"/>
        </w:rPr>
      </w:pPr>
    </w:p>
    <w:p w14:paraId="7CC26505" w14:textId="77777777" w:rsidR="00812D16" w:rsidRPr="001A3D22" w:rsidRDefault="00812D16" w:rsidP="006A7D0A">
      <w:pPr>
        <w:rPr>
          <w:noProof/>
          <w:szCs w:val="22"/>
        </w:rPr>
      </w:pPr>
    </w:p>
    <w:p w14:paraId="48AA5D16" w14:textId="77777777" w:rsidR="00812D16" w:rsidRPr="001A3D22" w:rsidRDefault="00812D16" w:rsidP="006A7D0A">
      <w:pPr>
        <w:rPr>
          <w:noProof/>
          <w:szCs w:val="22"/>
        </w:rPr>
      </w:pPr>
    </w:p>
    <w:p w14:paraId="4AC200F7" w14:textId="77777777" w:rsidR="00812D16" w:rsidRPr="001A3D22" w:rsidRDefault="00812D16" w:rsidP="006A7D0A">
      <w:pPr>
        <w:rPr>
          <w:noProof/>
          <w:szCs w:val="22"/>
        </w:rPr>
      </w:pPr>
    </w:p>
    <w:p w14:paraId="0FABD3C2" w14:textId="77777777" w:rsidR="00812D16" w:rsidRPr="001A3D22" w:rsidRDefault="00812D16" w:rsidP="006A7D0A">
      <w:pPr>
        <w:rPr>
          <w:noProof/>
          <w:szCs w:val="22"/>
        </w:rPr>
      </w:pPr>
    </w:p>
    <w:p w14:paraId="4DE76CA7" w14:textId="77777777" w:rsidR="00812D16" w:rsidRPr="001A3D22" w:rsidRDefault="00812D16" w:rsidP="006A7D0A">
      <w:pPr>
        <w:rPr>
          <w:noProof/>
          <w:szCs w:val="22"/>
        </w:rPr>
      </w:pPr>
    </w:p>
    <w:p w14:paraId="42401ED4" w14:textId="77777777" w:rsidR="00812D16" w:rsidRPr="001A3D22" w:rsidRDefault="00812D16" w:rsidP="006A7D0A">
      <w:pPr>
        <w:rPr>
          <w:noProof/>
          <w:szCs w:val="22"/>
        </w:rPr>
      </w:pPr>
    </w:p>
    <w:p w14:paraId="30EB94E4" w14:textId="77777777" w:rsidR="00812D16" w:rsidRPr="001A3D22" w:rsidRDefault="00812D16" w:rsidP="006A7D0A">
      <w:pPr>
        <w:rPr>
          <w:noProof/>
          <w:szCs w:val="22"/>
        </w:rPr>
      </w:pPr>
    </w:p>
    <w:p w14:paraId="58BBBB8E" w14:textId="77777777" w:rsidR="00812D16" w:rsidRPr="001A3D22" w:rsidRDefault="00812D16" w:rsidP="006A7D0A">
      <w:pPr>
        <w:rPr>
          <w:noProof/>
          <w:szCs w:val="22"/>
        </w:rPr>
      </w:pPr>
    </w:p>
    <w:p w14:paraId="3517106D" w14:textId="77777777" w:rsidR="00812D16" w:rsidRPr="001A3D22" w:rsidRDefault="00812D16" w:rsidP="006A7D0A">
      <w:pPr>
        <w:rPr>
          <w:noProof/>
          <w:szCs w:val="22"/>
        </w:rPr>
      </w:pPr>
    </w:p>
    <w:p w14:paraId="50DDF745" w14:textId="77777777" w:rsidR="00812D16" w:rsidRPr="001A3D22" w:rsidRDefault="00812D16" w:rsidP="006A7D0A"/>
    <w:p w14:paraId="6E63EB74" w14:textId="77777777" w:rsidR="00812D16" w:rsidRPr="001A3D22" w:rsidRDefault="00812D16" w:rsidP="006A7D0A"/>
    <w:p w14:paraId="0A4CB5BC" w14:textId="77777777" w:rsidR="00812D16" w:rsidRPr="001A3D22" w:rsidRDefault="00812D16" w:rsidP="006A7D0A"/>
    <w:p w14:paraId="3BE492B0" w14:textId="77777777" w:rsidR="00812D16" w:rsidRPr="001A3D22" w:rsidRDefault="00812D16" w:rsidP="006A7D0A"/>
    <w:p w14:paraId="4ADC35EA" w14:textId="77777777" w:rsidR="00812D16" w:rsidRPr="001A3D22" w:rsidRDefault="00812D16" w:rsidP="006A7D0A"/>
    <w:p w14:paraId="7D0D32E3" w14:textId="77777777" w:rsidR="00812D16" w:rsidRPr="001A3D22" w:rsidRDefault="00F81018" w:rsidP="00B338C9">
      <w:pPr>
        <w:pStyle w:val="Heading1"/>
        <w:jc w:val="center"/>
      </w:pPr>
      <w:bookmarkStart w:id="0" w:name="BG1"/>
      <w:bookmarkEnd w:id="0"/>
      <w:r w:rsidRPr="001A3D22">
        <w:t>ПРИЛОЖЕНИЕ I</w:t>
      </w:r>
    </w:p>
    <w:p w14:paraId="7E662958" w14:textId="77777777" w:rsidR="00812D16" w:rsidRPr="001A3D22" w:rsidRDefault="00812D16" w:rsidP="006A7D0A"/>
    <w:p w14:paraId="304D10FA" w14:textId="77777777" w:rsidR="00812D16" w:rsidRPr="001A3D22" w:rsidRDefault="00F81018" w:rsidP="00B338C9">
      <w:pPr>
        <w:pStyle w:val="Heading1"/>
        <w:jc w:val="center"/>
      </w:pPr>
      <w:r w:rsidRPr="001A3D22">
        <w:t>КРАТКА ХАРАКТЕРИСТИКА НА ПРОДУКТА</w:t>
      </w:r>
    </w:p>
    <w:p w14:paraId="179111FA" w14:textId="77777777" w:rsidR="00033D26" w:rsidRPr="001A3D22" w:rsidRDefault="00F81018" w:rsidP="00204AAB">
      <w:pPr>
        <w:spacing w:line="240" w:lineRule="auto"/>
        <w:rPr>
          <w:szCs w:val="22"/>
        </w:rPr>
      </w:pPr>
      <w:r w:rsidRPr="001A3D22">
        <w:br w:type="page"/>
      </w:r>
    </w:p>
    <w:p w14:paraId="336B5E6A" w14:textId="77777777" w:rsidR="00812D16" w:rsidRPr="001A3D22" w:rsidRDefault="00F81018" w:rsidP="00530E6E">
      <w:pPr>
        <w:pStyle w:val="Style1"/>
      </w:pPr>
      <w:r w:rsidRPr="001A3D22">
        <w:lastRenderedPageBreak/>
        <w:t>ИМЕ НА ЛЕКАРСТВЕНИЯ ПРОДУКТ</w:t>
      </w:r>
    </w:p>
    <w:p w14:paraId="3911E3FF" w14:textId="77777777" w:rsidR="00812D16" w:rsidRPr="001A3D22" w:rsidRDefault="00812D16" w:rsidP="00204AAB">
      <w:pPr>
        <w:spacing w:line="240" w:lineRule="auto"/>
        <w:rPr>
          <w:iCs/>
          <w:noProof/>
          <w:szCs w:val="22"/>
        </w:rPr>
      </w:pPr>
    </w:p>
    <w:p w14:paraId="7E647F28" w14:textId="77777777" w:rsidR="00F6578F" w:rsidRPr="001A3D22" w:rsidRDefault="00F81018" w:rsidP="00F6578F">
      <w:pPr>
        <w:spacing w:line="240" w:lineRule="auto"/>
        <w:rPr>
          <w:noProof/>
          <w:szCs w:val="22"/>
        </w:rPr>
      </w:pPr>
      <w:r w:rsidRPr="001A3D22">
        <w:t>Ogluo 0,5 mg инжекционен разтвор в предварително напълнена писалка</w:t>
      </w:r>
    </w:p>
    <w:p w14:paraId="706F1358" w14:textId="77777777" w:rsidR="00F6578F" w:rsidRPr="001A3D22" w:rsidRDefault="00F6578F" w:rsidP="00F6578F">
      <w:pPr>
        <w:spacing w:line="240" w:lineRule="auto"/>
        <w:rPr>
          <w:noProof/>
          <w:szCs w:val="22"/>
        </w:rPr>
      </w:pPr>
    </w:p>
    <w:p w14:paraId="704613DF" w14:textId="77777777" w:rsidR="00F6578F" w:rsidRPr="001A3D22" w:rsidRDefault="00F81018" w:rsidP="00F6578F">
      <w:pPr>
        <w:spacing w:line="240" w:lineRule="auto"/>
        <w:rPr>
          <w:noProof/>
          <w:szCs w:val="22"/>
        </w:rPr>
      </w:pPr>
      <w:r w:rsidRPr="001A3D22">
        <w:t>Ogluo 1 mg инжекционен разтвор в предварително напълнена писалка</w:t>
      </w:r>
    </w:p>
    <w:p w14:paraId="4B754A6C" w14:textId="77777777" w:rsidR="00F6578F" w:rsidRPr="001A3D22" w:rsidRDefault="00F6578F" w:rsidP="00F6578F">
      <w:pPr>
        <w:spacing w:line="240" w:lineRule="auto"/>
        <w:rPr>
          <w:noProof/>
          <w:szCs w:val="22"/>
        </w:rPr>
      </w:pPr>
    </w:p>
    <w:p w14:paraId="6DB4E72D" w14:textId="77777777" w:rsidR="00F6578F" w:rsidRPr="001A3D22" w:rsidRDefault="00F81018" w:rsidP="00F6578F">
      <w:pPr>
        <w:spacing w:line="240" w:lineRule="auto"/>
        <w:rPr>
          <w:noProof/>
          <w:szCs w:val="22"/>
        </w:rPr>
      </w:pPr>
      <w:r w:rsidRPr="001A3D22">
        <w:t>Ogluo 0,5 mg инжекционен разтвор в предварително напълнена спринцовка</w:t>
      </w:r>
    </w:p>
    <w:p w14:paraId="5015904C" w14:textId="77777777" w:rsidR="00F6578F" w:rsidRPr="001A3D22" w:rsidRDefault="00F6578F" w:rsidP="00F6578F">
      <w:pPr>
        <w:spacing w:line="240" w:lineRule="auto"/>
        <w:rPr>
          <w:noProof/>
          <w:szCs w:val="22"/>
        </w:rPr>
      </w:pPr>
    </w:p>
    <w:p w14:paraId="664DA3A0" w14:textId="77777777" w:rsidR="00812D16" w:rsidRPr="001A3D22" w:rsidRDefault="00F81018" w:rsidP="00F6578F">
      <w:pPr>
        <w:spacing w:line="240" w:lineRule="auto"/>
        <w:rPr>
          <w:noProof/>
          <w:szCs w:val="22"/>
        </w:rPr>
      </w:pPr>
      <w:r w:rsidRPr="001A3D22">
        <w:t>Ogluo 1 mg инжекционен разтвор в предварително напълнена спринцовка</w:t>
      </w:r>
    </w:p>
    <w:p w14:paraId="4B8B202B" w14:textId="77777777" w:rsidR="00F6578F" w:rsidRPr="001A3D22" w:rsidRDefault="00F6578F" w:rsidP="00F6578F">
      <w:pPr>
        <w:spacing w:line="240" w:lineRule="auto"/>
        <w:rPr>
          <w:iCs/>
          <w:noProof/>
          <w:szCs w:val="22"/>
        </w:rPr>
      </w:pPr>
    </w:p>
    <w:p w14:paraId="335DF2CE" w14:textId="77777777" w:rsidR="00812D16" w:rsidRPr="001A3D22" w:rsidRDefault="00812D16" w:rsidP="00204AAB">
      <w:pPr>
        <w:spacing w:line="240" w:lineRule="auto"/>
        <w:rPr>
          <w:iCs/>
          <w:noProof/>
          <w:szCs w:val="22"/>
        </w:rPr>
      </w:pPr>
    </w:p>
    <w:p w14:paraId="363892DE" w14:textId="77777777" w:rsidR="00812D16" w:rsidRPr="001A3D22" w:rsidRDefault="00F81018" w:rsidP="00530E6E">
      <w:pPr>
        <w:pStyle w:val="Style1"/>
      </w:pPr>
      <w:r w:rsidRPr="001A3D22">
        <w:t>КАЧЕСТВЕН И КОЛИЧЕСТВЕН СЪСТАВ</w:t>
      </w:r>
    </w:p>
    <w:p w14:paraId="336713CF" w14:textId="77777777" w:rsidR="00812D16" w:rsidRPr="001A3D22" w:rsidRDefault="00812D16" w:rsidP="00204AAB">
      <w:pPr>
        <w:spacing w:line="240" w:lineRule="auto"/>
        <w:rPr>
          <w:iCs/>
          <w:noProof/>
          <w:szCs w:val="22"/>
        </w:rPr>
      </w:pPr>
    </w:p>
    <w:p w14:paraId="146FB8C7" w14:textId="77777777" w:rsidR="009525E0" w:rsidRPr="001A3D22" w:rsidRDefault="00F81018" w:rsidP="009525E0">
      <w:pPr>
        <w:spacing w:line="240" w:lineRule="auto"/>
        <w:rPr>
          <w:u w:val="single"/>
        </w:rPr>
      </w:pPr>
      <w:r w:rsidRPr="001A3D22">
        <w:rPr>
          <w:u w:val="single"/>
        </w:rPr>
        <w:t>Ogluo 0,5 mg инжекционен разтвор в предварително напълнена писалка</w:t>
      </w:r>
    </w:p>
    <w:p w14:paraId="1D107633" w14:textId="77777777" w:rsidR="00FA7277" w:rsidRPr="001A3D22" w:rsidRDefault="00FA7277" w:rsidP="009525E0">
      <w:pPr>
        <w:spacing w:line="240" w:lineRule="auto"/>
      </w:pPr>
    </w:p>
    <w:p w14:paraId="1B933615" w14:textId="77777777" w:rsidR="009525E0" w:rsidRPr="001A3D22" w:rsidRDefault="00F81018" w:rsidP="009525E0">
      <w:pPr>
        <w:spacing w:line="240" w:lineRule="auto"/>
      </w:pPr>
      <w:r w:rsidRPr="001A3D22">
        <w:t xml:space="preserve">Всяка предварително напълнена писалка съдържа 0,5 mg глюкагон </w:t>
      </w:r>
      <w:r w:rsidR="00E77DF5" w:rsidRPr="00EB1BA3">
        <w:t>(</w:t>
      </w:r>
      <w:r w:rsidR="00E77DF5" w:rsidRPr="00CF4D48">
        <w:rPr>
          <w:lang w:val="en-US"/>
        </w:rPr>
        <w:t>glucagon</w:t>
      </w:r>
      <w:r w:rsidR="00E77DF5" w:rsidRPr="00EB1BA3">
        <w:t xml:space="preserve">) </w:t>
      </w:r>
      <w:r w:rsidRPr="001A3D22">
        <w:t>в 0,1 ml.</w:t>
      </w:r>
    </w:p>
    <w:p w14:paraId="798E75E7" w14:textId="77777777" w:rsidR="00DA1CF3" w:rsidRPr="001A3D22" w:rsidRDefault="00DA1CF3" w:rsidP="009525E0">
      <w:pPr>
        <w:spacing w:line="240" w:lineRule="auto"/>
      </w:pPr>
    </w:p>
    <w:p w14:paraId="694E1A8C" w14:textId="77777777" w:rsidR="009525E0" w:rsidRPr="001A3D22" w:rsidRDefault="00F81018" w:rsidP="009525E0">
      <w:pPr>
        <w:spacing w:line="240" w:lineRule="auto"/>
        <w:rPr>
          <w:u w:val="single"/>
        </w:rPr>
      </w:pPr>
      <w:r w:rsidRPr="001A3D22">
        <w:rPr>
          <w:u w:val="single"/>
        </w:rPr>
        <w:t>Ogluo 1 mg инжекционен разтвор в предварително напълнена писалка</w:t>
      </w:r>
    </w:p>
    <w:p w14:paraId="745D61F8" w14:textId="77777777" w:rsidR="001231C3" w:rsidRPr="001A3D22" w:rsidRDefault="001231C3" w:rsidP="009525E0">
      <w:pPr>
        <w:spacing w:line="240" w:lineRule="auto"/>
      </w:pPr>
    </w:p>
    <w:p w14:paraId="3D8463A0" w14:textId="77777777" w:rsidR="009525E0" w:rsidRPr="001A3D22" w:rsidRDefault="00F81018" w:rsidP="009525E0">
      <w:pPr>
        <w:spacing w:line="240" w:lineRule="auto"/>
      </w:pPr>
      <w:r w:rsidRPr="001A3D22">
        <w:t xml:space="preserve">Всяка предварително напълнена писалка съдържа 1 mg глюкагон </w:t>
      </w:r>
      <w:r w:rsidR="00E77DF5" w:rsidRPr="00EB1BA3">
        <w:t>(</w:t>
      </w:r>
      <w:r w:rsidR="00E77DF5" w:rsidRPr="00CF4D48">
        <w:rPr>
          <w:lang w:val="en-US"/>
        </w:rPr>
        <w:t>glucagon</w:t>
      </w:r>
      <w:r w:rsidR="00E77DF5" w:rsidRPr="00EB1BA3">
        <w:t xml:space="preserve">) </w:t>
      </w:r>
      <w:r w:rsidRPr="001A3D22">
        <w:t>в 0,2 ml.</w:t>
      </w:r>
    </w:p>
    <w:p w14:paraId="1AEEC6C5" w14:textId="77777777" w:rsidR="009525E0" w:rsidRPr="001A3D22" w:rsidRDefault="009525E0" w:rsidP="009525E0">
      <w:pPr>
        <w:spacing w:line="240" w:lineRule="auto"/>
      </w:pPr>
    </w:p>
    <w:p w14:paraId="554C3EA5" w14:textId="77777777" w:rsidR="009525E0" w:rsidRPr="001A3D22" w:rsidRDefault="00F81018" w:rsidP="009525E0">
      <w:pPr>
        <w:spacing w:line="240" w:lineRule="auto"/>
        <w:rPr>
          <w:u w:val="single"/>
        </w:rPr>
      </w:pPr>
      <w:r w:rsidRPr="001A3D22">
        <w:rPr>
          <w:u w:val="single"/>
        </w:rPr>
        <w:t>Ogluo 0,5 mg инжекционен разтвор в предварително напълнена спринцовка</w:t>
      </w:r>
    </w:p>
    <w:p w14:paraId="690C19EE" w14:textId="77777777" w:rsidR="001231C3" w:rsidRPr="001A3D22" w:rsidRDefault="001231C3" w:rsidP="009525E0">
      <w:pPr>
        <w:spacing w:line="240" w:lineRule="auto"/>
      </w:pPr>
    </w:p>
    <w:p w14:paraId="104B9F13" w14:textId="77777777" w:rsidR="009525E0" w:rsidRPr="001A3D22" w:rsidRDefault="00F81018" w:rsidP="009525E0">
      <w:pPr>
        <w:spacing w:line="240" w:lineRule="auto"/>
      </w:pPr>
      <w:r w:rsidRPr="001A3D22">
        <w:t xml:space="preserve">Всяка предварително напълнена спринцовка съдържа 0,5 mg глюкагон </w:t>
      </w:r>
      <w:r w:rsidR="00E77DF5" w:rsidRPr="00EB1BA3">
        <w:t>(</w:t>
      </w:r>
      <w:r w:rsidR="00E77DF5" w:rsidRPr="00CF4D48">
        <w:rPr>
          <w:lang w:val="en-US"/>
        </w:rPr>
        <w:t>glucagon</w:t>
      </w:r>
      <w:r w:rsidR="00E77DF5" w:rsidRPr="00EB1BA3">
        <w:t xml:space="preserve">) </w:t>
      </w:r>
      <w:r w:rsidRPr="001A3D22">
        <w:t>в 0,1 ml.</w:t>
      </w:r>
    </w:p>
    <w:p w14:paraId="402246B0" w14:textId="77777777" w:rsidR="009525E0" w:rsidRPr="001A3D22" w:rsidRDefault="009525E0" w:rsidP="009525E0">
      <w:pPr>
        <w:spacing w:line="240" w:lineRule="auto"/>
      </w:pPr>
    </w:p>
    <w:p w14:paraId="7DFE9CE9" w14:textId="77777777" w:rsidR="009525E0" w:rsidRPr="001A3D22" w:rsidRDefault="00F81018" w:rsidP="009525E0">
      <w:pPr>
        <w:spacing w:line="240" w:lineRule="auto"/>
        <w:rPr>
          <w:u w:val="single"/>
        </w:rPr>
      </w:pPr>
      <w:r w:rsidRPr="001A3D22">
        <w:rPr>
          <w:u w:val="single"/>
        </w:rPr>
        <w:t>Ogluo 1 mg инжекционен разтвор в предварително напълнена спринцовка</w:t>
      </w:r>
    </w:p>
    <w:p w14:paraId="2BD681B8" w14:textId="77777777" w:rsidR="001231C3" w:rsidRPr="001A3D22" w:rsidRDefault="001231C3" w:rsidP="009525E0">
      <w:pPr>
        <w:spacing w:line="240" w:lineRule="auto"/>
      </w:pPr>
    </w:p>
    <w:p w14:paraId="5F3B390C" w14:textId="77777777" w:rsidR="009525E0" w:rsidRPr="001A3D22" w:rsidRDefault="00F81018" w:rsidP="009525E0">
      <w:pPr>
        <w:spacing w:line="240" w:lineRule="auto"/>
      </w:pPr>
      <w:r w:rsidRPr="001A3D22">
        <w:t xml:space="preserve">Всяка предварително напълнена спринцовка съдържа 1 mg глюкагон </w:t>
      </w:r>
      <w:r w:rsidR="00E77DF5" w:rsidRPr="00EB1BA3">
        <w:t>(</w:t>
      </w:r>
      <w:r w:rsidR="00E77DF5" w:rsidRPr="00CF4D48">
        <w:rPr>
          <w:lang w:val="en-US"/>
        </w:rPr>
        <w:t>glucagon</w:t>
      </w:r>
      <w:r w:rsidR="00E77DF5" w:rsidRPr="00EB1BA3">
        <w:t xml:space="preserve">) </w:t>
      </w:r>
      <w:r w:rsidRPr="001A3D22">
        <w:t>в 0,2 ml.</w:t>
      </w:r>
    </w:p>
    <w:p w14:paraId="7E086CF4" w14:textId="77777777" w:rsidR="009525E0" w:rsidRPr="001A3D22" w:rsidRDefault="009525E0" w:rsidP="00BA6246">
      <w:pPr>
        <w:rPr>
          <w:noProof/>
        </w:rPr>
      </w:pPr>
    </w:p>
    <w:p w14:paraId="2448C68D" w14:textId="77777777" w:rsidR="009525E0" w:rsidRPr="001A3D22" w:rsidRDefault="00F81018" w:rsidP="00BA6246">
      <w:pPr>
        <w:rPr>
          <w:noProof/>
        </w:rPr>
      </w:pPr>
      <w:r w:rsidRPr="001A3D22">
        <w:t>За пълния списък на помощните вещества вижте точка 6.1.</w:t>
      </w:r>
    </w:p>
    <w:p w14:paraId="16F5D715" w14:textId="77777777" w:rsidR="0051776D" w:rsidRPr="001A3D22" w:rsidRDefault="0051776D" w:rsidP="00BA6246">
      <w:pPr>
        <w:rPr>
          <w:noProof/>
        </w:rPr>
      </w:pPr>
    </w:p>
    <w:p w14:paraId="7048FB85" w14:textId="77777777" w:rsidR="00812D16" w:rsidRPr="001A3D22" w:rsidRDefault="00812D16" w:rsidP="00BA6246">
      <w:pPr>
        <w:rPr>
          <w:noProof/>
        </w:rPr>
      </w:pPr>
    </w:p>
    <w:p w14:paraId="3AE614AE" w14:textId="77777777" w:rsidR="00812D16" w:rsidRPr="001A3D22" w:rsidRDefault="00F81018" w:rsidP="00530E6E">
      <w:pPr>
        <w:pStyle w:val="Style1"/>
      </w:pPr>
      <w:r w:rsidRPr="001A3D22">
        <w:t>ЛЕКАРСТВЕНА ФОРМА</w:t>
      </w:r>
    </w:p>
    <w:p w14:paraId="27B41853" w14:textId="77777777" w:rsidR="00812D16" w:rsidRPr="001A3D22" w:rsidRDefault="00812D16" w:rsidP="00204AAB">
      <w:pPr>
        <w:spacing w:line="240" w:lineRule="auto"/>
        <w:rPr>
          <w:noProof/>
          <w:szCs w:val="22"/>
        </w:rPr>
      </w:pPr>
    </w:p>
    <w:p w14:paraId="4315FC12" w14:textId="77777777" w:rsidR="00100E86" w:rsidRPr="001A3D22" w:rsidRDefault="00F81018" w:rsidP="00BA6246">
      <w:pPr>
        <w:spacing w:line="240" w:lineRule="auto"/>
        <w:rPr>
          <w:noProof/>
          <w:szCs w:val="22"/>
        </w:rPr>
      </w:pPr>
      <w:r w:rsidRPr="001A3D22">
        <w:t>Инжекционен разтвор (инжекция)</w:t>
      </w:r>
    </w:p>
    <w:p w14:paraId="3D74292A" w14:textId="77777777" w:rsidR="00916919" w:rsidRPr="001A3D22" w:rsidRDefault="00916919" w:rsidP="00BA6246">
      <w:pPr>
        <w:spacing w:line="240" w:lineRule="auto"/>
        <w:rPr>
          <w:noProof/>
          <w:szCs w:val="22"/>
        </w:rPr>
      </w:pPr>
    </w:p>
    <w:p w14:paraId="2C5BF5F1" w14:textId="77777777" w:rsidR="00812D16" w:rsidRPr="001A3D22" w:rsidRDefault="00F81018" w:rsidP="00BA6246">
      <w:pPr>
        <w:spacing w:line="240" w:lineRule="auto"/>
        <w:rPr>
          <w:noProof/>
          <w:szCs w:val="22"/>
        </w:rPr>
      </w:pPr>
      <w:r w:rsidRPr="001A3D22">
        <w:t>Бистър, безцветен до бледожълт разтвор.</w:t>
      </w:r>
    </w:p>
    <w:p w14:paraId="5EF6F58A" w14:textId="77777777" w:rsidR="00BA6246" w:rsidRPr="001A3D22" w:rsidRDefault="00BA6246" w:rsidP="00BA6246">
      <w:pPr>
        <w:spacing w:line="240" w:lineRule="auto"/>
        <w:rPr>
          <w:noProof/>
          <w:szCs w:val="22"/>
        </w:rPr>
      </w:pPr>
    </w:p>
    <w:p w14:paraId="4336AAEA" w14:textId="77777777" w:rsidR="00812D16" w:rsidRPr="001A3D22" w:rsidRDefault="00812D16" w:rsidP="00F20AC3"/>
    <w:p w14:paraId="2347AF8C" w14:textId="77777777" w:rsidR="00812D16" w:rsidRPr="001A3D22" w:rsidRDefault="00F81018" w:rsidP="00530E6E">
      <w:pPr>
        <w:pStyle w:val="Style1"/>
      </w:pPr>
      <w:r w:rsidRPr="001A3D22">
        <w:t>КЛИНИЧНИ ДАННИ</w:t>
      </w:r>
    </w:p>
    <w:p w14:paraId="10264DDA" w14:textId="77777777" w:rsidR="00812D16" w:rsidRPr="001A3D22" w:rsidRDefault="00812D16" w:rsidP="00204AAB">
      <w:pPr>
        <w:spacing w:line="240" w:lineRule="auto"/>
        <w:rPr>
          <w:noProof/>
          <w:szCs w:val="22"/>
        </w:rPr>
      </w:pPr>
    </w:p>
    <w:p w14:paraId="28855C52" w14:textId="77777777" w:rsidR="00812D16" w:rsidRPr="001A3D22" w:rsidRDefault="00F81018" w:rsidP="00530E6E">
      <w:pPr>
        <w:pStyle w:val="Style5"/>
      </w:pPr>
      <w:r w:rsidRPr="001A3D22">
        <w:t>Терапевтични показания</w:t>
      </w:r>
    </w:p>
    <w:p w14:paraId="1F336B24" w14:textId="77777777" w:rsidR="00812D16" w:rsidRPr="001A3D22" w:rsidRDefault="00812D16" w:rsidP="00204AAB">
      <w:pPr>
        <w:spacing w:line="240" w:lineRule="auto"/>
        <w:rPr>
          <w:noProof/>
          <w:szCs w:val="22"/>
        </w:rPr>
      </w:pPr>
    </w:p>
    <w:p w14:paraId="12A20425" w14:textId="77777777" w:rsidR="00812D16" w:rsidRPr="001A3D22" w:rsidRDefault="00F81018" w:rsidP="00204AAB">
      <w:pPr>
        <w:spacing w:line="240" w:lineRule="auto"/>
        <w:rPr>
          <w:noProof/>
        </w:rPr>
      </w:pPr>
      <w:r w:rsidRPr="001A3D22">
        <w:t>Ogluo е показан за лечение на тежка хипогликемия при възрастни, юноши и деца на възраст 2</w:t>
      </w:r>
      <w:r w:rsidR="00E77DF5">
        <w:rPr>
          <w:lang w:val="en-US"/>
        </w:rPr>
        <w:t> </w:t>
      </w:r>
      <w:r w:rsidRPr="001A3D22">
        <w:t>години или повече със захарен диабет.</w:t>
      </w:r>
    </w:p>
    <w:p w14:paraId="6C85BE87" w14:textId="77777777" w:rsidR="00A7085B" w:rsidRPr="001A3D22" w:rsidRDefault="00A7085B" w:rsidP="00204AAB">
      <w:pPr>
        <w:spacing w:line="240" w:lineRule="auto"/>
        <w:rPr>
          <w:noProof/>
        </w:rPr>
      </w:pPr>
    </w:p>
    <w:p w14:paraId="61EB3EFF" w14:textId="77777777" w:rsidR="00812D16" w:rsidRPr="001A3D22" w:rsidRDefault="00F81018" w:rsidP="00530E6E">
      <w:pPr>
        <w:pStyle w:val="Style5"/>
      </w:pPr>
      <w:r w:rsidRPr="001A3D22">
        <w:t>Дозировка и начин на приложение</w:t>
      </w:r>
    </w:p>
    <w:p w14:paraId="18DCA384" w14:textId="77777777" w:rsidR="00812D16" w:rsidRPr="001A3D22" w:rsidRDefault="00812D16" w:rsidP="00204AAB">
      <w:pPr>
        <w:spacing w:line="240" w:lineRule="auto"/>
        <w:rPr>
          <w:szCs w:val="22"/>
        </w:rPr>
      </w:pPr>
    </w:p>
    <w:p w14:paraId="6379C17D" w14:textId="77777777" w:rsidR="009525E0" w:rsidRPr="001A3D22" w:rsidRDefault="00F81018" w:rsidP="009525E0">
      <w:pPr>
        <w:spacing w:line="240" w:lineRule="auto"/>
        <w:rPr>
          <w:szCs w:val="22"/>
          <w:u w:val="single"/>
        </w:rPr>
      </w:pPr>
      <w:r w:rsidRPr="001A3D22">
        <w:rPr>
          <w:szCs w:val="22"/>
          <w:u w:val="single"/>
        </w:rPr>
        <w:t>Дозировка</w:t>
      </w:r>
    </w:p>
    <w:p w14:paraId="5100BDA3" w14:textId="77777777" w:rsidR="00087976" w:rsidRPr="001A3D22" w:rsidRDefault="00087976" w:rsidP="009525E0">
      <w:pPr>
        <w:spacing w:line="240" w:lineRule="auto"/>
        <w:rPr>
          <w:szCs w:val="22"/>
          <w:u w:val="single"/>
        </w:rPr>
      </w:pPr>
    </w:p>
    <w:p w14:paraId="2477FF44" w14:textId="77777777" w:rsidR="00BA6246" w:rsidRPr="001A3D22" w:rsidRDefault="00F81018" w:rsidP="00BA6246">
      <w:pPr>
        <w:spacing w:line="240" w:lineRule="auto"/>
        <w:rPr>
          <w:i/>
          <w:szCs w:val="22"/>
        </w:rPr>
      </w:pPr>
      <w:r w:rsidRPr="001A3D22">
        <w:rPr>
          <w:i/>
          <w:szCs w:val="22"/>
        </w:rPr>
        <w:t>Деца и юноши (≥6 години)</w:t>
      </w:r>
    </w:p>
    <w:p w14:paraId="2A88A082" w14:textId="77777777" w:rsidR="00BA6246" w:rsidRPr="001A3D22" w:rsidRDefault="00F81018" w:rsidP="004A1B3C">
      <w:pPr>
        <w:spacing w:line="240" w:lineRule="auto"/>
        <w:rPr>
          <w:szCs w:val="22"/>
        </w:rPr>
      </w:pPr>
      <w:r w:rsidRPr="001A3D22">
        <w:t>Препоръчителната доза е 1 mg, приложена чрез подкожна инжекция.</w:t>
      </w:r>
    </w:p>
    <w:p w14:paraId="568255AB" w14:textId="77777777" w:rsidR="00BA6246" w:rsidRPr="001A3D22" w:rsidRDefault="00BA6246" w:rsidP="00BA6246">
      <w:pPr>
        <w:spacing w:line="240" w:lineRule="auto"/>
        <w:rPr>
          <w:szCs w:val="22"/>
        </w:rPr>
      </w:pPr>
    </w:p>
    <w:p w14:paraId="611D7509" w14:textId="77777777" w:rsidR="00BA6246" w:rsidRPr="001A3D22" w:rsidRDefault="00F81018" w:rsidP="00BA6246">
      <w:pPr>
        <w:spacing w:line="240" w:lineRule="auto"/>
        <w:rPr>
          <w:i/>
          <w:szCs w:val="22"/>
        </w:rPr>
      </w:pPr>
      <w:r w:rsidRPr="001A3D22">
        <w:rPr>
          <w:i/>
          <w:szCs w:val="22"/>
        </w:rPr>
        <w:t>Педиатрична популация (≥ 2 до &lt;6 години)</w:t>
      </w:r>
    </w:p>
    <w:p w14:paraId="421FB409" w14:textId="77777777" w:rsidR="00A2124E" w:rsidRPr="001A3D22" w:rsidRDefault="00F81018" w:rsidP="009B23D3">
      <w:pPr>
        <w:numPr>
          <w:ilvl w:val="0"/>
          <w:numId w:val="8"/>
        </w:numPr>
        <w:tabs>
          <w:tab w:val="clear" w:pos="567"/>
        </w:tabs>
        <w:spacing w:line="240" w:lineRule="auto"/>
        <w:ind w:left="567" w:hanging="567"/>
        <w:contextualSpacing/>
        <w:rPr>
          <w:noProof/>
          <w:szCs w:val="22"/>
        </w:rPr>
      </w:pPr>
      <w:r w:rsidRPr="001A3D22">
        <w:t xml:space="preserve">Препоръчителната доза </w:t>
      </w:r>
      <w:r w:rsidR="0051312E">
        <w:t>при</w:t>
      </w:r>
      <w:r w:rsidRPr="001A3D22">
        <w:t xml:space="preserve"> педиатрични пациенти с тегло под 25 kg е 0,5 mg, приложена чрез подкожна инжекция.</w:t>
      </w:r>
    </w:p>
    <w:p w14:paraId="554A87F9" w14:textId="77777777" w:rsidR="00BA6246" w:rsidRPr="001A3D22" w:rsidRDefault="00F81018" w:rsidP="009B23D3">
      <w:pPr>
        <w:numPr>
          <w:ilvl w:val="0"/>
          <w:numId w:val="8"/>
        </w:numPr>
        <w:tabs>
          <w:tab w:val="clear" w:pos="567"/>
        </w:tabs>
        <w:spacing w:line="240" w:lineRule="auto"/>
        <w:ind w:left="567" w:hanging="567"/>
        <w:contextualSpacing/>
        <w:rPr>
          <w:noProof/>
          <w:szCs w:val="22"/>
        </w:rPr>
      </w:pPr>
      <w:r w:rsidRPr="001A3D22">
        <w:lastRenderedPageBreak/>
        <w:t xml:space="preserve">Препоръчителната доза </w:t>
      </w:r>
      <w:r w:rsidR="0051312E">
        <w:t>при</w:t>
      </w:r>
      <w:r w:rsidRPr="001A3D22">
        <w:t xml:space="preserve"> педиатрични пациенти с тегло 25 kg или повече е 1 mg, приложена чрез подкожна инжекция.</w:t>
      </w:r>
    </w:p>
    <w:p w14:paraId="274F38F8" w14:textId="77777777" w:rsidR="00087976" w:rsidRPr="001A3D22" w:rsidRDefault="00087976" w:rsidP="00087976">
      <w:pPr>
        <w:pStyle w:val="ListParagraph"/>
        <w:spacing w:line="240" w:lineRule="auto"/>
        <w:rPr>
          <w:i/>
          <w:szCs w:val="22"/>
        </w:rPr>
      </w:pPr>
    </w:p>
    <w:p w14:paraId="25494FF2" w14:textId="77777777" w:rsidR="00966BFF" w:rsidRPr="001A3D22" w:rsidRDefault="00966BFF" w:rsidP="00E76908">
      <w:pPr>
        <w:tabs>
          <w:tab w:val="clear" w:pos="567"/>
        </w:tabs>
        <w:spacing w:line="240" w:lineRule="auto"/>
        <w:contextualSpacing/>
        <w:rPr>
          <w:noProof/>
          <w:szCs w:val="22"/>
        </w:rPr>
      </w:pPr>
    </w:p>
    <w:p w14:paraId="088CC631" w14:textId="77777777" w:rsidR="00C2518E" w:rsidRPr="001A3D22" w:rsidRDefault="00F81018" w:rsidP="00966BFF">
      <w:pPr>
        <w:tabs>
          <w:tab w:val="clear" w:pos="567"/>
        </w:tabs>
        <w:spacing w:line="240" w:lineRule="auto"/>
        <w:contextualSpacing/>
        <w:rPr>
          <w:i/>
          <w:iCs/>
          <w:noProof/>
          <w:szCs w:val="22"/>
        </w:rPr>
      </w:pPr>
      <w:r w:rsidRPr="001A3D22">
        <w:rPr>
          <w:i/>
          <w:iCs/>
          <w:szCs w:val="22"/>
        </w:rPr>
        <w:t>Време за повлияване и допълнителни дози</w:t>
      </w:r>
    </w:p>
    <w:p w14:paraId="1B9C0006" w14:textId="77777777" w:rsidR="00966BFF" w:rsidRPr="001A3D22" w:rsidRDefault="00F81018" w:rsidP="00966BFF">
      <w:pPr>
        <w:tabs>
          <w:tab w:val="clear" w:pos="567"/>
        </w:tabs>
        <w:spacing w:line="240" w:lineRule="auto"/>
        <w:contextualSpacing/>
        <w:rPr>
          <w:noProof/>
          <w:szCs w:val="22"/>
        </w:rPr>
      </w:pPr>
      <w:r w:rsidRPr="001A3D22">
        <w:t xml:space="preserve">Обикновено пациентът се повлиява в рамките на 15 минути. Когато пациентът се е повлиял от лечението, дайте </w:t>
      </w:r>
      <w:r w:rsidR="003C6E8C">
        <w:t xml:space="preserve">му </w:t>
      </w:r>
      <w:r w:rsidRPr="001A3D22">
        <w:t>перорал</w:t>
      </w:r>
      <w:r w:rsidR="003C6E8C">
        <w:t>но</w:t>
      </w:r>
      <w:r w:rsidRPr="001A3D22">
        <w:t xml:space="preserve"> въглехидрат</w:t>
      </w:r>
      <w:r w:rsidR="0051312E">
        <w:t>и</w:t>
      </w:r>
      <w:r w:rsidRPr="001A3D22">
        <w:t xml:space="preserve"> за възстановяване на чернодробния гликоген и за предотвратяване на повторна поява на хипогликемия. Ако пациентът не се повлияе в рамките на 15 минути, може да се приложи допълнителна доза Ogluo от ново устройство, докато се чака спешна помощ. Препоръчва се на пациентите да бъдат предпис</w:t>
      </w:r>
      <w:r w:rsidR="0051312E">
        <w:t>в</w:t>
      </w:r>
      <w:r w:rsidRPr="001A3D22">
        <w:t xml:space="preserve">ани </w:t>
      </w:r>
      <w:r w:rsidR="0051312E">
        <w:t xml:space="preserve">по </w:t>
      </w:r>
      <w:r w:rsidRPr="001A3D22">
        <w:t>две устройства Ogluo.</w:t>
      </w:r>
    </w:p>
    <w:p w14:paraId="4AB99ED3" w14:textId="77777777" w:rsidR="00966BFF" w:rsidRPr="001A3D22" w:rsidRDefault="00966BFF" w:rsidP="00E76908">
      <w:pPr>
        <w:tabs>
          <w:tab w:val="clear" w:pos="567"/>
        </w:tabs>
        <w:spacing w:line="240" w:lineRule="auto"/>
        <w:contextualSpacing/>
        <w:rPr>
          <w:noProof/>
          <w:szCs w:val="22"/>
        </w:rPr>
      </w:pPr>
    </w:p>
    <w:p w14:paraId="4E0EEAC7" w14:textId="77777777" w:rsidR="00E76908" w:rsidRPr="001A3D22" w:rsidRDefault="00E76908" w:rsidP="00087976">
      <w:pPr>
        <w:pStyle w:val="ListParagraph"/>
        <w:spacing w:line="240" w:lineRule="auto"/>
        <w:rPr>
          <w:i/>
          <w:szCs w:val="22"/>
        </w:rPr>
      </w:pPr>
    </w:p>
    <w:p w14:paraId="2D51C43D" w14:textId="77777777" w:rsidR="009525E0" w:rsidRPr="001A3D22" w:rsidRDefault="00F81018" w:rsidP="009525E0">
      <w:pPr>
        <w:spacing w:line="240" w:lineRule="auto"/>
        <w:rPr>
          <w:i/>
          <w:szCs w:val="22"/>
        </w:rPr>
      </w:pPr>
      <w:r w:rsidRPr="001A3D22">
        <w:rPr>
          <w:szCs w:val="22"/>
          <w:u w:val="single"/>
        </w:rPr>
        <w:t>Специални популации</w:t>
      </w:r>
    </w:p>
    <w:p w14:paraId="34E219E0" w14:textId="77777777" w:rsidR="009525E0" w:rsidRPr="001A3D22" w:rsidRDefault="009525E0" w:rsidP="00BA6246">
      <w:pPr>
        <w:spacing w:line="240" w:lineRule="auto"/>
        <w:rPr>
          <w:i/>
          <w:szCs w:val="22"/>
        </w:rPr>
      </w:pPr>
    </w:p>
    <w:p w14:paraId="61076550" w14:textId="77777777" w:rsidR="00BA6246" w:rsidRPr="001A3D22" w:rsidRDefault="00F81018" w:rsidP="00BA6246">
      <w:pPr>
        <w:spacing w:line="240" w:lineRule="auto"/>
        <w:rPr>
          <w:i/>
          <w:szCs w:val="22"/>
        </w:rPr>
      </w:pPr>
      <w:r w:rsidRPr="001A3D22">
        <w:rPr>
          <w:i/>
          <w:szCs w:val="22"/>
        </w:rPr>
        <w:t>Старческа възраст (≥ 65 години)</w:t>
      </w:r>
    </w:p>
    <w:p w14:paraId="73C69E14" w14:textId="77777777" w:rsidR="00BA6246" w:rsidRPr="001A3D22" w:rsidRDefault="00F81018" w:rsidP="00BA6246">
      <w:pPr>
        <w:spacing w:line="240" w:lineRule="auto"/>
        <w:rPr>
          <w:szCs w:val="22"/>
        </w:rPr>
      </w:pPr>
      <w:r w:rsidRPr="001A3D22">
        <w:t>Ogluo може да се използва при пациенти в старческа възраст. Не се изисква корекция на дозата.</w:t>
      </w:r>
    </w:p>
    <w:p w14:paraId="25AB5450" w14:textId="77777777" w:rsidR="002A2583" w:rsidRPr="001A3D22" w:rsidRDefault="002A2583" w:rsidP="00BA6246">
      <w:pPr>
        <w:spacing w:line="240" w:lineRule="auto"/>
        <w:rPr>
          <w:szCs w:val="22"/>
        </w:rPr>
      </w:pPr>
    </w:p>
    <w:p w14:paraId="38CE3C08" w14:textId="77777777" w:rsidR="006D2A25" w:rsidRPr="001A3D22" w:rsidRDefault="00F81018" w:rsidP="006D2A25">
      <w:pPr>
        <w:spacing w:line="240" w:lineRule="auto"/>
        <w:rPr>
          <w:szCs w:val="22"/>
        </w:rPr>
      </w:pPr>
      <w:r w:rsidRPr="001A3D22">
        <w:t>Данните за ефикасност и безопасност са много ограничени при пациенти на възраст 65 години и липсват при пациенти на възраст 75 и повече години.</w:t>
      </w:r>
    </w:p>
    <w:p w14:paraId="5AE1D6DF" w14:textId="77777777" w:rsidR="00BA6246" w:rsidRPr="001A3D22" w:rsidRDefault="00BA6246" w:rsidP="00BA6246">
      <w:pPr>
        <w:spacing w:line="240" w:lineRule="auto"/>
        <w:rPr>
          <w:szCs w:val="22"/>
        </w:rPr>
      </w:pPr>
    </w:p>
    <w:p w14:paraId="24FD0C4B" w14:textId="77777777" w:rsidR="00BA6246" w:rsidRPr="001A3D22" w:rsidRDefault="00F81018" w:rsidP="00BA6246">
      <w:pPr>
        <w:spacing w:line="240" w:lineRule="auto"/>
        <w:rPr>
          <w:i/>
          <w:szCs w:val="22"/>
        </w:rPr>
      </w:pPr>
      <w:r w:rsidRPr="001A3D22">
        <w:rPr>
          <w:i/>
          <w:szCs w:val="22"/>
        </w:rPr>
        <w:t>Бъбречно увреждане</w:t>
      </w:r>
    </w:p>
    <w:p w14:paraId="1ACD6693" w14:textId="77777777" w:rsidR="00014A90" w:rsidRPr="001A3D22" w:rsidRDefault="00F81018" w:rsidP="00BA6246">
      <w:pPr>
        <w:spacing w:line="240" w:lineRule="auto"/>
        <w:rPr>
          <w:szCs w:val="22"/>
        </w:rPr>
      </w:pPr>
      <w:r w:rsidRPr="001A3D22">
        <w:t>Ogluo може да се използва при пациенти с бъбречно увреждане. Не се изисква корекция на дозата.</w:t>
      </w:r>
    </w:p>
    <w:p w14:paraId="54E4DA43" w14:textId="77777777" w:rsidR="00014A90" w:rsidRPr="001A3D22" w:rsidRDefault="00014A90" w:rsidP="00BA6246">
      <w:pPr>
        <w:spacing w:line="240" w:lineRule="auto"/>
        <w:rPr>
          <w:szCs w:val="22"/>
        </w:rPr>
      </w:pPr>
    </w:p>
    <w:p w14:paraId="6A961367" w14:textId="77777777" w:rsidR="00014A90" w:rsidRPr="001A3D22" w:rsidRDefault="00F81018" w:rsidP="00014A90">
      <w:pPr>
        <w:spacing w:line="240" w:lineRule="auto"/>
        <w:rPr>
          <w:i/>
          <w:szCs w:val="22"/>
        </w:rPr>
      </w:pPr>
      <w:r w:rsidRPr="001A3D22">
        <w:rPr>
          <w:i/>
          <w:szCs w:val="22"/>
        </w:rPr>
        <w:t>Чернодробно увреждане</w:t>
      </w:r>
    </w:p>
    <w:p w14:paraId="1A73592C" w14:textId="77777777" w:rsidR="00014A90" w:rsidRPr="001A3D22" w:rsidRDefault="00F81018" w:rsidP="00014A90">
      <w:pPr>
        <w:spacing w:line="240" w:lineRule="auto"/>
        <w:rPr>
          <w:szCs w:val="22"/>
        </w:rPr>
      </w:pPr>
      <w:r w:rsidRPr="001A3D22">
        <w:t>Ogluo може да се използва при пациенти с чернодробно увреждане. Не се изисква корекция на дозата.</w:t>
      </w:r>
    </w:p>
    <w:p w14:paraId="56309F09" w14:textId="77777777" w:rsidR="009525E0" w:rsidRPr="001A3D22" w:rsidRDefault="009525E0" w:rsidP="00BA6246">
      <w:pPr>
        <w:spacing w:line="240" w:lineRule="auto"/>
        <w:rPr>
          <w:szCs w:val="22"/>
        </w:rPr>
      </w:pPr>
    </w:p>
    <w:p w14:paraId="22520300" w14:textId="77777777" w:rsidR="00BA6246" w:rsidRPr="001A3D22" w:rsidRDefault="00F81018" w:rsidP="00BA6246">
      <w:pPr>
        <w:spacing w:line="240" w:lineRule="auto"/>
        <w:rPr>
          <w:i/>
          <w:szCs w:val="22"/>
        </w:rPr>
      </w:pPr>
      <w:r w:rsidRPr="001A3D22">
        <w:rPr>
          <w:i/>
          <w:szCs w:val="22"/>
        </w:rPr>
        <w:t>Педиатрична популация (&lt;2 години)</w:t>
      </w:r>
    </w:p>
    <w:p w14:paraId="3F49CB9A" w14:textId="77777777" w:rsidR="00582ECA" w:rsidRPr="001A3D22" w:rsidRDefault="00F81018" w:rsidP="00582ECA">
      <w:pPr>
        <w:spacing w:line="240" w:lineRule="auto"/>
        <w:rPr>
          <w:iCs/>
          <w:szCs w:val="22"/>
        </w:rPr>
      </w:pPr>
      <w:r w:rsidRPr="001A3D22">
        <w:t>Безопасността и ефикасността на Ogluo при деца под 2-годишна възраст не са установени. Липсват данни.</w:t>
      </w:r>
    </w:p>
    <w:p w14:paraId="0D149A0E" w14:textId="77777777" w:rsidR="00D73C0E" w:rsidRPr="001A3D22" w:rsidRDefault="00D73C0E" w:rsidP="00BA6246">
      <w:pPr>
        <w:spacing w:line="240" w:lineRule="auto"/>
        <w:rPr>
          <w:i/>
          <w:szCs w:val="22"/>
        </w:rPr>
      </w:pPr>
    </w:p>
    <w:p w14:paraId="6A66CD05" w14:textId="77777777" w:rsidR="00D73C0E" w:rsidRPr="001A3D22" w:rsidRDefault="00D73C0E" w:rsidP="00BA6246">
      <w:pPr>
        <w:spacing w:line="240" w:lineRule="auto"/>
        <w:rPr>
          <w:szCs w:val="22"/>
        </w:rPr>
      </w:pPr>
    </w:p>
    <w:p w14:paraId="04D43307" w14:textId="77777777" w:rsidR="00955A0D" w:rsidRPr="001A3D22" w:rsidRDefault="00F81018" w:rsidP="00955A0D">
      <w:pPr>
        <w:spacing w:line="240" w:lineRule="auto"/>
      </w:pPr>
      <w:r w:rsidRPr="001A3D22">
        <w:rPr>
          <w:szCs w:val="22"/>
          <w:u w:val="single"/>
        </w:rPr>
        <w:t>Начин на приложение</w:t>
      </w:r>
    </w:p>
    <w:p w14:paraId="5BB650D5" w14:textId="77777777" w:rsidR="00BA6246" w:rsidRPr="001A3D22" w:rsidRDefault="00BA6246" w:rsidP="00BA6246">
      <w:pPr>
        <w:spacing w:line="240" w:lineRule="auto"/>
        <w:rPr>
          <w:szCs w:val="22"/>
          <w:u w:val="single"/>
        </w:rPr>
      </w:pPr>
    </w:p>
    <w:p w14:paraId="7C47EB8B" w14:textId="77777777" w:rsidR="001E729F" w:rsidRPr="001A3D22" w:rsidRDefault="00F81018" w:rsidP="6780D057">
      <w:pPr>
        <w:spacing w:line="240" w:lineRule="auto"/>
        <w:rPr>
          <w:szCs w:val="22"/>
        </w:rPr>
      </w:pPr>
      <w:r w:rsidRPr="001A3D22">
        <w:t>Предварително напълнената писалка и предварително напълнената спринцовка са предназначени само за подкожно инжектиране.</w:t>
      </w:r>
    </w:p>
    <w:p w14:paraId="6E243079" w14:textId="77777777" w:rsidR="001E729F" w:rsidRPr="001A3D22" w:rsidRDefault="001E729F" w:rsidP="001E729F">
      <w:pPr>
        <w:spacing w:line="240" w:lineRule="auto"/>
        <w:rPr>
          <w:szCs w:val="22"/>
        </w:rPr>
      </w:pPr>
    </w:p>
    <w:p w14:paraId="7D649142" w14:textId="77777777" w:rsidR="001E729F" w:rsidRPr="001A3D22" w:rsidRDefault="00F81018" w:rsidP="001E729F">
      <w:pPr>
        <w:spacing w:line="240" w:lineRule="auto"/>
        <w:rPr>
          <w:szCs w:val="22"/>
        </w:rPr>
      </w:pPr>
      <w:r w:rsidRPr="001A3D22">
        <w:t>Пациентите и техните болногледачи трябва да бъдат инструктирани относно признаците и симптомите на тежка хипогликемия. Тъй като тежката хипогликемия изисква помощта на други хора за възстановяване, пациентът трябва да бъде инструктиран да информира близките си за Ogluo и неговата листовка. Ogluo трябва да се прил</w:t>
      </w:r>
      <w:r w:rsidR="0051312E">
        <w:t>ожи</w:t>
      </w:r>
      <w:r w:rsidRPr="001A3D22">
        <w:t xml:space="preserve"> възможно най-скоро след </w:t>
      </w:r>
      <w:r w:rsidR="0051312E">
        <w:t>като се установи</w:t>
      </w:r>
      <w:r w:rsidRPr="001A3D22">
        <w:t xml:space="preserve"> тежка хипогликемия.</w:t>
      </w:r>
    </w:p>
    <w:p w14:paraId="16258232" w14:textId="77777777" w:rsidR="001E729F" w:rsidRPr="001A3D22" w:rsidRDefault="001E729F" w:rsidP="001E729F">
      <w:pPr>
        <w:spacing w:line="240" w:lineRule="auto"/>
        <w:rPr>
          <w:szCs w:val="22"/>
        </w:rPr>
      </w:pPr>
    </w:p>
    <w:p w14:paraId="38007D53" w14:textId="77777777" w:rsidR="001E729F" w:rsidRPr="001A3D22" w:rsidRDefault="00F81018" w:rsidP="001E729F">
      <w:pPr>
        <w:spacing w:line="240" w:lineRule="auto"/>
        <w:rPr>
          <w:szCs w:val="22"/>
        </w:rPr>
      </w:pPr>
      <w:r w:rsidRPr="001A3D22">
        <w:t xml:space="preserve">Пациентът или болногледачът трябва да бъдат инструктирани да прочетат листовката в момента, в който получат рецепта за Ogluo. Следва да се </w:t>
      </w:r>
      <w:r w:rsidR="005B5809">
        <w:t>обърне внимание на</w:t>
      </w:r>
      <w:r w:rsidR="005B5809" w:rsidRPr="001A3D22">
        <w:t xml:space="preserve"> </w:t>
      </w:r>
      <w:r w:rsidRPr="001A3D22">
        <w:t>следните указания:</w:t>
      </w:r>
    </w:p>
    <w:p w14:paraId="05D4A5BC" w14:textId="77777777" w:rsidR="001E729F" w:rsidRPr="001A3D22" w:rsidRDefault="001E729F" w:rsidP="001E729F">
      <w:pPr>
        <w:spacing w:line="240" w:lineRule="auto"/>
        <w:rPr>
          <w:szCs w:val="22"/>
        </w:rPr>
      </w:pPr>
    </w:p>
    <w:p w14:paraId="49E6C2D6" w14:textId="77777777" w:rsidR="001E729F" w:rsidRPr="001A3D22" w:rsidRDefault="00F81018" w:rsidP="009B23D3">
      <w:pPr>
        <w:numPr>
          <w:ilvl w:val="0"/>
          <w:numId w:val="8"/>
        </w:numPr>
        <w:tabs>
          <w:tab w:val="clear" w:pos="567"/>
        </w:tabs>
        <w:spacing w:line="240" w:lineRule="auto"/>
        <w:ind w:left="540" w:hanging="567"/>
        <w:contextualSpacing/>
        <w:rPr>
          <w:noProof/>
          <w:szCs w:val="22"/>
        </w:rPr>
      </w:pPr>
      <w:r w:rsidRPr="001A3D22">
        <w:t>торбичка</w:t>
      </w:r>
      <w:r w:rsidR="009A7B91">
        <w:t>та от фолио</w:t>
      </w:r>
      <w:r w:rsidRPr="001A3D22">
        <w:t xml:space="preserve"> не трябва да се отваря, докато не се наложи приложение на глюкагон;</w:t>
      </w:r>
    </w:p>
    <w:p w14:paraId="34CD65A8" w14:textId="77777777" w:rsidR="001E729F" w:rsidRPr="001A3D22" w:rsidRDefault="00F81018" w:rsidP="009B23D3">
      <w:pPr>
        <w:numPr>
          <w:ilvl w:val="0"/>
          <w:numId w:val="8"/>
        </w:numPr>
        <w:tabs>
          <w:tab w:val="clear" w:pos="567"/>
        </w:tabs>
        <w:spacing w:line="240" w:lineRule="auto"/>
        <w:ind w:left="540" w:hanging="567"/>
        <w:contextualSpacing/>
        <w:rPr>
          <w:noProof/>
          <w:szCs w:val="22"/>
        </w:rPr>
      </w:pPr>
      <w:r w:rsidRPr="001A3D22">
        <w:t xml:space="preserve">лекарственият продукт трябва да се прилага съгласно </w:t>
      </w:r>
      <w:r w:rsidR="005B5809">
        <w:t>писмените</w:t>
      </w:r>
      <w:r w:rsidR="005B5809" w:rsidRPr="001A3D22">
        <w:t xml:space="preserve"> </w:t>
      </w:r>
      <w:r w:rsidRPr="001A3D22">
        <w:t>инструкции върху етикета на торбичка</w:t>
      </w:r>
      <w:r w:rsidR="0059100E">
        <w:t>та от фолио</w:t>
      </w:r>
      <w:r w:rsidRPr="001A3D22">
        <w:t>, картонената опаковка или листовката;</w:t>
      </w:r>
    </w:p>
    <w:p w14:paraId="46C1B6AC" w14:textId="77777777" w:rsidR="001E729F" w:rsidRPr="001A3D22" w:rsidRDefault="00F81018" w:rsidP="009B23D3">
      <w:pPr>
        <w:numPr>
          <w:ilvl w:val="0"/>
          <w:numId w:val="8"/>
        </w:numPr>
        <w:tabs>
          <w:tab w:val="clear" w:pos="567"/>
        </w:tabs>
        <w:spacing w:line="240" w:lineRule="auto"/>
        <w:ind w:left="540" w:hanging="567"/>
        <w:contextualSpacing/>
        <w:rPr>
          <w:noProof/>
          <w:szCs w:val="22"/>
        </w:rPr>
      </w:pPr>
      <w:r w:rsidRPr="001A3D22">
        <w:t xml:space="preserve">разтворът трябва да се огледа преди употреба; Разтворът трябва да изглежда бистър и безцветен до бледожълт и да не съдържа частици. Ако разтворът е </w:t>
      </w:r>
      <w:r w:rsidR="005B5809">
        <w:t>с променен цвят</w:t>
      </w:r>
      <w:r w:rsidR="005B5809" w:rsidRPr="001A3D22">
        <w:t xml:space="preserve"> </w:t>
      </w:r>
      <w:r w:rsidRPr="001A3D22">
        <w:t xml:space="preserve">или съдържа </w:t>
      </w:r>
      <w:r w:rsidR="005B5809">
        <w:t>видими</w:t>
      </w:r>
      <w:r w:rsidR="005B5809" w:rsidRPr="001A3D22">
        <w:t xml:space="preserve"> </w:t>
      </w:r>
      <w:r w:rsidRPr="001A3D22">
        <w:t>частици, лекарственият продукт не трябва да се използва;</w:t>
      </w:r>
    </w:p>
    <w:p w14:paraId="1089B9C2" w14:textId="77777777" w:rsidR="001E729F" w:rsidRPr="001A3D22" w:rsidRDefault="00F81018" w:rsidP="009B23D3">
      <w:pPr>
        <w:numPr>
          <w:ilvl w:val="0"/>
          <w:numId w:val="8"/>
        </w:numPr>
        <w:tabs>
          <w:tab w:val="clear" w:pos="567"/>
        </w:tabs>
        <w:spacing w:line="240" w:lineRule="auto"/>
        <w:ind w:left="540" w:hanging="567"/>
        <w:contextualSpacing/>
        <w:rPr>
          <w:noProof/>
          <w:szCs w:val="22"/>
        </w:rPr>
      </w:pPr>
      <w:r w:rsidRPr="001A3D22">
        <w:lastRenderedPageBreak/>
        <w:t xml:space="preserve">трябва да се </w:t>
      </w:r>
      <w:r w:rsidR="005B5809">
        <w:t>отстранят</w:t>
      </w:r>
      <w:r w:rsidR="005B5809" w:rsidRPr="001A3D22">
        <w:t xml:space="preserve"> </w:t>
      </w:r>
      <w:r w:rsidRPr="001A3D22">
        <w:t>всички дрехи, покриващи мястото на инжектиране. Инжекцията трябва да се постави в долната част на корема, външната страна на бедрото или външната горна част на ръката;</w:t>
      </w:r>
    </w:p>
    <w:p w14:paraId="0EA7EFB7" w14:textId="77777777" w:rsidR="001E729F" w:rsidRPr="001A3D22" w:rsidRDefault="00F81018" w:rsidP="009B23D3">
      <w:pPr>
        <w:numPr>
          <w:ilvl w:val="0"/>
          <w:numId w:val="8"/>
        </w:numPr>
        <w:tabs>
          <w:tab w:val="clear" w:pos="567"/>
        </w:tabs>
        <w:spacing w:line="240" w:lineRule="auto"/>
        <w:ind w:left="540" w:hanging="567"/>
        <w:contextualSpacing/>
        <w:rPr>
          <w:noProof/>
          <w:szCs w:val="22"/>
        </w:rPr>
      </w:pPr>
      <w:r w:rsidRPr="001A3D22">
        <w:t>веднага след прилагане на дозата трябва да се извика спешна помощ, дори ако пациентът не е в безсъзнание;</w:t>
      </w:r>
    </w:p>
    <w:p w14:paraId="5BA407B6" w14:textId="77777777" w:rsidR="00966BFF" w:rsidRPr="001A3D22" w:rsidRDefault="00F81018" w:rsidP="000D78FC">
      <w:pPr>
        <w:numPr>
          <w:ilvl w:val="0"/>
          <w:numId w:val="8"/>
        </w:numPr>
        <w:tabs>
          <w:tab w:val="clear" w:pos="567"/>
        </w:tabs>
        <w:spacing w:line="240" w:lineRule="auto"/>
        <w:ind w:left="540" w:hanging="567"/>
        <w:contextualSpacing/>
      </w:pPr>
      <w:r w:rsidRPr="001A3D22">
        <w:t>Всяко устройство съдържа една доза глюкагон и не може да се използва повторно.</w:t>
      </w:r>
    </w:p>
    <w:p w14:paraId="3EC8AEDA" w14:textId="77777777" w:rsidR="00BA6246" w:rsidRPr="001A3D22" w:rsidRDefault="00BA6246" w:rsidP="00204AAB">
      <w:pPr>
        <w:spacing w:line="240" w:lineRule="auto"/>
        <w:ind w:left="567" w:hanging="567"/>
        <w:rPr>
          <w:b/>
          <w:noProof/>
          <w:szCs w:val="22"/>
        </w:rPr>
      </w:pPr>
    </w:p>
    <w:p w14:paraId="33E8C3F4" w14:textId="77777777" w:rsidR="00812D16" w:rsidRPr="001A3D22" w:rsidRDefault="00F81018" w:rsidP="00530E6E">
      <w:pPr>
        <w:pStyle w:val="Style5"/>
      </w:pPr>
      <w:r w:rsidRPr="001A3D22">
        <w:t>Противопоказания</w:t>
      </w:r>
    </w:p>
    <w:p w14:paraId="03B22A8E" w14:textId="77777777" w:rsidR="00812D16" w:rsidRPr="001A3D22" w:rsidRDefault="00812D16" w:rsidP="00204AAB">
      <w:pPr>
        <w:spacing w:line="240" w:lineRule="auto"/>
        <w:rPr>
          <w:noProof/>
          <w:szCs w:val="22"/>
        </w:rPr>
      </w:pPr>
    </w:p>
    <w:p w14:paraId="651744ED" w14:textId="77777777" w:rsidR="00BA6246" w:rsidRPr="001A3D22" w:rsidRDefault="00F81018" w:rsidP="00BA6246">
      <w:pPr>
        <w:widowControl w:val="0"/>
        <w:tabs>
          <w:tab w:val="clear" w:pos="567"/>
        </w:tabs>
        <w:spacing w:line="240" w:lineRule="auto"/>
        <w:rPr>
          <w:spacing w:val="-2"/>
          <w:szCs w:val="22"/>
        </w:rPr>
      </w:pPr>
      <w:r w:rsidRPr="001A3D22">
        <w:t>Свръхчувствителност към активното вещество или към някое от помощните вещества, изброени в точка 6.1.</w:t>
      </w:r>
    </w:p>
    <w:p w14:paraId="48BC32E8" w14:textId="77777777" w:rsidR="00BA6246" w:rsidRPr="001A3D22" w:rsidRDefault="00BA6246" w:rsidP="00BA6246">
      <w:pPr>
        <w:widowControl w:val="0"/>
        <w:tabs>
          <w:tab w:val="clear" w:pos="567"/>
        </w:tabs>
        <w:spacing w:line="240" w:lineRule="auto"/>
        <w:rPr>
          <w:spacing w:val="-2"/>
          <w:szCs w:val="22"/>
        </w:rPr>
      </w:pPr>
    </w:p>
    <w:p w14:paraId="76F9BCF4" w14:textId="77777777" w:rsidR="00BA6246" w:rsidRPr="001A3D22" w:rsidRDefault="00F81018" w:rsidP="0097077B">
      <w:pPr>
        <w:spacing w:line="240" w:lineRule="auto"/>
        <w:rPr>
          <w:noProof/>
          <w:szCs w:val="22"/>
        </w:rPr>
      </w:pPr>
      <w:r w:rsidRPr="001A3D22">
        <w:t>Феохромоцитом.</w:t>
      </w:r>
    </w:p>
    <w:p w14:paraId="65D2D233" w14:textId="77777777" w:rsidR="00812D16" w:rsidRPr="001A3D22" w:rsidRDefault="00812D16" w:rsidP="00204AAB">
      <w:pPr>
        <w:spacing w:line="240" w:lineRule="auto"/>
        <w:rPr>
          <w:noProof/>
          <w:szCs w:val="22"/>
        </w:rPr>
      </w:pPr>
    </w:p>
    <w:p w14:paraId="63D6EE94" w14:textId="77777777" w:rsidR="00812D16" w:rsidRPr="001A3D22" w:rsidRDefault="00F81018" w:rsidP="00530E6E">
      <w:pPr>
        <w:pStyle w:val="Style5"/>
      </w:pPr>
      <w:r w:rsidRPr="001A3D22">
        <w:t>Специални предупреждения и предпазни мерки при употреба</w:t>
      </w:r>
    </w:p>
    <w:p w14:paraId="478B8DDD" w14:textId="77777777" w:rsidR="00812D16" w:rsidRPr="001A3D22" w:rsidRDefault="00812D16" w:rsidP="00204AAB">
      <w:pPr>
        <w:spacing w:line="240" w:lineRule="auto"/>
        <w:ind w:left="567" w:hanging="567"/>
        <w:rPr>
          <w:b/>
          <w:noProof/>
          <w:szCs w:val="22"/>
        </w:rPr>
      </w:pPr>
    </w:p>
    <w:p w14:paraId="4FCE38EB" w14:textId="77777777" w:rsidR="00724136" w:rsidRPr="001A3D22" w:rsidRDefault="00F81018" w:rsidP="00724136">
      <w:pPr>
        <w:rPr>
          <w:noProof/>
          <w:u w:val="single"/>
        </w:rPr>
      </w:pPr>
      <w:r w:rsidRPr="001A3D22">
        <w:rPr>
          <w:u w:val="single"/>
        </w:rPr>
        <w:t>Запаси от гликоген и хипогликемия</w:t>
      </w:r>
    </w:p>
    <w:p w14:paraId="356A5CD9" w14:textId="77777777" w:rsidR="00724136" w:rsidRPr="001A3D22" w:rsidRDefault="00724136" w:rsidP="007C07DC">
      <w:pPr>
        <w:rPr>
          <w:noProof/>
        </w:rPr>
      </w:pPr>
    </w:p>
    <w:p w14:paraId="4C78C3A1" w14:textId="77777777" w:rsidR="00812D16" w:rsidRPr="001A3D22" w:rsidRDefault="00F81018" w:rsidP="007C07DC">
      <w:pPr>
        <w:rPr>
          <w:noProof/>
        </w:rPr>
      </w:pPr>
      <w:r w:rsidRPr="001A3D22">
        <w:t>За да се предотврати повторна поява на хипогликемия, трябва да се дават пероралн</w:t>
      </w:r>
      <w:r w:rsidR="003C6E8C">
        <w:t>о</w:t>
      </w:r>
      <w:r w:rsidRPr="001A3D22">
        <w:t xml:space="preserve"> въглехидрати за възстановяване на чернодробния гликоген, когато пациентът се е повлиял от лечението.</w:t>
      </w:r>
    </w:p>
    <w:p w14:paraId="4FF5C650" w14:textId="77777777" w:rsidR="007C07DC" w:rsidRPr="001A3D22" w:rsidRDefault="007C07DC" w:rsidP="007C07DC">
      <w:pPr>
        <w:rPr>
          <w:noProof/>
        </w:rPr>
      </w:pPr>
    </w:p>
    <w:p w14:paraId="22C5C833" w14:textId="77777777" w:rsidR="007C07DC" w:rsidRPr="001A3D22" w:rsidRDefault="00F81018" w:rsidP="007C07DC">
      <w:pPr>
        <w:rPr>
          <w:noProof/>
        </w:rPr>
      </w:pPr>
      <w:r w:rsidRPr="001A3D22">
        <w:t>Глюкагонът няма да бъде ефективен при пациенти, чийто чернодробен гликоген е изчерпан. Поради тази причина глюкагонът има слаб или никакъв ефект, когато пациентът е гладувал продължителен период от време или страда от надбъбречна недостатъчност, хронична хипогликемия или индуцирана от алкохол хипогликемия.</w:t>
      </w:r>
    </w:p>
    <w:p w14:paraId="189E1DE7" w14:textId="77777777" w:rsidR="007C07DC" w:rsidRPr="001A3D22" w:rsidRDefault="007C07DC" w:rsidP="007C07DC">
      <w:pPr>
        <w:rPr>
          <w:noProof/>
        </w:rPr>
      </w:pPr>
    </w:p>
    <w:p w14:paraId="04EDE470" w14:textId="77777777" w:rsidR="007C07DC" w:rsidRPr="001A3D22" w:rsidRDefault="00F81018" w:rsidP="007C07DC">
      <w:pPr>
        <w:rPr>
          <w:noProof/>
        </w:rPr>
      </w:pPr>
      <w:r w:rsidRPr="001A3D22">
        <w:t xml:space="preserve">За разлика от адреналина, глюкагонът няма ефект върху мускулната фосфорилаза и </w:t>
      </w:r>
      <w:r w:rsidR="003C6E8C">
        <w:t>затова</w:t>
      </w:r>
      <w:r w:rsidR="003C6E8C" w:rsidRPr="001A3D22">
        <w:t xml:space="preserve"> </w:t>
      </w:r>
      <w:r w:rsidRPr="001A3D22">
        <w:t xml:space="preserve">не може да </w:t>
      </w:r>
      <w:r w:rsidR="003C6E8C">
        <w:t>с</w:t>
      </w:r>
      <w:r w:rsidRPr="001A3D22">
        <w:t>помогне за преноса на въглехидрат</w:t>
      </w:r>
      <w:r w:rsidR="003C6E8C">
        <w:t>и</w:t>
      </w:r>
      <w:r w:rsidRPr="001A3D22">
        <w:t xml:space="preserve"> от много по-големите депа </w:t>
      </w:r>
      <w:r w:rsidR="003C6E8C">
        <w:t xml:space="preserve">на </w:t>
      </w:r>
      <w:r w:rsidRPr="001A3D22">
        <w:t>гликоген в скелетната мускулатура.</w:t>
      </w:r>
    </w:p>
    <w:p w14:paraId="35615509" w14:textId="77777777" w:rsidR="00EB4062" w:rsidRPr="001A3D22" w:rsidRDefault="00EB4062" w:rsidP="007C07DC">
      <w:pPr>
        <w:rPr>
          <w:noProof/>
        </w:rPr>
      </w:pPr>
    </w:p>
    <w:p w14:paraId="72080485" w14:textId="77777777" w:rsidR="00D2118C" w:rsidRPr="001A3D22" w:rsidRDefault="00F81018" w:rsidP="00D2118C">
      <w:pPr>
        <w:rPr>
          <w:noProof/>
          <w:u w:val="single"/>
        </w:rPr>
      </w:pPr>
      <w:r w:rsidRPr="001A3D22">
        <w:rPr>
          <w:u w:val="single"/>
        </w:rPr>
        <w:t>Инсулином</w:t>
      </w:r>
    </w:p>
    <w:p w14:paraId="38A262BF" w14:textId="77777777" w:rsidR="00D2118C" w:rsidRPr="001A3D22" w:rsidRDefault="00D2118C" w:rsidP="007C07DC">
      <w:pPr>
        <w:rPr>
          <w:noProof/>
        </w:rPr>
      </w:pPr>
    </w:p>
    <w:p w14:paraId="48B2F9C0" w14:textId="77777777" w:rsidR="00AB1E52" w:rsidRPr="001A3D22" w:rsidRDefault="00F81018" w:rsidP="00AB1E52">
      <w:pPr>
        <w:rPr>
          <w:noProof/>
        </w:rPr>
      </w:pPr>
      <w:r w:rsidRPr="001A3D22">
        <w:t xml:space="preserve">При пациенти с инсулином, приложението на глюкагон може да доведе до първоначално повишаване на кръвната захар. Въпреки това, приложението на глюкагон може пряко или непряко (чрез първоначално повишаване на кръвната захар) да стимулира освобождаване на </w:t>
      </w:r>
      <w:r w:rsidR="00322907" w:rsidRPr="001A3D22">
        <w:t>прекалено</w:t>
      </w:r>
      <w:r w:rsidR="00322907">
        <w:t xml:space="preserve"> много</w:t>
      </w:r>
      <w:r w:rsidR="00322907" w:rsidRPr="001A3D22">
        <w:t xml:space="preserve"> </w:t>
      </w:r>
      <w:r w:rsidRPr="001A3D22">
        <w:t>инсулин от инсулинома и да причини хипогликемия. На пациент, развиващ симптоми на хипогликемия след доза глюкагон, трябва да се прилага глюкоза перорално или интравенозно.</w:t>
      </w:r>
    </w:p>
    <w:p w14:paraId="152415B7" w14:textId="77777777" w:rsidR="00AB1E52" w:rsidRPr="001A3D22" w:rsidRDefault="00AB1E52" w:rsidP="007C07DC">
      <w:pPr>
        <w:rPr>
          <w:noProof/>
        </w:rPr>
      </w:pPr>
    </w:p>
    <w:p w14:paraId="2461D497" w14:textId="77777777" w:rsidR="00EB4062" w:rsidRPr="001A3D22" w:rsidRDefault="00F81018" w:rsidP="007C07DC">
      <w:pPr>
        <w:rPr>
          <w:noProof/>
        </w:rPr>
      </w:pPr>
      <w:r>
        <w:t>Необходимо е повишено</w:t>
      </w:r>
      <w:r w:rsidR="004B260A" w:rsidRPr="001A3D22">
        <w:t xml:space="preserve"> внима</w:t>
      </w:r>
      <w:r>
        <w:t>ние</w:t>
      </w:r>
      <w:r w:rsidR="004B260A" w:rsidRPr="001A3D22">
        <w:t xml:space="preserve"> и при пациенти с глюкагоном.</w:t>
      </w:r>
    </w:p>
    <w:p w14:paraId="582566CB" w14:textId="77777777" w:rsidR="00176BEC" w:rsidRPr="001A3D22" w:rsidRDefault="00176BEC" w:rsidP="007C07DC">
      <w:pPr>
        <w:rPr>
          <w:noProof/>
        </w:rPr>
      </w:pPr>
    </w:p>
    <w:p w14:paraId="2DE54D98" w14:textId="77777777" w:rsidR="00176BEC" w:rsidRPr="001A3D22" w:rsidRDefault="00F81018" w:rsidP="007C07DC">
      <w:pPr>
        <w:rPr>
          <w:noProof/>
          <w:u w:val="single"/>
        </w:rPr>
      </w:pPr>
      <w:r w:rsidRPr="001A3D22">
        <w:rPr>
          <w:u w:val="single"/>
        </w:rPr>
        <w:t>Време за възстановяване</w:t>
      </w:r>
    </w:p>
    <w:p w14:paraId="50DE7D82" w14:textId="77777777" w:rsidR="005B1AE6" w:rsidRPr="001A3D22" w:rsidRDefault="005B1AE6" w:rsidP="007C07DC">
      <w:pPr>
        <w:rPr>
          <w:noProof/>
          <w:u w:val="single"/>
        </w:rPr>
      </w:pPr>
    </w:p>
    <w:p w14:paraId="0281D466" w14:textId="77777777" w:rsidR="0022199E" w:rsidRPr="001A3D22" w:rsidRDefault="00F81018" w:rsidP="007C07DC">
      <w:pPr>
        <w:rPr>
          <w:noProof/>
        </w:rPr>
      </w:pPr>
      <w:r w:rsidRPr="001A3D22">
        <w:t xml:space="preserve">Моля, имайте предвид, че приблизително </w:t>
      </w:r>
      <w:r w:rsidR="00322907" w:rsidRPr="001A3D22">
        <w:t xml:space="preserve">при </w:t>
      </w:r>
      <w:r w:rsidRPr="001A3D22">
        <w:t>15 % от пациентите в основното изпитване е постигнато възстановяване на</w:t>
      </w:r>
      <w:r w:rsidR="009A7B91">
        <w:t xml:space="preserve"> нормални нива на </w:t>
      </w:r>
      <w:r w:rsidRPr="001A3D22">
        <w:t xml:space="preserve"> кръвната захар след 20 или повече минути.</w:t>
      </w:r>
    </w:p>
    <w:p w14:paraId="49BDFD4F" w14:textId="77777777" w:rsidR="005B757A" w:rsidRPr="001A3D22" w:rsidRDefault="005B757A" w:rsidP="007C07DC">
      <w:pPr>
        <w:rPr>
          <w:noProof/>
        </w:rPr>
      </w:pPr>
    </w:p>
    <w:p w14:paraId="18AB98A5" w14:textId="77777777" w:rsidR="00812D16" w:rsidRPr="001A3D22" w:rsidRDefault="00F81018" w:rsidP="00530E6E">
      <w:pPr>
        <w:pStyle w:val="Style5"/>
      </w:pPr>
      <w:r w:rsidRPr="001A3D22">
        <w:t>Взаимодействие с други лекарствени продукти и други форми на взаимодействие</w:t>
      </w:r>
    </w:p>
    <w:p w14:paraId="0A0BAD5D" w14:textId="77777777" w:rsidR="00812D16" w:rsidRPr="001A3D22" w:rsidRDefault="00812D16" w:rsidP="00204AAB">
      <w:pPr>
        <w:spacing w:line="240" w:lineRule="auto"/>
        <w:rPr>
          <w:noProof/>
          <w:szCs w:val="22"/>
        </w:rPr>
      </w:pPr>
    </w:p>
    <w:p w14:paraId="7D067DD5" w14:textId="77777777" w:rsidR="007D32F7" w:rsidRPr="001A3D22" w:rsidRDefault="00F81018" w:rsidP="00204AAB">
      <w:pPr>
        <w:spacing w:line="240" w:lineRule="auto"/>
        <w:rPr>
          <w:noProof/>
          <w:szCs w:val="22"/>
        </w:rPr>
      </w:pPr>
      <w:r w:rsidRPr="001A3D22">
        <w:t>Не са провеждани проучвания за взаимодействията.</w:t>
      </w:r>
    </w:p>
    <w:p w14:paraId="7D16454B" w14:textId="77777777" w:rsidR="007D32F7" w:rsidRPr="001A3D22" w:rsidRDefault="007D32F7" w:rsidP="00204AAB">
      <w:pPr>
        <w:spacing w:line="240" w:lineRule="auto"/>
        <w:rPr>
          <w:noProof/>
          <w:szCs w:val="22"/>
        </w:rPr>
      </w:pPr>
    </w:p>
    <w:p w14:paraId="5A6D4442" w14:textId="77777777" w:rsidR="00BA6246" w:rsidRPr="001A3D22" w:rsidRDefault="00F81018" w:rsidP="00BA6246">
      <w:pPr>
        <w:spacing w:line="240" w:lineRule="auto"/>
        <w:rPr>
          <w:iCs/>
          <w:noProof/>
          <w:szCs w:val="22"/>
          <w:u w:val="single"/>
        </w:rPr>
      </w:pPr>
      <w:r w:rsidRPr="001A3D22">
        <w:rPr>
          <w:iCs/>
          <w:szCs w:val="22"/>
          <w:u w:val="single"/>
        </w:rPr>
        <w:t>Инсулин</w:t>
      </w:r>
    </w:p>
    <w:p w14:paraId="2CE0751D" w14:textId="77777777" w:rsidR="0033148B" w:rsidRPr="001A3D22" w:rsidRDefault="0033148B" w:rsidP="00BA6246">
      <w:pPr>
        <w:spacing w:line="240" w:lineRule="auto"/>
        <w:rPr>
          <w:iCs/>
          <w:noProof/>
          <w:szCs w:val="22"/>
          <w:u w:val="single"/>
        </w:rPr>
      </w:pPr>
    </w:p>
    <w:p w14:paraId="39F9AAE8" w14:textId="77777777" w:rsidR="00BA6246" w:rsidRPr="001A3D22" w:rsidRDefault="00F81018" w:rsidP="00BA6246">
      <w:pPr>
        <w:spacing w:line="240" w:lineRule="auto"/>
        <w:rPr>
          <w:noProof/>
          <w:szCs w:val="22"/>
        </w:rPr>
      </w:pPr>
      <w:r w:rsidRPr="001A3D22">
        <w:t xml:space="preserve">Инсулинът </w:t>
      </w:r>
      <w:r w:rsidR="00322907">
        <w:t>действа като</w:t>
      </w:r>
      <w:r w:rsidR="00322907" w:rsidRPr="001A3D22">
        <w:t xml:space="preserve"> </w:t>
      </w:r>
      <w:r w:rsidRPr="001A3D22">
        <w:t>антагонист спрямо глюкагон</w:t>
      </w:r>
      <w:r w:rsidR="00322907">
        <w:t>а</w:t>
      </w:r>
      <w:r w:rsidRPr="001A3D22">
        <w:t>.</w:t>
      </w:r>
    </w:p>
    <w:p w14:paraId="3A1E6A29" w14:textId="77777777" w:rsidR="00BA6246" w:rsidRPr="001A3D22" w:rsidRDefault="00BA6246" w:rsidP="00BA6246">
      <w:pPr>
        <w:spacing w:line="240" w:lineRule="auto"/>
        <w:rPr>
          <w:noProof/>
          <w:szCs w:val="22"/>
        </w:rPr>
      </w:pPr>
    </w:p>
    <w:p w14:paraId="3BDB859B" w14:textId="77777777" w:rsidR="00BA6246" w:rsidRPr="001A3D22" w:rsidRDefault="00F81018" w:rsidP="00BA6246">
      <w:pPr>
        <w:spacing w:line="240" w:lineRule="auto"/>
        <w:rPr>
          <w:iCs/>
          <w:noProof/>
          <w:szCs w:val="22"/>
          <w:u w:val="single"/>
        </w:rPr>
      </w:pPr>
      <w:r w:rsidRPr="001A3D22">
        <w:rPr>
          <w:iCs/>
          <w:szCs w:val="22"/>
          <w:u w:val="single"/>
        </w:rPr>
        <w:lastRenderedPageBreak/>
        <w:t>Индометацин</w:t>
      </w:r>
    </w:p>
    <w:p w14:paraId="6FA1558F" w14:textId="77777777" w:rsidR="00D34A0C" w:rsidRPr="001A3D22" w:rsidRDefault="00D34A0C" w:rsidP="00BA6246">
      <w:pPr>
        <w:spacing w:line="240" w:lineRule="auto"/>
        <w:rPr>
          <w:iCs/>
          <w:noProof/>
          <w:szCs w:val="22"/>
          <w:u w:val="single"/>
        </w:rPr>
      </w:pPr>
    </w:p>
    <w:p w14:paraId="1B5C4F61" w14:textId="77777777" w:rsidR="00BA6246" w:rsidRPr="001A3D22" w:rsidRDefault="00F81018" w:rsidP="00BA6246">
      <w:pPr>
        <w:spacing w:line="240" w:lineRule="auto"/>
        <w:rPr>
          <w:noProof/>
          <w:szCs w:val="22"/>
        </w:rPr>
      </w:pPr>
      <w:r w:rsidRPr="001A3D22">
        <w:t>Когато се използва в комбинация с индометацин, глюкагонът може да загуби способността си да повишава кръвната захар или парадоксално, може дори да предизвика хипогликемия.</w:t>
      </w:r>
    </w:p>
    <w:p w14:paraId="3F5DFC9A" w14:textId="77777777" w:rsidR="00BA6246" w:rsidRPr="001A3D22" w:rsidRDefault="00BA6246" w:rsidP="00BA6246">
      <w:pPr>
        <w:spacing w:line="240" w:lineRule="auto"/>
        <w:rPr>
          <w:noProof/>
          <w:szCs w:val="22"/>
        </w:rPr>
      </w:pPr>
    </w:p>
    <w:p w14:paraId="13B07AE9" w14:textId="77777777" w:rsidR="00BA6246" w:rsidRPr="001A3D22" w:rsidRDefault="00F81018" w:rsidP="00BA6246">
      <w:pPr>
        <w:spacing w:line="240" w:lineRule="auto"/>
        <w:rPr>
          <w:iCs/>
          <w:noProof/>
          <w:szCs w:val="22"/>
          <w:u w:val="single"/>
        </w:rPr>
      </w:pPr>
      <w:r w:rsidRPr="001A3D22">
        <w:rPr>
          <w:iCs/>
          <w:szCs w:val="22"/>
          <w:u w:val="single"/>
        </w:rPr>
        <w:t>Варфарин</w:t>
      </w:r>
    </w:p>
    <w:p w14:paraId="746803C0" w14:textId="77777777" w:rsidR="00D34A0C" w:rsidRPr="001A3D22" w:rsidRDefault="00D34A0C" w:rsidP="00BA6246">
      <w:pPr>
        <w:spacing w:line="240" w:lineRule="auto"/>
        <w:rPr>
          <w:iCs/>
          <w:noProof/>
          <w:szCs w:val="22"/>
          <w:u w:val="single"/>
        </w:rPr>
      </w:pPr>
    </w:p>
    <w:p w14:paraId="5564C50D" w14:textId="77777777" w:rsidR="00BA6246" w:rsidRPr="001A3D22" w:rsidRDefault="00F81018" w:rsidP="00BA6246">
      <w:pPr>
        <w:spacing w:line="240" w:lineRule="auto"/>
        <w:rPr>
          <w:noProof/>
          <w:szCs w:val="22"/>
        </w:rPr>
      </w:pPr>
      <w:r w:rsidRPr="001A3D22">
        <w:t>Глюкагонът може да повиши антикоагулантния ефект на варфарин.</w:t>
      </w:r>
    </w:p>
    <w:p w14:paraId="15E85792" w14:textId="77777777" w:rsidR="00BA6246" w:rsidRPr="001A3D22" w:rsidRDefault="00BA6246" w:rsidP="00BA6246">
      <w:pPr>
        <w:spacing w:line="240" w:lineRule="auto"/>
        <w:rPr>
          <w:noProof/>
          <w:szCs w:val="22"/>
        </w:rPr>
      </w:pPr>
    </w:p>
    <w:p w14:paraId="0D743955" w14:textId="77777777" w:rsidR="00BA6246" w:rsidRPr="001A3D22" w:rsidRDefault="00F81018" w:rsidP="00BA6246">
      <w:pPr>
        <w:spacing w:line="240" w:lineRule="auto"/>
        <w:rPr>
          <w:iCs/>
          <w:noProof/>
          <w:szCs w:val="22"/>
          <w:u w:val="single"/>
        </w:rPr>
      </w:pPr>
      <w:r w:rsidRPr="001A3D22">
        <w:rPr>
          <w:iCs/>
          <w:szCs w:val="22"/>
          <w:u w:val="single"/>
        </w:rPr>
        <w:t>Бета-блокери</w:t>
      </w:r>
    </w:p>
    <w:p w14:paraId="3EC83BAF" w14:textId="77777777" w:rsidR="00D34A0C" w:rsidRPr="001A3D22" w:rsidRDefault="00D34A0C" w:rsidP="00BA6246">
      <w:pPr>
        <w:spacing w:line="240" w:lineRule="auto"/>
        <w:rPr>
          <w:iCs/>
          <w:noProof/>
          <w:szCs w:val="22"/>
          <w:u w:val="single"/>
        </w:rPr>
      </w:pPr>
    </w:p>
    <w:p w14:paraId="22A67F32" w14:textId="77777777" w:rsidR="00BA6246" w:rsidRPr="001A3D22" w:rsidRDefault="00F81018" w:rsidP="00BA6246">
      <w:pPr>
        <w:spacing w:line="240" w:lineRule="auto"/>
        <w:rPr>
          <w:noProof/>
          <w:szCs w:val="22"/>
        </w:rPr>
      </w:pPr>
      <w:r w:rsidRPr="001A3D22">
        <w:t>При пациентите, приемащи бета-блокери, може да се очаква по-голямо както</w:t>
      </w:r>
      <w:r w:rsidR="00322907">
        <w:t xml:space="preserve"> учестяване</w:t>
      </w:r>
      <w:r w:rsidRPr="001A3D22">
        <w:t xml:space="preserve"> на пулса, така и </w:t>
      </w:r>
      <w:r w:rsidR="00360E80">
        <w:t>повишаване</w:t>
      </w:r>
      <w:r w:rsidR="00322907">
        <w:t xml:space="preserve"> </w:t>
      </w:r>
      <w:r w:rsidRPr="001A3D22">
        <w:t xml:space="preserve">на кръвното налягане, което ще </w:t>
      </w:r>
      <w:r w:rsidR="00322907">
        <w:t>е</w:t>
      </w:r>
      <w:r w:rsidR="00322907" w:rsidRPr="001A3D22">
        <w:t xml:space="preserve"> </w:t>
      </w:r>
      <w:r w:rsidRPr="001A3D22">
        <w:t xml:space="preserve">временно поради краткия </w:t>
      </w:r>
      <w:r w:rsidR="00322907">
        <w:t xml:space="preserve">полуживот на </w:t>
      </w:r>
      <w:r w:rsidRPr="001A3D22">
        <w:t>глюкагон. Повишаването на кръвното налягане и пулса може да наложи лечение при пациенти с исхемична болест на сърцето.</w:t>
      </w:r>
    </w:p>
    <w:p w14:paraId="686A53BD" w14:textId="77777777" w:rsidR="00304C79" w:rsidRPr="001A3D22" w:rsidRDefault="00304C79" w:rsidP="00BA6246">
      <w:pPr>
        <w:spacing w:line="240" w:lineRule="auto"/>
        <w:rPr>
          <w:noProof/>
          <w:szCs w:val="22"/>
        </w:rPr>
      </w:pPr>
    </w:p>
    <w:p w14:paraId="521B6ACD" w14:textId="77777777" w:rsidR="00812D16" w:rsidRPr="001A3D22" w:rsidRDefault="00F81018" w:rsidP="00530E6E">
      <w:pPr>
        <w:pStyle w:val="Style5"/>
      </w:pPr>
      <w:r w:rsidRPr="001A3D22">
        <w:t>Фертилитет, бременност и кърмене</w:t>
      </w:r>
    </w:p>
    <w:p w14:paraId="00DD1EF5" w14:textId="77777777" w:rsidR="00812D16" w:rsidRPr="001A3D22" w:rsidRDefault="00812D16" w:rsidP="00670D14">
      <w:pPr>
        <w:keepNext/>
        <w:spacing w:line="240" w:lineRule="auto"/>
        <w:rPr>
          <w:noProof/>
          <w:szCs w:val="22"/>
        </w:rPr>
      </w:pPr>
    </w:p>
    <w:p w14:paraId="3DF9405F" w14:textId="77777777" w:rsidR="00747297" w:rsidRPr="001A3D22" w:rsidRDefault="00F81018" w:rsidP="00747297">
      <w:pPr>
        <w:spacing w:line="240" w:lineRule="auto"/>
        <w:rPr>
          <w:noProof/>
          <w:szCs w:val="22"/>
          <w:u w:val="single"/>
        </w:rPr>
      </w:pPr>
      <w:r w:rsidRPr="001A3D22">
        <w:rPr>
          <w:szCs w:val="22"/>
          <w:u w:val="single"/>
        </w:rPr>
        <w:t>Бременност</w:t>
      </w:r>
    </w:p>
    <w:p w14:paraId="1E274C2A" w14:textId="77777777" w:rsidR="00FB61F6" w:rsidRPr="001A3D22" w:rsidRDefault="00FB61F6" w:rsidP="00747297">
      <w:pPr>
        <w:spacing w:line="240" w:lineRule="auto"/>
        <w:rPr>
          <w:noProof/>
          <w:szCs w:val="22"/>
          <w:u w:val="single"/>
          <w:lang w:val="en-US"/>
        </w:rPr>
      </w:pPr>
    </w:p>
    <w:p w14:paraId="64A1A96B" w14:textId="77777777" w:rsidR="00747297" w:rsidRPr="001A3D22" w:rsidRDefault="00F81018" w:rsidP="00747297">
      <w:pPr>
        <w:spacing w:line="240" w:lineRule="auto"/>
        <w:rPr>
          <w:noProof/>
          <w:szCs w:val="22"/>
        </w:rPr>
      </w:pPr>
      <w:r w:rsidRPr="001A3D22">
        <w:t>Глюкагонът не преминава през плацентарна</w:t>
      </w:r>
      <w:r w:rsidR="00360E80">
        <w:t>та</w:t>
      </w:r>
      <w:r w:rsidRPr="001A3D22">
        <w:t xml:space="preserve"> бариера</w:t>
      </w:r>
      <w:r w:rsidR="009F4959">
        <w:t xml:space="preserve"> при човека</w:t>
      </w:r>
      <w:r w:rsidRPr="001A3D22">
        <w:t>. Съобщ</w:t>
      </w:r>
      <w:r w:rsidR="009F4959">
        <w:t>ава се</w:t>
      </w:r>
      <w:r w:rsidRPr="001A3D22">
        <w:t xml:space="preserve"> за употребата на глюкагон при бременни жени с диабет и не са известни вредни ефекти по отношение на хода на бременността, здравето на </w:t>
      </w:r>
      <w:r w:rsidR="009F4959">
        <w:t>плода</w:t>
      </w:r>
      <w:r w:rsidR="009F4959" w:rsidRPr="001A3D22">
        <w:t xml:space="preserve"> </w:t>
      </w:r>
      <w:r w:rsidRPr="001A3D22">
        <w:t>и новород</w:t>
      </w:r>
      <w:r w:rsidR="009F4959">
        <w:t>еното</w:t>
      </w:r>
      <w:r w:rsidRPr="001A3D22">
        <w:t>. Ogluo може да се използва по време на бременност.</w:t>
      </w:r>
    </w:p>
    <w:p w14:paraId="28ED569F" w14:textId="77777777" w:rsidR="00747297" w:rsidRPr="001A3D22" w:rsidRDefault="00747297" w:rsidP="00747297">
      <w:pPr>
        <w:spacing w:line="240" w:lineRule="auto"/>
        <w:rPr>
          <w:noProof/>
          <w:szCs w:val="22"/>
        </w:rPr>
      </w:pPr>
    </w:p>
    <w:p w14:paraId="3420E90E" w14:textId="77777777" w:rsidR="00747297" w:rsidRPr="001A3D22" w:rsidRDefault="00F81018" w:rsidP="00747297">
      <w:pPr>
        <w:spacing w:line="240" w:lineRule="auto"/>
        <w:rPr>
          <w:noProof/>
          <w:szCs w:val="22"/>
          <w:u w:val="single"/>
        </w:rPr>
      </w:pPr>
      <w:r w:rsidRPr="001A3D22">
        <w:rPr>
          <w:szCs w:val="22"/>
          <w:u w:val="single"/>
        </w:rPr>
        <w:t>Кърмене</w:t>
      </w:r>
    </w:p>
    <w:p w14:paraId="6D998903" w14:textId="77777777" w:rsidR="00FB61F6" w:rsidRPr="001A3D22" w:rsidRDefault="00FB61F6" w:rsidP="00747297">
      <w:pPr>
        <w:spacing w:line="240" w:lineRule="auto"/>
        <w:rPr>
          <w:noProof/>
          <w:szCs w:val="22"/>
          <w:u w:val="single"/>
        </w:rPr>
      </w:pPr>
    </w:p>
    <w:p w14:paraId="362A2A82" w14:textId="77777777" w:rsidR="00747297" w:rsidRPr="001A3D22" w:rsidRDefault="00F81018" w:rsidP="00747297">
      <w:pPr>
        <w:spacing w:line="240" w:lineRule="auto"/>
        <w:rPr>
          <w:noProof/>
          <w:szCs w:val="22"/>
        </w:rPr>
      </w:pPr>
      <w:r w:rsidRPr="001A3D22">
        <w:t xml:space="preserve">Глюкагонът се </w:t>
      </w:r>
      <w:r w:rsidR="009F4959">
        <w:t>о</w:t>
      </w:r>
      <w:r w:rsidRPr="001A3D22">
        <w:t>чиства от кръвта много бързо (главно от черния дроб) (t</w:t>
      </w:r>
      <w:r w:rsidRPr="001A3D22">
        <w:rPr>
          <w:szCs w:val="22"/>
          <w:vertAlign w:val="subscript"/>
        </w:rPr>
        <w:t>1/2</w:t>
      </w:r>
      <w:r w:rsidRPr="001A3D22">
        <w:t>= 3–6 минути); по този начин количеството, екскретирано в кърмата на кърмещи майки след лечение на тежки хипогликемични реакции, се очаква да бъде изключително малко. Тъй като глюкагонът се разгражда в храносмилателния тракт и не може да се абсорбира в интактна форма, той няма да окаже никакъв метаболитен ефект върху детето. Ogluo може да се използва по време на кърмене.</w:t>
      </w:r>
    </w:p>
    <w:p w14:paraId="0AAD7ECB" w14:textId="77777777" w:rsidR="00747297" w:rsidRPr="001A3D22" w:rsidRDefault="00747297" w:rsidP="00747297">
      <w:pPr>
        <w:spacing w:line="240" w:lineRule="auto"/>
        <w:rPr>
          <w:noProof/>
          <w:szCs w:val="22"/>
        </w:rPr>
      </w:pPr>
    </w:p>
    <w:p w14:paraId="3CE5E2C0" w14:textId="77777777" w:rsidR="00747297" w:rsidRPr="001A3D22" w:rsidRDefault="00F81018" w:rsidP="00747297">
      <w:pPr>
        <w:spacing w:line="240" w:lineRule="auto"/>
        <w:rPr>
          <w:noProof/>
          <w:szCs w:val="22"/>
          <w:u w:val="single"/>
        </w:rPr>
      </w:pPr>
      <w:r w:rsidRPr="001A3D22">
        <w:rPr>
          <w:szCs w:val="22"/>
          <w:u w:val="single"/>
        </w:rPr>
        <w:t>Фертилитет</w:t>
      </w:r>
    </w:p>
    <w:p w14:paraId="5A38B1A5" w14:textId="77777777" w:rsidR="00FB61F6" w:rsidRPr="001A3D22" w:rsidRDefault="00FB61F6" w:rsidP="00747297">
      <w:pPr>
        <w:spacing w:line="240" w:lineRule="auto"/>
        <w:rPr>
          <w:noProof/>
          <w:szCs w:val="22"/>
          <w:u w:val="single"/>
        </w:rPr>
      </w:pPr>
    </w:p>
    <w:p w14:paraId="4C03F53C" w14:textId="77777777" w:rsidR="00747297" w:rsidRPr="001A3D22" w:rsidRDefault="00F81018" w:rsidP="00747297">
      <w:pPr>
        <w:spacing w:line="240" w:lineRule="auto"/>
        <w:rPr>
          <w:noProof/>
          <w:szCs w:val="22"/>
        </w:rPr>
      </w:pPr>
      <w:r w:rsidRPr="001A3D22">
        <w:t xml:space="preserve">Не са провеждани </w:t>
      </w:r>
      <w:r w:rsidR="009E2FE0">
        <w:t xml:space="preserve">репродуктивни </w:t>
      </w:r>
      <w:r w:rsidRPr="001A3D22">
        <w:t xml:space="preserve">проучвания с Ogluo </w:t>
      </w:r>
      <w:r w:rsidR="009E2FE0">
        <w:t>при</w:t>
      </w:r>
      <w:r w:rsidRPr="001A3D22">
        <w:t xml:space="preserve"> животни. Проучванията при плъхове показват, че глюкагонът не </w:t>
      </w:r>
      <w:r w:rsidR="009E2FE0">
        <w:t>предизвиква</w:t>
      </w:r>
      <w:r w:rsidR="009E2FE0" w:rsidRPr="001A3D22">
        <w:t xml:space="preserve"> </w:t>
      </w:r>
      <w:r w:rsidRPr="001A3D22">
        <w:t>увреждане на фертилитета.</w:t>
      </w:r>
    </w:p>
    <w:p w14:paraId="4EE3E706" w14:textId="77777777" w:rsidR="00812D16" w:rsidRPr="001A3D22" w:rsidRDefault="00812D16" w:rsidP="00204AAB">
      <w:pPr>
        <w:spacing w:line="240" w:lineRule="auto"/>
        <w:rPr>
          <w:i/>
          <w:noProof/>
          <w:szCs w:val="22"/>
        </w:rPr>
      </w:pPr>
    </w:p>
    <w:p w14:paraId="18229E0F" w14:textId="77777777" w:rsidR="00812D16" w:rsidRPr="001A3D22" w:rsidRDefault="00F81018" w:rsidP="00530E6E">
      <w:pPr>
        <w:pStyle w:val="Style5"/>
      </w:pPr>
      <w:r w:rsidRPr="001A3D22">
        <w:t>Ефекти върху способността за шофиране и работа с машини</w:t>
      </w:r>
    </w:p>
    <w:p w14:paraId="031666DE" w14:textId="77777777" w:rsidR="004A45F6" w:rsidRPr="001A3D22" w:rsidRDefault="004A45F6" w:rsidP="004A45F6">
      <w:pPr>
        <w:tabs>
          <w:tab w:val="clear" w:pos="567"/>
        </w:tabs>
        <w:autoSpaceDE w:val="0"/>
        <w:autoSpaceDN w:val="0"/>
        <w:adjustRightInd w:val="0"/>
        <w:spacing w:line="240" w:lineRule="auto"/>
        <w:rPr>
          <w:rFonts w:eastAsia="TimesNewRomanPSMT"/>
          <w:szCs w:val="22"/>
          <w:lang w:val="ro-RO" w:eastAsia="en-GB"/>
        </w:rPr>
      </w:pPr>
    </w:p>
    <w:p w14:paraId="0D74F5B8" w14:textId="77777777" w:rsidR="004E126B" w:rsidRPr="001A3D22" w:rsidRDefault="00F81018" w:rsidP="004A45F6">
      <w:pPr>
        <w:tabs>
          <w:tab w:val="clear" w:pos="567"/>
        </w:tabs>
        <w:autoSpaceDE w:val="0"/>
        <w:autoSpaceDN w:val="0"/>
        <w:adjustRightInd w:val="0"/>
        <w:spacing w:line="240" w:lineRule="auto"/>
        <w:rPr>
          <w:rFonts w:eastAsia="TimesNewRomanPSMT"/>
          <w:szCs w:val="22"/>
        </w:rPr>
      </w:pPr>
      <w:r w:rsidRPr="001A3D22">
        <w:t>Ogluo повлиява пренебрежимо способността за шофиране и работа с машини.</w:t>
      </w:r>
    </w:p>
    <w:p w14:paraId="5B03479F" w14:textId="77777777" w:rsidR="00812D16" w:rsidRPr="001A3D22" w:rsidRDefault="00812D16" w:rsidP="00204AAB">
      <w:pPr>
        <w:spacing w:line="240" w:lineRule="auto"/>
        <w:rPr>
          <w:noProof/>
          <w:szCs w:val="22"/>
          <w:lang w:val="ro-RO"/>
        </w:rPr>
      </w:pPr>
    </w:p>
    <w:p w14:paraId="27DF7CF3" w14:textId="77777777" w:rsidR="00BA6246" w:rsidRPr="001A3D22" w:rsidRDefault="00F81018" w:rsidP="00BA6246">
      <w:pPr>
        <w:spacing w:line="240" w:lineRule="auto"/>
        <w:rPr>
          <w:noProof/>
          <w:szCs w:val="22"/>
        </w:rPr>
      </w:pPr>
      <w:r w:rsidRPr="001A3D22">
        <w:t xml:space="preserve">След тежко хипогликемично събитие способността на пациента да се концентрира и реагира може да бъде нарушена; </w:t>
      </w:r>
      <w:r w:rsidR="009E2FE0">
        <w:t>затова</w:t>
      </w:r>
      <w:r w:rsidR="009E2FE0" w:rsidRPr="001A3D22">
        <w:t xml:space="preserve"> </w:t>
      </w:r>
      <w:r w:rsidRPr="001A3D22">
        <w:t>пациентът не трябва да шофира или да работи с машини след тежко хипогликемично събитие, докато не се стабилизира.</w:t>
      </w:r>
    </w:p>
    <w:p w14:paraId="43C9361E" w14:textId="77777777" w:rsidR="00812D16" w:rsidRPr="001A3D22" w:rsidRDefault="00812D16" w:rsidP="00204AAB">
      <w:pPr>
        <w:spacing w:line="240" w:lineRule="auto"/>
        <w:rPr>
          <w:noProof/>
          <w:szCs w:val="22"/>
        </w:rPr>
      </w:pPr>
    </w:p>
    <w:p w14:paraId="192DED73" w14:textId="77777777" w:rsidR="00812D16" w:rsidRPr="001A3D22" w:rsidRDefault="00F81018" w:rsidP="00530E6E">
      <w:pPr>
        <w:pStyle w:val="Style5"/>
      </w:pPr>
      <w:r w:rsidRPr="001A3D22">
        <w:t>Нежелани лекарствени реакции</w:t>
      </w:r>
    </w:p>
    <w:p w14:paraId="11FB125F" w14:textId="77777777" w:rsidR="00812D16" w:rsidRPr="001A3D22" w:rsidRDefault="00812D16" w:rsidP="00204AAB">
      <w:pPr>
        <w:autoSpaceDE w:val="0"/>
        <w:autoSpaceDN w:val="0"/>
        <w:adjustRightInd w:val="0"/>
        <w:spacing w:line="240" w:lineRule="auto"/>
        <w:jc w:val="both"/>
        <w:rPr>
          <w:noProof/>
          <w:szCs w:val="22"/>
        </w:rPr>
      </w:pPr>
    </w:p>
    <w:p w14:paraId="67FC85D3" w14:textId="77777777" w:rsidR="000A0983" w:rsidRPr="001A3D22" w:rsidRDefault="00F81018" w:rsidP="00C22ECD">
      <w:pPr>
        <w:autoSpaceDE w:val="0"/>
        <w:autoSpaceDN w:val="0"/>
        <w:adjustRightInd w:val="0"/>
        <w:spacing w:line="240" w:lineRule="auto"/>
        <w:jc w:val="both"/>
        <w:rPr>
          <w:noProof/>
          <w:u w:val="single"/>
        </w:rPr>
      </w:pPr>
      <w:r w:rsidRPr="001A3D22">
        <w:rPr>
          <w:u w:val="single"/>
        </w:rPr>
        <w:t>Резюме на профила на безопасност</w:t>
      </w:r>
    </w:p>
    <w:p w14:paraId="5DA6DC26" w14:textId="77777777" w:rsidR="00116F6C" w:rsidRPr="001A3D22" w:rsidRDefault="00116F6C" w:rsidP="00E66DA8">
      <w:pPr>
        <w:autoSpaceDE w:val="0"/>
        <w:autoSpaceDN w:val="0"/>
        <w:adjustRightInd w:val="0"/>
        <w:spacing w:line="240" w:lineRule="auto"/>
        <w:jc w:val="both"/>
        <w:rPr>
          <w:noProof/>
        </w:rPr>
      </w:pPr>
    </w:p>
    <w:p w14:paraId="6558783E" w14:textId="77777777" w:rsidR="00594888" w:rsidRPr="001A3D22" w:rsidRDefault="00F81018" w:rsidP="00594888">
      <w:pPr>
        <w:autoSpaceDE w:val="0"/>
        <w:autoSpaceDN w:val="0"/>
        <w:adjustRightInd w:val="0"/>
        <w:spacing w:line="240" w:lineRule="auto"/>
        <w:jc w:val="both"/>
        <w:rPr>
          <w:noProof/>
        </w:rPr>
      </w:pPr>
      <w:r w:rsidRPr="001A3D22">
        <w:t>Най-често съобщаваните нежелани реакции са гадене (30%) и повръщане (16%).</w:t>
      </w:r>
    </w:p>
    <w:p w14:paraId="0E09C595" w14:textId="77777777" w:rsidR="00116F6C" w:rsidRPr="001A3D22" w:rsidRDefault="00116F6C" w:rsidP="00116F6C">
      <w:pPr>
        <w:autoSpaceDE w:val="0"/>
        <w:autoSpaceDN w:val="0"/>
        <w:adjustRightInd w:val="0"/>
        <w:spacing w:line="240" w:lineRule="auto"/>
        <w:jc w:val="both"/>
        <w:rPr>
          <w:noProof/>
          <w:szCs w:val="22"/>
        </w:rPr>
      </w:pPr>
    </w:p>
    <w:p w14:paraId="27ED9D8D" w14:textId="77777777" w:rsidR="00271B02" w:rsidRPr="001A3D22" w:rsidRDefault="00F81018" w:rsidP="00EB1BA3">
      <w:pPr>
        <w:keepNext/>
        <w:autoSpaceDE w:val="0"/>
        <w:autoSpaceDN w:val="0"/>
        <w:adjustRightInd w:val="0"/>
        <w:spacing w:line="240" w:lineRule="auto"/>
        <w:jc w:val="both"/>
        <w:rPr>
          <w:u w:val="single"/>
        </w:rPr>
      </w:pPr>
      <w:r w:rsidRPr="001A3D22">
        <w:rPr>
          <w:u w:val="single"/>
        </w:rPr>
        <w:lastRenderedPageBreak/>
        <w:t>Табличен списък на нежеланите реакции</w:t>
      </w:r>
    </w:p>
    <w:p w14:paraId="61C1FB71" w14:textId="77777777" w:rsidR="00271B02" w:rsidRPr="001A3D22" w:rsidRDefault="00271B02" w:rsidP="00EB1BA3">
      <w:pPr>
        <w:keepNext/>
        <w:autoSpaceDE w:val="0"/>
        <w:autoSpaceDN w:val="0"/>
        <w:adjustRightInd w:val="0"/>
        <w:spacing w:line="240" w:lineRule="auto"/>
        <w:jc w:val="both"/>
        <w:rPr>
          <w:noProof/>
          <w:szCs w:val="22"/>
        </w:rPr>
      </w:pPr>
    </w:p>
    <w:p w14:paraId="69D81A5B" w14:textId="77777777" w:rsidR="000A0983" w:rsidRPr="001A3D22" w:rsidRDefault="00F81018" w:rsidP="00EB1BA3">
      <w:pPr>
        <w:keepNext/>
        <w:autoSpaceDE w:val="0"/>
        <w:autoSpaceDN w:val="0"/>
        <w:adjustRightInd w:val="0"/>
        <w:spacing w:line="240" w:lineRule="auto"/>
        <w:jc w:val="both"/>
        <w:rPr>
          <w:noProof/>
        </w:rPr>
      </w:pPr>
      <w:r w:rsidRPr="001A3D22">
        <w:t>Честотите на нежеланите реакции, за които се счита, че са свързани с лечението с Ogluo по време на клинични изпитвания, са представени по-долу. Нежеланите лекарствени реакции с</w:t>
      </w:r>
      <w:r w:rsidR="009E2FE0">
        <w:t>а</w:t>
      </w:r>
      <w:r w:rsidRPr="001A3D22">
        <w:t xml:space="preserve"> класифицира</w:t>
      </w:r>
      <w:r w:rsidR="009E2FE0">
        <w:t>ни</w:t>
      </w:r>
      <w:r w:rsidRPr="001A3D22">
        <w:t xml:space="preserve"> </w:t>
      </w:r>
      <w:r w:rsidR="009E2FE0">
        <w:t>съгласно</w:t>
      </w:r>
      <w:r w:rsidRPr="001A3D22">
        <w:t xml:space="preserve"> системо-органния клас. Групиран</w:t>
      </w:r>
      <w:r w:rsidR="009E2FE0">
        <w:t>ето</w:t>
      </w:r>
      <w:r w:rsidRPr="001A3D22">
        <w:t xml:space="preserve"> по честота се определя по следн</w:t>
      </w:r>
      <w:r w:rsidR="009E2FE0">
        <w:t>ата</w:t>
      </w:r>
      <w:r w:rsidRPr="001A3D22">
        <w:t xml:space="preserve"> </w:t>
      </w:r>
      <w:r w:rsidR="009E2FE0">
        <w:t>конвенция</w:t>
      </w:r>
      <w:r w:rsidRPr="001A3D22">
        <w:t>: много чести (≥ 1/10), чести (≥ 1/100 до &lt; 1/10), нечести (≥ 1/1 000 до &lt; 1/100), редки (≥ 1/10 000 до &lt; 1/1 000), много редки (&lt; 1/10 000) и с неизвестна честота (от наличните данни не може да бъде направена оценка). В рамките на всяко групиране по честота, нежеланите реакции са представени в низходящ ред по отношение на тяхната сериозност.</w:t>
      </w:r>
    </w:p>
    <w:p w14:paraId="2277FC03" w14:textId="77777777" w:rsidR="003A0495" w:rsidRPr="001A3D22" w:rsidRDefault="003A0495" w:rsidP="00E66DA8">
      <w:pPr>
        <w:autoSpaceDE w:val="0"/>
        <w:autoSpaceDN w:val="0"/>
        <w:adjustRightInd w:val="0"/>
        <w:spacing w:line="240" w:lineRule="auto"/>
        <w:jc w:val="both"/>
        <w:rPr>
          <w:noProof/>
          <w:szCs w:val="22"/>
          <w:u w:val="single"/>
        </w:rPr>
      </w:pPr>
    </w:p>
    <w:p w14:paraId="700BC898" w14:textId="77777777" w:rsidR="00097B17" w:rsidRPr="001A3D22" w:rsidRDefault="00097B17" w:rsidP="005450B0">
      <w:pPr>
        <w:autoSpaceDE w:val="0"/>
        <w:autoSpaceDN w:val="0"/>
        <w:adjustRightInd w:val="0"/>
        <w:spacing w:line="240" w:lineRule="auto"/>
        <w:jc w:val="both"/>
        <w:rPr>
          <w:u w:val="single"/>
        </w:rPr>
      </w:pPr>
    </w:p>
    <w:p w14:paraId="0F1B5054" w14:textId="77777777" w:rsidR="463CC5E7" w:rsidRPr="001A3D22" w:rsidRDefault="00F81018" w:rsidP="000A7EEF">
      <w:pPr>
        <w:spacing w:after="120" w:line="240" w:lineRule="auto"/>
        <w:jc w:val="both"/>
        <w:rPr>
          <w:u w:val="single"/>
        </w:rPr>
      </w:pPr>
      <w:r w:rsidRPr="001A3D22">
        <w:rPr>
          <w:b/>
          <w:bCs/>
        </w:rPr>
        <w:t>Таблица 1.</w:t>
      </w:r>
      <w:r w:rsidRPr="001A3D22">
        <w:rPr>
          <w:b/>
          <w:bCs/>
        </w:rPr>
        <w:tab/>
        <w:t>Честота на нежеланите реакции при инжектиране на глюкагон</w:t>
      </w:r>
    </w:p>
    <w:tbl>
      <w:tblPr>
        <w:tblStyle w:val="TableGrid"/>
        <w:tblW w:w="5000" w:type="pct"/>
        <w:tblLook w:val="04A0" w:firstRow="1" w:lastRow="0" w:firstColumn="1" w:lastColumn="0" w:noHBand="0" w:noVBand="1"/>
      </w:tblPr>
      <w:tblGrid>
        <w:gridCol w:w="2638"/>
        <w:gridCol w:w="3199"/>
        <w:gridCol w:w="3224"/>
      </w:tblGrid>
      <w:tr w:rsidR="00980422" w14:paraId="045197D1" w14:textId="77777777" w:rsidTr="00761943">
        <w:trPr>
          <w:tblHeader/>
        </w:trPr>
        <w:tc>
          <w:tcPr>
            <w:tcW w:w="1456" w:type="pct"/>
            <w:vAlign w:val="center"/>
          </w:tcPr>
          <w:p w14:paraId="25E56994" w14:textId="77777777" w:rsidR="00E911BD" w:rsidRPr="001A3D22" w:rsidRDefault="00F81018" w:rsidP="00CE052D">
            <w:pPr>
              <w:pStyle w:val="C-BodyText"/>
              <w:jc w:val="center"/>
              <w:rPr>
                <w:rFonts w:ascii="Times New Roman" w:hAnsi="Times New Roman" w:cs="Times New Roman"/>
                <w:b/>
                <w:bCs/>
                <w:sz w:val="22"/>
                <w:szCs w:val="20"/>
              </w:rPr>
            </w:pPr>
            <w:r w:rsidRPr="001A3D22">
              <w:rPr>
                <w:rFonts w:ascii="Times New Roman" w:hAnsi="Times New Roman"/>
                <w:b/>
                <w:bCs/>
                <w:sz w:val="22"/>
                <w:szCs w:val="20"/>
              </w:rPr>
              <w:t>Системо-органен клас</w:t>
            </w:r>
          </w:p>
        </w:tc>
        <w:tc>
          <w:tcPr>
            <w:tcW w:w="1765" w:type="pct"/>
            <w:vAlign w:val="center"/>
          </w:tcPr>
          <w:p w14:paraId="6D101C0B" w14:textId="77777777" w:rsidR="00E911BD" w:rsidRPr="001A3D22" w:rsidRDefault="00F81018" w:rsidP="00CE052D">
            <w:pPr>
              <w:pStyle w:val="C-BodyText"/>
              <w:spacing w:before="0" w:after="0" w:line="240" w:lineRule="auto"/>
              <w:jc w:val="center"/>
              <w:rPr>
                <w:rFonts w:ascii="Times New Roman" w:hAnsi="Times New Roman" w:cs="Times New Roman"/>
                <w:b/>
                <w:bCs/>
                <w:sz w:val="22"/>
                <w:szCs w:val="20"/>
              </w:rPr>
            </w:pPr>
            <w:r w:rsidRPr="001A3D22">
              <w:rPr>
                <w:rFonts w:ascii="Times New Roman" w:hAnsi="Times New Roman"/>
                <w:b/>
                <w:bCs/>
                <w:sz w:val="22"/>
                <w:szCs w:val="20"/>
              </w:rPr>
              <w:t>Честота на възникване</w:t>
            </w:r>
          </w:p>
        </w:tc>
        <w:tc>
          <w:tcPr>
            <w:tcW w:w="1779" w:type="pct"/>
            <w:vAlign w:val="center"/>
          </w:tcPr>
          <w:p w14:paraId="1E10C490" w14:textId="77777777" w:rsidR="00E911BD" w:rsidRPr="001A3D22" w:rsidRDefault="00F81018" w:rsidP="00CE052D">
            <w:pPr>
              <w:pStyle w:val="C-BodyText"/>
              <w:spacing w:before="0" w:after="0" w:line="240" w:lineRule="auto"/>
              <w:jc w:val="center"/>
              <w:rPr>
                <w:rFonts w:ascii="Times New Roman" w:hAnsi="Times New Roman" w:cs="Times New Roman"/>
                <w:b/>
                <w:bCs/>
                <w:sz w:val="22"/>
                <w:szCs w:val="20"/>
              </w:rPr>
            </w:pPr>
            <w:r w:rsidRPr="001A3D22">
              <w:rPr>
                <w:rFonts w:ascii="Times New Roman" w:hAnsi="Times New Roman"/>
                <w:b/>
                <w:bCs/>
                <w:sz w:val="22"/>
                <w:szCs w:val="20"/>
              </w:rPr>
              <w:t>Нежелана лекарствена реакция</w:t>
            </w:r>
          </w:p>
        </w:tc>
      </w:tr>
      <w:tr w:rsidR="00980422" w14:paraId="6CE3489D" w14:textId="77777777" w:rsidTr="005133F3">
        <w:tc>
          <w:tcPr>
            <w:tcW w:w="1456" w:type="pct"/>
          </w:tcPr>
          <w:p w14:paraId="4939D5B0" w14:textId="77777777" w:rsidR="00E5465C" w:rsidRPr="001A3D22" w:rsidRDefault="00F81018" w:rsidP="001D788B">
            <w:pPr>
              <w:pStyle w:val="C-BodyText"/>
              <w:rPr>
                <w:rFonts w:ascii="Times New Roman" w:hAnsi="Times New Roman" w:cs="Times New Roman"/>
                <w:sz w:val="22"/>
                <w:szCs w:val="20"/>
              </w:rPr>
            </w:pPr>
            <w:r w:rsidRPr="001A3D22">
              <w:rPr>
                <w:rFonts w:ascii="Times New Roman" w:hAnsi="Times New Roman"/>
                <w:sz w:val="22"/>
                <w:szCs w:val="20"/>
              </w:rPr>
              <w:t>Нарушения на нервната система</w:t>
            </w:r>
          </w:p>
        </w:tc>
        <w:tc>
          <w:tcPr>
            <w:tcW w:w="1765" w:type="pct"/>
          </w:tcPr>
          <w:p w14:paraId="4AC79395" w14:textId="77777777" w:rsidR="00E5465C" w:rsidRPr="001A3D22" w:rsidRDefault="00F81018" w:rsidP="006E3324">
            <w:pPr>
              <w:pStyle w:val="C-BodyText"/>
              <w:tabs>
                <w:tab w:val="left" w:pos="449"/>
              </w:tabs>
              <w:jc w:val="center"/>
              <w:rPr>
                <w:rFonts w:ascii="Times New Roman" w:hAnsi="Times New Roman" w:cs="Times New Roman"/>
                <w:sz w:val="22"/>
              </w:rPr>
            </w:pPr>
            <w:r w:rsidRPr="001A3D22">
              <w:rPr>
                <w:rFonts w:ascii="Times New Roman" w:hAnsi="Times New Roman"/>
                <w:sz w:val="22"/>
              </w:rPr>
              <w:t>Чести</w:t>
            </w:r>
          </w:p>
        </w:tc>
        <w:tc>
          <w:tcPr>
            <w:tcW w:w="1779" w:type="pct"/>
          </w:tcPr>
          <w:p w14:paraId="6575A261" w14:textId="77777777" w:rsidR="009026BC" w:rsidRPr="001A3D22" w:rsidRDefault="00F81018" w:rsidP="00AD2A98">
            <w:pPr>
              <w:pStyle w:val="C-BodyText"/>
              <w:jc w:val="center"/>
              <w:rPr>
                <w:rFonts w:ascii="Times New Roman" w:hAnsi="Times New Roman" w:cs="Times New Roman"/>
                <w:sz w:val="22"/>
                <w:szCs w:val="20"/>
              </w:rPr>
            </w:pPr>
            <w:r w:rsidRPr="001A3D22">
              <w:rPr>
                <w:rFonts w:ascii="Times New Roman" w:hAnsi="Times New Roman"/>
                <w:sz w:val="22"/>
                <w:szCs w:val="20"/>
              </w:rPr>
              <w:t>Главоболие</w:t>
            </w:r>
          </w:p>
        </w:tc>
      </w:tr>
      <w:tr w:rsidR="00980422" w14:paraId="7CADC6D9" w14:textId="77777777" w:rsidTr="005133F3">
        <w:tc>
          <w:tcPr>
            <w:tcW w:w="1456" w:type="pct"/>
          </w:tcPr>
          <w:p w14:paraId="6665A605" w14:textId="77777777" w:rsidR="007E5804" w:rsidRPr="001A3D22" w:rsidRDefault="00F81018" w:rsidP="007E5804">
            <w:pPr>
              <w:pStyle w:val="C-BodyText"/>
              <w:rPr>
                <w:rFonts w:ascii="Times New Roman" w:hAnsi="Times New Roman" w:cs="Times New Roman"/>
                <w:sz w:val="22"/>
                <w:szCs w:val="20"/>
              </w:rPr>
            </w:pPr>
            <w:r w:rsidRPr="001A3D22">
              <w:rPr>
                <w:rFonts w:ascii="Times New Roman" w:hAnsi="Times New Roman"/>
                <w:sz w:val="22"/>
                <w:szCs w:val="20"/>
              </w:rPr>
              <w:t>Сърдечни нарушения</w:t>
            </w:r>
          </w:p>
        </w:tc>
        <w:tc>
          <w:tcPr>
            <w:tcW w:w="1765" w:type="pct"/>
          </w:tcPr>
          <w:p w14:paraId="649EF8BD" w14:textId="77777777" w:rsidR="007E5804" w:rsidRPr="001A3D22" w:rsidRDefault="00F81018" w:rsidP="007E5804">
            <w:pPr>
              <w:pStyle w:val="C-BodyText"/>
              <w:tabs>
                <w:tab w:val="left" w:pos="449"/>
              </w:tabs>
              <w:jc w:val="center"/>
              <w:rPr>
                <w:rFonts w:ascii="Times New Roman" w:hAnsi="Times New Roman" w:cs="Times New Roman"/>
                <w:sz w:val="22"/>
                <w:szCs w:val="20"/>
              </w:rPr>
            </w:pPr>
            <w:r w:rsidRPr="001A3D22">
              <w:rPr>
                <w:rFonts w:ascii="Times New Roman" w:hAnsi="Times New Roman"/>
                <w:sz w:val="22"/>
                <w:szCs w:val="20"/>
              </w:rPr>
              <w:t>Чести</w:t>
            </w:r>
          </w:p>
        </w:tc>
        <w:tc>
          <w:tcPr>
            <w:tcW w:w="1779" w:type="pct"/>
          </w:tcPr>
          <w:p w14:paraId="41B94C38" w14:textId="77777777" w:rsidR="007E5804" w:rsidRPr="001A3D22" w:rsidRDefault="00F81018" w:rsidP="007E5804">
            <w:pPr>
              <w:pStyle w:val="C-BodyText"/>
              <w:spacing w:line="240" w:lineRule="auto"/>
              <w:jc w:val="center"/>
              <w:rPr>
                <w:rFonts w:ascii="Times New Roman" w:hAnsi="Times New Roman" w:cs="Times New Roman"/>
                <w:sz w:val="22"/>
                <w:szCs w:val="20"/>
              </w:rPr>
            </w:pPr>
            <w:r w:rsidRPr="001A3D22">
              <w:rPr>
                <w:rFonts w:ascii="Times New Roman" w:hAnsi="Times New Roman"/>
                <w:sz w:val="22"/>
                <w:szCs w:val="20"/>
              </w:rPr>
              <w:t>Тахикардия</w:t>
            </w:r>
          </w:p>
        </w:tc>
      </w:tr>
      <w:tr w:rsidR="00980422" w14:paraId="2934B188" w14:textId="77777777" w:rsidTr="005133F3">
        <w:tc>
          <w:tcPr>
            <w:tcW w:w="1456" w:type="pct"/>
          </w:tcPr>
          <w:p w14:paraId="31B2701D" w14:textId="77777777" w:rsidR="00AA71C0" w:rsidRPr="001A3D22" w:rsidRDefault="00F81018" w:rsidP="00670D14">
            <w:pPr>
              <w:pStyle w:val="C-BodyText"/>
              <w:keepNext/>
              <w:rPr>
                <w:rFonts w:ascii="Times New Roman" w:hAnsi="Times New Roman" w:cs="Times New Roman"/>
                <w:sz w:val="22"/>
                <w:szCs w:val="20"/>
              </w:rPr>
            </w:pPr>
            <w:r w:rsidRPr="001A3D22">
              <w:rPr>
                <w:rFonts w:ascii="Times New Roman" w:hAnsi="Times New Roman"/>
                <w:sz w:val="22"/>
                <w:szCs w:val="20"/>
              </w:rPr>
              <w:t>Стомашно-чревни нарушения</w:t>
            </w:r>
          </w:p>
        </w:tc>
        <w:tc>
          <w:tcPr>
            <w:tcW w:w="1765" w:type="pct"/>
          </w:tcPr>
          <w:p w14:paraId="2583D6FD" w14:textId="77777777" w:rsidR="00AA71C0" w:rsidRPr="001A3D22" w:rsidRDefault="00F81018" w:rsidP="00670D14">
            <w:pPr>
              <w:pStyle w:val="C-BodyText"/>
              <w:keepNext/>
              <w:tabs>
                <w:tab w:val="left" w:pos="449"/>
              </w:tabs>
              <w:jc w:val="center"/>
              <w:rPr>
                <w:rFonts w:ascii="Times New Roman" w:hAnsi="Times New Roman" w:cs="Times New Roman"/>
                <w:sz w:val="22"/>
                <w:szCs w:val="20"/>
              </w:rPr>
            </w:pPr>
            <w:r w:rsidRPr="001A3D22">
              <w:rPr>
                <w:rFonts w:ascii="Times New Roman" w:hAnsi="Times New Roman"/>
                <w:sz w:val="22"/>
                <w:szCs w:val="20"/>
              </w:rPr>
              <w:t>Много чести</w:t>
            </w:r>
          </w:p>
          <w:p w14:paraId="4DDB6234" w14:textId="77777777" w:rsidR="00A50BA7" w:rsidRPr="001A3D22" w:rsidRDefault="00F81018" w:rsidP="00670D14">
            <w:pPr>
              <w:pStyle w:val="C-BodyText"/>
              <w:keepNext/>
              <w:tabs>
                <w:tab w:val="left" w:pos="449"/>
              </w:tabs>
              <w:contextualSpacing/>
              <w:jc w:val="center"/>
              <w:rPr>
                <w:rFonts w:ascii="Times New Roman" w:hAnsi="Times New Roman" w:cs="Times New Roman"/>
                <w:sz w:val="22"/>
                <w:szCs w:val="20"/>
              </w:rPr>
            </w:pPr>
            <w:r w:rsidRPr="001A3D22">
              <w:rPr>
                <w:rFonts w:ascii="Times New Roman" w:hAnsi="Times New Roman"/>
                <w:sz w:val="22"/>
                <w:szCs w:val="20"/>
              </w:rPr>
              <w:t>Много чести</w:t>
            </w:r>
          </w:p>
          <w:p w14:paraId="74534ADD" w14:textId="77777777" w:rsidR="00A50BA7" w:rsidRPr="001A3D22" w:rsidRDefault="00F81018" w:rsidP="00670D14">
            <w:pPr>
              <w:pStyle w:val="C-BodyText"/>
              <w:keepNext/>
              <w:tabs>
                <w:tab w:val="left" w:pos="449"/>
              </w:tabs>
              <w:jc w:val="center"/>
              <w:rPr>
                <w:rFonts w:ascii="Times New Roman" w:hAnsi="Times New Roman" w:cs="Times New Roman"/>
                <w:sz w:val="22"/>
                <w:szCs w:val="20"/>
              </w:rPr>
            </w:pPr>
            <w:r w:rsidRPr="001A3D22">
              <w:rPr>
                <w:rFonts w:ascii="Times New Roman" w:hAnsi="Times New Roman"/>
                <w:sz w:val="22"/>
                <w:szCs w:val="20"/>
              </w:rPr>
              <w:t>Чести</w:t>
            </w:r>
          </w:p>
          <w:p w14:paraId="3A6C08A8" w14:textId="77777777" w:rsidR="003E0549" w:rsidRPr="001A3D22" w:rsidRDefault="00F81018" w:rsidP="00670D14">
            <w:pPr>
              <w:pStyle w:val="C-BodyText"/>
              <w:keepNext/>
              <w:tabs>
                <w:tab w:val="left" w:pos="449"/>
              </w:tabs>
              <w:contextualSpacing/>
              <w:jc w:val="center"/>
              <w:rPr>
                <w:rFonts w:ascii="Times New Roman" w:hAnsi="Times New Roman" w:cs="Times New Roman"/>
                <w:sz w:val="22"/>
                <w:szCs w:val="20"/>
              </w:rPr>
            </w:pPr>
            <w:r w:rsidRPr="001A3D22">
              <w:rPr>
                <w:rFonts w:ascii="Times New Roman" w:hAnsi="Times New Roman"/>
                <w:sz w:val="22"/>
                <w:szCs w:val="20"/>
              </w:rPr>
              <w:t>Нечести</w:t>
            </w:r>
          </w:p>
        </w:tc>
        <w:tc>
          <w:tcPr>
            <w:tcW w:w="1779" w:type="pct"/>
          </w:tcPr>
          <w:p w14:paraId="5D94DEFC" w14:textId="77777777" w:rsidR="00AA71C0" w:rsidRPr="001A3D22" w:rsidRDefault="00F81018" w:rsidP="00670D14">
            <w:pPr>
              <w:pStyle w:val="C-BodyText"/>
              <w:keepNext/>
              <w:jc w:val="center"/>
              <w:rPr>
                <w:rFonts w:ascii="Times New Roman" w:hAnsi="Times New Roman" w:cs="Times New Roman"/>
                <w:sz w:val="22"/>
                <w:szCs w:val="20"/>
              </w:rPr>
            </w:pPr>
            <w:r w:rsidRPr="001A3D22">
              <w:rPr>
                <w:rFonts w:ascii="Times New Roman" w:hAnsi="Times New Roman"/>
                <w:sz w:val="22"/>
                <w:szCs w:val="20"/>
              </w:rPr>
              <w:t>Повръщане</w:t>
            </w:r>
          </w:p>
          <w:p w14:paraId="333B4E1A" w14:textId="77777777" w:rsidR="00A50BA7" w:rsidRPr="001A3D22" w:rsidRDefault="00F81018" w:rsidP="00670D14">
            <w:pPr>
              <w:pStyle w:val="C-BodyText"/>
              <w:keepNext/>
              <w:contextualSpacing/>
              <w:jc w:val="center"/>
              <w:rPr>
                <w:rFonts w:ascii="Times New Roman" w:hAnsi="Times New Roman" w:cs="Times New Roman"/>
                <w:sz w:val="22"/>
                <w:szCs w:val="20"/>
              </w:rPr>
            </w:pPr>
            <w:r w:rsidRPr="001A3D22">
              <w:rPr>
                <w:rFonts w:ascii="Times New Roman" w:hAnsi="Times New Roman"/>
                <w:sz w:val="22"/>
                <w:szCs w:val="20"/>
              </w:rPr>
              <w:t>Гадене</w:t>
            </w:r>
          </w:p>
          <w:p w14:paraId="05300C26" w14:textId="77777777" w:rsidR="003E0549" w:rsidRPr="001A3D22" w:rsidRDefault="00F81018" w:rsidP="00670D14">
            <w:pPr>
              <w:pStyle w:val="C-BodyText"/>
              <w:keepNext/>
              <w:jc w:val="center"/>
              <w:rPr>
                <w:rFonts w:ascii="Times New Roman" w:hAnsi="Times New Roman" w:cs="Times New Roman"/>
                <w:sz w:val="22"/>
                <w:szCs w:val="20"/>
              </w:rPr>
            </w:pPr>
            <w:r w:rsidRPr="001A3D22">
              <w:rPr>
                <w:rFonts w:ascii="Times New Roman" w:hAnsi="Times New Roman"/>
                <w:sz w:val="22"/>
                <w:szCs w:val="20"/>
              </w:rPr>
              <w:t>Диария</w:t>
            </w:r>
          </w:p>
          <w:p w14:paraId="1F4EB2F9" w14:textId="77777777" w:rsidR="008B33A4" w:rsidRPr="001A3D22" w:rsidRDefault="00F81018" w:rsidP="00670D14">
            <w:pPr>
              <w:pStyle w:val="C-BodyText"/>
              <w:keepNext/>
              <w:contextualSpacing/>
              <w:jc w:val="center"/>
              <w:rPr>
                <w:rFonts w:ascii="Times New Roman" w:hAnsi="Times New Roman" w:cs="Times New Roman"/>
                <w:sz w:val="22"/>
                <w:szCs w:val="20"/>
              </w:rPr>
            </w:pPr>
            <w:r w:rsidRPr="001A3D22">
              <w:rPr>
                <w:rFonts w:ascii="Times New Roman" w:hAnsi="Times New Roman"/>
                <w:sz w:val="22"/>
                <w:szCs w:val="20"/>
              </w:rPr>
              <w:t>Болки в корема</w:t>
            </w:r>
          </w:p>
        </w:tc>
      </w:tr>
      <w:tr w:rsidR="00980422" w14:paraId="05477212" w14:textId="77777777" w:rsidTr="005133F3">
        <w:tc>
          <w:tcPr>
            <w:tcW w:w="1456" w:type="pct"/>
          </w:tcPr>
          <w:p w14:paraId="658B7549" w14:textId="77777777" w:rsidR="00E911BD" w:rsidRPr="001A3D22" w:rsidRDefault="00F81018" w:rsidP="001D788B">
            <w:pPr>
              <w:pStyle w:val="C-BodyText"/>
              <w:rPr>
                <w:rFonts w:ascii="Times New Roman" w:hAnsi="Times New Roman" w:cs="Times New Roman"/>
                <w:sz w:val="22"/>
                <w:szCs w:val="20"/>
              </w:rPr>
            </w:pPr>
            <w:r w:rsidRPr="001A3D22">
              <w:rPr>
                <w:rFonts w:ascii="Times New Roman" w:hAnsi="Times New Roman"/>
                <w:sz w:val="22"/>
                <w:szCs w:val="20"/>
              </w:rPr>
              <w:t>Общи нарушения и реакции на мястото на приложение</w:t>
            </w:r>
          </w:p>
        </w:tc>
        <w:tc>
          <w:tcPr>
            <w:tcW w:w="1765" w:type="pct"/>
          </w:tcPr>
          <w:p w14:paraId="321F6B47" w14:textId="77777777" w:rsidR="00E911BD" w:rsidRPr="001A3D22" w:rsidRDefault="00F81018" w:rsidP="001D788B">
            <w:pPr>
              <w:pStyle w:val="C-BodyText"/>
              <w:jc w:val="center"/>
              <w:rPr>
                <w:rFonts w:ascii="Times New Roman" w:hAnsi="Times New Roman" w:cs="Times New Roman"/>
                <w:sz w:val="22"/>
                <w:szCs w:val="20"/>
              </w:rPr>
            </w:pPr>
            <w:r w:rsidRPr="001A3D22">
              <w:rPr>
                <w:rFonts w:ascii="Times New Roman" w:hAnsi="Times New Roman"/>
                <w:sz w:val="22"/>
                <w:szCs w:val="20"/>
              </w:rPr>
              <w:t>Чести</w:t>
            </w:r>
          </w:p>
          <w:p w14:paraId="7A6362FF" w14:textId="77777777" w:rsidR="00E47BBB" w:rsidRPr="001A3D22" w:rsidRDefault="00F81018" w:rsidP="001D788B">
            <w:pPr>
              <w:pStyle w:val="C-BodyText"/>
              <w:jc w:val="center"/>
              <w:rPr>
                <w:rFonts w:ascii="Times New Roman" w:hAnsi="Times New Roman" w:cs="Times New Roman"/>
                <w:sz w:val="22"/>
                <w:szCs w:val="20"/>
              </w:rPr>
            </w:pPr>
            <w:r w:rsidRPr="001A3D22">
              <w:rPr>
                <w:rFonts w:ascii="Times New Roman" w:hAnsi="Times New Roman"/>
                <w:sz w:val="22"/>
                <w:szCs w:val="20"/>
              </w:rPr>
              <w:t>Чести</w:t>
            </w:r>
          </w:p>
          <w:p w14:paraId="51D9D988" w14:textId="77777777" w:rsidR="009F2051" w:rsidRPr="001A3D22" w:rsidRDefault="00F81018" w:rsidP="001D788B">
            <w:pPr>
              <w:pStyle w:val="C-BodyText"/>
              <w:jc w:val="center"/>
              <w:rPr>
                <w:rFonts w:ascii="Times New Roman" w:hAnsi="Times New Roman" w:cs="Times New Roman"/>
                <w:sz w:val="22"/>
                <w:szCs w:val="20"/>
              </w:rPr>
            </w:pPr>
            <w:r w:rsidRPr="001A3D22">
              <w:rPr>
                <w:rFonts w:ascii="Times New Roman" w:hAnsi="Times New Roman"/>
                <w:sz w:val="22"/>
                <w:szCs w:val="20"/>
              </w:rPr>
              <w:t>Нечести</w:t>
            </w:r>
          </w:p>
          <w:p w14:paraId="2D7B0ADA" w14:textId="77777777" w:rsidR="00E911BD" w:rsidRPr="001A3D22" w:rsidRDefault="00F81018" w:rsidP="001D788B">
            <w:pPr>
              <w:pStyle w:val="C-BodyText"/>
              <w:jc w:val="center"/>
              <w:rPr>
                <w:rFonts w:ascii="Times New Roman" w:hAnsi="Times New Roman" w:cs="Times New Roman"/>
                <w:sz w:val="22"/>
                <w:szCs w:val="20"/>
              </w:rPr>
            </w:pPr>
            <w:r w:rsidRPr="001A3D22">
              <w:rPr>
                <w:rFonts w:ascii="Times New Roman" w:hAnsi="Times New Roman"/>
                <w:sz w:val="22"/>
                <w:szCs w:val="20"/>
              </w:rPr>
              <w:t>Нечести</w:t>
            </w:r>
          </w:p>
        </w:tc>
        <w:tc>
          <w:tcPr>
            <w:tcW w:w="1779" w:type="pct"/>
          </w:tcPr>
          <w:p w14:paraId="645C1BDE" w14:textId="77777777" w:rsidR="00AD6E04" w:rsidRPr="001A3D22" w:rsidRDefault="00F81018" w:rsidP="001D788B">
            <w:pPr>
              <w:pStyle w:val="C-BodyText"/>
              <w:jc w:val="center"/>
              <w:rPr>
                <w:rFonts w:ascii="Times New Roman" w:hAnsi="Times New Roman" w:cs="Times New Roman"/>
                <w:sz w:val="22"/>
                <w:szCs w:val="20"/>
              </w:rPr>
            </w:pPr>
            <w:r w:rsidRPr="001A3D22">
              <w:rPr>
                <w:rFonts w:ascii="Times New Roman" w:hAnsi="Times New Roman"/>
                <w:sz w:val="22"/>
                <w:szCs w:val="20"/>
              </w:rPr>
              <w:t>Болка на мястото на инжектиране</w:t>
            </w:r>
          </w:p>
          <w:p w14:paraId="3CA60936" w14:textId="77777777" w:rsidR="00E47BBB" w:rsidRPr="001A3D22" w:rsidRDefault="00F81018" w:rsidP="001D788B">
            <w:pPr>
              <w:pStyle w:val="C-BodyText"/>
              <w:jc w:val="center"/>
              <w:rPr>
                <w:rFonts w:ascii="Times New Roman" w:hAnsi="Times New Roman" w:cs="Times New Roman"/>
                <w:sz w:val="22"/>
                <w:szCs w:val="20"/>
              </w:rPr>
            </w:pPr>
            <w:r w:rsidRPr="001A3D22">
              <w:rPr>
                <w:rFonts w:ascii="Times New Roman" w:hAnsi="Times New Roman"/>
                <w:sz w:val="22"/>
                <w:szCs w:val="20"/>
              </w:rPr>
              <w:t>Оток на мястото на инжектиране</w:t>
            </w:r>
          </w:p>
          <w:p w14:paraId="48BC363B" w14:textId="77777777" w:rsidR="00732805" w:rsidRPr="001A3D22" w:rsidRDefault="00F81018" w:rsidP="001D788B">
            <w:pPr>
              <w:pStyle w:val="C-BodyText"/>
              <w:jc w:val="center"/>
              <w:rPr>
                <w:rFonts w:ascii="Times New Roman" w:hAnsi="Times New Roman" w:cs="Times New Roman"/>
                <w:sz w:val="22"/>
                <w:szCs w:val="20"/>
              </w:rPr>
            </w:pPr>
            <w:r w:rsidRPr="001A3D22">
              <w:rPr>
                <w:rFonts w:ascii="Times New Roman" w:hAnsi="Times New Roman"/>
                <w:sz w:val="22"/>
                <w:szCs w:val="20"/>
              </w:rPr>
              <w:t>Посиняване на мястото на инжектиране</w:t>
            </w:r>
          </w:p>
          <w:p w14:paraId="77795890" w14:textId="77777777" w:rsidR="00E911BD" w:rsidRPr="001A3D22" w:rsidRDefault="00F81018" w:rsidP="001D788B">
            <w:pPr>
              <w:pStyle w:val="C-BodyText"/>
              <w:jc w:val="center"/>
              <w:rPr>
                <w:rFonts w:ascii="Times New Roman" w:hAnsi="Times New Roman" w:cs="Times New Roman"/>
                <w:sz w:val="22"/>
                <w:szCs w:val="20"/>
              </w:rPr>
            </w:pPr>
            <w:r w:rsidRPr="001A3D22">
              <w:rPr>
                <w:rFonts w:ascii="Times New Roman" w:hAnsi="Times New Roman"/>
                <w:sz w:val="22"/>
                <w:szCs w:val="20"/>
              </w:rPr>
              <w:t>Еритем на мястото на инжектиране</w:t>
            </w:r>
          </w:p>
        </w:tc>
      </w:tr>
    </w:tbl>
    <w:p w14:paraId="20EFC36E" w14:textId="77777777" w:rsidR="000131FB" w:rsidRPr="001A3D22" w:rsidRDefault="000131FB" w:rsidP="000131FB">
      <w:pPr>
        <w:autoSpaceDE w:val="0"/>
        <w:autoSpaceDN w:val="0"/>
        <w:adjustRightInd w:val="0"/>
        <w:spacing w:line="240" w:lineRule="auto"/>
        <w:jc w:val="both"/>
        <w:rPr>
          <w:szCs w:val="22"/>
        </w:rPr>
      </w:pPr>
    </w:p>
    <w:p w14:paraId="292910DA" w14:textId="77777777" w:rsidR="000A0983" w:rsidRPr="001A3D22" w:rsidRDefault="00F81018" w:rsidP="000A0983">
      <w:pPr>
        <w:autoSpaceDE w:val="0"/>
        <w:autoSpaceDN w:val="0"/>
        <w:adjustRightInd w:val="0"/>
        <w:spacing w:line="240" w:lineRule="auto"/>
        <w:jc w:val="both"/>
        <w:rPr>
          <w:szCs w:val="22"/>
          <w:u w:val="single"/>
        </w:rPr>
      </w:pPr>
      <w:r w:rsidRPr="001A3D22">
        <w:rPr>
          <w:szCs w:val="22"/>
          <w:u w:val="single"/>
        </w:rPr>
        <w:t>Описание на избрани нежелани реакции</w:t>
      </w:r>
    </w:p>
    <w:p w14:paraId="27785663" w14:textId="77777777" w:rsidR="000A0983" w:rsidRPr="001A3D22" w:rsidRDefault="000A0983" w:rsidP="000A0983">
      <w:pPr>
        <w:autoSpaceDE w:val="0"/>
        <w:autoSpaceDN w:val="0"/>
        <w:adjustRightInd w:val="0"/>
        <w:spacing w:line="240" w:lineRule="auto"/>
        <w:jc w:val="both"/>
        <w:rPr>
          <w:szCs w:val="22"/>
        </w:rPr>
      </w:pPr>
    </w:p>
    <w:p w14:paraId="4E96C99D" w14:textId="77777777" w:rsidR="00776B9D" w:rsidRPr="001A3D22" w:rsidRDefault="00F81018" w:rsidP="000A0983">
      <w:pPr>
        <w:autoSpaceDE w:val="0"/>
        <w:autoSpaceDN w:val="0"/>
        <w:adjustRightInd w:val="0"/>
        <w:spacing w:line="240" w:lineRule="auto"/>
        <w:jc w:val="both"/>
        <w:rPr>
          <w:noProof/>
        </w:rPr>
      </w:pPr>
      <w:r w:rsidRPr="001A3D22">
        <w:t>Най-често съобщаваните нежелани реакции са гадене (43%), повръщане (13 %) и главоболие (5 %). Нежеланите реакции са леки до умерени по тежест и отзвучават самостоятелно. Няма съобщения за сериозни нежелани реакции, свързани с глюкагон.</w:t>
      </w:r>
    </w:p>
    <w:p w14:paraId="09C167FA" w14:textId="77777777" w:rsidR="00776B9D" w:rsidRPr="001A3D22" w:rsidRDefault="00776B9D" w:rsidP="000A0983">
      <w:pPr>
        <w:autoSpaceDE w:val="0"/>
        <w:autoSpaceDN w:val="0"/>
        <w:adjustRightInd w:val="0"/>
        <w:spacing w:line="240" w:lineRule="auto"/>
        <w:jc w:val="both"/>
        <w:rPr>
          <w:noProof/>
        </w:rPr>
      </w:pPr>
    </w:p>
    <w:p w14:paraId="5BBE906D" w14:textId="77777777" w:rsidR="000A0983" w:rsidRPr="001A3D22" w:rsidRDefault="00F81018" w:rsidP="000A0983">
      <w:pPr>
        <w:autoSpaceDE w:val="0"/>
        <w:autoSpaceDN w:val="0"/>
        <w:adjustRightInd w:val="0"/>
        <w:spacing w:line="240" w:lineRule="auto"/>
        <w:jc w:val="both"/>
        <w:rPr>
          <w:szCs w:val="22"/>
        </w:rPr>
      </w:pPr>
      <w:r w:rsidRPr="001A3D22">
        <w:t xml:space="preserve">Реакции на свръхчувствителност, включително анафилактични реакции, са </w:t>
      </w:r>
      <w:r w:rsidR="00137BFA">
        <w:t>съобщени</w:t>
      </w:r>
      <w:r w:rsidR="00137BFA" w:rsidRPr="001A3D22">
        <w:t xml:space="preserve"> </w:t>
      </w:r>
      <w:r w:rsidRPr="001A3D22">
        <w:t>като „много редки“ (&lt; 1/10 000 пациенти) с инжекционен глюкагон. Това са известни ефекти на класа лекарствени продукти</w:t>
      </w:r>
      <w:r w:rsidR="00137BFA">
        <w:t>, към които принадлежи</w:t>
      </w:r>
      <w:r w:rsidRPr="001A3D22">
        <w:t xml:space="preserve"> глюкагон.</w:t>
      </w:r>
    </w:p>
    <w:p w14:paraId="38B77EB0" w14:textId="77777777" w:rsidR="000A0983" w:rsidRPr="001A3D22" w:rsidRDefault="000A0983" w:rsidP="000A0983">
      <w:pPr>
        <w:autoSpaceDE w:val="0"/>
        <w:autoSpaceDN w:val="0"/>
        <w:adjustRightInd w:val="0"/>
        <w:spacing w:line="240" w:lineRule="auto"/>
        <w:jc w:val="both"/>
        <w:rPr>
          <w:szCs w:val="22"/>
        </w:rPr>
      </w:pPr>
    </w:p>
    <w:p w14:paraId="7283FEA6" w14:textId="77777777" w:rsidR="000A0983" w:rsidRPr="001A3D22" w:rsidRDefault="00F81018" w:rsidP="000A0983">
      <w:pPr>
        <w:autoSpaceDE w:val="0"/>
        <w:autoSpaceDN w:val="0"/>
        <w:adjustRightInd w:val="0"/>
        <w:spacing w:line="240" w:lineRule="auto"/>
        <w:jc w:val="both"/>
        <w:rPr>
          <w:szCs w:val="22"/>
          <w:u w:val="single"/>
        </w:rPr>
      </w:pPr>
      <w:r w:rsidRPr="001A3D22">
        <w:rPr>
          <w:szCs w:val="22"/>
          <w:u w:val="single"/>
        </w:rPr>
        <w:t>Педиатрична популация</w:t>
      </w:r>
    </w:p>
    <w:p w14:paraId="4CCD28E7" w14:textId="77777777" w:rsidR="000A0983" w:rsidRPr="001A3D22" w:rsidRDefault="000A0983" w:rsidP="000A0983">
      <w:pPr>
        <w:autoSpaceDE w:val="0"/>
        <w:autoSpaceDN w:val="0"/>
        <w:adjustRightInd w:val="0"/>
        <w:spacing w:line="240" w:lineRule="auto"/>
        <w:jc w:val="both"/>
        <w:rPr>
          <w:i/>
          <w:szCs w:val="22"/>
        </w:rPr>
      </w:pPr>
    </w:p>
    <w:p w14:paraId="75A716D5" w14:textId="77777777" w:rsidR="00E7589C" w:rsidRPr="001A3D22" w:rsidRDefault="00F81018" w:rsidP="000A0983">
      <w:pPr>
        <w:autoSpaceDE w:val="0"/>
        <w:autoSpaceDN w:val="0"/>
        <w:adjustRightInd w:val="0"/>
        <w:spacing w:line="240" w:lineRule="auto"/>
        <w:jc w:val="both"/>
        <w:rPr>
          <w:szCs w:val="22"/>
        </w:rPr>
      </w:pPr>
      <w:r w:rsidRPr="001A3D22">
        <w:t>Най-често съобщаваните нежелани реакции са гадене (48 %), повръщане (19 %), хипергликемия (7 %) и главоболие (7 %). В клинични изпитвания се наблюдава хипогликемия (42 %), но не се счита, че е свързана с глюкагон. Най-често съобщаваните нежелани реакции по възрастова група са представени по-долу.</w:t>
      </w:r>
    </w:p>
    <w:p w14:paraId="2623DF51" w14:textId="77777777" w:rsidR="0008166D" w:rsidRPr="001A3D22" w:rsidRDefault="0008166D" w:rsidP="000A0983">
      <w:pPr>
        <w:autoSpaceDE w:val="0"/>
        <w:autoSpaceDN w:val="0"/>
        <w:adjustRightInd w:val="0"/>
        <w:spacing w:line="240" w:lineRule="auto"/>
        <w:jc w:val="both"/>
        <w:rPr>
          <w:szCs w:val="22"/>
        </w:rPr>
      </w:pPr>
    </w:p>
    <w:p w14:paraId="493AFCAB" w14:textId="77777777" w:rsidR="00C0679B" w:rsidRPr="001A3D22" w:rsidRDefault="00F81018" w:rsidP="00293CDF">
      <w:pPr>
        <w:spacing w:after="120" w:line="240" w:lineRule="auto"/>
        <w:ind w:left="1440" w:hanging="1440"/>
        <w:jc w:val="both"/>
        <w:rPr>
          <w:u w:val="single"/>
        </w:rPr>
      </w:pPr>
      <w:r w:rsidRPr="001A3D22">
        <w:rPr>
          <w:b/>
          <w:bCs/>
        </w:rPr>
        <w:t>Таблица 2.</w:t>
      </w:r>
      <w:r w:rsidRPr="001A3D22">
        <w:rPr>
          <w:b/>
          <w:bCs/>
        </w:rPr>
        <w:tab/>
        <w:t>Честота на най-честите нежелани реакции в педиатричната популация</w:t>
      </w:r>
    </w:p>
    <w:tbl>
      <w:tblPr>
        <w:tblStyle w:val="C-Table"/>
        <w:tblW w:w="5000" w:type="pct"/>
        <w:tblLook w:val="04A0" w:firstRow="1" w:lastRow="0" w:firstColumn="1" w:lastColumn="0" w:noHBand="0" w:noVBand="1"/>
      </w:tblPr>
      <w:tblGrid>
        <w:gridCol w:w="1881"/>
        <w:gridCol w:w="1891"/>
        <w:gridCol w:w="1891"/>
        <w:gridCol w:w="1682"/>
        <w:gridCol w:w="1710"/>
      </w:tblGrid>
      <w:tr w:rsidR="00980422" w14:paraId="557CC07C" w14:textId="77777777" w:rsidTr="00BA7159">
        <w:trPr>
          <w:cantSplit w:val="0"/>
          <w:tblHeader/>
        </w:trPr>
        <w:tc>
          <w:tcPr>
            <w:tcW w:w="1039" w:type="pct"/>
          </w:tcPr>
          <w:p w14:paraId="76FC0894" w14:textId="77777777" w:rsidR="00D550EC" w:rsidRPr="001A3D22" w:rsidRDefault="00D550EC" w:rsidP="009258E0">
            <w:pPr>
              <w:pStyle w:val="C-TableHeader"/>
              <w:jc w:val="both"/>
              <w:rPr>
                <w:szCs w:val="22"/>
              </w:rPr>
            </w:pPr>
          </w:p>
        </w:tc>
        <w:tc>
          <w:tcPr>
            <w:tcW w:w="1044" w:type="pct"/>
          </w:tcPr>
          <w:p w14:paraId="3DE21B83" w14:textId="77777777" w:rsidR="00D550EC" w:rsidRPr="001A3D22" w:rsidRDefault="00F81018" w:rsidP="009258E0">
            <w:pPr>
              <w:pStyle w:val="C-TableHeader"/>
              <w:jc w:val="center"/>
              <w:rPr>
                <w:szCs w:val="22"/>
              </w:rPr>
            </w:pPr>
            <w:r w:rsidRPr="001A3D22">
              <w:t xml:space="preserve">Възраст от 2 до </w:t>
            </w:r>
            <w:r w:rsidR="00137BFA">
              <w:t xml:space="preserve">под </w:t>
            </w:r>
            <w:r w:rsidRPr="001A3D22">
              <w:t>6 години</w:t>
            </w:r>
          </w:p>
          <w:p w14:paraId="26465346" w14:textId="77777777" w:rsidR="00D550EC" w:rsidRPr="001A3D22" w:rsidRDefault="00F81018" w:rsidP="009258E0">
            <w:pPr>
              <w:pStyle w:val="C-TableHeader"/>
              <w:jc w:val="center"/>
              <w:rPr>
                <w:szCs w:val="22"/>
              </w:rPr>
            </w:pPr>
            <w:r w:rsidRPr="001A3D22">
              <w:t>(доза 0,5 mg)</w:t>
            </w:r>
          </w:p>
          <w:p w14:paraId="72F5605F" w14:textId="77777777" w:rsidR="00D550EC" w:rsidRPr="001A3D22" w:rsidRDefault="00F81018" w:rsidP="009258E0">
            <w:pPr>
              <w:pStyle w:val="C-TableHeader"/>
              <w:jc w:val="center"/>
              <w:rPr>
                <w:szCs w:val="22"/>
              </w:rPr>
            </w:pPr>
            <w:r w:rsidRPr="001A3D22">
              <w:t>N = 7</w:t>
            </w:r>
          </w:p>
        </w:tc>
        <w:tc>
          <w:tcPr>
            <w:tcW w:w="1044" w:type="pct"/>
          </w:tcPr>
          <w:p w14:paraId="4A7F0257" w14:textId="77777777" w:rsidR="00D550EC" w:rsidRPr="001A3D22" w:rsidRDefault="00F81018" w:rsidP="009258E0">
            <w:pPr>
              <w:pStyle w:val="C-TableHeader"/>
              <w:jc w:val="center"/>
              <w:rPr>
                <w:szCs w:val="22"/>
              </w:rPr>
            </w:pPr>
            <w:r w:rsidRPr="001A3D22">
              <w:t xml:space="preserve">Възраст от 6 до </w:t>
            </w:r>
            <w:r w:rsidR="00137BFA">
              <w:t xml:space="preserve">под </w:t>
            </w:r>
            <w:r w:rsidRPr="001A3D22">
              <w:t>12 години</w:t>
            </w:r>
          </w:p>
          <w:p w14:paraId="058997C1" w14:textId="77777777" w:rsidR="00D550EC" w:rsidRPr="001A3D22" w:rsidRDefault="00F81018" w:rsidP="009258E0">
            <w:pPr>
              <w:pStyle w:val="C-TableHeader"/>
              <w:jc w:val="center"/>
              <w:rPr>
                <w:szCs w:val="22"/>
              </w:rPr>
            </w:pPr>
            <w:r w:rsidRPr="001A3D22">
              <w:t>(доза 0,5 mg)</w:t>
            </w:r>
          </w:p>
          <w:p w14:paraId="0A8F79EB" w14:textId="77777777" w:rsidR="00D550EC" w:rsidRPr="001A3D22" w:rsidRDefault="00F81018" w:rsidP="009258E0">
            <w:pPr>
              <w:pStyle w:val="C-TableHeader"/>
              <w:jc w:val="center"/>
              <w:rPr>
                <w:szCs w:val="22"/>
              </w:rPr>
            </w:pPr>
            <w:r w:rsidRPr="001A3D22">
              <w:t>N = 13</w:t>
            </w:r>
          </w:p>
        </w:tc>
        <w:tc>
          <w:tcPr>
            <w:tcW w:w="929" w:type="pct"/>
          </w:tcPr>
          <w:p w14:paraId="3D44E5B1" w14:textId="77777777" w:rsidR="00D550EC" w:rsidRPr="001A3D22" w:rsidRDefault="00F81018" w:rsidP="009258E0">
            <w:pPr>
              <w:pStyle w:val="C-TableHeader"/>
              <w:jc w:val="center"/>
              <w:rPr>
                <w:szCs w:val="22"/>
              </w:rPr>
            </w:pPr>
            <w:r w:rsidRPr="001A3D22">
              <w:t xml:space="preserve">Възраст от 12 до </w:t>
            </w:r>
            <w:r w:rsidR="00137BFA">
              <w:t xml:space="preserve">под </w:t>
            </w:r>
            <w:r w:rsidRPr="001A3D22">
              <w:t>18 години</w:t>
            </w:r>
          </w:p>
          <w:p w14:paraId="172C8F6B" w14:textId="77777777" w:rsidR="00D550EC" w:rsidRPr="001A3D22" w:rsidRDefault="00F81018" w:rsidP="009258E0">
            <w:pPr>
              <w:pStyle w:val="C-TableHeader"/>
              <w:jc w:val="center"/>
              <w:rPr>
                <w:szCs w:val="22"/>
              </w:rPr>
            </w:pPr>
            <w:r w:rsidRPr="001A3D22">
              <w:t>(доза 0,5 mg)</w:t>
            </w:r>
          </w:p>
          <w:p w14:paraId="2386C6BA" w14:textId="77777777" w:rsidR="00D550EC" w:rsidRPr="001A3D22" w:rsidRDefault="00F81018" w:rsidP="009258E0">
            <w:pPr>
              <w:pStyle w:val="C-TableHeader"/>
              <w:jc w:val="center"/>
              <w:rPr>
                <w:szCs w:val="22"/>
              </w:rPr>
            </w:pPr>
            <w:r w:rsidRPr="001A3D22">
              <w:t>N = 11</w:t>
            </w:r>
          </w:p>
        </w:tc>
        <w:tc>
          <w:tcPr>
            <w:tcW w:w="944" w:type="pct"/>
          </w:tcPr>
          <w:p w14:paraId="048292A8" w14:textId="77777777" w:rsidR="00D550EC" w:rsidRPr="001A3D22" w:rsidRDefault="00F81018" w:rsidP="009258E0">
            <w:pPr>
              <w:pStyle w:val="C-TableHeader"/>
              <w:jc w:val="center"/>
              <w:rPr>
                <w:szCs w:val="22"/>
              </w:rPr>
            </w:pPr>
            <w:r w:rsidRPr="001A3D22">
              <w:t xml:space="preserve">Възраст от 12 до </w:t>
            </w:r>
            <w:r w:rsidR="00137BFA">
              <w:t xml:space="preserve">под </w:t>
            </w:r>
            <w:r w:rsidRPr="001A3D22">
              <w:t>18 години</w:t>
            </w:r>
          </w:p>
          <w:p w14:paraId="2040FCA4" w14:textId="77777777" w:rsidR="00D550EC" w:rsidRPr="001A3D22" w:rsidRDefault="00F81018" w:rsidP="009258E0">
            <w:pPr>
              <w:pStyle w:val="C-TableHeader"/>
              <w:jc w:val="center"/>
              <w:rPr>
                <w:szCs w:val="22"/>
              </w:rPr>
            </w:pPr>
            <w:r w:rsidRPr="001A3D22">
              <w:t>(доза 1 mg)</w:t>
            </w:r>
          </w:p>
          <w:p w14:paraId="7828EF99" w14:textId="77777777" w:rsidR="00D550EC" w:rsidRPr="001A3D22" w:rsidRDefault="00F81018" w:rsidP="009258E0">
            <w:pPr>
              <w:pStyle w:val="C-TableHeader"/>
              <w:jc w:val="center"/>
              <w:rPr>
                <w:szCs w:val="22"/>
              </w:rPr>
            </w:pPr>
            <w:r w:rsidRPr="001A3D22">
              <w:t>N = 11</w:t>
            </w:r>
          </w:p>
        </w:tc>
      </w:tr>
      <w:tr w:rsidR="00980422" w14:paraId="12256E2B" w14:textId="77777777" w:rsidTr="00BA7159">
        <w:trPr>
          <w:cantSplit w:val="0"/>
        </w:trPr>
        <w:tc>
          <w:tcPr>
            <w:tcW w:w="1039" w:type="pct"/>
          </w:tcPr>
          <w:p w14:paraId="2DF13149" w14:textId="77777777" w:rsidR="00D550EC" w:rsidRPr="001A3D22" w:rsidRDefault="00F81018" w:rsidP="009258E0">
            <w:pPr>
              <w:pStyle w:val="C-TableText"/>
              <w:jc w:val="both"/>
              <w:rPr>
                <w:szCs w:val="22"/>
              </w:rPr>
            </w:pPr>
            <w:r w:rsidRPr="001A3D22">
              <w:t>Гадене</w:t>
            </w:r>
          </w:p>
        </w:tc>
        <w:tc>
          <w:tcPr>
            <w:tcW w:w="1044" w:type="pct"/>
          </w:tcPr>
          <w:p w14:paraId="18FC8800" w14:textId="77777777" w:rsidR="00D550EC" w:rsidRPr="001A3D22" w:rsidRDefault="00F81018" w:rsidP="009258E0">
            <w:pPr>
              <w:pStyle w:val="C-TableText"/>
              <w:jc w:val="center"/>
              <w:rPr>
                <w:szCs w:val="22"/>
              </w:rPr>
            </w:pPr>
            <w:r w:rsidRPr="001A3D22">
              <w:t>43 %</w:t>
            </w:r>
          </w:p>
        </w:tc>
        <w:tc>
          <w:tcPr>
            <w:tcW w:w="1044" w:type="pct"/>
          </w:tcPr>
          <w:p w14:paraId="2AFA309B" w14:textId="77777777" w:rsidR="00D550EC" w:rsidRPr="001A3D22" w:rsidRDefault="00F81018" w:rsidP="009258E0">
            <w:pPr>
              <w:pStyle w:val="C-TableText"/>
              <w:jc w:val="center"/>
              <w:rPr>
                <w:szCs w:val="22"/>
              </w:rPr>
            </w:pPr>
            <w:r w:rsidRPr="001A3D22">
              <w:t>54 %</w:t>
            </w:r>
          </w:p>
        </w:tc>
        <w:tc>
          <w:tcPr>
            <w:tcW w:w="929" w:type="pct"/>
          </w:tcPr>
          <w:p w14:paraId="5B278485" w14:textId="77777777" w:rsidR="00D550EC" w:rsidRPr="001A3D22" w:rsidRDefault="00F81018" w:rsidP="009258E0">
            <w:pPr>
              <w:pStyle w:val="C-TableText"/>
              <w:jc w:val="center"/>
              <w:rPr>
                <w:szCs w:val="22"/>
              </w:rPr>
            </w:pPr>
            <w:r w:rsidRPr="001A3D22">
              <w:t>36 %</w:t>
            </w:r>
          </w:p>
        </w:tc>
        <w:tc>
          <w:tcPr>
            <w:tcW w:w="944" w:type="pct"/>
          </w:tcPr>
          <w:p w14:paraId="1613D6D5" w14:textId="77777777" w:rsidR="00D550EC" w:rsidRPr="001A3D22" w:rsidRDefault="00F81018" w:rsidP="009258E0">
            <w:pPr>
              <w:pStyle w:val="C-TableText"/>
              <w:jc w:val="center"/>
              <w:rPr>
                <w:szCs w:val="22"/>
              </w:rPr>
            </w:pPr>
            <w:r w:rsidRPr="001A3D22">
              <w:t>36 %</w:t>
            </w:r>
          </w:p>
        </w:tc>
      </w:tr>
      <w:tr w:rsidR="00980422" w14:paraId="1E6B6D50" w14:textId="77777777" w:rsidTr="00BA7159">
        <w:trPr>
          <w:cantSplit w:val="0"/>
        </w:trPr>
        <w:tc>
          <w:tcPr>
            <w:tcW w:w="1039" w:type="pct"/>
          </w:tcPr>
          <w:p w14:paraId="4100115B" w14:textId="77777777" w:rsidR="00D550EC" w:rsidRPr="001A3D22" w:rsidRDefault="00F81018" w:rsidP="009258E0">
            <w:pPr>
              <w:pStyle w:val="C-TableText"/>
              <w:jc w:val="both"/>
              <w:rPr>
                <w:szCs w:val="22"/>
              </w:rPr>
            </w:pPr>
            <w:r w:rsidRPr="001A3D22">
              <w:t>Повръщане</w:t>
            </w:r>
          </w:p>
        </w:tc>
        <w:tc>
          <w:tcPr>
            <w:tcW w:w="1044" w:type="pct"/>
          </w:tcPr>
          <w:p w14:paraId="3AA6B091" w14:textId="77777777" w:rsidR="00D550EC" w:rsidRPr="001A3D22" w:rsidRDefault="00F81018" w:rsidP="009258E0">
            <w:pPr>
              <w:pStyle w:val="C-TableText"/>
              <w:jc w:val="center"/>
              <w:rPr>
                <w:szCs w:val="22"/>
              </w:rPr>
            </w:pPr>
            <w:r w:rsidRPr="001A3D22">
              <w:t>14 %</w:t>
            </w:r>
          </w:p>
        </w:tc>
        <w:tc>
          <w:tcPr>
            <w:tcW w:w="1044" w:type="pct"/>
          </w:tcPr>
          <w:p w14:paraId="27D082B8" w14:textId="77777777" w:rsidR="00D550EC" w:rsidRPr="001A3D22" w:rsidRDefault="00F81018" w:rsidP="009258E0">
            <w:pPr>
              <w:pStyle w:val="C-TableText"/>
              <w:jc w:val="center"/>
              <w:rPr>
                <w:szCs w:val="22"/>
              </w:rPr>
            </w:pPr>
            <w:r w:rsidRPr="001A3D22">
              <w:t>23 %</w:t>
            </w:r>
          </w:p>
        </w:tc>
        <w:tc>
          <w:tcPr>
            <w:tcW w:w="929" w:type="pct"/>
          </w:tcPr>
          <w:p w14:paraId="053390BC" w14:textId="77777777" w:rsidR="00D550EC" w:rsidRPr="001A3D22" w:rsidRDefault="00F81018" w:rsidP="009258E0">
            <w:pPr>
              <w:pStyle w:val="C-TableText"/>
              <w:jc w:val="center"/>
              <w:rPr>
                <w:szCs w:val="22"/>
              </w:rPr>
            </w:pPr>
            <w:r w:rsidRPr="001A3D22">
              <w:t>0 %</w:t>
            </w:r>
          </w:p>
        </w:tc>
        <w:tc>
          <w:tcPr>
            <w:tcW w:w="944" w:type="pct"/>
          </w:tcPr>
          <w:p w14:paraId="26441F24" w14:textId="77777777" w:rsidR="00D550EC" w:rsidRPr="001A3D22" w:rsidRDefault="00F81018" w:rsidP="009258E0">
            <w:pPr>
              <w:pStyle w:val="C-TableText"/>
              <w:jc w:val="center"/>
              <w:rPr>
                <w:szCs w:val="22"/>
              </w:rPr>
            </w:pPr>
            <w:r w:rsidRPr="001A3D22">
              <w:t>18 %</w:t>
            </w:r>
          </w:p>
        </w:tc>
      </w:tr>
      <w:tr w:rsidR="00980422" w14:paraId="09AE3DB9" w14:textId="77777777" w:rsidTr="0054363C">
        <w:trPr>
          <w:cantSplit w:val="0"/>
        </w:trPr>
        <w:tc>
          <w:tcPr>
            <w:tcW w:w="1039" w:type="pct"/>
          </w:tcPr>
          <w:p w14:paraId="1A4D699C" w14:textId="77777777" w:rsidR="0054363C" w:rsidRPr="001A3D22" w:rsidRDefault="00F81018" w:rsidP="009258E0">
            <w:pPr>
              <w:pStyle w:val="C-TableText"/>
              <w:jc w:val="both"/>
              <w:rPr>
                <w:szCs w:val="22"/>
              </w:rPr>
            </w:pPr>
            <w:r w:rsidRPr="001A3D22">
              <w:t>Хипергликемия</w:t>
            </w:r>
          </w:p>
        </w:tc>
        <w:tc>
          <w:tcPr>
            <w:tcW w:w="1044" w:type="pct"/>
          </w:tcPr>
          <w:p w14:paraId="26D94D74" w14:textId="77777777" w:rsidR="0054363C" w:rsidRPr="001A3D22" w:rsidRDefault="00F81018" w:rsidP="009258E0">
            <w:pPr>
              <w:pStyle w:val="C-TableText"/>
              <w:jc w:val="center"/>
              <w:rPr>
                <w:szCs w:val="22"/>
              </w:rPr>
            </w:pPr>
            <w:r w:rsidRPr="001A3D22">
              <w:t>14 %</w:t>
            </w:r>
          </w:p>
        </w:tc>
        <w:tc>
          <w:tcPr>
            <w:tcW w:w="1044" w:type="pct"/>
          </w:tcPr>
          <w:p w14:paraId="797D356D" w14:textId="77777777" w:rsidR="0054363C" w:rsidRPr="001A3D22" w:rsidRDefault="00F81018" w:rsidP="009258E0">
            <w:pPr>
              <w:pStyle w:val="C-TableText"/>
              <w:jc w:val="center"/>
              <w:rPr>
                <w:szCs w:val="22"/>
              </w:rPr>
            </w:pPr>
            <w:r w:rsidRPr="001A3D22">
              <w:t>8 %</w:t>
            </w:r>
          </w:p>
        </w:tc>
        <w:tc>
          <w:tcPr>
            <w:tcW w:w="929" w:type="pct"/>
          </w:tcPr>
          <w:p w14:paraId="53779214" w14:textId="77777777" w:rsidR="0054363C" w:rsidRPr="001A3D22" w:rsidRDefault="00F81018" w:rsidP="009258E0">
            <w:pPr>
              <w:pStyle w:val="C-TableText"/>
              <w:jc w:val="center"/>
              <w:rPr>
                <w:szCs w:val="22"/>
              </w:rPr>
            </w:pPr>
            <w:r w:rsidRPr="001A3D22">
              <w:t>0 %</w:t>
            </w:r>
          </w:p>
        </w:tc>
        <w:tc>
          <w:tcPr>
            <w:tcW w:w="944" w:type="pct"/>
          </w:tcPr>
          <w:p w14:paraId="2D2BF04B" w14:textId="77777777" w:rsidR="0054363C" w:rsidRPr="001A3D22" w:rsidRDefault="00F81018" w:rsidP="009258E0">
            <w:pPr>
              <w:pStyle w:val="C-TableText"/>
              <w:jc w:val="center"/>
              <w:rPr>
                <w:szCs w:val="22"/>
              </w:rPr>
            </w:pPr>
            <w:r w:rsidRPr="001A3D22">
              <w:t>0 %</w:t>
            </w:r>
          </w:p>
        </w:tc>
      </w:tr>
      <w:tr w:rsidR="00980422" w14:paraId="14E60617" w14:textId="77777777" w:rsidTr="0054363C">
        <w:trPr>
          <w:cantSplit w:val="0"/>
        </w:trPr>
        <w:tc>
          <w:tcPr>
            <w:tcW w:w="1039" w:type="pct"/>
          </w:tcPr>
          <w:p w14:paraId="7C8298D4" w14:textId="77777777" w:rsidR="007135BE" w:rsidRPr="001A3D22" w:rsidRDefault="00F81018" w:rsidP="009258E0">
            <w:pPr>
              <w:pStyle w:val="C-TableText"/>
              <w:jc w:val="both"/>
              <w:rPr>
                <w:szCs w:val="22"/>
              </w:rPr>
            </w:pPr>
            <w:r w:rsidRPr="001A3D22">
              <w:t>Главоболие</w:t>
            </w:r>
          </w:p>
        </w:tc>
        <w:tc>
          <w:tcPr>
            <w:tcW w:w="1044" w:type="pct"/>
          </w:tcPr>
          <w:p w14:paraId="392DE6D1" w14:textId="77777777" w:rsidR="007135BE" w:rsidRPr="001A3D22" w:rsidRDefault="00F81018" w:rsidP="009258E0">
            <w:pPr>
              <w:pStyle w:val="C-TableText"/>
              <w:jc w:val="center"/>
              <w:rPr>
                <w:szCs w:val="22"/>
              </w:rPr>
            </w:pPr>
            <w:r w:rsidRPr="001A3D22">
              <w:t>0 %</w:t>
            </w:r>
          </w:p>
        </w:tc>
        <w:tc>
          <w:tcPr>
            <w:tcW w:w="1044" w:type="pct"/>
          </w:tcPr>
          <w:p w14:paraId="30FCA5AF" w14:textId="77777777" w:rsidR="007135BE" w:rsidRPr="001A3D22" w:rsidRDefault="00F81018" w:rsidP="009258E0">
            <w:pPr>
              <w:pStyle w:val="C-TableText"/>
              <w:jc w:val="center"/>
              <w:rPr>
                <w:szCs w:val="22"/>
              </w:rPr>
            </w:pPr>
            <w:r w:rsidRPr="001A3D22">
              <w:t>15 %</w:t>
            </w:r>
          </w:p>
        </w:tc>
        <w:tc>
          <w:tcPr>
            <w:tcW w:w="929" w:type="pct"/>
          </w:tcPr>
          <w:p w14:paraId="676D0888" w14:textId="77777777" w:rsidR="007135BE" w:rsidRPr="001A3D22" w:rsidRDefault="00F81018" w:rsidP="009258E0">
            <w:pPr>
              <w:pStyle w:val="C-TableText"/>
              <w:jc w:val="center"/>
              <w:rPr>
                <w:szCs w:val="22"/>
              </w:rPr>
            </w:pPr>
            <w:r w:rsidRPr="001A3D22">
              <w:t>0 %</w:t>
            </w:r>
          </w:p>
        </w:tc>
        <w:tc>
          <w:tcPr>
            <w:tcW w:w="944" w:type="pct"/>
          </w:tcPr>
          <w:p w14:paraId="5CED4111" w14:textId="77777777" w:rsidR="007135BE" w:rsidRPr="001A3D22" w:rsidRDefault="00F81018" w:rsidP="009258E0">
            <w:pPr>
              <w:pStyle w:val="C-TableText"/>
              <w:jc w:val="center"/>
              <w:rPr>
                <w:szCs w:val="22"/>
              </w:rPr>
            </w:pPr>
            <w:r w:rsidRPr="001A3D22">
              <w:t>0 %</w:t>
            </w:r>
          </w:p>
        </w:tc>
      </w:tr>
    </w:tbl>
    <w:p w14:paraId="57845CD2" w14:textId="77777777" w:rsidR="000A0983" w:rsidRPr="001A3D22" w:rsidRDefault="000A0983" w:rsidP="000A0983">
      <w:pPr>
        <w:autoSpaceDE w:val="0"/>
        <w:autoSpaceDN w:val="0"/>
        <w:adjustRightInd w:val="0"/>
        <w:spacing w:line="240" w:lineRule="auto"/>
        <w:jc w:val="both"/>
        <w:rPr>
          <w:szCs w:val="22"/>
        </w:rPr>
      </w:pPr>
    </w:p>
    <w:p w14:paraId="0BE9D489" w14:textId="77777777" w:rsidR="000A0983" w:rsidRPr="001A3D22" w:rsidRDefault="00F81018" w:rsidP="000A0983">
      <w:pPr>
        <w:autoSpaceDE w:val="0"/>
        <w:autoSpaceDN w:val="0"/>
        <w:adjustRightInd w:val="0"/>
        <w:spacing w:line="240" w:lineRule="auto"/>
        <w:jc w:val="both"/>
        <w:rPr>
          <w:szCs w:val="22"/>
          <w:u w:val="single"/>
        </w:rPr>
      </w:pPr>
      <w:r w:rsidRPr="001A3D22">
        <w:rPr>
          <w:szCs w:val="22"/>
          <w:u w:val="single"/>
        </w:rPr>
        <w:t>Други специални популации</w:t>
      </w:r>
    </w:p>
    <w:p w14:paraId="248B42FE" w14:textId="77777777" w:rsidR="00502273" w:rsidRPr="001A3D22" w:rsidRDefault="00502273" w:rsidP="000A0983">
      <w:pPr>
        <w:autoSpaceDE w:val="0"/>
        <w:autoSpaceDN w:val="0"/>
        <w:adjustRightInd w:val="0"/>
        <w:spacing w:line="240" w:lineRule="auto"/>
        <w:jc w:val="both"/>
        <w:rPr>
          <w:i/>
          <w:szCs w:val="22"/>
        </w:rPr>
      </w:pPr>
    </w:p>
    <w:p w14:paraId="0D95DF18" w14:textId="77777777" w:rsidR="000A0983" w:rsidRPr="001A3D22" w:rsidRDefault="00F81018" w:rsidP="000A0983">
      <w:pPr>
        <w:autoSpaceDE w:val="0"/>
        <w:autoSpaceDN w:val="0"/>
        <w:adjustRightInd w:val="0"/>
        <w:spacing w:line="240" w:lineRule="auto"/>
        <w:jc w:val="both"/>
        <w:rPr>
          <w:iCs/>
          <w:szCs w:val="22"/>
        </w:rPr>
      </w:pPr>
      <w:r w:rsidRPr="001A3D22">
        <w:t xml:space="preserve">Данните за ефикасност и безопасност за Ogluo са много ограничени при пациенти на възраст 65 години и </w:t>
      </w:r>
      <w:r w:rsidR="000805C8">
        <w:t>липсват</w:t>
      </w:r>
      <w:r w:rsidR="000805C8" w:rsidRPr="001A3D22">
        <w:t xml:space="preserve"> </w:t>
      </w:r>
      <w:r w:rsidRPr="001A3D22">
        <w:t>при пациенти на възраст 75 и повече години, при бременни жени или при пациенти с чернодробно или бъбречно увреждане. Въз основа на данни от клинични изпитвания и постмаркетинговия опит се очаква честотата, вид</w:t>
      </w:r>
      <w:r w:rsidR="0071308E">
        <w:t>ът</w:t>
      </w:r>
      <w:r w:rsidRPr="001A3D22">
        <w:t xml:space="preserve"> и тежестта на нежеланите реакции, наблюдавани при пациенти в старческа възраст и при пациенти с бъбречни или чернодробни увреждания, да бъдат същите като при общата популация.</w:t>
      </w:r>
    </w:p>
    <w:p w14:paraId="499C66DF" w14:textId="77777777" w:rsidR="00207751" w:rsidRPr="001A3D22" w:rsidRDefault="00207751" w:rsidP="000A0983">
      <w:pPr>
        <w:autoSpaceDE w:val="0"/>
        <w:autoSpaceDN w:val="0"/>
        <w:adjustRightInd w:val="0"/>
        <w:spacing w:line="240" w:lineRule="auto"/>
        <w:jc w:val="both"/>
        <w:rPr>
          <w:szCs w:val="22"/>
        </w:rPr>
      </w:pPr>
    </w:p>
    <w:p w14:paraId="102359F9" w14:textId="77777777" w:rsidR="00502273" w:rsidRPr="001A3D22" w:rsidRDefault="00F81018" w:rsidP="000A0983">
      <w:pPr>
        <w:autoSpaceDE w:val="0"/>
        <w:autoSpaceDN w:val="0"/>
        <w:adjustRightInd w:val="0"/>
        <w:spacing w:line="240" w:lineRule="auto"/>
        <w:rPr>
          <w:szCs w:val="22"/>
        </w:rPr>
      </w:pPr>
      <w:r w:rsidRPr="001A3D22">
        <w:rPr>
          <w:szCs w:val="22"/>
          <w:u w:val="single"/>
        </w:rPr>
        <w:t>Съобщаване на подозирани нежелани реакции</w:t>
      </w:r>
    </w:p>
    <w:p w14:paraId="373F5A95" w14:textId="77777777" w:rsidR="000A0983" w:rsidRPr="001A3D22" w:rsidRDefault="00F81018" w:rsidP="000A0983">
      <w:pPr>
        <w:autoSpaceDE w:val="0"/>
        <w:autoSpaceDN w:val="0"/>
        <w:adjustRightInd w:val="0"/>
        <w:spacing w:line="240" w:lineRule="auto"/>
        <w:rPr>
          <w:noProof/>
          <w:szCs w:val="22"/>
          <w:highlight w:val="yellow"/>
        </w:rPr>
      </w:pPr>
      <w:r w:rsidRPr="001A3D22">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1A3D22">
        <w:rPr>
          <w:highlight w:val="lightGray"/>
        </w:rPr>
        <w:t xml:space="preserve">националната система за съобщаване, посочена в </w:t>
      </w:r>
      <w:hyperlink r:id="rId8" w:history="1">
        <w:r w:rsidRPr="001A3D22">
          <w:rPr>
            <w:rStyle w:val="Hyperlink"/>
            <w:szCs w:val="22"/>
            <w:highlight w:val="lightGray"/>
          </w:rPr>
          <w:t>Приложение V</w:t>
        </w:r>
      </w:hyperlink>
      <w:r w:rsidRPr="001A3D22">
        <w:t>.</w:t>
      </w:r>
    </w:p>
    <w:p w14:paraId="1482D7A7" w14:textId="77777777" w:rsidR="000A0983" w:rsidRPr="001A3D22" w:rsidRDefault="000A0983" w:rsidP="000A0983">
      <w:pPr>
        <w:autoSpaceDE w:val="0"/>
        <w:autoSpaceDN w:val="0"/>
        <w:adjustRightInd w:val="0"/>
        <w:spacing w:line="240" w:lineRule="auto"/>
        <w:rPr>
          <w:szCs w:val="22"/>
          <w:highlight w:val="yellow"/>
        </w:rPr>
      </w:pPr>
    </w:p>
    <w:p w14:paraId="7A97ED1E" w14:textId="77777777" w:rsidR="00E22923" w:rsidRPr="001A3D22" w:rsidRDefault="00F81018" w:rsidP="00530E6E">
      <w:pPr>
        <w:pStyle w:val="Style5"/>
        <w:rPr>
          <w:rFonts w:eastAsia="SimSun"/>
        </w:rPr>
      </w:pPr>
      <w:r w:rsidRPr="001A3D22">
        <w:t>Предозиране</w:t>
      </w:r>
    </w:p>
    <w:p w14:paraId="317094BB" w14:textId="77777777" w:rsidR="00E22923" w:rsidRPr="001A3D22" w:rsidRDefault="00E22923" w:rsidP="00E22923">
      <w:pPr>
        <w:tabs>
          <w:tab w:val="clear" w:pos="567"/>
        </w:tabs>
        <w:autoSpaceDE w:val="0"/>
        <w:autoSpaceDN w:val="0"/>
        <w:adjustRightInd w:val="0"/>
        <w:spacing w:line="240" w:lineRule="auto"/>
        <w:rPr>
          <w:rFonts w:eastAsia="SimSun"/>
          <w:b/>
          <w:bCs/>
          <w:color w:val="000000"/>
          <w:szCs w:val="22"/>
          <w:lang w:val="ro-RO" w:eastAsia="en-GB"/>
        </w:rPr>
      </w:pPr>
    </w:p>
    <w:p w14:paraId="47069516" w14:textId="77777777" w:rsidR="00E22923" w:rsidRPr="001A3D22" w:rsidRDefault="00F81018" w:rsidP="00E22923">
      <w:pPr>
        <w:tabs>
          <w:tab w:val="clear" w:pos="567"/>
        </w:tabs>
        <w:autoSpaceDE w:val="0"/>
        <w:autoSpaceDN w:val="0"/>
        <w:adjustRightInd w:val="0"/>
        <w:spacing w:line="240" w:lineRule="auto"/>
        <w:rPr>
          <w:rFonts w:eastAsia="TimesNewRomanPSMT"/>
          <w:color w:val="008100"/>
          <w:szCs w:val="22"/>
        </w:rPr>
      </w:pPr>
      <w:r w:rsidRPr="001A3D22">
        <w:t xml:space="preserve">При предозиране пациентът може да получи гадене, повръщане, </w:t>
      </w:r>
      <w:r w:rsidR="000805C8">
        <w:t>потискане</w:t>
      </w:r>
      <w:r w:rsidR="000805C8" w:rsidRPr="001A3D22">
        <w:t xml:space="preserve"> </w:t>
      </w:r>
      <w:r w:rsidRPr="001A3D22">
        <w:t xml:space="preserve">на </w:t>
      </w:r>
      <w:r w:rsidR="000805C8">
        <w:t>мотилитета</w:t>
      </w:r>
      <w:r w:rsidR="000805C8" w:rsidRPr="001A3D22">
        <w:t xml:space="preserve"> </w:t>
      </w:r>
      <w:r w:rsidRPr="001A3D22">
        <w:t xml:space="preserve">на стомашно-чревния тракт, повишаване на кръвното налягане и </w:t>
      </w:r>
      <w:r w:rsidR="000805C8">
        <w:t xml:space="preserve">учестяване на </w:t>
      </w:r>
      <w:r w:rsidRPr="001A3D22">
        <w:t>пулса. В случай на съмнение за предозиране</w:t>
      </w:r>
      <w:r w:rsidR="00354233">
        <w:t xml:space="preserve"> трябва да се има предвид, че</w:t>
      </w:r>
      <w:r w:rsidRPr="001A3D22">
        <w:t xml:space="preserve"> серумният калий може да се </w:t>
      </w:r>
      <w:r w:rsidR="000805C8">
        <w:t>понижи</w:t>
      </w:r>
      <w:r w:rsidR="000805C8" w:rsidRPr="001A3D22">
        <w:t xml:space="preserve"> </w:t>
      </w:r>
      <w:r w:rsidRPr="001A3D22">
        <w:t xml:space="preserve">и ако е необходимо, трябва да се наблюдава и коригира. Ако пациентът получи драматично повишаване на кръвното налягане, използването на неселективна α-адренергична блокада е доказано ефективно за понижаване на кръвното налягане за краткото време, </w:t>
      </w:r>
      <w:r w:rsidR="0071308E">
        <w:t>през това време</w:t>
      </w:r>
      <w:r w:rsidR="000805C8">
        <w:t xml:space="preserve"> ще е</w:t>
      </w:r>
      <w:r w:rsidRPr="001A3D22">
        <w:t xml:space="preserve"> необходим контрол (вж. точка 4.4).</w:t>
      </w:r>
    </w:p>
    <w:p w14:paraId="62924DF3" w14:textId="77777777" w:rsidR="00E22923" w:rsidRPr="001A3D22" w:rsidRDefault="00E22923" w:rsidP="000A0983">
      <w:pPr>
        <w:autoSpaceDE w:val="0"/>
        <w:autoSpaceDN w:val="0"/>
        <w:adjustRightInd w:val="0"/>
        <w:spacing w:line="240" w:lineRule="auto"/>
        <w:rPr>
          <w:szCs w:val="22"/>
          <w:highlight w:val="yellow"/>
        </w:rPr>
      </w:pPr>
    </w:p>
    <w:p w14:paraId="21C53EC4" w14:textId="77777777" w:rsidR="008D35AD" w:rsidRPr="001A3D22" w:rsidRDefault="008D35AD" w:rsidP="00204AAB">
      <w:pPr>
        <w:spacing w:line="240" w:lineRule="auto"/>
        <w:rPr>
          <w:noProof/>
          <w:szCs w:val="22"/>
        </w:rPr>
      </w:pPr>
    </w:p>
    <w:p w14:paraId="2705B6BA" w14:textId="77777777" w:rsidR="00812D16" w:rsidRPr="001A3D22" w:rsidRDefault="00F81018" w:rsidP="00530E6E">
      <w:pPr>
        <w:pStyle w:val="Style1"/>
      </w:pPr>
      <w:r w:rsidRPr="001A3D22">
        <w:t>ФАРМАКОЛОГИЧНИ СВОЙСТВА</w:t>
      </w:r>
    </w:p>
    <w:p w14:paraId="213FC906" w14:textId="77777777" w:rsidR="00812D16" w:rsidRPr="001A3D22" w:rsidRDefault="00812D16" w:rsidP="00204AAB">
      <w:pPr>
        <w:spacing w:line="240" w:lineRule="auto"/>
      </w:pPr>
    </w:p>
    <w:p w14:paraId="270FC1A6" w14:textId="77777777" w:rsidR="00812D16" w:rsidRPr="001A3D22" w:rsidRDefault="00F81018" w:rsidP="00530E6E">
      <w:pPr>
        <w:pStyle w:val="Style5"/>
      </w:pPr>
      <w:r w:rsidRPr="001A3D22">
        <w:t>Фармакодинамични свойства</w:t>
      </w:r>
    </w:p>
    <w:p w14:paraId="2284C84F" w14:textId="77777777" w:rsidR="00812D16" w:rsidRPr="001A3D22" w:rsidRDefault="00812D16" w:rsidP="00204AAB">
      <w:pPr>
        <w:spacing w:line="240" w:lineRule="auto"/>
      </w:pPr>
    </w:p>
    <w:p w14:paraId="5B0551B8" w14:textId="77777777" w:rsidR="000A0983" w:rsidRPr="001A3D22" w:rsidRDefault="00F81018" w:rsidP="00B338C9">
      <w:pPr>
        <w:rPr>
          <w:noProof/>
        </w:rPr>
      </w:pPr>
      <w:r w:rsidRPr="001A3D22">
        <w:t>Фармакотерапевтична група: Панкреа</w:t>
      </w:r>
      <w:r w:rsidR="00A24864">
        <w:t>тични</w:t>
      </w:r>
      <w:r w:rsidRPr="001A3D22">
        <w:t xml:space="preserve"> хормони, гликогенолитични хормони: H04AA01.</w:t>
      </w:r>
    </w:p>
    <w:p w14:paraId="761CE392" w14:textId="77777777" w:rsidR="000A0983" w:rsidRPr="001A3D22" w:rsidRDefault="000A0983" w:rsidP="000A0983">
      <w:pPr>
        <w:spacing w:line="240" w:lineRule="auto"/>
        <w:rPr>
          <w:noProof/>
          <w:szCs w:val="22"/>
        </w:rPr>
      </w:pPr>
    </w:p>
    <w:p w14:paraId="4D534F2D" w14:textId="77777777" w:rsidR="000A0983" w:rsidRPr="001A3D22" w:rsidRDefault="00F81018" w:rsidP="00B338C9">
      <w:pPr>
        <w:pStyle w:val="Header3"/>
      </w:pPr>
      <w:r w:rsidRPr="001A3D22">
        <w:t>Механизъм на действие</w:t>
      </w:r>
    </w:p>
    <w:p w14:paraId="101143FF" w14:textId="77777777" w:rsidR="000A0983" w:rsidRPr="001A3D22" w:rsidRDefault="000A0983" w:rsidP="000A0983">
      <w:pPr>
        <w:autoSpaceDE w:val="0"/>
        <w:autoSpaceDN w:val="0"/>
        <w:adjustRightInd w:val="0"/>
        <w:spacing w:line="240" w:lineRule="auto"/>
        <w:rPr>
          <w:szCs w:val="22"/>
        </w:rPr>
      </w:pPr>
    </w:p>
    <w:p w14:paraId="016A4E87" w14:textId="77777777" w:rsidR="000A0983" w:rsidRPr="001A3D22" w:rsidRDefault="00F81018" w:rsidP="000A0983">
      <w:pPr>
        <w:autoSpaceDE w:val="0"/>
        <w:autoSpaceDN w:val="0"/>
        <w:adjustRightInd w:val="0"/>
        <w:spacing w:line="240" w:lineRule="auto"/>
        <w:rPr>
          <w:szCs w:val="22"/>
        </w:rPr>
      </w:pPr>
      <w:r w:rsidRPr="001A3D22">
        <w:t xml:space="preserve">Глюкагонът е хипергликемично средство, </w:t>
      </w:r>
      <w:r w:rsidR="00A24864">
        <w:t>мобилизира</w:t>
      </w:r>
      <w:r w:rsidR="00F30951">
        <w:t>що</w:t>
      </w:r>
      <w:r w:rsidR="00A24864" w:rsidRPr="001A3D22">
        <w:t xml:space="preserve"> </w:t>
      </w:r>
      <w:r w:rsidRPr="001A3D22">
        <w:t>чернодробния гликоген, ко</w:t>
      </w:r>
      <w:r w:rsidR="00A24864">
        <w:t>й</w:t>
      </w:r>
      <w:r w:rsidRPr="001A3D22">
        <w:t xml:space="preserve">то се освобождава в кръвта като глюкоза. </w:t>
      </w:r>
      <w:r w:rsidR="00F30951">
        <w:t>Н</w:t>
      </w:r>
      <w:r w:rsidR="00F30951" w:rsidRPr="001A3D22">
        <w:t xml:space="preserve">еобходими </w:t>
      </w:r>
      <w:r w:rsidR="00F30951">
        <w:t>са ч</w:t>
      </w:r>
      <w:r w:rsidRPr="001A3D22">
        <w:t xml:space="preserve">ернодробни запаси от гликоген, за да може глюкагонът да </w:t>
      </w:r>
      <w:r w:rsidR="00F30951">
        <w:t>осъществи</w:t>
      </w:r>
      <w:r w:rsidR="00F30951" w:rsidRPr="001A3D22">
        <w:t xml:space="preserve"> </w:t>
      </w:r>
      <w:r w:rsidRPr="001A3D22">
        <w:t>антихипогликемичен ефект.</w:t>
      </w:r>
    </w:p>
    <w:p w14:paraId="6653500E" w14:textId="77777777" w:rsidR="000A0983" w:rsidRPr="001A3D22" w:rsidRDefault="000A0983" w:rsidP="000A0983">
      <w:pPr>
        <w:autoSpaceDE w:val="0"/>
        <w:autoSpaceDN w:val="0"/>
        <w:adjustRightInd w:val="0"/>
        <w:spacing w:line="240" w:lineRule="auto"/>
        <w:rPr>
          <w:szCs w:val="22"/>
        </w:rPr>
      </w:pPr>
    </w:p>
    <w:p w14:paraId="25332013" w14:textId="77777777" w:rsidR="005450B0" w:rsidRPr="001A3D22" w:rsidRDefault="00F81018" w:rsidP="00EB1BA3">
      <w:pPr>
        <w:pStyle w:val="Header3"/>
        <w:keepNext/>
      </w:pPr>
      <w:r w:rsidRPr="001A3D22">
        <w:lastRenderedPageBreak/>
        <w:t>Фармакодинамични ефекти</w:t>
      </w:r>
    </w:p>
    <w:p w14:paraId="356248ED" w14:textId="77777777" w:rsidR="00EB4C29" w:rsidRPr="001A3D22" w:rsidRDefault="00EB4C29" w:rsidP="00EB1BA3">
      <w:pPr>
        <w:pStyle w:val="Header3"/>
        <w:keepNext/>
      </w:pPr>
    </w:p>
    <w:p w14:paraId="169485A4" w14:textId="77777777" w:rsidR="000A0983" w:rsidRPr="001A3D22" w:rsidRDefault="00F81018" w:rsidP="00EB1BA3">
      <w:pPr>
        <w:keepNext/>
        <w:autoSpaceDE w:val="0"/>
        <w:autoSpaceDN w:val="0"/>
        <w:adjustRightInd w:val="0"/>
        <w:spacing w:line="240" w:lineRule="auto"/>
        <w:rPr>
          <w:szCs w:val="22"/>
        </w:rPr>
      </w:pPr>
      <w:r w:rsidRPr="001A3D22">
        <w:t xml:space="preserve">След прилагане на 1 mg Ogluo при възрастни пациенти с диабет, средното максимално </w:t>
      </w:r>
      <w:r w:rsidR="00F30951">
        <w:t>повишение</w:t>
      </w:r>
      <w:r w:rsidR="00F30951" w:rsidRPr="001A3D22">
        <w:t xml:space="preserve"> </w:t>
      </w:r>
      <w:r w:rsidRPr="001A3D22">
        <w:t>на плазмена глюкоза спрямо изходното ниво е 176 mg/dl. След приложение плазмената глюкоза започва да се повишава най-рано след 5 минути. От момента на инжектиране средното време до повишаване на плазмената глюкоза &gt; 70 mg/dl или ≥ 20 mg/dl е 14,8 (± 5,3) минути.</w:t>
      </w:r>
    </w:p>
    <w:p w14:paraId="5AD79A60" w14:textId="77777777" w:rsidR="0018539A" w:rsidRPr="001A3D22" w:rsidRDefault="0018539A" w:rsidP="000A0983">
      <w:pPr>
        <w:autoSpaceDE w:val="0"/>
        <w:autoSpaceDN w:val="0"/>
        <w:adjustRightInd w:val="0"/>
        <w:spacing w:line="240" w:lineRule="auto"/>
        <w:rPr>
          <w:szCs w:val="22"/>
        </w:rPr>
      </w:pPr>
    </w:p>
    <w:p w14:paraId="1C4A3EC0" w14:textId="77777777" w:rsidR="000A0983" w:rsidRPr="001A3D22" w:rsidRDefault="00F81018" w:rsidP="124E5865">
      <w:pPr>
        <w:autoSpaceDE w:val="0"/>
        <w:autoSpaceDN w:val="0"/>
        <w:adjustRightInd w:val="0"/>
        <w:spacing w:line="240" w:lineRule="auto"/>
        <w:rPr>
          <w:szCs w:val="22"/>
        </w:rPr>
      </w:pPr>
      <w:r w:rsidRPr="001A3D22">
        <w:rPr>
          <w:u w:val="single"/>
        </w:rPr>
        <w:t>Клинична ефикасност и безопасност</w:t>
      </w:r>
    </w:p>
    <w:p w14:paraId="67561879" w14:textId="77777777" w:rsidR="00D17455" w:rsidRPr="001A3D22" w:rsidRDefault="00D17455" w:rsidP="00D17455">
      <w:pPr>
        <w:spacing w:line="240" w:lineRule="auto"/>
        <w:rPr>
          <w:bCs/>
          <w:iCs/>
          <w:szCs w:val="22"/>
        </w:rPr>
      </w:pPr>
    </w:p>
    <w:p w14:paraId="6CF5DA28" w14:textId="77777777" w:rsidR="00623E93" w:rsidRPr="001A3D22" w:rsidRDefault="00F81018" w:rsidP="00623E93">
      <w:pPr>
        <w:spacing w:line="240" w:lineRule="auto"/>
        <w:rPr>
          <w:bCs/>
          <w:iCs/>
          <w:szCs w:val="22"/>
        </w:rPr>
      </w:pPr>
      <w:r w:rsidRPr="001A3D22">
        <w:t xml:space="preserve">Ogluo е оценен при 132 възрастни пациенти на възраст от 18 до 74 години с диабет тип 1 в многоцентрово рандомизирано, активно-контролирано, единичносляпо, двупосочно кръстосано проучване. Проучването включва 2 посещения в клиника през интервал от 7 до 28 дни, с произволно определяне за получаване на глюкагон 1 mg инжекционен разтвор по време на едната сесия и </w:t>
      </w:r>
      <w:r w:rsidR="0097233C">
        <w:t xml:space="preserve">реконституиран </w:t>
      </w:r>
      <w:r w:rsidRPr="001A3D22">
        <w:t>глюкагон 1 mg</w:t>
      </w:r>
      <w:r w:rsidR="00354233">
        <w:t xml:space="preserve"> в лекарствена форма</w:t>
      </w:r>
      <w:r w:rsidRPr="001A3D22">
        <w:t xml:space="preserve"> прах и разтворител за инжекционен разтвор по време на другата сесия. Общо 127 </w:t>
      </w:r>
      <w:r w:rsidR="00B7013B">
        <w:t>участници</w:t>
      </w:r>
      <w:r w:rsidR="00B7013B" w:rsidRPr="001A3D22">
        <w:t xml:space="preserve"> </w:t>
      </w:r>
      <w:r w:rsidRPr="001A3D22">
        <w:t xml:space="preserve">са получили инжекция Ogluo, а 123 </w:t>
      </w:r>
      <w:r w:rsidR="00B7013B">
        <w:t>участници</w:t>
      </w:r>
      <w:r w:rsidR="00B7013B" w:rsidRPr="001A3D22">
        <w:t xml:space="preserve"> </w:t>
      </w:r>
      <w:r w:rsidRPr="001A3D22">
        <w:t xml:space="preserve">са получили глюкагон </w:t>
      </w:r>
      <w:r w:rsidR="00B93CFA">
        <w:t>в лекарствена форма</w:t>
      </w:r>
      <w:r w:rsidR="00B7013B">
        <w:t xml:space="preserve"> </w:t>
      </w:r>
      <w:r w:rsidRPr="001A3D22">
        <w:t>прах и разтворител за инжекционен разтвор.</w:t>
      </w:r>
    </w:p>
    <w:p w14:paraId="2EBF2891" w14:textId="77777777" w:rsidR="005B484D" w:rsidRPr="001A3D22" w:rsidRDefault="005B484D" w:rsidP="0067707B">
      <w:pPr>
        <w:spacing w:line="240" w:lineRule="auto"/>
        <w:rPr>
          <w:bCs/>
          <w:iCs/>
          <w:szCs w:val="22"/>
        </w:rPr>
      </w:pPr>
    </w:p>
    <w:p w14:paraId="76841C36" w14:textId="77777777" w:rsidR="005E0213" w:rsidRPr="001A3D22" w:rsidRDefault="00F81018" w:rsidP="000A0983">
      <w:pPr>
        <w:spacing w:line="240" w:lineRule="auto"/>
        <w:rPr>
          <w:bCs/>
          <w:iCs/>
          <w:szCs w:val="22"/>
        </w:rPr>
      </w:pPr>
      <w:r w:rsidRPr="001A3D22">
        <w:t xml:space="preserve">Ефикасността на глюкагон 1 mg инжекционен разтвор е сравнена с </w:t>
      </w:r>
      <w:r w:rsidR="0097233C">
        <w:t xml:space="preserve">реконстируиран </w:t>
      </w:r>
      <w:r w:rsidRPr="001A3D22">
        <w:t xml:space="preserve">глюкагон 1 mg прах и разтворител за инжекционен разтвор при </w:t>
      </w:r>
      <w:r w:rsidR="00B93CFA">
        <w:t>участници</w:t>
      </w:r>
      <w:r w:rsidR="00B93CFA" w:rsidRPr="001A3D22">
        <w:t xml:space="preserve"> </w:t>
      </w:r>
      <w:r w:rsidRPr="001A3D22">
        <w:t xml:space="preserve">в състояние на инсулин-индуцирана хипогликемия с </w:t>
      </w:r>
      <w:r w:rsidR="00B93CFA">
        <w:t>таргет на</w:t>
      </w:r>
      <w:r w:rsidR="00B93CFA" w:rsidRPr="001A3D22">
        <w:t xml:space="preserve"> </w:t>
      </w:r>
      <w:r w:rsidRPr="001A3D22">
        <w:t>плазмена</w:t>
      </w:r>
      <w:r w:rsidR="00B93CFA">
        <w:t>та</w:t>
      </w:r>
      <w:r w:rsidRPr="001A3D22">
        <w:t xml:space="preserve"> глюкоза под 3,0 mmol/l (&lt; 54 mg/dl). „Успех“ </w:t>
      </w:r>
      <w:r w:rsidR="00B93CFA">
        <w:t>от</w:t>
      </w:r>
      <w:r w:rsidR="00B93CFA" w:rsidRPr="001A3D22">
        <w:t xml:space="preserve"> </w:t>
      </w:r>
      <w:r w:rsidRPr="001A3D22">
        <w:t>лечението се определя като повишение на плазмената глюкоза от момента на прилагане на глюкагон до абсолютна стойност, по-висока от 3,89 mmol/l (&gt; 70 mg/dl), или относително повишение 1,11 mmol/l (≥ 20 mg/dl) или по-голямо, в рамките на 30 минути след прил</w:t>
      </w:r>
      <w:r w:rsidR="00B93CFA">
        <w:t>ожение</w:t>
      </w:r>
      <w:r w:rsidRPr="001A3D22">
        <w:t xml:space="preserve"> на глюкагон. Делът на пациентите, при които е постигнат „успех“ </w:t>
      </w:r>
      <w:r w:rsidR="00B93CFA">
        <w:t>от</w:t>
      </w:r>
      <w:r w:rsidR="00B93CFA" w:rsidRPr="001A3D22">
        <w:t xml:space="preserve"> </w:t>
      </w:r>
      <w:r w:rsidRPr="001A3D22">
        <w:t xml:space="preserve">лечението, е 99,2 % в групата с глюкагон 1 mg инжекционен разтвор и 100 % в групата с </w:t>
      </w:r>
      <w:r w:rsidR="0097233C">
        <w:t xml:space="preserve">реконституиран </w:t>
      </w:r>
      <w:r w:rsidRPr="001A3D22">
        <w:t xml:space="preserve">глюкагон 1 mg прах и разтворител за инжекционен разтвор, а сравнението между групите отговаря на </w:t>
      </w:r>
      <w:r w:rsidR="00B93CFA">
        <w:t xml:space="preserve">предварително </w:t>
      </w:r>
      <w:r w:rsidRPr="001A3D22">
        <w:t xml:space="preserve">определената граница </w:t>
      </w:r>
      <w:r w:rsidR="00B93CFA">
        <w:t>з</w:t>
      </w:r>
      <w:r w:rsidRPr="001A3D22">
        <w:t xml:space="preserve">а </w:t>
      </w:r>
      <w:r w:rsidR="00B93CFA">
        <w:t>не по-малка ефикасност</w:t>
      </w:r>
      <w:r w:rsidRPr="001A3D22">
        <w:t>.</w:t>
      </w:r>
    </w:p>
    <w:p w14:paraId="453B4624" w14:textId="77777777" w:rsidR="005E0213" w:rsidRPr="001A3D22" w:rsidRDefault="005E0213" w:rsidP="000A0983">
      <w:pPr>
        <w:spacing w:line="240" w:lineRule="auto"/>
        <w:rPr>
          <w:bCs/>
          <w:iCs/>
          <w:szCs w:val="22"/>
        </w:rPr>
      </w:pPr>
    </w:p>
    <w:p w14:paraId="0DFEBD1B" w14:textId="77777777" w:rsidR="005E0213" w:rsidRPr="001A3D22" w:rsidRDefault="00F81018" w:rsidP="000A0983">
      <w:pPr>
        <w:spacing w:line="240" w:lineRule="auto"/>
        <w:rPr>
          <w:bCs/>
          <w:iCs/>
          <w:szCs w:val="22"/>
        </w:rPr>
      </w:pPr>
      <w:r w:rsidRPr="001A3D22">
        <w:t>От момента на прил</w:t>
      </w:r>
      <w:r w:rsidR="00B93CFA">
        <w:t>ожение</w:t>
      </w:r>
      <w:r w:rsidRPr="001A3D22">
        <w:t xml:space="preserve">, което не включва времето за приготвяне на всеки лекарствен продукт преди приложение, средното време до „успех“ </w:t>
      </w:r>
      <w:r w:rsidR="0097233C">
        <w:t>от</w:t>
      </w:r>
      <w:r w:rsidR="0097233C" w:rsidRPr="001A3D22">
        <w:t xml:space="preserve"> </w:t>
      </w:r>
      <w:r w:rsidRPr="001A3D22">
        <w:t xml:space="preserve">лечението е 14,8 (± 5,3) минути в групата с глюкагон 1 mg инжекционен разтвор и 10,4 (± 1,8) минути в групата с </w:t>
      </w:r>
      <w:r w:rsidR="0097233C">
        <w:t>реконституиран</w:t>
      </w:r>
      <w:r w:rsidR="0097233C" w:rsidRPr="001A3D22">
        <w:t xml:space="preserve"> </w:t>
      </w:r>
      <w:r w:rsidRPr="001A3D22">
        <w:t>глюкагон 1 mg прах и разтворител за инжекционен разтвор .</w:t>
      </w:r>
    </w:p>
    <w:p w14:paraId="00A9691D" w14:textId="77777777" w:rsidR="005E0213" w:rsidRPr="001A3D22" w:rsidRDefault="005E0213" w:rsidP="000A0983">
      <w:pPr>
        <w:spacing w:line="240" w:lineRule="auto"/>
        <w:rPr>
          <w:bCs/>
          <w:iCs/>
          <w:szCs w:val="22"/>
        </w:rPr>
      </w:pPr>
    </w:p>
    <w:p w14:paraId="7E3228C4" w14:textId="77777777" w:rsidR="00FC1E47" w:rsidRPr="001A3D22" w:rsidRDefault="00F81018" w:rsidP="00FC1E47">
      <w:pPr>
        <w:spacing w:line="240" w:lineRule="auto"/>
        <w:rPr>
          <w:bCs/>
          <w:iCs/>
          <w:szCs w:val="22"/>
        </w:rPr>
      </w:pPr>
      <w:r w:rsidRPr="001A3D22">
        <w:t xml:space="preserve">От момента на вземане на решение за </w:t>
      </w:r>
      <w:r w:rsidR="0097233C">
        <w:t xml:space="preserve">прилагане на </w:t>
      </w:r>
      <w:r w:rsidRPr="001A3D22">
        <w:t xml:space="preserve">дозата, което включва времето за приготвяне на всеки лекарствен продукт преди приложение, средното време до „успех“ </w:t>
      </w:r>
      <w:r w:rsidR="0097233C">
        <w:t>от</w:t>
      </w:r>
      <w:r w:rsidR="0097233C" w:rsidRPr="001A3D22">
        <w:t xml:space="preserve"> </w:t>
      </w:r>
      <w:r w:rsidRPr="001A3D22">
        <w:t xml:space="preserve">лечението е 15,6 (± 5,2) минути в групата с глюкагон 1 mg инжекционен разтвор и 12,2 (± 2,0) минути в </w:t>
      </w:r>
      <w:r w:rsidR="00317626">
        <w:t>групата с реконституирания</w:t>
      </w:r>
      <w:r w:rsidR="00317626" w:rsidRPr="001A3D22">
        <w:t xml:space="preserve"> </w:t>
      </w:r>
      <w:r w:rsidRPr="001A3D22">
        <w:t>глюкагон 1 mg прах и разтворител за инжекционен разтвор.</w:t>
      </w:r>
    </w:p>
    <w:p w14:paraId="6552DFFD" w14:textId="77777777" w:rsidR="00191EE8" w:rsidRPr="001A3D22" w:rsidRDefault="00191EE8" w:rsidP="000A0983">
      <w:pPr>
        <w:spacing w:line="240" w:lineRule="auto"/>
        <w:rPr>
          <w:bCs/>
          <w:iCs/>
          <w:szCs w:val="22"/>
        </w:rPr>
      </w:pPr>
    </w:p>
    <w:p w14:paraId="3767CACC" w14:textId="77777777" w:rsidR="000A0983" w:rsidRPr="001A3D22" w:rsidRDefault="00F81018" w:rsidP="009105E3">
      <w:pPr>
        <w:pStyle w:val="Header3"/>
        <w:keepNext/>
      </w:pPr>
      <w:r w:rsidRPr="001A3D22">
        <w:t>Педиатрична популация</w:t>
      </w:r>
    </w:p>
    <w:p w14:paraId="23DBBE71" w14:textId="77777777" w:rsidR="00DF4B7A" w:rsidRPr="001A3D22" w:rsidRDefault="00DF4B7A" w:rsidP="009105E3">
      <w:pPr>
        <w:pStyle w:val="Header3"/>
        <w:keepNext/>
      </w:pPr>
    </w:p>
    <w:p w14:paraId="4025AFB8" w14:textId="77777777" w:rsidR="00682EA3" w:rsidRPr="001A3D22" w:rsidRDefault="00F81018" w:rsidP="00204AAB">
      <w:pPr>
        <w:numPr>
          <w:ilvl w:val="12"/>
          <w:numId w:val="0"/>
        </w:numPr>
        <w:spacing w:line="240" w:lineRule="auto"/>
        <w:ind w:right="-2"/>
        <w:rPr>
          <w:iCs/>
          <w:noProof/>
          <w:szCs w:val="22"/>
        </w:rPr>
      </w:pPr>
      <w:r w:rsidRPr="001A3D22">
        <w:t xml:space="preserve">Ogluo е оценен при 31 педиатрични пациенти на възраст от 2 до 18 години (7 пациенти в </w:t>
      </w:r>
      <w:r w:rsidR="00317626">
        <w:t xml:space="preserve">групата на възраст </w:t>
      </w:r>
      <w:r w:rsidRPr="001A3D22">
        <w:t>2-&lt;6</w:t>
      </w:r>
      <w:r w:rsidR="00317626">
        <w:t xml:space="preserve"> години</w:t>
      </w:r>
      <w:r w:rsidRPr="001A3D22">
        <w:t xml:space="preserve">, 13 пациенти в </w:t>
      </w:r>
      <w:r w:rsidR="00317626">
        <w:t xml:space="preserve">групата на възраст </w:t>
      </w:r>
      <w:r w:rsidRPr="001A3D22">
        <w:t xml:space="preserve">6-&lt;12 </w:t>
      </w:r>
      <w:r w:rsidR="00317626">
        <w:t xml:space="preserve">години </w:t>
      </w:r>
      <w:r w:rsidRPr="001A3D22">
        <w:t xml:space="preserve">и 11 пациенти в групата на възраст 12-&lt;18 години) с T1DM в открито, последователно, неконтролирано клинично проучване. Ефикасността е оценена въз основа на </w:t>
      </w:r>
      <w:r w:rsidR="00317626">
        <w:t>повишение</w:t>
      </w:r>
      <w:r w:rsidR="00317626" w:rsidRPr="001A3D22">
        <w:t xml:space="preserve"> </w:t>
      </w:r>
      <w:r w:rsidRPr="001A3D22">
        <w:t xml:space="preserve">от изходното ниво на средната плазмена глюкоза 30 минути след </w:t>
      </w:r>
      <w:r w:rsidR="00317626">
        <w:t>прилагане</w:t>
      </w:r>
      <w:r w:rsidR="00317626" w:rsidRPr="001A3D22">
        <w:t xml:space="preserve"> </w:t>
      </w:r>
      <w:r w:rsidRPr="001A3D22">
        <w:t xml:space="preserve">на дозата. Статистически значими промени спрямо изходното ниво от 81,4 mg/dl [SD=18,3], 84,2 mg/dl [SD=25,3] и 54,0 mg/dl [SD=27,3] са наблюдавани съответно във възрастовите групи 2-&lt;6 години, 6-&lt;12 години и 12-&lt;18 години [доза 1 mg]). При всички 31 участници средното време до </w:t>
      </w:r>
      <w:r w:rsidR="00317626">
        <w:t>повишаване</w:t>
      </w:r>
      <w:r w:rsidR="00317626" w:rsidRPr="001A3D22">
        <w:t xml:space="preserve"> </w:t>
      </w:r>
      <w:r w:rsidRPr="001A3D22">
        <w:t>на плазмената глюкоза ≥ 25 mg/dl от изходното ниво е 18,9 минути.</w:t>
      </w:r>
    </w:p>
    <w:p w14:paraId="00D3084E" w14:textId="77777777" w:rsidR="00682EA3" w:rsidRPr="001A3D22" w:rsidRDefault="00682EA3" w:rsidP="00204AAB">
      <w:pPr>
        <w:numPr>
          <w:ilvl w:val="12"/>
          <w:numId w:val="0"/>
        </w:numPr>
        <w:spacing w:line="240" w:lineRule="auto"/>
        <w:ind w:right="-2"/>
        <w:rPr>
          <w:iCs/>
          <w:noProof/>
          <w:szCs w:val="22"/>
        </w:rPr>
      </w:pPr>
    </w:p>
    <w:p w14:paraId="3AF23F60" w14:textId="77777777" w:rsidR="00812D16" w:rsidRPr="001A3D22" w:rsidRDefault="00F81018" w:rsidP="00204AAB">
      <w:pPr>
        <w:numPr>
          <w:ilvl w:val="12"/>
          <w:numId w:val="0"/>
        </w:numPr>
        <w:spacing w:line="240" w:lineRule="auto"/>
        <w:ind w:right="-2"/>
        <w:rPr>
          <w:iCs/>
          <w:noProof/>
          <w:szCs w:val="22"/>
        </w:rPr>
      </w:pPr>
      <w:r w:rsidRPr="001A3D22">
        <w:t xml:space="preserve">При педиатрични пациенти с диабет тип 1 (2 до &lt;18 години) средното максимално </w:t>
      </w:r>
      <w:r w:rsidR="00317626">
        <w:t>повишение</w:t>
      </w:r>
      <w:r w:rsidR="00317626" w:rsidRPr="001A3D22">
        <w:t xml:space="preserve"> </w:t>
      </w:r>
      <w:r w:rsidRPr="001A3D22">
        <w:t>на глюкозата спрямо изходното ниво е 134 mg/dl (2 до &lt;6 години), 145 mg/dl (6 до &lt;12 години) и 123 mg/dl (12 до &lt;18 години).</w:t>
      </w:r>
    </w:p>
    <w:p w14:paraId="7A7611B3" w14:textId="77777777" w:rsidR="0039081B" w:rsidRPr="001A3D22" w:rsidRDefault="0039081B" w:rsidP="00204AAB">
      <w:pPr>
        <w:numPr>
          <w:ilvl w:val="12"/>
          <w:numId w:val="0"/>
        </w:numPr>
        <w:spacing w:line="240" w:lineRule="auto"/>
        <w:ind w:right="-2"/>
        <w:rPr>
          <w:iCs/>
          <w:noProof/>
          <w:szCs w:val="22"/>
        </w:rPr>
      </w:pPr>
    </w:p>
    <w:p w14:paraId="1E9204CD" w14:textId="77777777" w:rsidR="00812D16" w:rsidRPr="001A3D22" w:rsidRDefault="00F81018" w:rsidP="00530E6E">
      <w:pPr>
        <w:pStyle w:val="Style5"/>
      </w:pPr>
      <w:r w:rsidRPr="001A3D22">
        <w:t>Фармакокинетични свойства</w:t>
      </w:r>
    </w:p>
    <w:p w14:paraId="62CF0137" w14:textId="77777777" w:rsidR="00812D16" w:rsidRPr="001A3D22" w:rsidRDefault="00812D16" w:rsidP="00B338C9">
      <w:pPr>
        <w:rPr>
          <w:noProof/>
        </w:rPr>
      </w:pPr>
    </w:p>
    <w:p w14:paraId="3A6E8587" w14:textId="77777777" w:rsidR="000A0983" w:rsidRPr="001A3D22" w:rsidRDefault="00F81018" w:rsidP="00B338C9">
      <w:pPr>
        <w:pStyle w:val="Header3"/>
      </w:pPr>
      <w:r w:rsidRPr="001A3D22">
        <w:t>Абсорбция</w:t>
      </w:r>
    </w:p>
    <w:p w14:paraId="3D05711F" w14:textId="77777777" w:rsidR="00DF4B7A" w:rsidRPr="001A3D22" w:rsidRDefault="00DF4B7A" w:rsidP="00B338C9">
      <w:pPr>
        <w:pStyle w:val="Header3"/>
      </w:pPr>
    </w:p>
    <w:p w14:paraId="14D18D61" w14:textId="77777777" w:rsidR="000A0983" w:rsidRPr="001A3D22" w:rsidRDefault="00F81018" w:rsidP="00B338C9">
      <w:pPr>
        <w:rPr>
          <w:noProof/>
        </w:rPr>
      </w:pPr>
      <w:r w:rsidRPr="001A3D22">
        <w:t xml:space="preserve">Подкожното инжектиране на 1 mg Ogluo при възрастни </w:t>
      </w:r>
      <w:r w:rsidR="00F344E4">
        <w:t>участници</w:t>
      </w:r>
      <w:r w:rsidR="00F344E4" w:rsidRPr="001A3D22">
        <w:t xml:space="preserve"> </w:t>
      </w:r>
      <w:r w:rsidRPr="001A3D22">
        <w:t>със захарен диабет тип 1 води до средна C</w:t>
      </w:r>
      <w:r w:rsidRPr="001A3D22">
        <w:rPr>
          <w:vertAlign w:val="subscript"/>
        </w:rPr>
        <w:t>max</w:t>
      </w:r>
      <w:r w:rsidRPr="001A3D22">
        <w:t xml:space="preserve"> на глюкагон 2 481,3 pg/ml, t</w:t>
      </w:r>
      <w:r w:rsidRPr="001A3D22">
        <w:rPr>
          <w:vertAlign w:val="subscript"/>
        </w:rPr>
        <w:t>max</w:t>
      </w:r>
      <w:r w:rsidRPr="001A3D22">
        <w:t xml:space="preserve"> 50 минути и AUC</w:t>
      </w:r>
      <w:r w:rsidRPr="001A3D22">
        <w:rPr>
          <w:vertAlign w:val="subscript"/>
        </w:rPr>
        <w:t>0-240min</w:t>
      </w:r>
      <w:r w:rsidRPr="001A3D22">
        <w:t xml:space="preserve"> 3454,6 pg*hr/ml.</w:t>
      </w:r>
    </w:p>
    <w:p w14:paraId="462970EB" w14:textId="77777777" w:rsidR="000A0983" w:rsidRPr="001A3D22" w:rsidRDefault="000A0983" w:rsidP="00B338C9">
      <w:pPr>
        <w:rPr>
          <w:noProof/>
        </w:rPr>
      </w:pPr>
    </w:p>
    <w:p w14:paraId="3EDDC76E" w14:textId="77777777" w:rsidR="000A0983" w:rsidRPr="001A3D22" w:rsidRDefault="00F81018" w:rsidP="00B338C9">
      <w:pPr>
        <w:pStyle w:val="Header3"/>
      </w:pPr>
      <w:r w:rsidRPr="001A3D22">
        <w:t>Разпределение</w:t>
      </w:r>
    </w:p>
    <w:p w14:paraId="5D389B8E" w14:textId="77777777" w:rsidR="00DF4B7A" w:rsidRPr="001A3D22" w:rsidRDefault="00DF4B7A" w:rsidP="00B338C9">
      <w:pPr>
        <w:pStyle w:val="Header3"/>
      </w:pPr>
    </w:p>
    <w:p w14:paraId="5FB47332" w14:textId="77777777" w:rsidR="000A0983" w:rsidRPr="001A3D22" w:rsidRDefault="00F81018" w:rsidP="00B338C9">
      <w:pPr>
        <w:rPr>
          <w:noProof/>
        </w:rPr>
      </w:pPr>
      <w:r>
        <w:t>Привидният</w:t>
      </w:r>
      <w:r w:rsidRPr="001A3D22">
        <w:t xml:space="preserve"> </w:t>
      </w:r>
      <w:r w:rsidR="004B260A" w:rsidRPr="001A3D22">
        <w:t>обем на разпределение е в диапазона 137—2 425 литра.</w:t>
      </w:r>
    </w:p>
    <w:p w14:paraId="28B4327C" w14:textId="77777777" w:rsidR="009D5ED6" w:rsidRPr="001A3D22" w:rsidRDefault="009D5ED6" w:rsidP="00B338C9">
      <w:pPr>
        <w:rPr>
          <w:noProof/>
        </w:rPr>
      </w:pPr>
    </w:p>
    <w:p w14:paraId="2401996A" w14:textId="77777777" w:rsidR="000A0983" w:rsidRPr="001A3D22" w:rsidRDefault="00F81018" w:rsidP="00B338C9">
      <w:pPr>
        <w:pStyle w:val="Header3"/>
      </w:pPr>
      <w:r>
        <w:t>Биотрансформация</w:t>
      </w:r>
    </w:p>
    <w:p w14:paraId="6C672D3B" w14:textId="77777777" w:rsidR="00DF4B7A" w:rsidRPr="001A3D22" w:rsidRDefault="00DF4B7A" w:rsidP="00B338C9">
      <w:pPr>
        <w:pStyle w:val="Header3"/>
      </w:pPr>
    </w:p>
    <w:p w14:paraId="4D3F1357" w14:textId="77777777" w:rsidR="000A0983" w:rsidRPr="001A3D22" w:rsidRDefault="00F81018" w:rsidP="00B338C9">
      <w:pPr>
        <w:rPr>
          <w:noProof/>
        </w:rPr>
      </w:pPr>
      <w:r w:rsidRPr="001A3D22">
        <w:t xml:space="preserve">Глюкагонът се разгражда </w:t>
      </w:r>
      <w:r w:rsidR="00FB2618">
        <w:t>основно</w:t>
      </w:r>
      <w:r w:rsidR="00FB2618" w:rsidRPr="001A3D22">
        <w:t xml:space="preserve"> </w:t>
      </w:r>
      <w:r w:rsidRPr="001A3D22">
        <w:t>в черния дроб, бъбреците и плазмата.</w:t>
      </w:r>
    </w:p>
    <w:p w14:paraId="07D5C175" w14:textId="77777777" w:rsidR="009D5ED6" w:rsidRPr="001A3D22" w:rsidRDefault="009D5ED6" w:rsidP="00B338C9">
      <w:pPr>
        <w:rPr>
          <w:noProof/>
        </w:rPr>
      </w:pPr>
    </w:p>
    <w:p w14:paraId="2E6B589B" w14:textId="77777777" w:rsidR="000A0983" w:rsidRPr="001A3D22" w:rsidRDefault="00F81018" w:rsidP="00B338C9">
      <w:pPr>
        <w:pStyle w:val="Header3"/>
      </w:pPr>
      <w:r w:rsidRPr="001A3D22">
        <w:t>Елиминиране</w:t>
      </w:r>
    </w:p>
    <w:p w14:paraId="67330780" w14:textId="77777777" w:rsidR="00DF4B7A" w:rsidRPr="001A3D22" w:rsidRDefault="00DF4B7A" w:rsidP="00B338C9">
      <w:pPr>
        <w:pStyle w:val="Header3"/>
      </w:pPr>
    </w:p>
    <w:p w14:paraId="2BB3A77F" w14:textId="77777777" w:rsidR="000A0983" w:rsidRPr="001A3D22" w:rsidRDefault="00F81018" w:rsidP="00B338C9">
      <w:pPr>
        <w:rPr>
          <w:noProof/>
        </w:rPr>
      </w:pPr>
      <w:r>
        <w:t>Определеният с</w:t>
      </w:r>
      <w:r w:rsidR="004B260A" w:rsidRPr="001A3D22">
        <w:t>ред</w:t>
      </w:r>
      <w:r>
        <w:t>ен</w:t>
      </w:r>
      <w:r w:rsidR="004B260A" w:rsidRPr="001A3D22">
        <w:t xml:space="preserve"> </w:t>
      </w:r>
      <w:r>
        <w:t>полуживот</w:t>
      </w:r>
      <w:r w:rsidR="004B260A" w:rsidRPr="001A3D22">
        <w:t xml:space="preserve"> на Ogluo е 31,9 ± 9,13 минути.</w:t>
      </w:r>
    </w:p>
    <w:p w14:paraId="262D7F7E" w14:textId="77777777" w:rsidR="00F536E8" w:rsidRPr="001A3D22" w:rsidRDefault="00F536E8" w:rsidP="00B338C9">
      <w:pPr>
        <w:rPr>
          <w:noProof/>
        </w:rPr>
      </w:pPr>
    </w:p>
    <w:p w14:paraId="3A80BBC5" w14:textId="77777777" w:rsidR="00F536E8" w:rsidRPr="001A3D22" w:rsidRDefault="00F81018" w:rsidP="00B338C9">
      <w:pPr>
        <w:rPr>
          <w:noProof/>
        </w:rPr>
      </w:pPr>
      <w:r w:rsidRPr="001A3D22">
        <w:rPr>
          <w:u w:val="single"/>
        </w:rPr>
        <w:t>Педиатрична популация</w:t>
      </w:r>
    </w:p>
    <w:p w14:paraId="77B05AD7" w14:textId="77777777" w:rsidR="008655EE" w:rsidRPr="001A3D22" w:rsidRDefault="008655EE" w:rsidP="00B338C9">
      <w:pPr>
        <w:rPr>
          <w:noProof/>
        </w:rPr>
      </w:pPr>
    </w:p>
    <w:p w14:paraId="4399E7FC" w14:textId="77777777" w:rsidR="00B74477" w:rsidRPr="001A3D22" w:rsidRDefault="00F81018" w:rsidP="00DC26E5">
      <w:pPr>
        <w:rPr>
          <w:noProof/>
        </w:rPr>
      </w:pPr>
      <w:r w:rsidRPr="001A3D22">
        <w:t xml:space="preserve">Подкожното инжектиране на 0,5 mg Ogluo при </w:t>
      </w:r>
      <w:r w:rsidR="00FB2618">
        <w:t>участници</w:t>
      </w:r>
      <w:r w:rsidR="00FB2618" w:rsidRPr="001A3D22">
        <w:t xml:space="preserve"> </w:t>
      </w:r>
      <w:r w:rsidRPr="001A3D22">
        <w:t>на възраст от 2 до 6 години със захарен диабет тип 1 води до средна C</w:t>
      </w:r>
      <w:r w:rsidRPr="001A3D22">
        <w:rPr>
          <w:vertAlign w:val="subscript"/>
        </w:rPr>
        <w:t>max</w:t>
      </w:r>
      <w:r w:rsidRPr="001A3D22">
        <w:t xml:space="preserve"> на глюкагон 2 300 pg/ml, t</w:t>
      </w:r>
      <w:r w:rsidRPr="001A3D22">
        <w:rPr>
          <w:vertAlign w:val="subscript"/>
        </w:rPr>
        <w:t>max</w:t>
      </w:r>
      <w:r w:rsidRPr="001A3D22">
        <w:t xml:space="preserve"> 41 минути и AUC</w:t>
      </w:r>
      <w:r w:rsidRPr="001A3D22">
        <w:rPr>
          <w:vertAlign w:val="subscript"/>
        </w:rPr>
        <w:t>0-180min</w:t>
      </w:r>
      <w:r w:rsidRPr="001A3D22">
        <w:t xml:space="preserve"> 138 900 pg/ml*min. Подкожното инжектиране на 0,5 mg Ogluo при </w:t>
      </w:r>
      <w:r w:rsidR="001E5586">
        <w:t>участници</w:t>
      </w:r>
      <w:r w:rsidR="001E5586" w:rsidRPr="001A3D22">
        <w:t xml:space="preserve"> </w:t>
      </w:r>
      <w:r w:rsidRPr="001A3D22">
        <w:t>на възраст от 6 до 12 години със захарен диабет тип 1 води до средна C</w:t>
      </w:r>
      <w:r w:rsidRPr="001A3D22">
        <w:rPr>
          <w:vertAlign w:val="subscript"/>
        </w:rPr>
        <w:t>max</w:t>
      </w:r>
      <w:r w:rsidRPr="001A3D22">
        <w:t xml:space="preserve"> на глюкагон 1 600 pg/ml, t</w:t>
      </w:r>
      <w:r w:rsidRPr="001A3D22">
        <w:rPr>
          <w:vertAlign w:val="subscript"/>
        </w:rPr>
        <w:t>max</w:t>
      </w:r>
      <w:r w:rsidRPr="001A3D22">
        <w:t xml:space="preserve"> 34 минути и AUC</w:t>
      </w:r>
      <w:r w:rsidRPr="001A3D22">
        <w:rPr>
          <w:vertAlign w:val="subscript"/>
        </w:rPr>
        <w:t>0-180min</w:t>
      </w:r>
      <w:r w:rsidRPr="001A3D22">
        <w:t xml:space="preserve"> 104 700 pg/ml*min. Подкожното инжектиране на 1 mg Ogluo при </w:t>
      </w:r>
      <w:r w:rsidR="001E5586">
        <w:t>участници</w:t>
      </w:r>
      <w:r w:rsidR="001E5586" w:rsidRPr="001A3D22">
        <w:t xml:space="preserve"> </w:t>
      </w:r>
      <w:r w:rsidRPr="001A3D22">
        <w:t xml:space="preserve">на възраст от 12 до </w:t>
      </w:r>
      <w:r w:rsidR="001E5586">
        <w:t xml:space="preserve">под </w:t>
      </w:r>
      <w:r w:rsidRPr="001A3D22">
        <w:t>18 години със захарен диабет тип 1 води до средна C</w:t>
      </w:r>
      <w:r w:rsidRPr="001A3D22">
        <w:rPr>
          <w:vertAlign w:val="subscript"/>
        </w:rPr>
        <w:t>max</w:t>
      </w:r>
      <w:r w:rsidRPr="001A3D22">
        <w:t xml:space="preserve"> на глюкагон 1 900 pg/ml, t</w:t>
      </w:r>
      <w:r w:rsidRPr="001A3D22">
        <w:rPr>
          <w:vertAlign w:val="subscript"/>
        </w:rPr>
        <w:t>max</w:t>
      </w:r>
      <w:r w:rsidRPr="001A3D22">
        <w:t xml:space="preserve"> 51 минути и AUC</w:t>
      </w:r>
      <w:r w:rsidRPr="001A3D22">
        <w:rPr>
          <w:vertAlign w:val="subscript"/>
        </w:rPr>
        <w:t>0-180min</w:t>
      </w:r>
      <w:r w:rsidRPr="001A3D22">
        <w:t xml:space="preserve"> 134 300 pg/ml*min.</w:t>
      </w:r>
    </w:p>
    <w:p w14:paraId="02658E62" w14:textId="77777777" w:rsidR="00A7085B" w:rsidRPr="001A3D22" w:rsidRDefault="00A7085B" w:rsidP="00DC26E5">
      <w:pPr>
        <w:rPr>
          <w:noProof/>
        </w:rPr>
      </w:pPr>
    </w:p>
    <w:p w14:paraId="0D14054B" w14:textId="77777777" w:rsidR="00812D16" w:rsidRPr="001A3D22" w:rsidRDefault="00F81018" w:rsidP="00530E6E">
      <w:pPr>
        <w:pStyle w:val="Style5"/>
      </w:pPr>
      <w:r w:rsidRPr="001A3D22">
        <w:t>Предклинични данни за безопасност</w:t>
      </w:r>
    </w:p>
    <w:p w14:paraId="541BD0DC" w14:textId="77777777" w:rsidR="000A0983" w:rsidRPr="001A3D22" w:rsidRDefault="000A0983" w:rsidP="000A0983">
      <w:pPr>
        <w:spacing w:line="240" w:lineRule="auto"/>
        <w:rPr>
          <w:noProof/>
          <w:szCs w:val="22"/>
        </w:rPr>
      </w:pPr>
    </w:p>
    <w:p w14:paraId="4A2864C0" w14:textId="77777777" w:rsidR="000A0983" w:rsidRPr="001A3D22" w:rsidRDefault="00F81018" w:rsidP="000A0983">
      <w:pPr>
        <w:spacing w:line="240" w:lineRule="auto"/>
        <w:rPr>
          <w:noProof/>
          <w:szCs w:val="22"/>
        </w:rPr>
      </w:pPr>
      <w:r w:rsidRPr="001A3D22">
        <w:t xml:space="preserve">Неклиничните данни не показват особен риск за хората на базата на конвенционалните фармакологични проучвания за безопасност, </w:t>
      </w:r>
      <w:r w:rsidR="00E33128">
        <w:t xml:space="preserve">проучвания за </w:t>
      </w:r>
      <w:r w:rsidRPr="001A3D22">
        <w:t>токсичност при многократно прилагане, генотоксичност, кан</w:t>
      </w:r>
      <w:r w:rsidR="00E33128">
        <w:t>цер</w:t>
      </w:r>
      <w:r w:rsidRPr="001A3D22">
        <w:t>огенен потенциал, репродуктивна токсичност и токсичност за развитието.</w:t>
      </w:r>
    </w:p>
    <w:p w14:paraId="0AADE655" w14:textId="77777777" w:rsidR="005133F3" w:rsidRPr="001A3D22" w:rsidRDefault="005133F3" w:rsidP="00204AAB">
      <w:pPr>
        <w:spacing w:line="240" w:lineRule="auto"/>
        <w:rPr>
          <w:noProof/>
          <w:szCs w:val="22"/>
        </w:rPr>
      </w:pPr>
    </w:p>
    <w:p w14:paraId="4C69F06B" w14:textId="77777777" w:rsidR="00812D16" w:rsidRPr="001A3D22" w:rsidRDefault="00F81018" w:rsidP="00530E6E">
      <w:pPr>
        <w:pStyle w:val="Style1"/>
      </w:pPr>
      <w:r w:rsidRPr="001A3D22">
        <w:t>ФАРМАЦЕВТИЧНИ ДАННИ</w:t>
      </w:r>
    </w:p>
    <w:p w14:paraId="173912CA" w14:textId="77777777" w:rsidR="00812D16" w:rsidRPr="001A3D22" w:rsidRDefault="00812D16" w:rsidP="009105E3">
      <w:pPr>
        <w:keepNext/>
        <w:spacing w:line="240" w:lineRule="auto"/>
        <w:rPr>
          <w:noProof/>
          <w:szCs w:val="22"/>
        </w:rPr>
      </w:pPr>
    </w:p>
    <w:p w14:paraId="039281AA" w14:textId="77777777" w:rsidR="00812D16" w:rsidRPr="001A3D22" w:rsidRDefault="00F81018" w:rsidP="00530E6E">
      <w:pPr>
        <w:pStyle w:val="Style5"/>
      </w:pPr>
      <w:r w:rsidRPr="001A3D22">
        <w:t>Списък на помощните вещества</w:t>
      </w:r>
    </w:p>
    <w:p w14:paraId="268505AA" w14:textId="77777777" w:rsidR="00812D16" w:rsidRPr="001A3D22" w:rsidRDefault="00812D16" w:rsidP="009105E3">
      <w:pPr>
        <w:keepNext/>
        <w:spacing w:line="240" w:lineRule="auto"/>
        <w:rPr>
          <w:i/>
          <w:noProof/>
          <w:szCs w:val="22"/>
        </w:rPr>
      </w:pPr>
    </w:p>
    <w:p w14:paraId="5837195B" w14:textId="77777777" w:rsidR="000A0983" w:rsidRPr="001A3D22" w:rsidRDefault="00F81018" w:rsidP="009105E3">
      <w:pPr>
        <w:keepNext/>
        <w:spacing w:line="240" w:lineRule="auto"/>
        <w:rPr>
          <w:noProof/>
          <w:szCs w:val="22"/>
        </w:rPr>
      </w:pPr>
      <w:r w:rsidRPr="001A3D22">
        <w:t>Трехалоза дихидрат</w:t>
      </w:r>
    </w:p>
    <w:p w14:paraId="54D4A6A7" w14:textId="77777777" w:rsidR="000A0983" w:rsidRPr="001A3D22" w:rsidRDefault="00F81018" w:rsidP="009105E3">
      <w:pPr>
        <w:keepNext/>
        <w:spacing w:line="240" w:lineRule="auto"/>
        <w:rPr>
          <w:noProof/>
          <w:szCs w:val="22"/>
        </w:rPr>
      </w:pPr>
      <w:r w:rsidRPr="001A3D22">
        <w:t>Диметилсулфоксид (DMSO)</w:t>
      </w:r>
    </w:p>
    <w:p w14:paraId="7D0A3266" w14:textId="77777777" w:rsidR="000A0983" w:rsidRPr="001A3D22" w:rsidRDefault="00F81018" w:rsidP="009105E3">
      <w:pPr>
        <w:keepNext/>
        <w:spacing w:line="240" w:lineRule="auto"/>
        <w:rPr>
          <w:noProof/>
          <w:szCs w:val="22"/>
        </w:rPr>
      </w:pPr>
      <w:r w:rsidRPr="001A3D22">
        <w:t>Сярна киселина</w:t>
      </w:r>
    </w:p>
    <w:p w14:paraId="0B3C7C2D" w14:textId="77777777" w:rsidR="003C5DB7" w:rsidRPr="001A3D22" w:rsidRDefault="00F81018" w:rsidP="000A0983">
      <w:pPr>
        <w:spacing w:line="240" w:lineRule="auto"/>
        <w:rPr>
          <w:noProof/>
          <w:szCs w:val="22"/>
        </w:rPr>
      </w:pPr>
      <w:r w:rsidRPr="001A3D22">
        <w:t>Вода за инжекции</w:t>
      </w:r>
    </w:p>
    <w:p w14:paraId="2A748D69" w14:textId="77777777" w:rsidR="00812D16" w:rsidRPr="001A3D22" w:rsidRDefault="00812D16" w:rsidP="00204AAB">
      <w:pPr>
        <w:spacing w:line="240" w:lineRule="auto"/>
        <w:rPr>
          <w:noProof/>
          <w:szCs w:val="22"/>
        </w:rPr>
      </w:pPr>
    </w:p>
    <w:p w14:paraId="5461BE6C" w14:textId="77777777" w:rsidR="00812D16" w:rsidRPr="001A3D22" w:rsidRDefault="00F81018" w:rsidP="00530E6E">
      <w:pPr>
        <w:pStyle w:val="Style5"/>
      </w:pPr>
      <w:r w:rsidRPr="001A3D22">
        <w:t>Несъвместимости</w:t>
      </w:r>
    </w:p>
    <w:p w14:paraId="44D327CD" w14:textId="77777777" w:rsidR="00812D16" w:rsidRPr="001A3D22" w:rsidRDefault="00812D16" w:rsidP="00204AAB">
      <w:pPr>
        <w:spacing w:line="240" w:lineRule="auto"/>
        <w:rPr>
          <w:noProof/>
          <w:szCs w:val="22"/>
        </w:rPr>
      </w:pPr>
    </w:p>
    <w:p w14:paraId="73AAB2E5" w14:textId="77777777" w:rsidR="000A0983" w:rsidRPr="001A3D22" w:rsidRDefault="00F81018" w:rsidP="000A0983">
      <w:pPr>
        <w:spacing w:line="240" w:lineRule="auto"/>
        <w:rPr>
          <w:noProof/>
          <w:szCs w:val="22"/>
        </w:rPr>
      </w:pPr>
      <w:r w:rsidRPr="001A3D22">
        <w:t>Неприложимо.</w:t>
      </w:r>
    </w:p>
    <w:p w14:paraId="769DE9B5" w14:textId="77777777" w:rsidR="00812D16" w:rsidRPr="001A3D22" w:rsidRDefault="00812D16" w:rsidP="00204AAB">
      <w:pPr>
        <w:spacing w:line="240" w:lineRule="auto"/>
        <w:rPr>
          <w:noProof/>
          <w:szCs w:val="22"/>
        </w:rPr>
      </w:pPr>
    </w:p>
    <w:p w14:paraId="231BC1F6" w14:textId="77777777" w:rsidR="00812D16" w:rsidRPr="001A3D22" w:rsidRDefault="00F81018" w:rsidP="00530E6E">
      <w:pPr>
        <w:pStyle w:val="Style5"/>
      </w:pPr>
      <w:r w:rsidRPr="001A3D22">
        <w:t>Срок на годност</w:t>
      </w:r>
    </w:p>
    <w:p w14:paraId="7AECC1EC" w14:textId="77777777" w:rsidR="00812D16" w:rsidRPr="001A3D22" w:rsidRDefault="00812D16" w:rsidP="00204AAB">
      <w:pPr>
        <w:spacing w:line="240" w:lineRule="auto"/>
        <w:rPr>
          <w:noProof/>
          <w:szCs w:val="22"/>
        </w:rPr>
      </w:pPr>
    </w:p>
    <w:p w14:paraId="31F59DB1" w14:textId="77777777" w:rsidR="0000738C" w:rsidRDefault="0000738C" w:rsidP="0000738C">
      <w:pPr>
        <w:spacing w:line="240" w:lineRule="auto"/>
      </w:pPr>
      <w:r w:rsidRPr="001A3D22">
        <w:t>Ogluo 0,5 mg инжекционен разтвор в предварително напълнена писалка</w:t>
      </w:r>
    </w:p>
    <w:p w14:paraId="030AF420" w14:textId="5E338F94" w:rsidR="0000738C" w:rsidRPr="001A3D22" w:rsidRDefault="0000738C" w:rsidP="0000738C">
      <w:pPr>
        <w:spacing w:line="240" w:lineRule="auto"/>
        <w:rPr>
          <w:noProof/>
          <w:szCs w:val="22"/>
        </w:rPr>
      </w:pPr>
      <w:r w:rsidRPr="001A3D22">
        <w:t>Ogluo 0,5 mg инжекционен разтвор в предварително напълнена спринцовк</w:t>
      </w:r>
      <w:r w:rsidR="00E924F6">
        <w:t>а</w:t>
      </w:r>
    </w:p>
    <w:p w14:paraId="580B2EEE" w14:textId="77777777" w:rsidR="001F69FC" w:rsidRDefault="001F69FC" w:rsidP="000A0983">
      <w:pPr>
        <w:spacing w:line="240" w:lineRule="auto"/>
      </w:pPr>
    </w:p>
    <w:p w14:paraId="67D8667B" w14:textId="525B69DA" w:rsidR="000A0983" w:rsidRDefault="00F81018" w:rsidP="000A0983">
      <w:pPr>
        <w:spacing w:line="240" w:lineRule="auto"/>
      </w:pPr>
      <w:r w:rsidRPr="001A3D22">
        <w:lastRenderedPageBreak/>
        <w:t>2 години.</w:t>
      </w:r>
    </w:p>
    <w:p w14:paraId="17F8A937" w14:textId="460BBF40" w:rsidR="001F69FC" w:rsidRDefault="001F69FC" w:rsidP="000A0983">
      <w:pPr>
        <w:spacing w:line="240" w:lineRule="auto"/>
      </w:pPr>
    </w:p>
    <w:p w14:paraId="2EC48C8D" w14:textId="77777777" w:rsidR="0000738C" w:rsidRPr="001A3D22" w:rsidRDefault="0000738C" w:rsidP="0000738C">
      <w:pPr>
        <w:spacing w:line="240" w:lineRule="auto"/>
        <w:rPr>
          <w:noProof/>
          <w:szCs w:val="22"/>
        </w:rPr>
      </w:pPr>
      <w:r w:rsidRPr="001A3D22">
        <w:t>Ogluo 1 mg инжекционен разтвор в предварително напълнена писалка</w:t>
      </w:r>
    </w:p>
    <w:p w14:paraId="487CDC50" w14:textId="77777777" w:rsidR="0000738C" w:rsidRDefault="0000738C" w:rsidP="0000738C">
      <w:pPr>
        <w:spacing w:line="240" w:lineRule="auto"/>
      </w:pPr>
      <w:r w:rsidRPr="001A3D22">
        <w:t>Ogluo 1 mg инжекционен разтвор в предварително напълнена спринцовка</w:t>
      </w:r>
    </w:p>
    <w:p w14:paraId="791CC8BE" w14:textId="77777777" w:rsidR="0000738C" w:rsidRDefault="0000738C" w:rsidP="0000738C">
      <w:pPr>
        <w:spacing w:line="240" w:lineRule="auto"/>
      </w:pPr>
    </w:p>
    <w:p w14:paraId="604E1F80" w14:textId="4E3E46D9" w:rsidR="0000738C" w:rsidRPr="001A3D22" w:rsidRDefault="007E2ADD" w:rsidP="0000738C">
      <w:pPr>
        <w:spacing w:line="240" w:lineRule="auto"/>
        <w:rPr>
          <w:noProof/>
          <w:szCs w:val="22"/>
        </w:rPr>
      </w:pPr>
      <w:r>
        <w:rPr>
          <w:noProof/>
          <w:szCs w:val="22"/>
          <w:lang w:val="en-GB"/>
        </w:rPr>
        <w:t>30</w:t>
      </w:r>
      <w:r w:rsidRPr="002F3916">
        <w:rPr>
          <w:noProof/>
          <w:szCs w:val="22"/>
        </w:rPr>
        <w:t xml:space="preserve"> </w:t>
      </w:r>
      <w:r w:rsidR="0000738C" w:rsidRPr="002F3916">
        <w:rPr>
          <w:noProof/>
          <w:szCs w:val="22"/>
        </w:rPr>
        <w:t>месеца</w:t>
      </w:r>
    </w:p>
    <w:p w14:paraId="4BB4D12B" w14:textId="77777777" w:rsidR="001F69FC" w:rsidRPr="001A3D22" w:rsidRDefault="001F69FC" w:rsidP="000A0983">
      <w:pPr>
        <w:spacing w:line="240" w:lineRule="auto"/>
        <w:rPr>
          <w:noProof/>
          <w:szCs w:val="22"/>
        </w:rPr>
      </w:pPr>
    </w:p>
    <w:p w14:paraId="73E05E50" w14:textId="77777777" w:rsidR="00A7085B" w:rsidRPr="001A3D22" w:rsidRDefault="00A7085B" w:rsidP="00204AAB">
      <w:pPr>
        <w:spacing w:line="240" w:lineRule="auto"/>
        <w:rPr>
          <w:noProof/>
          <w:szCs w:val="22"/>
        </w:rPr>
      </w:pPr>
    </w:p>
    <w:p w14:paraId="018F16E8" w14:textId="77777777" w:rsidR="00812D16" w:rsidRPr="001A3D22" w:rsidRDefault="00F81018" w:rsidP="00EB1BA3">
      <w:pPr>
        <w:pStyle w:val="Style5"/>
        <w:keepNext/>
      </w:pPr>
      <w:r w:rsidRPr="001A3D22">
        <w:t>Специални условия на съхранение</w:t>
      </w:r>
    </w:p>
    <w:p w14:paraId="696E6EDD" w14:textId="77777777" w:rsidR="000A0983" w:rsidRPr="001A3D22" w:rsidRDefault="000A0983" w:rsidP="00EB1BA3">
      <w:pPr>
        <w:keepNext/>
        <w:spacing w:line="240" w:lineRule="auto"/>
        <w:rPr>
          <w:noProof/>
          <w:szCs w:val="22"/>
          <w:lang w:val="en-US"/>
        </w:rPr>
      </w:pPr>
    </w:p>
    <w:p w14:paraId="4C9FF10C" w14:textId="77777777" w:rsidR="00361795" w:rsidRPr="001A3D22" w:rsidRDefault="00F81018" w:rsidP="00EB1BA3">
      <w:pPr>
        <w:keepNext/>
        <w:spacing w:line="240" w:lineRule="auto"/>
        <w:rPr>
          <w:noProof/>
          <w:szCs w:val="22"/>
        </w:rPr>
      </w:pPr>
      <w:r w:rsidRPr="001A3D22">
        <w:t>Да не се съхранява над 25 °C.</w:t>
      </w:r>
    </w:p>
    <w:p w14:paraId="2EEF39B8" w14:textId="77777777" w:rsidR="00361795" w:rsidRPr="001A3D22" w:rsidRDefault="00361795" w:rsidP="000A0983">
      <w:pPr>
        <w:spacing w:line="240" w:lineRule="auto"/>
        <w:rPr>
          <w:noProof/>
          <w:szCs w:val="22"/>
          <w:lang w:val="en-US"/>
        </w:rPr>
      </w:pPr>
    </w:p>
    <w:p w14:paraId="2A8611F3" w14:textId="77777777" w:rsidR="000A0983" w:rsidRPr="001A3D22" w:rsidRDefault="00F81018" w:rsidP="000A0983">
      <w:pPr>
        <w:spacing w:line="240" w:lineRule="auto"/>
        <w:rPr>
          <w:noProof/>
          <w:szCs w:val="22"/>
        </w:rPr>
      </w:pPr>
      <w:r w:rsidRPr="001A3D22">
        <w:t xml:space="preserve">Да не се съхранява в хладилник или </w:t>
      </w:r>
      <w:r w:rsidR="00EE6E52">
        <w:t>замразява</w:t>
      </w:r>
      <w:r w:rsidRPr="001A3D22">
        <w:t>. Да не се съхранява под 15 °C.</w:t>
      </w:r>
    </w:p>
    <w:p w14:paraId="746B6367" w14:textId="77777777" w:rsidR="00303337" w:rsidRPr="001A3D22" w:rsidRDefault="00303337" w:rsidP="000A0983">
      <w:pPr>
        <w:spacing w:line="240" w:lineRule="auto"/>
        <w:rPr>
          <w:noProof/>
          <w:szCs w:val="22"/>
        </w:rPr>
      </w:pPr>
    </w:p>
    <w:p w14:paraId="56D1553C" w14:textId="77777777" w:rsidR="000758BE" w:rsidRPr="001A3D22" w:rsidRDefault="00F81018" w:rsidP="000758BE">
      <w:pPr>
        <w:spacing w:line="240" w:lineRule="auto"/>
        <w:rPr>
          <w:noProof/>
          <w:szCs w:val="22"/>
        </w:rPr>
      </w:pPr>
      <w:r w:rsidRPr="001A3D22">
        <w:t xml:space="preserve">Да се съхранява в оригиналната торбичка </w:t>
      </w:r>
      <w:r w:rsidR="00EE6E52">
        <w:t xml:space="preserve">от фолио </w:t>
      </w:r>
      <w:r w:rsidRPr="001A3D22">
        <w:t>до момента на употреба, за да се предпази от светлина и влага.</w:t>
      </w:r>
    </w:p>
    <w:p w14:paraId="37BFD183" w14:textId="77777777" w:rsidR="00303337" w:rsidRPr="001A3D22" w:rsidRDefault="00303337" w:rsidP="000A0983">
      <w:pPr>
        <w:spacing w:line="240" w:lineRule="auto"/>
        <w:rPr>
          <w:noProof/>
          <w:szCs w:val="22"/>
        </w:rPr>
      </w:pPr>
    </w:p>
    <w:p w14:paraId="54D56BF3" w14:textId="77777777" w:rsidR="00812D16" w:rsidRPr="001A3D22" w:rsidRDefault="00812D16" w:rsidP="00204AAB">
      <w:pPr>
        <w:spacing w:line="240" w:lineRule="auto"/>
        <w:rPr>
          <w:noProof/>
          <w:szCs w:val="22"/>
        </w:rPr>
      </w:pPr>
    </w:p>
    <w:p w14:paraId="1A9B2F8F" w14:textId="77777777" w:rsidR="00812D16" w:rsidRPr="001A3D22" w:rsidRDefault="00F81018" w:rsidP="00530E6E">
      <w:pPr>
        <w:pStyle w:val="Style5"/>
      </w:pPr>
      <w:r w:rsidRPr="001A3D22">
        <w:t>Вид и съдържание на опаковката</w:t>
      </w:r>
    </w:p>
    <w:p w14:paraId="4E7C321A" w14:textId="77777777" w:rsidR="00812D16" w:rsidRPr="001A3D22" w:rsidRDefault="00812D16" w:rsidP="00B338C9">
      <w:pPr>
        <w:rPr>
          <w:noProof/>
        </w:rPr>
      </w:pPr>
    </w:p>
    <w:p w14:paraId="0D9AEF48" w14:textId="77777777" w:rsidR="00336E6A" w:rsidRPr="001A3D22" w:rsidRDefault="00F81018" w:rsidP="00336E6A">
      <w:pPr>
        <w:pStyle w:val="Header3"/>
      </w:pPr>
      <w:r w:rsidRPr="001A3D22">
        <w:t>Ogluo 0,5 mg инжекционен разтвор в предварително напълнена писалка</w:t>
      </w:r>
    </w:p>
    <w:p w14:paraId="0BDA5CD9" w14:textId="77777777" w:rsidR="005A5B49" w:rsidRPr="001A3D22" w:rsidRDefault="005A5B49" w:rsidP="00336E6A">
      <w:pPr>
        <w:pStyle w:val="Header3"/>
      </w:pPr>
    </w:p>
    <w:p w14:paraId="5328B371" w14:textId="77777777" w:rsidR="000A0983" w:rsidRPr="001A3D22" w:rsidRDefault="00F81018" w:rsidP="00B338C9">
      <w:pPr>
        <w:rPr>
          <w:noProof/>
        </w:rPr>
      </w:pPr>
      <w:r w:rsidRPr="001A3D22">
        <w:t xml:space="preserve">Предварително напълнена еднодозова писалка, съдържаща спринцовка </w:t>
      </w:r>
      <w:r w:rsidR="00C36D35">
        <w:t>с обем</w:t>
      </w:r>
      <w:r w:rsidR="00C36D35" w:rsidRPr="001A3D22">
        <w:t xml:space="preserve"> </w:t>
      </w:r>
      <w:r w:rsidRPr="001A3D22">
        <w:t>1 ml от цикличен олефинов полимер с бутало от хлорбутилов</w:t>
      </w:r>
      <w:r w:rsidR="00C36D35">
        <w:t>а</w:t>
      </w:r>
      <w:r w:rsidRPr="001A3D22">
        <w:t xml:space="preserve"> </w:t>
      </w:r>
      <w:r w:rsidR="00C36D35">
        <w:t>гума</w:t>
      </w:r>
      <w:r w:rsidR="00C36D35" w:rsidRPr="001A3D22">
        <w:t xml:space="preserve"> </w:t>
      </w:r>
      <w:r w:rsidRPr="001A3D22">
        <w:t xml:space="preserve">с </w:t>
      </w:r>
      <w:r w:rsidR="00C36D35" w:rsidRPr="001A3D22">
        <w:t xml:space="preserve">покритие </w:t>
      </w:r>
      <w:r w:rsidR="00C36D35">
        <w:t xml:space="preserve">от </w:t>
      </w:r>
      <w:r w:rsidRPr="001A3D22">
        <w:t xml:space="preserve">ETFE, </w:t>
      </w:r>
      <w:r w:rsidR="00C36D35" w:rsidRPr="001A3D22">
        <w:t xml:space="preserve">игла </w:t>
      </w:r>
      <w:r w:rsidR="00C36D35">
        <w:t xml:space="preserve">с размер </w:t>
      </w:r>
      <w:r w:rsidRPr="001A3D22">
        <w:t xml:space="preserve">27 от неръждаема стомана, гъвкав </w:t>
      </w:r>
      <w:r w:rsidR="00C36D35">
        <w:t>предпазител</w:t>
      </w:r>
      <w:r w:rsidR="00C36D35" w:rsidRPr="001A3D22">
        <w:t xml:space="preserve"> </w:t>
      </w:r>
      <w:r w:rsidR="005C54F3">
        <w:t>н</w:t>
      </w:r>
      <w:r w:rsidRPr="001A3D22">
        <w:t>а иглата от бромбутилов</w:t>
      </w:r>
      <w:r w:rsidR="00C36D35">
        <w:t>а</w:t>
      </w:r>
      <w:r w:rsidRPr="001A3D22">
        <w:t xml:space="preserve"> </w:t>
      </w:r>
      <w:r w:rsidR="00C36D35">
        <w:t>гума</w:t>
      </w:r>
      <w:r w:rsidR="00C36D35" w:rsidRPr="001A3D22">
        <w:t xml:space="preserve"> </w:t>
      </w:r>
      <w:r w:rsidRPr="001A3D22">
        <w:t>и червена капачка.</w:t>
      </w:r>
    </w:p>
    <w:p w14:paraId="5B78E23F" w14:textId="77777777" w:rsidR="005A5B49" w:rsidRPr="001A3D22" w:rsidRDefault="00F81018" w:rsidP="00B338C9">
      <w:r w:rsidRPr="001A3D22">
        <w:t xml:space="preserve">Всяка предварително напълнена писалка съдържа 0,1 ml инжекционен разтвор и е индивидуално опакована в </w:t>
      </w:r>
      <w:r w:rsidR="005C54F3" w:rsidRPr="001A3D22">
        <w:t>торбичка</w:t>
      </w:r>
      <w:r w:rsidR="005C54F3">
        <w:t xml:space="preserve"> от фолио</w:t>
      </w:r>
      <w:r w:rsidR="005C54F3" w:rsidRPr="001A3D22">
        <w:t xml:space="preserve"> </w:t>
      </w:r>
      <w:r w:rsidR="005C54F3">
        <w:t xml:space="preserve">с </w:t>
      </w:r>
      <w:r w:rsidR="00C36D35">
        <w:t>преобладаващо</w:t>
      </w:r>
      <w:r w:rsidR="00C36D35" w:rsidRPr="001A3D22">
        <w:t xml:space="preserve"> </w:t>
      </w:r>
      <w:r w:rsidRPr="001A3D22">
        <w:t xml:space="preserve">червен цвят, поставена в картонена опаковка </w:t>
      </w:r>
      <w:r w:rsidR="005C54F3">
        <w:t>с</w:t>
      </w:r>
      <w:r w:rsidRPr="001A3D22">
        <w:t xml:space="preserve"> червен цвят върху бял фон, </w:t>
      </w:r>
      <w:r w:rsidR="005C54F3">
        <w:t>с</w:t>
      </w:r>
      <w:r w:rsidR="005C54F3" w:rsidRPr="001A3D22">
        <w:t xml:space="preserve"> </w:t>
      </w:r>
      <w:r w:rsidRPr="001A3D22">
        <w:t>изображение на предварително напълнена писалка.</w:t>
      </w:r>
    </w:p>
    <w:p w14:paraId="478C6FD1" w14:textId="77777777" w:rsidR="005A5B49" w:rsidRPr="001A3D22" w:rsidRDefault="005A5B49" w:rsidP="00B338C9"/>
    <w:p w14:paraId="71AA7219" w14:textId="77777777" w:rsidR="000A0983" w:rsidRPr="001A3D22" w:rsidRDefault="00F81018" w:rsidP="00B338C9">
      <w:pPr>
        <w:rPr>
          <w:noProof/>
        </w:rPr>
      </w:pPr>
      <w:r>
        <w:t>О</w:t>
      </w:r>
      <w:r w:rsidR="004B260A" w:rsidRPr="001A3D22">
        <w:t xml:space="preserve">паковката </w:t>
      </w:r>
      <w:r>
        <w:t>съдържа</w:t>
      </w:r>
      <w:r w:rsidR="004B260A" w:rsidRPr="001A3D22">
        <w:t xml:space="preserve"> една и</w:t>
      </w:r>
      <w:r>
        <w:t>ли</w:t>
      </w:r>
      <w:r w:rsidR="004B260A" w:rsidRPr="001A3D22">
        <w:t xml:space="preserve"> две еднодозови предварително напълнени писалки.</w:t>
      </w:r>
    </w:p>
    <w:p w14:paraId="32E82CBB" w14:textId="77777777" w:rsidR="000A0983" w:rsidRPr="001A3D22" w:rsidRDefault="000A0983" w:rsidP="00B338C9">
      <w:pPr>
        <w:rPr>
          <w:noProof/>
        </w:rPr>
      </w:pPr>
    </w:p>
    <w:p w14:paraId="1008E152" w14:textId="77777777" w:rsidR="00336E6A" w:rsidRPr="001A3D22" w:rsidRDefault="00F81018" w:rsidP="00336E6A">
      <w:pPr>
        <w:pStyle w:val="Header3"/>
      </w:pPr>
      <w:r w:rsidRPr="001A3D22">
        <w:t>Ogluo 1 mg инжекционен разтвор в предварително напълнена писалка</w:t>
      </w:r>
    </w:p>
    <w:p w14:paraId="3FB8C308" w14:textId="77777777" w:rsidR="005A5B49" w:rsidRPr="001A3D22" w:rsidRDefault="005A5B49" w:rsidP="00336E6A">
      <w:pPr>
        <w:pStyle w:val="Header3"/>
      </w:pPr>
    </w:p>
    <w:p w14:paraId="2E1EE53F" w14:textId="77777777" w:rsidR="000A0983" w:rsidRPr="001A3D22" w:rsidRDefault="00F81018" w:rsidP="00B338C9">
      <w:pPr>
        <w:rPr>
          <w:noProof/>
        </w:rPr>
      </w:pPr>
      <w:r w:rsidRPr="001A3D22">
        <w:t xml:space="preserve">Предварително напълнена еднодозова писалка, съдържаща спринцовка </w:t>
      </w:r>
      <w:r w:rsidR="00CD4B03">
        <w:t>с обем</w:t>
      </w:r>
      <w:r w:rsidR="00CD4B03" w:rsidRPr="001A3D22">
        <w:t xml:space="preserve"> </w:t>
      </w:r>
      <w:r w:rsidRPr="001A3D22">
        <w:t>1 ml от цикличен олефинов полимер с бутало от хлорбутилов</w:t>
      </w:r>
      <w:r w:rsidR="00CD4B03">
        <w:t>а</w:t>
      </w:r>
      <w:r w:rsidRPr="001A3D22">
        <w:t xml:space="preserve">  </w:t>
      </w:r>
      <w:r w:rsidR="00CD4B03">
        <w:t xml:space="preserve">гума </w:t>
      </w:r>
      <w:r w:rsidRPr="001A3D22">
        <w:t xml:space="preserve">с </w:t>
      </w:r>
      <w:r w:rsidR="00CD4B03">
        <w:t xml:space="preserve">покритие от </w:t>
      </w:r>
      <w:r w:rsidRPr="001A3D22">
        <w:t xml:space="preserve">ETFE, </w:t>
      </w:r>
      <w:r w:rsidR="00CD4B03">
        <w:t xml:space="preserve">игла с размер </w:t>
      </w:r>
      <w:r w:rsidRPr="001A3D22">
        <w:t xml:space="preserve">27 от неръждаема стомана, гъвкав </w:t>
      </w:r>
      <w:r w:rsidR="00CD4B03">
        <w:t>предпазител</w:t>
      </w:r>
      <w:r w:rsidRPr="001A3D22">
        <w:t xml:space="preserve"> </w:t>
      </w:r>
      <w:r w:rsidR="00CD4B03">
        <w:t>н</w:t>
      </w:r>
      <w:r w:rsidRPr="001A3D22">
        <w:t>а иглата от бромбутилов</w:t>
      </w:r>
      <w:r w:rsidR="00CD4B03">
        <w:t>а</w:t>
      </w:r>
      <w:r w:rsidRPr="001A3D22">
        <w:t xml:space="preserve"> </w:t>
      </w:r>
      <w:r w:rsidR="00CD4B03">
        <w:t>гума</w:t>
      </w:r>
      <w:r w:rsidRPr="001A3D22">
        <w:t xml:space="preserve"> и червена капачка.</w:t>
      </w:r>
    </w:p>
    <w:p w14:paraId="724D6578" w14:textId="77777777" w:rsidR="000A0983" w:rsidRPr="001A3D22" w:rsidRDefault="00F81018" w:rsidP="00B338C9">
      <w:pPr>
        <w:rPr>
          <w:noProof/>
        </w:rPr>
      </w:pPr>
      <w:r w:rsidRPr="001A3D22">
        <w:t>Всяка предварително напълнена писалка съдържа 0,2 ml инжекционен разтвор и е индивидуално опакована в торбичка</w:t>
      </w:r>
      <w:r w:rsidR="004440BC">
        <w:t xml:space="preserve"> от фолио</w:t>
      </w:r>
      <w:r w:rsidR="00CD4B03">
        <w:t xml:space="preserve"> с преобладаващо син цвят</w:t>
      </w:r>
      <w:r w:rsidRPr="001A3D22">
        <w:t xml:space="preserve">, поставена в картонена опаковка </w:t>
      </w:r>
      <w:r w:rsidR="00CD4B03">
        <w:t>със</w:t>
      </w:r>
      <w:r w:rsidRPr="001A3D22">
        <w:t xml:space="preserve"> син цвят върху бял фон, </w:t>
      </w:r>
      <w:r w:rsidR="00CD4B03">
        <w:t>с</w:t>
      </w:r>
      <w:r w:rsidR="00CD4B03" w:rsidRPr="001A3D22">
        <w:t xml:space="preserve"> </w:t>
      </w:r>
      <w:r w:rsidRPr="001A3D22">
        <w:t>изображение на предварително напълнена писалка.</w:t>
      </w:r>
    </w:p>
    <w:p w14:paraId="1E3AA6A8" w14:textId="77777777" w:rsidR="000A0983" w:rsidRPr="001A3D22" w:rsidRDefault="000A0983" w:rsidP="00B338C9">
      <w:pPr>
        <w:rPr>
          <w:noProof/>
        </w:rPr>
      </w:pPr>
    </w:p>
    <w:p w14:paraId="4B182A76" w14:textId="77777777" w:rsidR="008843A8" w:rsidRPr="001A3D22" w:rsidRDefault="00F81018" w:rsidP="00B338C9">
      <w:pPr>
        <w:rPr>
          <w:noProof/>
        </w:rPr>
      </w:pPr>
      <w:r>
        <w:t>О</w:t>
      </w:r>
      <w:r w:rsidR="004B260A" w:rsidRPr="001A3D22">
        <w:t xml:space="preserve">паковката </w:t>
      </w:r>
      <w:r>
        <w:t>съдържа</w:t>
      </w:r>
      <w:r w:rsidR="004B260A" w:rsidRPr="001A3D22">
        <w:t xml:space="preserve"> една и</w:t>
      </w:r>
      <w:r>
        <w:t>ли</w:t>
      </w:r>
      <w:r w:rsidR="004B260A" w:rsidRPr="001A3D22">
        <w:t xml:space="preserve"> две еднодозови предварително напълнени писалки.</w:t>
      </w:r>
    </w:p>
    <w:p w14:paraId="7921C9E1" w14:textId="77777777" w:rsidR="003F463E" w:rsidRPr="001A3D22" w:rsidRDefault="003F463E" w:rsidP="00B338C9">
      <w:pPr>
        <w:rPr>
          <w:noProof/>
        </w:rPr>
      </w:pPr>
    </w:p>
    <w:p w14:paraId="204AB4DA" w14:textId="77777777" w:rsidR="00336E6A" w:rsidRPr="001A3D22" w:rsidRDefault="00F81018" w:rsidP="00336E6A">
      <w:pPr>
        <w:pStyle w:val="Header3"/>
      </w:pPr>
      <w:r w:rsidRPr="001A3D22">
        <w:t>Ogluo 0,5 mg инжекционен разтвор в предварително напълнена спринцовка</w:t>
      </w:r>
    </w:p>
    <w:p w14:paraId="6D08C943" w14:textId="77777777" w:rsidR="005A5B49" w:rsidRPr="001A3D22" w:rsidRDefault="005A5B49" w:rsidP="00336E6A">
      <w:pPr>
        <w:pStyle w:val="Header3"/>
      </w:pPr>
    </w:p>
    <w:p w14:paraId="051E06C8" w14:textId="77777777" w:rsidR="000A0983" w:rsidRPr="001A3D22" w:rsidRDefault="00F81018" w:rsidP="00B338C9">
      <w:pPr>
        <w:rPr>
          <w:noProof/>
        </w:rPr>
      </w:pPr>
      <w:r w:rsidRPr="001A3D22">
        <w:t xml:space="preserve">Предварително напълнена спринцовка </w:t>
      </w:r>
      <w:r w:rsidR="00CD4B03">
        <w:t>с обем</w:t>
      </w:r>
      <w:r w:rsidR="00CD4B03" w:rsidRPr="001A3D22">
        <w:t xml:space="preserve"> </w:t>
      </w:r>
      <w:r w:rsidRPr="001A3D22">
        <w:t>1 ml от цикличен олефинов полимер с бутало от хлорбутилов</w:t>
      </w:r>
      <w:r w:rsidR="00CD4B03">
        <w:t>а гума</w:t>
      </w:r>
      <w:r w:rsidRPr="001A3D22">
        <w:t xml:space="preserve"> с </w:t>
      </w:r>
      <w:r w:rsidR="00CD4B03">
        <w:t xml:space="preserve">покритие от </w:t>
      </w:r>
      <w:r w:rsidRPr="001A3D22">
        <w:t xml:space="preserve">ETFE покритие, </w:t>
      </w:r>
      <w:r w:rsidR="00CD4B03">
        <w:t xml:space="preserve">игла с размер </w:t>
      </w:r>
      <w:r w:rsidRPr="001A3D22">
        <w:t xml:space="preserve">27 от неръждаема стомана и твърд </w:t>
      </w:r>
      <w:r w:rsidR="00CD4B03">
        <w:t>предпазител</w:t>
      </w:r>
      <w:r w:rsidRPr="001A3D22">
        <w:t xml:space="preserve"> </w:t>
      </w:r>
      <w:r w:rsidR="00CD4B03">
        <w:t>н</w:t>
      </w:r>
      <w:r w:rsidRPr="001A3D22">
        <w:t>а игла</w:t>
      </w:r>
      <w:r w:rsidR="00CD4B03">
        <w:t>та</w:t>
      </w:r>
      <w:r w:rsidRPr="001A3D22">
        <w:t xml:space="preserve"> от бромбутилов</w:t>
      </w:r>
      <w:r w:rsidR="00CD4B03">
        <w:t>а</w:t>
      </w:r>
      <w:r w:rsidRPr="001A3D22">
        <w:t xml:space="preserve"> </w:t>
      </w:r>
      <w:r w:rsidR="00CD4B03">
        <w:t>гума</w:t>
      </w:r>
      <w:r w:rsidRPr="001A3D22">
        <w:t>.</w:t>
      </w:r>
    </w:p>
    <w:p w14:paraId="6BF6C872" w14:textId="77777777" w:rsidR="000A0983" w:rsidRPr="001A3D22" w:rsidRDefault="00F81018" w:rsidP="00B338C9">
      <w:pPr>
        <w:rPr>
          <w:noProof/>
        </w:rPr>
      </w:pPr>
      <w:r w:rsidRPr="001A3D22">
        <w:t>Всяка спринцовка съдържа 0,1 ml инжекционен разтвор и е индивидуално опакована в торбичка</w:t>
      </w:r>
      <w:r w:rsidR="001412CF">
        <w:t xml:space="preserve"> с преобладаващ червен цвят</w:t>
      </w:r>
      <w:r w:rsidRPr="001A3D22">
        <w:t xml:space="preserve">, поставена в картонена опаковка </w:t>
      </w:r>
      <w:r w:rsidR="001412CF">
        <w:t>с</w:t>
      </w:r>
      <w:r w:rsidRPr="001A3D22">
        <w:t xml:space="preserve"> червен цвят върху бял фон, </w:t>
      </w:r>
      <w:r w:rsidR="001412CF">
        <w:t>с</w:t>
      </w:r>
      <w:r w:rsidR="001412CF" w:rsidRPr="001A3D22">
        <w:t xml:space="preserve"> </w:t>
      </w:r>
      <w:r w:rsidRPr="001A3D22">
        <w:t>изображение на предварително напълнена спринцовка.</w:t>
      </w:r>
    </w:p>
    <w:p w14:paraId="7574BA8B" w14:textId="77777777" w:rsidR="008843A8" w:rsidRPr="001A3D22" w:rsidRDefault="008843A8" w:rsidP="00B338C9">
      <w:pPr>
        <w:rPr>
          <w:noProof/>
        </w:rPr>
      </w:pPr>
    </w:p>
    <w:p w14:paraId="1A254D86" w14:textId="77777777" w:rsidR="000A0983" w:rsidRPr="001A3D22" w:rsidRDefault="00F81018" w:rsidP="00B338C9">
      <w:pPr>
        <w:rPr>
          <w:noProof/>
        </w:rPr>
      </w:pPr>
      <w:r>
        <w:t>О</w:t>
      </w:r>
      <w:r w:rsidR="004B260A" w:rsidRPr="001A3D22">
        <w:t xml:space="preserve">паковката </w:t>
      </w:r>
      <w:r>
        <w:t>съдържа</w:t>
      </w:r>
      <w:r w:rsidR="004B260A" w:rsidRPr="001A3D22">
        <w:t xml:space="preserve"> една и</w:t>
      </w:r>
      <w:r>
        <w:t>ли</w:t>
      </w:r>
      <w:r w:rsidR="004B260A" w:rsidRPr="001A3D22">
        <w:t xml:space="preserve"> две еднодозови предварително напълнени спринцовки.</w:t>
      </w:r>
    </w:p>
    <w:p w14:paraId="241BDE3B" w14:textId="77777777" w:rsidR="008843A8" w:rsidRPr="001A3D22" w:rsidRDefault="008843A8" w:rsidP="00B338C9">
      <w:pPr>
        <w:rPr>
          <w:noProof/>
        </w:rPr>
      </w:pPr>
    </w:p>
    <w:p w14:paraId="5C293B06" w14:textId="77777777" w:rsidR="00336E6A" w:rsidRPr="001A3D22" w:rsidRDefault="00F81018" w:rsidP="00336E6A">
      <w:pPr>
        <w:pStyle w:val="Header3"/>
      </w:pPr>
      <w:r w:rsidRPr="001A3D22">
        <w:t>Ogluo 1 mg инжекционен разтвор в предварително напълнена спринцовка</w:t>
      </w:r>
    </w:p>
    <w:p w14:paraId="34CA3ADC" w14:textId="77777777" w:rsidR="00AE258E" w:rsidRPr="001A3D22" w:rsidRDefault="00AE258E" w:rsidP="00336E6A">
      <w:pPr>
        <w:pStyle w:val="Header3"/>
      </w:pPr>
    </w:p>
    <w:p w14:paraId="4D40D00E" w14:textId="77777777" w:rsidR="000A0983" w:rsidRPr="001A3D22" w:rsidRDefault="00F81018" w:rsidP="00B338C9">
      <w:pPr>
        <w:rPr>
          <w:noProof/>
        </w:rPr>
      </w:pPr>
      <w:r w:rsidRPr="001A3D22">
        <w:t xml:space="preserve">Предварително напълнена спринцовка </w:t>
      </w:r>
      <w:r w:rsidR="001412CF">
        <w:t>с обем</w:t>
      </w:r>
      <w:r w:rsidR="001412CF" w:rsidRPr="001A3D22">
        <w:t xml:space="preserve"> </w:t>
      </w:r>
      <w:r w:rsidRPr="001A3D22">
        <w:t>1 ml от цикличен олефинов полимер с бутало от хлорбутилов</w:t>
      </w:r>
      <w:r w:rsidR="001412CF">
        <w:t>а гума</w:t>
      </w:r>
      <w:r w:rsidRPr="001A3D22">
        <w:t xml:space="preserve"> с </w:t>
      </w:r>
      <w:r w:rsidR="001412CF">
        <w:t xml:space="preserve">покритие от </w:t>
      </w:r>
      <w:r w:rsidRPr="001A3D22">
        <w:t xml:space="preserve">ETFE, </w:t>
      </w:r>
      <w:r w:rsidR="001412CF">
        <w:t xml:space="preserve">игла с размер </w:t>
      </w:r>
      <w:r w:rsidRPr="001A3D22">
        <w:t xml:space="preserve">27 от неръждаема стомана и твърд </w:t>
      </w:r>
      <w:r w:rsidR="001412CF">
        <w:t>предпазител</w:t>
      </w:r>
      <w:r w:rsidR="001412CF" w:rsidRPr="001A3D22">
        <w:t xml:space="preserve"> </w:t>
      </w:r>
      <w:r w:rsidR="001412CF">
        <w:t>н</w:t>
      </w:r>
      <w:r w:rsidRPr="001A3D22">
        <w:t>а игла</w:t>
      </w:r>
      <w:r w:rsidR="001412CF">
        <w:t>та</w:t>
      </w:r>
      <w:r w:rsidRPr="001A3D22">
        <w:t xml:space="preserve"> от бромбутилов</w:t>
      </w:r>
      <w:r w:rsidR="001412CF">
        <w:t>а</w:t>
      </w:r>
      <w:r w:rsidRPr="001A3D22">
        <w:t xml:space="preserve"> </w:t>
      </w:r>
      <w:r w:rsidR="001412CF">
        <w:t>гума</w:t>
      </w:r>
      <w:r w:rsidRPr="001A3D22">
        <w:t>.</w:t>
      </w:r>
    </w:p>
    <w:p w14:paraId="4A7A8386" w14:textId="77777777" w:rsidR="000A0983" w:rsidRPr="001A3D22" w:rsidRDefault="00F81018" w:rsidP="00B338C9">
      <w:pPr>
        <w:rPr>
          <w:noProof/>
        </w:rPr>
      </w:pPr>
      <w:r w:rsidRPr="001A3D22">
        <w:t>Всяка спринцовка съдържа 0,2 ml инжекционен разтвор и е индивидуално опакована в торбичка</w:t>
      </w:r>
      <w:r w:rsidR="004440BC">
        <w:t xml:space="preserve"> от фолио</w:t>
      </w:r>
      <w:r w:rsidR="001412CF">
        <w:t xml:space="preserve"> с пр</w:t>
      </w:r>
      <w:r w:rsidR="001E52BC">
        <w:t>е</w:t>
      </w:r>
      <w:r w:rsidR="001412CF">
        <w:t>бладаващ син цвят</w:t>
      </w:r>
      <w:r w:rsidRPr="001A3D22">
        <w:t xml:space="preserve">, поставена в картонена опаковка в син цвят върху бял фон, </w:t>
      </w:r>
      <w:r w:rsidR="001412CF">
        <w:t>с</w:t>
      </w:r>
      <w:r w:rsidR="001412CF" w:rsidRPr="001A3D22">
        <w:t xml:space="preserve"> </w:t>
      </w:r>
      <w:r w:rsidRPr="001A3D22">
        <w:t>изображение на предварително напълнена спринцовка.</w:t>
      </w:r>
    </w:p>
    <w:p w14:paraId="59148EBC" w14:textId="77777777" w:rsidR="008843A8" w:rsidRPr="001A3D22" w:rsidRDefault="008843A8" w:rsidP="00B338C9">
      <w:pPr>
        <w:rPr>
          <w:noProof/>
        </w:rPr>
      </w:pPr>
    </w:p>
    <w:p w14:paraId="04B4A116" w14:textId="77777777" w:rsidR="001231C3" w:rsidRPr="001A3D22" w:rsidRDefault="00F81018" w:rsidP="001231C3">
      <w:pPr>
        <w:rPr>
          <w:noProof/>
        </w:rPr>
      </w:pPr>
      <w:r>
        <w:t>О</w:t>
      </w:r>
      <w:r w:rsidR="004B260A" w:rsidRPr="001A3D22">
        <w:t xml:space="preserve">паковката </w:t>
      </w:r>
      <w:r>
        <w:t>съдържа</w:t>
      </w:r>
      <w:r w:rsidR="004B260A" w:rsidRPr="001A3D22">
        <w:t xml:space="preserve"> една и</w:t>
      </w:r>
      <w:r>
        <w:t>ли</w:t>
      </w:r>
      <w:r w:rsidR="004B260A" w:rsidRPr="001A3D22">
        <w:t xml:space="preserve"> две еднодозови предварително напълнени спринцовки.</w:t>
      </w:r>
    </w:p>
    <w:p w14:paraId="209473DA" w14:textId="77777777" w:rsidR="001231C3" w:rsidRPr="001A3D22" w:rsidRDefault="001231C3" w:rsidP="001231C3">
      <w:pPr>
        <w:rPr>
          <w:noProof/>
        </w:rPr>
      </w:pPr>
    </w:p>
    <w:p w14:paraId="7A2D4823" w14:textId="77777777" w:rsidR="000A0983" w:rsidRPr="001A3D22" w:rsidRDefault="00F81018" w:rsidP="000A0983">
      <w:pPr>
        <w:spacing w:line="240" w:lineRule="auto"/>
        <w:rPr>
          <w:noProof/>
        </w:rPr>
      </w:pPr>
      <w:r w:rsidRPr="001A3D22">
        <w:t>Не всички видове опаковки могат да бъдат пуснати на пазара.</w:t>
      </w:r>
    </w:p>
    <w:p w14:paraId="36354DAB" w14:textId="77777777" w:rsidR="00812D16" w:rsidRPr="001A3D22" w:rsidRDefault="00812D16" w:rsidP="00204AAB">
      <w:pPr>
        <w:spacing w:line="240" w:lineRule="auto"/>
        <w:rPr>
          <w:noProof/>
          <w:szCs w:val="22"/>
        </w:rPr>
      </w:pPr>
    </w:p>
    <w:p w14:paraId="35F162C7" w14:textId="77777777" w:rsidR="00812D16" w:rsidRPr="001A3D22" w:rsidRDefault="00F81018" w:rsidP="00530E6E">
      <w:pPr>
        <w:pStyle w:val="Style5"/>
      </w:pPr>
      <w:r w:rsidRPr="001A3D22">
        <w:t>Специални предпазни мерки при изхвърляне и работа</w:t>
      </w:r>
    </w:p>
    <w:p w14:paraId="086734FA" w14:textId="77777777" w:rsidR="00812D16" w:rsidRPr="001A3D22" w:rsidRDefault="00812D16" w:rsidP="00204AAB">
      <w:pPr>
        <w:spacing w:line="240" w:lineRule="auto"/>
        <w:rPr>
          <w:noProof/>
          <w:szCs w:val="22"/>
        </w:rPr>
      </w:pPr>
    </w:p>
    <w:p w14:paraId="7A6815A3" w14:textId="77777777" w:rsidR="004F730B" w:rsidRPr="001A3D22" w:rsidRDefault="00F81018" w:rsidP="00336E6A">
      <w:pPr>
        <w:spacing w:line="240" w:lineRule="auto"/>
      </w:pPr>
      <w:r w:rsidRPr="001A3D22">
        <w:t xml:space="preserve">Това е готов за употреба лекарствен продукт, предназначени </w:t>
      </w:r>
      <w:r w:rsidR="004440BC">
        <w:t>само</w:t>
      </w:r>
      <w:r w:rsidR="004440BC" w:rsidRPr="001A3D22">
        <w:t xml:space="preserve"> </w:t>
      </w:r>
      <w:r w:rsidRPr="001A3D22">
        <w:t>за еднократна употреба.</w:t>
      </w:r>
    </w:p>
    <w:p w14:paraId="0612FE9C" w14:textId="77777777" w:rsidR="004F730B" w:rsidRPr="001A3D22" w:rsidRDefault="004F730B" w:rsidP="00336E6A">
      <w:pPr>
        <w:spacing w:line="240" w:lineRule="auto"/>
      </w:pPr>
    </w:p>
    <w:p w14:paraId="21BE6BD5" w14:textId="77777777" w:rsidR="001C79C8" w:rsidRPr="001A3D22" w:rsidRDefault="00F81018" w:rsidP="00336E6A">
      <w:pPr>
        <w:spacing w:line="240" w:lineRule="auto"/>
      </w:pPr>
      <w:r w:rsidRPr="001A3D22">
        <w:t>Еднодозовото устройство съдържа само една доза.</w:t>
      </w:r>
    </w:p>
    <w:p w14:paraId="213B96F5" w14:textId="77777777" w:rsidR="005129FE" w:rsidRPr="001A3D22" w:rsidRDefault="005129FE" w:rsidP="00336E6A">
      <w:pPr>
        <w:spacing w:line="240" w:lineRule="auto"/>
      </w:pPr>
    </w:p>
    <w:p w14:paraId="061B00E9" w14:textId="77777777" w:rsidR="005129FE" w:rsidRPr="001A3D22" w:rsidRDefault="00F81018" w:rsidP="00336E6A">
      <w:pPr>
        <w:spacing w:line="240" w:lineRule="auto"/>
      </w:pPr>
      <w:r w:rsidRPr="001A3D22">
        <w:t>Инструкциите за употреба на лекарствения продукт в листовката трябва да се спазват внимателно.</w:t>
      </w:r>
    </w:p>
    <w:p w14:paraId="54FE9E32" w14:textId="77777777" w:rsidR="005129FE" w:rsidRPr="001A3D22" w:rsidRDefault="005129FE" w:rsidP="00336E6A">
      <w:pPr>
        <w:spacing w:line="240" w:lineRule="auto"/>
      </w:pPr>
    </w:p>
    <w:p w14:paraId="4707BCCE" w14:textId="77777777" w:rsidR="00336E6A" w:rsidRPr="001A3D22" w:rsidRDefault="00F81018" w:rsidP="00336E6A">
      <w:pPr>
        <w:spacing w:line="240" w:lineRule="auto"/>
      </w:pPr>
      <w:r w:rsidRPr="001A3D22">
        <w:t>Неизползваният лекарствен продукт или отпадъчните материали от него трябва да се изхвърлят в съответствие с местните изисквания.</w:t>
      </w:r>
    </w:p>
    <w:p w14:paraId="0EE3001C" w14:textId="77777777" w:rsidR="00D23249" w:rsidRPr="001A3D22" w:rsidRDefault="00D23249" w:rsidP="00336E6A">
      <w:pPr>
        <w:spacing w:line="240" w:lineRule="auto"/>
      </w:pPr>
    </w:p>
    <w:p w14:paraId="3587DA69" w14:textId="77777777" w:rsidR="00D23249" w:rsidRPr="001A3D22" w:rsidRDefault="00D23249" w:rsidP="00336E6A">
      <w:pPr>
        <w:spacing w:line="240" w:lineRule="auto"/>
      </w:pPr>
    </w:p>
    <w:p w14:paraId="37D2B660" w14:textId="77777777" w:rsidR="00812D16" w:rsidRPr="001A3D22" w:rsidRDefault="00F81018" w:rsidP="00530E6E">
      <w:pPr>
        <w:pStyle w:val="Style1"/>
      </w:pPr>
      <w:r w:rsidRPr="001A3D22">
        <w:t>ПРИТЕЖАТЕЛ НА РАЗРЕШЕНИЕТО ЗА УПОТРЕБА</w:t>
      </w:r>
    </w:p>
    <w:p w14:paraId="29AB5E9D" w14:textId="77777777" w:rsidR="00812D16" w:rsidRPr="001A3D22" w:rsidRDefault="00812D16" w:rsidP="00204AAB">
      <w:pPr>
        <w:spacing w:line="240" w:lineRule="auto"/>
        <w:rPr>
          <w:noProof/>
          <w:szCs w:val="22"/>
        </w:rPr>
      </w:pPr>
    </w:p>
    <w:p w14:paraId="68C09371" w14:textId="77777777" w:rsidR="00F81018" w:rsidRDefault="00F81018" w:rsidP="00F81018">
      <w:pPr>
        <w:spacing w:line="240" w:lineRule="auto"/>
        <w:rPr>
          <w:sz w:val="24"/>
          <w:szCs w:val="24"/>
          <w:lang w:val="nl-NL"/>
        </w:rPr>
      </w:pPr>
      <w:r>
        <w:rPr>
          <w:sz w:val="24"/>
          <w:szCs w:val="24"/>
          <w:lang w:val="nl-NL"/>
        </w:rPr>
        <w:t>Tetris Pharma B.V</w:t>
      </w:r>
    </w:p>
    <w:p w14:paraId="7D4DA2C0" w14:textId="3E002F26" w:rsidR="00F81018" w:rsidRDefault="00F81018" w:rsidP="00F81018">
      <w:pPr>
        <w:spacing w:line="240" w:lineRule="auto"/>
        <w:rPr>
          <w:sz w:val="24"/>
          <w:szCs w:val="24"/>
          <w:lang w:val="nl-NL"/>
        </w:rPr>
      </w:pPr>
      <w:r>
        <w:rPr>
          <w:sz w:val="24"/>
          <w:szCs w:val="24"/>
          <w:lang w:val="nl-NL"/>
        </w:rPr>
        <w:t>Bargelaan 200</w:t>
      </w:r>
    </w:p>
    <w:p w14:paraId="17A278D6" w14:textId="77777777" w:rsidR="00C54871" w:rsidRDefault="00C54871" w:rsidP="00C54871">
      <w:pPr>
        <w:spacing w:line="240" w:lineRule="auto"/>
        <w:rPr>
          <w:sz w:val="24"/>
          <w:szCs w:val="24"/>
          <w:lang w:val="nl-NL"/>
        </w:rPr>
      </w:pPr>
      <w:r>
        <w:rPr>
          <w:sz w:val="24"/>
          <w:szCs w:val="24"/>
          <w:lang w:val="nl-NL"/>
        </w:rPr>
        <w:t>Element Offices</w:t>
      </w:r>
    </w:p>
    <w:p w14:paraId="6DEAF80B" w14:textId="55B3197E" w:rsidR="00C54871" w:rsidRDefault="00F81018" w:rsidP="00F81018">
      <w:pPr>
        <w:spacing w:line="240" w:lineRule="auto"/>
        <w:rPr>
          <w:sz w:val="24"/>
          <w:szCs w:val="24"/>
          <w:lang w:val="nl-NL"/>
        </w:rPr>
      </w:pPr>
      <w:r>
        <w:rPr>
          <w:sz w:val="24"/>
          <w:szCs w:val="24"/>
          <w:lang w:val="nl-NL"/>
        </w:rPr>
        <w:t>2333 CW Leiden</w:t>
      </w:r>
    </w:p>
    <w:p w14:paraId="4F3540AE" w14:textId="77777777" w:rsidR="00C54871" w:rsidRPr="00C54871" w:rsidRDefault="00C54871" w:rsidP="00C54871">
      <w:pPr>
        <w:spacing w:line="240" w:lineRule="auto"/>
        <w:rPr>
          <w:color w:val="202124"/>
          <w:sz w:val="24"/>
          <w:szCs w:val="24"/>
          <w:lang w:val="en-GB" w:eastAsia="en-GB"/>
        </w:rPr>
      </w:pPr>
      <w:r w:rsidRPr="00C54871">
        <w:rPr>
          <w:color w:val="202124"/>
          <w:sz w:val="24"/>
          <w:szCs w:val="24"/>
          <w:lang w:eastAsia="en-GB"/>
        </w:rPr>
        <w:t>холандия</w:t>
      </w:r>
    </w:p>
    <w:p w14:paraId="5CD6E700" w14:textId="77777777" w:rsidR="00812D16" w:rsidRPr="001A3D22" w:rsidRDefault="00812D16" w:rsidP="00204AAB">
      <w:pPr>
        <w:spacing w:line="240" w:lineRule="auto"/>
        <w:rPr>
          <w:noProof/>
          <w:szCs w:val="22"/>
        </w:rPr>
      </w:pPr>
    </w:p>
    <w:p w14:paraId="3B68D0C1" w14:textId="77777777" w:rsidR="00812D16" w:rsidRPr="001A3D22" w:rsidRDefault="00F81018" w:rsidP="00530E6E">
      <w:pPr>
        <w:pStyle w:val="Style1"/>
      </w:pPr>
      <w:r w:rsidRPr="001A3D22">
        <w:t>НОМЕР(А) НА РАЗРЕШЕНИЕТО ЗА УПОТРЕБА</w:t>
      </w:r>
    </w:p>
    <w:p w14:paraId="3F1D4937" w14:textId="77777777" w:rsidR="00F46B32" w:rsidRDefault="00F46B32" w:rsidP="00F46B32">
      <w:pPr>
        <w:spacing w:line="240" w:lineRule="auto"/>
        <w:rPr>
          <w:noProof/>
          <w:szCs w:val="22"/>
        </w:rPr>
      </w:pPr>
    </w:p>
    <w:p w14:paraId="618E994C" w14:textId="77777777" w:rsidR="00F46B32" w:rsidRPr="008C52B8" w:rsidRDefault="00F81018" w:rsidP="00F46B32">
      <w:pPr>
        <w:spacing w:line="240" w:lineRule="auto"/>
        <w:rPr>
          <w:noProof/>
          <w:szCs w:val="22"/>
          <w:lang w:val="pt-PT"/>
        </w:rPr>
      </w:pPr>
      <w:r w:rsidRPr="008C52B8">
        <w:rPr>
          <w:noProof/>
          <w:szCs w:val="22"/>
          <w:lang w:val="pt-PT"/>
        </w:rPr>
        <w:t>EU/1/20/1523/001</w:t>
      </w:r>
    </w:p>
    <w:p w14:paraId="369BDC0A" w14:textId="77777777" w:rsidR="00F46B32" w:rsidRPr="008C52B8" w:rsidRDefault="00F81018" w:rsidP="00F46B32">
      <w:pPr>
        <w:spacing w:line="240" w:lineRule="auto"/>
        <w:rPr>
          <w:noProof/>
          <w:szCs w:val="22"/>
          <w:lang w:val="pt-PT"/>
        </w:rPr>
      </w:pPr>
      <w:r w:rsidRPr="008C52B8">
        <w:rPr>
          <w:noProof/>
          <w:szCs w:val="22"/>
          <w:lang w:val="pt-PT"/>
        </w:rPr>
        <w:t>EU/1/20/1523/00</w:t>
      </w:r>
      <w:r>
        <w:rPr>
          <w:noProof/>
          <w:szCs w:val="22"/>
          <w:lang w:val="pt-PT"/>
        </w:rPr>
        <w:t>2</w:t>
      </w:r>
    </w:p>
    <w:p w14:paraId="145546E6" w14:textId="77777777" w:rsidR="00F46B32" w:rsidRPr="008C52B8" w:rsidRDefault="00F81018" w:rsidP="00F46B32">
      <w:pPr>
        <w:spacing w:line="240" w:lineRule="auto"/>
        <w:rPr>
          <w:noProof/>
          <w:szCs w:val="22"/>
          <w:lang w:val="pt-PT"/>
        </w:rPr>
      </w:pPr>
      <w:r w:rsidRPr="008C52B8">
        <w:rPr>
          <w:noProof/>
          <w:szCs w:val="22"/>
          <w:lang w:val="pt-PT"/>
        </w:rPr>
        <w:t>EU/1/20/1523/00</w:t>
      </w:r>
      <w:r>
        <w:rPr>
          <w:noProof/>
          <w:szCs w:val="22"/>
          <w:lang w:val="pt-PT"/>
        </w:rPr>
        <w:t>3</w:t>
      </w:r>
    </w:p>
    <w:p w14:paraId="268DA22C" w14:textId="77777777" w:rsidR="00F46B32" w:rsidRPr="008C52B8" w:rsidRDefault="00F81018" w:rsidP="00F46B32">
      <w:pPr>
        <w:spacing w:line="240" w:lineRule="auto"/>
        <w:rPr>
          <w:noProof/>
          <w:szCs w:val="22"/>
          <w:lang w:val="pt-PT"/>
        </w:rPr>
      </w:pPr>
      <w:r w:rsidRPr="008C52B8">
        <w:rPr>
          <w:noProof/>
          <w:szCs w:val="22"/>
          <w:lang w:val="pt-PT"/>
        </w:rPr>
        <w:t>EU/1/20/1523/00</w:t>
      </w:r>
      <w:r>
        <w:rPr>
          <w:noProof/>
          <w:szCs w:val="22"/>
          <w:lang w:val="pt-PT"/>
        </w:rPr>
        <w:t>4</w:t>
      </w:r>
    </w:p>
    <w:p w14:paraId="229349CD" w14:textId="77777777" w:rsidR="00F46B32" w:rsidRPr="008C52B8" w:rsidRDefault="00F81018" w:rsidP="00F46B32">
      <w:pPr>
        <w:spacing w:line="240" w:lineRule="auto"/>
        <w:rPr>
          <w:noProof/>
          <w:szCs w:val="22"/>
          <w:lang w:val="pt-PT"/>
        </w:rPr>
      </w:pPr>
      <w:r w:rsidRPr="008C52B8">
        <w:rPr>
          <w:noProof/>
          <w:szCs w:val="22"/>
          <w:lang w:val="pt-PT"/>
        </w:rPr>
        <w:t>EU/1/20/1523/00</w:t>
      </w:r>
      <w:r>
        <w:rPr>
          <w:noProof/>
          <w:szCs w:val="22"/>
          <w:lang w:val="pt-PT"/>
        </w:rPr>
        <w:t>5</w:t>
      </w:r>
    </w:p>
    <w:p w14:paraId="078312D2" w14:textId="77777777" w:rsidR="00F46B32" w:rsidRPr="008C52B8" w:rsidRDefault="00F81018" w:rsidP="00F46B32">
      <w:pPr>
        <w:spacing w:line="240" w:lineRule="auto"/>
        <w:rPr>
          <w:noProof/>
          <w:szCs w:val="22"/>
        </w:rPr>
      </w:pPr>
      <w:r w:rsidRPr="008C52B8">
        <w:rPr>
          <w:noProof/>
          <w:szCs w:val="22"/>
        </w:rPr>
        <w:t>EU/1/20/1523/006</w:t>
      </w:r>
    </w:p>
    <w:p w14:paraId="4A75B17E" w14:textId="77777777" w:rsidR="00F46B32" w:rsidRDefault="00F81018" w:rsidP="00F46B32">
      <w:pPr>
        <w:spacing w:line="240" w:lineRule="auto"/>
        <w:rPr>
          <w:noProof/>
          <w:szCs w:val="22"/>
        </w:rPr>
      </w:pPr>
      <w:r w:rsidRPr="009C4327">
        <w:rPr>
          <w:noProof/>
          <w:szCs w:val="22"/>
        </w:rPr>
        <w:t>EU/1/20/1523/00</w:t>
      </w:r>
      <w:r>
        <w:rPr>
          <w:noProof/>
          <w:szCs w:val="22"/>
        </w:rPr>
        <w:t>7</w:t>
      </w:r>
    </w:p>
    <w:p w14:paraId="20271940" w14:textId="77777777" w:rsidR="00F46B32" w:rsidRPr="008C52B8" w:rsidRDefault="00F81018" w:rsidP="00F46B32">
      <w:pPr>
        <w:spacing w:line="240" w:lineRule="auto"/>
        <w:rPr>
          <w:noProof/>
          <w:szCs w:val="22"/>
        </w:rPr>
      </w:pPr>
      <w:r w:rsidRPr="009C4327">
        <w:rPr>
          <w:noProof/>
          <w:szCs w:val="22"/>
        </w:rPr>
        <w:t>EU/1/20/1523/00</w:t>
      </w:r>
      <w:r>
        <w:rPr>
          <w:noProof/>
          <w:szCs w:val="22"/>
        </w:rPr>
        <w:t>8</w:t>
      </w:r>
    </w:p>
    <w:p w14:paraId="17006400" w14:textId="77777777" w:rsidR="00F46B32" w:rsidRPr="008C52B8" w:rsidRDefault="00F46B32" w:rsidP="00F46B32">
      <w:pPr>
        <w:spacing w:line="240" w:lineRule="auto"/>
        <w:rPr>
          <w:noProof/>
          <w:szCs w:val="22"/>
        </w:rPr>
      </w:pPr>
    </w:p>
    <w:p w14:paraId="05090CE0" w14:textId="77777777" w:rsidR="00812D16" w:rsidRPr="001A3D22" w:rsidRDefault="00812D16" w:rsidP="00204AAB">
      <w:pPr>
        <w:spacing w:line="240" w:lineRule="auto"/>
        <w:rPr>
          <w:noProof/>
          <w:szCs w:val="22"/>
        </w:rPr>
      </w:pPr>
    </w:p>
    <w:p w14:paraId="473F9BAE" w14:textId="77777777" w:rsidR="00812D16" w:rsidRPr="001A3D22" w:rsidRDefault="00F81018" w:rsidP="00530E6E">
      <w:pPr>
        <w:pStyle w:val="Style1"/>
      </w:pPr>
      <w:r w:rsidRPr="001A3D22">
        <w:t>ДАТА НА ПЪРВО РАЗРЕШАВАНЕ/ПОДНОВЯВАНЕ НА РАЗРЕШЕНИЕТО ЗА УПОТРЕБА</w:t>
      </w:r>
    </w:p>
    <w:p w14:paraId="6E4445CA" w14:textId="77777777" w:rsidR="00812D16" w:rsidRPr="001A3D22" w:rsidRDefault="00812D16" w:rsidP="00204AAB">
      <w:pPr>
        <w:spacing w:line="240" w:lineRule="auto"/>
        <w:rPr>
          <w:i/>
          <w:noProof/>
          <w:szCs w:val="22"/>
        </w:rPr>
      </w:pPr>
    </w:p>
    <w:p w14:paraId="4C363F95" w14:textId="7CADAB7C" w:rsidR="00812D16" w:rsidRPr="001C7F65" w:rsidRDefault="00F81018" w:rsidP="00204AAB">
      <w:pPr>
        <w:spacing w:line="240" w:lineRule="auto"/>
        <w:rPr>
          <w:i/>
          <w:noProof/>
          <w:szCs w:val="22"/>
          <w:lang w:val="en-GB"/>
        </w:rPr>
      </w:pPr>
      <w:r w:rsidRPr="001A3D22">
        <w:t>Дата на първо разрешаване:</w:t>
      </w:r>
      <w:r w:rsidR="00FD1257">
        <w:rPr>
          <w:lang w:val="en-GB"/>
        </w:rPr>
        <w:t xml:space="preserve"> </w:t>
      </w:r>
      <w:r w:rsidR="00FD1257" w:rsidRPr="00683D4D">
        <w:rPr>
          <w:sz w:val="24"/>
          <w:szCs w:val="24"/>
        </w:rPr>
        <w:t xml:space="preserve">11 </w:t>
      </w:r>
      <w:r w:rsidR="00FD1257" w:rsidRPr="00683D4D">
        <w:rPr>
          <w:rStyle w:val="y2iqfc"/>
          <w:color w:val="202124"/>
          <w:sz w:val="24"/>
          <w:szCs w:val="24"/>
        </w:rPr>
        <w:t>февруари 2021</w:t>
      </w:r>
    </w:p>
    <w:p w14:paraId="583211DE" w14:textId="022D22D8" w:rsidR="00812D16" w:rsidRDefault="00812D16" w:rsidP="00204AAB">
      <w:pPr>
        <w:spacing w:line="240" w:lineRule="auto"/>
        <w:rPr>
          <w:noProof/>
          <w:szCs w:val="22"/>
        </w:rPr>
      </w:pPr>
    </w:p>
    <w:p w14:paraId="189E5864" w14:textId="77777777" w:rsidR="00D565EB" w:rsidRPr="001A3D22" w:rsidRDefault="00D565EB" w:rsidP="00204AAB">
      <w:pPr>
        <w:spacing w:line="240" w:lineRule="auto"/>
        <w:rPr>
          <w:noProof/>
          <w:szCs w:val="22"/>
        </w:rPr>
      </w:pPr>
    </w:p>
    <w:p w14:paraId="13E44A37" w14:textId="77777777" w:rsidR="00812D16" w:rsidRPr="001A3D22" w:rsidRDefault="00812D16" w:rsidP="00204AAB">
      <w:pPr>
        <w:spacing w:line="240" w:lineRule="auto"/>
        <w:rPr>
          <w:noProof/>
          <w:szCs w:val="22"/>
        </w:rPr>
      </w:pPr>
    </w:p>
    <w:p w14:paraId="37FFEE48" w14:textId="77777777" w:rsidR="00812D16" w:rsidRPr="001A3D22" w:rsidRDefault="00F81018" w:rsidP="00530E6E">
      <w:pPr>
        <w:pStyle w:val="Style1"/>
      </w:pPr>
      <w:r w:rsidRPr="001A3D22">
        <w:t>ДАТА НА АКТУАЛИЗИРАНЕ НА ТЕКСТА</w:t>
      </w:r>
    </w:p>
    <w:p w14:paraId="706512E0" w14:textId="77777777" w:rsidR="00812D16" w:rsidRPr="001A3D22" w:rsidRDefault="00812D16" w:rsidP="00204AAB">
      <w:pPr>
        <w:spacing w:line="240" w:lineRule="auto"/>
        <w:rPr>
          <w:noProof/>
          <w:szCs w:val="22"/>
        </w:rPr>
      </w:pPr>
    </w:p>
    <w:p w14:paraId="4F7E4616" w14:textId="77777777" w:rsidR="00D565EB" w:rsidRDefault="00D565EB" w:rsidP="009B10A8">
      <w:pPr>
        <w:numPr>
          <w:ilvl w:val="12"/>
          <w:numId w:val="0"/>
        </w:numPr>
        <w:spacing w:line="240" w:lineRule="auto"/>
        <w:ind w:right="-2"/>
      </w:pPr>
    </w:p>
    <w:p w14:paraId="09E4AE78" w14:textId="07BED3B0" w:rsidR="00202EDA" w:rsidRDefault="009B10A8" w:rsidP="00202EDA">
      <w:r w:rsidRPr="001A3D22">
        <w:lastRenderedPageBreak/>
        <w:t>Подробна информация за това лекарство е предоставена на уебсайта на Европейската агенция по лекарствата:</w:t>
      </w:r>
      <w:r w:rsidR="00202EDA">
        <w:rPr>
          <w:lang w:val="en-GB"/>
        </w:rPr>
        <w:t xml:space="preserve"> </w:t>
      </w:r>
      <w:r>
        <w:rPr>
          <w:lang w:val="en-GB"/>
        </w:rPr>
        <w:t xml:space="preserve"> </w:t>
      </w:r>
      <w:hyperlink r:id="rId9" w:history="1">
        <w:r w:rsidR="00202EDA" w:rsidRPr="00202EDA">
          <w:rPr>
            <w:rStyle w:val="Hyperlink"/>
            <w:szCs w:val="22"/>
          </w:rPr>
          <w:t>http://www.ema.europa.eu</w:t>
        </w:r>
      </w:hyperlink>
    </w:p>
    <w:p w14:paraId="7F57714E" w14:textId="001EC11E" w:rsidR="008E1FAA" w:rsidRPr="001A3D22" w:rsidRDefault="009B10A8" w:rsidP="00202EDA">
      <w:pPr>
        <w:numPr>
          <w:ilvl w:val="12"/>
          <w:numId w:val="0"/>
        </w:numPr>
        <w:tabs>
          <w:tab w:val="clear" w:pos="567"/>
        </w:tabs>
        <w:spacing w:line="240" w:lineRule="auto"/>
        <w:rPr>
          <w:noProof/>
          <w:szCs w:val="22"/>
        </w:rPr>
      </w:pPr>
      <w:r w:rsidRPr="001A3D22">
        <w:br w:type="page"/>
      </w:r>
    </w:p>
    <w:p w14:paraId="58A2B4C5" w14:textId="77777777" w:rsidR="008E1FAA" w:rsidRPr="001A3D22" w:rsidRDefault="008E1FAA" w:rsidP="008E1FAA">
      <w:pPr>
        <w:spacing w:line="240" w:lineRule="auto"/>
        <w:rPr>
          <w:noProof/>
          <w:szCs w:val="22"/>
        </w:rPr>
      </w:pPr>
    </w:p>
    <w:p w14:paraId="74FDD815" w14:textId="77777777" w:rsidR="008E1FAA" w:rsidRPr="001A3D22" w:rsidRDefault="008E1FAA" w:rsidP="008E1FAA">
      <w:pPr>
        <w:spacing w:line="240" w:lineRule="auto"/>
        <w:rPr>
          <w:noProof/>
          <w:szCs w:val="22"/>
        </w:rPr>
      </w:pPr>
    </w:p>
    <w:p w14:paraId="49579AC2" w14:textId="77777777" w:rsidR="008E1FAA" w:rsidRPr="001A3D22" w:rsidRDefault="008E1FAA" w:rsidP="008E1FAA">
      <w:pPr>
        <w:pStyle w:val="Heading1"/>
        <w:jc w:val="center"/>
      </w:pPr>
      <w:bookmarkStart w:id="1" w:name="BG2"/>
      <w:bookmarkEnd w:id="1"/>
      <w:r w:rsidRPr="001A3D22">
        <w:t>ПРИЛОЖЕНИЕ II</w:t>
      </w:r>
    </w:p>
    <w:p w14:paraId="40D8EB81" w14:textId="77777777" w:rsidR="008E1FAA" w:rsidRPr="001A3D22" w:rsidRDefault="008E1FAA" w:rsidP="008E1FAA">
      <w:pPr>
        <w:spacing w:line="240" w:lineRule="auto"/>
        <w:ind w:right="1416"/>
        <w:rPr>
          <w:noProof/>
          <w:szCs w:val="22"/>
        </w:rPr>
      </w:pPr>
    </w:p>
    <w:p w14:paraId="5CCF8456" w14:textId="77777777" w:rsidR="008E1FAA" w:rsidRPr="001A3D22" w:rsidRDefault="008E1FAA" w:rsidP="008E1FAA">
      <w:pPr>
        <w:pStyle w:val="Style2"/>
        <w:numPr>
          <w:ilvl w:val="0"/>
          <w:numId w:val="38"/>
        </w:numPr>
      </w:pPr>
      <w:r w:rsidRPr="001A3D22">
        <w:t>ПРОИЗВОДИТЕЛ, ОТГОВОРЕН ЗА ОСВОБОЖДАВАНЕ НА ПАРТИДИ</w:t>
      </w:r>
    </w:p>
    <w:p w14:paraId="2014B43B" w14:textId="77777777" w:rsidR="008E1FAA" w:rsidRPr="001A3D22" w:rsidRDefault="008E1FAA" w:rsidP="008E1FAA">
      <w:pPr>
        <w:spacing w:line="240" w:lineRule="auto"/>
        <w:ind w:left="567" w:hanging="567"/>
        <w:rPr>
          <w:noProof/>
          <w:szCs w:val="22"/>
        </w:rPr>
      </w:pPr>
    </w:p>
    <w:p w14:paraId="5552FEDE" w14:textId="77777777" w:rsidR="008E1FAA" w:rsidRPr="001A3D22" w:rsidRDefault="008E1FAA" w:rsidP="008E1FAA">
      <w:pPr>
        <w:pStyle w:val="Style2"/>
        <w:numPr>
          <w:ilvl w:val="0"/>
          <w:numId w:val="38"/>
        </w:numPr>
      </w:pPr>
      <w:r w:rsidRPr="001A3D22">
        <w:t>УСЛОВИЯ ИЛИ ОГРАНИЧЕНИЯ ЗА ДОСТАВКА И УПОТРЕБА</w:t>
      </w:r>
    </w:p>
    <w:p w14:paraId="6C0876C5" w14:textId="77777777" w:rsidR="008E1FAA" w:rsidRPr="001A3D22" w:rsidRDefault="008E1FAA" w:rsidP="008E1FAA">
      <w:pPr>
        <w:spacing w:line="240" w:lineRule="auto"/>
        <w:ind w:left="567" w:hanging="567"/>
        <w:rPr>
          <w:noProof/>
          <w:szCs w:val="22"/>
        </w:rPr>
      </w:pPr>
    </w:p>
    <w:p w14:paraId="1BC14187" w14:textId="77777777" w:rsidR="008E1FAA" w:rsidRPr="001A3D22" w:rsidRDefault="008E1FAA" w:rsidP="008E1FAA">
      <w:pPr>
        <w:pStyle w:val="Style2"/>
        <w:numPr>
          <w:ilvl w:val="0"/>
          <w:numId w:val="38"/>
        </w:numPr>
      </w:pPr>
      <w:r w:rsidRPr="001A3D22">
        <w:t>ДРУГИ УСЛОВИЯ И ИЗИСКВАНИЯ НА РАЗРЕШЕНИЕТО ЗА УПОТРЕБА</w:t>
      </w:r>
    </w:p>
    <w:p w14:paraId="5FFBA97D" w14:textId="77777777" w:rsidR="008E1FAA" w:rsidRPr="001A3D22" w:rsidRDefault="008E1FAA" w:rsidP="008E1FAA">
      <w:pPr>
        <w:spacing w:line="240" w:lineRule="auto"/>
        <w:ind w:right="1558"/>
        <w:rPr>
          <w:b/>
        </w:rPr>
      </w:pPr>
    </w:p>
    <w:p w14:paraId="54A20B42" w14:textId="77777777" w:rsidR="008E1FAA" w:rsidRPr="001A3D22" w:rsidRDefault="008E1FAA" w:rsidP="008E1FAA">
      <w:pPr>
        <w:pStyle w:val="Style2"/>
        <w:numPr>
          <w:ilvl w:val="0"/>
          <w:numId w:val="38"/>
        </w:numPr>
        <w:rPr>
          <w:rFonts w:ascii="Times New Roman Bold" w:hAnsi="Times New Roman Bold" w:cs="Times New Roman Bold"/>
          <w:caps/>
        </w:rPr>
      </w:pPr>
      <w:r w:rsidRPr="001A3D22">
        <w:rPr>
          <w:rFonts w:ascii="Times New Roman Bold" w:hAnsi="Times New Roman Bold"/>
          <w:caps/>
        </w:rPr>
        <w:t>условия или ограничения за безопасна и ефективна употреба на лекарствения продукт</w:t>
      </w:r>
    </w:p>
    <w:p w14:paraId="6796BD90" w14:textId="77777777" w:rsidR="008E1FAA" w:rsidRPr="001A3D22" w:rsidRDefault="008E1FAA" w:rsidP="008E1FAA">
      <w:pPr>
        <w:pStyle w:val="Style3"/>
        <w:numPr>
          <w:ilvl w:val="0"/>
          <w:numId w:val="39"/>
        </w:numPr>
        <w:ind w:left="567"/>
      </w:pPr>
      <w:r w:rsidRPr="001A3D22">
        <w:br w:type="page"/>
      </w:r>
      <w:bookmarkStart w:id="2" w:name="BG3"/>
      <w:bookmarkEnd w:id="2"/>
      <w:r w:rsidRPr="001A3D22">
        <w:lastRenderedPageBreak/>
        <w:t>ПРОИЗВОДИТЕЛ, ОТГОВОРЕН ЗА ОСВОБОЖДАВАНЕ НА ПАРТИДИ</w:t>
      </w:r>
    </w:p>
    <w:p w14:paraId="1CF32E4F" w14:textId="77777777" w:rsidR="008E1FAA" w:rsidRPr="001A3D22" w:rsidRDefault="008E1FAA" w:rsidP="008E1FAA">
      <w:pPr>
        <w:spacing w:line="240" w:lineRule="auto"/>
        <w:ind w:right="1416"/>
        <w:rPr>
          <w:noProof/>
          <w:szCs w:val="22"/>
        </w:rPr>
      </w:pPr>
    </w:p>
    <w:p w14:paraId="38443CE1" w14:textId="77777777" w:rsidR="008E1FAA" w:rsidRPr="001A3D22" w:rsidRDefault="008E1FAA" w:rsidP="008E1FAA">
      <w:pPr>
        <w:spacing w:line="240" w:lineRule="auto"/>
        <w:rPr>
          <w:noProof/>
          <w:szCs w:val="22"/>
        </w:rPr>
      </w:pPr>
    </w:p>
    <w:p w14:paraId="2CE055B6" w14:textId="77777777" w:rsidR="008E1FAA" w:rsidRPr="001A3D22" w:rsidRDefault="008E1FAA" w:rsidP="008E1FAA">
      <w:pPr>
        <w:pStyle w:val="Header3"/>
      </w:pPr>
      <w:r w:rsidRPr="001A3D22">
        <w:t>Име и адрес на производителя, отговорен за освобождаване на партидите</w:t>
      </w:r>
    </w:p>
    <w:p w14:paraId="3544F605" w14:textId="77777777" w:rsidR="008E1FAA" w:rsidRPr="001A3D22" w:rsidRDefault="008E1FAA" w:rsidP="008E1FAA">
      <w:pPr>
        <w:spacing w:line="240" w:lineRule="auto"/>
        <w:rPr>
          <w:noProof/>
          <w:szCs w:val="22"/>
        </w:rPr>
      </w:pPr>
    </w:p>
    <w:p w14:paraId="1F9C1BC9" w14:textId="1175C654" w:rsidR="006E4CA3" w:rsidRDefault="006E4CA3" w:rsidP="006E4CA3">
      <w:r w:rsidRPr="005B74F5">
        <w:t xml:space="preserve">AcertiPharma B.V., </w:t>
      </w:r>
    </w:p>
    <w:p w14:paraId="42E2AA30" w14:textId="77777777" w:rsidR="006E4CA3" w:rsidRDefault="006E4CA3" w:rsidP="006E4CA3">
      <w:r w:rsidRPr="005B74F5">
        <w:t>Boschstraat 51,</w:t>
      </w:r>
    </w:p>
    <w:p w14:paraId="0CA7C7CF" w14:textId="77777777" w:rsidR="006E4CA3" w:rsidRDefault="006E4CA3" w:rsidP="006E4CA3">
      <w:r w:rsidRPr="005B74F5">
        <w:t xml:space="preserve"> Breda, 4811 GC, </w:t>
      </w:r>
    </w:p>
    <w:p w14:paraId="0C474E49" w14:textId="77777777" w:rsidR="00B964F2" w:rsidRDefault="006E4CA3" w:rsidP="006E4CA3">
      <w:pPr>
        <w:tabs>
          <w:tab w:val="left" w:pos="1701"/>
        </w:tabs>
        <w:spacing w:line="240" w:lineRule="auto"/>
        <w:rPr>
          <w:lang w:val="en-US"/>
        </w:rPr>
      </w:pPr>
      <w:r w:rsidRPr="00F75BB9">
        <w:t>Нидерландия</w:t>
      </w:r>
      <w:r w:rsidRPr="00F75BB9" w:rsidDel="00EF4E4D">
        <w:t xml:space="preserve"> </w:t>
      </w:r>
    </w:p>
    <w:p w14:paraId="590CC240" w14:textId="77777777" w:rsidR="00B964F2" w:rsidRDefault="00B964F2" w:rsidP="006E4CA3">
      <w:pPr>
        <w:tabs>
          <w:tab w:val="left" w:pos="1701"/>
        </w:tabs>
        <w:spacing w:line="240" w:lineRule="auto"/>
        <w:rPr>
          <w:lang w:val="en-US"/>
        </w:rPr>
      </w:pPr>
    </w:p>
    <w:p w14:paraId="2AC2CC71" w14:textId="53FE2CE2" w:rsidR="008F1508" w:rsidRPr="006F084D" w:rsidRDefault="008F1508" w:rsidP="006E4CA3">
      <w:pPr>
        <w:tabs>
          <w:tab w:val="left" w:pos="1701"/>
        </w:tabs>
        <w:spacing w:line="240" w:lineRule="auto"/>
        <w:rPr>
          <w:strike/>
          <w:rPrChange w:id="3" w:author="Author">
            <w:rPr/>
          </w:rPrChange>
        </w:rPr>
      </w:pPr>
      <w:r w:rsidRPr="006F084D">
        <w:rPr>
          <w:strike/>
          <w:rPrChange w:id="4" w:author="Author">
            <w:rPr/>
          </w:rPrChange>
        </w:rPr>
        <w:t>Manufacturing Packaging Farmaca (MPF) B.V.</w:t>
      </w:r>
    </w:p>
    <w:p w14:paraId="0E29C4C0" w14:textId="4B55570D" w:rsidR="008F1508" w:rsidRPr="006F084D" w:rsidRDefault="008F1508" w:rsidP="008F1508">
      <w:pPr>
        <w:tabs>
          <w:tab w:val="left" w:pos="1701"/>
        </w:tabs>
        <w:spacing w:line="240" w:lineRule="auto"/>
        <w:rPr>
          <w:strike/>
          <w:rPrChange w:id="5" w:author="Author">
            <w:rPr/>
          </w:rPrChange>
        </w:rPr>
      </w:pPr>
      <w:r w:rsidRPr="006F084D">
        <w:rPr>
          <w:strike/>
          <w:rPrChange w:id="6" w:author="Author">
            <w:rPr/>
          </w:rPrChange>
        </w:rPr>
        <w:t>Neptunus 12</w:t>
      </w:r>
    </w:p>
    <w:p w14:paraId="736DA7FA" w14:textId="2FE1C9B0" w:rsidR="008F1508" w:rsidRPr="006F084D" w:rsidRDefault="008F1508" w:rsidP="008F1508">
      <w:pPr>
        <w:tabs>
          <w:tab w:val="left" w:pos="1701"/>
        </w:tabs>
        <w:spacing w:line="240" w:lineRule="auto"/>
        <w:rPr>
          <w:strike/>
          <w:rPrChange w:id="7" w:author="Author">
            <w:rPr/>
          </w:rPrChange>
        </w:rPr>
      </w:pPr>
      <w:r w:rsidRPr="006F084D">
        <w:rPr>
          <w:strike/>
          <w:rPrChange w:id="8" w:author="Author">
            <w:rPr/>
          </w:rPrChange>
        </w:rPr>
        <w:t>Heerenveen, 8448CN</w:t>
      </w:r>
    </w:p>
    <w:p w14:paraId="79CA999E" w14:textId="08B4EAB0" w:rsidR="008E1FAA" w:rsidRPr="006F084D" w:rsidRDefault="008F1508" w:rsidP="008E1FAA">
      <w:pPr>
        <w:spacing w:line="240" w:lineRule="auto"/>
        <w:rPr>
          <w:strike/>
          <w:lang w:val="en-US"/>
          <w:rPrChange w:id="9" w:author="Author">
            <w:rPr>
              <w:lang w:val="en-US"/>
            </w:rPr>
          </w:rPrChange>
        </w:rPr>
      </w:pPr>
      <w:r w:rsidRPr="006F084D">
        <w:rPr>
          <w:strike/>
          <w:rPrChange w:id="10" w:author="Author">
            <w:rPr/>
          </w:rPrChange>
        </w:rPr>
        <w:t>Нидерландия</w:t>
      </w:r>
    </w:p>
    <w:p w14:paraId="2D3E310D" w14:textId="77777777" w:rsidR="00F90A56" w:rsidRPr="006F084D" w:rsidRDefault="00F90A56" w:rsidP="008E1FAA">
      <w:pPr>
        <w:spacing w:line="240" w:lineRule="auto"/>
        <w:rPr>
          <w:strike/>
          <w:lang w:val="en-US"/>
          <w:rPrChange w:id="11" w:author="Author">
            <w:rPr>
              <w:lang w:val="en-US"/>
            </w:rPr>
          </w:rPrChange>
        </w:rPr>
      </w:pPr>
    </w:p>
    <w:p w14:paraId="5CFA92A6" w14:textId="6B3CAD84" w:rsidR="00BD298E" w:rsidRPr="006F084D" w:rsidRDefault="00D15875" w:rsidP="00BD298E">
      <w:pPr>
        <w:spacing w:line="240" w:lineRule="auto"/>
        <w:rPr>
          <w:strike/>
          <w:noProof/>
          <w:szCs w:val="22"/>
          <w:lang w:val="en-US"/>
          <w:rPrChange w:id="12" w:author="Author">
            <w:rPr>
              <w:noProof/>
              <w:szCs w:val="22"/>
              <w:lang w:val="en-US"/>
            </w:rPr>
          </w:rPrChange>
        </w:rPr>
      </w:pPr>
      <w:r w:rsidRPr="006F084D">
        <w:rPr>
          <w:strike/>
          <w:noProof/>
          <w:szCs w:val="22"/>
          <w:lang w:val="en-US"/>
          <w:rPrChange w:id="13" w:author="Author">
            <w:rPr>
              <w:noProof/>
              <w:szCs w:val="22"/>
              <w:lang w:val="en-US"/>
            </w:rPr>
          </w:rPrChange>
        </w:rPr>
        <w:t>В отпечатаната листовка на лекарствения продукт трябва да бъдат посочени името и адресът на производителя, отговорен за освобождаването на съответната партида.</w:t>
      </w:r>
    </w:p>
    <w:p w14:paraId="6C743DCE" w14:textId="77777777" w:rsidR="008E1FAA" w:rsidRPr="001A3D22" w:rsidRDefault="008E1FAA" w:rsidP="008E1FAA">
      <w:pPr>
        <w:spacing w:line="240" w:lineRule="auto"/>
        <w:rPr>
          <w:noProof/>
          <w:szCs w:val="22"/>
        </w:rPr>
      </w:pPr>
    </w:p>
    <w:p w14:paraId="4273E7F8" w14:textId="77777777" w:rsidR="008E1FAA" w:rsidRPr="001A3D22" w:rsidRDefault="008E1FAA" w:rsidP="008E1FAA">
      <w:pPr>
        <w:spacing w:line="240" w:lineRule="auto"/>
        <w:rPr>
          <w:noProof/>
          <w:szCs w:val="22"/>
        </w:rPr>
      </w:pPr>
    </w:p>
    <w:p w14:paraId="7396F0BA" w14:textId="77777777" w:rsidR="008E1FAA" w:rsidRPr="001A3D22" w:rsidRDefault="008E1FAA" w:rsidP="008E1FAA">
      <w:pPr>
        <w:pStyle w:val="Style3"/>
        <w:numPr>
          <w:ilvl w:val="0"/>
          <w:numId w:val="39"/>
        </w:numPr>
        <w:ind w:left="567"/>
      </w:pPr>
      <w:bookmarkStart w:id="14" w:name="BG4"/>
      <w:bookmarkEnd w:id="14"/>
      <w:r w:rsidRPr="001A3D22">
        <w:t>УСЛОВИЯ ИЛИ ОГРАНИЧЕНИЯ ЗА ДОСТАВКА И УПОТРЕБА</w:t>
      </w:r>
    </w:p>
    <w:p w14:paraId="009E1565" w14:textId="77777777" w:rsidR="008E1FAA" w:rsidRPr="001A3D22" w:rsidRDefault="008E1FAA" w:rsidP="008E1FAA">
      <w:pPr>
        <w:spacing w:line="240" w:lineRule="auto"/>
        <w:rPr>
          <w:noProof/>
          <w:szCs w:val="22"/>
        </w:rPr>
      </w:pPr>
    </w:p>
    <w:p w14:paraId="4BA7870D" w14:textId="77777777" w:rsidR="008E1FAA" w:rsidRPr="001A3D22" w:rsidRDefault="008E1FAA" w:rsidP="008E1FAA">
      <w:pPr>
        <w:numPr>
          <w:ilvl w:val="12"/>
          <w:numId w:val="0"/>
        </w:numPr>
        <w:spacing w:line="240" w:lineRule="auto"/>
        <w:rPr>
          <w:noProof/>
          <w:szCs w:val="22"/>
        </w:rPr>
      </w:pPr>
      <w:r w:rsidRPr="001A3D22">
        <w:t>Лекарственият продукт се отпуска по лекарско предписание.</w:t>
      </w:r>
    </w:p>
    <w:p w14:paraId="74F4E2E0" w14:textId="77777777" w:rsidR="008E1FAA" w:rsidRPr="001A3D22" w:rsidRDefault="008E1FAA" w:rsidP="008E1FAA">
      <w:pPr>
        <w:numPr>
          <w:ilvl w:val="12"/>
          <w:numId w:val="0"/>
        </w:numPr>
        <w:spacing w:line="240" w:lineRule="auto"/>
        <w:rPr>
          <w:noProof/>
          <w:szCs w:val="22"/>
        </w:rPr>
      </w:pPr>
    </w:p>
    <w:p w14:paraId="71B098EB" w14:textId="77777777" w:rsidR="008E1FAA" w:rsidRPr="001A3D22" w:rsidRDefault="008E1FAA" w:rsidP="008E1FAA">
      <w:pPr>
        <w:numPr>
          <w:ilvl w:val="12"/>
          <w:numId w:val="0"/>
        </w:numPr>
        <w:spacing w:line="240" w:lineRule="auto"/>
        <w:rPr>
          <w:noProof/>
          <w:szCs w:val="22"/>
        </w:rPr>
      </w:pPr>
    </w:p>
    <w:p w14:paraId="1EE75ECB" w14:textId="77777777" w:rsidR="008E1FAA" w:rsidRPr="001A3D22" w:rsidRDefault="008E1FAA" w:rsidP="008E1FAA">
      <w:pPr>
        <w:pStyle w:val="Style3"/>
        <w:numPr>
          <w:ilvl w:val="0"/>
          <w:numId w:val="42"/>
        </w:numPr>
        <w:ind w:left="567"/>
      </w:pPr>
      <w:bookmarkStart w:id="15" w:name="BG5"/>
      <w:bookmarkEnd w:id="15"/>
      <w:r w:rsidRPr="001A3D22">
        <w:t>ДРУГИ УСЛОВИЯ И ИЗИСКВАНИЯ НА РАЗРЕШЕНИЕТО ЗА УПОТРЕБА</w:t>
      </w:r>
    </w:p>
    <w:p w14:paraId="2D2C491F" w14:textId="77777777" w:rsidR="008E1FAA" w:rsidRPr="001A3D22" w:rsidRDefault="008E1FAA" w:rsidP="008E1FAA">
      <w:pPr>
        <w:spacing w:line="240" w:lineRule="auto"/>
        <w:ind w:right="-1"/>
        <w:rPr>
          <w:iCs/>
          <w:noProof/>
          <w:szCs w:val="22"/>
          <w:u w:val="single"/>
        </w:rPr>
      </w:pPr>
    </w:p>
    <w:p w14:paraId="16FDE6A8" w14:textId="77777777" w:rsidR="008E1FAA" w:rsidRPr="001A3D22" w:rsidRDefault="008E1FAA" w:rsidP="008E1FAA">
      <w:pPr>
        <w:numPr>
          <w:ilvl w:val="0"/>
          <w:numId w:val="8"/>
        </w:numPr>
        <w:tabs>
          <w:tab w:val="clear" w:pos="567"/>
        </w:tabs>
        <w:spacing w:line="240" w:lineRule="auto"/>
        <w:ind w:left="360"/>
        <w:contextualSpacing/>
        <w:rPr>
          <w:b/>
          <w:szCs w:val="22"/>
        </w:rPr>
      </w:pPr>
      <w:r w:rsidRPr="001A3D22">
        <w:rPr>
          <w:b/>
          <w:szCs w:val="22"/>
        </w:rPr>
        <w:t>Периодични актуализирани доклади за безопасност (ПАДБ)</w:t>
      </w:r>
    </w:p>
    <w:p w14:paraId="25867DF2" w14:textId="77777777" w:rsidR="008E1FAA" w:rsidRPr="001A3D22" w:rsidRDefault="008E1FAA" w:rsidP="008E1FAA">
      <w:pPr>
        <w:tabs>
          <w:tab w:val="left" w:pos="0"/>
        </w:tabs>
        <w:spacing w:line="240" w:lineRule="auto"/>
        <w:ind w:right="567"/>
      </w:pPr>
    </w:p>
    <w:p w14:paraId="339A6842" w14:textId="77777777" w:rsidR="008E1FAA" w:rsidRPr="001A3D22" w:rsidRDefault="008E1FAA" w:rsidP="008E1FAA">
      <w:pPr>
        <w:tabs>
          <w:tab w:val="left" w:pos="0"/>
        </w:tabs>
        <w:spacing w:line="240" w:lineRule="auto"/>
        <w:ind w:right="567"/>
        <w:jc w:val="both"/>
        <w:rPr>
          <w:iCs/>
          <w:szCs w:val="22"/>
        </w:rPr>
      </w:pPr>
      <w:r w:rsidRPr="001A3D22">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уебпортала на Европейската агенция по лекарствата.</w:t>
      </w:r>
    </w:p>
    <w:p w14:paraId="459E806C" w14:textId="77777777" w:rsidR="008E1FAA" w:rsidRPr="001A3D22" w:rsidRDefault="008E1FAA" w:rsidP="008E1FAA">
      <w:pPr>
        <w:tabs>
          <w:tab w:val="left" w:pos="0"/>
        </w:tabs>
        <w:spacing w:line="240" w:lineRule="auto"/>
        <w:ind w:right="567"/>
        <w:rPr>
          <w:iCs/>
          <w:szCs w:val="22"/>
        </w:rPr>
      </w:pPr>
    </w:p>
    <w:p w14:paraId="6CB17DE8" w14:textId="77777777" w:rsidR="008E1FAA" w:rsidRPr="001A3D22" w:rsidRDefault="008E1FAA" w:rsidP="008E1FAA">
      <w:pPr>
        <w:spacing w:line="240" w:lineRule="auto"/>
        <w:ind w:right="-1"/>
        <w:rPr>
          <w:u w:val="single"/>
        </w:rPr>
      </w:pPr>
    </w:p>
    <w:p w14:paraId="703822D7" w14:textId="77777777" w:rsidR="008E1FAA" w:rsidRPr="001A3D22" w:rsidRDefault="008E1FAA" w:rsidP="008E1FAA">
      <w:pPr>
        <w:pStyle w:val="Style3"/>
        <w:numPr>
          <w:ilvl w:val="0"/>
          <w:numId w:val="44"/>
        </w:numPr>
        <w:ind w:left="0" w:firstLine="0"/>
      </w:pPr>
      <w:bookmarkStart w:id="16" w:name="BG6"/>
      <w:bookmarkEnd w:id="16"/>
      <w:r w:rsidRPr="001A3D22">
        <w:t>УСЛОВИЯ ИЛИ ОГРАНИЧЕНИЯ ЗА БЕЗОПАСНА И ЕФЕКТИВНА УПОТРЕБА НА ЛЕКАРСТВЕНИЯ ПРОДУКТ</w:t>
      </w:r>
    </w:p>
    <w:p w14:paraId="349D9229" w14:textId="77777777" w:rsidR="008E1FAA" w:rsidRPr="001A3D22" w:rsidRDefault="008E1FAA" w:rsidP="008E1FAA">
      <w:pPr>
        <w:spacing w:line="240" w:lineRule="auto"/>
        <w:ind w:right="-1"/>
        <w:rPr>
          <w:u w:val="single"/>
        </w:rPr>
      </w:pPr>
    </w:p>
    <w:p w14:paraId="1BFCF2B5" w14:textId="77777777" w:rsidR="008E1FAA" w:rsidRPr="001A3D22" w:rsidRDefault="008E1FAA" w:rsidP="008E1FAA">
      <w:pPr>
        <w:numPr>
          <w:ilvl w:val="0"/>
          <w:numId w:val="8"/>
        </w:numPr>
        <w:tabs>
          <w:tab w:val="clear" w:pos="567"/>
        </w:tabs>
        <w:spacing w:line="240" w:lineRule="auto"/>
        <w:ind w:left="540" w:hanging="540"/>
        <w:contextualSpacing/>
        <w:rPr>
          <w:b/>
        </w:rPr>
      </w:pPr>
      <w:r w:rsidRPr="001A3D22">
        <w:rPr>
          <w:b/>
        </w:rPr>
        <w:t>План за управление на риска (ПУР)</w:t>
      </w:r>
    </w:p>
    <w:p w14:paraId="51F7CBFD" w14:textId="77777777" w:rsidR="008E1FAA" w:rsidRPr="001A3D22" w:rsidRDefault="008E1FAA" w:rsidP="008E1FAA">
      <w:pPr>
        <w:spacing w:line="240" w:lineRule="auto"/>
        <w:ind w:left="720" w:right="-1"/>
        <w:rPr>
          <w:b/>
        </w:rPr>
      </w:pPr>
    </w:p>
    <w:p w14:paraId="2A5998A1" w14:textId="77777777" w:rsidR="008E1FAA" w:rsidRPr="001A3D22" w:rsidRDefault="008E1FAA" w:rsidP="008E1FAA">
      <w:pPr>
        <w:tabs>
          <w:tab w:val="left" w:pos="0"/>
        </w:tabs>
        <w:spacing w:line="240" w:lineRule="auto"/>
        <w:ind w:right="567"/>
        <w:rPr>
          <w:noProof/>
          <w:szCs w:val="22"/>
        </w:rPr>
      </w:pPr>
      <w:r w:rsidRPr="001A3D22">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4A412BA9" w14:textId="77777777" w:rsidR="008E1FAA" w:rsidRPr="001A3D22" w:rsidRDefault="008E1FAA" w:rsidP="008E1FAA">
      <w:pPr>
        <w:spacing w:line="240" w:lineRule="auto"/>
        <w:ind w:right="-1"/>
        <w:rPr>
          <w:iCs/>
          <w:noProof/>
          <w:szCs w:val="22"/>
        </w:rPr>
      </w:pPr>
    </w:p>
    <w:p w14:paraId="4134BDB3" w14:textId="77777777" w:rsidR="008E1FAA" w:rsidRPr="001A3D22" w:rsidRDefault="008E1FAA" w:rsidP="008E1FAA">
      <w:pPr>
        <w:spacing w:line="240" w:lineRule="auto"/>
        <w:ind w:right="-1"/>
        <w:rPr>
          <w:iCs/>
          <w:noProof/>
          <w:szCs w:val="22"/>
        </w:rPr>
      </w:pPr>
      <w:r w:rsidRPr="001A3D22">
        <w:t>Актуализиран ПУР трябва да се подава:</w:t>
      </w:r>
    </w:p>
    <w:p w14:paraId="1F5E448F" w14:textId="77777777" w:rsidR="008E1FAA" w:rsidRPr="001A3D22" w:rsidRDefault="008E1FAA" w:rsidP="008E1FAA">
      <w:pPr>
        <w:numPr>
          <w:ilvl w:val="1"/>
          <w:numId w:val="11"/>
        </w:numPr>
        <w:tabs>
          <w:tab w:val="clear" w:pos="567"/>
        </w:tabs>
        <w:spacing w:line="240" w:lineRule="auto"/>
        <w:ind w:left="630" w:hanging="270"/>
        <w:contextualSpacing/>
        <w:rPr>
          <w:noProof/>
          <w:szCs w:val="22"/>
        </w:rPr>
      </w:pPr>
      <w:r w:rsidRPr="001A3D22">
        <w:t>по искане на Европейската агенция по лекарствата;</w:t>
      </w:r>
    </w:p>
    <w:p w14:paraId="7E78F531" w14:textId="77777777" w:rsidR="008E1FAA" w:rsidRPr="001A3D22" w:rsidRDefault="008E1FAA" w:rsidP="008E1FAA">
      <w:pPr>
        <w:numPr>
          <w:ilvl w:val="1"/>
          <w:numId w:val="11"/>
        </w:numPr>
        <w:tabs>
          <w:tab w:val="clear" w:pos="567"/>
        </w:tabs>
        <w:spacing w:line="240" w:lineRule="auto"/>
        <w:ind w:left="630" w:hanging="270"/>
        <w:contextualSpacing/>
        <w:rPr>
          <w:noProof/>
          <w:szCs w:val="22"/>
        </w:rPr>
      </w:pPr>
      <w:r w:rsidRPr="001A3D22">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01635171" w14:textId="77777777" w:rsidR="008E1FAA" w:rsidRPr="001A3D22" w:rsidRDefault="008E1FAA" w:rsidP="008E1FAA">
      <w:pPr>
        <w:tabs>
          <w:tab w:val="clear" w:pos="567"/>
        </w:tabs>
        <w:spacing w:line="240" w:lineRule="auto"/>
        <w:ind w:left="1134"/>
        <w:contextualSpacing/>
        <w:rPr>
          <w:noProof/>
          <w:szCs w:val="22"/>
        </w:rPr>
      </w:pPr>
    </w:p>
    <w:p w14:paraId="5A37FA3F" w14:textId="77777777" w:rsidR="008E1FAA" w:rsidRPr="001A3D22" w:rsidRDefault="008E1FAA" w:rsidP="008E1FAA">
      <w:pPr>
        <w:pStyle w:val="ListParagraph"/>
        <w:numPr>
          <w:ilvl w:val="0"/>
          <w:numId w:val="5"/>
        </w:numPr>
        <w:tabs>
          <w:tab w:val="clear" w:pos="567"/>
        </w:tabs>
        <w:spacing w:line="240" w:lineRule="auto"/>
        <w:ind w:left="540" w:hanging="540"/>
        <w:rPr>
          <w:iCs/>
          <w:noProof/>
          <w:szCs w:val="22"/>
        </w:rPr>
      </w:pPr>
      <w:r w:rsidRPr="001A3D22">
        <w:rPr>
          <w:b/>
          <w:bCs/>
          <w:iCs/>
          <w:szCs w:val="22"/>
        </w:rPr>
        <w:t>Допълнителни мерки за свеждане на риска до минимум</w:t>
      </w:r>
    </w:p>
    <w:p w14:paraId="30882472" w14:textId="77777777" w:rsidR="008E1FAA" w:rsidRPr="001A3D22" w:rsidRDefault="008E1FAA" w:rsidP="008E1FAA">
      <w:pPr>
        <w:pStyle w:val="ListParagraph"/>
        <w:rPr>
          <w:iCs/>
          <w:noProof/>
          <w:szCs w:val="22"/>
        </w:rPr>
      </w:pPr>
    </w:p>
    <w:p w14:paraId="71EAFB62" w14:textId="77777777" w:rsidR="008E1FAA" w:rsidRPr="001A3D22" w:rsidRDefault="008E1FAA" w:rsidP="008E1FAA">
      <w:pPr>
        <w:pStyle w:val="C-BodyText"/>
        <w:spacing w:line="240" w:lineRule="auto"/>
        <w:rPr>
          <w:rFonts w:ascii="Times New Roman" w:hAnsi="Times New Roman" w:cs="Times New Roman"/>
          <w:noProof/>
          <w:sz w:val="22"/>
          <w:szCs w:val="20"/>
        </w:rPr>
      </w:pPr>
      <w:r w:rsidRPr="001A3D22">
        <w:rPr>
          <w:rFonts w:ascii="Times New Roman" w:hAnsi="Times New Roman"/>
          <w:sz w:val="22"/>
          <w:szCs w:val="20"/>
        </w:rPr>
        <w:t xml:space="preserve">Преди пускането </w:t>
      </w:r>
      <w:r>
        <w:rPr>
          <w:rFonts w:ascii="Times New Roman" w:hAnsi="Times New Roman"/>
          <w:sz w:val="22"/>
          <w:szCs w:val="20"/>
        </w:rPr>
        <w:t xml:space="preserve">на пазара </w:t>
      </w:r>
      <w:r w:rsidRPr="001A3D22">
        <w:rPr>
          <w:rFonts w:ascii="Times New Roman" w:hAnsi="Times New Roman"/>
          <w:sz w:val="22"/>
          <w:szCs w:val="20"/>
        </w:rPr>
        <w:t>на Ogluo (глюкагон) за лечение на тежка хипогликемия при възрастни, юноши и деца на възраст 2 и повече години със захарен диабет</w:t>
      </w:r>
      <w:r>
        <w:rPr>
          <w:rFonts w:ascii="Times New Roman" w:hAnsi="Times New Roman"/>
          <w:sz w:val="22"/>
          <w:szCs w:val="20"/>
        </w:rPr>
        <w:t>,</w:t>
      </w:r>
      <w:r w:rsidRPr="001A3D22">
        <w:rPr>
          <w:rFonts w:ascii="Times New Roman" w:hAnsi="Times New Roman"/>
          <w:sz w:val="22"/>
          <w:szCs w:val="20"/>
        </w:rPr>
        <w:t xml:space="preserve"> във всяка държава </w:t>
      </w:r>
      <w:r w:rsidRPr="001A3D22">
        <w:rPr>
          <w:rFonts w:ascii="Times New Roman" w:hAnsi="Times New Roman"/>
          <w:sz w:val="22"/>
          <w:szCs w:val="20"/>
        </w:rPr>
        <w:lastRenderedPageBreak/>
        <w:t xml:space="preserve">членка на ЕС притежателят на разрешението за употреба (ПРУ) трябва да съгласува с националните компетентни органи съдържанието и формата на </w:t>
      </w:r>
      <w:r>
        <w:rPr>
          <w:rFonts w:ascii="Times New Roman" w:hAnsi="Times New Roman"/>
          <w:sz w:val="22"/>
          <w:szCs w:val="20"/>
        </w:rPr>
        <w:t>обучителните</w:t>
      </w:r>
      <w:r w:rsidRPr="001A3D22">
        <w:rPr>
          <w:rFonts w:ascii="Times New Roman" w:hAnsi="Times New Roman"/>
          <w:sz w:val="22"/>
          <w:szCs w:val="20"/>
        </w:rPr>
        <w:t xml:space="preserve"> материали, включително средств</w:t>
      </w:r>
      <w:r>
        <w:rPr>
          <w:rFonts w:ascii="Times New Roman" w:hAnsi="Times New Roman"/>
          <w:sz w:val="22"/>
          <w:szCs w:val="20"/>
        </w:rPr>
        <w:t>а</w:t>
      </w:r>
      <w:r w:rsidRPr="001A3D22">
        <w:rPr>
          <w:rFonts w:ascii="Times New Roman" w:hAnsi="Times New Roman"/>
          <w:sz w:val="22"/>
          <w:szCs w:val="20"/>
        </w:rPr>
        <w:t>т</w:t>
      </w:r>
      <w:r>
        <w:rPr>
          <w:rFonts w:ascii="Times New Roman" w:hAnsi="Times New Roman"/>
          <w:sz w:val="22"/>
          <w:szCs w:val="20"/>
        </w:rPr>
        <w:t>а</w:t>
      </w:r>
      <w:r w:rsidRPr="001A3D22">
        <w:rPr>
          <w:rFonts w:ascii="Times New Roman" w:hAnsi="Times New Roman"/>
          <w:sz w:val="22"/>
          <w:szCs w:val="20"/>
        </w:rPr>
        <w:t xml:space="preserve"> за комуникация, </w:t>
      </w:r>
      <w:r>
        <w:rPr>
          <w:rFonts w:ascii="Times New Roman" w:hAnsi="Times New Roman"/>
          <w:sz w:val="22"/>
          <w:szCs w:val="20"/>
        </w:rPr>
        <w:t>условията</w:t>
      </w:r>
      <w:r w:rsidRPr="001A3D22">
        <w:rPr>
          <w:rFonts w:ascii="Times New Roman" w:hAnsi="Times New Roman"/>
          <w:sz w:val="22"/>
          <w:szCs w:val="20"/>
        </w:rPr>
        <w:t xml:space="preserve"> на разпространение и всички други аспекти на програмата.</w:t>
      </w:r>
    </w:p>
    <w:p w14:paraId="5EBAD3DD" w14:textId="77777777" w:rsidR="008E1FAA" w:rsidRPr="001A3D22" w:rsidRDefault="008E1FAA" w:rsidP="008E1FAA">
      <w:pPr>
        <w:pStyle w:val="C-BodyText"/>
        <w:spacing w:line="240" w:lineRule="auto"/>
        <w:rPr>
          <w:rFonts w:ascii="Times New Roman" w:hAnsi="Times New Roman" w:cs="Times New Roman"/>
          <w:noProof/>
          <w:sz w:val="22"/>
          <w:szCs w:val="20"/>
        </w:rPr>
      </w:pPr>
      <w:r w:rsidRPr="001A3D22">
        <w:rPr>
          <w:rFonts w:ascii="Times New Roman" w:hAnsi="Times New Roman"/>
          <w:sz w:val="22"/>
          <w:szCs w:val="20"/>
        </w:rPr>
        <w:t>Обучителните материали са предназначени да предоставят насоки как да се сведе до минимум важният потенциален риск</w:t>
      </w:r>
      <w:r>
        <w:rPr>
          <w:rFonts w:ascii="Times New Roman" w:hAnsi="Times New Roman"/>
          <w:sz w:val="22"/>
          <w:szCs w:val="20"/>
        </w:rPr>
        <w:t>, посочен</w:t>
      </w:r>
      <w:r w:rsidRPr="001A3D22">
        <w:rPr>
          <w:rFonts w:ascii="Times New Roman" w:hAnsi="Times New Roman"/>
          <w:sz w:val="22"/>
          <w:szCs w:val="20"/>
        </w:rPr>
        <w:t xml:space="preserve"> в ПУР</w:t>
      </w:r>
      <w:r>
        <w:rPr>
          <w:rFonts w:ascii="Times New Roman" w:hAnsi="Times New Roman"/>
          <w:sz w:val="22"/>
          <w:szCs w:val="20"/>
        </w:rPr>
        <w:t>,</w:t>
      </w:r>
      <w:r w:rsidRPr="001A3D22">
        <w:rPr>
          <w:rFonts w:ascii="Times New Roman" w:hAnsi="Times New Roman"/>
          <w:sz w:val="22"/>
          <w:szCs w:val="20"/>
        </w:rPr>
        <w:t xml:space="preserve"> от неправилна употреба на устройството, което </w:t>
      </w:r>
      <w:r>
        <w:rPr>
          <w:rFonts w:ascii="Times New Roman" w:hAnsi="Times New Roman"/>
          <w:sz w:val="22"/>
          <w:szCs w:val="20"/>
        </w:rPr>
        <w:t>да до</w:t>
      </w:r>
      <w:r w:rsidRPr="001A3D22">
        <w:rPr>
          <w:rFonts w:ascii="Times New Roman" w:hAnsi="Times New Roman"/>
          <w:sz w:val="22"/>
          <w:szCs w:val="20"/>
        </w:rPr>
        <w:t>в</w:t>
      </w:r>
      <w:r>
        <w:rPr>
          <w:rFonts w:ascii="Times New Roman" w:hAnsi="Times New Roman"/>
          <w:sz w:val="22"/>
          <w:szCs w:val="20"/>
        </w:rPr>
        <w:t>еде</w:t>
      </w:r>
      <w:r w:rsidRPr="001A3D22">
        <w:rPr>
          <w:rFonts w:ascii="Times New Roman" w:hAnsi="Times New Roman"/>
          <w:sz w:val="22"/>
          <w:szCs w:val="20"/>
        </w:rPr>
        <w:t xml:space="preserve"> до загуба на полза от лекарств</w:t>
      </w:r>
      <w:r>
        <w:rPr>
          <w:rFonts w:ascii="Times New Roman" w:hAnsi="Times New Roman"/>
          <w:sz w:val="22"/>
          <w:szCs w:val="20"/>
        </w:rPr>
        <w:t>ото</w:t>
      </w:r>
      <w:r w:rsidRPr="001A3D22">
        <w:rPr>
          <w:rFonts w:ascii="Times New Roman" w:hAnsi="Times New Roman"/>
          <w:sz w:val="22"/>
          <w:szCs w:val="20"/>
        </w:rPr>
        <w:t>.</w:t>
      </w:r>
    </w:p>
    <w:p w14:paraId="405EA977" w14:textId="77777777" w:rsidR="008E1FAA" w:rsidRPr="001A3D22" w:rsidRDefault="008E1FAA" w:rsidP="008E1FAA">
      <w:pPr>
        <w:pStyle w:val="C-BodyText"/>
        <w:rPr>
          <w:rFonts w:ascii="Times New Roman" w:hAnsi="Times New Roman" w:cs="Times New Roman"/>
          <w:noProof/>
          <w:sz w:val="22"/>
          <w:szCs w:val="20"/>
        </w:rPr>
      </w:pPr>
      <w:r w:rsidRPr="001A3D22">
        <w:rPr>
          <w:rFonts w:ascii="Times New Roman" w:hAnsi="Times New Roman"/>
          <w:sz w:val="22"/>
          <w:szCs w:val="20"/>
        </w:rPr>
        <w:t>ПУР трябва да гарантира, че във всяка държава членка, в която Ogluo</w:t>
      </w:r>
      <w:r>
        <w:rPr>
          <w:rFonts w:ascii="Times New Roman" w:hAnsi="Times New Roman"/>
          <w:sz w:val="22"/>
          <w:szCs w:val="20"/>
        </w:rPr>
        <w:t xml:space="preserve"> е на пазара</w:t>
      </w:r>
      <w:r w:rsidRPr="001A3D22">
        <w:rPr>
          <w:rFonts w:ascii="Times New Roman" w:hAnsi="Times New Roman"/>
          <w:sz w:val="22"/>
          <w:szCs w:val="20"/>
        </w:rPr>
        <w:t>, всички медицински специалисти и пациенти/болногледачи, от които се очаква да предписват, предоставят или използват лекарствения продукт, имат достъп до следното:</w:t>
      </w:r>
    </w:p>
    <w:p w14:paraId="0A980E74" w14:textId="77777777" w:rsidR="008E1FAA" w:rsidRPr="001A3D22" w:rsidRDefault="008E1FAA" w:rsidP="008E1FAA">
      <w:pPr>
        <w:numPr>
          <w:ilvl w:val="0"/>
          <w:numId w:val="8"/>
        </w:numPr>
        <w:tabs>
          <w:tab w:val="clear" w:pos="567"/>
        </w:tabs>
        <w:spacing w:line="240" w:lineRule="auto"/>
        <w:ind w:left="1134" w:hanging="567"/>
        <w:contextualSpacing/>
        <w:rPr>
          <w:noProof/>
          <w:szCs w:val="22"/>
        </w:rPr>
      </w:pPr>
      <w:r w:rsidRPr="001A3D22">
        <w:t>листовка за приложение;</w:t>
      </w:r>
    </w:p>
    <w:p w14:paraId="066F31EA" w14:textId="77777777" w:rsidR="008E1FAA" w:rsidRPr="001A3D22" w:rsidRDefault="008E1FAA" w:rsidP="008E1FAA">
      <w:pPr>
        <w:numPr>
          <w:ilvl w:val="0"/>
          <w:numId w:val="8"/>
        </w:numPr>
        <w:tabs>
          <w:tab w:val="clear" w:pos="567"/>
        </w:tabs>
        <w:spacing w:line="240" w:lineRule="auto"/>
        <w:ind w:left="1134" w:hanging="567"/>
        <w:contextualSpacing/>
        <w:rPr>
          <w:noProof/>
          <w:szCs w:val="22"/>
        </w:rPr>
      </w:pPr>
      <w:r w:rsidRPr="001A3D22">
        <w:t>видео с инструкции.</w:t>
      </w:r>
    </w:p>
    <w:p w14:paraId="72DA9334" w14:textId="77777777" w:rsidR="008E1FAA" w:rsidRPr="001A3D22" w:rsidRDefault="008E1FAA" w:rsidP="008E1FAA">
      <w:pPr>
        <w:pStyle w:val="C-BodyText"/>
        <w:rPr>
          <w:rFonts w:ascii="Times New Roman" w:hAnsi="Times New Roman" w:cs="Times New Roman"/>
          <w:noProof/>
          <w:sz w:val="22"/>
          <w:szCs w:val="20"/>
        </w:rPr>
      </w:pPr>
      <w:r w:rsidRPr="001A3D22">
        <w:rPr>
          <w:rFonts w:ascii="Times New Roman" w:hAnsi="Times New Roman"/>
          <w:b/>
          <w:bCs/>
          <w:sz w:val="22"/>
          <w:szCs w:val="20"/>
        </w:rPr>
        <w:t>Листовката за приложение</w:t>
      </w:r>
      <w:r w:rsidRPr="001A3D22">
        <w:rPr>
          <w:rFonts w:ascii="Times New Roman" w:hAnsi="Times New Roman"/>
          <w:sz w:val="22"/>
          <w:szCs w:val="20"/>
        </w:rPr>
        <w:t xml:space="preserve"> трябва да съдържа следните основни елементи:</w:t>
      </w:r>
    </w:p>
    <w:p w14:paraId="464E30BF" w14:textId="77777777" w:rsidR="008E1FAA" w:rsidRPr="001A3D22" w:rsidRDefault="008E1FAA" w:rsidP="008E1FAA">
      <w:pPr>
        <w:numPr>
          <w:ilvl w:val="0"/>
          <w:numId w:val="8"/>
        </w:numPr>
        <w:tabs>
          <w:tab w:val="clear" w:pos="567"/>
        </w:tabs>
        <w:spacing w:line="240" w:lineRule="auto"/>
        <w:ind w:left="1134" w:hanging="567"/>
        <w:contextualSpacing/>
        <w:rPr>
          <w:noProof/>
          <w:szCs w:val="22"/>
        </w:rPr>
      </w:pPr>
      <w:r w:rsidRPr="001A3D22">
        <w:t>пациентите трябва да получават листовката за приложение от медицинските специалисти при първоначално предписване на Ogluo и след обучение;</w:t>
      </w:r>
    </w:p>
    <w:p w14:paraId="40B0D6CB" w14:textId="77777777" w:rsidR="008E1FAA" w:rsidRPr="001A3D22" w:rsidRDefault="008E1FAA" w:rsidP="008E1FAA">
      <w:pPr>
        <w:numPr>
          <w:ilvl w:val="0"/>
          <w:numId w:val="8"/>
        </w:numPr>
        <w:tabs>
          <w:tab w:val="clear" w:pos="567"/>
        </w:tabs>
        <w:spacing w:line="240" w:lineRule="auto"/>
        <w:ind w:left="1134" w:hanging="567"/>
        <w:contextualSpacing/>
        <w:rPr>
          <w:noProof/>
          <w:szCs w:val="22"/>
        </w:rPr>
      </w:pPr>
      <w:r w:rsidRPr="001A3D22">
        <w:t xml:space="preserve">важно е еднодозовото устройство да не се тества предварително, да не се изважда предварително еднодозовото устройство от торбичка </w:t>
      </w:r>
      <w:r>
        <w:t xml:space="preserve">от фолио </w:t>
      </w:r>
      <w:r w:rsidRPr="001A3D22">
        <w:t>и да се гарантира, че пациентът</w:t>
      </w:r>
      <w:r>
        <w:t xml:space="preserve"> ще</w:t>
      </w:r>
      <w:r w:rsidRPr="001A3D22">
        <w:t xml:space="preserve"> разб</w:t>
      </w:r>
      <w:r>
        <w:t>ере</w:t>
      </w:r>
      <w:r w:rsidRPr="001A3D22">
        <w:t>, че всяко еднодозово устройство Ogluo може да се използва само веднъж.</w:t>
      </w:r>
    </w:p>
    <w:p w14:paraId="5B2D078E" w14:textId="77777777" w:rsidR="008E1FAA" w:rsidRPr="001A3D22" w:rsidRDefault="008E1FAA" w:rsidP="008E1FAA">
      <w:pPr>
        <w:numPr>
          <w:ilvl w:val="0"/>
          <w:numId w:val="8"/>
        </w:numPr>
        <w:tabs>
          <w:tab w:val="clear" w:pos="567"/>
        </w:tabs>
        <w:spacing w:line="240" w:lineRule="auto"/>
        <w:ind w:left="1134" w:hanging="567"/>
        <w:contextualSpacing/>
        <w:rPr>
          <w:noProof/>
          <w:szCs w:val="22"/>
        </w:rPr>
      </w:pPr>
      <w:r>
        <w:t>л</w:t>
      </w:r>
      <w:r w:rsidRPr="001A3D22">
        <w:t>истовката следва да се използва за справка за по-подробна информация относно приложението и боравенето с Ogluo.</w:t>
      </w:r>
    </w:p>
    <w:p w14:paraId="6987BC4F" w14:textId="77777777" w:rsidR="008E1FAA" w:rsidRPr="001A3D22" w:rsidRDefault="008E1FAA" w:rsidP="008E1FAA">
      <w:pPr>
        <w:numPr>
          <w:ilvl w:val="0"/>
          <w:numId w:val="8"/>
        </w:numPr>
        <w:tabs>
          <w:tab w:val="clear" w:pos="567"/>
        </w:tabs>
        <w:spacing w:line="240" w:lineRule="auto"/>
        <w:ind w:left="1134" w:hanging="567"/>
        <w:contextualSpacing/>
        <w:rPr>
          <w:noProof/>
          <w:szCs w:val="22"/>
        </w:rPr>
      </w:pPr>
      <w:r>
        <w:t>п</w:t>
      </w:r>
      <w:r w:rsidRPr="001A3D22">
        <w:t>ациентите могат да използват листовката, за да обучат техните близки как правилно да боравят с Ogluo и да го прилагат.</w:t>
      </w:r>
    </w:p>
    <w:p w14:paraId="175007DB" w14:textId="77777777" w:rsidR="008E1FAA" w:rsidRPr="001A3D22" w:rsidRDefault="008E1FAA" w:rsidP="008E1FAA">
      <w:pPr>
        <w:numPr>
          <w:ilvl w:val="0"/>
          <w:numId w:val="8"/>
        </w:numPr>
        <w:tabs>
          <w:tab w:val="clear" w:pos="567"/>
        </w:tabs>
        <w:spacing w:line="240" w:lineRule="auto"/>
        <w:ind w:left="1134" w:hanging="567"/>
        <w:contextualSpacing/>
        <w:rPr>
          <w:noProof/>
          <w:szCs w:val="22"/>
        </w:rPr>
      </w:pPr>
      <w:r>
        <w:t>а</w:t>
      </w:r>
      <w:r w:rsidRPr="001A3D22">
        <w:t xml:space="preserve">ко пациентът не се повлияе в рамките на 15 минути, може да се приложи допълнителна доза Ogluo от ново устройство, докато </w:t>
      </w:r>
      <w:r>
        <w:t xml:space="preserve">се </w:t>
      </w:r>
      <w:r w:rsidRPr="001A3D22">
        <w:t>чака спешна помощ.</w:t>
      </w:r>
    </w:p>
    <w:p w14:paraId="744A1846" w14:textId="77777777" w:rsidR="008E1FAA" w:rsidRPr="001A3D22" w:rsidRDefault="008E1FAA" w:rsidP="008E1FAA">
      <w:pPr>
        <w:numPr>
          <w:ilvl w:val="0"/>
          <w:numId w:val="8"/>
        </w:numPr>
        <w:tabs>
          <w:tab w:val="clear" w:pos="567"/>
        </w:tabs>
        <w:spacing w:line="240" w:lineRule="auto"/>
        <w:ind w:left="1134" w:hanging="567"/>
        <w:contextualSpacing/>
        <w:rPr>
          <w:noProof/>
          <w:szCs w:val="22"/>
        </w:rPr>
      </w:pPr>
      <w:r>
        <w:t>л</w:t>
      </w:r>
      <w:r w:rsidRPr="001A3D22">
        <w:t>истовката трябва да съдържа URL и QR код на уебсайт, на който пациентите имат достъп до обучителния видеоматериал.</w:t>
      </w:r>
    </w:p>
    <w:p w14:paraId="59922CB7" w14:textId="77777777" w:rsidR="008E1FAA" w:rsidRPr="001A3D22" w:rsidRDefault="008E1FAA" w:rsidP="008E1FAA">
      <w:pPr>
        <w:pStyle w:val="C-BodyText"/>
        <w:rPr>
          <w:rFonts w:ascii="Times New Roman" w:hAnsi="Times New Roman" w:cs="Times New Roman"/>
          <w:noProof/>
          <w:sz w:val="22"/>
          <w:szCs w:val="20"/>
        </w:rPr>
      </w:pPr>
      <w:r w:rsidRPr="001A3D22">
        <w:rPr>
          <w:rFonts w:ascii="Times New Roman" w:hAnsi="Times New Roman"/>
          <w:b/>
          <w:bCs/>
          <w:sz w:val="22"/>
          <w:szCs w:val="20"/>
        </w:rPr>
        <w:t>Обучителният видеоматериал</w:t>
      </w:r>
      <w:r w:rsidRPr="001A3D22">
        <w:rPr>
          <w:rFonts w:ascii="Times New Roman" w:hAnsi="Times New Roman"/>
          <w:sz w:val="22"/>
          <w:szCs w:val="20"/>
        </w:rPr>
        <w:t xml:space="preserve"> трябва да съдържа следните основни елементи:</w:t>
      </w:r>
    </w:p>
    <w:p w14:paraId="57CA48E9" w14:textId="77777777" w:rsidR="008E1FAA" w:rsidRPr="001A3D22" w:rsidRDefault="008E1FAA" w:rsidP="008E1FAA">
      <w:pPr>
        <w:pStyle w:val="Default"/>
      </w:pPr>
    </w:p>
    <w:p w14:paraId="065C0A16" w14:textId="77777777" w:rsidR="008E1FAA" w:rsidRPr="001A3D22" w:rsidRDefault="008E1FAA" w:rsidP="008E1FAA">
      <w:pPr>
        <w:numPr>
          <w:ilvl w:val="0"/>
          <w:numId w:val="8"/>
        </w:numPr>
        <w:tabs>
          <w:tab w:val="clear" w:pos="567"/>
        </w:tabs>
        <w:spacing w:line="240" w:lineRule="auto"/>
        <w:ind w:left="1134" w:hanging="567"/>
        <w:contextualSpacing/>
        <w:rPr>
          <w:szCs w:val="22"/>
        </w:rPr>
      </w:pPr>
      <w:r w:rsidRPr="001A3D22">
        <w:t xml:space="preserve">за да се </w:t>
      </w:r>
      <w:r>
        <w:t>насърчи</w:t>
      </w:r>
      <w:r w:rsidRPr="001A3D22">
        <w:t xml:space="preserve"> правилното боравене и приложение на Ogluo, трябва да се осигурят инструкции стъпка по стъпка за правилната употреба на Ogluo;</w:t>
      </w:r>
    </w:p>
    <w:p w14:paraId="13FB8FA3" w14:textId="77777777" w:rsidR="008E1FAA" w:rsidRPr="001A3D22" w:rsidRDefault="008E1FAA" w:rsidP="008E1FAA">
      <w:pPr>
        <w:numPr>
          <w:ilvl w:val="0"/>
          <w:numId w:val="8"/>
        </w:numPr>
        <w:tabs>
          <w:tab w:val="clear" w:pos="567"/>
        </w:tabs>
        <w:spacing w:line="240" w:lineRule="auto"/>
        <w:ind w:left="1134" w:hanging="567"/>
        <w:contextualSpacing/>
        <w:rPr>
          <w:noProof/>
          <w:szCs w:val="22"/>
        </w:rPr>
      </w:pPr>
      <w:r w:rsidRPr="001A3D22">
        <w:t xml:space="preserve">ако пациентът не се повлияе в рамките на 15 минути, може да се приложи допълнителна доза Ogluo от ново устройство, докато </w:t>
      </w:r>
      <w:r>
        <w:t xml:space="preserve">се </w:t>
      </w:r>
      <w:r w:rsidRPr="001A3D22">
        <w:t>чака спешна помощ.</w:t>
      </w:r>
    </w:p>
    <w:p w14:paraId="34C2290C" w14:textId="77777777" w:rsidR="008E1FAA" w:rsidRPr="001A3D22" w:rsidRDefault="008E1FAA" w:rsidP="008E1FAA">
      <w:pPr>
        <w:pStyle w:val="NormalAgency"/>
        <w:rPr>
          <w:noProof/>
        </w:rPr>
      </w:pPr>
    </w:p>
    <w:p w14:paraId="17AD7A1E" w14:textId="77777777" w:rsidR="008E1FAA" w:rsidRPr="001A3D22" w:rsidRDefault="008E1FAA" w:rsidP="008E1FAA">
      <w:pPr>
        <w:tabs>
          <w:tab w:val="clear" w:pos="567"/>
        </w:tabs>
        <w:spacing w:line="240" w:lineRule="auto"/>
        <w:rPr>
          <w:noProof/>
          <w:szCs w:val="22"/>
        </w:rPr>
      </w:pPr>
      <w:r w:rsidRPr="001A3D22">
        <w:br w:type="page"/>
      </w:r>
    </w:p>
    <w:p w14:paraId="1F444156" w14:textId="753292AF" w:rsidR="008E1FAA" w:rsidRDefault="008E1FAA">
      <w:pPr>
        <w:tabs>
          <w:tab w:val="clear" w:pos="567"/>
        </w:tabs>
        <w:spacing w:line="240" w:lineRule="auto"/>
      </w:pPr>
    </w:p>
    <w:p w14:paraId="17FB296A" w14:textId="77777777" w:rsidR="009B10A8" w:rsidRPr="001A3D22" w:rsidRDefault="009B10A8" w:rsidP="009B10A8">
      <w:pPr>
        <w:numPr>
          <w:ilvl w:val="12"/>
          <w:numId w:val="0"/>
        </w:numPr>
        <w:spacing w:line="240" w:lineRule="auto"/>
        <w:ind w:right="-2"/>
        <w:rPr>
          <w:noProof/>
          <w:szCs w:val="22"/>
        </w:rPr>
      </w:pPr>
    </w:p>
    <w:p w14:paraId="70920998" w14:textId="168A0718" w:rsidR="00812D16" w:rsidRPr="001A3D22" w:rsidRDefault="00812D16" w:rsidP="00204AAB">
      <w:pPr>
        <w:numPr>
          <w:ilvl w:val="12"/>
          <w:numId w:val="0"/>
        </w:numPr>
        <w:spacing w:line="240" w:lineRule="auto"/>
        <w:ind w:right="-2"/>
        <w:rPr>
          <w:noProof/>
          <w:szCs w:val="22"/>
        </w:rPr>
      </w:pPr>
    </w:p>
    <w:p w14:paraId="2D86ED8D" w14:textId="77777777" w:rsidR="00812D16" w:rsidRPr="001A3D22" w:rsidRDefault="00812D16" w:rsidP="00204AAB">
      <w:pPr>
        <w:spacing w:line="240" w:lineRule="auto"/>
        <w:rPr>
          <w:noProof/>
          <w:szCs w:val="22"/>
        </w:rPr>
      </w:pPr>
    </w:p>
    <w:p w14:paraId="2C541244" w14:textId="77777777" w:rsidR="00812D16" w:rsidRPr="001A3D22" w:rsidRDefault="00812D16" w:rsidP="00204AAB">
      <w:pPr>
        <w:spacing w:line="240" w:lineRule="auto"/>
        <w:rPr>
          <w:noProof/>
          <w:szCs w:val="22"/>
        </w:rPr>
      </w:pPr>
    </w:p>
    <w:p w14:paraId="304D7E97" w14:textId="77777777" w:rsidR="00812D16" w:rsidRPr="001A3D22" w:rsidRDefault="00812D16" w:rsidP="00204AAB">
      <w:pPr>
        <w:spacing w:line="240" w:lineRule="auto"/>
        <w:rPr>
          <w:noProof/>
          <w:szCs w:val="22"/>
        </w:rPr>
      </w:pPr>
    </w:p>
    <w:p w14:paraId="27FE3010" w14:textId="77777777" w:rsidR="00812D16" w:rsidRPr="001A3D22" w:rsidRDefault="00812D16" w:rsidP="00204AAB">
      <w:pPr>
        <w:spacing w:line="240" w:lineRule="auto"/>
        <w:rPr>
          <w:noProof/>
          <w:szCs w:val="22"/>
        </w:rPr>
      </w:pPr>
    </w:p>
    <w:p w14:paraId="5D869B0B" w14:textId="77777777" w:rsidR="00812D16" w:rsidRPr="001A3D22" w:rsidRDefault="00812D16" w:rsidP="00204AAB">
      <w:pPr>
        <w:spacing w:line="240" w:lineRule="auto"/>
        <w:rPr>
          <w:noProof/>
          <w:szCs w:val="22"/>
        </w:rPr>
      </w:pPr>
    </w:p>
    <w:p w14:paraId="0FF6EEE8" w14:textId="77777777" w:rsidR="00812D16" w:rsidRPr="001A3D22" w:rsidRDefault="00812D16" w:rsidP="00204AAB">
      <w:pPr>
        <w:spacing w:line="240" w:lineRule="auto"/>
        <w:rPr>
          <w:noProof/>
          <w:szCs w:val="22"/>
        </w:rPr>
      </w:pPr>
    </w:p>
    <w:p w14:paraId="0F380211" w14:textId="77777777" w:rsidR="00812D16" w:rsidRPr="001A3D22" w:rsidRDefault="00812D16" w:rsidP="00204AAB">
      <w:pPr>
        <w:spacing w:line="240" w:lineRule="auto"/>
        <w:rPr>
          <w:noProof/>
          <w:szCs w:val="22"/>
        </w:rPr>
      </w:pPr>
    </w:p>
    <w:p w14:paraId="72B3FA19" w14:textId="77777777" w:rsidR="00812D16" w:rsidRPr="001A3D22" w:rsidRDefault="00812D16" w:rsidP="00204AAB">
      <w:pPr>
        <w:spacing w:line="240" w:lineRule="auto"/>
        <w:rPr>
          <w:noProof/>
          <w:szCs w:val="22"/>
        </w:rPr>
      </w:pPr>
    </w:p>
    <w:p w14:paraId="7D8E8C8F" w14:textId="77777777" w:rsidR="00812D16" w:rsidRPr="001A3D22" w:rsidRDefault="00812D16" w:rsidP="00204AAB">
      <w:pPr>
        <w:spacing w:line="240" w:lineRule="auto"/>
        <w:rPr>
          <w:noProof/>
          <w:szCs w:val="22"/>
        </w:rPr>
      </w:pPr>
    </w:p>
    <w:p w14:paraId="60B35756" w14:textId="77777777" w:rsidR="00812D16" w:rsidRPr="001A3D22" w:rsidRDefault="00812D16" w:rsidP="00204AAB">
      <w:pPr>
        <w:spacing w:line="240" w:lineRule="auto"/>
        <w:rPr>
          <w:noProof/>
          <w:szCs w:val="22"/>
        </w:rPr>
      </w:pPr>
    </w:p>
    <w:p w14:paraId="5B2A7527" w14:textId="77777777" w:rsidR="00812D16" w:rsidRPr="001A3D22" w:rsidRDefault="00812D16" w:rsidP="00204AAB">
      <w:pPr>
        <w:spacing w:line="240" w:lineRule="auto"/>
        <w:rPr>
          <w:noProof/>
          <w:szCs w:val="22"/>
        </w:rPr>
      </w:pPr>
    </w:p>
    <w:p w14:paraId="06DD3D20" w14:textId="77777777" w:rsidR="00812D16" w:rsidRPr="001A3D22" w:rsidRDefault="00812D16" w:rsidP="00204AAB">
      <w:pPr>
        <w:spacing w:line="240" w:lineRule="auto"/>
        <w:rPr>
          <w:noProof/>
          <w:szCs w:val="22"/>
        </w:rPr>
      </w:pPr>
    </w:p>
    <w:p w14:paraId="707EB3F0" w14:textId="77777777" w:rsidR="00812D16" w:rsidRPr="001A3D22" w:rsidRDefault="00812D16" w:rsidP="00204AAB">
      <w:pPr>
        <w:spacing w:line="240" w:lineRule="auto"/>
        <w:rPr>
          <w:noProof/>
          <w:szCs w:val="22"/>
        </w:rPr>
      </w:pPr>
    </w:p>
    <w:p w14:paraId="47C9EAAF" w14:textId="77777777" w:rsidR="00812D16" w:rsidRPr="001A3D22" w:rsidRDefault="00812D16" w:rsidP="00204AAB">
      <w:pPr>
        <w:spacing w:line="240" w:lineRule="auto"/>
        <w:rPr>
          <w:noProof/>
          <w:szCs w:val="22"/>
        </w:rPr>
      </w:pPr>
    </w:p>
    <w:p w14:paraId="283D1604" w14:textId="77777777" w:rsidR="00812D16" w:rsidRPr="001A3D22" w:rsidRDefault="00812D16" w:rsidP="00204AAB">
      <w:pPr>
        <w:spacing w:line="240" w:lineRule="auto"/>
        <w:rPr>
          <w:noProof/>
          <w:szCs w:val="22"/>
        </w:rPr>
      </w:pPr>
    </w:p>
    <w:p w14:paraId="0896CF3E" w14:textId="77777777" w:rsidR="00812D16" w:rsidRPr="001A3D22" w:rsidRDefault="00812D16" w:rsidP="00204AAB">
      <w:pPr>
        <w:spacing w:line="240" w:lineRule="auto"/>
        <w:rPr>
          <w:noProof/>
          <w:szCs w:val="22"/>
        </w:rPr>
      </w:pPr>
    </w:p>
    <w:p w14:paraId="1C992769" w14:textId="77777777" w:rsidR="00812D16" w:rsidRPr="001A3D22" w:rsidRDefault="00812D16" w:rsidP="00204AAB">
      <w:pPr>
        <w:spacing w:line="240" w:lineRule="auto"/>
        <w:rPr>
          <w:noProof/>
          <w:szCs w:val="22"/>
        </w:rPr>
      </w:pPr>
    </w:p>
    <w:p w14:paraId="3A89AF3A" w14:textId="77777777" w:rsidR="00812D16" w:rsidRPr="001A3D22" w:rsidRDefault="00812D16" w:rsidP="00204AAB">
      <w:pPr>
        <w:spacing w:line="240" w:lineRule="auto"/>
        <w:rPr>
          <w:noProof/>
          <w:szCs w:val="22"/>
        </w:rPr>
      </w:pPr>
    </w:p>
    <w:p w14:paraId="4F1413DE" w14:textId="77777777" w:rsidR="00812D16" w:rsidRPr="001A3D22" w:rsidRDefault="00812D16" w:rsidP="00204AAB">
      <w:pPr>
        <w:spacing w:line="240" w:lineRule="auto"/>
        <w:rPr>
          <w:noProof/>
          <w:szCs w:val="22"/>
        </w:rPr>
      </w:pPr>
    </w:p>
    <w:p w14:paraId="504B16A5" w14:textId="77777777" w:rsidR="00812D16" w:rsidRPr="001A3D22" w:rsidRDefault="00812D16" w:rsidP="00204AAB">
      <w:pPr>
        <w:spacing w:line="240" w:lineRule="auto"/>
      </w:pPr>
    </w:p>
    <w:p w14:paraId="6BB0A077" w14:textId="77777777" w:rsidR="00812D16" w:rsidRPr="001A3D22" w:rsidRDefault="00812D16" w:rsidP="00204AAB">
      <w:pPr>
        <w:spacing w:line="240" w:lineRule="auto"/>
      </w:pPr>
    </w:p>
    <w:p w14:paraId="7208DDFA" w14:textId="77777777" w:rsidR="00812D16" w:rsidRPr="001A3D22" w:rsidRDefault="00812D16" w:rsidP="00204AAB">
      <w:pPr>
        <w:spacing w:line="240" w:lineRule="auto"/>
        <w:rPr>
          <w:noProof/>
          <w:szCs w:val="22"/>
        </w:rPr>
      </w:pPr>
    </w:p>
    <w:p w14:paraId="2CCB712E" w14:textId="77777777" w:rsidR="00812D16" w:rsidRPr="001A3D22" w:rsidRDefault="00812D16" w:rsidP="00AF5FC3">
      <w:pPr>
        <w:rPr>
          <w:noProof/>
        </w:rPr>
      </w:pPr>
    </w:p>
    <w:p w14:paraId="13C1C290" w14:textId="77777777" w:rsidR="00812D16" w:rsidRPr="001A3D22" w:rsidRDefault="00F81018" w:rsidP="00AF5FC3">
      <w:pPr>
        <w:pStyle w:val="Heading1"/>
        <w:jc w:val="center"/>
      </w:pPr>
      <w:bookmarkStart w:id="17" w:name="BG7"/>
      <w:bookmarkEnd w:id="17"/>
      <w:r w:rsidRPr="001A3D22">
        <w:t>ПРИЛОЖЕНИЕ III</w:t>
      </w:r>
    </w:p>
    <w:p w14:paraId="0B51C16B" w14:textId="77777777" w:rsidR="00812D16" w:rsidRPr="001A3D22" w:rsidRDefault="00812D16" w:rsidP="00204AAB">
      <w:pPr>
        <w:spacing w:line="240" w:lineRule="auto"/>
        <w:jc w:val="center"/>
        <w:rPr>
          <w:b/>
          <w:noProof/>
          <w:szCs w:val="22"/>
        </w:rPr>
      </w:pPr>
    </w:p>
    <w:p w14:paraId="5A75D4B3" w14:textId="77777777" w:rsidR="00812D16" w:rsidRPr="001A3D22" w:rsidRDefault="00F81018" w:rsidP="00AF5FC3">
      <w:pPr>
        <w:pStyle w:val="Heading1"/>
        <w:jc w:val="center"/>
      </w:pPr>
      <w:r w:rsidRPr="001A3D22">
        <w:t>ДАННИ ВЪРХУ ОПАКОВКАТА И ЛИСТОВКА</w:t>
      </w:r>
    </w:p>
    <w:p w14:paraId="756DC505" w14:textId="77777777" w:rsidR="000166C1" w:rsidRPr="001A3D22" w:rsidRDefault="00F81018" w:rsidP="00204AAB">
      <w:pPr>
        <w:spacing w:line="240" w:lineRule="auto"/>
        <w:rPr>
          <w:b/>
          <w:noProof/>
          <w:szCs w:val="22"/>
        </w:rPr>
      </w:pPr>
      <w:r w:rsidRPr="001A3D22">
        <w:br w:type="page"/>
      </w:r>
    </w:p>
    <w:p w14:paraId="0F2C4389" w14:textId="77777777" w:rsidR="000166C1" w:rsidRPr="001A3D22" w:rsidRDefault="000166C1" w:rsidP="00AF5FC3">
      <w:pPr>
        <w:rPr>
          <w:noProof/>
        </w:rPr>
      </w:pPr>
    </w:p>
    <w:p w14:paraId="302795D8" w14:textId="77777777" w:rsidR="000166C1" w:rsidRPr="001A3D22" w:rsidRDefault="000166C1" w:rsidP="00AF5FC3">
      <w:pPr>
        <w:rPr>
          <w:noProof/>
        </w:rPr>
      </w:pPr>
    </w:p>
    <w:p w14:paraId="79AC4659" w14:textId="77777777" w:rsidR="000166C1" w:rsidRPr="001A3D22" w:rsidRDefault="000166C1" w:rsidP="00AF5FC3">
      <w:pPr>
        <w:rPr>
          <w:noProof/>
        </w:rPr>
      </w:pPr>
    </w:p>
    <w:p w14:paraId="6113BE17" w14:textId="77777777" w:rsidR="000166C1" w:rsidRPr="001A3D22" w:rsidRDefault="000166C1" w:rsidP="00AF5FC3">
      <w:pPr>
        <w:rPr>
          <w:noProof/>
        </w:rPr>
      </w:pPr>
    </w:p>
    <w:p w14:paraId="4D7058A3" w14:textId="77777777" w:rsidR="000166C1" w:rsidRPr="001A3D22" w:rsidRDefault="000166C1" w:rsidP="00AF5FC3">
      <w:pPr>
        <w:rPr>
          <w:noProof/>
        </w:rPr>
      </w:pPr>
    </w:p>
    <w:p w14:paraId="6A054EB6" w14:textId="77777777" w:rsidR="000166C1" w:rsidRPr="001A3D22" w:rsidRDefault="000166C1" w:rsidP="00AF5FC3">
      <w:pPr>
        <w:rPr>
          <w:noProof/>
        </w:rPr>
      </w:pPr>
    </w:p>
    <w:p w14:paraId="68A992BA" w14:textId="77777777" w:rsidR="000166C1" w:rsidRPr="001A3D22" w:rsidRDefault="000166C1" w:rsidP="00AF5FC3">
      <w:pPr>
        <w:rPr>
          <w:noProof/>
        </w:rPr>
      </w:pPr>
    </w:p>
    <w:p w14:paraId="4C6ED804" w14:textId="77777777" w:rsidR="000166C1" w:rsidRPr="001A3D22" w:rsidRDefault="000166C1" w:rsidP="00AF5FC3">
      <w:pPr>
        <w:rPr>
          <w:noProof/>
        </w:rPr>
      </w:pPr>
    </w:p>
    <w:p w14:paraId="5361E140" w14:textId="77777777" w:rsidR="000166C1" w:rsidRPr="001A3D22" w:rsidRDefault="000166C1" w:rsidP="00AF5FC3">
      <w:pPr>
        <w:rPr>
          <w:noProof/>
        </w:rPr>
      </w:pPr>
    </w:p>
    <w:p w14:paraId="6D0B3F3F" w14:textId="77777777" w:rsidR="000166C1" w:rsidRPr="001A3D22" w:rsidRDefault="000166C1" w:rsidP="00AF5FC3">
      <w:pPr>
        <w:rPr>
          <w:noProof/>
        </w:rPr>
      </w:pPr>
    </w:p>
    <w:p w14:paraId="63863C69" w14:textId="77777777" w:rsidR="000166C1" w:rsidRPr="001A3D22" w:rsidRDefault="000166C1" w:rsidP="00AF5FC3">
      <w:pPr>
        <w:rPr>
          <w:noProof/>
        </w:rPr>
      </w:pPr>
    </w:p>
    <w:p w14:paraId="2FC870F8" w14:textId="77777777" w:rsidR="000166C1" w:rsidRPr="001A3D22" w:rsidRDefault="000166C1" w:rsidP="00AF5FC3">
      <w:pPr>
        <w:rPr>
          <w:noProof/>
        </w:rPr>
      </w:pPr>
    </w:p>
    <w:p w14:paraId="37A2B85B" w14:textId="77777777" w:rsidR="000166C1" w:rsidRPr="001A3D22" w:rsidRDefault="000166C1" w:rsidP="00AF5FC3">
      <w:pPr>
        <w:rPr>
          <w:noProof/>
        </w:rPr>
      </w:pPr>
    </w:p>
    <w:p w14:paraId="788741DD" w14:textId="77777777" w:rsidR="000166C1" w:rsidRPr="001A3D22" w:rsidRDefault="000166C1" w:rsidP="00AF5FC3">
      <w:pPr>
        <w:rPr>
          <w:noProof/>
        </w:rPr>
      </w:pPr>
    </w:p>
    <w:p w14:paraId="77F6AE12" w14:textId="77777777" w:rsidR="000166C1" w:rsidRPr="001A3D22" w:rsidRDefault="000166C1" w:rsidP="00AF5FC3">
      <w:pPr>
        <w:rPr>
          <w:noProof/>
        </w:rPr>
      </w:pPr>
    </w:p>
    <w:p w14:paraId="4D80F33B" w14:textId="77777777" w:rsidR="000166C1" w:rsidRPr="001A3D22" w:rsidRDefault="000166C1" w:rsidP="00AF5FC3">
      <w:pPr>
        <w:rPr>
          <w:b/>
          <w:noProof/>
          <w:szCs w:val="22"/>
        </w:rPr>
      </w:pPr>
    </w:p>
    <w:p w14:paraId="670000AA" w14:textId="77777777" w:rsidR="000166C1" w:rsidRPr="001A3D22" w:rsidRDefault="000166C1" w:rsidP="00AF5FC3">
      <w:pPr>
        <w:rPr>
          <w:b/>
          <w:noProof/>
          <w:szCs w:val="22"/>
        </w:rPr>
      </w:pPr>
    </w:p>
    <w:p w14:paraId="0626589F" w14:textId="77777777" w:rsidR="000166C1" w:rsidRPr="001A3D22" w:rsidRDefault="000166C1" w:rsidP="00AF5FC3">
      <w:pPr>
        <w:rPr>
          <w:b/>
          <w:noProof/>
          <w:szCs w:val="22"/>
        </w:rPr>
      </w:pPr>
    </w:p>
    <w:p w14:paraId="08227D98" w14:textId="77777777" w:rsidR="00B64B2F" w:rsidRPr="001A3D22" w:rsidRDefault="00B64B2F" w:rsidP="00AF5FC3">
      <w:pPr>
        <w:rPr>
          <w:b/>
          <w:noProof/>
          <w:szCs w:val="22"/>
        </w:rPr>
      </w:pPr>
    </w:p>
    <w:p w14:paraId="2E38DBAE" w14:textId="77777777" w:rsidR="00B64B2F" w:rsidRPr="001A3D22" w:rsidRDefault="00B64B2F" w:rsidP="00AF5FC3">
      <w:pPr>
        <w:rPr>
          <w:b/>
          <w:noProof/>
          <w:szCs w:val="22"/>
        </w:rPr>
      </w:pPr>
    </w:p>
    <w:p w14:paraId="5650632C" w14:textId="77777777" w:rsidR="00B64B2F" w:rsidRPr="001A3D22" w:rsidRDefault="00B64B2F" w:rsidP="00AF5FC3">
      <w:pPr>
        <w:rPr>
          <w:b/>
          <w:noProof/>
          <w:szCs w:val="22"/>
        </w:rPr>
      </w:pPr>
    </w:p>
    <w:p w14:paraId="64F97B54" w14:textId="77777777" w:rsidR="00B64B2F" w:rsidRPr="001A3D22" w:rsidRDefault="00B64B2F" w:rsidP="00AF5FC3">
      <w:pPr>
        <w:rPr>
          <w:noProof/>
        </w:rPr>
      </w:pPr>
    </w:p>
    <w:p w14:paraId="51FD3861" w14:textId="77777777" w:rsidR="00812D16" w:rsidRPr="001A3D22" w:rsidRDefault="00F81018" w:rsidP="00331113">
      <w:pPr>
        <w:pStyle w:val="Style4"/>
      </w:pPr>
      <w:bookmarkStart w:id="18" w:name="BG8"/>
      <w:bookmarkEnd w:id="18"/>
      <w:r w:rsidRPr="001A3D22">
        <w:t>ДАННИ ВЪРХУ ОПАКОВКАТА</w:t>
      </w:r>
    </w:p>
    <w:p w14:paraId="7A68CC88" w14:textId="77777777" w:rsidR="00812D16" w:rsidRPr="001A3D22" w:rsidRDefault="00F81018" w:rsidP="00204AAB">
      <w:pPr>
        <w:shd w:val="clear" w:color="auto" w:fill="FFFFFF"/>
        <w:spacing w:line="240" w:lineRule="auto"/>
        <w:rPr>
          <w:noProof/>
          <w:szCs w:val="22"/>
        </w:rPr>
      </w:pPr>
      <w:r w:rsidRPr="001A3D22">
        <w:br w:type="page"/>
      </w:r>
    </w:p>
    <w:p w14:paraId="217B81CF" w14:textId="77777777" w:rsidR="00430213" w:rsidRPr="001A3D22" w:rsidRDefault="00F81018"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0E66F3">
        <w:rPr>
          <w:b/>
          <w:szCs w:val="22"/>
        </w:rPr>
        <w:lastRenderedPageBreak/>
        <w:t>ДАННИ, КОИТО ТРЯБВА ДА СЪДЪРЖА ВТОРИЧНАТА ОПАКОВКА</w:t>
      </w:r>
    </w:p>
    <w:p w14:paraId="1A2F942E" w14:textId="77777777" w:rsidR="00027A36" w:rsidRPr="001A3D22" w:rsidRDefault="00027A36"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2E54621B" w14:textId="77777777" w:rsidR="00430213" w:rsidRPr="001A3D22" w:rsidRDefault="00F81018"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1A3D22">
        <w:rPr>
          <w:b/>
          <w:color w:val="000000" w:themeColor="text1"/>
          <w:szCs w:val="22"/>
        </w:rPr>
        <w:t>КАРТОНЕНА ОПАКОВКА — ПРЕДВАРИТЕЛНО НАПЪЛНЕНА ПИСАЛКА (0,5 MG)</w:t>
      </w:r>
    </w:p>
    <w:p w14:paraId="764484E4" w14:textId="77777777" w:rsidR="00812D16" w:rsidRPr="001A3D22" w:rsidRDefault="00812D16" w:rsidP="00204AAB">
      <w:pPr>
        <w:spacing w:line="240" w:lineRule="auto"/>
        <w:rPr>
          <w:color w:val="000000" w:themeColor="text1"/>
        </w:rPr>
      </w:pPr>
    </w:p>
    <w:p w14:paraId="3DAB0BED" w14:textId="77777777" w:rsidR="00857065" w:rsidRPr="001A3D22" w:rsidRDefault="00857065" w:rsidP="00204AAB">
      <w:pPr>
        <w:spacing w:line="240" w:lineRule="auto"/>
        <w:rPr>
          <w:noProof/>
          <w:color w:val="000000" w:themeColor="text1"/>
          <w:szCs w:val="22"/>
        </w:rPr>
      </w:pPr>
    </w:p>
    <w:p w14:paraId="65F5488E" w14:textId="77777777" w:rsidR="00812D16" w:rsidRPr="001A3D22" w:rsidRDefault="00F81018" w:rsidP="00530E6E">
      <w:pPr>
        <w:pStyle w:val="Style7"/>
      </w:pPr>
      <w:r w:rsidRPr="001A3D22">
        <w:t>ИМЕ НА ЛЕКАРСТВЕНИЯ ПРОДУКТ</w:t>
      </w:r>
    </w:p>
    <w:p w14:paraId="0DED580A" w14:textId="77777777" w:rsidR="00812D16" w:rsidRPr="001A3D22" w:rsidRDefault="00812D16" w:rsidP="00204AAB">
      <w:pPr>
        <w:spacing w:line="240" w:lineRule="auto"/>
        <w:rPr>
          <w:noProof/>
          <w:color w:val="000000" w:themeColor="text1"/>
          <w:szCs w:val="22"/>
        </w:rPr>
      </w:pPr>
    </w:p>
    <w:p w14:paraId="6557330D" w14:textId="77777777" w:rsidR="001D5154" w:rsidRPr="001A3D22" w:rsidRDefault="00F81018" w:rsidP="001D5154">
      <w:pPr>
        <w:spacing w:line="240" w:lineRule="auto"/>
        <w:rPr>
          <w:noProof/>
          <w:color w:val="000000" w:themeColor="text1"/>
          <w:szCs w:val="22"/>
        </w:rPr>
      </w:pPr>
      <w:r w:rsidRPr="001A3D22">
        <w:rPr>
          <w:color w:val="000000" w:themeColor="text1"/>
          <w:szCs w:val="22"/>
        </w:rPr>
        <w:t>Ogluo 0,5 mg инжекционен разтвор в предварително напълнена писалка</w:t>
      </w:r>
    </w:p>
    <w:p w14:paraId="5D4E5522" w14:textId="77777777" w:rsidR="00E167BD" w:rsidRPr="001A3D22" w:rsidRDefault="00F81018" w:rsidP="00E167BD">
      <w:pPr>
        <w:spacing w:line="240" w:lineRule="auto"/>
        <w:rPr>
          <w:b/>
          <w:color w:val="000000" w:themeColor="text1"/>
          <w:szCs w:val="22"/>
        </w:rPr>
      </w:pPr>
      <w:r w:rsidRPr="001A3D22">
        <w:rPr>
          <w:color w:val="000000" w:themeColor="text1"/>
          <w:szCs w:val="22"/>
        </w:rPr>
        <w:t>глюкагон</w:t>
      </w:r>
    </w:p>
    <w:p w14:paraId="2124EA45" w14:textId="77777777" w:rsidR="00812D16" w:rsidRPr="001A3D22" w:rsidRDefault="00812D16" w:rsidP="00204AAB">
      <w:pPr>
        <w:spacing w:line="240" w:lineRule="auto"/>
        <w:rPr>
          <w:noProof/>
          <w:color w:val="000000" w:themeColor="text1"/>
          <w:szCs w:val="22"/>
        </w:rPr>
      </w:pPr>
    </w:p>
    <w:p w14:paraId="203C28A4" w14:textId="77777777" w:rsidR="00812D16" w:rsidRPr="001A3D22" w:rsidRDefault="00812D16" w:rsidP="00204AAB">
      <w:pPr>
        <w:spacing w:line="240" w:lineRule="auto"/>
        <w:rPr>
          <w:noProof/>
          <w:color w:val="000000" w:themeColor="text1"/>
          <w:szCs w:val="22"/>
        </w:rPr>
      </w:pPr>
    </w:p>
    <w:p w14:paraId="3EEFF1AC" w14:textId="77777777" w:rsidR="00812D16" w:rsidRPr="001A3D22" w:rsidRDefault="00F81018" w:rsidP="00530E6E">
      <w:pPr>
        <w:pStyle w:val="Style7"/>
        <w:rPr>
          <w:noProof/>
        </w:rPr>
      </w:pPr>
      <w:r w:rsidRPr="001A3D22">
        <w:t>ОБЯВЯВАНЕ НА АКТИВНОТО(ИТЕ) ВЕЩЕСТВО(А)</w:t>
      </w:r>
    </w:p>
    <w:p w14:paraId="16172203" w14:textId="77777777" w:rsidR="001D5154" w:rsidRPr="001A3D22" w:rsidRDefault="001D5154" w:rsidP="001D5154">
      <w:pPr>
        <w:spacing w:line="240" w:lineRule="auto"/>
        <w:rPr>
          <w:noProof/>
          <w:color w:val="000000" w:themeColor="text1"/>
          <w:szCs w:val="22"/>
        </w:rPr>
      </w:pPr>
    </w:p>
    <w:p w14:paraId="10808E5B" w14:textId="77777777" w:rsidR="001D5154" w:rsidRPr="001A3D22" w:rsidRDefault="00F81018" w:rsidP="001D5154">
      <w:pPr>
        <w:spacing w:line="240" w:lineRule="auto"/>
        <w:rPr>
          <w:noProof/>
          <w:color w:val="000000" w:themeColor="text1"/>
          <w:szCs w:val="22"/>
        </w:rPr>
      </w:pPr>
      <w:r w:rsidRPr="001A3D22">
        <w:rPr>
          <w:color w:val="000000" w:themeColor="text1"/>
          <w:szCs w:val="22"/>
        </w:rPr>
        <w:t>Всяка предварително напълнена писалка съдържа 0,5 mg глюкагон в 0,1 ml</w:t>
      </w:r>
    </w:p>
    <w:p w14:paraId="2EE1F48E" w14:textId="77777777" w:rsidR="008407D7" w:rsidRPr="001A3D22" w:rsidRDefault="008407D7" w:rsidP="001D5154">
      <w:pPr>
        <w:spacing w:line="240" w:lineRule="auto"/>
        <w:rPr>
          <w:noProof/>
          <w:color w:val="000000" w:themeColor="text1"/>
          <w:szCs w:val="22"/>
        </w:rPr>
      </w:pPr>
    </w:p>
    <w:p w14:paraId="2D6FA79B" w14:textId="77777777" w:rsidR="00812D16" w:rsidRPr="001A3D22" w:rsidRDefault="00812D16" w:rsidP="00204AAB">
      <w:pPr>
        <w:spacing w:line="240" w:lineRule="auto"/>
        <w:rPr>
          <w:noProof/>
          <w:color w:val="000000" w:themeColor="text1"/>
          <w:szCs w:val="22"/>
        </w:rPr>
      </w:pPr>
    </w:p>
    <w:p w14:paraId="2F7DABBE" w14:textId="77777777" w:rsidR="00812D16" w:rsidRPr="001A3D22" w:rsidRDefault="00F81018" w:rsidP="00530E6E">
      <w:pPr>
        <w:pStyle w:val="Style7"/>
        <w:rPr>
          <w:noProof/>
        </w:rPr>
      </w:pPr>
      <w:r w:rsidRPr="001A3D22">
        <w:t>СПИСЪК НА ПОМОЩНИТЕ ВЕЩЕСТВА</w:t>
      </w:r>
    </w:p>
    <w:p w14:paraId="033267FA" w14:textId="77777777" w:rsidR="00812D16" w:rsidRPr="001A3D22" w:rsidRDefault="00812D16" w:rsidP="00204AAB">
      <w:pPr>
        <w:spacing w:line="240" w:lineRule="auto"/>
        <w:rPr>
          <w:noProof/>
          <w:color w:val="000000" w:themeColor="text1"/>
          <w:szCs w:val="22"/>
        </w:rPr>
      </w:pPr>
    </w:p>
    <w:p w14:paraId="3FCB8E07" w14:textId="77777777" w:rsidR="008407D7" w:rsidRPr="001A3D22" w:rsidRDefault="00F81018" w:rsidP="00204AAB">
      <w:pPr>
        <w:spacing w:line="240" w:lineRule="auto"/>
        <w:rPr>
          <w:noProof/>
          <w:color w:val="000000" w:themeColor="text1"/>
          <w:szCs w:val="22"/>
        </w:rPr>
      </w:pPr>
      <w:r w:rsidRPr="001A3D22">
        <w:rPr>
          <w:color w:val="000000" w:themeColor="text1"/>
          <w:szCs w:val="22"/>
        </w:rPr>
        <w:t>Съдържа също трехалоза дихидрат, диметилсулфоксид (DMSO), сярна киселина и вода за инжекции. За повече информация прочетете листовката.</w:t>
      </w:r>
    </w:p>
    <w:p w14:paraId="7F1482D3" w14:textId="77777777" w:rsidR="008407D7" w:rsidRPr="001A3D22" w:rsidRDefault="008407D7" w:rsidP="00204AAB">
      <w:pPr>
        <w:spacing w:line="240" w:lineRule="auto"/>
        <w:rPr>
          <w:noProof/>
          <w:color w:val="000000" w:themeColor="text1"/>
          <w:szCs w:val="22"/>
        </w:rPr>
      </w:pPr>
    </w:p>
    <w:p w14:paraId="50EBD927" w14:textId="77777777" w:rsidR="00812D16" w:rsidRPr="001A3D22" w:rsidRDefault="00812D16" w:rsidP="00204AAB">
      <w:pPr>
        <w:spacing w:line="240" w:lineRule="auto"/>
        <w:rPr>
          <w:noProof/>
          <w:color w:val="000000" w:themeColor="text1"/>
          <w:szCs w:val="22"/>
        </w:rPr>
      </w:pPr>
    </w:p>
    <w:p w14:paraId="02F69ACB" w14:textId="77777777" w:rsidR="00812D16" w:rsidRPr="001A3D22" w:rsidRDefault="00F81018" w:rsidP="00530E6E">
      <w:pPr>
        <w:pStyle w:val="Style7"/>
        <w:rPr>
          <w:noProof/>
        </w:rPr>
      </w:pPr>
      <w:r w:rsidRPr="001A3D22">
        <w:t>ЛЕКАРСТВЕНА ФОРМА И КОЛИЧЕСТВО В ЕДНА ОПАКОВКА</w:t>
      </w:r>
    </w:p>
    <w:p w14:paraId="499D0742" w14:textId="77777777" w:rsidR="00812D16" w:rsidRPr="001A3D22" w:rsidRDefault="00812D16" w:rsidP="00204AAB">
      <w:pPr>
        <w:spacing w:line="240" w:lineRule="auto"/>
        <w:rPr>
          <w:noProof/>
          <w:color w:val="000000" w:themeColor="text1"/>
          <w:szCs w:val="22"/>
        </w:rPr>
      </w:pPr>
    </w:p>
    <w:p w14:paraId="282C3A95" w14:textId="77777777" w:rsidR="00CB0B38" w:rsidRPr="001A3D22" w:rsidRDefault="00F81018" w:rsidP="00204AAB">
      <w:pPr>
        <w:spacing w:line="240" w:lineRule="auto"/>
        <w:rPr>
          <w:noProof/>
          <w:color w:val="000000" w:themeColor="text1"/>
          <w:szCs w:val="22"/>
        </w:rPr>
      </w:pPr>
      <w:r w:rsidRPr="001A3D22">
        <w:rPr>
          <w:color w:val="000000" w:themeColor="text1"/>
          <w:szCs w:val="22"/>
          <w:highlight w:val="lightGray"/>
        </w:rPr>
        <w:t>Инжекционен разтвор</w:t>
      </w:r>
    </w:p>
    <w:p w14:paraId="43D03B2C" w14:textId="77777777" w:rsidR="00CB0B38" w:rsidRPr="001A3D22" w:rsidRDefault="00CB0B38" w:rsidP="00204AAB">
      <w:pPr>
        <w:spacing w:line="240" w:lineRule="auto"/>
        <w:rPr>
          <w:noProof/>
          <w:color w:val="000000" w:themeColor="text1"/>
          <w:szCs w:val="22"/>
        </w:rPr>
      </w:pPr>
    </w:p>
    <w:p w14:paraId="267AE70B" w14:textId="77777777" w:rsidR="00043DAF" w:rsidRPr="001A3D22" w:rsidRDefault="00F81018" w:rsidP="00087976">
      <w:pPr>
        <w:spacing w:line="240" w:lineRule="auto"/>
        <w:rPr>
          <w:noProof/>
          <w:color w:val="000000" w:themeColor="text1"/>
          <w:szCs w:val="22"/>
        </w:rPr>
      </w:pPr>
      <w:r w:rsidRPr="001A3D22">
        <w:rPr>
          <w:color w:val="000000" w:themeColor="text1"/>
          <w:szCs w:val="22"/>
        </w:rPr>
        <w:t>1 еднодозова предварително напълнена писалка</w:t>
      </w:r>
    </w:p>
    <w:p w14:paraId="53FE6597" w14:textId="77777777" w:rsidR="00087976" w:rsidRPr="001A3D22" w:rsidRDefault="00F81018" w:rsidP="00087976">
      <w:pPr>
        <w:spacing w:line="240" w:lineRule="auto"/>
        <w:rPr>
          <w:noProof/>
          <w:color w:val="000000" w:themeColor="text1"/>
          <w:szCs w:val="22"/>
        </w:rPr>
      </w:pPr>
      <w:r w:rsidRPr="001A3D22">
        <w:rPr>
          <w:color w:val="000000" w:themeColor="text1"/>
          <w:szCs w:val="22"/>
          <w:highlight w:val="lightGray"/>
        </w:rPr>
        <w:t>2 еднодозови предварително напълнени писалки</w:t>
      </w:r>
    </w:p>
    <w:p w14:paraId="618C2E77" w14:textId="77777777" w:rsidR="008407D7" w:rsidRPr="001A3D22" w:rsidRDefault="008407D7" w:rsidP="00204AAB">
      <w:pPr>
        <w:spacing w:line="240" w:lineRule="auto"/>
        <w:rPr>
          <w:noProof/>
          <w:color w:val="000000" w:themeColor="text1"/>
          <w:szCs w:val="22"/>
        </w:rPr>
      </w:pPr>
    </w:p>
    <w:p w14:paraId="59DF788D" w14:textId="77777777" w:rsidR="008407D7" w:rsidRPr="001A3D22" w:rsidRDefault="008407D7" w:rsidP="00204AAB">
      <w:pPr>
        <w:spacing w:line="240" w:lineRule="auto"/>
        <w:rPr>
          <w:noProof/>
          <w:color w:val="000000" w:themeColor="text1"/>
          <w:szCs w:val="22"/>
        </w:rPr>
      </w:pPr>
    </w:p>
    <w:p w14:paraId="6D209395" w14:textId="77777777" w:rsidR="00812D16" w:rsidRPr="001A3D22" w:rsidRDefault="00F81018" w:rsidP="00530E6E">
      <w:pPr>
        <w:pStyle w:val="Style7"/>
        <w:rPr>
          <w:noProof/>
        </w:rPr>
      </w:pPr>
      <w:r w:rsidRPr="001A3D22">
        <w:t>НАЧИН НА ПРИЛОЖЕНИЕ И ПЪТ(ИЩА) НА ВЪВЕЖДАНЕ</w:t>
      </w:r>
    </w:p>
    <w:p w14:paraId="15CABD95" w14:textId="77777777" w:rsidR="00812D16" w:rsidRPr="001A3D22" w:rsidRDefault="00812D16" w:rsidP="00204AAB">
      <w:pPr>
        <w:spacing w:line="240" w:lineRule="auto"/>
        <w:rPr>
          <w:noProof/>
          <w:color w:val="000000" w:themeColor="text1"/>
          <w:szCs w:val="22"/>
        </w:rPr>
      </w:pPr>
    </w:p>
    <w:p w14:paraId="1DD7B9C0" w14:textId="77777777" w:rsidR="00310139" w:rsidRPr="001A3D22" w:rsidRDefault="00F81018" w:rsidP="00310139">
      <w:pPr>
        <w:spacing w:line="240" w:lineRule="auto"/>
        <w:rPr>
          <w:noProof/>
          <w:color w:val="000000" w:themeColor="text1"/>
          <w:szCs w:val="22"/>
        </w:rPr>
      </w:pPr>
      <w:r w:rsidRPr="001A3D22">
        <w:rPr>
          <w:color w:val="000000" w:themeColor="text1"/>
          <w:szCs w:val="22"/>
        </w:rPr>
        <w:t>Преди употреба прочетете листовката</w:t>
      </w:r>
      <w:r w:rsidR="000E66F3">
        <w:rPr>
          <w:color w:val="000000" w:themeColor="text1"/>
          <w:szCs w:val="22"/>
        </w:rPr>
        <w:t>.</w:t>
      </w:r>
    </w:p>
    <w:p w14:paraId="77FDAC33" w14:textId="77777777" w:rsidR="005F2F5C" w:rsidRPr="001A3D22" w:rsidRDefault="00F81018" w:rsidP="005F2F5C">
      <w:pPr>
        <w:spacing w:line="240" w:lineRule="auto"/>
        <w:rPr>
          <w:noProof/>
          <w:color w:val="000000" w:themeColor="text1"/>
          <w:szCs w:val="22"/>
        </w:rPr>
      </w:pPr>
      <w:r w:rsidRPr="001A3D22">
        <w:rPr>
          <w:color w:val="000000" w:themeColor="text1"/>
          <w:szCs w:val="22"/>
        </w:rPr>
        <w:t>подкожно приложение</w:t>
      </w:r>
    </w:p>
    <w:p w14:paraId="59C41C3C" w14:textId="77777777" w:rsidR="00A10321" w:rsidRPr="001A3D22" w:rsidRDefault="00A10321" w:rsidP="00310139">
      <w:pPr>
        <w:spacing w:line="240" w:lineRule="auto"/>
        <w:rPr>
          <w:noProof/>
          <w:color w:val="000000" w:themeColor="text1"/>
          <w:szCs w:val="22"/>
        </w:rPr>
      </w:pPr>
    </w:p>
    <w:p w14:paraId="537BFF70" w14:textId="77777777" w:rsidR="007206EA" w:rsidRPr="001A3D22" w:rsidRDefault="007206EA" w:rsidP="00310139">
      <w:pPr>
        <w:spacing w:line="240" w:lineRule="auto"/>
        <w:rPr>
          <w:noProof/>
          <w:color w:val="000000" w:themeColor="text1"/>
          <w:szCs w:val="22"/>
        </w:rPr>
      </w:pPr>
    </w:p>
    <w:p w14:paraId="57035D21" w14:textId="77777777" w:rsidR="00812D16" w:rsidRPr="001A3D22" w:rsidRDefault="00F81018" w:rsidP="00530E6E">
      <w:pPr>
        <w:pStyle w:val="Style7"/>
        <w:rPr>
          <w:noProof/>
        </w:rPr>
      </w:pPr>
      <w:r w:rsidRPr="001A3D22">
        <w:t>СПЕЦИАЛНО ПРЕДУПРЕЖДЕНИЕ, ЧЕ ЛЕКАРСТВЕНИЯТ ПРОДУКТ ТРЯБВА ДА СЕ СЪХРАНЯВА НА МЯСТО ДАЛЕЧЕ ОТ ПОГЛЕДА И ДОСЕГА НА ДЕЦА</w:t>
      </w:r>
    </w:p>
    <w:p w14:paraId="371894FA" w14:textId="77777777" w:rsidR="00812D16" w:rsidRPr="001A3D22" w:rsidRDefault="00812D16" w:rsidP="00204AAB">
      <w:pPr>
        <w:spacing w:line="240" w:lineRule="auto"/>
        <w:rPr>
          <w:noProof/>
          <w:color w:val="000000" w:themeColor="text1"/>
          <w:szCs w:val="22"/>
        </w:rPr>
      </w:pPr>
    </w:p>
    <w:p w14:paraId="45181A6E" w14:textId="77777777" w:rsidR="00812D16" w:rsidRPr="001A3D22" w:rsidRDefault="00F81018" w:rsidP="00AF5FC3">
      <w:pPr>
        <w:rPr>
          <w:noProof/>
          <w:color w:val="000000" w:themeColor="text1"/>
        </w:rPr>
      </w:pPr>
      <w:r w:rsidRPr="001A3D22">
        <w:rPr>
          <w:color w:val="000000" w:themeColor="text1"/>
        </w:rPr>
        <w:t>Да се</w:t>
      </w:r>
      <w:r w:rsidR="000E66F3">
        <w:rPr>
          <w:color w:val="000000" w:themeColor="text1"/>
        </w:rPr>
        <w:t xml:space="preserve"> </w:t>
      </w:r>
      <w:r w:rsidRPr="001A3D22">
        <w:rPr>
          <w:color w:val="000000" w:themeColor="text1"/>
        </w:rPr>
        <w:t>съхранява на място, недостъпно за деца</w:t>
      </w:r>
      <w:r w:rsidR="000E66F3">
        <w:rPr>
          <w:color w:val="000000" w:themeColor="text1"/>
        </w:rPr>
        <w:t>.</w:t>
      </w:r>
    </w:p>
    <w:p w14:paraId="48BABF1C" w14:textId="77777777" w:rsidR="00812D16" w:rsidRPr="001A3D22" w:rsidRDefault="00812D16" w:rsidP="00204AAB">
      <w:pPr>
        <w:spacing w:line="240" w:lineRule="auto"/>
        <w:rPr>
          <w:noProof/>
          <w:color w:val="000000" w:themeColor="text1"/>
          <w:szCs w:val="22"/>
        </w:rPr>
      </w:pPr>
    </w:p>
    <w:p w14:paraId="3F426426" w14:textId="77777777" w:rsidR="00812D16" w:rsidRPr="001A3D22" w:rsidRDefault="00812D16" w:rsidP="00204AAB">
      <w:pPr>
        <w:spacing w:line="240" w:lineRule="auto"/>
        <w:rPr>
          <w:noProof/>
          <w:color w:val="000000" w:themeColor="text1"/>
          <w:szCs w:val="22"/>
        </w:rPr>
      </w:pPr>
    </w:p>
    <w:p w14:paraId="7108CA83" w14:textId="77777777" w:rsidR="00812D16" w:rsidRPr="001A3D22" w:rsidRDefault="00F81018" w:rsidP="00530E6E">
      <w:pPr>
        <w:pStyle w:val="Style7"/>
        <w:rPr>
          <w:noProof/>
        </w:rPr>
      </w:pPr>
      <w:r w:rsidRPr="001A3D22">
        <w:t>ДРУГИ СПЕЦИАЛНИ ПРЕДУПРЕЖДЕНИЯ, АКО Е НЕОБХОДИМО</w:t>
      </w:r>
    </w:p>
    <w:p w14:paraId="794DF314" w14:textId="77777777" w:rsidR="00812D16" w:rsidRPr="001A3D22" w:rsidRDefault="00812D16" w:rsidP="00204AAB">
      <w:pPr>
        <w:spacing w:line="240" w:lineRule="auto"/>
        <w:rPr>
          <w:noProof/>
          <w:color w:val="000000" w:themeColor="text1"/>
          <w:szCs w:val="22"/>
        </w:rPr>
      </w:pPr>
    </w:p>
    <w:p w14:paraId="3E735142" w14:textId="77777777" w:rsidR="00812D16" w:rsidRPr="001A3D22" w:rsidRDefault="00812D16" w:rsidP="00204AAB">
      <w:pPr>
        <w:tabs>
          <w:tab w:val="left" w:pos="749"/>
        </w:tabs>
        <w:spacing w:line="240" w:lineRule="auto"/>
        <w:rPr>
          <w:color w:val="000000" w:themeColor="text1"/>
        </w:rPr>
      </w:pPr>
    </w:p>
    <w:p w14:paraId="690128B7" w14:textId="77777777" w:rsidR="00C54E25" w:rsidRPr="001A3D22" w:rsidRDefault="00C54E25" w:rsidP="00204AAB">
      <w:pPr>
        <w:tabs>
          <w:tab w:val="left" w:pos="749"/>
        </w:tabs>
        <w:spacing w:line="240" w:lineRule="auto"/>
        <w:rPr>
          <w:color w:val="000000" w:themeColor="text1"/>
        </w:rPr>
      </w:pPr>
    </w:p>
    <w:p w14:paraId="6C83E937" w14:textId="77777777" w:rsidR="00812D16" w:rsidRPr="001A3D22" w:rsidRDefault="00F81018" w:rsidP="00530E6E">
      <w:pPr>
        <w:pStyle w:val="Style7"/>
      </w:pPr>
      <w:r w:rsidRPr="001A3D22">
        <w:t>ДАТА НА ИЗТИЧАНЕ НА СРОКА НА ГОДНОСТ</w:t>
      </w:r>
    </w:p>
    <w:p w14:paraId="1B96E309" w14:textId="77777777" w:rsidR="0010571C" w:rsidRPr="001A3D22" w:rsidRDefault="0010571C" w:rsidP="00204AAB">
      <w:pPr>
        <w:spacing w:line="240" w:lineRule="auto"/>
        <w:rPr>
          <w:noProof/>
          <w:color w:val="000000" w:themeColor="text1"/>
          <w:szCs w:val="22"/>
          <w:highlight w:val="lightGray"/>
        </w:rPr>
      </w:pPr>
    </w:p>
    <w:p w14:paraId="06909415" w14:textId="77777777" w:rsidR="00C54E25" w:rsidRPr="001A3D22" w:rsidRDefault="00F81018" w:rsidP="00204AAB">
      <w:pPr>
        <w:spacing w:line="240" w:lineRule="auto"/>
        <w:rPr>
          <w:noProof/>
          <w:color w:val="000000" w:themeColor="text1"/>
          <w:szCs w:val="22"/>
        </w:rPr>
      </w:pPr>
      <w:r w:rsidRPr="001A3D22">
        <w:rPr>
          <w:color w:val="000000" w:themeColor="text1"/>
          <w:szCs w:val="22"/>
        </w:rPr>
        <w:t>Годен до:</w:t>
      </w:r>
    </w:p>
    <w:p w14:paraId="738DABDD" w14:textId="77777777" w:rsidR="00C54E25" w:rsidRPr="001A3D22" w:rsidRDefault="00C54E25" w:rsidP="00204AAB">
      <w:pPr>
        <w:spacing w:line="240" w:lineRule="auto"/>
        <w:rPr>
          <w:noProof/>
          <w:color w:val="000000" w:themeColor="text1"/>
          <w:szCs w:val="22"/>
        </w:rPr>
      </w:pPr>
    </w:p>
    <w:p w14:paraId="1D072D01" w14:textId="77777777" w:rsidR="00812D16" w:rsidRPr="001A3D22" w:rsidRDefault="00F81018" w:rsidP="00530E6E">
      <w:pPr>
        <w:pStyle w:val="Style7"/>
        <w:rPr>
          <w:noProof/>
        </w:rPr>
      </w:pPr>
      <w:r w:rsidRPr="001A3D22">
        <w:t>СПЕЦИАЛНИ УСЛОВИЯ НА СЪХРАНЕНИЕ</w:t>
      </w:r>
    </w:p>
    <w:p w14:paraId="3756529C" w14:textId="77777777" w:rsidR="00812D16" w:rsidRPr="001A3D22" w:rsidRDefault="00812D16" w:rsidP="00204AAB">
      <w:pPr>
        <w:spacing w:line="240" w:lineRule="auto"/>
        <w:rPr>
          <w:noProof/>
          <w:color w:val="000000" w:themeColor="text1"/>
          <w:szCs w:val="22"/>
        </w:rPr>
      </w:pPr>
    </w:p>
    <w:p w14:paraId="05ABFCF2" w14:textId="77777777" w:rsidR="00865D1A" w:rsidRPr="001A3D22" w:rsidRDefault="00F81018" w:rsidP="00865D1A">
      <w:pPr>
        <w:spacing w:line="240" w:lineRule="auto"/>
        <w:rPr>
          <w:noProof/>
          <w:szCs w:val="22"/>
        </w:rPr>
      </w:pPr>
      <w:r w:rsidRPr="001A3D22">
        <w:t>Да не се съхранява над 25 °C.</w:t>
      </w:r>
    </w:p>
    <w:p w14:paraId="32139453" w14:textId="77777777" w:rsidR="00865D1A" w:rsidRPr="001A3D22" w:rsidRDefault="00865D1A" w:rsidP="00865D1A">
      <w:pPr>
        <w:spacing w:line="240" w:lineRule="auto"/>
        <w:rPr>
          <w:noProof/>
          <w:color w:val="000000" w:themeColor="text1"/>
          <w:szCs w:val="22"/>
        </w:rPr>
      </w:pPr>
    </w:p>
    <w:p w14:paraId="342E07C6" w14:textId="77777777" w:rsidR="00865D1A" w:rsidRPr="001A3D22" w:rsidRDefault="00F81018" w:rsidP="00865D1A">
      <w:pPr>
        <w:spacing w:line="240" w:lineRule="auto"/>
        <w:rPr>
          <w:noProof/>
          <w:color w:val="000000" w:themeColor="text1"/>
          <w:szCs w:val="22"/>
        </w:rPr>
      </w:pPr>
      <w:r w:rsidRPr="001A3D22">
        <w:rPr>
          <w:color w:val="000000" w:themeColor="text1"/>
          <w:szCs w:val="22"/>
        </w:rPr>
        <w:lastRenderedPageBreak/>
        <w:t xml:space="preserve">Да не се съхранява в хладилник или </w:t>
      </w:r>
      <w:r w:rsidR="000E66F3">
        <w:rPr>
          <w:color w:val="000000" w:themeColor="text1"/>
          <w:szCs w:val="22"/>
        </w:rPr>
        <w:t>замразява</w:t>
      </w:r>
      <w:r w:rsidRPr="001A3D22">
        <w:rPr>
          <w:color w:val="000000" w:themeColor="text1"/>
          <w:szCs w:val="22"/>
        </w:rPr>
        <w:t>. Да не се съхранява под 15 °C.</w:t>
      </w:r>
    </w:p>
    <w:p w14:paraId="64ED05AD" w14:textId="77777777" w:rsidR="00483686" w:rsidRPr="001A3D22" w:rsidRDefault="00483686" w:rsidP="00865D1A">
      <w:pPr>
        <w:spacing w:line="240" w:lineRule="auto"/>
        <w:rPr>
          <w:noProof/>
          <w:color w:val="000000" w:themeColor="text1"/>
          <w:szCs w:val="22"/>
        </w:rPr>
      </w:pPr>
    </w:p>
    <w:p w14:paraId="73FFBA60" w14:textId="77777777" w:rsidR="002A367C" w:rsidRPr="001A3D22" w:rsidRDefault="00F81018" w:rsidP="002A367C">
      <w:pPr>
        <w:spacing w:line="240" w:lineRule="auto"/>
        <w:rPr>
          <w:noProof/>
          <w:color w:val="000000" w:themeColor="text1"/>
          <w:szCs w:val="22"/>
        </w:rPr>
      </w:pPr>
      <w:r w:rsidRPr="001A3D22">
        <w:rPr>
          <w:color w:val="000000" w:themeColor="text1"/>
          <w:szCs w:val="22"/>
        </w:rPr>
        <w:t xml:space="preserve">Да се съхранява в оригиналната торбичка </w:t>
      </w:r>
      <w:r w:rsidR="000E66F3">
        <w:rPr>
          <w:color w:val="000000" w:themeColor="text1"/>
          <w:szCs w:val="22"/>
        </w:rPr>
        <w:t xml:space="preserve">от фолио </w:t>
      </w:r>
      <w:r w:rsidRPr="001A3D22">
        <w:rPr>
          <w:color w:val="000000" w:themeColor="text1"/>
          <w:szCs w:val="22"/>
        </w:rPr>
        <w:t>до момента на употреба, за да се предпази от светлина и влага.</w:t>
      </w:r>
    </w:p>
    <w:p w14:paraId="349DF0BC" w14:textId="77777777" w:rsidR="00AF56AC" w:rsidRPr="001A3D22" w:rsidRDefault="00AF56AC" w:rsidP="00071D0E">
      <w:pPr>
        <w:spacing w:line="240" w:lineRule="auto"/>
        <w:rPr>
          <w:noProof/>
          <w:color w:val="000000" w:themeColor="text1"/>
          <w:szCs w:val="22"/>
        </w:rPr>
      </w:pPr>
    </w:p>
    <w:p w14:paraId="2A291984" w14:textId="77777777" w:rsidR="00A44E2A" w:rsidRPr="001A3D22" w:rsidRDefault="00A44E2A" w:rsidP="00865D1A">
      <w:pPr>
        <w:spacing w:line="240" w:lineRule="auto"/>
        <w:rPr>
          <w:noProof/>
          <w:color w:val="000000" w:themeColor="text1"/>
          <w:szCs w:val="22"/>
        </w:rPr>
      </w:pPr>
    </w:p>
    <w:p w14:paraId="05C49FCB" w14:textId="77777777" w:rsidR="00812D16" w:rsidRPr="001A3D22" w:rsidRDefault="00F81018" w:rsidP="00530E6E">
      <w:pPr>
        <w:pStyle w:val="Style7"/>
        <w:rPr>
          <w:noProof/>
        </w:rPr>
      </w:pPr>
      <w:r w:rsidRPr="001A3D22">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332E31F" w14:textId="77777777" w:rsidR="00812D16" w:rsidRPr="001A3D22" w:rsidRDefault="00812D16" w:rsidP="00204AAB">
      <w:pPr>
        <w:spacing w:line="240" w:lineRule="auto"/>
        <w:rPr>
          <w:noProof/>
          <w:color w:val="000000" w:themeColor="text1"/>
          <w:szCs w:val="22"/>
        </w:rPr>
      </w:pPr>
    </w:p>
    <w:p w14:paraId="323FF4D4" w14:textId="77777777" w:rsidR="00793401" w:rsidRPr="001A3D22" w:rsidRDefault="00F81018" w:rsidP="00204AAB">
      <w:pPr>
        <w:spacing w:line="240" w:lineRule="auto"/>
        <w:rPr>
          <w:color w:val="000000" w:themeColor="text1"/>
        </w:rPr>
      </w:pPr>
      <w:r w:rsidRPr="001A3D22">
        <w:rPr>
          <w:color w:val="000000" w:themeColor="text1"/>
        </w:rPr>
        <w:t>Неизползваният лекарствен продукт или отпадъчните материали от него трябва да се изхвърлят в съответствие с местните изисквания.</w:t>
      </w:r>
    </w:p>
    <w:p w14:paraId="5AA03750" w14:textId="77777777" w:rsidR="0083620A" w:rsidRPr="001A3D22" w:rsidRDefault="0083620A" w:rsidP="00204AAB">
      <w:pPr>
        <w:spacing w:line="240" w:lineRule="auto"/>
        <w:rPr>
          <w:color w:val="000000" w:themeColor="text1"/>
        </w:rPr>
      </w:pPr>
    </w:p>
    <w:p w14:paraId="4F76F125" w14:textId="77777777" w:rsidR="00812D16" w:rsidRPr="001A3D22" w:rsidRDefault="00812D16" w:rsidP="00204AAB">
      <w:pPr>
        <w:spacing w:line="240" w:lineRule="auto"/>
        <w:rPr>
          <w:noProof/>
          <w:color w:val="000000" w:themeColor="text1"/>
          <w:szCs w:val="22"/>
        </w:rPr>
      </w:pPr>
    </w:p>
    <w:p w14:paraId="210E06AA" w14:textId="77777777" w:rsidR="00812D16" w:rsidRPr="001A3D22" w:rsidRDefault="00F81018" w:rsidP="00530E6E">
      <w:pPr>
        <w:pStyle w:val="Style7"/>
        <w:rPr>
          <w:noProof/>
        </w:rPr>
      </w:pPr>
      <w:r w:rsidRPr="001A3D22">
        <w:t>ИМЕ И АДРЕС НА ПРИТЕЖАТЕЛЯ НА РАЗРЕШЕНИЕТО ЗА УПОТРЕБА</w:t>
      </w:r>
    </w:p>
    <w:p w14:paraId="322262A7" w14:textId="77777777" w:rsidR="00812D16" w:rsidRPr="001A3D22" w:rsidRDefault="00812D16" w:rsidP="00204AAB">
      <w:pPr>
        <w:spacing w:line="240" w:lineRule="auto"/>
        <w:rPr>
          <w:noProof/>
          <w:szCs w:val="22"/>
        </w:rPr>
      </w:pPr>
    </w:p>
    <w:p w14:paraId="59A6D07D" w14:textId="77777777" w:rsidR="00C54871" w:rsidRDefault="00C54871" w:rsidP="00C54871">
      <w:pPr>
        <w:spacing w:line="240" w:lineRule="auto"/>
        <w:rPr>
          <w:sz w:val="24"/>
          <w:szCs w:val="24"/>
          <w:lang w:val="nl-NL"/>
        </w:rPr>
      </w:pPr>
      <w:r>
        <w:rPr>
          <w:sz w:val="24"/>
          <w:szCs w:val="24"/>
          <w:lang w:val="nl-NL"/>
        </w:rPr>
        <w:t>Tetris Pharma B.V</w:t>
      </w:r>
    </w:p>
    <w:p w14:paraId="6F99386E" w14:textId="3954FD56" w:rsidR="00C54871" w:rsidRDefault="00C54871" w:rsidP="00C54871">
      <w:pPr>
        <w:spacing w:line="240" w:lineRule="auto"/>
        <w:rPr>
          <w:sz w:val="24"/>
          <w:szCs w:val="24"/>
          <w:lang w:val="nl-NL"/>
        </w:rPr>
      </w:pPr>
      <w:r>
        <w:rPr>
          <w:sz w:val="24"/>
          <w:szCs w:val="24"/>
          <w:lang w:val="nl-NL"/>
        </w:rPr>
        <w:t>Bargelaan 200</w:t>
      </w:r>
    </w:p>
    <w:p w14:paraId="6416B8D0" w14:textId="77777777" w:rsidR="00C54871" w:rsidRDefault="00C54871" w:rsidP="00C54871">
      <w:pPr>
        <w:spacing w:line="240" w:lineRule="auto"/>
        <w:rPr>
          <w:sz w:val="24"/>
          <w:szCs w:val="24"/>
          <w:lang w:val="nl-NL"/>
        </w:rPr>
      </w:pPr>
      <w:r>
        <w:rPr>
          <w:sz w:val="24"/>
          <w:szCs w:val="24"/>
          <w:lang w:val="nl-NL"/>
        </w:rPr>
        <w:t>Element Offices</w:t>
      </w:r>
    </w:p>
    <w:p w14:paraId="56BCF048" w14:textId="77777777" w:rsidR="00C54871" w:rsidRDefault="00C54871" w:rsidP="00C54871">
      <w:pPr>
        <w:spacing w:line="240" w:lineRule="auto"/>
        <w:rPr>
          <w:sz w:val="24"/>
          <w:szCs w:val="24"/>
          <w:lang w:val="nl-NL"/>
        </w:rPr>
      </w:pPr>
      <w:r>
        <w:rPr>
          <w:sz w:val="24"/>
          <w:szCs w:val="24"/>
          <w:lang w:val="nl-NL"/>
        </w:rPr>
        <w:t>2333 CW Leiden</w:t>
      </w:r>
    </w:p>
    <w:p w14:paraId="438BC6CF" w14:textId="1C251DF5" w:rsidR="00812D16" w:rsidRPr="001A3D22" w:rsidRDefault="00C54871" w:rsidP="00204AAB">
      <w:pPr>
        <w:spacing w:line="240" w:lineRule="auto"/>
        <w:rPr>
          <w:noProof/>
          <w:color w:val="000000" w:themeColor="text1"/>
          <w:szCs w:val="22"/>
        </w:rPr>
      </w:pPr>
      <w:r w:rsidRPr="00C54871">
        <w:rPr>
          <w:color w:val="202124"/>
          <w:sz w:val="24"/>
          <w:szCs w:val="24"/>
          <w:lang w:eastAsia="en-GB"/>
        </w:rPr>
        <w:t>холандия</w:t>
      </w:r>
    </w:p>
    <w:p w14:paraId="6456CAB7" w14:textId="77777777" w:rsidR="00812D16" w:rsidRPr="001A3D22" w:rsidRDefault="00812D16" w:rsidP="00204AAB">
      <w:pPr>
        <w:spacing w:line="240" w:lineRule="auto"/>
        <w:rPr>
          <w:noProof/>
          <w:color w:val="000000" w:themeColor="text1"/>
          <w:szCs w:val="22"/>
        </w:rPr>
      </w:pPr>
    </w:p>
    <w:p w14:paraId="70ABAE50" w14:textId="77777777" w:rsidR="00812D16" w:rsidRPr="001A3D22" w:rsidRDefault="00F81018" w:rsidP="00530E6E">
      <w:pPr>
        <w:pStyle w:val="Style7"/>
        <w:rPr>
          <w:noProof/>
        </w:rPr>
      </w:pPr>
      <w:r w:rsidRPr="001A3D22">
        <w:t>НОМЕР(А) НА РАЗРЕШЕНИЕТО ЗА УПОТРЕБА</w:t>
      </w:r>
    </w:p>
    <w:p w14:paraId="054B191E" w14:textId="77777777" w:rsidR="00812D16" w:rsidRPr="001A3D22" w:rsidRDefault="00812D16" w:rsidP="00204AAB">
      <w:pPr>
        <w:spacing w:line="240" w:lineRule="auto"/>
        <w:rPr>
          <w:noProof/>
          <w:color w:val="000000" w:themeColor="text1"/>
          <w:szCs w:val="22"/>
        </w:rPr>
      </w:pPr>
    </w:p>
    <w:p w14:paraId="2D0F56A9" w14:textId="77777777" w:rsidR="001A593F" w:rsidRPr="001A3D22" w:rsidRDefault="00F81018" w:rsidP="001A593F">
      <w:pPr>
        <w:spacing w:line="240" w:lineRule="auto"/>
        <w:rPr>
          <w:noProof/>
          <w:color w:val="000000" w:themeColor="text1"/>
          <w:highlight w:val="lightGray"/>
        </w:rPr>
      </w:pPr>
      <w:r w:rsidRPr="001A3D22">
        <w:rPr>
          <w:color w:val="000000" w:themeColor="text1"/>
        </w:rPr>
        <w:t>EU/</w:t>
      </w:r>
      <w:r w:rsidR="000866A8" w:rsidRPr="00FC4A8B">
        <w:rPr>
          <w:noProof/>
          <w:color w:val="000000" w:themeColor="text1"/>
          <w:highlight w:val="lightGray"/>
        </w:rPr>
        <w:t>1/20/1523/001</w:t>
      </w:r>
      <w:r w:rsidRPr="001A3D22">
        <w:rPr>
          <w:color w:val="000000" w:themeColor="text1"/>
        </w:rPr>
        <w:t xml:space="preserve"> </w:t>
      </w:r>
      <w:r w:rsidR="000866A8" w:rsidRPr="001A3D22">
        <w:rPr>
          <w:color w:val="000000" w:themeColor="text1"/>
          <w:highlight w:val="lightGray"/>
        </w:rPr>
        <w:t>—</w:t>
      </w:r>
      <w:r w:rsidRPr="001A3D22">
        <w:rPr>
          <w:color w:val="000000" w:themeColor="text1"/>
        </w:rPr>
        <w:t xml:space="preserve"> </w:t>
      </w:r>
      <w:r w:rsidRPr="001A3D22">
        <w:rPr>
          <w:color w:val="000000" w:themeColor="text1"/>
          <w:highlight w:val="lightGray"/>
        </w:rPr>
        <w:t>Ogluo 0,5 mg инжекционен разтвор в предварително напълнена писалка — 1 еднодозова писалка</w:t>
      </w:r>
    </w:p>
    <w:p w14:paraId="407C652A" w14:textId="77777777" w:rsidR="001A593F" w:rsidRPr="001A3D22" w:rsidRDefault="00F81018" w:rsidP="000B085F">
      <w:pPr>
        <w:spacing w:line="240" w:lineRule="auto"/>
        <w:rPr>
          <w:noProof/>
          <w:color w:val="000000" w:themeColor="text1"/>
        </w:rPr>
      </w:pPr>
      <w:r w:rsidRPr="001A3D22">
        <w:rPr>
          <w:color w:val="000000" w:themeColor="text1"/>
          <w:highlight w:val="lightGray"/>
        </w:rPr>
        <w:t>EU/</w:t>
      </w:r>
      <w:r w:rsidR="000866A8" w:rsidRPr="00E44D53">
        <w:rPr>
          <w:noProof/>
          <w:color w:val="000000" w:themeColor="text1"/>
          <w:highlight w:val="lightGray"/>
        </w:rPr>
        <w:t>1/20/1523/002</w:t>
      </w:r>
      <w:r w:rsidRPr="001A3D22">
        <w:rPr>
          <w:color w:val="000000" w:themeColor="text1"/>
          <w:highlight w:val="lightGray"/>
        </w:rPr>
        <w:t xml:space="preserve"> — Ogluo 0,5 mg инжекционен разтвор в предварително напълнена писалка — 2 еднодозови писалки</w:t>
      </w:r>
    </w:p>
    <w:p w14:paraId="7F41D8F1" w14:textId="77777777" w:rsidR="00AF56AC" w:rsidRPr="001A3D22" w:rsidRDefault="00AF56AC" w:rsidP="00AF56AC">
      <w:pPr>
        <w:spacing w:line="240" w:lineRule="auto"/>
        <w:rPr>
          <w:noProof/>
          <w:color w:val="000000" w:themeColor="text1"/>
          <w:szCs w:val="22"/>
          <w:highlight w:val="yellow"/>
        </w:rPr>
      </w:pPr>
    </w:p>
    <w:p w14:paraId="1C2C89D8" w14:textId="77777777" w:rsidR="001A593F" w:rsidRPr="001A3D22" w:rsidRDefault="001A593F" w:rsidP="00204AAB">
      <w:pPr>
        <w:spacing w:line="240" w:lineRule="auto"/>
        <w:rPr>
          <w:noProof/>
          <w:color w:val="000000" w:themeColor="text1"/>
          <w:szCs w:val="22"/>
        </w:rPr>
      </w:pPr>
    </w:p>
    <w:p w14:paraId="73B0D358" w14:textId="77777777" w:rsidR="00812D16" w:rsidRPr="001A3D22" w:rsidRDefault="00F81018" w:rsidP="00530E6E">
      <w:pPr>
        <w:pStyle w:val="Style7"/>
        <w:rPr>
          <w:noProof/>
        </w:rPr>
      </w:pPr>
      <w:r w:rsidRPr="001A3D22">
        <w:t>ПАРТИДЕН НОМЕР</w:t>
      </w:r>
    </w:p>
    <w:p w14:paraId="61A8D9CB" w14:textId="77777777" w:rsidR="00812D16" w:rsidRPr="001A3D22" w:rsidRDefault="00812D16" w:rsidP="00204AAB">
      <w:pPr>
        <w:spacing w:line="240" w:lineRule="auto"/>
        <w:rPr>
          <w:i/>
          <w:noProof/>
          <w:szCs w:val="22"/>
        </w:rPr>
      </w:pPr>
    </w:p>
    <w:p w14:paraId="25B82048" w14:textId="77777777" w:rsidR="00812D16" w:rsidRPr="001A3D22" w:rsidRDefault="00F81018" w:rsidP="00204AAB">
      <w:pPr>
        <w:spacing w:line="240" w:lineRule="auto"/>
        <w:rPr>
          <w:noProof/>
          <w:szCs w:val="22"/>
        </w:rPr>
      </w:pPr>
      <w:r w:rsidRPr="001A3D22">
        <w:t>Партида</w:t>
      </w:r>
      <w:r w:rsidR="00D640ED">
        <w:t>:</w:t>
      </w:r>
    </w:p>
    <w:p w14:paraId="23BB3456" w14:textId="77777777" w:rsidR="00AF56AC" w:rsidRPr="001A3D22" w:rsidRDefault="00AF56AC" w:rsidP="00204AAB">
      <w:pPr>
        <w:spacing w:line="240" w:lineRule="auto"/>
        <w:rPr>
          <w:noProof/>
          <w:szCs w:val="22"/>
        </w:rPr>
      </w:pPr>
    </w:p>
    <w:p w14:paraId="5FD39A56" w14:textId="77777777" w:rsidR="00812D16" w:rsidRPr="001A3D22" w:rsidRDefault="00F81018" w:rsidP="00530E6E">
      <w:pPr>
        <w:pStyle w:val="Style7"/>
        <w:rPr>
          <w:noProof/>
        </w:rPr>
      </w:pPr>
      <w:r w:rsidRPr="001A3D22">
        <w:t>НАЧИН НА ОТПУСКАНЕ</w:t>
      </w:r>
    </w:p>
    <w:p w14:paraId="53D4BFF0" w14:textId="77777777" w:rsidR="00812D16" w:rsidRPr="001A3D22" w:rsidRDefault="00812D16" w:rsidP="00204AAB">
      <w:pPr>
        <w:spacing w:line="240" w:lineRule="auto"/>
        <w:rPr>
          <w:i/>
          <w:noProof/>
          <w:szCs w:val="22"/>
        </w:rPr>
      </w:pPr>
    </w:p>
    <w:p w14:paraId="23D44D34" w14:textId="77777777" w:rsidR="00AF56AC" w:rsidRPr="001A3D22" w:rsidRDefault="00AF56AC" w:rsidP="00204AAB">
      <w:pPr>
        <w:spacing w:line="240" w:lineRule="auto"/>
        <w:rPr>
          <w:noProof/>
          <w:szCs w:val="22"/>
        </w:rPr>
      </w:pPr>
    </w:p>
    <w:p w14:paraId="22A296C3" w14:textId="77777777" w:rsidR="00A10321" w:rsidRPr="001A3D22" w:rsidRDefault="00F81018" w:rsidP="00530E6E">
      <w:pPr>
        <w:pStyle w:val="Style7"/>
      </w:pPr>
      <w:r w:rsidRPr="001A3D22">
        <w:t>УКАЗАНИЯ ЗА УПОТРЕБА</w:t>
      </w:r>
    </w:p>
    <w:p w14:paraId="527E8CA2" w14:textId="77777777" w:rsidR="00812D16" w:rsidRPr="001A3D22" w:rsidRDefault="00812D16" w:rsidP="00204AAB">
      <w:pPr>
        <w:spacing w:line="240" w:lineRule="auto"/>
        <w:rPr>
          <w:noProof/>
          <w:szCs w:val="22"/>
        </w:rPr>
      </w:pPr>
    </w:p>
    <w:p w14:paraId="5BE5FBDD" w14:textId="77777777" w:rsidR="000D5BC3" w:rsidRPr="001A3D22" w:rsidRDefault="000D5BC3" w:rsidP="00204AAB">
      <w:pPr>
        <w:spacing w:line="240" w:lineRule="auto"/>
        <w:rPr>
          <w:noProof/>
          <w:szCs w:val="22"/>
        </w:rPr>
      </w:pPr>
    </w:p>
    <w:p w14:paraId="20FC4566" w14:textId="77777777" w:rsidR="00A10321" w:rsidRPr="001A3D22" w:rsidRDefault="00F81018" w:rsidP="00530E6E">
      <w:pPr>
        <w:pStyle w:val="Style7"/>
      </w:pPr>
      <w:r w:rsidRPr="001A3D22">
        <w:t>ИНФОРМАЦИЯ НА БРАЙЛОВА АЗБУКА</w:t>
      </w:r>
    </w:p>
    <w:p w14:paraId="08FF140E" w14:textId="77777777" w:rsidR="00A10321" w:rsidRPr="001A3D22" w:rsidRDefault="00A10321" w:rsidP="000163ED">
      <w:pPr>
        <w:keepNext/>
        <w:spacing w:line="240" w:lineRule="auto"/>
        <w:rPr>
          <w:noProof/>
          <w:szCs w:val="22"/>
        </w:rPr>
      </w:pPr>
    </w:p>
    <w:p w14:paraId="3CB100D4" w14:textId="77777777" w:rsidR="00C83C0F" w:rsidRPr="001A3D22" w:rsidRDefault="00F81018" w:rsidP="00C83C0F">
      <w:pPr>
        <w:spacing w:line="240" w:lineRule="auto"/>
        <w:rPr>
          <w:noProof/>
          <w:szCs w:val="22"/>
        </w:rPr>
      </w:pPr>
      <w:r w:rsidRPr="001A3D22">
        <w:t>Ogluo 0,5 mg</w:t>
      </w:r>
    </w:p>
    <w:p w14:paraId="6D799124" w14:textId="77777777" w:rsidR="005C71E4" w:rsidRPr="001A3D22" w:rsidRDefault="005C71E4" w:rsidP="00204AAB">
      <w:pPr>
        <w:spacing w:line="240" w:lineRule="auto"/>
        <w:rPr>
          <w:noProof/>
          <w:szCs w:val="22"/>
          <w:shd w:val="clear" w:color="auto" w:fill="CCCCCC"/>
        </w:rPr>
      </w:pPr>
    </w:p>
    <w:p w14:paraId="6BC200E5" w14:textId="77777777" w:rsidR="001356A7" w:rsidRPr="001A3D22" w:rsidRDefault="001356A7" w:rsidP="00204AAB">
      <w:pPr>
        <w:spacing w:line="240" w:lineRule="auto"/>
        <w:rPr>
          <w:noProof/>
          <w:szCs w:val="22"/>
          <w:shd w:val="clear" w:color="auto" w:fill="CCCCCC"/>
        </w:rPr>
      </w:pPr>
    </w:p>
    <w:p w14:paraId="0CA943E9" w14:textId="77777777" w:rsidR="005C71E4" w:rsidRPr="001A3D22" w:rsidRDefault="00F81018" w:rsidP="00530E6E">
      <w:pPr>
        <w:pStyle w:val="Style7"/>
      </w:pPr>
      <w:r w:rsidRPr="001A3D22">
        <w:t>УНИКАЛЕН ИДЕНТИФИКАТОР — ДВУИЗМЕРЕН БАРКОД</w:t>
      </w:r>
    </w:p>
    <w:p w14:paraId="549EF8B7" w14:textId="77777777" w:rsidR="005C71E4" w:rsidRPr="001A3D22" w:rsidRDefault="005C71E4" w:rsidP="005C71E4">
      <w:pPr>
        <w:tabs>
          <w:tab w:val="clear" w:pos="567"/>
        </w:tabs>
        <w:spacing w:line="240" w:lineRule="auto"/>
        <w:rPr>
          <w:noProof/>
        </w:rPr>
      </w:pPr>
    </w:p>
    <w:p w14:paraId="71B871B9" w14:textId="77777777" w:rsidR="005C71E4" w:rsidRPr="001A3D22" w:rsidRDefault="00F81018" w:rsidP="005C71E4">
      <w:pPr>
        <w:spacing w:line="240" w:lineRule="auto"/>
        <w:rPr>
          <w:noProof/>
          <w:szCs w:val="22"/>
          <w:shd w:val="clear" w:color="auto" w:fill="CCCCCC"/>
        </w:rPr>
      </w:pPr>
      <w:r w:rsidRPr="001A3D22">
        <w:rPr>
          <w:highlight w:val="lightGray"/>
        </w:rPr>
        <w:t>Двуизмерен баркод с включен уникален идентификатор.</w:t>
      </w:r>
    </w:p>
    <w:p w14:paraId="4BEFBFF7" w14:textId="77777777" w:rsidR="005C71E4" w:rsidRPr="001A3D22" w:rsidRDefault="005C71E4" w:rsidP="005C71E4">
      <w:pPr>
        <w:spacing w:line="240" w:lineRule="auto"/>
        <w:rPr>
          <w:noProof/>
          <w:szCs w:val="22"/>
          <w:shd w:val="clear" w:color="auto" w:fill="CCCCCC"/>
        </w:rPr>
      </w:pPr>
    </w:p>
    <w:p w14:paraId="47A44703" w14:textId="77777777" w:rsidR="005C71E4" w:rsidRPr="001A3D22" w:rsidRDefault="00F81018" w:rsidP="00530E6E">
      <w:pPr>
        <w:pStyle w:val="Style7"/>
      </w:pPr>
      <w:r w:rsidRPr="001A3D22">
        <w:t>УНИКАЛЕН ИДЕНТИФИКАТОР — ДАННИ ЗА ЧЕТЕНЕ ОТ ХОРА</w:t>
      </w:r>
    </w:p>
    <w:p w14:paraId="04452798" w14:textId="77777777" w:rsidR="005C71E4" w:rsidRPr="001A3D22" w:rsidRDefault="005C71E4" w:rsidP="005C71E4">
      <w:pPr>
        <w:tabs>
          <w:tab w:val="clear" w:pos="567"/>
        </w:tabs>
        <w:spacing w:line="240" w:lineRule="auto"/>
        <w:rPr>
          <w:noProof/>
        </w:rPr>
      </w:pPr>
    </w:p>
    <w:p w14:paraId="6C0C9C1A" w14:textId="77777777" w:rsidR="005C71E4" w:rsidRPr="001A3D22" w:rsidRDefault="00F81018" w:rsidP="005C71E4">
      <w:pPr>
        <w:rPr>
          <w:szCs w:val="22"/>
        </w:rPr>
      </w:pPr>
      <w:r w:rsidRPr="001A3D22">
        <w:t>PC</w:t>
      </w:r>
    </w:p>
    <w:p w14:paraId="3ACD7FE4" w14:textId="77777777" w:rsidR="005C71E4" w:rsidRPr="001A3D22" w:rsidRDefault="00F81018" w:rsidP="005C71E4">
      <w:pPr>
        <w:rPr>
          <w:szCs w:val="22"/>
        </w:rPr>
      </w:pPr>
      <w:r w:rsidRPr="001A3D22">
        <w:t>SN</w:t>
      </w:r>
    </w:p>
    <w:p w14:paraId="78B01DC6" w14:textId="77777777" w:rsidR="00AE12B9" w:rsidRPr="001A3D22" w:rsidRDefault="00F81018" w:rsidP="005860D3">
      <w:pPr>
        <w:rPr>
          <w:szCs w:val="22"/>
        </w:rPr>
      </w:pPr>
      <w:r w:rsidRPr="001A3D22">
        <w:lastRenderedPageBreak/>
        <w:t>NN</w:t>
      </w:r>
    </w:p>
    <w:p w14:paraId="17732DDE" w14:textId="77777777" w:rsidR="00AE12B9" w:rsidRPr="001A3D22" w:rsidRDefault="00F81018" w:rsidP="000E36DE">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lastRenderedPageBreak/>
        <w:t>ДАННИ, КОИТО ТРЯБВА ДА СЪДЪРЖА ВТОРИЧНАТА ОПАКОВКА</w:t>
      </w:r>
    </w:p>
    <w:p w14:paraId="38B357B8" w14:textId="77777777" w:rsidR="00EC01BD" w:rsidRPr="001A3D22" w:rsidRDefault="00EC01BD" w:rsidP="00AE12B9">
      <w:pPr>
        <w:pBdr>
          <w:top w:val="single" w:sz="4" w:space="1" w:color="auto"/>
          <w:left w:val="single" w:sz="4" w:space="4" w:color="auto"/>
          <w:bottom w:val="single" w:sz="4" w:space="1" w:color="auto"/>
          <w:right w:val="single" w:sz="4" w:space="4" w:color="auto"/>
        </w:pBdr>
        <w:spacing w:line="240" w:lineRule="auto"/>
        <w:rPr>
          <w:b/>
          <w:noProof/>
          <w:szCs w:val="22"/>
        </w:rPr>
      </w:pPr>
    </w:p>
    <w:p w14:paraId="5338FEEA" w14:textId="77777777" w:rsidR="00AE12B9" w:rsidRPr="001A3D22" w:rsidRDefault="00F81018"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t xml:space="preserve">ТОРБИЧКА </w:t>
      </w:r>
      <w:r w:rsidR="00D640ED">
        <w:rPr>
          <w:b/>
          <w:szCs w:val="22"/>
        </w:rPr>
        <w:t>ОТ ФОЛИО</w:t>
      </w:r>
      <w:r w:rsidRPr="001A3D22">
        <w:rPr>
          <w:b/>
          <w:szCs w:val="22"/>
        </w:rPr>
        <w:t>— ПРЕДВАРИТЕЛНО НАПЪЛНЕНА ПИСАЛКА (0,5 MG)</w:t>
      </w:r>
    </w:p>
    <w:p w14:paraId="4C984560" w14:textId="77777777" w:rsidR="00AE12B9" w:rsidRPr="001A3D22" w:rsidRDefault="00AE12B9" w:rsidP="00AE12B9">
      <w:pPr>
        <w:spacing w:line="240" w:lineRule="auto"/>
        <w:rPr>
          <w:noProof/>
          <w:szCs w:val="22"/>
        </w:rPr>
      </w:pPr>
    </w:p>
    <w:p w14:paraId="08AA6313" w14:textId="77777777" w:rsidR="00AE12B9" w:rsidRPr="001A3D22" w:rsidRDefault="00AE12B9" w:rsidP="00AE12B9">
      <w:pPr>
        <w:spacing w:line="240" w:lineRule="auto"/>
        <w:rPr>
          <w:noProof/>
          <w:szCs w:val="22"/>
        </w:rPr>
      </w:pPr>
    </w:p>
    <w:p w14:paraId="0BA7724C" w14:textId="77777777" w:rsidR="00AE12B9" w:rsidRPr="001A3D22" w:rsidRDefault="00F81018" w:rsidP="00A752BD">
      <w:pPr>
        <w:pStyle w:val="Style8"/>
      </w:pPr>
      <w:r w:rsidRPr="001A3D22">
        <w:t>ИМЕ НА ЛЕКАРСТВЕНИЯ ПРОДУКТ</w:t>
      </w:r>
    </w:p>
    <w:p w14:paraId="31D88F66" w14:textId="77777777" w:rsidR="00AE12B9" w:rsidRPr="001A3D22" w:rsidRDefault="00AE12B9" w:rsidP="00AE12B9">
      <w:pPr>
        <w:spacing w:line="240" w:lineRule="auto"/>
        <w:rPr>
          <w:noProof/>
          <w:szCs w:val="22"/>
        </w:rPr>
      </w:pPr>
    </w:p>
    <w:p w14:paraId="5C0201F6" w14:textId="77777777" w:rsidR="00AE12B9" w:rsidRPr="001A3D22" w:rsidRDefault="00F81018" w:rsidP="00AE12B9">
      <w:pPr>
        <w:spacing w:line="240" w:lineRule="auto"/>
        <w:rPr>
          <w:noProof/>
          <w:szCs w:val="22"/>
        </w:rPr>
      </w:pPr>
      <w:r w:rsidRPr="001A3D22">
        <w:t>Ogluo 0,5 mg инжекционен разтвор в предварително напълнена писалка</w:t>
      </w:r>
    </w:p>
    <w:p w14:paraId="54122643" w14:textId="77777777" w:rsidR="00AE12B9" w:rsidRPr="001A3D22" w:rsidRDefault="00F81018" w:rsidP="00AE12B9">
      <w:pPr>
        <w:spacing w:line="240" w:lineRule="auto"/>
        <w:rPr>
          <w:b/>
          <w:szCs w:val="22"/>
        </w:rPr>
      </w:pPr>
      <w:r w:rsidRPr="001A3D22">
        <w:t>глюкагон</w:t>
      </w:r>
    </w:p>
    <w:p w14:paraId="5752C7C2" w14:textId="77777777" w:rsidR="00AE12B9" w:rsidRPr="001A3D22" w:rsidRDefault="00AE12B9" w:rsidP="00AE12B9">
      <w:pPr>
        <w:spacing w:line="240" w:lineRule="auto"/>
        <w:rPr>
          <w:noProof/>
          <w:szCs w:val="22"/>
        </w:rPr>
      </w:pPr>
    </w:p>
    <w:p w14:paraId="1DC63B24" w14:textId="77777777" w:rsidR="00AE12B9" w:rsidRPr="001A3D22" w:rsidRDefault="00AE12B9" w:rsidP="00AE12B9">
      <w:pPr>
        <w:spacing w:line="240" w:lineRule="auto"/>
        <w:rPr>
          <w:noProof/>
          <w:szCs w:val="22"/>
        </w:rPr>
      </w:pPr>
    </w:p>
    <w:p w14:paraId="58D78980" w14:textId="77777777" w:rsidR="00AE12B9" w:rsidRPr="001A3D22" w:rsidRDefault="00F81018" w:rsidP="00A752BD">
      <w:pPr>
        <w:pStyle w:val="Style8"/>
        <w:rPr>
          <w:noProof/>
        </w:rPr>
      </w:pPr>
      <w:r w:rsidRPr="001A3D22">
        <w:t>ОБЯВЯВАНЕ НА АКТИВНОТО(ИТЕ) ВЕЩЕСТВО(А)</w:t>
      </w:r>
    </w:p>
    <w:p w14:paraId="5FC2E0E5" w14:textId="77777777" w:rsidR="00AE12B9" w:rsidRPr="001A3D22" w:rsidRDefault="00AE12B9" w:rsidP="00AE12B9">
      <w:pPr>
        <w:spacing w:line="240" w:lineRule="auto"/>
        <w:rPr>
          <w:noProof/>
          <w:szCs w:val="22"/>
        </w:rPr>
      </w:pPr>
    </w:p>
    <w:p w14:paraId="523A9286" w14:textId="77777777" w:rsidR="00AE12B9" w:rsidRPr="001A3D22" w:rsidRDefault="00F81018" w:rsidP="00AE12B9">
      <w:pPr>
        <w:spacing w:line="240" w:lineRule="auto"/>
        <w:rPr>
          <w:noProof/>
          <w:szCs w:val="22"/>
        </w:rPr>
      </w:pPr>
      <w:r w:rsidRPr="001A3D22">
        <w:t>Всяка предварително напълнена писалка съдържа 0,5 mg глюкагон в 0,1 ml</w:t>
      </w:r>
    </w:p>
    <w:p w14:paraId="2C13F6A6" w14:textId="77777777" w:rsidR="00AE12B9" w:rsidRPr="001A3D22" w:rsidRDefault="00AE12B9" w:rsidP="00AE12B9">
      <w:pPr>
        <w:spacing w:line="240" w:lineRule="auto"/>
        <w:rPr>
          <w:noProof/>
          <w:szCs w:val="22"/>
        </w:rPr>
      </w:pPr>
    </w:p>
    <w:p w14:paraId="14E9FB39" w14:textId="77777777" w:rsidR="00AE12B9" w:rsidRPr="001A3D22" w:rsidRDefault="00AE12B9" w:rsidP="00AE12B9">
      <w:pPr>
        <w:spacing w:line="240" w:lineRule="auto"/>
        <w:rPr>
          <w:noProof/>
          <w:szCs w:val="22"/>
        </w:rPr>
      </w:pPr>
    </w:p>
    <w:p w14:paraId="6F578708" w14:textId="77777777" w:rsidR="00AE12B9" w:rsidRPr="001A3D22" w:rsidRDefault="00F81018" w:rsidP="00A752BD">
      <w:pPr>
        <w:pStyle w:val="Style8"/>
        <w:rPr>
          <w:noProof/>
        </w:rPr>
      </w:pPr>
      <w:r w:rsidRPr="001A3D22">
        <w:t>СПИСЪК НА ПОМОЩНИТЕ ВЕЩЕСТВА</w:t>
      </w:r>
    </w:p>
    <w:p w14:paraId="0BE42922" w14:textId="77777777" w:rsidR="00AE12B9" w:rsidRPr="001A3D22" w:rsidRDefault="00AE12B9" w:rsidP="00AE12B9">
      <w:pPr>
        <w:spacing w:line="240" w:lineRule="auto"/>
        <w:rPr>
          <w:noProof/>
          <w:szCs w:val="22"/>
        </w:rPr>
      </w:pPr>
    </w:p>
    <w:p w14:paraId="4B0AAE21" w14:textId="77777777" w:rsidR="00AE12B9" w:rsidRPr="001A3D22" w:rsidRDefault="00F81018" w:rsidP="00AE12B9">
      <w:pPr>
        <w:spacing w:line="240" w:lineRule="auto"/>
        <w:rPr>
          <w:noProof/>
          <w:szCs w:val="22"/>
        </w:rPr>
      </w:pPr>
      <w:r w:rsidRPr="001A3D22">
        <w:t>Съдържа също трехалоза дихидрат, диметилсулфоксид (DMSO), сярна киселина и вода за инжекции. За повече информация прочетете листовката.</w:t>
      </w:r>
    </w:p>
    <w:p w14:paraId="73C70B57" w14:textId="77777777" w:rsidR="00AE12B9" w:rsidRPr="001A3D22" w:rsidRDefault="00AE12B9" w:rsidP="00AE12B9">
      <w:pPr>
        <w:spacing w:line="240" w:lineRule="auto"/>
        <w:rPr>
          <w:noProof/>
          <w:color w:val="000000" w:themeColor="text1"/>
          <w:szCs w:val="22"/>
        </w:rPr>
      </w:pPr>
    </w:p>
    <w:p w14:paraId="360B0344" w14:textId="77777777" w:rsidR="00AE12B9" w:rsidRPr="001A3D22" w:rsidRDefault="00AE12B9" w:rsidP="00AE12B9">
      <w:pPr>
        <w:spacing w:line="240" w:lineRule="auto"/>
        <w:rPr>
          <w:noProof/>
          <w:color w:val="000000" w:themeColor="text1"/>
          <w:szCs w:val="22"/>
        </w:rPr>
      </w:pPr>
    </w:p>
    <w:p w14:paraId="5F890884" w14:textId="77777777" w:rsidR="00AE12B9" w:rsidRPr="001A3D22" w:rsidRDefault="00F81018" w:rsidP="00A752BD">
      <w:pPr>
        <w:pStyle w:val="Style8"/>
        <w:rPr>
          <w:noProof/>
        </w:rPr>
      </w:pPr>
      <w:r w:rsidRPr="001A3D22">
        <w:t>ЛЕКАРСТВЕНА ФОРМА И КОЛИЧЕСТВО В ЕДНА ОПАКОВКА</w:t>
      </w:r>
    </w:p>
    <w:p w14:paraId="27188E5D" w14:textId="77777777" w:rsidR="00AE12B9" w:rsidRPr="001A3D22" w:rsidRDefault="00AE12B9" w:rsidP="00AE12B9">
      <w:pPr>
        <w:spacing w:line="240" w:lineRule="auto"/>
        <w:rPr>
          <w:noProof/>
          <w:color w:val="000000" w:themeColor="text1"/>
          <w:szCs w:val="22"/>
        </w:rPr>
      </w:pPr>
    </w:p>
    <w:p w14:paraId="741A5A87" w14:textId="77777777" w:rsidR="00863B74" w:rsidRPr="001A3D22" w:rsidRDefault="00F81018" w:rsidP="00AE12B9">
      <w:pPr>
        <w:spacing w:line="240" w:lineRule="auto"/>
        <w:rPr>
          <w:noProof/>
          <w:color w:val="000000" w:themeColor="text1"/>
          <w:szCs w:val="22"/>
        </w:rPr>
      </w:pPr>
      <w:r w:rsidRPr="001A3D22">
        <w:rPr>
          <w:color w:val="000000" w:themeColor="text1"/>
          <w:szCs w:val="22"/>
          <w:highlight w:val="lightGray"/>
        </w:rPr>
        <w:t>Инжекционен разтвор</w:t>
      </w:r>
    </w:p>
    <w:p w14:paraId="320FD798" w14:textId="77777777" w:rsidR="00AE12B9" w:rsidRPr="001A3D22" w:rsidRDefault="00AE12B9" w:rsidP="00AE12B9">
      <w:pPr>
        <w:spacing w:line="240" w:lineRule="auto"/>
        <w:rPr>
          <w:noProof/>
          <w:color w:val="000000" w:themeColor="text1"/>
          <w:szCs w:val="22"/>
        </w:rPr>
      </w:pPr>
    </w:p>
    <w:p w14:paraId="24CEA116" w14:textId="77777777" w:rsidR="00AE12B9" w:rsidRDefault="00F81018" w:rsidP="00AE12B9">
      <w:pPr>
        <w:spacing w:line="240" w:lineRule="auto"/>
        <w:rPr>
          <w:color w:val="000000" w:themeColor="text1"/>
          <w:szCs w:val="22"/>
        </w:rPr>
      </w:pPr>
      <w:r w:rsidRPr="001A3D22">
        <w:rPr>
          <w:color w:val="000000" w:themeColor="text1"/>
          <w:szCs w:val="22"/>
        </w:rPr>
        <w:t>1 еднодозова предварително напълнена писалка</w:t>
      </w:r>
    </w:p>
    <w:p w14:paraId="26068BAE" w14:textId="77777777" w:rsidR="00D640ED" w:rsidRPr="001A3D22" w:rsidRDefault="00F81018" w:rsidP="00AE12B9">
      <w:pPr>
        <w:spacing w:line="240" w:lineRule="auto"/>
        <w:rPr>
          <w:noProof/>
          <w:color w:val="000000" w:themeColor="text1"/>
          <w:szCs w:val="22"/>
        </w:rPr>
      </w:pPr>
      <w:r w:rsidRPr="00EB1BA3">
        <w:rPr>
          <w:color w:val="000000" w:themeColor="text1"/>
          <w:szCs w:val="22"/>
          <w:highlight w:val="lightGray"/>
        </w:rPr>
        <w:t>2 еднодозови предварително напълнени писалки</w:t>
      </w:r>
    </w:p>
    <w:p w14:paraId="64295F03" w14:textId="77777777" w:rsidR="00AE12B9" w:rsidRPr="001A3D22" w:rsidRDefault="00AE12B9" w:rsidP="00AE12B9">
      <w:pPr>
        <w:spacing w:line="240" w:lineRule="auto"/>
        <w:rPr>
          <w:noProof/>
          <w:color w:val="000000" w:themeColor="text1"/>
          <w:szCs w:val="22"/>
        </w:rPr>
      </w:pPr>
    </w:p>
    <w:p w14:paraId="222ED6E6" w14:textId="77777777" w:rsidR="00AE12B9" w:rsidRPr="001A3D22" w:rsidRDefault="00AE12B9" w:rsidP="00AE12B9">
      <w:pPr>
        <w:spacing w:line="240" w:lineRule="auto"/>
        <w:rPr>
          <w:noProof/>
          <w:color w:val="000000" w:themeColor="text1"/>
          <w:szCs w:val="22"/>
        </w:rPr>
      </w:pPr>
    </w:p>
    <w:p w14:paraId="79F7031A" w14:textId="77777777" w:rsidR="00AE12B9" w:rsidRPr="001A3D22" w:rsidRDefault="00F81018" w:rsidP="00A752BD">
      <w:pPr>
        <w:pStyle w:val="Style8"/>
        <w:rPr>
          <w:noProof/>
        </w:rPr>
      </w:pPr>
      <w:r w:rsidRPr="001A3D22">
        <w:t>НАЧИН НА ПРИЛОЖЕНИЕ И ПЪТ(ИЩА) НА ВЪВЕЖДАНЕ</w:t>
      </w:r>
    </w:p>
    <w:p w14:paraId="143EFC93" w14:textId="77777777" w:rsidR="00473F73" w:rsidRPr="001A3D22" w:rsidRDefault="00473F73" w:rsidP="00473F73">
      <w:pPr>
        <w:spacing w:line="240" w:lineRule="auto"/>
        <w:rPr>
          <w:noProof/>
          <w:szCs w:val="22"/>
        </w:rPr>
      </w:pPr>
    </w:p>
    <w:p w14:paraId="4F6C5E41" w14:textId="77777777" w:rsidR="006A31EA" w:rsidRPr="001A3D22" w:rsidRDefault="00F81018" w:rsidP="009B23D3">
      <w:pPr>
        <w:pStyle w:val="ListParagraph"/>
        <w:numPr>
          <w:ilvl w:val="0"/>
          <w:numId w:val="6"/>
        </w:numPr>
        <w:spacing w:line="240" w:lineRule="auto"/>
        <w:rPr>
          <w:noProof/>
          <w:szCs w:val="22"/>
        </w:rPr>
      </w:pPr>
      <w:r w:rsidRPr="001A3D22">
        <w:t>Подготовка</w:t>
      </w:r>
    </w:p>
    <w:p w14:paraId="0B68CF10" w14:textId="77777777" w:rsidR="00AA16B2" w:rsidRPr="001A3D22" w:rsidRDefault="00F81018" w:rsidP="009B23D3">
      <w:pPr>
        <w:pStyle w:val="ListParagraph"/>
        <w:numPr>
          <w:ilvl w:val="1"/>
          <w:numId w:val="6"/>
        </w:numPr>
        <w:spacing w:line="240" w:lineRule="auto"/>
        <w:rPr>
          <w:noProof/>
          <w:szCs w:val="22"/>
        </w:rPr>
      </w:pPr>
      <w:r w:rsidRPr="001A3D22">
        <w:t>Скъсайте торбичката по пунктираната линия. Извадете писалката.</w:t>
      </w:r>
    </w:p>
    <w:p w14:paraId="4EDC5E6C" w14:textId="77777777" w:rsidR="00AA16B2" w:rsidRPr="001A3D22" w:rsidRDefault="00AA16B2" w:rsidP="00AA16B2">
      <w:pPr>
        <w:spacing w:line="240" w:lineRule="auto"/>
        <w:ind w:left="1080"/>
        <w:rPr>
          <w:noProof/>
          <w:szCs w:val="22"/>
        </w:rPr>
      </w:pPr>
    </w:p>
    <w:p w14:paraId="771F2541" w14:textId="77777777" w:rsidR="00AA16B2" w:rsidRPr="001A3D22" w:rsidRDefault="00F81018" w:rsidP="00AA16B2">
      <w:pPr>
        <w:spacing w:line="240" w:lineRule="auto"/>
        <w:ind w:left="1080"/>
        <w:rPr>
          <w:noProof/>
          <w:szCs w:val="22"/>
        </w:rPr>
      </w:pPr>
      <w:r w:rsidRPr="001A3D22">
        <w:rPr>
          <w:noProof/>
          <w:color w:val="000000" w:themeColor="text1"/>
          <w:szCs w:val="22"/>
          <w:lang w:val="en-GB" w:eastAsia="en-GB"/>
        </w:rPr>
        <mc:AlternateContent>
          <mc:Choice Requires="wps">
            <w:drawing>
              <wp:anchor distT="45720" distB="45720" distL="114300" distR="114300" simplePos="0" relativeHeight="251658240" behindDoc="0" locked="0" layoutInCell="1" allowOverlap="1" wp14:anchorId="62145641" wp14:editId="413DF513">
                <wp:simplePos x="0" y="0"/>
                <wp:positionH relativeFrom="column">
                  <wp:posOffset>689449</wp:posOffset>
                </wp:positionH>
                <wp:positionV relativeFrom="paragraph">
                  <wp:posOffset>9449</wp:posOffset>
                </wp:positionV>
                <wp:extent cx="702860" cy="1846834"/>
                <wp:effectExtent l="0" t="0" r="254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6BCB89E1" w14:textId="77777777" w:rsidR="009A7B91" w:rsidRDefault="00F81018" w:rsidP="00AA16B2">
                            <w:pPr>
                              <w:spacing w:line="240" w:lineRule="auto"/>
                              <w:rPr>
                                <w:sz w:val="12"/>
                              </w:rPr>
                            </w:pPr>
                            <w:r w:rsidRPr="000E36DE">
                              <w:rPr>
                                <w:sz w:val="12"/>
                                <w:szCs w:val="12"/>
                                <w:highlight w:val="lightGray"/>
                              </w:rPr>
                              <w:t>Скъсайте торбичката по пунктираната линия. Извадете писалката.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145641" id="_x0000_t202" coordsize="21600,21600" o:spt="202" path="m,l,21600r21600,l21600,xe">
                <v:stroke joinstyle="miter"/>
                <v:path gradientshapeok="t" o:connecttype="rect"/>
              </v:shapetype>
              <v:shape id="Text Box 2" o:spid="_x0000_s1026" type="#_x0000_t202" style="position:absolute;left:0;text-align:left;margin-left:54.3pt;margin-top:.75pt;width:55.35pt;height:145.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" stroked="f">
                <v:textbox style="mso-fit-shape-to-text:t" inset="0,0,0,0">
                  <w:txbxContent>
                    <w:p w14:paraId="6BCB89E1" w14:textId="77777777" w:rsidR="009A7B91" w:rsidRDefault="00F81018" w:rsidP="00AA16B2">
                      <w:pPr>
                        <w:spacing w:line="240" w:lineRule="auto"/>
                        <w:rPr>
                          <w:sz w:val="12"/>
                        </w:rPr>
                      </w:pPr>
                      <w:r w:rsidRPr="000E36DE">
                        <w:rPr>
                          <w:sz w:val="12"/>
                          <w:szCs w:val="12"/>
                          <w:highlight w:val="lightGray"/>
                        </w:rPr>
                        <w:t>Скъсайте торбичката по пунктираната линия. Извадете писалката.</w:t>
                      </w:r>
                    </w:p>
                  </w:txbxContent>
                </v:textbox>
              </v:shape>
            </w:pict>
          </mc:Fallback>
        </mc:AlternateContent>
      </w:r>
      <w:r w:rsidRPr="001A3D22">
        <w:rPr>
          <w:noProof/>
          <w:color w:val="000000" w:themeColor="text1"/>
          <w:lang w:val="en-GB" w:eastAsia="en-GB"/>
        </w:rPr>
        <w:drawing>
          <wp:inline distT="0" distB="0" distL="0" distR="0" wp14:anchorId="00EF9E3E" wp14:editId="039656D1">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10"/>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00E52E85" w14:textId="77777777" w:rsidR="00AA16B2" w:rsidRPr="001A3D22" w:rsidRDefault="00AA16B2" w:rsidP="00AA16B2">
      <w:pPr>
        <w:spacing w:line="240" w:lineRule="auto"/>
        <w:ind w:left="1440"/>
        <w:rPr>
          <w:noProof/>
          <w:szCs w:val="22"/>
        </w:rPr>
      </w:pPr>
    </w:p>
    <w:p w14:paraId="73365A30" w14:textId="77777777" w:rsidR="00AA16B2" w:rsidRPr="001A3D22" w:rsidRDefault="00F81018" w:rsidP="009B23D3">
      <w:pPr>
        <w:pStyle w:val="ListParagraph"/>
        <w:numPr>
          <w:ilvl w:val="1"/>
          <w:numId w:val="6"/>
        </w:numPr>
        <w:spacing w:line="240" w:lineRule="auto"/>
        <w:rPr>
          <w:noProof/>
          <w:szCs w:val="22"/>
        </w:rPr>
      </w:pPr>
      <w:r w:rsidRPr="001A3D22">
        <w:t>Издърпайте червената капачка.</w:t>
      </w:r>
    </w:p>
    <w:p w14:paraId="072ED449" w14:textId="77777777" w:rsidR="00AA16B2" w:rsidRPr="001A3D22" w:rsidRDefault="00F81018" w:rsidP="009B23D3">
      <w:pPr>
        <w:pStyle w:val="ListParagraph"/>
        <w:numPr>
          <w:ilvl w:val="1"/>
          <w:numId w:val="6"/>
        </w:numPr>
        <w:spacing w:line="240" w:lineRule="auto"/>
        <w:rPr>
          <w:noProof/>
          <w:szCs w:val="22"/>
        </w:rPr>
      </w:pPr>
      <w:r w:rsidRPr="001A3D22">
        <w:t xml:space="preserve">Изберете място </w:t>
      </w:r>
      <w:r w:rsidR="00B917F5">
        <w:t>з</w:t>
      </w:r>
      <w:r w:rsidRPr="001A3D22">
        <w:t>а инжектиране и открийте кожата.</w:t>
      </w:r>
    </w:p>
    <w:p w14:paraId="2A92A24D" w14:textId="77777777" w:rsidR="00AA16B2" w:rsidRDefault="00F81018" w:rsidP="00AA16B2">
      <w:pPr>
        <w:pStyle w:val="ListParagraph"/>
        <w:spacing w:line="240" w:lineRule="auto"/>
        <w:ind w:left="1440"/>
        <w:rPr>
          <w:color w:val="000000" w:themeColor="text1"/>
        </w:rPr>
      </w:pPr>
      <w:r w:rsidRPr="001A3D22">
        <w:rPr>
          <w:noProof/>
          <w:color w:val="000000" w:themeColor="text1"/>
          <w:szCs w:val="22"/>
          <w:lang w:val="en-GB" w:eastAsia="en-GB"/>
        </w:rPr>
        <mc:AlternateContent>
          <mc:Choice Requires="wps">
            <w:drawing>
              <wp:anchor distT="45720" distB="45720" distL="114300" distR="114300" simplePos="0" relativeHeight="251660288" behindDoc="0" locked="0" layoutInCell="1" allowOverlap="1" wp14:anchorId="398D3C6F" wp14:editId="7A544F9C">
                <wp:simplePos x="0" y="0"/>
                <wp:positionH relativeFrom="column">
                  <wp:posOffset>770108</wp:posOffset>
                </wp:positionH>
                <wp:positionV relativeFrom="paragraph">
                  <wp:posOffset>72243</wp:posOffset>
                </wp:positionV>
                <wp:extent cx="548640" cy="351497"/>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51497"/>
                        </a:xfrm>
                        <a:prstGeom prst="rect">
                          <a:avLst/>
                        </a:prstGeom>
                        <a:solidFill>
                          <a:srgbClr val="FFFFFF"/>
                        </a:solidFill>
                        <a:ln w="9525">
                          <a:noFill/>
                          <a:miter lim="800000"/>
                          <a:headEnd/>
                          <a:tailEnd/>
                        </a:ln>
                      </wps:spPr>
                      <wps:txbx>
                        <w:txbxContent>
                          <w:p w14:paraId="08863875" w14:textId="77777777" w:rsidR="009A7B91" w:rsidRPr="00156DA3" w:rsidRDefault="00F81018" w:rsidP="006C180E">
                            <w:pPr>
                              <w:spacing w:line="240" w:lineRule="auto"/>
                              <w:rPr>
                                <w:sz w:val="12"/>
                                <w:szCs w:val="12"/>
                              </w:rPr>
                            </w:pPr>
                            <w:r w:rsidRPr="000E36DE">
                              <w:rPr>
                                <w:sz w:val="12"/>
                                <w:szCs w:val="12"/>
                                <w:highlight w:val="lightGray"/>
                              </w:rPr>
                              <w:t>Издърпайте червената капачка.</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98D3C6F" id="Text Box 14" o:spid="_x0000_s1027" type="#_x0000_t202" style="position:absolute;left:0;text-align:left;margin-left:60.65pt;margin-top:5.7pt;width:43.2pt;height:27.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" stroked="f">
                <v:textbox inset="0,0,0,0">
                  <w:txbxContent>
                    <w:p w14:paraId="08863875" w14:textId="77777777" w:rsidR="009A7B91" w:rsidRPr="00156DA3" w:rsidRDefault="00F81018" w:rsidP="006C180E">
                      <w:pPr>
                        <w:spacing w:line="240" w:lineRule="auto"/>
                        <w:rPr>
                          <w:sz w:val="12"/>
                          <w:szCs w:val="12"/>
                        </w:rPr>
                      </w:pPr>
                      <w:r w:rsidRPr="000E36DE">
                        <w:rPr>
                          <w:sz w:val="12"/>
                          <w:szCs w:val="12"/>
                          <w:highlight w:val="lightGray"/>
                        </w:rPr>
                        <w:t>Издърпайте червената капачка.</w:t>
                      </w:r>
                    </w:p>
                  </w:txbxContent>
                </v:textbox>
              </v:shape>
            </w:pict>
          </mc:Fallback>
        </mc:AlternateContent>
      </w:r>
      <w:r w:rsidR="004B260A" w:rsidRPr="001A3D22">
        <w:rPr>
          <w:noProof/>
          <w:color w:val="000000" w:themeColor="text1"/>
          <w:szCs w:val="22"/>
          <w:lang w:val="en-GB" w:eastAsia="en-GB"/>
        </w:rPr>
        <mc:AlternateContent>
          <mc:Choice Requires="wps">
            <w:drawing>
              <wp:anchor distT="45720" distB="45720" distL="114300" distR="114300" simplePos="0" relativeHeight="251664384" behindDoc="0" locked="0" layoutInCell="1" allowOverlap="1" wp14:anchorId="0F7F1A19" wp14:editId="1A18DF77">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1902289" w14:textId="77777777" w:rsidR="009A7B91" w:rsidRDefault="00F81018" w:rsidP="00AA16B2">
                            <w:pPr>
                              <w:spacing w:line="240" w:lineRule="auto"/>
                              <w:jc w:val="center"/>
                              <w:rPr>
                                <w:sz w:val="12"/>
                              </w:rPr>
                            </w:pPr>
                            <w:r>
                              <w:rPr>
                                <w:sz w:val="12"/>
                                <w:szCs w:val="12"/>
                              </w:rPr>
                              <w:t>Изглед отзад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7F1A19" id="Text Box 4" o:spid="_x0000_s1028"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t1D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LGRrYqqM/EF8KoR/o/ZLSAPzjrSYsl99+PAhVn5oMlzqNwLwZejOpiCCsptOSBs9Hc&#10;hSTw1L67p1nsdaLpJfNUImkqsTfpP4r213Pyevml258A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AWEt1DCAIAAO0D&#10;AAAOAAAAAAAAAAAAAAAAAC4CAABkcnMvZTJvRG9jLnhtbFBLAQItABQABgAIAAAAIQDQluxd4AAA&#10;AAoBAAAPAAAAAAAAAAAAAAAAAGIEAABkcnMvZG93bnJldi54bWxQSwUGAAAAAAQABADzAAAAbwUA&#10;AAAA&#10;" stroked="f">
                <v:textbox style="mso-fit-shape-to-text:t" inset="0,0,0,0">
                  <w:txbxContent>
                    <w:p w14:paraId="01902289" w14:textId="77777777" w:rsidR="009A7B91" w:rsidRDefault="00F81018" w:rsidP="00AA16B2">
                      <w:pPr>
                        <w:spacing w:line="240" w:lineRule="auto"/>
                        <w:jc w:val="center"/>
                        <w:rPr>
                          <w:sz w:val="12"/>
                        </w:rPr>
                      </w:pPr>
                      <w:r>
                        <w:rPr>
                          <w:sz w:val="12"/>
                          <w:szCs w:val="12"/>
                        </w:rPr>
                        <w:t>Изглед отзад</w:t>
                      </w:r>
                    </w:p>
                  </w:txbxContent>
                </v:textbox>
                <w10:wrap anchorx="margin"/>
              </v:shape>
            </w:pict>
          </mc:Fallback>
        </mc:AlternateContent>
      </w:r>
      <w:r w:rsidR="004B260A" w:rsidRPr="001A3D22">
        <w:rPr>
          <w:noProof/>
          <w:color w:val="000000" w:themeColor="text1"/>
          <w:szCs w:val="22"/>
          <w:lang w:val="en-GB" w:eastAsia="en-GB"/>
        </w:rPr>
        <mc:AlternateContent>
          <mc:Choice Requires="wps">
            <w:drawing>
              <wp:anchor distT="45720" distB="45720" distL="114300" distR="114300" simplePos="0" relativeHeight="251668480" behindDoc="0" locked="0" layoutInCell="1" allowOverlap="1" wp14:anchorId="47419C6A" wp14:editId="3B1A7396">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636683A1" w14:textId="77777777" w:rsidR="009A7B91" w:rsidRDefault="00F81018" w:rsidP="006C180E">
                            <w:pPr>
                              <w:spacing w:line="240" w:lineRule="auto"/>
                              <w:jc w:val="center"/>
                              <w:rPr>
                                <w:sz w:val="16"/>
                              </w:rPr>
                            </w:pPr>
                            <w:r>
                              <w:rPr>
                                <w:sz w:val="16"/>
                                <w:szCs w:val="16"/>
                              </w:rPr>
                              <w:t>Долната част на корема, външната страна на бедрото или външната горна част на ръката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419C6A" id="Text Box 6" o:spid="_x0000_s1029"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FBCAIAAO4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F2EhXCdWJCEMYBEkfiIwG8DdnHYmx4P7XQaDizHyyRHpU7tnAs1GeDWElhRY8cDaY&#10;25AUntp3tzSMnU40PWUeSyRRJfbGDxBV+/ycvJ6+6eYR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ApyWFBCAIAAO4D&#10;AAAOAAAAAAAAAAAAAAAAAC4CAABkcnMvZTJvRG9jLnhtbFBLAQItABQABgAIAAAAIQDdkgkh4AAA&#10;AAsBAAAPAAAAAAAAAAAAAAAAAGIEAABkcnMvZG93bnJldi54bWxQSwUGAAAAAAQABADzAAAAbwUA&#10;AAAA&#10;" stroked="f">
                <v:textbox style="mso-fit-shape-to-text:t" inset="0,0,0,0">
                  <w:txbxContent>
                    <w:p w14:paraId="636683A1" w14:textId="77777777" w:rsidR="009A7B91" w:rsidRDefault="00F81018" w:rsidP="006C180E">
                      <w:pPr>
                        <w:spacing w:line="240" w:lineRule="auto"/>
                        <w:jc w:val="center"/>
                        <w:rPr>
                          <w:sz w:val="16"/>
                        </w:rPr>
                      </w:pPr>
                      <w:r>
                        <w:rPr>
                          <w:sz w:val="16"/>
                          <w:szCs w:val="16"/>
                        </w:rPr>
                        <w:t>Долната част на корема, външната страна на бедрото или външната горна част на ръката</w:t>
                      </w:r>
                    </w:p>
                  </w:txbxContent>
                </v:textbox>
              </v:shape>
            </w:pict>
          </mc:Fallback>
        </mc:AlternateContent>
      </w:r>
      <w:r w:rsidR="004B260A" w:rsidRPr="001A3D22">
        <w:rPr>
          <w:noProof/>
          <w:color w:val="000000" w:themeColor="text1"/>
          <w:szCs w:val="22"/>
          <w:lang w:val="en-GB" w:eastAsia="en-GB"/>
        </w:rPr>
        <mc:AlternateContent>
          <mc:Choice Requires="wps">
            <w:drawing>
              <wp:anchor distT="45720" distB="45720" distL="114300" distR="114300" simplePos="0" relativeHeight="251666432" behindDoc="0" locked="0" layoutInCell="1" allowOverlap="1" wp14:anchorId="00D11C9C" wp14:editId="71433B59">
                <wp:simplePos x="0" y="0"/>
                <wp:positionH relativeFrom="column">
                  <wp:posOffset>1656715</wp:posOffset>
                </wp:positionH>
                <wp:positionV relativeFrom="paragraph">
                  <wp:posOffset>6568</wp:posOffset>
                </wp:positionV>
                <wp:extent cx="1692322" cy="1850644"/>
                <wp:effectExtent l="0" t="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712EE7BA" w14:textId="77777777" w:rsidR="009A7B91" w:rsidRDefault="00F81018" w:rsidP="00AA16B2">
                            <w:pPr>
                              <w:spacing w:line="240" w:lineRule="auto"/>
                              <w:jc w:val="center"/>
                              <w:rPr>
                                <w:sz w:val="14"/>
                              </w:rPr>
                            </w:pPr>
                            <w:r w:rsidRPr="000E36DE">
                              <w:rPr>
                                <w:sz w:val="14"/>
                                <w:highlight w:val="lightGray"/>
                              </w:rPr>
                              <w:t>Изберете място за инжектиране и открийте кожата.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D11C9C" id="Text Box 18" o:spid="_x0000_s1030" type="#_x0000_t202" style="position:absolute;left:0;text-align:left;margin-left:130.45pt;margin-top:.5pt;width:133.25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59eU1QgCAADuAwAA&#10;DgAAAAAAAAAAAAAAAAAuAgAAZHJzL2Uyb0RvYy54bWxQSwECLQAUAAYACAAAACEAsEWm294AAAAJ&#10;AQAADwAAAAAAAAAAAAAAAABiBAAAZHJzL2Rvd25yZXYueG1sUEsFBgAAAAAEAAQA8wAAAG0FAAAA&#10;AA==&#10;" stroked="f">
                <v:textbox style="mso-fit-shape-to-text:t" inset="0,0,0,0">
                  <w:txbxContent>
                    <w:p w14:paraId="712EE7BA" w14:textId="77777777" w:rsidR="009A7B91" w:rsidRDefault="00F81018" w:rsidP="00AA16B2">
                      <w:pPr>
                        <w:spacing w:line="240" w:lineRule="auto"/>
                        <w:jc w:val="center"/>
                        <w:rPr>
                          <w:sz w:val="14"/>
                        </w:rPr>
                      </w:pPr>
                      <w:r w:rsidRPr="000E36DE">
                        <w:rPr>
                          <w:sz w:val="14"/>
                          <w:highlight w:val="lightGray"/>
                        </w:rPr>
                        <w:t>Изберете място за инжектиране и открийте кожата.</w:t>
                      </w:r>
                    </w:p>
                  </w:txbxContent>
                </v:textbox>
              </v:shape>
            </w:pict>
          </mc:Fallback>
        </mc:AlternateContent>
      </w:r>
      <w:r w:rsidR="004B260A" w:rsidRPr="001A3D22">
        <w:rPr>
          <w:noProof/>
          <w:color w:val="000000" w:themeColor="text1"/>
          <w:szCs w:val="22"/>
          <w:lang w:val="en-GB" w:eastAsia="en-GB"/>
        </w:rPr>
        <mc:AlternateContent>
          <mc:Choice Requires="wps">
            <w:drawing>
              <wp:anchor distT="45720" distB="45720" distL="114300" distR="114300" simplePos="0" relativeHeight="251662336" behindDoc="0" locked="0" layoutInCell="1" allowOverlap="1" wp14:anchorId="3B48CBC1" wp14:editId="72BD8B3E">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617BDFAD" w14:textId="77777777" w:rsidR="009A7B91" w:rsidRDefault="00F81018" w:rsidP="00AA16B2">
                            <w:pPr>
                              <w:spacing w:line="240" w:lineRule="auto"/>
                              <w:jc w:val="center"/>
                              <w:rPr>
                                <w:sz w:val="12"/>
                              </w:rPr>
                            </w:pPr>
                            <w:r>
                              <w:rPr>
                                <w:sz w:val="12"/>
                                <w:szCs w:val="12"/>
                              </w:rPr>
                              <w:t>Изглед отпред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48CBC1"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617BDFAD" w14:textId="77777777" w:rsidR="009A7B91" w:rsidRDefault="00F81018" w:rsidP="00AA16B2">
                      <w:pPr>
                        <w:spacing w:line="240" w:lineRule="auto"/>
                        <w:jc w:val="center"/>
                        <w:rPr>
                          <w:sz w:val="12"/>
                        </w:rPr>
                      </w:pPr>
                      <w:r>
                        <w:rPr>
                          <w:sz w:val="12"/>
                          <w:szCs w:val="12"/>
                        </w:rPr>
                        <w:t>Изглед отпред</w:t>
                      </w:r>
                    </w:p>
                  </w:txbxContent>
                </v:textbox>
              </v:shape>
            </w:pict>
          </mc:Fallback>
        </mc:AlternateContent>
      </w:r>
      <w:r w:rsidR="004B260A" w:rsidRPr="001A3D22">
        <w:rPr>
          <w:noProof/>
          <w:color w:val="000000" w:themeColor="text1"/>
          <w:lang w:val="en-GB" w:eastAsia="en-GB"/>
        </w:rPr>
        <w:drawing>
          <wp:inline distT="0" distB="0" distL="0" distR="0" wp14:anchorId="6C93CB72" wp14:editId="7CF0D36A">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11"/>
                    <a:stretch>
                      <a:fillRect/>
                    </a:stretch>
                  </pic:blipFill>
                  <pic:spPr>
                    <a:xfrm>
                      <a:off x="0" y="0"/>
                      <a:ext cx="724260" cy="1138913"/>
                    </a:xfrm>
                    <a:prstGeom prst="rect">
                      <a:avLst/>
                    </a:prstGeom>
                  </pic:spPr>
                </pic:pic>
              </a:graphicData>
            </a:graphic>
          </wp:inline>
        </w:drawing>
      </w:r>
      <w:r w:rsidR="004B260A" w:rsidRPr="001A3D22">
        <w:rPr>
          <w:color w:val="000000" w:themeColor="text1"/>
        </w:rPr>
        <w:t xml:space="preserve"> </w:t>
      </w:r>
      <w:r w:rsidR="004B260A" w:rsidRPr="001A3D22">
        <w:rPr>
          <w:noProof/>
          <w:lang w:val="en-GB" w:eastAsia="en-GB"/>
        </w:rPr>
        <w:drawing>
          <wp:inline distT="0" distB="0" distL="0" distR="0" wp14:anchorId="3DEB8537" wp14:editId="0F6264A0">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2"/>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56693D23" w14:textId="77777777" w:rsidR="001A3D22" w:rsidRPr="001A3D22" w:rsidRDefault="001A3D22" w:rsidP="00AA16B2">
      <w:pPr>
        <w:pStyle w:val="ListParagraph"/>
        <w:spacing w:line="240" w:lineRule="auto"/>
        <w:ind w:left="1440"/>
        <w:rPr>
          <w:noProof/>
          <w:color w:val="000000" w:themeColor="text1"/>
          <w:szCs w:val="22"/>
        </w:rPr>
      </w:pPr>
    </w:p>
    <w:p w14:paraId="1E5B4767" w14:textId="77777777" w:rsidR="00AA16B2" w:rsidRPr="001A3D22" w:rsidRDefault="00F81018" w:rsidP="009B23D3">
      <w:pPr>
        <w:pStyle w:val="ListParagraph"/>
        <w:numPr>
          <w:ilvl w:val="0"/>
          <w:numId w:val="6"/>
        </w:numPr>
        <w:spacing w:line="240" w:lineRule="auto"/>
        <w:rPr>
          <w:noProof/>
          <w:szCs w:val="22"/>
        </w:rPr>
      </w:pPr>
      <w:r w:rsidRPr="001A3D22">
        <w:t>Инжектиране</w:t>
      </w:r>
    </w:p>
    <w:p w14:paraId="2ECEEC2C" w14:textId="77777777" w:rsidR="00AA16B2" w:rsidRPr="001A3D22" w:rsidRDefault="00F81018" w:rsidP="009B23D3">
      <w:pPr>
        <w:pStyle w:val="ListParagraph"/>
        <w:numPr>
          <w:ilvl w:val="1"/>
          <w:numId w:val="6"/>
        </w:numPr>
        <w:spacing w:line="240" w:lineRule="auto"/>
        <w:rPr>
          <w:noProof/>
          <w:szCs w:val="22"/>
        </w:rPr>
      </w:pPr>
      <w:r w:rsidRPr="001A3D22">
        <w:rPr>
          <w:b/>
          <w:bCs/>
          <w:szCs w:val="22"/>
        </w:rPr>
        <w:t>Натиснете</w:t>
      </w:r>
      <w:r w:rsidRPr="001A3D22">
        <w:t xml:space="preserve"> в кожата, за да започне</w:t>
      </w:r>
      <w:r w:rsidR="003763AE">
        <w:t xml:space="preserve"> инжектирането</w:t>
      </w:r>
      <w:r w:rsidRPr="001A3D22">
        <w:t>.</w:t>
      </w:r>
    </w:p>
    <w:p w14:paraId="53471ED6" w14:textId="77777777" w:rsidR="00AA16B2" w:rsidRPr="001A3D22" w:rsidRDefault="00F81018" w:rsidP="009B23D3">
      <w:pPr>
        <w:pStyle w:val="ListParagraph"/>
        <w:numPr>
          <w:ilvl w:val="1"/>
          <w:numId w:val="6"/>
        </w:numPr>
        <w:spacing w:line="240" w:lineRule="auto"/>
        <w:rPr>
          <w:noProof/>
          <w:szCs w:val="22"/>
        </w:rPr>
      </w:pPr>
      <w:r w:rsidRPr="001A3D22">
        <w:rPr>
          <w:b/>
          <w:bCs/>
          <w:szCs w:val="22"/>
        </w:rPr>
        <w:lastRenderedPageBreak/>
        <w:t>Задръжте</w:t>
      </w:r>
      <w:r w:rsidRPr="001A3D22">
        <w:t xml:space="preserve"> в натиснато положение в продължение на 5 секунди.</w:t>
      </w:r>
    </w:p>
    <w:p w14:paraId="6A76E330" w14:textId="77777777" w:rsidR="00AA16B2" w:rsidRPr="001A3D22" w:rsidRDefault="00F81018" w:rsidP="009B23D3">
      <w:pPr>
        <w:pStyle w:val="ListParagraph"/>
        <w:numPr>
          <w:ilvl w:val="1"/>
          <w:numId w:val="6"/>
        </w:numPr>
        <w:spacing w:line="240" w:lineRule="auto"/>
        <w:rPr>
          <w:noProof/>
          <w:szCs w:val="22"/>
        </w:rPr>
      </w:pPr>
      <w:r w:rsidRPr="001A3D22">
        <w:rPr>
          <w:b/>
          <w:bCs/>
          <w:szCs w:val="22"/>
        </w:rPr>
        <w:t>Изчакайте</w:t>
      </w:r>
      <w:r w:rsidRPr="001A3D22">
        <w:t xml:space="preserve"> прозор</w:t>
      </w:r>
      <w:r w:rsidR="003763AE">
        <w:t>чето</w:t>
      </w:r>
      <w:r w:rsidRPr="001A3D22">
        <w:t xml:space="preserve"> да почервенее.</w:t>
      </w:r>
    </w:p>
    <w:p w14:paraId="6DF69468" w14:textId="77777777" w:rsidR="00AA16B2" w:rsidRPr="001A3D22" w:rsidRDefault="00AA16B2" w:rsidP="00AA16B2">
      <w:pPr>
        <w:pStyle w:val="ListParagraph"/>
        <w:spacing w:line="240" w:lineRule="auto"/>
        <w:ind w:left="1440"/>
        <w:rPr>
          <w:noProof/>
          <w:szCs w:val="22"/>
        </w:rPr>
      </w:pPr>
    </w:p>
    <w:p w14:paraId="27A8502B" w14:textId="77777777" w:rsidR="00AA16B2" w:rsidRDefault="00F81018" w:rsidP="001A3D22">
      <w:pPr>
        <w:pStyle w:val="ListParagraph"/>
        <w:spacing w:after="120" w:line="240" w:lineRule="auto"/>
        <w:ind w:left="1440"/>
        <w:rPr>
          <w:color w:val="000000" w:themeColor="text1"/>
        </w:rPr>
      </w:pPr>
      <w:r w:rsidRPr="001A3D22">
        <w:rPr>
          <w:noProof/>
          <w:color w:val="000000" w:themeColor="text1"/>
          <w:lang w:val="en-GB" w:eastAsia="en-GB"/>
        </w:rPr>
        <mc:AlternateContent>
          <mc:Choice Requires="wps">
            <w:drawing>
              <wp:anchor distT="45720" distB="45720" distL="114300" distR="114300" simplePos="0" relativeHeight="251680768" behindDoc="0" locked="0" layoutInCell="1" allowOverlap="1" wp14:anchorId="4CBB1934" wp14:editId="40C2B9E1">
                <wp:simplePos x="0" y="0"/>
                <wp:positionH relativeFrom="column">
                  <wp:posOffset>1316935</wp:posOffset>
                </wp:positionH>
                <wp:positionV relativeFrom="paragraph">
                  <wp:posOffset>940435</wp:posOffset>
                </wp:positionV>
                <wp:extent cx="1407381" cy="1850644"/>
                <wp:effectExtent l="0" t="0" r="254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19804B5C" w14:textId="77777777" w:rsidR="009A7B91" w:rsidRDefault="00F81018" w:rsidP="00AA16B2">
                            <w:pPr>
                              <w:spacing w:line="240" w:lineRule="auto"/>
                              <w:jc w:val="center"/>
                              <w:rPr>
                                <w:sz w:val="12"/>
                              </w:rPr>
                            </w:pPr>
                            <w:r w:rsidRPr="000E36DE">
                              <w:rPr>
                                <w:sz w:val="12"/>
                                <w:szCs w:val="12"/>
                                <w:highlight w:val="lightGray"/>
                              </w:rPr>
                              <w:t>Извадете писалката от мястото на инжектиране.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B1934" id="Text Box 25" o:spid="_x0000_s1032" type="#_x0000_t202" style="position:absolute;left:0;text-align:left;margin-left:103.7pt;margin-top:74.05pt;width:110.8pt;height:145.7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" stroked="f">
                <v:textbox style="mso-fit-shape-to-text:t" inset="0,0,0,0">
                  <w:txbxContent>
                    <w:p w14:paraId="19804B5C" w14:textId="77777777" w:rsidR="009A7B91" w:rsidRDefault="00F81018" w:rsidP="00AA16B2">
                      <w:pPr>
                        <w:spacing w:line="240" w:lineRule="auto"/>
                        <w:jc w:val="center"/>
                        <w:rPr>
                          <w:sz w:val="12"/>
                        </w:rPr>
                      </w:pPr>
                      <w:r w:rsidRPr="000E36DE">
                        <w:rPr>
                          <w:sz w:val="12"/>
                          <w:szCs w:val="12"/>
                          <w:highlight w:val="lightGray"/>
                        </w:rPr>
                        <w:t>Извадете писалката от мястото на инжектиране.</w:t>
                      </w:r>
                    </w:p>
                  </w:txbxContent>
                </v:textbox>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678720" behindDoc="0" locked="0" layoutInCell="1" allowOverlap="1" wp14:anchorId="0961CC5A" wp14:editId="07E9437C">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1801EDAE" w14:textId="77777777" w:rsidR="009A7B91" w:rsidRPr="00156DA3" w:rsidRDefault="00F81018" w:rsidP="006C180E">
                            <w:pPr>
                              <w:spacing w:line="240" w:lineRule="auto"/>
                              <w:jc w:val="center"/>
                              <w:rPr>
                                <w:sz w:val="12"/>
                              </w:rPr>
                            </w:pPr>
                            <w:r w:rsidRPr="000E36DE">
                              <w:rPr>
                                <w:b/>
                                <w:bCs/>
                                <w:sz w:val="12"/>
                                <w:szCs w:val="12"/>
                                <w:highlight w:val="lightGray"/>
                              </w:rPr>
                              <w:t>Изчакайте</w:t>
                            </w:r>
                            <w:r w:rsidRPr="000E36DE">
                              <w:rPr>
                                <w:sz w:val="12"/>
                                <w:szCs w:val="12"/>
                                <w:highlight w:val="lightGray"/>
                              </w:rPr>
                              <w:t xml:space="preserve"> прозореца да почервенее.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61CC5A" id="Text Box 7" o:spid="_x0000_s1033"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K2rhMggCAADtAwAA&#10;DgAAAAAAAAAAAAAAAAAuAgAAZHJzL2Uyb0RvYy54bWxQSwECLQAUAAYACAAAACEAOImned4AAAAI&#10;AQAADwAAAAAAAAAAAAAAAABiBAAAZHJzL2Rvd25yZXYueG1sUEsFBgAAAAAEAAQA8wAAAG0FAAAA&#10;AA==&#10;" stroked="f">
                <v:textbox style="mso-fit-shape-to-text:t" inset="0,0,0,0">
                  <w:txbxContent>
                    <w:p w14:paraId="1801EDAE" w14:textId="77777777" w:rsidR="009A7B91" w:rsidRPr="00156DA3" w:rsidRDefault="00F81018" w:rsidP="006C180E">
                      <w:pPr>
                        <w:spacing w:line="240" w:lineRule="auto"/>
                        <w:jc w:val="center"/>
                        <w:rPr>
                          <w:sz w:val="12"/>
                        </w:rPr>
                      </w:pPr>
                      <w:r w:rsidRPr="000E36DE">
                        <w:rPr>
                          <w:b/>
                          <w:bCs/>
                          <w:sz w:val="12"/>
                          <w:szCs w:val="12"/>
                          <w:highlight w:val="lightGray"/>
                        </w:rPr>
                        <w:t>Изчакайте</w:t>
                      </w:r>
                      <w:r w:rsidRPr="000E36DE">
                        <w:rPr>
                          <w:sz w:val="12"/>
                          <w:szCs w:val="12"/>
                          <w:highlight w:val="lightGray"/>
                        </w:rPr>
                        <w:t xml:space="preserve"> прозореца да почервенее.</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674624" behindDoc="0" locked="0" layoutInCell="1" allowOverlap="1" wp14:anchorId="1ACE94A9" wp14:editId="0229DC1C">
                <wp:simplePos x="0" y="0"/>
                <wp:positionH relativeFrom="margin">
                  <wp:posOffset>1692275</wp:posOffset>
                </wp:positionH>
                <wp:positionV relativeFrom="paragraph">
                  <wp:posOffset>824940</wp:posOffset>
                </wp:positionV>
                <wp:extent cx="723331" cy="1850644"/>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55D4A9CD" w14:textId="77777777" w:rsidR="009A7B91" w:rsidRPr="00156DA3" w:rsidRDefault="00F81018" w:rsidP="00AA16B2">
                            <w:pPr>
                              <w:spacing w:line="240" w:lineRule="auto"/>
                              <w:jc w:val="center"/>
                              <w:rPr>
                                <w:b/>
                                <w:sz w:val="10"/>
                              </w:rPr>
                            </w:pPr>
                            <w:r w:rsidRPr="000E36DE">
                              <w:rPr>
                                <w:b/>
                                <w:sz w:val="10"/>
                                <w:highlight w:val="lightGray"/>
                              </w:rPr>
                              <w:t>Задръжте в натиснато положение в продължение на 5 секунди.</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CE94A9" id="Text Box 9" o:spid="_x0000_s1034" type="#_x0000_t202" style="position:absolute;left:0;text-align:left;margin-left:133.25pt;margin-top:64.95pt;width:56.95pt;height:145.7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Yk2CAIAAO0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" stroked="f">
                <v:textbox style="mso-fit-shape-to-text:t" inset="0,0,0,0">
                  <w:txbxContent>
                    <w:p w14:paraId="55D4A9CD" w14:textId="77777777" w:rsidR="009A7B91" w:rsidRPr="00156DA3" w:rsidRDefault="00F81018" w:rsidP="00AA16B2">
                      <w:pPr>
                        <w:spacing w:line="240" w:lineRule="auto"/>
                        <w:jc w:val="center"/>
                        <w:rPr>
                          <w:b/>
                          <w:sz w:val="10"/>
                        </w:rPr>
                      </w:pPr>
                      <w:r w:rsidRPr="000E36DE">
                        <w:rPr>
                          <w:b/>
                          <w:sz w:val="10"/>
                          <w:highlight w:val="lightGray"/>
                        </w:rPr>
                        <w:t>Задръжте в натиснато положение в продължение на 5 секунди.</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672576" behindDoc="0" locked="0" layoutInCell="1" allowOverlap="1" wp14:anchorId="1AEDC0F1" wp14:editId="2E0F9BD2">
                <wp:simplePos x="0" y="0"/>
                <wp:positionH relativeFrom="column">
                  <wp:posOffset>1390650</wp:posOffset>
                </wp:positionH>
                <wp:positionV relativeFrom="paragraph">
                  <wp:posOffset>649871</wp:posOffset>
                </wp:positionV>
                <wp:extent cx="429895" cy="1850644"/>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FD1CD27" w14:textId="77777777" w:rsidR="009A7B91" w:rsidRDefault="00F81018" w:rsidP="00AA16B2">
                            <w:pPr>
                              <w:spacing w:line="240" w:lineRule="auto"/>
                              <w:jc w:val="center"/>
                              <w:rPr>
                                <w:sz w:val="12"/>
                              </w:rPr>
                            </w:pPr>
                            <w:r>
                              <w:rPr>
                                <w:sz w:val="12"/>
                              </w:rPr>
                              <w:t>„Щракване“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EDC0F1" id="Text Box 8" o:spid="_x0000_s1035" type="#_x0000_t202" style="position:absolute;left:0;text-align:left;margin-left:109.5pt;margin-top:51.15pt;width:33.85pt;height:145.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TBw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" stroked="f">
                <v:textbox style="mso-fit-shape-to-text:t" inset="0,0,0,0">
                  <w:txbxContent>
                    <w:p w14:paraId="6FD1CD27" w14:textId="77777777" w:rsidR="009A7B91" w:rsidRDefault="00F81018" w:rsidP="00AA16B2">
                      <w:pPr>
                        <w:spacing w:line="240" w:lineRule="auto"/>
                        <w:jc w:val="center"/>
                        <w:rPr>
                          <w:sz w:val="12"/>
                        </w:rPr>
                      </w:pPr>
                      <w:r>
                        <w:rPr>
                          <w:sz w:val="12"/>
                        </w:rPr>
                        <w:t>„Щракване“</w:t>
                      </w:r>
                    </w:p>
                  </w:txbxContent>
                </v:textbox>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676672" behindDoc="0" locked="0" layoutInCell="1" allowOverlap="1" wp14:anchorId="27D98F99" wp14:editId="60669EEC">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5BC3CD1F" w14:textId="77777777" w:rsidR="009A7B91" w:rsidRDefault="00F81018" w:rsidP="006C180E">
                            <w:pPr>
                              <w:spacing w:line="240" w:lineRule="auto"/>
                              <w:jc w:val="center"/>
                              <w:rPr>
                                <w:sz w:val="14"/>
                              </w:rPr>
                            </w:pPr>
                            <w:r w:rsidRPr="000E36DE">
                              <w:rPr>
                                <w:b/>
                                <w:bCs/>
                                <w:sz w:val="14"/>
                                <w:szCs w:val="14"/>
                                <w:highlight w:val="lightGray"/>
                              </w:rPr>
                              <w:t>Задръжте</w:t>
                            </w:r>
                            <w:r w:rsidRPr="000E36DE">
                              <w:rPr>
                                <w:sz w:val="14"/>
                                <w:szCs w:val="14"/>
                                <w:highlight w:val="lightGray"/>
                              </w:rPr>
                              <w:t xml:space="preserve"> в натиснато положение в продължение на 5 секунди.</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D98F99"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5BC3CD1F" w14:textId="77777777" w:rsidR="009A7B91" w:rsidRDefault="00F81018" w:rsidP="006C180E">
                      <w:pPr>
                        <w:spacing w:line="240" w:lineRule="auto"/>
                        <w:jc w:val="center"/>
                        <w:rPr>
                          <w:sz w:val="14"/>
                        </w:rPr>
                      </w:pPr>
                      <w:r w:rsidRPr="000E36DE">
                        <w:rPr>
                          <w:b/>
                          <w:bCs/>
                          <w:sz w:val="14"/>
                          <w:szCs w:val="14"/>
                          <w:highlight w:val="lightGray"/>
                        </w:rPr>
                        <w:t>Задръжте</w:t>
                      </w:r>
                      <w:r w:rsidRPr="000E36DE">
                        <w:rPr>
                          <w:sz w:val="14"/>
                          <w:szCs w:val="14"/>
                          <w:highlight w:val="lightGray"/>
                        </w:rPr>
                        <w:t xml:space="preserve"> в натиснато положение в продължение на 5 секунди.</w:t>
                      </w:r>
                    </w:p>
                  </w:txbxContent>
                </v:textbox>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670528" behindDoc="0" locked="0" layoutInCell="1" allowOverlap="1" wp14:anchorId="5BEBA25E" wp14:editId="79C0D9CB">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1B6E402D" w14:textId="77777777" w:rsidR="009A7B91" w:rsidRPr="00156DA3" w:rsidRDefault="00F81018" w:rsidP="006C180E">
                            <w:pPr>
                              <w:spacing w:line="240" w:lineRule="auto"/>
                              <w:jc w:val="center"/>
                              <w:rPr>
                                <w:sz w:val="12"/>
                              </w:rPr>
                            </w:pPr>
                            <w:r w:rsidRPr="000E36DE">
                              <w:rPr>
                                <w:b/>
                                <w:bCs/>
                                <w:sz w:val="12"/>
                                <w:highlight w:val="lightGray"/>
                              </w:rPr>
                              <w:t xml:space="preserve">Натиснете </w:t>
                            </w:r>
                            <w:r w:rsidRPr="000E36DE">
                              <w:rPr>
                                <w:sz w:val="12"/>
                                <w:highlight w:val="lightGray"/>
                              </w:rPr>
                              <w:t>в кожата, за да започнете.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EBA25E"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1B6E402D" w14:textId="77777777" w:rsidR="009A7B91" w:rsidRPr="00156DA3" w:rsidRDefault="00F81018" w:rsidP="006C180E">
                      <w:pPr>
                        <w:spacing w:line="240" w:lineRule="auto"/>
                        <w:jc w:val="center"/>
                        <w:rPr>
                          <w:sz w:val="12"/>
                        </w:rPr>
                      </w:pPr>
                      <w:r w:rsidRPr="000E36DE">
                        <w:rPr>
                          <w:b/>
                          <w:bCs/>
                          <w:sz w:val="12"/>
                          <w:highlight w:val="lightGray"/>
                        </w:rPr>
                        <w:t xml:space="preserve">Натиснете </w:t>
                      </w:r>
                      <w:r w:rsidRPr="000E36DE">
                        <w:rPr>
                          <w:sz w:val="12"/>
                          <w:highlight w:val="lightGray"/>
                        </w:rPr>
                        <w:t>в кожата, за да започнете.</w:t>
                      </w:r>
                    </w:p>
                  </w:txbxContent>
                </v:textbox>
              </v:shape>
            </w:pict>
          </mc:Fallback>
        </mc:AlternateContent>
      </w:r>
      <w:r w:rsidRPr="001A3D22">
        <w:rPr>
          <w:color w:val="000000" w:themeColor="text1"/>
        </w:rPr>
        <w:t xml:space="preserve"> </w:t>
      </w:r>
      <w:r w:rsidRPr="001A3D22">
        <w:rPr>
          <w:noProof/>
          <w:lang w:val="en-GB" w:eastAsia="en-GB"/>
        </w:rPr>
        <w:drawing>
          <wp:inline distT="0" distB="0" distL="0" distR="0" wp14:anchorId="7670454B" wp14:editId="4C1F3486">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3"/>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7F185B28" w14:textId="77777777" w:rsidR="001A3D22" w:rsidRPr="001A3D22" w:rsidRDefault="001A3D22" w:rsidP="001A3D22">
      <w:pPr>
        <w:pStyle w:val="ListParagraph"/>
        <w:spacing w:after="120" w:line="240" w:lineRule="auto"/>
        <w:ind w:left="1440"/>
        <w:rPr>
          <w:noProof/>
          <w:color w:val="000000" w:themeColor="text1"/>
        </w:rPr>
      </w:pPr>
    </w:p>
    <w:p w14:paraId="646E100E" w14:textId="77777777" w:rsidR="00AA16B2" w:rsidRPr="001A3D22" w:rsidRDefault="00F81018" w:rsidP="009B23D3">
      <w:pPr>
        <w:pStyle w:val="ListParagraph"/>
        <w:numPr>
          <w:ilvl w:val="1"/>
          <w:numId w:val="6"/>
        </w:numPr>
        <w:spacing w:line="240" w:lineRule="auto"/>
        <w:rPr>
          <w:noProof/>
          <w:szCs w:val="22"/>
        </w:rPr>
      </w:pPr>
      <w:r w:rsidRPr="001A3D22">
        <w:rPr>
          <w:b/>
          <w:bCs/>
          <w:szCs w:val="22"/>
        </w:rPr>
        <w:t xml:space="preserve"> </w:t>
      </w:r>
      <w:r w:rsidR="003763AE">
        <w:t>Извадете</w:t>
      </w:r>
      <w:r w:rsidR="003763AE" w:rsidRPr="001A3D22">
        <w:t xml:space="preserve"> </w:t>
      </w:r>
      <w:r w:rsidRPr="001A3D22">
        <w:t>писалката от мястото на инжектиране.</w:t>
      </w:r>
    </w:p>
    <w:p w14:paraId="6D6AD31B" w14:textId="77777777" w:rsidR="00AA16B2" w:rsidRPr="001A3D22" w:rsidRDefault="00AA16B2" w:rsidP="00AA16B2">
      <w:pPr>
        <w:pStyle w:val="ListParagraph"/>
        <w:spacing w:line="240" w:lineRule="auto"/>
        <w:ind w:left="1440"/>
        <w:rPr>
          <w:noProof/>
          <w:szCs w:val="22"/>
        </w:rPr>
      </w:pPr>
    </w:p>
    <w:p w14:paraId="3631B3D6" w14:textId="77777777" w:rsidR="00AA16B2" w:rsidRPr="001A3D22" w:rsidRDefault="00F81018" w:rsidP="009B23D3">
      <w:pPr>
        <w:pStyle w:val="ListParagraph"/>
        <w:numPr>
          <w:ilvl w:val="0"/>
          <w:numId w:val="6"/>
        </w:numPr>
        <w:spacing w:line="240" w:lineRule="auto"/>
        <w:rPr>
          <w:noProof/>
          <w:szCs w:val="22"/>
        </w:rPr>
      </w:pPr>
      <w:r w:rsidRPr="001A3D22">
        <w:t>Предоставяне на помощ</w:t>
      </w:r>
    </w:p>
    <w:p w14:paraId="2BCCEA7E" w14:textId="77777777" w:rsidR="00AA16B2" w:rsidRPr="001A3D22" w:rsidRDefault="00F81018" w:rsidP="009B23D3">
      <w:pPr>
        <w:pStyle w:val="ListParagraph"/>
        <w:numPr>
          <w:ilvl w:val="1"/>
          <w:numId w:val="6"/>
        </w:numPr>
        <w:spacing w:line="240" w:lineRule="auto"/>
        <w:rPr>
          <w:noProof/>
          <w:szCs w:val="22"/>
        </w:rPr>
      </w:pPr>
      <w:r>
        <w:t>Обърнете</w:t>
      </w:r>
      <w:r w:rsidRPr="001A3D22">
        <w:t xml:space="preserve"> </w:t>
      </w:r>
      <w:r w:rsidR="004B260A" w:rsidRPr="001A3D22">
        <w:t>пациента</w:t>
      </w:r>
      <w:r w:rsidR="00D640ED">
        <w:t xml:space="preserve"> на една</w:t>
      </w:r>
      <w:r w:rsidR="004B260A" w:rsidRPr="001A3D22">
        <w:t xml:space="preserve"> страна.</w:t>
      </w:r>
    </w:p>
    <w:p w14:paraId="6F4C9DC4" w14:textId="77777777" w:rsidR="006A31EA" w:rsidRPr="001A3D22" w:rsidRDefault="00F81018" w:rsidP="00AA16B2">
      <w:pPr>
        <w:pStyle w:val="ListParagraph"/>
        <w:spacing w:line="240" w:lineRule="auto"/>
        <w:ind w:left="1440"/>
        <w:rPr>
          <w:noProof/>
          <w:szCs w:val="22"/>
        </w:rPr>
      </w:pPr>
      <w:r w:rsidRPr="001A3D22">
        <w:t>Обадете се на спешна медицинска помощ</w:t>
      </w:r>
    </w:p>
    <w:p w14:paraId="694D58AB" w14:textId="77777777" w:rsidR="006A31EA" w:rsidRPr="001A3D22" w:rsidRDefault="00F81018" w:rsidP="006A31EA">
      <w:pPr>
        <w:pStyle w:val="ListParagraph"/>
        <w:spacing w:line="240" w:lineRule="auto"/>
        <w:ind w:left="1440"/>
        <w:rPr>
          <w:noProof/>
          <w:szCs w:val="22"/>
        </w:rPr>
      </w:pPr>
      <w:r w:rsidRPr="001A3D22">
        <w:rPr>
          <w:noProof/>
          <w:color w:val="000000" w:themeColor="text1"/>
          <w:lang w:val="en-GB" w:eastAsia="en-GB"/>
        </w:rPr>
        <mc:AlternateContent>
          <mc:Choice Requires="wps">
            <w:drawing>
              <wp:anchor distT="45720" distB="45720" distL="114300" distR="114300" simplePos="0" relativeHeight="251682816" behindDoc="0" locked="0" layoutInCell="1" allowOverlap="1" wp14:anchorId="642ED045" wp14:editId="72F8CDDE">
                <wp:simplePos x="0" y="0"/>
                <wp:positionH relativeFrom="margin">
                  <wp:posOffset>920115</wp:posOffset>
                </wp:positionH>
                <wp:positionV relativeFrom="paragraph">
                  <wp:posOffset>6985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02CA2938" w14:textId="77777777" w:rsidR="009A7B91" w:rsidRPr="00156DA3" w:rsidRDefault="00F81018" w:rsidP="00AA16B2">
                            <w:pPr>
                              <w:spacing w:line="240" w:lineRule="auto"/>
                              <w:rPr>
                                <w:sz w:val="14"/>
                                <w:szCs w:val="14"/>
                              </w:rPr>
                            </w:pPr>
                            <w:r w:rsidRPr="000E36DE">
                              <w:rPr>
                                <w:sz w:val="14"/>
                                <w:szCs w:val="14"/>
                                <w:highlight w:val="lightGray"/>
                              </w:rPr>
                              <w:t>Обърнете пациента  на една страна. Обадете се на спешна медицинска помощ.</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2ED045" id="Text Box 33" o:spid="_x0000_s1038" type="#_x0000_t202" style="position:absolute;left:0;text-align:left;margin-left:72.45pt;margin-top:.55pt;width:70.95pt;height:145.0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" stroked="f">
                <v:textbox style="mso-fit-shape-to-text:t" inset="0,0,0,0">
                  <w:txbxContent>
                    <w:p w14:paraId="02CA2938" w14:textId="77777777" w:rsidR="009A7B91" w:rsidRPr="00156DA3" w:rsidRDefault="00F81018" w:rsidP="00AA16B2">
                      <w:pPr>
                        <w:spacing w:line="240" w:lineRule="auto"/>
                        <w:rPr>
                          <w:sz w:val="14"/>
                          <w:szCs w:val="14"/>
                        </w:rPr>
                      </w:pPr>
                      <w:r w:rsidRPr="000E36DE">
                        <w:rPr>
                          <w:sz w:val="14"/>
                          <w:szCs w:val="14"/>
                          <w:highlight w:val="lightGray"/>
                        </w:rPr>
                        <w:t>Обърнете пациента  на една страна. Обадете се на спешна медицинска помощ.</w:t>
                      </w:r>
                    </w:p>
                  </w:txbxContent>
                </v:textbox>
                <w10:wrap anchorx="margin"/>
              </v:shape>
            </w:pict>
          </mc:Fallback>
        </mc:AlternateContent>
      </w:r>
      <w:r w:rsidRPr="001A3D22">
        <w:rPr>
          <w:noProof/>
          <w:lang w:val="en-GB" w:eastAsia="en-GB"/>
        </w:rPr>
        <w:drawing>
          <wp:inline distT="0" distB="0" distL="0" distR="0" wp14:anchorId="4DFE9F94" wp14:editId="3C3CDA31">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4"/>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574F8AAF" w14:textId="77777777" w:rsidR="00AA16B2" w:rsidRPr="001A3D22" w:rsidRDefault="00F81018" w:rsidP="009B23D3">
      <w:pPr>
        <w:pStyle w:val="ListParagraph"/>
        <w:numPr>
          <w:ilvl w:val="1"/>
          <w:numId w:val="6"/>
        </w:numPr>
        <w:spacing w:line="240" w:lineRule="auto"/>
        <w:rPr>
          <w:noProof/>
          <w:szCs w:val="22"/>
        </w:rPr>
      </w:pPr>
      <w:r w:rsidRPr="001A3D22">
        <w:t xml:space="preserve">След инжектиране жълтият предпазител на иглата </w:t>
      </w:r>
      <w:r w:rsidR="007B2793">
        <w:t xml:space="preserve">ще покрие </w:t>
      </w:r>
      <w:r w:rsidR="007B2793" w:rsidRPr="001A3D22">
        <w:t xml:space="preserve">иглата </w:t>
      </w:r>
      <w:r w:rsidR="007B2793">
        <w:t xml:space="preserve">и ще </w:t>
      </w:r>
      <w:r w:rsidRPr="001A3D22">
        <w:t>се заключ</w:t>
      </w:r>
      <w:r w:rsidR="007B2793">
        <w:t>и в това положение</w:t>
      </w:r>
      <w:r w:rsidRPr="001A3D22">
        <w:t>.</w:t>
      </w:r>
    </w:p>
    <w:p w14:paraId="2188515D" w14:textId="77777777" w:rsidR="00AA16B2" w:rsidRPr="001A3D22" w:rsidRDefault="00AA16B2" w:rsidP="00AA16B2">
      <w:pPr>
        <w:pStyle w:val="ListParagraph"/>
        <w:spacing w:line="240" w:lineRule="auto"/>
        <w:ind w:left="1440"/>
        <w:rPr>
          <w:noProof/>
          <w:color w:val="000000" w:themeColor="text1"/>
          <w:szCs w:val="22"/>
        </w:rPr>
      </w:pPr>
    </w:p>
    <w:p w14:paraId="05A624F2" w14:textId="77777777" w:rsidR="00AA16B2" w:rsidRPr="001A3D22" w:rsidRDefault="00F81018" w:rsidP="00AA16B2">
      <w:pPr>
        <w:spacing w:line="240" w:lineRule="auto"/>
        <w:ind w:left="1440"/>
        <w:rPr>
          <w:noProof/>
          <w:color w:val="000000" w:themeColor="text1"/>
          <w:szCs w:val="22"/>
        </w:rPr>
      </w:pPr>
      <w:r w:rsidRPr="001A3D22">
        <w:rPr>
          <w:noProof/>
          <w:color w:val="000000" w:themeColor="text1"/>
          <w:szCs w:val="22"/>
          <w:lang w:val="en-GB" w:eastAsia="en-GB"/>
        </w:rPr>
        <mc:AlternateContent>
          <mc:Choice Requires="wps">
            <w:drawing>
              <wp:anchor distT="45720" distB="45720" distL="114300" distR="114300" simplePos="0" relativeHeight="251691008" behindDoc="0" locked="0" layoutInCell="1" allowOverlap="1" wp14:anchorId="058B5316" wp14:editId="4CFF18D5">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197E6A24" w14:textId="77777777" w:rsidR="009A7B91" w:rsidRDefault="00F81018" w:rsidP="00AA16B2">
                            <w:pPr>
                              <w:spacing w:line="240" w:lineRule="auto"/>
                              <w:rPr>
                                <w:b/>
                                <w:color w:val="FFFFFF" w:themeColor="background1"/>
                                <w:sz w:val="14"/>
                              </w:rPr>
                            </w:pPr>
                            <w:r>
                              <w:rPr>
                                <w:b/>
                                <w:bCs/>
                                <w:color w:val="FFFFFF"/>
                                <w:sz w:val="14"/>
                                <w:szCs w:val="14"/>
                              </w:rPr>
                              <w:t>0,5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B5316" id="Text Box 20" o:spid="_x0000_s1039"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" fillcolor="red" stroked="f">
                <v:textbox style="mso-fit-shape-to-text:t" inset="0,0,0,0">
                  <w:txbxContent>
                    <w:p w14:paraId="197E6A24" w14:textId="77777777" w:rsidR="009A7B91" w:rsidRDefault="00F81018" w:rsidP="00AA16B2">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688960" behindDoc="0" locked="0" layoutInCell="1" allowOverlap="1" wp14:anchorId="716872CD" wp14:editId="4F0910FE">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10C4D45F" w14:textId="77777777" w:rsidR="009A7B91" w:rsidRPr="00513E9A" w:rsidRDefault="00F81018"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6A13F303" w14:textId="77777777" w:rsidR="009A7B91" w:rsidRPr="00513E9A" w:rsidRDefault="00F81018" w:rsidP="00AA16B2">
                            <w:pPr>
                              <w:spacing w:line="240" w:lineRule="auto"/>
                              <w:rPr>
                                <w:b/>
                                <w:bCs/>
                                <w:color w:val="FF0000"/>
                                <w:sz w:val="14"/>
                              </w:rPr>
                            </w:pPr>
                            <w:r>
                              <w:rPr>
                                <w:b/>
                                <w:bCs/>
                                <w:color w:val="FF0000"/>
                                <w:sz w:val="14"/>
                                <w:szCs w:val="14"/>
                              </w:rPr>
                              <w:t>Инжекция</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6872CD" id="Text Box 34" o:spid="_x0000_s1040"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" stroked="f">
                <v:textbox style="mso-fit-shape-to-text:t" inset="0,0,0,0">
                  <w:txbxContent>
                    <w:p w14:paraId="10C4D45F" w14:textId="77777777" w:rsidR="009A7B91" w:rsidRPr="00513E9A" w:rsidRDefault="00F81018"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6A13F303" w14:textId="77777777" w:rsidR="009A7B91" w:rsidRPr="00513E9A" w:rsidRDefault="00F81018" w:rsidP="00AA16B2">
                      <w:pPr>
                        <w:spacing w:line="240" w:lineRule="auto"/>
                        <w:rPr>
                          <w:b/>
                          <w:bCs/>
                          <w:color w:val="FF0000"/>
                          <w:sz w:val="14"/>
                        </w:rPr>
                      </w:pPr>
                      <w:r>
                        <w:rPr>
                          <w:b/>
                          <w:bCs/>
                          <w:color w:val="FF0000"/>
                          <w:sz w:val="14"/>
                          <w:szCs w:val="14"/>
                        </w:rPr>
                        <w:t>Инжекция</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686912" behindDoc="0" locked="0" layoutInCell="1" allowOverlap="1" wp14:anchorId="29DDB71E" wp14:editId="39C6C161">
                <wp:simplePos x="0" y="0"/>
                <wp:positionH relativeFrom="margin">
                  <wp:posOffset>1051977</wp:posOffset>
                </wp:positionH>
                <wp:positionV relativeFrom="paragraph">
                  <wp:posOffset>104775</wp:posOffset>
                </wp:positionV>
                <wp:extent cx="606804" cy="1842389"/>
                <wp:effectExtent l="0" t="0" r="3175"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4" cy="1842389"/>
                        </a:xfrm>
                        <a:prstGeom prst="rect">
                          <a:avLst/>
                        </a:prstGeom>
                        <a:solidFill>
                          <a:srgbClr val="FFFFFF"/>
                        </a:solidFill>
                        <a:ln w="9525">
                          <a:noFill/>
                          <a:miter lim="800000"/>
                          <a:headEnd/>
                          <a:tailEnd/>
                        </a:ln>
                      </wps:spPr>
                      <wps:txbx>
                        <w:txbxContent>
                          <w:p w14:paraId="3BD086F1" w14:textId="77777777" w:rsidR="009A7B91" w:rsidRDefault="00F81018" w:rsidP="00AA16B2">
                            <w:pPr>
                              <w:spacing w:line="240" w:lineRule="auto"/>
                              <w:rPr>
                                <w:b/>
                              </w:rPr>
                            </w:pPr>
                            <w:r>
                              <w:rPr>
                                <w:b/>
                                <w:bCs/>
                                <w:szCs w:val="22"/>
                              </w:rPr>
                              <w:t>Червена капачка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DDB71E" id="Text Box 35" o:spid="_x0000_s1041" type="#_x0000_t202" style="position:absolute;left:0;text-align:left;margin-left:82.85pt;margin-top:8.25pt;width:47.8pt;height:145.0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K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" stroked="f">
                <v:textbox style="mso-fit-shape-to-text:t" inset="0,0,0,0">
                  <w:txbxContent>
                    <w:p w14:paraId="3BD086F1" w14:textId="77777777" w:rsidR="009A7B91" w:rsidRDefault="00F81018" w:rsidP="00AA16B2">
                      <w:pPr>
                        <w:spacing w:line="240" w:lineRule="auto"/>
                        <w:rPr>
                          <w:b/>
                        </w:rPr>
                      </w:pPr>
                      <w:r>
                        <w:rPr>
                          <w:b/>
                          <w:bCs/>
                          <w:szCs w:val="22"/>
                        </w:rPr>
                        <w:t>Червена капачка</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684864" behindDoc="0" locked="0" layoutInCell="1" allowOverlap="1" wp14:anchorId="18F58B05" wp14:editId="1EE2FE0F">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21BE5B74" w14:textId="77777777" w:rsidR="009A7B91" w:rsidRDefault="00F81018" w:rsidP="00AA16B2">
                            <w:pPr>
                              <w:spacing w:line="240" w:lineRule="auto"/>
                              <w:rPr>
                                <w:b/>
                              </w:rPr>
                            </w:pPr>
                            <w:r>
                              <w:rPr>
                                <w:b/>
                                <w:bCs/>
                                <w:szCs w:val="22"/>
                              </w:rPr>
                              <w:t>Край на иглата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F58B05"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21BE5B74" w14:textId="77777777" w:rsidR="009A7B91" w:rsidRDefault="00F81018" w:rsidP="00AA16B2">
                      <w:pPr>
                        <w:spacing w:line="240" w:lineRule="auto"/>
                        <w:rPr>
                          <w:b/>
                        </w:rPr>
                      </w:pPr>
                      <w:r>
                        <w:rPr>
                          <w:b/>
                          <w:bCs/>
                          <w:szCs w:val="22"/>
                        </w:rPr>
                        <w:t>Край на иглата</w:t>
                      </w:r>
                    </w:p>
                  </w:txbxContent>
                </v:textbox>
                <w10:wrap anchorx="margin"/>
              </v:shape>
            </w:pict>
          </mc:Fallback>
        </mc:AlternateContent>
      </w:r>
      <w:r w:rsidRPr="001A3D22">
        <w:rPr>
          <w:noProof/>
          <w:color w:val="000000" w:themeColor="text1"/>
          <w:lang w:val="en-GB" w:eastAsia="en-GB"/>
        </w:rPr>
        <w:drawing>
          <wp:inline distT="0" distB="0" distL="0" distR="0" wp14:anchorId="0539449E" wp14:editId="010A1999">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5"/>
                    <a:stretch>
                      <a:fillRect/>
                    </a:stretch>
                  </pic:blipFill>
                  <pic:spPr>
                    <a:xfrm>
                      <a:off x="0" y="0"/>
                      <a:ext cx="4918980" cy="388270"/>
                    </a:xfrm>
                    <a:prstGeom prst="rect">
                      <a:avLst/>
                    </a:prstGeom>
                  </pic:spPr>
                </pic:pic>
              </a:graphicData>
            </a:graphic>
          </wp:inline>
        </w:drawing>
      </w:r>
    </w:p>
    <w:p w14:paraId="51E40851" w14:textId="77777777" w:rsidR="005F2F5C" w:rsidRPr="001A3D22" w:rsidRDefault="005F2F5C" w:rsidP="005F2F5C">
      <w:pPr>
        <w:spacing w:line="240" w:lineRule="auto"/>
        <w:rPr>
          <w:noProof/>
          <w:szCs w:val="22"/>
        </w:rPr>
      </w:pPr>
    </w:p>
    <w:p w14:paraId="341FF24E" w14:textId="77777777" w:rsidR="005F2F5C" w:rsidRPr="001A3D22" w:rsidRDefault="00F81018" w:rsidP="005F2F5C">
      <w:pPr>
        <w:spacing w:line="240" w:lineRule="auto"/>
        <w:rPr>
          <w:noProof/>
          <w:szCs w:val="22"/>
        </w:rPr>
      </w:pPr>
      <w:r w:rsidRPr="001A3D22">
        <w:t>Преди употреба прочетете листовката</w:t>
      </w:r>
      <w:r w:rsidR="007B2793">
        <w:t>.</w:t>
      </w:r>
    </w:p>
    <w:p w14:paraId="489F5CDF" w14:textId="77777777" w:rsidR="005F2F5C" w:rsidRPr="001A3D22" w:rsidRDefault="005F2F5C" w:rsidP="005F2F5C">
      <w:pPr>
        <w:spacing w:line="240" w:lineRule="auto"/>
        <w:rPr>
          <w:noProof/>
          <w:color w:val="000000" w:themeColor="text1"/>
          <w:szCs w:val="22"/>
        </w:rPr>
      </w:pPr>
    </w:p>
    <w:p w14:paraId="24BABC3E" w14:textId="77777777" w:rsidR="0058596C" w:rsidRPr="001A3D22" w:rsidRDefault="00F81018" w:rsidP="0058596C">
      <w:pPr>
        <w:spacing w:line="240" w:lineRule="auto"/>
        <w:rPr>
          <w:noProof/>
          <w:szCs w:val="22"/>
        </w:rPr>
      </w:pPr>
      <w:r w:rsidRPr="001A3D22">
        <w:t>подкожно приложение</w:t>
      </w:r>
    </w:p>
    <w:p w14:paraId="2AD45936" w14:textId="77777777" w:rsidR="0058596C" w:rsidRPr="001A3D22" w:rsidRDefault="0058596C" w:rsidP="005F2F5C">
      <w:pPr>
        <w:spacing w:line="240" w:lineRule="auto"/>
        <w:rPr>
          <w:noProof/>
          <w:color w:val="000000" w:themeColor="text1"/>
          <w:szCs w:val="22"/>
        </w:rPr>
      </w:pPr>
    </w:p>
    <w:p w14:paraId="2F6F396C" w14:textId="77777777" w:rsidR="00AA16B2" w:rsidRPr="001A3D22" w:rsidRDefault="00AA16B2" w:rsidP="00AA16B2">
      <w:pPr>
        <w:spacing w:line="240" w:lineRule="auto"/>
        <w:ind w:left="1440"/>
        <w:rPr>
          <w:noProof/>
          <w:szCs w:val="22"/>
        </w:rPr>
      </w:pPr>
    </w:p>
    <w:p w14:paraId="58FA9EAD" w14:textId="77777777" w:rsidR="00AE12B9" w:rsidRPr="001A3D22" w:rsidRDefault="00F81018" w:rsidP="00A752BD">
      <w:pPr>
        <w:pStyle w:val="Style8"/>
        <w:rPr>
          <w:noProof/>
        </w:rPr>
      </w:pPr>
      <w:r w:rsidRPr="001A3D22">
        <w:t>СПЕЦИАЛНО ПРЕДУПРЕЖДЕНИЕ, ЧЕ ЛЕКАРСТВЕНИЯТ ПРОДУКТ ТРЯБВА ДА СЕ СЪХРАНЯВА НА МЯСТО ДАЛЕЧЕ ОТ ПОГЛЕДА И ДОСЕГА НА ДЕЦА</w:t>
      </w:r>
    </w:p>
    <w:p w14:paraId="21A646C4" w14:textId="77777777" w:rsidR="00AE12B9" w:rsidRPr="001A3D22" w:rsidRDefault="00AE12B9" w:rsidP="00AE12B9">
      <w:pPr>
        <w:spacing w:line="240" w:lineRule="auto"/>
        <w:rPr>
          <w:noProof/>
          <w:szCs w:val="22"/>
        </w:rPr>
      </w:pPr>
    </w:p>
    <w:p w14:paraId="02F5809C" w14:textId="77777777" w:rsidR="00AE12B9" w:rsidRPr="001A3D22" w:rsidRDefault="00F81018" w:rsidP="00AE12B9">
      <w:pPr>
        <w:rPr>
          <w:noProof/>
        </w:rPr>
      </w:pPr>
      <w:r w:rsidRPr="001A3D22">
        <w:t>Да се съхранява на място, недостъпно за деца.</w:t>
      </w:r>
    </w:p>
    <w:p w14:paraId="1F538504" w14:textId="77777777" w:rsidR="00AE12B9" w:rsidRPr="001A3D22" w:rsidRDefault="00AE12B9" w:rsidP="00AE12B9">
      <w:pPr>
        <w:spacing w:line="240" w:lineRule="auto"/>
        <w:rPr>
          <w:noProof/>
          <w:szCs w:val="22"/>
        </w:rPr>
      </w:pPr>
    </w:p>
    <w:p w14:paraId="6222A19A" w14:textId="77777777" w:rsidR="00AE12B9" w:rsidRPr="001A3D22" w:rsidRDefault="00AE12B9" w:rsidP="00AE12B9">
      <w:pPr>
        <w:spacing w:line="240" w:lineRule="auto"/>
        <w:rPr>
          <w:noProof/>
          <w:szCs w:val="22"/>
        </w:rPr>
      </w:pPr>
    </w:p>
    <w:p w14:paraId="659E75CC" w14:textId="77777777" w:rsidR="00AE12B9" w:rsidRPr="001A3D22" w:rsidRDefault="00F81018" w:rsidP="00A752BD">
      <w:pPr>
        <w:pStyle w:val="Style8"/>
        <w:rPr>
          <w:noProof/>
        </w:rPr>
      </w:pPr>
      <w:r w:rsidRPr="001A3D22">
        <w:t>ДРУГИ СПЕЦИАЛНИ ПРЕДУПРЕЖДЕНИЯ, АКО Е НЕОБХОДИМО</w:t>
      </w:r>
    </w:p>
    <w:p w14:paraId="0B19FFAF" w14:textId="77777777" w:rsidR="00AE12B9" w:rsidRPr="001A3D22" w:rsidRDefault="00AE12B9" w:rsidP="00AE12B9">
      <w:pPr>
        <w:spacing w:line="240" w:lineRule="auto"/>
        <w:rPr>
          <w:noProof/>
          <w:szCs w:val="22"/>
        </w:rPr>
      </w:pPr>
    </w:p>
    <w:p w14:paraId="7F72979D" w14:textId="77777777" w:rsidR="00AE12B9" w:rsidRPr="001A3D22" w:rsidRDefault="00AE12B9" w:rsidP="0083620A">
      <w:pPr>
        <w:spacing w:line="240" w:lineRule="auto"/>
      </w:pPr>
    </w:p>
    <w:p w14:paraId="6A2F6755" w14:textId="77777777" w:rsidR="000D5BC3" w:rsidRPr="001A3D22" w:rsidRDefault="000D5BC3" w:rsidP="00AE12B9">
      <w:pPr>
        <w:tabs>
          <w:tab w:val="left" w:pos="749"/>
        </w:tabs>
        <w:spacing w:line="240" w:lineRule="auto"/>
      </w:pPr>
    </w:p>
    <w:p w14:paraId="379C071D" w14:textId="77777777" w:rsidR="00AE12B9" w:rsidRPr="001A3D22" w:rsidRDefault="00F81018" w:rsidP="00A752BD">
      <w:pPr>
        <w:pStyle w:val="Style8"/>
      </w:pPr>
      <w:r w:rsidRPr="001A3D22">
        <w:t>ДАТА НА ИЗТИЧАНЕ НА СРОКА НА ГОДНОСТ</w:t>
      </w:r>
    </w:p>
    <w:p w14:paraId="77C9B833" w14:textId="77777777" w:rsidR="00AE12B9" w:rsidRPr="001A3D22" w:rsidRDefault="00AE12B9" w:rsidP="00AE12B9">
      <w:pPr>
        <w:spacing w:line="240" w:lineRule="auto"/>
      </w:pPr>
    </w:p>
    <w:p w14:paraId="10AC8679" w14:textId="77777777" w:rsidR="00AE12B9" w:rsidRPr="001A3D22" w:rsidRDefault="00F81018" w:rsidP="00AE12B9">
      <w:pPr>
        <w:spacing w:line="240" w:lineRule="auto"/>
        <w:rPr>
          <w:noProof/>
          <w:szCs w:val="22"/>
        </w:rPr>
      </w:pPr>
      <w:r w:rsidRPr="001A3D22">
        <w:t>Годен до:</w:t>
      </w:r>
    </w:p>
    <w:p w14:paraId="45AF92DE" w14:textId="77777777" w:rsidR="00AE12B9" w:rsidRPr="001A3D22" w:rsidRDefault="00AE12B9" w:rsidP="00AE12B9">
      <w:pPr>
        <w:spacing w:line="240" w:lineRule="auto"/>
        <w:rPr>
          <w:noProof/>
          <w:szCs w:val="22"/>
        </w:rPr>
      </w:pPr>
    </w:p>
    <w:p w14:paraId="7BA2305A" w14:textId="77777777" w:rsidR="00AE12B9" w:rsidRPr="001A3D22" w:rsidRDefault="00AE12B9" w:rsidP="00AE12B9">
      <w:pPr>
        <w:spacing w:line="240" w:lineRule="auto"/>
        <w:rPr>
          <w:noProof/>
          <w:szCs w:val="22"/>
        </w:rPr>
      </w:pPr>
    </w:p>
    <w:p w14:paraId="1825E781" w14:textId="77777777" w:rsidR="00AE12B9" w:rsidRPr="001A3D22" w:rsidRDefault="00F81018" w:rsidP="00A752BD">
      <w:pPr>
        <w:pStyle w:val="Style8"/>
        <w:rPr>
          <w:noProof/>
        </w:rPr>
      </w:pPr>
      <w:r w:rsidRPr="001A3D22">
        <w:t>СПЕЦИАЛНИ УСЛОВИЯ НА СЪХРАНЕНИЕ</w:t>
      </w:r>
    </w:p>
    <w:p w14:paraId="012F0E9E" w14:textId="77777777" w:rsidR="00AE12B9" w:rsidRPr="001A3D22" w:rsidRDefault="00AE12B9" w:rsidP="00AE12B9">
      <w:pPr>
        <w:spacing w:line="240" w:lineRule="auto"/>
        <w:rPr>
          <w:noProof/>
          <w:szCs w:val="22"/>
        </w:rPr>
      </w:pPr>
    </w:p>
    <w:p w14:paraId="05507335" w14:textId="77777777" w:rsidR="00342935" w:rsidRPr="001A3D22" w:rsidRDefault="00F81018" w:rsidP="00342935">
      <w:pPr>
        <w:spacing w:line="240" w:lineRule="auto"/>
        <w:rPr>
          <w:noProof/>
          <w:szCs w:val="22"/>
        </w:rPr>
      </w:pPr>
      <w:r w:rsidRPr="001A3D22">
        <w:t>Да не се съхранява над 25 °C.</w:t>
      </w:r>
    </w:p>
    <w:p w14:paraId="7A606762" w14:textId="77777777" w:rsidR="00342935" w:rsidRPr="001A3D22" w:rsidRDefault="00342935" w:rsidP="00342935">
      <w:pPr>
        <w:spacing w:line="240" w:lineRule="auto"/>
        <w:rPr>
          <w:noProof/>
          <w:szCs w:val="22"/>
        </w:rPr>
      </w:pPr>
    </w:p>
    <w:p w14:paraId="5F6B099A" w14:textId="77777777" w:rsidR="00342935" w:rsidRPr="001A3D22" w:rsidRDefault="00F81018" w:rsidP="00342935">
      <w:pPr>
        <w:spacing w:line="240" w:lineRule="auto"/>
        <w:rPr>
          <w:noProof/>
          <w:szCs w:val="22"/>
        </w:rPr>
      </w:pPr>
      <w:r w:rsidRPr="001A3D22">
        <w:t xml:space="preserve">Да не се съхранява в хладилник или </w:t>
      </w:r>
      <w:r w:rsidR="00E25015">
        <w:t>замразява</w:t>
      </w:r>
      <w:r w:rsidRPr="001A3D22">
        <w:t>. Да не се съхранява под 15 °C.</w:t>
      </w:r>
    </w:p>
    <w:p w14:paraId="285C4239" w14:textId="77777777" w:rsidR="002E277B" w:rsidRPr="001A3D22" w:rsidRDefault="002E277B" w:rsidP="002E277B">
      <w:pPr>
        <w:spacing w:line="240" w:lineRule="auto"/>
        <w:rPr>
          <w:noProof/>
          <w:szCs w:val="22"/>
        </w:rPr>
      </w:pPr>
    </w:p>
    <w:p w14:paraId="7665400C" w14:textId="77777777" w:rsidR="002E277B" w:rsidRPr="001A3D22" w:rsidRDefault="00F81018" w:rsidP="002E277B">
      <w:pPr>
        <w:spacing w:line="240" w:lineRule="auto"/>
        <w:rPr>
          <w:noProof/>
          <w:szCs w:val="22"/>
        </w:rPr>
      </w:pPr>
      <w:r w:rsidRPr="001A3D22">
        <w:lastRenderedPageBreak/>
        <w:t xml:space="preserve">Да се съхранява в оригиналната торбичка </w:t>
      </w:r>
      <w:r w:rsidR="00E25015">
        <w:t xml:space="preserve">от фолио </w:t>
      </w:r>
      <w:r w:rsidRPr="001A3D22">
        <w:t>до момента на употреба, за да се предпази от светлина и влага.</w:t>
      </w:r>
    </w:p>
    <w:p w14:paraId="2557072B" w14:textId="77777777" w:rsidR="00342935" w:rsidRPr="001A3D22" w:rsidRDefault="00342935" w:rsidP="00342935">
      <w:pPr>
        <w:spacing w:line="240" w:lineRule="auto"/>
        <w:rPr>
          <w:noProof/>
          <w:szCs w:val="22"/>
        </w:rPr>
      </w:pPr>
    </w:p>
    <w:p w14:paraId="16BACB60" w14:textId="77777777" w:rsidR="00AE12B9" w:rsidRPr="001A3D22" w:rsidRDefault="00AE12B9" w:rsidP="00AE12B9">
      <w:pPr>
        <w:spacing w:line="240" w:lineRule="auto"/>
        <w:ind w:left="567" w:hanging="567"/>
        <w:rPr>
          <w:noProof/>
          <w:color w:val="FF0000"/>
          <w:szCs w:val="22"/>
        </w:rPr>
      </w:pPr>
    </w:p>
    <w:p w14:paraId="1718D1AF" w14:textId="77777777" w:rsidR="00AE12B9" w:rsidRPr="001A3D22" w:rsidRDefault="00F81018" w:rsidP="00A752BD">
      <w:pPr>
        <w:pStyle w:val="Style8"/>
        <w:rPr>
          <w:noProof/>
        </w:rPr>
      </w:pPr>
      <w:r w:rsidRPr="001A3D22">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E30D5B5" w14:textId="77777777" w:rsidR="00AE12B9" w:rsidRPr="001A3D22" w:rsidRDefault="00AE12B9" w:rsidP="00AE12B9">
      <w:pPr>
        <w:spacing w:line="240" w:lineRule="auto"/>
        <w:rPr>
          <w:noProof/>
          <w:szCs w:val="22"/>
        </w:rPr>
      </w:pPr>
    </w:p>
    <w:p w14:paraId="22833DE6" w14:textId="77777777" w:rsidR="00AE12B9" w:rsidRPr="001A3D22" w:rsidRDefault="00F81018" w:rsidP="00AE12B9">
      <w:pPr>
        <w:spacing w:line="240" w:lineRule="auto"/>
      </w:pPr>
      <w:r w:rsidRPr="001A3D22">
        <w:t>Неизползваният лекарствен продукт или отпадъчните материали от него трябва да се изхвърлят в съответствие с местните изисквания.</w:t>
      </w:r>
    </w:p>
    <w:p w14:paraId="1FEA5C6D" w14:textId="77777777" w:rsidR="0083620A" w:rsidRPr="001A3D22" w:rsidRDefault="0083620A" w:rsidP="00AE12B9">
      <w:pPr>
        <w:spacing w:line="240" w:lineRule="auto"/>
      </w:pPr>
    </w:p>
    <w:p w14:paraId="7CE87A17" w14:textId="77777777" w:rsidR="00AE12B9" w:rsidRPr="001A3D22" w:rsidRDefault="00AE12B9" w:rsidP="00AE12B9">
      <w:pPr>
        <w:spacing w:line="240" w:lineRule="auto"/>
        <w:rPr>
          <w:noProof/>
          <w:color w:val="FF0000"/>
          <w:szCs w:val="22"/>
        </w:rPr>
      </w:pPr>
    </w:p>
    <w:p w14:paraId="7DA0C2E8" w14:textId="77777777" w:rsidR="00AE12B9" w:rsidRPr="001A3D22" w:rsidRDefault="00F81018" w:rsidP="00A752BD">
      <w:pPr>
        <w:pStyle w:val="Style8"/>
        <w:rPr>
          <w:noProof/>
        </w:rPr>
      </w:pPr>
      <w:r w:rsidRPr="001A3D22">
        <w:t>ИМЕ И АДРЕС НА ПРИТЕЖАТЕЛЯ НА РАЗРЕШЕНИЕТО ЗА УПОТРЕБА</w:t>
      </w:r>
    </w:p>
    <w:p w14:paraId="1B62368B" w14:textId="77777777" w:rsidR="00AE12B9" w:rsidRPr="001A3D22" w:rsidRDefault="00AE12B9" w:rsidP="00AE12B9">
      <w:pPr>
        <w:spacing w:line="240" w:lineRule="auto"/>
        <w:rPr>
          <w:noProof/>
          <w:szCs w:val="22"/>
        </w:rPr>
      </w:pPr>
    </w:p>
    <w:p w14:paraId="432E0A46" w14:textId="77777777" w:rsidR="00C54871" w:rsidRDefault="00C54871" w:rsidP="00C54871">
      <w:pPr>
        <w:spacing w:line="240" w:lineRule="auto"/>
        <w:rPr>
          <w:sz w:val="24"/>
          <w:szCs w:val="24"/>
          <w:lang w:val="nl-NL"/>
        </w:rPr>
      </w:pPr>
      <w:r>
        <w:rPr>
          <w:sz w:val="24"/>
          <w:szCs w:val="24"/>
          <w:lang w:val="nl-NL"/>
        </w:rPr>
        <w:t>Tetris Pharma B.V</w:t>
      </w:r>
    </w:p>
    <w:p w14:paraId="584D0B07" w14:textId="22820EA6" w:rsidR="00C54871" w:rsidRDefault="00C54871" w:rsidP="00C54871">
      <w:pPr>
        <w:spacing w:line="240" w:lineRule="auto"/>
        <w:rPr>
          <w:sz w:val="24"/>
          <w:szCs w:val="24"/>
          <w:lang w:val="nl-NL"/>
        </w:rPr>
      </w:pPr>
      <w:r>
        <w:rPr>
          <w:sz w:val="24"/>
          <w:szCs w:val="24"/>
          <w:lang w:val="nl-NL"/>
        </w:rPr>
        <w:t>Bargelaan 200</w:t>
      </w:r>
    </w:p>
    <w:p w14:paraId="1EACDF17" w14:textId="77777777" w:rsidR="00C54871" w:rsidRDefault="00C54871" w:rsidP="00C54871">
      <w:pPr>
        <w:spacing w:line="240" w:lineRule="auto"/>
        <w:rPr>
          <w:sz w:val="24"/>
          <w:szCs w:val="24"/>
          <w:lang w:val="nl-NL"/>
        </w:rPr>
      </w:pPr>
      <w:r>
        <w:rPr>
          <w:sz w:val="24"/>
          <w:szCs w:val="24"/>
          <w:lang w:val="nl-NL"/>
        </w:rPr>
        <w:t>Element Offices</w:t>
      </w:r>
    </w:p>
    <w:p w14:paraId="68F73D22" w14:textId="77777777" w:rsidR="00C54871" w:rsidRDefault="00C54871" w:rsidP="00C54871">
      <w:pPr>
        <w:spacing w:line="240" w:lineRule="auto"/>
        <w:rPr>
          <w:sz w:val="24"/>
          <w:szCs w:val="24"/>
          <w:lang w:val="nl-NL"/>
        </w:rPr>
      </w:pPr>
      <w:r>
        <w:rPr>
          <w:sz w:val="24"/>
          <w:szCs w:val="24"/>
          <w:lang w:val="nl-NL"/>
        </w:rPr>
        <w:t>2333 CW Leiden</w:t>
      </w:r>
    </w:p>
    <w:p w14:paraId="2A63CF54" w14:textId="7EC8B036" w:rsidR="00EB17D1" w:rsidRDefault="00C54871" w:rsidP="00EB17D1">
      <w:pPr>
        <w:spacing w:line="240" w:lineRule="auto"/>
        <w:rPr>
          <w:color w:val="202124"/>
          <w:sz w:val="24"/>
          <w:szCs w:val="24"/>
          <w:lang w:eastAsia="en-GB"/>
        </w:rPr>
      </w:pPr>
      <w:r w:rsidRPr="00C54871">
        <w:rPr>
          <w:color w:val="202124"/>
          <w:sz w:val="24"/>
          <w:szCs w:val="24"/>
          <w:lang w:eastAsia="en-GB"/>
        </w:rPr>
        <w:t>холандия</w:t>
      </w:r>
    </w:p>
    <w:p w14:paraId="6C9C43D6" w14:textId="77777777" w:rsidR="00AE12B9" w:rsidRPr="001A3D22" w:rsidRDefault="00AE12B9" w:rsidP="00AE12B9">
      <w:pPr>
        <w:spacing w:line="240" w:lineRule="auto"/>
        <w:rPr>
          <w:noProof/>
          <w:color w:val="FF0000"/>
          <w:szCs w:val="22"/>
        </w:rPr>
      </w:pPr>
    </w:p>
    <w:p w14:paraId="41E353D1" w14:textId="77777777" w:rsidR="00AE12B9" w:rsidRPr="001A3D22" w:rsidRDefault="00AE12B9" w:rsidP="00AE12B9">
      <w:pPr>
        <w:spacing w:line="240" w:lineRule="auto"/>
        <w:rPr>
          <w:noProof/>
          <w:color w:val="FF0000"/>
          <w:szCs w:val="22"/>
        </w:rPr>
      </w:pPr>
    </w:p>
    <w:p w14:paraId="49134221" w14:textId="77777777" w:rsidR="00AE12B9" w:rsidRPr="001A3D22" w:rsidRDefault="00F81018" w:rsidP="00A752BD">
      <w:pPr>
        <w:pStyle w:val="Style8"/>
        <w:rPr>
          <w:noProof/>
        </w:rPr>
      </w:pPr>
      <w:r w:rsidRPr="001A3D22">
        <w:t>НОМЕР(А) НА РАЗРЕШЕНИЕТО ЗА УПОТРЕБА</w:t>
      </w:r>
    </w:p>
    <w:p w14:paraId="02DCD797" w14:textId="77777777" w:rsidR="00AE12B9" w:rsidRPr="001A3D22" w:rsidRDefault="00AE12B9" w:rsidP="00AE12B9">
      <w:pPr>
        <w:spacing w:line="240" w:lineRule="auto"/>
        <w:rPr>
          <w:noProof/>
          <w:szCs w:val="22"/>
        </w:rPr>
      </w:pPr>
    </w:p>
    <w:p w14:paraId="6D476909" w14:textId="77777777" w:rsidR="00AE12B9" w:rsidRPr="001A3D22" w:rsidRDefault="00F81018" w:rsidP="00AE12B9">
      <w:pPr>
        <w:spacing w:line="240" w:lineRule="auto"/>
        <w:rPr>
          <w:noProof/>
          <w:highlight w:val="lightGray"/>
        </w:rPr>
      </w:pPr>
      <w:r w:rsidRPr="001A3D22">
        <w:t>EU/</w:t>
      </w:r>
      <w:r w:rsidR="000866A8" w:rsidRPr="00D939BD">
        <w:rPr>
          <w:noProof/>
          <w:highlight w:val="lightGray"/>
        </w:rPr>
        <w:t>1/20/1523/001</w:t>
      </w:r>
      <w:r w:rsidRPr="001A3D22">
        <w:t xml:space="preserve"> </w:t>
      </w:r>
      <w:r w:rsidR="000866A8" w:rsidRPr="001A3D22">
        <w:rPr>
          <w:highlight w:val="lightGray"/>
        </w:rPr>
        <w:t>—</w:t>
      </w:r>
      <w:r w:rsidRPr="001A3D22">
        <w:t xml:space="preserve"> </w:t>
      </w:r>
      <w:r w:rsidRPr="001A3D22">
        <w:rPr>
          <w:highlight w:val="lightGray"/>
        </w:rPr>
        <w:t>Ogluo 0,5 mg инжекционен разтвор в предварително напълнена писалка — 1 еднодозова писалка</w:t>
      </w:r>
    </w:p>
    <w:p w14:paraId="67956C6A" w14:textId="77777777" w:rsidR="00AE12B9" w:rsidRPr="001A3D22" w:rsidRDefault="00F81018" w:rsidP="00AE12B9">
      <w:pPr>
        <w:spacing w:line="240" w:lineRule="auto"/>
        <w:rPr>
          <w:noProof/>
        </w:rPr>
      </w:pPr>
      <w:r w:rsidRPr="001A3D22">
        <w:rPr>
          <w:highlight w:val="lightGray"/>
        </w:rPr>
        <w:t>EU/</w:t>
      </w:r>
      <w:r w:rsidR="0070004F" w:rsidRPr="00A2576C">
        <w:rPr>
          <w:noProof/>
          <w:highlight w:val="lightGray"/>
        </w:rPr>
        <w:t>1/20/1523/00</w:t>
      </w:r>
      <w:r w:rsidR="0070004F">
        <w:rPr>
          <w:noProof/>
          <w:highlight w:val="lightGray"/>
        </w:rPr>
        <w:t>2</w:t>
      </w:r>
      <w:r w:rsidRPr="001A3D22">
        <w:rPr>
          <w:highlight w:val="lightGray"/>
        </w:rPr>
        <w:t xml:space="preserve"> — Ogluo 0,5 mg инжекционен разтвор в предварително напълнена писалка — 2 еднодозови писалки</w:t>
      </w:r>
    </w:p>
    <w:p w14:paraId="6A6D0FDF" w14:textId="77777777" w:rsidR="00AE12B9" w:rsidRPr="001A3D22" w:rsidRDefault="00AE12B9" w:rsidP="00AE12B9">
      <w:pPr>
        <w:spacing w:line="240" w:lineRule="auto"/>
        <w:rPr>
          <w:noProof/>
          <w:szCs w:val="22"/>
          <w:highlight w:val="yellow"/>
        </w:rPr>
      </w:pPr>
    </w:p>
    <w:p w14:paraId="7506D765" w14:textId="77777777" w:rsidR="00AE12B9" w:rsidRPr="001A3D22" w:rsidRDefault="00AE12B9" w:rsidP="00AE12B9">
      <w:pPr>
        <w:spacing w:line="240" w:lineRule="auto"/>
        <w:rPr>
          <w:noProof/>
          <w:color w:val="FF0000"/>
          <w:szCs w:val="22"/>
        </w:rPr>
      </w:pPr>
    </w:p>
    <w:p w14:paraId="2282216C" w14:textId="77777777" w:rsidR="00AE12B9" w:rsidRPr="001A3D22" w:rsidRDefault="00F81018" w:rsidP="00A752BD">
      <w:pPr>
        <w:pStyle w:val="Style8"/>
        <w:rPr>
          <w:noProof/>
        </w:rPr>
      </w:pPr>
      <w:r w:rsidRPr="001A3D22">
        <w:t>ПАРТИДЕН НОМЕР</w:t>
      </w:r>
    </w:p>
    <w:p w14:paraId="7548FD14" w14:textId="77777777" w:rsidR="00AE12B9" w:rsidRPr="001A3D22" w:rsidRDefault="00AE12B9" w:rsidP="00AE12B9">
      <w:pPr>
        <w:spacing w:line="240" w:lineRule="auto"/>
        <w:rPr>
          <w:i/>
          <w:noProof/>
          <w:szCs w:val="22"/>
        </w:rPr>
      </w:pPr>
    </w:p>
    <w:p w14:paraId="0C21E819" w14:textId="77777777" w:rsidR="00AE12B9" w:rsidRPr="001A3D22" w:rsidRDefault="00F81018" w:rsidP="00AE12B9">
      <w:pPr>
        <w:spacing w:line="240" w:lineRule="auto"/>
        <w:rPr>
          <w:i/>
          <w:iCs/>
          <w:noProof/>
          <w:szCs w:val="22"/>
        </w:rPr>
      </w:pPr>
      <w:r w:rsidRPr="001A3D22">
        <w:t>Партида</w:t>
      </w:r>
      <w:r w:rsidR="00E25015">
        <w:t>:</w:t>
      </w:r>
    </w:p>
    <w:p w14:paraId="0BD1B611" w14:textId="77777777" w:rsidR="00AE12B9" w:rsidRPr="001A3D22" w:rsidRDefault="00AE12B9" w:rsidP="00AE12B9">
      <w:pPr>
        <w:spacing w:line="240" w:lineRule="auto"/>
        <w:rPr>
          <w:noProof/>
          <w:szCs w:val="22"/>
        </w:rPr>
      </w:pPr>
    </w:p>
    <w:p w14:paraId="07425962" w14:textId="77777777" w:rsidR="00AE12B9" w:rsidRPr="001A3D22" w:rsidRDefault="00AE12B9" w:rsidP="00AE12B9">
      <w:pPr>
        <w:spacing w:line="240" w:lineRule="auto"/>
        <w:rPr>
          <w:noProof/>
          <w:szCs w:val="22"/>
        </w:rPr>
      </w:pPr>
    </w:p>
    <w:p w14:paraId="176BC8B7" w14:textId="77777777" w:rsidR="00AE12B9" w:rsidRPr="001A3D22" w:rsidRDefault="00F81018" w:rsidP="00A752BD">
      <w:pPr>
        <w:pStyle w:val="Style8"/>
        <w:rPr>
          <w:noProof/>
        </w:rPr>
      </w:pPr>
      <w:r w:rsidRPr="001A3D22">
        <w:t>НАЧИН НА ОТПУСКАНЕ</w:t>
      </w:r>
    </w:p>
    <w:p w14:paraId="1CFFCC3B" w14:textId="77777777" w:rsidR="00AE12B9" w:rsidRPr="001A3D22" w:rsidRDefault="00AE12B9" w:rsidP="00AE12B9">
      <w:pPr>
        <w:spacing w:line="240" w:lineRule="auto"/>
        <w:rPr>
          <w:i/>
          <w:noProof/>
          <w:szCs w:val="22"/>
        </w:rPr>
      </w:pPr>
    </w:p>
    <w:p w14:paraId="1C4AAC4F" w14:textId="77777777" w:rsidR="00AE12B9" w:rsidRPr="001A3D22" w:rsidRDefault="00AE12B9" w:rsidP="00AE12B9">
      <w:pPr>
        <w:spacing w:line="240" w:lineRule="auto"/>
        <w:rPr>
          <w:noProof/>
          <w:szCs w:val="22"/>
        </w:rPr>
      </w:pPr>
    </w:p>
    <w:p w14:paraId="77C10100" w14:textId="77777777" w:rsidR="00AE12B9" w:rsidRPr="001A3D22" w:rsidRDefault="00AE12B9" w:rsidP="00AE12B9">
      <w:pPr>
        <w:spacing w:line="240" w:lineRule="auto"/>
        <w:rPr>
          <w:noProof/>
          <w:szCs w:val="22"/>
        </w:rPr>
      </w:pPr>
    </w:p>
    <w:p w14:paraId="425066F1" w14:textId="77777777" w:rsidR="00AE12B9" w:rsidRPr="001A3D22" w:rsidRDefault="00F81018" w:rsidP="00A752BD">
      <w:pPr>
        <w:pStyle w:val="Style8"/>
      </w:pPr>
      <w:r w:rsidRPr="001A3D22">
        <w:t>УКАЗАНИЯ ЗА УПОТРЕБА</w:t>
      </w:r>
    </w:p>
    <w:p w14:paraId="218A14D4" w14:textId="77777777" w:rsidR="00AE12B9" w:rsidRPr="001A3D22" w:rsidRDefault="00AE12B9" w:rsidP="00AE12B9">
      <w:pPr>
        <w:spacing w:line="240" w:lineRule="auto"/>
        <w:rPr>
          <w:noProof/>
          <w:szCs w:val="22"/>
        </w:rPr>
      </w:pPr>
    </w:p>
    <w:p w14:paraId="494DC45C" w14:textId="77777777" w:rsidR="0083620A" w:rsidRPr="001A3D22" w:rsidRDefault="0083620A" w:rsidP="00AE12B9">
      <w:pPr>
        <w:spacing w:line="240" w:lineRule="auto"/>
        <w:rPr>
          <w:noProof/>
          <w:szCs w:val="22"/>
        </w:rPr>
      </w:pPr>
    </w:p>
    <w:p w14:paraId="4772D1DE" w14:textId="77777777" w:rsidR="00AE12B9" w:rsidRPr="001A3D22" w:rsidRDefault="00F81018" w:rsidP="00A752BD">
      <w:pPr>
        <w:pStyle w:val="Style8"/>
      </w:pPr>
      <w:r w:rsidRPr="001A3D22">
        <w:t>ИНФОРМАЦИЯ НА БРАЙЛОВА АЗБУКА</w:t>
      </w:r>
    </w:p>
    <w:p w14:paraId="1AEA0053" w14:textId="77777777" w:rsidR="00AE12B9" w:rsidRPr="001A3D22" w:rsidRDefault="00AE12B9" w:rsidP="00AE12B9">
      <w:pPr>
        <w:spacing w:line="240" w:lineRule="auto"/>
        <w:rPr>
          <w:noProof/>
          <w:szCs w:val="22"/>
        </w:rPr>
      </w:pPr>
    </w:p>
    <w:p w14:paraId="1E1B3F5B" w14:textId="77777777" w:rsidR="00AE12B9" w:rsidRPr="001A3D22" w:rsidRDefault="00AE12B9" w:rsidP="00AE12B9">
      <w:pPr>
        <w:spacing w:line="240" w:lineRule="auto"/>
        <w:rPr>
          <w:noProof/>
          <w:szCs w:val="22"/>
          <w:shd w:val="clear" w:color="auto" w:fill="CCCCCC"/>
        </w:rPr>
      </w:pPr>
    </w:p>
    <w:p w14:paraId="165A3950" w14:textId="77777777" w:rsidR="00AE12B9" w:rsidRPr="001A3D22" w:rsidRDefault="00F81018" w:rsidP="00A752BD">
      <w:pPr>
        <w:pStyle w:val="Style8"/>
      </w:pPr>
      <w:r w:rsidRPr="001A3D22">
        <w:t>УНИКАЛЕН ИДЕНТИФИКАТОР — ДВУИЗМЕРЕН БАРКОД</w:t>
      </w:r>
    </w:p>
    <w:p w14:paraId="1E556ED5" w14:textId="77777777" w:rsidR="00AE12B9" w:rsidRPr="001A3D22" w:rsidRDefault="00AE12B9" w:rsidP="00AE12B9">
      <w:pPr>
        <w:tabs>
          <w:tab w:val="clear" w:pos="567"/>
        </w:tabs>
        <w:spacing w:line="240" w:lineRule="auto"/>
        <w:rPr>
          <w:noProof/>
        </w:rPr>
      </w:pPr>
    </w:p>
    <w:p w14:paraId="4E89A0C5" w14:textId="77777777" w:rsidR="00AE12B9" w:rsidRPr="001A3D22" w:rsidRDefault="00AE12B9" w:rsidP="00AE12B9">
      <w:pPr>
        <w:tabs>
          <w:tab w:val="clear" w:pos="567"/>
        </w:tabs>
        <w:spacing w:line="240" w:lineRule="auto"/>
        <w:rPr>
          <w:noProof/>
        </w:rPr>
      </w:pPr>
    </w:p>
    <w:p w14:paraId="10E972AC" w14:textId="77777777" w:rsidR="00AE12B9" w:rsidRPr="001A3D22" w:rsidRDefault="00F81018" w:rsidP="00A752BD">
      <w:pPr>
        <w:pStyle w:val="Style8"/>
      </w:pPr>
      <w:r w:rsidRPr="001A3D22">
        <w:t>УНИКАЛЕН ИДЕНТИФИКАТОР — ДАННИ ЗА ЧЕТЕНЕ ОТ ХОРА</w:t>
      </w:r>
    </w:p>
    <w:p w14:paraId="66E0E070" w14:textId="77777777" w:rsidR="005860D3" w:rsidRPr="001A3D22" w:rsidRDefault="005860D3" w:rsidP="005C71E4">
      <w:pPr>
        <w:spacing w:line="240" w:lineRule="auto"/>
        <w:rPr>
          <w:noProof/>
          <w:color w:val="FF0000"/>
          <w:szCs w:val="22"/>
        </w:rPr>
      </w:pPr>
    </w:p>
    <w:p w14:paraId="5C0F0C1E" w14:textId="77777777" w:rsidR="00812D16" w:rsidRPr="001A3D22" w:rsidRDefault="00F81018" w:rsidP="00EB73E7">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lastRenderedPageBreak/>
        <w:t>МИНИМУМ ДАННИ, КОИТО ТРЯБВА ДА СЪДЪРЖАТ МАЛКИТЕ ЕДИНИЧНИ ПЪРВИЧНИ ОПАКОВКИ</w:t>
      </w:r>
    </w:p>
    <w:p w14:paraId="4850B629" w14:textId="77777777" w:rsidR="00812D16" w:rsidRPr="001A3D22"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5B6925E0" w14:textId="77777777" w:rsidR="00812D16" w:rsidRPr="001A3D22" w:rsidRDefault="00F81018"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t>ЕТИКЕТ — ПРЕДВАРИТЕЛНО НАПЪЛНЕНА ПИСАЛКА (0,5 MG)</w:t>
      </w:r>
    </w:p>
    <w:p w14:paraId="6BDEDA30" w14:textId="77777777" w:rsidR="00812D16" w:rsidRPr="001A3D22" w:rsidRDefault="00812D16" w:rsidP="00204AAB">
      <w:pPr>
        <w:spacing w:line="240" w:lineRule="auto"/>
        <w:rPr>
          <w:noProof/>
          <w:szCs w:val="22"/>
        </w:rPr>
      </w:pPr>
    </w:p>
    <w:p w14:paraId="5F655F24" w14:textId="77777777" w:rsidR="00812D16" w:rsidRPr="001A3D22" w:rsidRDefault="00812D16" w:rsidP="00204AAB">
      <w:pPr>
        <w:spacing w:line="240" w:lineRule="auto"/>
        <w:rPr>
          <w:noProof/>
          <w:szCs w:val="22"/>
        </w:rPr>
      </w:pPr>
    </w:p>
    <w:p w14:paraId="4EFFE415" w14:textId="77777777" w:rsidR="00812D16" w:rsidRPr="001A3D22" w:rsidRDefault="00F81018" w:rsidP="00B729F2">
      <w:pPr>
        <w:pStyle w:val="Style9"/>
      </w:pPr>
      <w:r w:rsidRPr="001A3D22">
        <w:t>ИМЕ НА ЛЕКАРСТВЕНИЯ ПРОДУКT И ПЪТ(ИЩА) НА ВЪВЕЖДАНЕ</w:t>
      </w:r>
    </w:p>
    <w:p w14:paraId="49DDEB12" w14:textId="77777777" w:rsidR="00812D16" w:rsidRPr="001A3D22" w:rsidRDefault="00812D16" w:rsidP="00204AAB">
      <w:pPr>
        <w:spacing w:line="240" w:lineRule="auto"/>
        <w:ind w:left="567" w:hanging="567"/>
        <w:rPr>
          <w:noProof/>
          <w:szCs w:val="22"/>
        </w:rPr>
      </w:pPr>
    </w:p>
    <w:p w14:paraId="618FEB87" w14:textId="77777777" w:rsidR="001F7AC3" w:rsidRPr="001A3D22" w:rsidRDefault="00F81018" w:rsidP="001F7AC3">
      <w:pPr>
        <w:spacing w:line="240" w:lineRule="auto"/>
        <w:rPr>
          <w:noProof/>
          <w:szCs w:val="22"/>
        </w:rPr>
      </w:pPr>
      <w:r w:rsidRPr="001A3D22">
        <w:t>Ogluo 0,5 mg инжекция</w:t>
      </w:r>
    </w:p>
    <w:p w14:paraId="694B79A6" w14:textId="77777777" w:rsidR="001F7AC3" w:rsidRPr="001A3D22" w:rsidRDefault="00F81018" w:rsidP="001F7AC3">
      <w:pPr>
        <w:spacing w:line="240" w:lineRule="auto"/>
        <w:rPr>
          <w:noProof/>
          <w:szCs w:val="22"/>
        </w:rPr>
      </w:pPr>
      <w:r w:rsidRPr="001A3D22">
        <w:t>глюкагон</w:t>
      </w:r>
    </w:p>
    <w:p w14:paraId="0F86CCD2" w14:textId="77777777" w:rsidR="004A582F" w:rsidRPr="001A3D22" w:rsidRDefault="004A582F" w:rsidP="001F7AC3">
      <w:pPr>
        <w:spacing w:line="240" w:lineRule="auto"/>
        <w:rPr>
          <w:noProof/>
          <w:szCs w:val="22"/>
        </w:rPr>
      </w:pPr>
    </w:p>
    <w:p w14:paraId="416C3CE7" w14:textId="77777777" w:rsidR="001F7AC3" w:rsidRPr="001A3D22" w:rsidRDefault="00F81018" w:rsidP="001F7AC3">
      <w:pPr>
        <w:spacing w:line="240" w:lineRule="auto"/>
        <w:rPr>
          <w:noProof/>
          <w:szCs w:val="22"/>
        </w:rPr>
      </w:pPr>
      <w:r w:rsidRPr="001A3D22">
        <w:t>подкожно приложение</w:t>
      </w:r>
    </w:p>
    <w:p w14:paraId="70692EA0" w14:textId="77777777" w:rsidR="001F7AC3" w:rsidRPr="001A3D22" w:rsidRDefault="001F7AC3" w:rsidP="001F7AC3">
      <w:pPr>
        <w:spacing w:line="240" w:lineRule="auto"/>
        <w:rPr>
          <w:b/>
          <w:szCs w:val="22"/>
        </w:rPr>
      </w:pPr>
    </w:p>
    <w:p w14:paraId="0E2E9F9F" w14:textId="77777777" w:rsidR="00812D16" w:rsidRPr="001A3D22" w:rsidRDefault="00812D16" w:rsidP="00204AAB">
      <w:pPr>
        <w:spacing w:line="240" w:lineRule="auto"/>
        <w:rPr>
          <w:noProof/>
          <w:szCs w:val="22"/>
        </w:rPr>
      </w:pPr>
    </w:p>
    <w:p w14:paraId="2DAE5507" w14:textId="77777777" w:rsidR="00812D16" w:rsidRPr="001A3D22" w:rsidRDefault="00F81018" w:rsidP="00B729F2">
      <w:pPr>
        <w:pStyle w:val="Style9"/>
      </w:pPr>
      <w:r w:rsidRPr="001A3D22">
        <w:t>НАЧИН НА ПРИЛОЖЕНИЕ</w:t>
      </w:r>
    </w:p>
    <w:p w14:paraId="1400C536" w14:textId="77777777" w:rsidR="00812D16" w:rsidRPr="001A3D22" w:rsidRDefault="00812D16" w:rsidP="00204AAB">
      <w:pPr>
        <w:spacing w:line="240" w:lineRule="auto"/>
        <w:rPr>
          <w:noProof/>
          <w:szCs w:val="22"/>
        </w:rPr>
      </w:pPr>
    </w:p>
    <w:p w14:paraId="7C9A7005" w14:textId="77777777" w:rsidR="00F43D8B" w:rsidRPr="001A3D22" w:rsidRDefault="00F81018" w:rsidP="00D6213C">
      <w:pPr>
        <w:spacing w:line="240" w:lineRule="auto"/>
        <w:rPr>
          <w:noProof/>
          <w:szCs w:val="22"/>
        </w:rPr>
      </w:pPr>
      <w:r w:rsidRPr="001A3D22">
        <w:t>Единична доза</w:t>
      </w:r>
    </w:p>
    <w:p w14:paraId="4BC873FD" w14:textId="77777777" w:rsidR="00812D16" w:rsidRPr="001A3D22" w:rsidRDefault="00812D16" w:rsidP="00204AAB">
      <w:pPr>
        <w:spacing w:line="240" w:lineRule="auto"/>
        <w:rPr>
          <w:noProof/>
          <w:szCs w:val="22"/>
        </w:rPr>
      </w:pPr>
    </w:p>
    <w:p w14:paraId="64169AA2" w14:textId="77777777" w:rsidR="00D6213C" w:rsidRPr="001A3D22" w:rsidRDefault="00D6213C" w:rsidP="00204AAB">
      <w:pPr>
        <w:spacing w:line="240" w:lineRule="auto"/>
        <w:rPr>
          <w:noProof/>
          <w:szCs w:val="22"/>
        </w:rPr>
      </w:pPr>
    </w:p>
    <w:p w14:paraId="52371E01" w14:textId="77777777" w:rsidR="00812D16" w:rsidRPr="001A3D22" w:rsidRDefault="00F81018" w:rsidP="00B729F2">
      <w:pPr>
        <w:pStyle w:val="Style9"/>
      </w:pPr>
      <w:r w:rsidRPr="001A3D22">
        <w:t>ДАТА НА ИЗТИЧАНЕ НА СРОКА НА ГОДНОСТ</w:t>
      </w:r>
    </w:p>
    <w:p w14:paraId="2786EE72" w14:textId="77777777" w:rsidR="00A7085B" w:rsidRPr="001A3D22" w:rsidRDefault="00A7085B" w:rsidP="00204AAB">
      <w:pPr>
        <w:spacing w:line="240" w:lineRule="auto"/>
        <w:rPr>
          <w:i/>
          <w:iCs/>
          <w:noProof/>
          <w:szCs w:val="22"/>
          <w:highlight w:val="lightGray"/>
        </w:rPr>
      </w:pPr>
    </w:p>
    <w:p w14:paraId="7E765C55" w14:textId="77777777" w:rsidR="00D6213C" w:rsidRPr="001A3D22" w:rsidRDefault="00F81018" w:rsidP="00204AAB">
      <w:pPr>
        <w:spacing w:line="240" w:lineRule="auto"/>
        <w:rPr>
          <w:noProof/>
          <w:szCs w:val="22"/>
        </w:rPr>
      </w:pPr>
      <w:r w:rsidRPr="001A3D22">
        <w:t>Годен до:</w:t>
      </w:r>
    </w:p>
    <w:p w14:paraId="1DC12FAD" w14:textId="77777777" w:rsidR="00C062F5" w:rsidRPr="001A3D22" w:rsidRDefault="00C062F5" w:rsidP="00204AAB">
      <w:pPr>
        <w:spacing w:line="240" w:lineRule="auto"/>
      </w:pPr>
    </w:p>
    <w:p w14:paraId="174ED0FF" w14:textId="77777777" w:rsidR="00812D16" w:rsidRPr="001A3D22" w:rsidRDefault="00812D16" w:rsidP="00204AAB">
      <w:pPr>
        <w:spacing w:line="240" w:lineRule="auto"/>
      </w:pPr>
    </w:p>
    <w:p w14:paraId="45B4959C" w14:textId="77777777" w:rsidR="00812D16" w:rsidRPr="001A3D22" w:rsidRDefault="00F81018" w:rsidP="00B729F2">
      <w:pPr>
        <w:pStyle w:val="Style9"/>
      </w:pPr>
      <w:r w:rsidRPr="001A3D22">
        <w:t>ПАРТИДЕН НОМЕР</w:t>
      </w:r>
    </w:p>
    <w:p w14:paraId="3BDC6CBF" w14:textId="77777777" w:rsidR="007C54AE" w:rsidRPr="001A3D22" w:rsidRDefault="007C54AE" w:rsidP="007C54AE">
      <w:pPr>
        <w:spacing w:line="240" w:lineRule="auto"/>
        <w:rPr>
          <w:noProof/>
          <w:szCs w:val="22"/>
          <w:highlight w:val="lightGray"/>
        </w:rPr>
      </w:pPr>
    </w:p>
    <w:p w14:paraId="1244A485" w14:textId="77777777" w:rsidR="00812D16" w:rsidRPr="001A3D22" w:rsidRDefault="00F81018" w:rsidP="00204AAB">
      <w:pPr>
        <w:spacing w:line="240" w:lineRule="auto"/>
        <w:ind w:right="113"/>
        <w:rPr>
          <w:noProof/>
          <w:szCs w:val="22"/>
        </w:rPr>
      </w:pPr>
      <w:r w:rsidRPr="001A3D22">
        <w:t>Партида</w:t>
      </w:r>
      <w:r w:rsidR="00E25015">
        <w:t>:</w:t>
      </w:r>
    </w:p>
    <w:p w14:paraId="6E684094" w14:textId="77777777" w:rsidR="00C062F5" w:rsidRPr="001A3D22" w:rsidRDefault="00C062F5" w:rsidP="00204AAB">
      <w:pPr>
        <w:spacing w:line="240" w:lineRule="auto"/>
        <w:ind w:right="113"/>
      </w:pPr>
    </w:p>
    <w:p w14:paraId="30826BCC" w14:textId="77777777" w:rsidR="00812D16" w:rsidRPr="001A3D22" w:rsidRDefault="00812D16" w:rsidP="00204AAB">
      <w:pPr>
        <w:spacing w:line="240" w:lineRule="auto"/>
        <w:ind w:right="113"/>
      </w:pPr>
    </w:p>
    <w:p w14:paraId="166E38AB" w14:textId="77777777" w:rsidR="00812D16" w:rsidRPr="001A3D22" w:rsidRDefault="00F81018" w:rsidP="00B729F2">
      <w:pPr>
        <w:pStyle w:val="Style9"/>
      </w:pPr>
      <w:r w:rsidRPr="001A3D22">
        <w:t>СЪДЪРЖАНИЕ КАТО МАСА, ОБЕМ ИЛИ ЕДИНИЦИ</w:t>
      </w:r>
    </w:p>
    <w:p w14:paraId="1D80BD82" w14:textId="77777777" w:rsidR="00812D16" w:rsidRPr="001A3D22" w:rsidRDefault="00812D16" w:rsidP="00204AAB">
      <w:pPr>
        <w:spacing w:line="240" w:lineRule="auto"/>
        <w:ind w:right="113"/>
        <w:rPr>
          <w:noProof/>
          <w:szCs w:val="22"/>
        </w:rPr>
      </w:pPr>
    </w:p>
    <w:p w14:paraId="6EF2DF58" w14:textId="77777777" w:rsidR="007C54AE" w:rsidRPr="001A3D22" w:rsidRDefault="00F81018" w:rsidP="007C54AE">
      <w:pPr>
        <w:spacing w:line="240" w:lineRule="auto"/>
        <w:rPr>
          <w:noProof/>
          <w:szCs w:val="22"/>
        </w:rPr>
      </w:pPr>
      <w:r w:rsidRPr="001A3D22">
        <w:t>0,5 mg</w:t>
      </w:r>
    </w:p>
    <w:p w14:paraId="766F18DE" w14:textId="77777777" w:rsidR="007C54AE" w:rsidRPr="001A3D22" w:rsidRDefault="007C54AE" w:rsidP="007C54AE">
      <w:pPr>
        <w:spacing w:line="240" w:lineRule="auto"/>
        <w:rPr>
          <w:noProof/>
          <w:szCs w:val="22"/>
        </w:rPr>
      </w:pPr>
    </w:p>
    <w:p w14:paraId="1F19FE0D" w14:textId="77777777" w:rsidR="00812D16" w:rsidRPr="001A3D22" w:rsidRDefault="00812D16" w:rsidP="00204AAB">
      <w:pPr>
        <w:spacing w:line="240" w:lineRule="auto"/>
        <w:ind w:right="113"/>
        <w:rPr>
          <w:noProof/>
          <w:szCs w:val="22"/>
        </w:rPr>
      </w:pPr>
    </w:p>
    <w:p w14:paraId="433406DF" w14:textId="77777777" w:rsidR="00812D16" w:rsidRPr="001A3D22" w:rsidRDefault="00F81018" w:rsidP="00B729F2">
      <w:pPr>
        <w:pStyle w:val="Style9"/>
      </w:pPr>
      <w:r w:rsidRPr="001A3D22">
        <w:t>ДРУГО</w:t>
      </w:r>
    </w:p>
    <w:p w14:paraId="3DF88429" w14:textId="77777777" w:rsidR="00812D16" w:rsidRPr="001A3D22" w:rsidRDefault="00812D16" w:rsidP="00204AAB">
      <w:pPr>
        <w:spacing w:line="240" w:lineRule="auto"/>
        <w:ind w:right="113"/>
        <w:rPr>
          <w:noProof/>
          <w:szCs w:val="22"/>
        </w:rPr>
      </w:pPr>
    </w:p>
    <w:p w14:paraId="01F2E8FF" w14:textId="77777777" w:rsidR="00A816BB" w:rsidRDefault="00F81018" w:rsidP="00934E72">
      <w:pPr>
        <w:spacing w:line="240" w:lineRule="auto"/>
      </w:pPr>
      <w:r w:rsidRPr="001A3D22">
        <w:t>Край на иглата</w:t>
      </w:r>
    </w:p>
    <w:p w14:paraId="5EE138C8" w14:textId="77777777" w:rsidR="001A3D22" w:rsidRDefault="001A3D22" w:rsidP="00934E72">
      <w:pPr>
        <w:spacing w:line="240" w:lineRule="auto"/>
        <w:rPr>
          <w:noProof/>
          <w:szCs w:val="22"/>
        </w:rPr>
      </w:pPr>
    </w:p>
    <w:p w14:paraId="014C28B4" w14:textId="77777777" w:rsidR="00E25015" w:rsidRDefault="00E25015" w:rsidP="00E25015">
      <w:pPr>
        <w:pageBreakBefore/>
        <w:spacing w:line="240" w:lineRule="auto"/>
        <w:rPr>
          <w:noProof/>
          <w:szCs w:val="22"/>
        </w:rPr>
      </w:pPr>
    </w:p>
    <w:p w14:paraId="61C235EA" w14:textId="77777777" w:rsidR="00E25015" w:rsidRPr="001A3D22" w:rsidRDefault="00E25015" w:rsidP="00934E72">
      <w:pPr>
        <w:spacing w:line="240" w:lineRule="auto"/>
        <w:rPr>
          <w:noProof/>
          <w:szCs w:val="22"/>
        </w:rPr>
      </w:pPr>
    </w:p>
    <w:p w14:paraId="729B3882" w14:textId="77777777" w:rsidR="00A816BB" w:rsidRPr="001A3D22" w:rsidRDefault="00F81018" w:rsidP="001A3D22">
      <w:pPr>
        <w:keepNext/>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1A3D22">
        <w:rPr>
          <w:b/>
          <w:color w:val="000000" w:themeColor="text1"/>
          <w:szCs w:val="22"/>
        </w:rPr>
        <w:t>ДАННИ, КОИТО ТРЯБВА ДА СЪДЪРЖА ВТОРИЧНАТА ОПАКОВКА</w:t>
      </w:r>
    </w:p>
    <w:p w14:paraId="47D3CB1D" w14:textId="77777777" w:rsidR="00A816BB" w:rsidRPr="001A3D22" w:rsidRDefault="00A816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2323E2FD" w14:textId="77777777" w:rsidR="00A816BB" w:rsidRPr="001A3D22" w:rsidRDefault="00F81018"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1A3D22">
        <w:rPr>
          <w:b/>
          <w:color w:val="000000" w:themeColor="text1"/>
          <w:szCs w:val="22"/>
        </w:rPr>
        <w:t>КАРТОНЕНА ОПАКОВКА — ПРЕДВАРИТЕЛНО НАПЪЛНЕНА ПИСАЛКА (1 MG)</w:t>
      </w:r>
    </w:p>
    <w:p w14:paraId="32C7DA61" w14:textId="77777777" w:rsidR="00A816BB" w:rsidRPr="001A3D22" w:rsidRDefault="00A816BB" w:rsidP="00A816BB">
      <w:pPr>
        <w:spacing w:line="240" w:lineRule="auto"/>
        <w:rPr>
          <w:color w:val="000000" w:themeColor="text1"/>
        </w:rPr>
      </w:pPr>
    </w:p>
    <w:p w14:paraId="3811863E" w14:textId="77777777" w:rsidR="00A816BB" w:rsidRPr="001A3D22" w:rsidRDefault="00A816BB" w:rsidP="00A816BB">
      <w:pPr>
        <w:spacing w:line="240" w:lineRule="auto"/>
        <w:rPr>
          <w:noProof/>
          <w:color w:val="000000" w:themeColor="text1"/>
          <w:szCs w:val="22"/>
        </w:rPr>
      </w:pPr>
    </w:p>
    <w:p w14:paraId="1357CB8C" w14:textId="77777777" w:rsidR="00A816BB" w:rsidRPr="001A3D22" w:rsidRDefault="00F81018" w:rsidP="00B729F2">
      <w:pPr>
        <w:pStyle w:val="Style9"/>
        <w:numPr>
          <w:ilvl w:val="0"/>
          <w:numId w:val="24"/>
        </w:numPr>
        <w:ind w:left="567" w:hanging="567"/>
      </w:pPr>
      <w:r w:rsidRPr="001A3D22">
        <w:t>ИМЕ НА ЛЕКАРСТВЕНИЯ ПРОДУКТ</w:t>
      </w:r>
    </w:p>
    <w:p w14:paraId="2A28773A" w14:textId="77777777" w:rsidR="00A816BB" w:rsidRPr="001A3D22" w:rsidRDefault="00A816BB" w:rsidP="00A816BB">
      <w:pPr>
        <w:spacing w:line="240" w:lineRule="auto"/>
        <w:rPr>
          <w:noProof/>
          <w:color w:val="000000" w:themeColor="text1"/>
          <w:szCs w:val="22"/>
        </w:rPr>
      </w:pPr>
    </w:p>
    <w:p w14:paraId="6D72BCD7" w14:textId="77777777" w:rsidR="00A816BB" w:rsidRPr="001A3D22" w:rsidRDefault="00F81018" w:rsidP="00A816BB">
      <w:pPr>
        <w:spacing w:line="240" w:lineRule="auto"/>
        <w:rPr>
          <w:noProof/>
          <w:color w:val="000000" w:themeColor="text1"/>
          <w:szCs w:val="22"/>
        </w:rPr>
      </w:pPr>
      <w:r w:rsidRPr="001A3D22">
        <w:rPr>
          <w:color w:val="000000" w:themeColor="text1"/>
          <w:szCs w:val="22"/>
        </w:rPr>
        <w:t>Ogluo 1 mg инжекционен разтвор в предварително напълнена писалка</w:t>
      </w:r>
    </w:p>
    <w:p w14:paraId="65C37CF6" w14:textId="77777777" w:rsidR="00A816BB" w:rsidRPr="001A3D22" w:rsidRDefault="00F81018" w:rsidP="00A816BB">
      <w:pPr>
        <w:spacing w:line="240" w:lineRule="auto"/>
        <w:rPr>
          <w:b/>
          <w:color w:val="000000" w:themeColor="text1"/>
          <w:szCs w:val="22"/>
        </w:rPr>
      </w:pPr>
      <w:r w:rsidRPr="001A3D22">
        <w:rPr>
          <w:color w:val="000000" w:themeColor="text1"/>
          <w:szCs w:val="22"/>
        </w:rPr>
        <w:t>глюкагон</w:t>
      </w:r>
    </w:p>
    <w:p w14:paraId="179DE91F" w14:textId="77777777" w:rsidR="00A816BB" w:rsidRPr="001A3D22" w:rsidRDefault="00A816BB" w:rsidP="00A816BB">
      <w:pPr>
        <w:spacing w:line="240" w:lineRule="auto"/>
        <w:rPr>
          <w:noProof/>
          <w:color w:val="000000" w:themeColor="text1"/>
          <w:szCs w:val="22"/>
        </w:rPr>
      </w:pPr>
    </w:p>
    <w:p w14:paraId="2005187D" w14:textId="77777777" w:rsidR="00A816BB" w:rsidRPr="001A3D22" w:rsidRDefault="00A816BB" w:rsidP="00A816BB">
      <w:pPr>
        <w:spacing w:line="240" w:lineRule="auto"/>
        <w:rPr>
          <w:noProof/>
          <w:color w:val="000000" w:themeColor="text1"/>
          <w:szCs w:val="22"/>
        </w:rPr>
      </w:pPr>
    </w:p>
    <w:p w14:paraId="7E893F29" w14:textId="77777777" w:rsidR="00A816BB" w:rsidRPr="001A3D22" w:rsidRDefault="00F81018" w:rsidP="00B729F2">
      <w:pPr>
        <w:pStyle w:val="Style9"/>
      </w:pPr>
      <w:r w:rsidRPr="001A3D22">
        <w:t>ОБЯВЯВАНЕ НА АКТИВНОТО(ИТЕ) ВЕЩЕСТВО(А)</w:t>
      </w:r>
    </w:p>
    <w:p w14:paraId="7248FA3B" w14:textId="77777777" w:rsidR="00A816BB" w:rsidRPr="001A3D22" w:rsidRDefault="00A816BB" w:rsidP="00A816BB">
      <w:pPr>
        <w:spacing w:line="240" w:lineRule="auto"/>
        <w:rPr>
          <w:noProof/>
          <w:color w:val="000000" w:themeColor="text1"/>
          <w:szCs w:val="22"/>
        </w:rPr>
      </w:pPr>
    </w:p>
    <w:p w14:paraId="74B4B0D3" w14:textId="77777777" w:rsidR="00A816BB" w:rsidRPr="001A3D22" w:rsidRDefault="00F81018" w:rsidP="00A816BB">
      <w:pPr>
        <w:spacing w:line="240" w:lineRule="auto"/>
        <w:rPr>
          <w:noProof/>
          <w:color w:val="000000" w:themeColor="text1"/>
          <w:szCs w:val="22"/>
        </w:rPr>
      </w:pPr>
      <w:r w:rsidRPr="001A3D22">
        <w:rPr>
          <w:color w:val="000000" w:themeColor="text1"/>
          <w:szCs w:val="22"/>
        </w:rPr>
        <w:t>Всяка предварително напълнена писалка съдържа 1 mg глюкагон в 0,2 ml</w:t>
      </w:r>
    </w:p>
    <w:p w14:paraId="52F0978C" w14:textId="77777777" w:rsidR="00A816BB" w:rsidRPr="001A3D22" w:rsidRDefault="00A816BB" w:rsidP="00A816BB">
      <w:pPr>
        <w:spacing w:line="240" w:lineRule="auto"/>
        <w:rPr>
          <w:noProof/>
          <w:color w:val="000000" w:themeColor="text1"/>
          <w:szCs w:val="22"/>
        </w:rPr>
      </w:pPr>
    </w:p>
    <w:p w14:paraId="72F2AA4D" w14:textId="77777777" w:rsidR="00A816BB" w:rsidRPr="001A3D22" w:rsidRDefault="00A816BB" w:rsidP="00A816BB">
      <w:pPr>
        <w:spacing w:line="240" w:lineRule="auto"/>
        <w:rPr>
          <w:noProof/>
          <w:color w:val="000000" w:themeColor="text1"/>
          <w:szCs w:val="22"/>
        </w:rPr>
      </w:pPr>
    </w:p>
    <w:p w14:paraId="627C4102" w14:textId="77777777" w:rsidR="00A816BB" w:rsidRPr="001A3D22" w:rsidRDefault="00F81018" w:rsidP="00B729F2">
      <w:pPr>
        <w:pStyle w:val="Style9"/>
      </w:pPr>
      <w:r w:rsidRPr="001A3D22">
        <w:t>СПИСЪК НА ПОМОЩНИТЕ ВЕЩЕСТВА</w:t>
      </w:r>
    </w:p>
    <w:p w14:paraId="53D6DF70" w14:textId="77777777" w:rsidR="00A816BB" w:rsidRPr="001A3D22" w:rsidRDefault="00A816BB" w:rsidP="00A816BB">
      <w:pPr>
        <w:spacing w:line="240" w:lineRule="auto"/>
        <w:rPr>
          <w:noProof/>
          <w:szCs w:val="22"/>
        </w:rPr>
      </w:pPr>
    </w:p>
    <w:p w14:paraId="7546B33C" w14:textId="77777777" w:rsidR="00A816BB" w:rsidRPr="001A3D22" w:rsidRDefault="00F81018" w:rsidP="00A816BB">
      <w:pPr>
        <w:spacing w:line="240" w:lineRule="auto"/>
        <w:rPr>
          <w:noProof/>
          <w:color w:val="000000" w:themeColor="text1"/>
          <w:szCs w:val="22"/>
        </w:rPr>
      </w:pPr>
      <w:r w:rsidRPr="001A3D22">
        <w:rPr>
          <w:color w:val="000000" w:themeColor="text1"/>
          <w:szCs w:val="22"/>
        </w:rPr>
        <w:t>Съдържа също трехалоза дихидрат, диметилсулфоксид (DMSO), сярна киселина и вода за инжекции. За повече информация прочетете листовката.</w:t>
      </w:r>
    </w:p>
    <w:p w14:paraId="3457060D" w14:textId="77777777" w:rsidR="00A816BB" w:rsidRPr="001A3D22" w:rsidRDefault="00A816BB" w:rsidP="00A816BB">
      <w:pPr>
        <w:spacing w:line="240" w:lineRule="auto"/>
        <w:rPr>
          <w:noProof/>
          <w:color w:val="000000" w:themeColor="text1"/>
          <w:szCs w:val="22"/>
        </w:rPr>
      </w:pPr>
    </w:p>
    <w:p w14:paraId="098FE0F1" w14:textId="77777777" w:rsidR="00A816BB" w:rsidRPr="001A3D22" w:rsidRDefault="00A816BB" w:rsidP="00A816BB">
      <w:pPr>
        <w:spacing w:line="240" w:lineRule="auto"/>
        <w:rPr>
          <w:noProof/>
          <w:color w:val="000000" w:themeColor="text1"/>
          <w:szCs w:val="22"/>
        </w:rPr>
      </w:pPr>
    </w:p>
    <w:p w14:paraId="6FB52436" w14:textId="77777777" w:rsidR="00A816BB" w:rsidRPr="001A3D22" w:rsidRDefault="00F81018" w:rsidP="00B729F2">
      <w:pPr>
        <w:pStyle w:val="Style9"/>
      </w:pPr>
      <w:r w:rsidRPr="001A3D22">
        <w:t>ЛЕКАРСТВЕНА ФОРМА И КОЛИЧЕСТВО В ЕДНА ОПАКОВКА</w:t>
      </w:r>
    </w:p>
    <w:p w14:paraId="133B2155" w14:textId="77777777" w:rsidR="00A816BB" w:rsidRPr="001A3D22" w:rsidRDefault="00A816BB" w:rsidP="00A816BB">
      <w:pPr>
        <w:spacing w:line="240" w:lineRule="auto"/>
        <w:rPr>
          <w:noProof/>
          <w:color w:val="000000" w:themeColor="text1"/>
          <w:szCs w:val="22"/>
        </w:rPr>
      </w:pPr>
    </w:p>
    <w:p w14:paraId="5E7A7B24" w14:textId="77777777" w:rsidR="00A816BB" w:rsidRPr="001A3D22" w:rsidRDefault="00F81018" w:rsidP="00A816BB">
      <w:pPr>
        <w:spacing w:line="240" w:lineRule="auto"/>
        <w:rPr>
          <w:noProof/>
          <w:color w:val="000000" w:themeColor="text1"/>
          <w:szCs w:val="22"/>
        </w:rPr>
      </w:pPr>
      <w:r w:rsidRPr="001A3D22">
        <w:rPr>
          <w:color w:val="000000" w:themeColor="text1"/>
          <w:szCs w:val="22"/>
          <w:highlight w:val="lightGray"/>
        </w:rPr>
        <w:t>Инжекционен разтвор</w:t>
      </w:r>
    </w:p>
    <w:p w14:paraId="1BD2F5F0" w14:textId="77777777" w:rsidR="00A816BB" w:rsidRPr="001A3D22" w:rsidRDefault="00A816BB" w:rsidP="00A816BB">
      <w:pPr>
        <w:spacing w:line="240" w:lineRule="auto"/>
        <w:rPr>
          <w:noProof/>
          <w:color w:val="000000" w:themeColor="text1"/>
          <w:szCs w:val="22"/>
        </w:rPr>
      </w:pPr>
    </w:p>
    <w:p w14:paraId="0731B435" w14:textId="77777777" w:rsidR="00A816BB" w:rsidRPr="001A3D22" w:rsidRDefault="00F81018" w:rsidP="00DC2F40">
      <w:pPr>
        <w:spacing w:line="240" w:lineRule="auto"/>
        <w:rPr>
          <w:noProof/>
          <w:color w:val="000000" w:themeColor="text1"/>
          <w:szCs w:val="22"/>
        </w:rPr>
      </w:pPr>
      <w:r w:rsidRPr="001A3D22">
        <w:rPr>
          <w:color w:val="000000" w:themeColor="text1"/>
          <w:szCs w:val="22"/>
        </w:rPr>
        <w:t>1 еднодозова предварително напълнена писалка</w:t>
      </w:r>
    </w:p>
    <w:p w14:paraId="18DB1BB0" w14:textId="77777777" w:rsidR="00A816BB" w:rsidRPr="001A3D22" w:rsidRDefault="00F81018" w:rsidP="001C4D8A">
      <w:pPr>
        <w:spacing w:line="240" w:lineRule="auto"/>
        <w:rPr>
          <w:noProof/>
          <w:color w:val="000000" w:themeColor="text1"/>
          <w:szCs w:val="22"/>
        </w:rPr>
      </w:pPr>
      <w:r w:rsidRPr="001A3D22">
        <w:rPr>
          <w:color w:val="000000" w:themeColor="text1"/>
          <w:szCs w:val="22"/>
          <w:highlight w:val="lightGray"/>
        </w:rPr>
        <w:t>2 еднодозови предварително напълнени писалки</w:t>
      </w:r>
    </w:p>
    <w:p w14:paraId="28C1FEE3" w14:textId="77777777" w:rsidR="00A816BB" w:rsidRPr="001A3D22" w:rsidRDefault="00A816BB" w:rsidP="00A816BB">
      <w:pPr>
        <w:spacing w:line="240" w:lineRule="auto"/>
        <w:rPr>
          <w:noProof/>
          <w:color w:val="000000" w:themeColor="text1"/>
          <w:szCs w:val="22"/>
        </w:rPr>
      </w:pPr>
    </w:p>
    <w:p w14:paraId="355C1D09" w14:textId="77777777" w:rsidR="00A816BB" w:rsidRPr="001A3D22" w:rsidRDefault="00A816BB" w:rsidP="00A816BB">
      <w:pPr>
        <w:spacing w:line="240" w:lineRule="auto"/>
        <w:rPr>
          <w:noProof/>
          <w:color w:val="000000" w:themeColor="text1"/>
          <w:szCs w:val="22"/>
        </w:rPr>
      </w:pPr>
    </w:p>
    <w:p w14:paraId="29D2C28E" w14:textId="77777777" w:rsidR="00A816BB" w:rsidRPr="001A3D22" w:rsidRDefault="00F81018" w:rsidP="00B729F2">
      <w:pPr>
        <w:pStyle w:val="Style9"/>
      </w:pPr>
      <w:r w:rsidRPr="001A3D22">
        <w:t>НАЧИН НА ПРИЛОЖЕНИЕ И ПЪТ(ИЩА) НА ВЪВЕЖДАНЕ</w:t>
      </w:r>
    </w:p>
    <w:p w14:paraId="157E84BA" w14:textId="77777777" w:rsidR="00A816BB" w:rsidRPr="001A3D22" w:rsidRDefault="00A816BB" w:rsidP="00A816BB">
      <w:pPr>
        <w:spacing w:line="240" w:lineRule="auto"/>
        <w:rPr>
          <w:noProof/>
          <w:color w:val="000000" w:themeColor="text1"/>
          <w:szCs w:val="22"/>
        </w:rPr>
      </w:pPr>
    </w:p>
    <w:p w14:paraId="31B67D75" w14:textId="77777777" w:rsidR="00DC2F40" w:rsidRPr="001A3D22" w:rsidRDefault="00F81018" w:rsidP="00A816BB">
      <w:pPr>
        <w:spacing w:line="240" w:lineRule="auto"/>
        <w:rPr>
          <w:noProof/>
          <w:color w:val="000000" w:themeColor="text1"/>
          <w:szCs w:val="22"/>
        </w:rPr>
      </w:pPr>
      <w:r w:rsidRPr="001A3D22">
        <w:rPr>
          <w:color w:val="000000" w:themeColor="text1"/>
          <w:szCs w:val="22"/>
        </w:rPr>
        <w:t>подкожно приложение</w:t>
      </w:r>
    </w:p>
    <w:p w14:paraId="40F7B996" w14:textId="77777777" w:rsidR="00A816BB" w:rsidRPr="001A3D22" w:rsidRDefault="00A816BB" w:rsidP="00A816BB">
      <w:pPr>
        <w:spacing w:line="240" w:lineRule="auto"/>
        <w:rPr>
          <w:noProof/>
          <w:color w:val="000000" w:themeColor="text1"/>
          <w:szCs w:val="22"/>
        </w:rPr>
      </w:pPr>
    </w:p>
    <w:p w14:paraId="7A977F4A" w14:textId="77777777" w:rsidR="00A816BB" w:rsidRPr="001A3D22" w:rsidRDefault="00F81018" w:rsidP="00A816BB">
      <w:pPr>
        <w:spacing w:line="240" w:lineRule="auto"/>
        <w:rPr>
          <w:noProof/>
          <w:color w:val="000000" w:themeColor="text1"/>
          <w:szCs w:val="22"/>
        </w:rPr>
      </w:pPr>
      <w:r w:rsidRPr="001A3D22">
        <w:rPr>
          <w:color w:val="000000" w:themeColor="text1"/>
          <w:szCs w:val="22"/>
        </w:rPr>
        <w:t>Преди употреба прочетете листовката</w:t>
      </w:r>
    </w:p>
    <w:p w14:paraId="20FB24E2" w14:textId="77777777" w:rsidR="00A816BB" w:rsidRPr="001A3D22" w:rsidRDefault="00A816BB" w:rsidP="00A816BB">
      <w:pPr>
        <w:spacing w:line="240" w:lineRule="auto"/>
        <w:rPr>
          <w:noProof/>
          <w:color w:val="000000" w:themeColor="text1"/>
          <w:szCs w:val="22"/>
        </w:rPr>
      </w:pPr>
    </w:p>
    <w:p w14:paraId="5DC2B443" w14:textId="77777777" w:rsidR="00A816BB" w:rsidRPr="001A3D22" w:rsidRDefault="00A816BB" w:rsidP="00A816BB">
      <w:pPr>
        <w:spacing w:line="240" w:lineRule="auto"/>
        <w:rPr>
          <w:noProof/>
          <w:color w:val="000000" w:themeColor="text1"/>
          <w:szCs w:val="22"/>
        </w:rPr>
      </w:pPr>
    </w:p>
    <w:p w14:paraId="118A5718" w14:textId="77777777" w:rsidR="00A816BB" w:rsidRPr="001A3D22" w:rsidRDefault="00F81018" w:rsidP="00B729F2">
      <w:pPr>
        <w:pStyle w:val="Style9"/>
      </w:pPr>
      <w:r w:rsidRPr="001A3D22">
        <w:t>СПЕЦИАЛНО ПРЕДУПРЕЖДЕНИЕ, ЧЕ ЛЕКАРСТВЕНИЯТ ПРОДУКТ ТРЯБВА ДА СЕ СЪХРАНЯВА НА МЯСТО ДАЛЕЧЕ ОТ ПОГЛЕДА И ДОСЕГА НА ДЕЦА</w:t>
      </w:r>
    </w:p>
    <w:p w14:paraId="033BE4A7" w14:textId="77777777" w:rsidR="00A816BB" w:rsidRPr="001A3D22" w:rsidRDefault="00A816BB" w:rsidP="00A816BB">
      <w:pPr>
        <w:spacing w:line="240" w:lineRule="auto"/>
        <w:rPr>
          <w:noProof/>
          <w:color w:val="000000" w:themeColor="text1"/>
          <w:szCs w:val="22"/>
        </w:rPr>
      </w:pPr>
    </w:p>
    <w:p w14:paraId="2BBF7F3C" w14:textId="77777777" w:rsidR="00A816BB" w:rsidRPr="001A3D22" w:rsidRDefault="00F81018" w:rsidP="00A816BB">
      <w:pPr>
        <w:rPr>
          <w:noProof/>
          <w:color w:val="000000" w:themeColor="text1"/>
        </w:rPr>
      </w:pPr>
      <w:r w:rsidRPr="001A3D22">
        <w:rPr>
          <w:color w:val="000000" w:themeColor="text1"/>
        </w:rPr>
        <w:t>Да се​съхранява на място, недостъпно за деца</w:t>
      </w:r>
    </w:p>
    <w:p w14:paraId="6C80ECD9" w14:textId="77777777" w:rsidR="00A816BB" w:rsidRPr="001A3D22" w:rsidRDefault="00A816BB" w:rsidP="00A816BB">
      <w:pPr>
        <w:spacing w:line="240" w:lineRule="auto"/>
        <w:rPr>
          <w:noProof/>
          <w:color w:val="000000" w:themeColor="text1"/>
          <w:szCs w:val="22"/>
        </w:rPr>
      </w:pPr>
    </w:p>
    <w:p w14:paraId="290B3FB0" w14:textId="77777777" w:rsidR="00A816BB" w:rsidRPr="001A3D22" w:rsidRDefault="00A816BB" w:rsidP="00A816BB">
      <w:pPr>
        <w:spacing w:line="240" w:lineRule="auto"/>
        <w:rPr>
          <w:noProof/>
          <w:color w:val="000000" w:themeColor="text1"/>
          <w:szCs w:val="22"/>
        </w:rPr>
      </w:pPr>
    </w:p>
    <w:p w14:paraId="2F970A58" w14:textId="77777777" w:rsidR="00A816BB" w:rsidRPr="001A3D22" w:rsidRDefault="00F81018" w:rsidP="00B729F2">
      <w:pPr>
        <w:pStyle w:val="Style9"/>
      </w:pPr>
      <w:r w:rsidRPr="001A3D22">
        <w:t>ДРУГИ СПЕЦИАЛНИ ПРЕДУПРЕЖДЕНИЯ, АКО Е НЕОБХОДИМО</w:t>
      </w:r>
    </w:p>
    <w:p w14:paraId="5074AFC7" w14:textId="77777777" w:rsidR="00A816BB" w:rsidRPr="001A3D22" w:rsidRDefault="00A816BB" w:rsidP="00A816BB">
      <w:pPr>
        <w:spacing w:line="240" w:lineRule="auto"/>
        <w:rPr>
          <w:noProof/>
          <w:color w:val="000000" w:themeColor="text1"/>
          <w:szCs w:val="22"/>
        </w:rPr>
      </w:pPr>
    </w:p>
    <w:p w14:paraId="27884F05" w14:textId="77777777" w:rsidR="00A816BB" w:rsidRPr="001A3D22" w:rsidRDefault="00A816BB" w:rsidP="00A816BB">
      <w:pPr>
        <w:tabs>
          <w:tab w:val="left" w:pos="749"/>
        </w:tabs>
        <w:spacing w:line="240" w:lineRule="auto"/>
        <w:rPr>
          <w:color w:val="000000" w:themeColor="text1"/>
        </w:rPr>
      </w:pPr>
    </w:p>
    <w:p w14:paraId="334C319B" w14:textId="77777777" w:rsidR="00A816BB" w:rsidRPr="001A3D22" w:rsidRDefault="00F81018" w:rsidP="00B729F2">
      <w:pPr>
        <w:pStyle w:val="Style9"/>
      </w:pPr>
      <w:r w:rsidRPr="001A3D22">
        <w:t>ДАТА НА ИЗТИЧАНЕ НА СРОКА НА ГОДНОСТ</w:t>
      </w:r>
    </w:p>
    <w:p w14:paraId="0D17E965" w14:textId="77777777" w:rsidR="00A816BB" w:rsidRPr="001A3D22" w:rsidRDefault="00A816BB" w:rsidP="00143733">
      <w:pPr>
        <w:keepNext/>
        <w:spacing w:line="240" w:lineRule="auto"/>
        <w:rPr>
          <w:color w:val="000000" w:themeColor="text1"/>
        </w:rPr>
      </w:pPr>
    </w:p>
    <w:p w14:paraId="69617240" w14:textId="77777777" w:rsidR="00A816BB" w:rsidRPr="001A3D22" w:rsidRDefault="00F81018" w:rsidP="00A816BB">
      <w:pPr>
        <w:spacing w:line="240" w:lineRule="auto"/>
        <w:rPr>
          <w:noProof/>
          <w:color w:val="000000" w:themeColor="text1"/>
          <w:szCs w:val="22"/>
        </w:rPr>
      </w:pPr>
      <w:r w:rsidRPr="001A3D22">
        <w:rPr>
          <w:color w:val="000000" w:themeColor="text1"/>
          <w:szCs w:val="22"/>
        </w:rPr>
        <w:t>Годен до:</w:t>
      </w:r>
    </w:p>
    <w:p w14:paraId="5A68E1AE" w14:textId="77777777" w:rsidR="00C062F5" w:rsidRPr="001A3D22" w:rsidRDefault="00C062F5" w:rsidP="00A816BB">
      <w:pPr>
        <w:spacing w:line="240" w:lineRule="auto"/>
        <w:rPr>
          <w:noProof/>
          <w:color w:val="000000" w:themeColor="text1"/>
          <w:szCs w:val="22"/>
        </w:rPr>
      </w:pPr>
    </w:p>
    <w:p w14:paraId="04A6C7A7" w14:textId="77777777" w:rsidR="00A816BB" w:rsidRPr="001A3D22" w:rsidRDefault="00A816BB" w:rsidP="00A816BB">
      <w:pPr>
        <w:spacing w:line="240" w:lineRule="auto"/>
        <w:rPr>
          <w:noProof/>
          <w:color w:val="000000" w:themeColor="text1"/>
          <w:szCs w:val="22"/>
        </w:rPr>
      </w:pPr>
    </w:p>
    <w:p w14:paraId="0D45F350" w14:textId="77777777" w:rsidR="00A816BB" w:rsidRPr="001A3D22" w:rsidRDefault="00F81018" w:rsidP="00B729F2">
      <w:pPr>
        <w:pStyle w:val="Style9"/>
      </w:pPr>
      <w:r w:rsidRPr="001A3D22">
        <w:t>СПЕЦИАЛНИ УСЛОВИЯ НА СЪХРАНЕНИЕ</w:t>
      </w:r>
    </w:p>
    <w:p w14:paraId="4F940CE4" w14:textId="77777777" w:rsidR="00A816BB" w:rsidRPr="001A3D22" w:rsidRDefault="00A816BB" w:rsidP="00A816BB">
      <w:pPr>
        <w:spacing w:line="240" w:lineRule="auto"/>
        <w:rPr>
          <w:noProof/>
          <w:color w:val="000000" w:themeColor="text1"/>
          <w:szCs w:val="22"/>
        </w:rPr>
      </w:pPr>
    </w:p>
    <w:p w14:paraId="7DBF75F1" w14:textId="77777777" w:rsidR="00A816BB" w:rsidRPr="001A3D22" w:rsidRDefault="00F81018" w:rsidP="00A816BB">
      <w:pPr>
        <w:spacing w:line="240" w:lineRule="auto"/>
        <w:rPr>
          <w:noProof/>
          <w:color w:val="000000" w:themeColor="text1"/>
          <w:szCs w:val="22"/>
        </w:rPr>
      </w:pPr>
      <w:r w:rsidRPr="001A3D22">
        <w:rPr>
          <w:color w:val="000000" w:themeColor="text1"/>
          <w:szCs w:val="22"/>
        </w:rPr>
        <w:t>Да не се съхранява над 25 °C.</w:t>
      </w:r>
    </w:p>
    <w:p w14:paraId="351CAD11" w14:textId="77777777" w:rsidR="00A816BB" w:rsidRPr="001A3D22" w:rsidRDefault="00A816BB" w:rsidP="00A816BB">
      <w:pPr>
        <w:spacing w:line="240" w:lineRule="auto"/>
        <w:rPr>
          <w:noProof/>
          <w:color w:val="000000" w:themeColor="text1"/>
          <w:szCs w:val="22"/>
        </w:rPr>
      </w:pPr>
    </w:p>
    <w:p w14:paraId="28282B3C" w14:textId="77777777" w:rsidR="00A816BB" w:rsidRPr="001A3D22" w:rsidRDefault="00F81018" w:rsidP="00A816BB">
      <w:pPr>
        <w:spacing w:line="240" w:lineRule="auto"/>
        <w:rPr>
          <w:noProof/>
          <w:color w:val="000000" w:themeColor="text1"/>
          <w:szCs w:val="22"/>
        </w:rPr>
      </w:pPr>
      <w:r w:rsidRPr="001A3D22">
        <w:rPr>
          <w:color w:val="000000" w:themeColor="text1"/>
          <w:szCs w:val="22"/>
        </w:rPr>
        <w:t xml:space="preserve">Да не се съхранява в хладилник или </w:t>
      </w:r>
      <w:r w:rsidR="00B3129D">
        <w:rPr>
          <w:color w:val="000000" w:themeColor="text1"/>
          <w:szCs w:val="22"/>
        </w:rPr>
        <w:t>замразява</w:t>
      </w:r>
      <w:r w:rsidRPr="001A3D22">
        <w:rPr>
          <w:color w:val="000000" w:themeColor="text1"/>
          <w:szCs w:val="22"/>
        </w:rPr>
        <w:t>. Да не се съхранява под 15 °C.</w:t>
      </w:r>
    </w:p>
    <w:p w14:paraId="280F7045" w14:textId="77777777" w:rsidR="00A816BB" w:rsidRPr="001A3D22" w:rsidRDefault="00A816BB" w:rsidP="00A816BB">
      <w:pPr>
        <w:spacing w:line="240" w:lineRule="auto"/>
        <w:rPr>
          <w:noProof/>
          <w:color w:val="000000" w:themeColor="text1"/>
          <w:szCs w:val="22"/>
        </w:rPr>
      </w:pPr>
    </w:p>
    <w:p w14:paraId="7352C7E0" w14:textId="77777777" w:rsidR="00DC2F40" w:rsidRPr="001A3D22" w:rsidRDefault="00F81018" w:rsidP="00DC2F40">
      <w:pPr>
        <w:spacing w:line="240" w:lineRule="auto"/>
        <w:rPr>
          <w:noProof/>
          <w:color w:val="000000" w:themeColor="text1"/>
          <w:szCs w:val="22"/>
        </w:rPr>
      </w:pPr>
      <w:r w:rsidRPr="001A3D22">
        <w:rPr>
          <w:color w:val="000000" w:themeColor="text1"/>
          <w:szCs w:val="22"/>
        </w:rPr>
        <w:t xml:space="preserve">Да се съхранява в оригиналната торбичка </w:t>
      </w:r>
      <w:r w:rsidR="004440BC">
        <w:rPr>
          <w:color w:val="000000" w:themeColor="text1"/>
          <w:szCs w:val="22"/>
        </w:rPr>
        <w:t xml:space="preserve">от фолио </w:t>
      </w:r>
      <w:r w:rsidRPr="001A3D22">
        <w:rPr>
          <w:color w:val="000000" w:themeColor="text1"/>
          <w:szCs w:val="22"/>
        </w:rPr>
        <w:t>до момента на употреба, за да се предпази от светлина и влага.</w:t>
      </w:r>
    </w:p>
    <w:p w14:paraId="49CAE126" w14:textId="77777777" w:rsidR="00A816BB" w:rsidRPr="001A3D22" w:rsidRDefault="00A816BB" w:rsidP="00A816BB">
      <w:pPr>
        <w:spacing w:line="240" w:lineRule="auto"/>
        <w:rPr>
          <w:noProof/>
          <w:color w:val="000000" w:themeColor="text1"/>
          <w:szCs w:val="22"/>
        </w:rPr>
      </w:pPr>
    </w:p>
    <w:p w14:paraId="072C438D" w14:textId="77777777" w:rsidR="00A816BB" w:rsidRPr="001A3D22" w:rsidRDefault="00A816BB" w:rsidP="00A816BB">
      <w:pPr>
        <w:spacing w:line="240" w:lineRule="auto"/>
        <w:rPr>
          <w:noProof/>
          <w:color w:val="000000" w:themeColor="text1"/>
          <w:szCs w:val="22"/>
        </w:rPr>
      </w:pPr>
    </w:p>
    <w:p w14:paraId="48283C68" w14:textId="77777777" w:rsidR="00A816BB" w:rsidRPr="001A3D22" w:rsidRDefault="00F81018" w:rsidP="00B729F2">
      <w:pPr>
        <w:pStyle w:val="Style9"/>
      </w:pPr>
      <w:r w:rsidRPr="001A3D22">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AA246DC" w14:textId="77777777" w:rsidR="00A816BB" w:rsidRPr="001A3D22" w:rsidRDefault="00A816BB" w:rsidP="00A816BB">
      <w:pPr>
        <w:spacing w:line="240" w:lineRule="auto"/>
        <w:rPr>
          <w:noProof/>
          <w:color w:val="000000" w:themeColor="text1"/>
          <w:szCs w:val="22"/>
        </w:rPr>
      </w:pPr>
    </w:p>
    <w:p w14:paraId="4E854109" w14:textId="77777777" w:rsidR="00A816BB" w:rsidRPr="001A3D22" w:rsidRDefault="00F81018" w:rsidP="00A816BB">
      <w:pPr>
        <w:spacing w:line="240" w:lineRule="auto"/>
        <w:rPr>
          <w:color w:val="000000" w:themeColor="text1"/>
        </w:rPr>
      </w:pPr>
      <w:r w:rsidRPr="001A3D22">
        <w:rPr>
          <w:color w:val="000000" w:themeColor="text1"/>
        </w:rPr>
        <w:t>Неизползваният лекарствен продукт или отпадъчните материали от него трябва да се изхвърлят в съответствие с местните изисквания.</w:t>
      </w:r>
    </w:p>
    <w:p w14:paraId="691CCB50" w14:textId="77777777" w:rsidR="00C062F5" w:rsidRPr="001A3D22" w:rsidRDefault="00C062F5" w:rsidP="00A816BB">
      <w:pPr>
        <w:spacing w:line="240" w:lineRule="auto"/>
        <w:rPr>
          <w:color w:val="000000" w:themeColor="text1"/>
        </w:rPr>
      </w:pPr>
    </w:p>
    <w:p w14:paraId="10B09C20" w14:textId="77777777" w:rsidR="00A816BB" w:rsidRPr="001A3D22" w:rsidRDefault="00A816BB" w:rsidP="00A816BB">
      <w:pPr>
        <w:spacing w:line="240" w:lineRule="auto"/>
        <w:rPr>
          <w:noProof/>
          <w:color w:val="000000" w:themeColor="text1"/>
          <w:szCs w:val="22"/>
        </w:rPr>
      </w:pPr>
    </w:p>
    <w:p w14:paraId="626225DB" w14:textId="77777777" w:rsidR="00A816BB" w:rsidRPr="001A3D22" w:rsidRDefault="00F81018" w:rsidP="00B729F2">
      <w:pPr>
        <w:pStyle w:val="Style9"/>
      </w:pPr>
      <w:r w:rsidRPr="001A3D22">
        <w:t>ИМЕ И АДРЕС НА ПРИТЕЖАТЕЛЯ НА РАЗРЕШЕНИЕТО ЗА УПОТРЕБА</w:t>
      </w:r>
    </w:p>
    <w:p w14:paraId="6A531F2B" w14:textId="77777777" w:rsidR="00A816BB" w:rsidRPr="001A3D22" w:rsidRDefault="00A816BB" w:rsidP="00A816BB">
      <w:pPr>
        <w:spacing w:line="240" w:lineRule="auto"/>
        <w:rPr>
          <w:noProof/>
          <w:color w:val="000000" w:themeColor="text1"/>
          <w:szCs w:val="22"/>
        </w:rPr>
      </w:pPr>
    </w:p>
    <w:p w14:paraId="089CBD25" w14:textId="77777777" w:rsidR="00C54871" w:rsidRDefault="00C54871" w:rsidP="00C54871">
      <w:pPr>
        <w:spacing w:line="240" w:lineRule="auto"/>
        <w:rPr>
          <w:sz w:val="24"/>
          <w:szCs w:val="24"/>
          <w:lang w:val="nl-NL"/>
        </w:rPr>
      </w:pPr>
      <w:r>
        <w:rPr>
          <w:sz w:val="24"/>
          <w:szCs w:val="24"/>
          <w:lang w:val="nl-NL"/>
        </w:rPr>
        <w:t>Tetris Pharma B.V</w:t>
      </w:r>
    </w:p>
    <w:p w14:paraId="0010D6C3" w14:textId="0481B5C6" w:rsidR="00C54871" w:rsidRDefault="00C54871" w:rsidP="00C54871">
      <w:pPr>
        <w:spacing w:line="240" w:lineRule="auto"/>
        <w:rPr>
          <w:sz w:val="24"/>
          <w:szCs w:val="24"/>
          <w:lang w:val="nl-NL"/>
        </w:rPr>
      </w:pPr>
      <w:r>
        <w:rPr>
          <w:sz w:val="24"/>
          <w:szCs w:val="24"/>
          <w:lang w:val="nl-NL"/>
        </w:rPr>
        <w:t>Bargelaan 200</w:t>
      </w:r>
    </w:p>
    <w:p w14:paraId="210BB1A9" w14:textId="77777777" w:rsidR="00C54871" w:rsidRDefault="00C54871" w:rsidP="00C54871">
      <w:pPr>
        <w:spacing w:line="240" w:lineRule="auto"/>
        <w:rPr>
          <w:sz w:val="24"/>
          <w:szCs w:val="24"/>
          <w:lang w:val="nl-NL"/>
        </w:rPr>
      </w:pPr>
      <w:r>
        <w:rPr>
          <w:sz w:val="24"/>
          <w:szCs w:val="24"/>
          <w:lang w:val="nl-NL"/>
        </w:rPr>
        <w:t>Element Offices</w:t>
      </w:r>
    </w:p>
    <w:p w14:paraId="58AB6A6D" w14:textId="77777777" w:rsidR="00C54871" w:rsidRDefault="00C54871" w:rsidP="00C54871">
      <w:pPr>
        <w:spacing w:line="240" w:lineRule="auto"/>
        <w:rPr>
          <w:sz w:val="24"/>
          <w:szCs w:val="24"/>
          <w:lang w:val="nl-NL"/>
        </w:rPr>
      </w:pPr>
      <w:r>
        <w:rPr>
          <w:sz w:val="24"/>
          <w:szCs w:val="24"/>
          <w:lang w:val="nl-NL"/>
        </w:rPr>
        <w:t>2333 CW Leiden</w:t>
      </w:r>
    </w:p>
    <w:p w14:paraId="1A0E4988" w14:textId="38FD58B5" w:rsidR="00EB17D1" w:rsidRDefault="00C54871" w:rsidP="00EB17D1">
      <w:pPr>
        <w:spacing w:line="240" w:lineRule="auto"/>
        <w:rPr>
          <w:color w:val="202124"/>
          <w:sz w:val="24"/>
          <w:szCs w:val="24"/>
          <w:lang w:eastAsia="en-GB"/>
        </w:rPr>
      </w:pPr>
      <w:r w:rsidRPr="00C54871">
        <w:rPr>
          <w:color w:val="202124"/>
          <w:sz w:val="24"/>
          <w:szCs w:val="24"/>
          <w:lang w:eastAsia="en-GB"/>
        </w:rPr>
        <w:t>холандия</w:t>
      </w:r>
    </w:p>
    <w:p w14:paraId="68018AEC" w14:textId="02EFD479" w:rsidR="00A816BB" w:rsidRPr="001A3D22" w:rsidRDefault="00A816BB" w:rsidP="00A816BB">
      <w:pPr>
        <w:spacing w:line="240" w:lineRule="auto"/>
        <w:rPr>
          <w:noProof/>
          <w:color w:val="000000" w:themeColor="text1"/>
          <w:szCs w:val="22"/>
        </w:rPr>
      </w:pPr>
    </w:p>
    <w:p w14:paraId="1E3B724D" w14:textId="77777777" w:rsidR="00A816BB" w:rsidRPr="001A3D22" w:rsidRDefault="00A816BB" w:rsidP="00A816BB">
      <w:pPr>
        <w:spacing w:line="240" w:lineRule="auto"/>
        <w:rPr>
          <w:noProof/>
          <w:color w:val="000000" w:themeColor="text1"/>
          <w:szCs w:val="22"/>
        </w:rPr>
      </w:pPr>
    </w:p>
    <w:p w14:paraId="699CC365" w14:textId="77777777" w:rsidR="00A816BB" w:rsidRPr="001A3D22" w:rsidRDefault="00A816BB" w:rsidP="00A816BB">
      <w:pPr>
        <w:spacing w:line="240" w:lineRule="auto"/>
        <w:rPr>
          <w:noProof/>
          <w:color w:val="000000" w:themeColor="text1"/>
          <w:szCs w:val="22"/>
        </w:rPr>
      </w:pPr>
    </w:p>
    <w:p w14:paraId="3E00E836" w14:textId="77777777" w:rsidR="00A816BB" w:rsidRPr="001A3D22" w:rsidRDefault="00F81018" w:rsidP="00B729F2">
      <w:pPr>
        <w:pStyle w:val="Style9"/>
      </w:pPr>
      <w:r w:rsidRPr="001A3D22">
        <w:t>НОМЕР(А) НА РАЗРЕШЕНИЕТО ЗА УПОТРЕБА</w:t>
      </w:r>
    </w:p>
    <w:p w14:paraId="43D93662" w14:textId="77777777" w:rsidR="00A816BB" w:rsidRPr="001A3D22" w:rsidRDefault="00A816BB" w:rsidP="00A816BB">
      <w:pPr>
        <w:spacing w:line="240" w:lineRule="auto"/>
        <w:rPr>
          <w:noProof/>
          <w:color w:val="000000" w:themeColor="text1"/>
          <w:szCs w:val="22"/>
        </w:rPr>
      </w:pPr>
    </w:p>
    <w:p w14:paraId="7F083479" w14:textId="77777777" w:rsidR="00A816BB" w:rsidRPr="001A3D22" w:rsidRDefault="00F81018" w:rsidP="00A816BB">
      <w:pPr>
        <w:spacing w:line="240" w:lineRule="auto"/>
        <w:rPr>
          <w:highlight w:val="lightGray"/>
        </w:rPr>
      </w:pPr>
      <w:r w:rsidRPr="001A3D22">
        <w:rPr>
          <w:highlight w:val="lightGray"/>
        </w:rPr>
        <w:t>EU/</w:t>
      </w:r>
      <w:r w:rsidR="0070004F" w:rsidRPr="00A2576C">
        <w:rPr>
          <w:noProof/>
          <w:color w:val="000000" w:themeColor="text1"/>
          <w:highlight w:val="lightGray"/>
        </w:rPr>
        <w:t>1/20/1523/00</w:t>
      </w:r>
      <w:r w:rsidR="0070004F">
        <w:rPr>
          <w:noProof/>
          <w:color w:val="000000" w:themeColor="text1"/>
          <w:highlight w:val="lightGray"/>
        </w:rPr>
        <w:t>5</w:t>
      </w:r>
      <w:r w:rsidRPr="001A3D22">
        <w:rPr>
          <w:highlight w:val="lightGray"/>
        </w:rPr>
        <w:t xml:space="preserve"> </w:t>
      </w:r>
      <w:r w:rsidR="0070004F" w:rsidRPr="001A3D22">
        <w:rPr>
          <w:highlight w:val="lightGray"/>
        </w:rPr>
        <w:t>—</w:t>
      </w:r>
      <w:r w:rsidR="004B260A" w:rsidRPr="001A3D22">
        <w:rPr>
          <w:highlight w:val="lightGray"/>
        </w:rPr>
        <w:t xml:space="preserve"> Ogluo 1 mg инжекционен разтвор в предварително напълнена </w:t>
      </w:r>
      <w:r w:rsidRPr="001A3D22">
        <w:rPr>
          <w:highlight w:val="lightGray"/>
        </w:rPr>
        <w:t>писалка</w:t>
      </w:r>
      <w:r w:rsidR="004B260A" w:rsidRPr="001A3D22">
        <w:rPr>
          <w:highlight w:val="lightGray"/>
        </w:rPr>
        <w:t xml:space="preserve"> — 1 еднодозова </w:t>
      </w:r>
      <w:r w:rsidRPr="001A3D22">
        <w:rPr>
          <w:highlight w:val="lightGray"/>
        </w:rPr>
        <w:t>писалка</w:t>
      </w:r>
    </w:p>
    <w:p w14:paraId="78D21537" w14:textId="77777777" w:rsidR="00A816BB" w:rsidRPr="001A3D22" w:rsidRDefault="00F81018" w:rsidP="00A816BB">
      <w:pPr>
        <w:spacing w:line="240" w:lineRule="auto"/>
        <w:rPr>
          <w:highlight w:val="lightGray"/>
        </w:rPr>
      </w:pPr>
      <w:r w:rsidRPr="001A3D22">
        <w:rPr>
          <w:highlight w:val="lightGray"/>
        </w:rPr>
        <w:t>EU/</w:t>
      </w:r>
      <w:r w:rsidR="0070004F" w:rsidRPr="00A2576C">
        <w:rPr>
          <w:noProof/>
          <w:highlight w:val="lightGray"/>
        </w:rPr>
        <w:t>1/20/1523/00</w:t>
      </w:r>
      <w:r w:rsidR="0070004F">
        <w:rPr>
          <w:noProof/>
          <w:highlight w:val="lightGray"/>
        </w:rPr>
        <w:t>6</w:t>
      </w:r>
      <w:r w:rsidRPr="001A3D22">
        <w:rPr>
          <w:highlight w:val="lightGray"/>
        </w:rPr>
        <w:t xml:space="preserve"> — Ogluo 1 mg инжекционен разтвор в предварително напълнена </w:t>
      </w:r>
      <w:r w:rsidR="00ED4911" w:rsidRPr="001A3D22">
        <w:rPr>
          <w:highlight w:val="lightGray"/>
        </w:rPr>
        <w:t>писалка</w:t>
      </w:r>
      <w:r w:rsidRPr="001A3D22">
        <w:rPr>
          <w:highlight w:val="lightGray"/>
        </w:rPr>
        <w:t xml:space="preserve"> — 2 еднодозови </w:t>
      </w:r>
      <w:r w:rsidR="00ED4911" w:rsidRPr="001A3D22">
        <w:rPr>
          <w:highlight w:val="lightGray"/>
        </w:rPr>
        <w:t>писалки</w:t>
      </w:r>
    </w:p>
    <w:p w14:paraId="2E84EA93" w14:textId="77777777" w:rsidR="00A816BB" w:rsidRPr="001A3D22" w:rsidRDefault="00A816BB" w:rsidP="00A816BB">
      <w:pPr>
        <w:spacing w:line="240" w:lineRule="auto"/>
        <w:rPr>
          <w:noProof/>
          <w:color w:val="000000" w:themeColor="text1"/>
          <w:szCs w:val="22"/>
          <w:highlight w:val="yellow"/>
        </w:rPr>
      </w:pPr>
    </w:p>
    <w:p w14:paraId="3C27CC2A" w14:textId="77777777" w:rsidR="00A816BB" w:rsidRPr="001A3D22" w:rsidRDefault="00A816BB" w:rsidP="00A816BB">
      <w:pPr>
        <w:spacing w:line="240" w:lineRule="auto"/>
        <w:rPr>
          <w:noProof/>
          <w:color w:val="000000" w:themeColor="text1"/>
          <w:szCs w:val="22"/>
        </w:rPr>
      </w:pPr>
    </w:p>
    <w:p w14:paraId="5DD03B07" w14:textId="77777777" w:rsidR="00A816BB" w:rsidRPr="001A3D22" w:rsidRDefault="00F81018" w:rsidP="00B729F2">
      <w:pPr>
        <w:pStyle w:val="Style9"/>
      </w:pPr>
      <w:r w:rsidRPr="001A3D22">
        <w:t>ПАРТИДЕН НОМЕР</w:t>
      </w:r>
    </w:p>
    <w:p w14:paraId="1875583B" w14:textId="77777777" w:rsidR="00A816BB" w:rsidRPr="001A3D22" w:rsidRDefault="00A816BB" w:rsidP="00A816BB">
      <w:pPr>
        <w:spacing w:line="240" w:lineRule="auto"/>
        <w:rPr>
          <w:i/>
          <w:noProof/>
          <w:color w:val="000000" w:themeColor="text1"/>
          <w:szCs w:val="22"/>
        </w:rPr>
      </w:pPr>
    </w:p>
    <w:p w14:paraId="68C69D5B" w14:textId="77777777" w:rsidR="00A816BB" w:rsidRPr="001A3D22" w:rsidRDefault="00F81018" w:rsidP="00A816BB">
      <w:pPr>
        <w:spacing w:line="240" w:lineRule="auto"/>
        <w:rPr>
          <w:noProof/>
          <w:color w:val="000000" w:themeColor="text1"/>
          <w:szCs w:val="22"/>
        </w:rPr>
      </w:pPr>
      <w:r w:rsidRPr="001A3D22">
        <w:rPr>
          <w:color w:val="000000" w:themeColor="text1"/>
          <w:szCs w:val="22"/>
        </w:rPr>
        <w:t>Партида</w:t>
      </w:r>
    </w:p>
    <w:p w14:paraId="268FA8AB" w14:textId="77777777" w:rsidR="00A816BB" w:rsidRPr="001A3D22" w:rsidRDefault="00A816BB" w:rsidP="00A816BB">
      <w:pPr>
        <w:spacing w:line="240" w:lineRule="auto"/>
        <w:rPr>
          <w:noProof/>
          <w:color w:val="000000" w:themeColor="text1"/>
          <w:szCs w:val="22"/>
        </w:rPr>
      </w:pPr>
    </w:p>
    <w:p w14:paraId="70465E37" w14:textId="77777777" w:rsidR="00A816BB" w:rsidRPr="001A3D22" w:rsidRDefault="00F81018" w:rsidP="00B729F2">
      <w:pPr>
        <w:pStyle w:val="Style9"/>
      </w:pPr>
      <w:r w:rsidRPr="001A3D22">
        <w:t>НАЧИН НА ОТПУСКАНЕ</w:t>
      </w:r>
    </w:p>
    <w:p w14:paraId="569969BA" w14:textId="77777777" w:rsidR="00A816BB" w:rsidRPr="001A3D22" w:rsidRDefault="00A816BB" w:rsidP="00A816BB">
      <w:pPr>
        <w:spacing w:line="240" w:lineRule="auto"/>
        <w:rPr>
          <w:noProof/>
          <w:color w:val="000000" w:themeColor="text1"/>
          <w:szCs w:val="22"/>
        </w:rPr>
      </w:pPr>
    </w:p>
    <w:p w14:paraId="5679E740" w14:textId="77777777" w:rsidR="00A7085B" w:rsidRPr="001A3D22" w:rsidRDefault="00A7085B" w:rsidP="00A816BB">
      <w:pPr>
        <w:spacing w:line="240" w:lineRule="auto"/>
        <w:rPr>
          <w:noProof/>
          <w:color w:val="000000" w:themeColor="text1"/>
          <w:szCs w:val="22"/>
        </w:rPr>
      </w:pPr>
    </w:p>
    <w:p w14:paraId="1DA9648F" w14:textId="77777777" w:rsidR="00A816BB" w:rsidRPr="001A3D22" w:rsidRDefault="00F81018" w:rsidP="00B729F2">
      <w:pPr>
        <w:pStyle w:val="Style9"/>
      </w:pPr>
      <w:r w:rsidRPr="001A3D22">
        <w:t>УКАЗАНИЯ ЗА УПОТРЕБА</w:t>
      </w:r>
    </w:p>
    <w:p w14:paraId="0683816B" w14:textId="77777777" w:rsidR="00A816BB" w:rsidRPr="001A3D22" w:rsidRDefault="00A816BB" w:rsidP="00A816BB">
      <w:pPr>
        <w:spacing w:line="240" w:lineRule="auto"/>
        <w:rPr>
          <w:noProof/>
          <w:color w:val="000000" w:themeColor="text1"/>
          <w:szCs w:val="22"/>
        </w:rPr>
      </w:pPr>
    </w:p>
    <w:p w14:paraId="7E089393" w14:textId="77777777" w:rsidR="00A7085B" w:rsidRPr="001A3D22" w:rsidRDefault="00A7085B" w:rsidP="00A816BB">
      <w:pPr>
        <w:spacing w:line="240" w:lineRule="auto"/>
        <w:rPr>
          <w:noProof/>
          <w:color w:val="000000" w:themeColor="text1"/>
          <w:szCs w:val="22"/>
        </w:rPr>
      </w:pPr>
    </w:p>
    <w:p w14:paraId="2A1266F7" w14:textId="77777777" w:rsidR="00A816BB" w:rsidRPr="001A3D22" w:rsidRDefault="00F81018" w:rsidP="00B729F2">
      <w:pPr>
        <w:pStyle w:val="Style9"/>
      </w:pPr>
      <w:r w:rsidRPr="001A3D22">
        <w:t>ИНФОРМАЦИЯ НА БРАЙЛОВА АЗБУКА</w:t>
      </w:r>
    </w:p>
    <w:p w14:paraId="1F04CF40" w14:textId="77777777" w:rsidR="00A816BB" w:rsidRPr="001A3D22" w:rsidRDefault="00A816BB" w:rsidP="00A816BB">
      <w:pPr>
        <w:spacing w:line="240" w:lineRule="auto"/>
        <w:rPr>
          <w:noProof/>
          <w:color w:val="000000" w:themeColor="text1"/>
          <w:szCs w:val="22"/>
        </w:rPr>
      </w:pPr>
    </w:p>
    <w:p w14:paraId="168F8299" w14:textId="77777777" w:rsidR="00A816BB" w:rsidRPr="001A3D22" w:rsidRDefault="00F81018" w:rsidP="00A816BB">
      <w:pPr>
        <w:spacing w:line="240" w:lineRule="auto"/>
        <w:rPr>
          <w:noProof/>
          <w:color w:val="000000" w:themeColor="text1"/>
          <w:szCs w:val="22"/>
        </w:rPr>
      </w:pPr>
      <w:r w:rsidRPr="001A3D22">
        <w:rPr>
          <w:color w:val="000000" w:themeColor="text1"/>
          <w:szCs w:val="22"/>
        </w:rPr>
        <w:t>Ogluo 1 mg</w:t>
      </w:r>
    </w:p>
    <w:p w14:paraId="1A91F1D7" w14:textId="77777777" w:rsidR="00A816BB" w:rsidRPr="001A3D22" w:rsidRDefault="00A816BB" w:rsidP="00A816BB">
      <w:pPr>
        <w:spacing w:line="240" w:lineRule="auto"/>
        <w:rPr>
          <w:noProof/>
          <w:color w:val="000000" w:themeColor="text1"/>
          <w:szCs w:val="22"/>
          <w:shd w:val="clear" w:color="auto" w:fill="CCCCCC"/>
        </w:rPr>
      </w:pPr>
    </w:p>
    <w:p w14:paraId="6BF778CE" w14:textId="77777777" w:rsidR="00A816BB" w:rsidRPr="001A3D22" w:rsidRDefault="00A816BB" w:rsidP="00A816BB">
      <w:pPr>
        <w:spacing w:line="240" w:lineRule="auto"/>
        <w:rPr>
          <w:noProof/>
          <w:color w:val="000000" w:themeColor="text1"/>
          <w:szCs w:val="22"/>
          <w:shd w:val="clear" w:color="auto" w:fill="CCCCCC"/>
        </w:rPr>
      </w:pPr>
    </w:p>
    <w:p w14:paraId="0FE25D6B" w14:textId="77777777" w:rsidR="00A816BB" w:rsidRPr="001A3D22" w:rsidRDefault="00F81018" w:rsidP="00B729F2">
      <w:pPr>
        <w:pStyle w:val="Style9"/>
      </w:pPr>
      <w:r w:rsidRPr="001A3D22">
        <w:t>УНИКАЛЕН ИДЕНТИФИКАТОР — ДВУИЗМЕРЕН БАРКОД</w:t>
      </w:r>
    </w:p>
    <w:p w14:paraId="7A26789B" w14:textId="77777777" w:rsidR="00A816BB" w:rsidRPr="001A3D22" w:rsidRDefault="00A816BB" w:rsidP="00A816BB">
      <w:pPr>
        <w:tabs>
          <w:tab w:val="clear" w:pos="567"/>
        </w:tabs>
        <w:spacing w:line="240" w:lineRule="auto"/>
        <w:rPr>
          <w:noProof/>
          <w:color w:val="000000" w:themeColor="text1"/>
        </w:rPr>
      </w:pPr>
    </w:p>
    <w:p w14:paraId="30EDCEFE" w14:textId="77777777" w:rsidR="00A816BB" w:rsidRPr="001A3D22" w:rsidRDefault="00F81018" w:rsidP="00A816BB">
      <w:pPr>
        <w:spacing w:line="240" w:lineRule="auto"/>
        <w:rPr>
          <w:noProof/>
          <w:color w:val="000000" w:themeColor="text1"/>
          <w:szCs w:val="22"/>
          <w:shd w:val="clear" w:color="auto" w:fill="CCCCCC"/>
        </w:rPr>
      </w:pPr>
      <w:r w:rsidRPr="001A3D22">
        <w:rPr>
          <w:color w:val="000000" w:themeColor="text1"/>
          <w:highlight w:val="lightGray"/>
        </w:rPr>
        <w:t>Двуизмерен баркод с включен уникален идентификатор.</w:t>
      </w:r>
    </w:p>
    <w:p w14:paraId="2E2AA357" w14:textId="77777777" w:rsidR="00A816BB" w:rsidRPr="001A3D22" w:rsidRDefault="00A816BB" w:rsidP="00A816BB">
      <w:pPr>
        <w:spacing w:line="240" w:lineRule="auto"/>
        <w:rPr>
          <w:noProof/>
          <w:color w:val="000000" w:themeColor="text1"/>
          <w:szCs w:val="22"/>
          <w:shd w:val="clear" w:color="auto" w:fill="CCCCCC"/>
        </w:rPr>
      </w:pPr>
    </w:p>
    <w:p w14:paraId="34C91BDE" w14:textId="77777777" w:rsidR="00A816BB" w:rsidRPr="001A3D22" w:rsidRDefault="00A816BB" w:rsidP="00A816BB">
      <w:pPr>
        <w:tabs>
          <w:tab w:val="clear" w:pos="567"/>
        </w:tabs>
        <w:spacing w:line="240" w:lineRule="auto"/>
        <w:rPr>
          <w:noProof/>
          <w:color w:val="000000" w:themeColor="text1"/>
        </w:rPr>
      </w:pPr>
    </w:p>
    <w:p w14:paraId="223EF6A1" w14:textId="77777777" w:rsidR="00A816BB" w:rsidRPr="001A3D22" w:rsidRDefault="00F81018" w:rsidP="00B729F2">
      <w:pPr>
        <w:pStyle w:val="Style9"/>
      </w:pPr>
      <w:r w:rsidRPr="001A3D22">
        <w:t>УНИКАЛЕН ИДЕНТИФИКАТОР — ДАННИ ЗА ЧЕТЕНЕ ОТ ХОРА</w:t>
      </w:r>
    </w:p>
    <w:p w14:paraId="6488564D" w14:textId="77777777" w:rsidR="00A816BB" w:rsidRPr="001A3D22" w:rsidRDefault="00A816BB" w:rsidP="00A816BB">
      <w:pPr>
        <w:tabs>
          <w:tab w:val="clear" w:pos="567"/>
        </w:tabs>
        <w:spacing w:line="240" w:lineRule="auto"/>
        <w:rPr>
          <w:noProof/>
          <w:color w:val="000000" w:themeColor="text1"/>
        </w:rPr>
      </w:pPr>
    </w:p>
    <w:p w14:paraId="5D63C3AE" w14:textId="77777777" w:rsidR="00A816BB" w:rsidRPr="001A3D22" w:rsidRDefault="00F81018" w:rsidP="00A816BB">
      <w:pPr>
        <w:rPr>
          <w:color w:val="000000" w:themeColor="text1"/>
          <w:szCs w:val="22"/>
        </w:rPr>
      </w:pPr>
      <w:r w:rsidRPr="001A3D22">
        <w:rPr>
          <w:color w:val="000000" w:themeColor="text1"/>
          <w:szCs w:val="22"/>
        </w:rPr>
        <w:t>PC</w:t>
      </w:r>
    </w:p>
    <w:p w14:paraId="5756BFC7" w14:textId="77777777" w:rsidR="00A816BB" w:rsidRPr="001A3D22" w:rsidRDefault="00F81018" w:rsidP="00A816BB">
      <w:pPr>
        <w:rPr>
          <w:color w:val="000000" w:themeColor="text1"/>
          <w:szCs w:val="22"/>
        </w:rPr>
      </w:pPr>
      <w:r w:rsidRPr="001A3D22">
        <w:rPr>
          <w:color w:val="000000" w:themeColor="text1"/>
          <w:szCs w:val="22"/>
        </w:rPr>
        <w:t>SN</w:t>
      </w:r>
    </w:p>
    <w:p w14:paraId="36081FC4" w14:textId="77777777" w:rsidR="00A816BB" w:rsidRPr="001A3D22" w:rsidRDefault="00F81018" w:rsidP="005860D3">
      <w:pPr>
        <w:rPr>
          <w:color w:val="000000" w:themeColor="text1"/>
          <w:szCs w:val="22"/>
        </w:rPr>
      </w:pPr>
      <w:r w:rsidRPr="001A3D22">
        <w:rPr>
          <w:color w:val="000000" w:themeColor="text1"/>
          <w:szCs w:val="22"/>
        </w:rPr>
        <w:t>NN</w:t>
      </w:r>
    </w:p>
    <w:p w14:paraId="70B7804F" w14:textId="77777777" w:rsidR="00A816BB" w:rsidRPr="001A3D22" w:rsidRDefault="00F81018" w:rsidP="000E36DE">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lastRenderedPageBreak/>
        <w:t>ДАННИ, КОИТО ТРЯБВА ДА СЪДЪРЖА ВТОРИЧНАТА ОПАКОВКА</w:t>
      </w:r>
    </w:p>
    <w:p w14:paraId="4AC25C4C" w14:textId="77777777" w:rsidR="00A816BB" w:rsidRPr="001A3D22"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1D5BA45B" w14:textId="77777777" w:rsidR="00A816BB" w:rsidRPr="001A3D22" w:rsidRDefault="00F81018"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t xml:space="preserve">ТОРБИЧКА </w:t>
      </w:r>
      <w:r w:rsidR="004440BC">
        <w:rPr>
          <w:b/>
          <w:szCs w:val="22"/>
        </w:rPr>
        <w:t xml:space="preserve">ОТ ФОЛИО </w:t>
      </w:r>
      <w:r w:rsidRPr="001A3D22">
        <w:rPr>
          <w:b/>
          <w:szCs w:val="22"/>
        </w:rPr>
        <w:t>— ПРЕДВАРИТЕЛНО НАПЪЛНЕНА ПИСАЛКА (1 MG)</w:t>
      </w:r>
    </w:p>
    <w:p w14:paraId="5FBCFB3E" w14:textId="77777777" w:rsidR="00A816BB" w:rsidRPr="001A3D22" w:rsidRDefault="00A816BB" w:rsidP="00A816BB">
      <w:pPr>
        <w:spacing w:line="240" w:lineRule="auto"/>
        <w:rPr>
          <w:color w:val="000000" w:themeColor="text1"/>
        </w:rPr>
      </w:pPr>
    </w:p>
    <w:p w14:paraId="6FFF5E99" w14:textId="77777777" w:rsidR="00A816BB" w:rsidRPr="001A3D22" w:rsidRDefault="00A816BB" w:rsidP="00A816BB">
      <w:pPr>
        <w:spacing w:line="240" w:lineRule="auto"/>
        <w:rPr>
          <w:noProof/>
          <w:color w:val="000000" w:themeColor="text1"/>
          <w:szCs w:val="22"/>
        </w:rPr>
      </w:pPr>
    </w:p>
    <w:p w14:paraId="32DD150F" w14:textId="77777777" w:rsidR="00A816BB" w:rsidRPr="001A3D22" w:rsidRDefault="00F81018" w:rsidP="00F23125">
      <w:pPr>
        <w:pStyle w:val="Style9"/>
        <w:numPr>
          <w:ilvl w:val="0"/>
          <w:numId w:val="25"/>
        </w:numPr>
        <w:ind w:left="567" w:hanging="567"/>
      </w:pPr>
      <w:r w:rsidRPr="001A3D22">
        <w:t>ИМЕ НА ЛЕКАРСТВЕНИЯ ПРОДУКТ</w:t>
      </w:r>
    </w:p>
    <w:p w14:paraId="667DB57E" w14:textId="77777777" w:rsidR="00A816BB" w:rsidRPr="001A3D22" w:rsidRDefault="00A816BB" w:rsidP="00A816BB">
      <w:pPr>
        <w:spacing w:line="240" w:lineRule="auto"/>
        <w:rPr>
          <w:noProof/>
          <w:color w:val="000000" w:themeColor="text1"/>
          <w:szCs w:val="22"/>
        </w:rPr>
      </w:pPr>
    </w:p>
    <w:p w14:paraId="7FA882D4" w14:textId="77777777" w:rsidR="00A816BB" w:rsidRPr="001A3D22" w:rsidRDefault="00F81018" w:rsidP="00A816BB">
      <w:pPr>
        <w:spacing w:line="240" w:lineRule="auto"/>
        <w:rPr>
          <w:noProof/>
          <w:color w:val="000000" w:themeColor="text1"/>
          <w:szCs w:val="22"/>
        </w:rPr>
      </w:pPr>
      <w:r w:rsidRPr="001A3D22">
        <w:rPr>
          <w:color w:val="000000" w:themeColor="text1"/>
          <w:szCs w:val="22"/>
        </w:rPr>
        <w:t>Ogluo 1 mg инжекционен разтвор в предварително напълнена писалка</w:t>
      </w:r>
    </w:p>
    <w:p w14:paraId="7EAFF9F8" w14:textId="77777777" w:rsidR="00A816BB" w:rsidRPr="001A3D22" w:rsidRDefault="00F81018" w:rsidP="00A816BB">
      <w:pPr>
        <w:spacing w:line="240" w:lineRule="auto"/>
        <w:rPr>
          <w:b/>
          <w:color w:val="000000" w:themeColor="text1"/>
          <w:szCs w:val="22"/>
        </w:rPr>
      </w:pPr>
      <w:r w:rsidRPr="001A3D22">
        <w:rPr>
          <w:color w:val="000000" w:themeColor="text1"/>
          <w:szCs w:val="22"/>
        </w:rPr>
        <w:t>глюкагон</w:t>
      </w:r>
    </w:p>
    <w:p w14:paraId="4015A225" w14:textId="77777777" w:rsidR="00A816BB" w:rsidRPr="001A3D22" w:rsidRDefault="00A816BB" w:rsidP="00A816BB">
      <w:pPr>
        <w:spacing w:line="240" w:lineRule="auto"/>
        <w:rPr>
          <w:noProof/>
          <w:color w:val="000000" w:themeColor="text1"/>
          <w:szCs w:val="22"/>
        </w:rPr>
      </w:pPr>
    </w:p>
    <w:p w14:paraId="18FA3372" w14:textId="77777777" w:rsidR="00A816BB" w:rsidRPr="001A3D22" w:rsidRDefault="00A816BB" w:rsidP="00A816BB">
      <w:pPr>
        <w:spacing w:line="240" w:lineRule="auto"/>
        <w:rPr>
          <w:noProof/>
          <w:color w:val="000000" w:themeColor="text1"/>
          <w:szCs w:val="22"/>
        </w:rPr>
      </w:pPr>
    </w:p>
    <w:p w14:paraId="51945343" w14:textId="77777777" w:rsidR="00A816BB" w:rsidRPr="001A3D22" w:rsidRDefault="00F81018" w:rsidP="00F23125">
      <w:pPr>
        <w:pStyle w:val="Style9"/>
      </w:pPr>
      <w:r w:rsidRPr="001A3D22">
        <w:t>ОБЯВЯВАНЕ НА АКТИВНОТО(ИТЕ) ВЕЩЕСТВО(А)</w:t>
      </w:r>
    </w:p>
    <w:p w14:paraId="424B09AE" w14:textId="77777777" w:rsidR="00A816BB" w:rsidRPr="001A3D22" w:rsidRDefault="00A816BB" w:rsidP="00A816BB">
      <w:pPr>
        <w:spacing w:line="240" w:lineRule="auto"/>
        <w:rPr>
          <w:noProof/>
          <w:color w:val="000000" w:themeColor="text1"/>
          <w:szCs w:val="22"/>
        </w:rPr>
      </w:pPr>
    </w:p>
    <w:p w14:paraId="53BF37F8" w14:textId="77777777" w:rsidR="00A816BB" w:rsidRPr="001A3D22" w:rsidRDefault="00F81018" w:rsidP="00A816BB">
      <w:pPr>
        <w:spacing w:line="240" w:lineRule="auto"/>
        <w:rPr>
          <w:noProof/>
          <w:color w:val="000000" w:themeColor="text1"/>
          <w:szCs w:val="22"/>
        </w:rPr>
      </w:pPr>
      <w:r w:rsidRPr="001A3D22">
        <w:rPr>
          <w:color w:val="000000" w:themeColor="text1"/>
          <w:szCs w:val="22"/>
        </w:rPr>
        <w:t>Всяка предварително напълнена писалка съдържа 1 mg глюкагон в 0,2 ml</w:t>
      </w:r>
    </w:p>
    <w:p w14:paraId="69D3042D" w14:textId="77777777" w:rsidR="00A816BB" w:rsidRPr="001A3D22" w:rsidRDefault="00A816BB" w:rsidP="00A816BB">
      <w:pPr>
        <w:spacing w:line="240" w:lineRule="auto"/>
        <w:rPr>
          <w:noProof/>
          <w:color w:val="000000" w:themeColor="text1"/>
          <w:szCs w:val="22"/>
        </w:rPr>
      </w:pPr>
    </w:p>
    <w:p w14:paraId="5F541F71" w14:textId="77777777" w:rsidR="00A816BB" w:rsidRPr="001A3D22" w:rsidRDefault="00A816BB" w:rsidP="00A816BB">
      <w:pPr>
        <w:spacing w:line="240" w:lineRule="auto"/>
        <w:rPr>
          <w:noProof/>
          <w:color w:val="000000" w:themeColor="text1"/>
          <w:szCs w:val="22"/>
        </w:rPr>
      </w:pPr>
    </w:p>
    <w:p w14:paraId="39471DE0" w14:textId="77777777" w:rsidR="00A816BB" w:rsidRPr="001A3D22" w:rsidRDefault="00F81018" w:rsidP="00F23125">
      <w:pPr>
        <w:pStyle w:val="Style9"/>
      </w:pPr>
      <w:r w:rsidRPr="001A3D22">
        <w:t>СПИСЪК НА ПОМОЩНИТЕ ВЕЩЕСТВА</w:t>
      </w:r>
    </w:p>
    <w:p w14:paraId="7851DC75" w14:textId="77777777" w:rsidR="00A816BB" w:rsidRPr="001A3D22" w:rsidRDefault="00A816BB" w:rsidP="00A816BB">
      <w:pPr>
        <w:spacing w:line="240" w:lineRule="auto"/>
        <w:rPr>
          <w:noProof/>
          <w:color w:val="000000" w:themeColor="text1"/>
          <w:szCs w:val="22"/>
        </w:rPr>
      </w:pPr>
    </w:p>
    <w:p w14:paraId="77837CA5" w14:textId="77777777" w:rsidR="00A816BB" w:rsidRPr="001A3D22" w:rsidRDefault="00F81018" w:rsidP="00A816BB">
      <w:pPr>
        <w:spacing w:line="240" w:lineRule="auto"/>
        <w:rPr>
          <w:noProof/>
          <w:color w:val="000000" w:themeColor="text1"/>
          <w:szCs w:val="22"/>
        </w:rPr>
      </w:pPr>
      <w:r w:rsidRPr="001A3D22">
        <w:rPr>
          <w:color w:val="000000" w:themeColor="text1"/>
          <w:szCs w:val="22"/>
        </w:rPr>
        <w:t>Съдържа също трехалоза дихидрат, диметилсулфоксид (DMSO), сярна киселина и вода за инжекции. За повече информация прочетете листовката.</w:t>
      </w:r>
    </w:p>
    <w:p w14:paraId="0A51C7CC" w14:textId="77777777" w:rsidR="00A816BB" w:rsidRPr="001A3D22" w:rsidRDefault="00A816BB" w:rsidP="00A816BB">
      <w:pPr>
        <w:spacing w:line="240" w:lineRule="auto"/>
        <w:rPr>
          <w:noProof/>
          <w:color w:val="000000" w:themeColor="text1"/>
          <w:szCs w:val="22"/>
        </w:rPr>
      </w:pPr>
    </w:p>
    <w:p w14:paraId="7E6A8857" w14:textId="77777777" w:rsidR="00A816BB" w:rsidRPr="001A3D22" w:rsidRDefault="00A816BB" w:rsidP="00A816BB">
      <w:pPr>
        <w:spacing w:line="240" w:lineRule="auto"/>
        <w:rPr>
          <w:noProof/>
          <w:color w:val="000000" w:themeColor="text1"/>
          <w:szCs w:val="22"/>
        </w:rPr>
      </w:pPr>
    </w:p>
    <w:p w14:paraId="57FD6A64" w14:textId="77777777" w:rsidR="00A816BB" w:rsidRPr="001A3D22" w:rsidRDefault="00F81018" w:rsidP="00F23125">
      <w:pPr>
        <w:pStyle w:val="Style9"/>
      </w:pPr>
      <w:r w:rsidRPr="001A3D22">
        <w:t>ЛЕКАРСТВЕНА ФОРМА И КОЛИЧЕСТВО В ЕДНА ОПАКОВКА</w:t>
      </w:r>
    </w:p>
    <w:p w14:paraId="2FE750AD" w14:textId="77777777" w:rsidR="00A816BB" w:rsidRPr="001A3D22" w:rsidRDefault="00A816BB" w:rsidP="00A816BB">
      <w:pPr>
        <w:spacing w:line="240" w:lineRule="auto"/>
        <w:rPr>
          <w:noProof/>
          <w:color w:val="000000" w:themeColor="text1"/>
          <w:szCs w:val="22"/>
        </w:rPr>
      </w:pPr>
    </w:p>
    <w:p w14:paraId="580EC839" w14:textId="77777777" w:rsidR="00A816BB" w:rsidRPr="001A3D22" w:rsidRDefault="00F81018" w:rsidP="00A816BB">
      <w:pPr>
        <w:spacing w:line="240" w:lineRule="auto"/>
        <w:rPr>
          <w:noProof/>
          <w:color w:val="000000" w:themeColor="text1"/>
          <w:szCs w:val="22"/>
        </w:rPr>
      </w:pPr>
      <w:r w:rsidRPr="001A3D22">
        <w:rPr>
          <w:color w:val="000000" w:themeColor="text1"/>
          <w:szCs w:val="22"/>
          <w:highlight w:val="lightGray"/>
        </w:rPr>
        <w:t>Инжекционен разтвор</w:t>
      </w:r>
    </w:p>
    <w:p w14:paraId="4A242892" w14:textId="77777777" w:rsidR="00A816BB" w:rsidRPr="001A3D22" w:rsidRDefault="00A816BB" w:rsidP="00A816BB">
      <w:pPr>
        <w:spacing w:line="240" w:lineRule="auto"/>
        <w:rPr>
          <w:noProof/>
          <w:color w:val="000000" w:themeColor="text1"/>
          <w:szCs w:val="22"/>
        </w:rPr>
      </w:pPr>
    </w:p>
    <w:p w14:paraId="68353829" w14:textId="77777777" w:rsidR="00A816BB" w:rsidRDefault="00F81018" w:rsidP="00A816BB">
      <w:pPr>
        <w:spacing w:line="240" w:lineRule="auto"/>
        <w:rPr>
          <w:color w:val="000000" w:themeColor="text1"/>
          <w:szCs w:val="22"/>
        </w:rPr>
      </w:pPr>
      <w:r w:rsidRPr="001A3D22">
        <w:rPr>
          <w:color w:val="000000" w:themeColor="text1"/>
          <w:szCs w:val="22"/>
        </w:rPr>
        <w:t>1 еднодозова предварително напълнена писалка</w:t>
      </w:r>
    </w:p>
    <w:p w14:paraId="5CB875E7" w14:textId="77777777" w:rsidR="0070004F" w:rsidRPr="001A3D22" w:rsidRDefault="00F81018" w:rsidP="00A816BB">
      <w:pPr>
        <w:spacing w:line="240" w:lineRule="auto"/>
        <w:rPr>
          <w:noProof/>
          <w:color w:val="000000" w:themeColor="text1"/>
          <w:szCs w:val="22"/>
        </w:rPr>
      </w:pPr>
      <w:r w:rsidRPr="000E36DE">
        <w:rPr>
          <w:color w:val="000000" w:themeColor="text1"/>
          <w:szCs w:val="22"/>
          <w:highlight w:val="lightGray"/>
        </w:rPr>
        <w:t>2 еднодозови предварително напълнени писалки</w:t>
      </w:r>
    </w:p>
    <w:p w14:paraId="2B90062C" w14:textId="77777777" w:rsidR="00A816BB" w:rsidRPr="001A3D22" w:rsidRDefault="00A816BB" w:rsidP="00A816BB">
      <w:pPr>
        <w:spacing w:line="240" w:lineRule="auto"/>
        <w:rPr>
          <w:noProof/>
          <w:color w:val="000000" w:themeColor="text1"/>
          <w:szCs w:val="22"/>
        </w:rPr>
      </w:pPr>
    </w:p>
    <w:p w14:paraId="4F498500" w14:textId="77777777" w:rsidR="00A816BB" w:rsidRPr="001A3D22" w:rsidRDefault="00A816BB" w:rsidP="00A816BB">
      <w:pPr>
        <w:spacing w:line="240" w:lineRule="auto"/>
        <w:rPr>
          <w:noProof/>
          <w:color w:val="000000" w:themeColor="text1"/>
          <w:szCs w:val="22"/>
        </w:rPr>
      </w:pPr>
    </w:p>
    <w:p w14:paraId="5280219F" w14:textId="77777777" w:rsidR="00A816BB" w:rsidRPr="001A3D22" w:rsidRDefault="00F81018" w:rsidP="00F23125">
      <w:pPr>
        <w:pStyle w:val="Style9"/>
      </w:pPr>
      <w:r w:rsidRPr="001A3D22">
        <w:t>НАЧИН НА ПРИЛОЖЕНИЕ И ПЪТ(ИЩА) НА ВЪВЕЖДАНЕ</w:t>
      </w:r>
    </w:p>
    <w:p w14:paraId="1896BBB0" w14:textId="77777777" w:rsidR="00A816BB" w:rsidRPr="001A3D22" w:rsidRDefault="00A816BB" w:rsidP="00A816BB">
      <w:pPr>
        <w:spacing w:line="240" w:lineRule="auto"/>
        <w:rPr>
          <w:noProof/>
          <w:color w:val="000000" w:themeColor="text1"/>
          <w:szCs w:val="22"/>
        </w:rPr>
      </w:pPr>
    </w:p>
    <w:p w14:paraId="69AB0A21" w14:textId="77777777" w:rsidR="00A816BB" w:rsidRPr="001A3D22" w:rsidRDefault="00A816BB" w:rsidP="00A816BB">
      <w:pPr>
        <w:spacing w:line="240" w:lineRule="auto"/>
        <w:rPr>
          <w:noProof/>
          <w:color w:val="000000" w:themeColor="text1"/>
          <w:szCs w:val="22"/>
        </w:rPr>
      </w:pPr>
    </w:p>
    <w:p w14:paraId="61B080DB" w14:textId="77777777" w:rsidR="00AA16B2" w:rsidRPr="001A3D22" w:rsidRDefault="00F81018" w:rsidP="009B23D3">
      <w:pPr>
        <w:pStyle w:val="ListParagraph"/>
        <w:numPr>
          <w:ilvl w:val="0"/>
          <w:numId w:val="12"/>
        </w:numPr>
        <w:spacing w:line="240" w:lineRule="auto"/>
        <w:rPr>
          <w:noProof/>
          <w:color w:val="000000" w:themeColor="text1"/>
          <w:szCs w:val="22"/>
        </w:rPr>
      </w:pPr>
      <w:r w:rsidRPr="001A3D22">
        <w:rPr>
          <w:color w:val="000000" w:themeColor="text1"/>
          <w:szCs w:val="22"/>
        </w:rPr>
        <w:t>Подготовка</w:t>
      </w:r>
    </w:p>
    <w:p w14:paraId="4B4C4ED7" w14:textId="77777777" w:rsidR="00AA16B2" w:rsidRPr="001A3D22" w:rsidRDefault="00F81018" w:rsidP="009B23D3">
      <w:pPr>
        <w:pStyle w:val="ListParagraph"/>
        <w:numPr>
          <w:ilvl w:val="1"/>
          <w:numId w:val="12"/>
        </w:numPr>
        <w:spacing w:line="240" w:lineRule="auto"/>
        <w:rPr>
          <w:noProof/>
          <w:color w:val="000000" w:themeColor="text1"/>
          <w:szCs w:val="22"/>
        </w:rPr>
      </w:pPr>
      <w:r w:rsidRPr="001A3D22">
        <w:rPr>
          <w:color w:val="000000" w:themeColor="text1"/>
          <w:szCs w:val="22"/>
        </w:rPr>
        <w:t>Скъсайте торбичката по пунктираната линия. Извадете писалката.</w:t>
      </w:r>
    </w:p>
    <w:p w14:paraId="49795C8E" w14:textId="77777777" w:rsidR="00AA16B2" w:rsidRPr="001A3D22" w:rsidRDefault="00AA16B2" w:rsidP="00AA16B2">
      <w:pPr>
        <w:spacing w:line="240" w:lineRule="auto"/>
        <w:ind w:left="1080"/>
        <w:rPr>
          <w:noProof/>
          <w:color w:val="000000" w:themeColor="text1"/>
          <w:szCs w:val="22"/>
        </w:rPr>
      </w:pPr>
    </w:p>
    <w:p w14:paraId="4FE0943E" w14:textId="77777777" w:rsidR="00AA16B2" w:rsidRPr="001A3D22" w:rsidRDefault="00F81018" w:rsidP="00AA16B2">
      <w:pPr>
        <w:spacing w:line="240" w:lineRule="auto"/>
        <w:ind w:left="1080"/>
        <w:rPr>
          <w:noProof/>
          <w:color w:val="000000" w:themeColor="text1"/>
          <w:szCs w:val="22"/>
        </w:rPr>
      </w:pPr>
      <w:r w:rsidRPr="001A3D22">
        <w:rPr>
          <w:noProof/>
          <w:color w:val="000000" w:themeColor="text1"/>
          <w:szCs w:val="22"/>
          <w:lang w:val="en-GB" w:eastAsia="en-GB"/>
        </w:rPr>
        <mc:AlternateContent>
          <mc:Choice Requires="wps">
            <w:drawing>
              <wp:anchor distT="45720" distB="45720" distL="114300" distR="114300" simplePos="0" relativeHeight="251693056" behindDoc="0" locked="0" layoutInCell="1" allowOverlap="1" wp14:anchorId="7B84BEE5" wp14:editId="2E9C5FDD">
                <wp:simplePos x="0" y="0"/>
                <wp:positionH relativeFrom="column">
                  <wp:posOffset>689449</wp:posOffset>
                </wp:positionH>
                <wp:positionV relativeFrom="paragraph">
                  <wp:posOffset>9449</wp:posOffset>
                </wp:positionV>
                <wp:extent cx="702860" cy="1846834"/>
                <wp:effectExtent l="0" t="0" r="2540" b="381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5C66A9F1" w14:textId="77777777" w:rsidR="009A7B91" w:rsidRDefault="00F81018" w:rsidP="00AA16B2">
                            <w:pPr>
                              <w:spacing w:line="240" w:lineRule="auto"/>
                              <w:rPr>
                                <w:sz w:val="12"/>
                              </w:rPr>
                            </w:pPr>
                            <w:r w:rsidRPr="000E36DE">
                              <w:rPr>
                                <w:sz w:val="12"/>
                                <w:szCs w:val="12"/>
                                <w:highlight w:val="lightGray"/>
                              </w:rPr>
                              <w:t>Скъсайте торбичката по пунктираната линия. Извадете писалката.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84BEE5" id="_x0000_s1043" type="#_x0000_t202" style="position:absolute;left:0;text-align:left;margin-left:54.3pt;margin-top:.75pt;width:55.35pt;height:145.4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" stroked="f">
                <v:textbox style="mso-fit-shape-to-text:t" inset="0,0,0,0">
                  <w:txbxContent>
                    <w:p w14:paraId="5C66A9F1" w14:textId="77777777" w:rsidR="009A7B91" w:rsidRDefault="00F81018" w:rsidP="00AA16B2">
                      <w:pPr>
                        <w:spacing w:line="240" w:lineRule="auto"/>
                        <w:rPr>
                          <w:sz w:val="12"/>
                        </w:rPr>
                      </w:pPr>
                      <w:r w:rsidRPr="000E36DE">
                        <w:rPr>
                          <w:sz w:val="12"/>
                          <w:szCs w:val="12"/>
                          <w:highlight w:val="lightGray"/>
                        </w:rPr>
                        <w:t>Скъсайте торбичката по пунктираната линия. Извадете писалката.</w:t>
                      </w:r>
                    </w:p>
                  </w:txbxContent>
                </v:textbox>
              </v:shape>
            </w:pict>
          </mc:Fallback>
        </mc:AlternateContent>
      </w:r>
      <w:r w:rsidRPr="001A3D22">
        <w:rPr>
          <w:noProof/>
          <w:color w:val="000000" w:themeColor="text1"/>
          <w:lang w:val="en-GB" w:eastAsia="en-GB"/>
        </w:rPr>
        <w:drawing>
          <wp:inline distT="0" distB="0" distL="0" distR="0" wp14:anchorId="40166C4A" wp14:editId="374525E7">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10"/>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75A3F47F" w14:textId="77777777" w:rsidR="00AA16B2" w:rsidRPr="001A3D22" w:rsidRDefault="00AA16B2" w:rsidP="00AA16B2">
      <w:pPr>
        <w:spacing w:line="240" w:lineRule="auto"/>
        <w:ind w:left="1440"/>
        <w:rPr>
          <w:noProof/>
          <w:color w:val="000000" w:themeColor="text1"/>
          <w:szCs w:val="22"/>
        </w:rPr>
      </w:pPr>
    </w:p>
    <w:p w14:paraId="2DE7B482" w14:textId="77777777" w:rsidR="00AA16B2" w:rsidRPr="001A3D22" w:rsidRDefault="00F81018" w:rsidP="009B23D3">
      <w:pPr>
        <w:pStyle w:val="ListParagraph"/>
        <w:numPr>
          <w:ilvl w:val="1"/>
          <w:numId w:val="12"/>
        </w:numPr>
        <w:spacing w:line="240" w:lineRule="auto"/>
        <w:rPr>
          <w:noProof/>
          <w:color w:val="000000" w:themeColor="text1"/>
          <w:szCs w:val="22"/>
        </w:rPr>
      </w:pPr>
      <w:r w:rsidRPr="001A3D22">
        <w:rPr>
          <w:color w:val="000000" w:themeColor="text1"/>
          <w:szCs w:val="22"/>
        </w:rPr>
        <w:t>Издърпайте червената капачка.</w:t>
      </w:r>
    </w:p>
    <w:p w14:paraId="2D04A92F" w14:textId="77777777" w:rsidR="00AA16B2" w:rsidRPr="001A3D22" w:rsidRDefault="00F81018" w:rsidP="009B23D3">
      <w:pPr>
        <w:pStyle w:val="ListParagraph"/>
        <w:numPr>
          <w:ilvl w:val="1"/>
          <w:numId w:val="12"/>
        </w:numPr>
        <w:spacing w:line="240" w:lineRule="auto"/>
        <w:rPr>
          <w:noProof/>
          <w:szCs w:val="22"/>
        </w:rPr>
      </w:pPr>
      <w:r w:rsidRPr="001A3D22">
        <w:t>Изберете място на инжектиране и открийте кожата.</w:t>
      </w:r>
    </w:p>
    <w:p w14:paraId="26DB2E44" w14:textId="77777777" w:rsidR="00AA16B2" w:rsidRDefault="00F81018" w:rsidP="00AA16B2">
      <w:pPr>
        <w:pStyle w:val="ListParagraph"/>
        <w:spacing w:line="240" w:lineRule="auto"/>
        <w:ind w:left="1440"/>
        <w:rPr>
          <w:color w:val="000000" w:themeColor="text1"/>
        </w:rPr>
      </w:pPr>
      <w:r w:rsidRPr="001A3D22">
        <w:rPr>
          <w:noProof/>
          <w:color w:val="000000" w:themeColor="text1"/>
          <w:szCs w:val="22"/>
          <w:lang w:val="en-GB" w:eastAsia="en-GB"/>
        </w:rPr>
        <mc:AlternateContent>
          <mc:Choice Requires="wps">
            <w:drawing>
              <wp:anchor distT="45720" distB="45720" distL="114300" distR="114300" simplePos="0" relativeHeight="251695104" behindDoc="0" locked="0" layoutInCell="1" allowOverlap="1" wp14:anchorId="72CBF2A5" wp14:editId="15289B15">
                <wp:simplePos x="0" y="0"/>
                <wp:positionH relativeFrom="column">
                  <wp:posOffset>770108</wp:posOffset>
                </wp:positionH>
                <wp:positionV relativeFrom="paragraph">
                  <wp:posOffset>74246</wp:posOffset>
                </wp:positionV>
                <wp:extent cx="548640" cy="351497"/>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51497"/>
                        </a:xfrm>
                        <a:prstGeom prst="rect">
                          <a:avLst/>
                        </a:prstGeom>
                        <a:solidFill>
                          <a:srgbClr val="FFFFFF"/>
                        </a:solidFill>
                        <a:ln w="9525">
                          <a:noFill/>
                          <a:miter lim="800000"/>
                          <a:headEnd/>
                          <a:tailEnd/>
                        </a:ln>
                      </wps:spPr>
                      <wps:txbx>
                        <w:txbxContent>
                          <w:p w14:paraId="33B2032B" w14:textId="77777777" w:rsidR="009A7B91" w:rsidRPr="00156DA3" w:rsidRDefault="00F81018" w:rsidP="00D51032">
                            <w:pPr>
                              <w:spacing w:line="240" w:lineRule="auto"/>
                              <w:rPr>
                                <w:sz w:val="12"/>
                                <w:szCs w:val="12"/>
                              </w:rPr>
                            </w:pPr>
                            <w:r w:rsidRPr="000E36DE">
                              <w:rPr>
                                <w:sz w:val="12"/>
                                <w:szCs w:val="12"/>
                                <w:highlight w:val="lightGray"/>
                              </w:rPr>
                              <w:t>Издърпайте червената капачка.</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2CBF2A5" id="Text Box 53" o:spid="_x0000_s1044" type="#_x0000_t202" style="position:absolute;left:0;text-align:left;margin-left:60.65pt;margin-top:5.85pt;width:43.2pt;height:27.7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" stroked="f">
                <v:textbox inset="0,0,0,0">
                  <w:txbxContent>
                    <w:p w14:paraId="33B2032B" w14:textId="77777777" w:rsidR="009A7B91" w:rsidRPr="00156DA3" w:rsidRDefault="00F81018" w:rsidP="00D51032">
                      <w:pPr>
                        <w:spacing w:line="240" w:lineRule="auto"/>
                        <w:rPr>
                          <w:sz w:val="12"/>
                          <w:szCs w:val="12"/>
                        </w:rPr>
                      </w:pPr>
                      <w:r w:rsidRPr="000E36DE">
                        <w:rPr>
                          <w:sz w:val="12"/>
                          <w:szCs w:val="12"/>
                          <w:highlight w:val="lightGray"/>
                        </w:rPr>
                        <w:t>Издърпайте червената капачка.</w:t>
                      </w:r>
                    </w:p>
                  </w:txbxContent>
                </v:textbox>
              </v:shape>
            </w:pict>
          </mc:Fallback>
        </mc:AlternateContent>
      </w:r>
      <w:r w:rsidR="004B260A" w:rsidRPr="001A3D22">
        <w:rPr>
          <w:noProof/>
          <w:color w:val="000000" w:themeColor="text1"/>
          <w:szCs w:val="22"/>
          <w:lang w:val="en-GB" w:eastAsia="en-GB"/>
        </w:rPr>
        <mc:AlternateContent>
          <mc:Choice Requires="wps">
            <w:drawing>
              <wp:anchor distT="45720" distB="45720" distL="114300" distR="114300" simplePos="0" relativeHeight="251699200" behindDoc="0" locked="0" layoutInCell="1" allowOverlap="1" wp14:anchorId="51D220E9" wp14:editId="054571E6">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B07FF88" w14:textId="77777777" w:rsidR="009A7B91" w:rsidRDefault="00F81018" w:rsidP="00AA16B2">
                            <w:pPr>
                              <w:spacing w:line="240" w:lineRule="auto"/>
                              <w:jc w:val="center"/>
                              <w:rPr>
                                <w:sz w:val="12"/>
                              </w:rPr>
                            </w:pPr>
                            <w:r>
                              <w:rPr>
                                <w:sz w:val="12"/>
                                <w:szCs w:val="12"/>
                              </w:rPr>
                              <w:t>Изглед отзад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D220E9" id="Text Box 24" o:spid="_x0000_s1045"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CAksXXCAIAAO4D&#10;AAAOAAAAAAAAAAAAAAAAAC4CAABkcnMvZTJvRG9jLnhtbFBLAQItABQABgAIAAAAIQDQluxd4AAA&#10;AAoBAAAPAAAAAAAAAAAAAAAAAGIEAABkcnMvZG93bnJldi54bWxQSwUGAAAAAAQABADzAAAAbwUA&#10;AAAA&#10;" stroked="f">
                <v:textbox style="mso-fit-shape-to-text:t" inset="0,0,0,0">
                  <w:txbxContent>
                    <w:p w14:paraId="0B07FF88" w14:textId="77777777" w:rsidR="009A7B91" w:rsidRDefault="00F81018" w:rsidP="00AA16B2">
                      <w:pPr>
                        <w:spacing w:line="240" w:lineRule="auto"/>
                        <w:jc w:val="center"/>
                        <w:rPr>
                          <w:sz w:val="12"/>
                        </w:rPr>
                      </w:pPr>
                      <w:r>
                        <w:rPr>
                          <w:sz w:val="12"/>
                          <w:szCs w:val="12"/>
                        </w:rPr>
                        <w:t>Изглед отзад</w:t>
                      </w:r>
                    </w:p>
                  </w:txbxContent>
                </v:textbox>
                <w10:wrap anchorx="margin"/>
              </v:shape>
            </w:pict>
          </mc:Fallback>
        </mc:AlternateContent>
      </w:r>
      <w:r w:rsidR="004B260A" w:rsidRPr="001A3D22">
        <w:rPr>
          <w:noProof/>
          <w:color w:val="000000" w:themeColor="text1"/>
          <w:szCs w:val="22"/>
          <w:lang w:val="en-GB" w:eastAsia="en-GB"/>
        </w:rPr>
        <mc:AlternateContent>
          <mc:Choice Requires="wps">
            <w:drawing>
              <wp:anchor distT="45720" distB="45720" distL="114300" distR="114300" simplePos="0" relativeHeight="251703296" behindDoc="0" locked="0" layoutInCell="1" allowOverlap="1" wp14:anchorId="542F4392" wp14:editId="344008AA">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2F0BBDEA" w14:textId="77777777" w:rsidR="009A7B91" w:rsidRDefault="00F81018" w:rsidP="00D51032">
                            <w:pPr>
                              <w:spacing w:line="240" w:lineRule="auto"/>
                              <w:jc w:val="center"/>
                              <w:rPr>
                                <w:sz w:val="16"/>
                              </w:rPr>
                            </w:pPr>
                            <w:r>
                              <w:rPr>
                                <w:sz w:val="16"/>
                                <w:szCs w:val="16"/>
                              </w:rPr>
                              <w:t>Долната част на корема, външната страна на бедрото или външната горна част на ръката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2F4392" id="Text Box 54" o:spid="_x0000_s1046"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lH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1Jw5KuC+kyMIYyKpB9ERgv4g7Oe1Fhy//0oUHFm3ltiPUr3YuDFqC6GsJJCSx44G81d&#10;SBJP/bs7msZeJ56eMk81kqoSfdMPiLL99Zy8nv7p9ic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C9IvlHCAIAAO8D&#10;AAAOAAAAAAAAAAAAAAAAAC4CAABkcnMvZTJvRG9jLnhtbFBLAQItABQABgAIAAAAIQDdkgkh4AAA&#10;AAsBAAAPAAAAAAAAAAAAAAAAAGIEAABkcnMvZG93bnJldi54bWxQSwUGAAAAAAQABADzAAAAbwUA&#10;AAAA&#10;" stroked="f">
                <v:textbox style="mso-fit-shape-to-text:t" inset="0,0,0,0">
                  <w:txbxContent>
                    <w:p w14:paraId="2F0BBDEA" w14:textId="77777777" w:rsidR="009A7B91" w:rsidRDefault="00F81018" w:rsidP="00D51032">
                      <w:pPr>
                        <w:spacing w:line="240" w:lineRule="auto"/>
                        <w:jc w:val="center"/>
                        <w:rPr>
                          <w:sz w:val="16"/>
                        </w:rPr>
                      </w:pPr>
                      <w:r>
                        <w:rPr>
                          <w:sz w:val="16"/>
                          <w:szCs w:val="16"/>
                        </w:rPr>
                        <w:t>Долната част на корема, външната страна на бедрото или външната горна част на ръката</w:t>
                      </w:r>
                    </w:p>
                  </w:txbxContent>
                </v:textbox>
              </v:shape>
            </w:pict>
          </mc:Fallback>
        </mc:AlternateContent>
      </w:r>
      <w:r w:rsidR="004B260A" w:rsidRPr="001A3D22">
        <w:rPr>
          <w:noProof/>
          <w:color w:val="000000" w:themeColor="text1"/>
          <w:szCs w:val="22"/>
          <w:lang w:val="en-GB" w:eastAsia="en-GB"/>
        </w:rPr>
        <mc:AlternateContent>
          <mc:Choice Requires="wps">
            <w:drawing>
              <wp:anchor distT="45720" distB="45720" distL="114300" distR="114300" simplePos="0" relativeHeight="251701248" behindDoc="0" locked="0" layoutInCell="1" allowOverlap="1" wp14:anchorId="17992652" wp14:editId="695FD2FB">
                <wp:simplePos x="0" y="0"/>
                <wp:positionH relativeFrom="column">
                  <wp:posOffset>1656715</wp:posOffset>
                </wp:positionH>
                <wp:positionV relativeFrom="paragraph">
                  <wp:posOffset>6568</wp:posOffset>
                </wp:positionV>
                <wp:extent cx="1692322" cy="1850644"/>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356B0501" w14:textId="77777777" w:rsidR="009A7B91" w:rsidRDefault="00F81018" w:rsidP="00AA16B2">
                            <w:pPr>
                              <w:spacing w:line="240" w:lineRule="auto"/>
                              <w:jc w:val="center"/>
                              <w:rPr>
                                <w:sz w:val="14"/>
                              </w:rPr>
                            </w:pPr>
                            <w:r w:rsidRPr="000E36DE">
                              <w:rPr>
                                <w:sz w:val="14"/>
                                <w:highlight w:val="lightGray"/>
                              </w:rPr>
                              <w:t>Изберете място на инжектиране и открийте кожата.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992652" id="Text Box 55" o:spid="_x0000_s1047" type="#_x0000_t202" style="position:absolute;left:0;text-align:left;margin-left:130.45pt;margin-top:.5pt;width:133.25pt;height:145.7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rgh3sQgCAADvAwAA&#10;DgAAAAAAAAAAAAAAAAAuAgAAZHJzL2Uyb0RvYy54bWxQSwECLQAUAAYACAAAACEAsEWm294AAAAJ&#10;AQAADwAAAAAAAAAAAAAAAABiBAAAZHJzL2Rvd25yZXYueG1sUEsFBgAAAAAEAAQA8wAAAG0FAAAA&#10;AA==&#10;" stroked="f">
                <v:textbox style="mso-fit-shape-to-text:t" inset="0,0,0,0">
                  <w:txbxContent>
                    <w:p w14:paraId="356B0501" w14:textId="77777777" w:rsidR="009A7B91" w:rsidRDefault="00F81018" w:rsidP="00AA16B2">
                      <w:pPr>
                        <w:spacing w:line="240" w:lineRule="auto"/>
                        <w:jc w:val="center"/>
                        <w:rPr>
                          <w:sz w:val="14"/>
                        </w:rPr>
                      </w:pPr>
                      <w:r w:rsidRPr="000E36DE">
                        <w:rPr>
                          <w:sz w:val="14"/>
                          <w:highlight w:val="lightGray"/>
                        </w:rPr>
                        <w:t>Изберете място на инжектиране и открийте кожата.</w:t>
                      </w:r>
                    </w:p>
                  </w:txbxContent>
                </v:textbox>
              </v:shape>
            </w:pict>
          </mc:Fallback>
        </mc:AlternateContent>
      </w:r>
      <w:r w:rsidR="004B260A" w:rsidRPr="001A3D22">
        <w:rPr>
          <w:noProof/>
          <w:color w:val="000000" w:themeColor="text1"/>
          <w:szCs w:val="22"/>
          <w:lang w:val="en-GB" w:eastAsia="en-GB"/>
        </w:rPr>
        <mc:AlternateContent>
          <mc:Choice Requires="wps">
            <w:drawing>
              <wp:anchor distT="45720" distB="45720" distL="114300" distR="114300" simplePos="0" relativeHeight="251697152" behindDoc="0" locked="0" layoutInCell="1" allowOverlap="1" wp14:anchorId="1C2DD40F" wp14:editId="252CF401">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CC77B15" w14:textId="77777777" w:rsidR="009A7B91" w:rsidRDefault="00F81018" w:rsidP="00AA16B2">
                            <w:pPr>
                              <w:spacing w:line="240" w:lineRule="auto"/>
                              <w:jc w:val="center"/>
                              <w:rPr>
                                <w:sz w:val="12"/>
                              </w:rPr>
                            </w:pPr>
                            <w:r>
                              <w:rPr>
                                <w:sz w:val="12"/>
                                <w:szCs w:val="12"/>
                              </w:rPr>
                              <w:t>Изглед отпред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2DD40F"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0CC77B15" w14:textId="77777777" w:rsidR="009A7B91" w:rsidRDefault="00F81018" w:rsidP="00AA16B2">
                      <w:pPr>
                        <w:spacing w:line="240" w:lineRule="auto"/>
                        <w:jc w:val="center"/>
                        <w:rPr>
                          <w:sz w:val="12"/>
                        </w:rPr>
                      </w:pPr>
                      <w:r>
                        <w:rPr>
                          <w:sz w:val="12"/>
                          <w:szCs w:val="12"/>
                        </w:rPr>
                        <w:t>Изглед отпред</w:t>
                      </w:r>
                    </w:p>
                  </w:txbxContent>
                </v:textbox>
              </v:shape>
            </w:pict>
          </mc:Fallback>
        </mc:AlternateContent>
      </w:r>
      <w:r w:rsidR="004B260A" w:rsidRPr="001A3D22">
        <w:rPr>
          <w:noProof/>
          <w:color w:val="000000" w:themeColor="text1"/>
          <w:lang w:val="en-GB" w:eastAsia="en-GB"/>
        </w:rPr>
        <w:drawing>
          <wp:inline distT="0" distB="0" distL="0" distR="0" wp14:anchorId="489998D0" wp14:editId="47884438">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11"/>
                    <a:stretch>
                      <a:fillRect/>
                    </a:stretch>
                  </pic:blipFill>
                  <pic:spPr>
                    <a:xfrm>
                      <a:off x="0" y="0"/>
                      <a:ext cx="724260" cy="1138913"/>
                    </a:xfrm>
                    <a:prstGeom prst="rect">
                      <a:avLst/>
                    </a:prstGeom>
                  </pic:spPr>
                </pic:pic>
              </a:graphicData>
            </a:graphic>
          </wp:inline>
        </w:drawing>
      </w:r>
      <w:r w:rsidR="004B260A" w:rsidRPr="001A3D22">
        <w:rPr>
          <w:color w:val="000000" w:themeColor="text1"/>
        </w:rPr>
        <w:t xml:space="preserve"> </w:t>
      </w:r>
      <w:r w:rsidR="004B260A" w:rsidRPr="001A3D22">
        <w:rPr>
          <w:noProof/>
          <w:lang w:val="en-GB" w:eastAsia="en-GB"/>
        </w:rPr>
        <w:drawing>
          <wp:inline distT="0" distB="0" distL="0" distR="0" wp14:anchorId="51ADFE52" wp14:editId="1B0271CC">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2"/>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418AB767" w14:textId="77777777" w:rsidR="001A3D22" w:rsidRPr="001A3D22" w:rsidRDefault="001A3D22" w:rsidP="00AA16B2">
      <w:pPr>
        <w:pStyle w:val="ListParagraph"/>
        <w:spacing w:line="240" w:lineRule="auto"/>
        <w:ind w:left="1440"/>
        <w:rPr>
          <w:noProof/>
          <w:color w:val="000000" w:themeColor="text1"/>
          <w:szCs w:val="22"/>
        </w:rPr>
      </w:pPr>
    </w:p>
    <w:p w14:paraId="01AAB5F3" w14:textId="77777777" w:rsidR="00AA16B2" w:rsidRPr="001A3D22" w:rsidRDefault="00F81018" w:rsidP="009B23D3">
      <w:pPr>
        <w:pStyle w:val="ListParagraph"/>
        <w:numPr>
          <w:ilvl w:val="0"/>
          <w:numId w:val="12"/>
        </w:numPr>
        <w:spacing w:line="240" w:lineRule="auto"/>
        <w:rPr>
          <w:noProof/>
          <w:szCs w:val="22"/>
        </w:rPr>
      </w:pPr>
      <w:r w:rsidRPr="001A3D22">
        <w:t>Инжектиране</w:t>
      </w:r>
    </w:p>
    <w:p w14:paraId="0D12E25A" w14:textId="77777777" w:rsidR="00AA16B2" w:rsidRPr="001A3D22" w:rsidRDefault="00F81018" w:rsidP="009B23D3">
      <w:pPr>
        <w:pStyle w:val="ListParagraph"/>
        <w:numPr>
          <w:ilvl w:val="1"/>
          <w:numId w:val="12"/>
        </w:numPr>
        <w:spacing w:line="240" w:lineRule="auto"/>
        <w:rPr>
          <w:noProof/>
          <w:szCs w:val="22"/>
        </w:rPr>
      </w:pPr>
      <w:r w:rsidRPr="001A3D22">
        <w:rPr>
          <w:b/>
          <w:bCs/>
          <w:szCs w:val="22"/>
        </w:rPr>
        <w:lastRenderedPageBreak/>
        <w:t>Натиснете</w:t>
      </w:r>
      <w:r w:rsidRPr="001A3D22">
        <w:t xml:space="preserve"> в кожата, за да започнет</w:t>
      </w:r>
      <w:r w:rsidR="00EC5345">
        <w:t xml:space="preserve"> инжектирането</w:t>
      </w:r>
      <w:r w:rsidRPr="001A3D22">
        <w:t>.</w:t>
      </w:r>
    </w:p>
    <w:p w14:paraId="28825D95" w14:textId="77777777" w:rsidR="00AA16B2" w:rsidRPr="001A3D22" w:rsidRDefault="00F81018" w:rsidP="009B23D3">
      <w:pPr>
        <w:pStyle w:val="ListParagraph"/>
        <w:numPr>
          <w:ilvl w:val="1"/>
          <w:numId w:val="12"/>
        </w:numPr>
        <w:spacing w:line="240" w:lineRule="auto"/>
        <w:rPr>
          <w:noProof/>
          <w:szCs w:val="22"/>
        </w:rPr>
      </w:pPr>
      <w:r w:rsidRPr="001A3D22">
        <w:rPr>
          <w:b/>
          <w:bCs/>
          <w:szCs w:val="22"/>
        </w:rPr>
        <w:t>Задръжте</w:t>
      </w:r>
      <w:r w:rsidRPr="001A3D22">
        <w:t xml:space="preserve"> в натиснато положение в продължение на 5 секунди.</w:t>
      </w:r>
    </w:p>
    <w:p w14:paraId="2C4CE128" w14:textId="77777777" w:rsidR="00AA16B2" w:rsidRPr="001A3D22" w:rsidRDefault="00F81018" w:rsidP="009B23D3">
      <w:pPr>
        <w:pStyle w:val="ListParagraph"/>
        <w:numPr>
          <w:ilvl w:val="1"/>
          <w:numId w:val="12"/>
        </w:numPr>
        <w:spacing w:line="240" w:lineRule="auto"/>
        <w:rPr>
          <w:noProof/>
          <w:szCs w:val="22"/>
        </w:rPr>
      </w:pPr>
      <w:r w:rsidRPr="001A3D22">
        <w:rPr>
          <w:b/>
          <w:bCs/>
          <w:szCs w:val="22"/>
        </w:rPr>
        <w:t>Изчакайте</w:t>
      </w:r>
      <w:r w:rsidRPr="001A3D22">
        <w:t xml:space="preserve"> </w:t>
      </w:r>
      <w:r w:rsidR="00EC5345" w:rsidRPr="001A3D22">
        <w:t>прозор</w:t>
      </w:r>
      <w:r w:rsidR="00EC5345">
        <w:t>чето</w:t>
      </w:r>
      <w:r w:rsidR="00EC5345" w:rsidRPr="001A3D22">
        <w:t xml:space="preserve"> </w:t>
      </w:r>
      <w:r w:rsidRPr="001A3D22">
        <w:t>да почервенее.</w:t>
      </w:r>
    </w:p>
    <w:p w14:paraId="1C66836D" w14:textId="77777777" w:rsidR="00AA16B2" w:rsidRPr="001A3D22" w:rsidRDefault="00AA16B2" w:rsidP="00AA16B2">
      <w:pPr>
        <w:pStyle w:val="ListParagraph"/>
        <w:spacing w:line="240" w:lineRule="auto"/>
        <w:ind w:left="1440"/>
        <w:rPr>
          <w:noProof/>
          <w:szCs w:val="22"/>
        </w:rPr>
      </w:pPr>
    </w:p>
    <w:p w14:paraId="23CCBE29" w14:textId="77777777" w:rsidR="00AA16B2" w:rsidRDefault="00F81018" w:rsidP="00AA16B2">
      <w:pPr>
        <w:pStyle w:val="ListParagraph"/>
        <w:spacing w:line="240" w:lineRule="auto"/>
        <w:ind w:left="1440"/>
        <w:rPr>
          <w:color w:val="000000" w:themeColor="text1"/>
        </w:rPr>
      </w:pPr>
      <w:r w:rsidRPr="001A3D22">
        <w:rPr>
          <w:noProof/>
          <w:color w:val="000000" w:themeColor="text1"/>
          <w:lang w:val="en-GB" w:eastAsia="en-GB"/>
        </w:rPr>
        <mc:AlternateContent>
          <mc:Choice Requires="wps">
            <w:drawing>
              <wp:anchor distT="45720" distB="45720" distL="114300" distR="114300" simplePos="0" relativeHeight="251715584" behindDoc="0" locked="0" layoutInCell="1" allowOverlap="1" wp14:anchorId="47D46910" wp14:editId="3ACF6F5E">
                <wp:simplePos x="0" y="0"/>
                <wp:positionH relativeFrom="column">
                  <wp:posOffset>1316935</wp:posOffset>
                </wp:positionH>
                <wp:positionV relativeFrom="paragraph">
                  <wp:posOffset>940435</wp:posOffset>
                </wp:positionV>
                <wp:extent cx="1407381" cy="1850644"/>
                <wp:effectExtent l="0" t="0" r="254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5D380853" w14:textId="77777777" w:rsidR="009A7B91" w:rsidRDefault="00F81018" w:rsidP="00AA16B2">
                            <w:pPr>
                              <w:spacing w:line="240" w:lineRule="auto"/>
                              <w:jc w:val="center"/>
                              <w:rPr>
                                <w:sz w:val="12"/>
                              </w:rPr>
                            </w:pPr>
                            <w:r w:rsidRPr="000E36DE">
                              <w:rPr>
                                <w:sz w:val="12"/>
                                <w:szCs w:val="12"/>
                                <w:highlight w:val="lightGray"/>
                              </w:rPr>
                              <w:t>Извадете писалката от мястото на инжектиране.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D46910" id="Text Box 57" o:spid="_x0000_s1049" type="#_x0000_t202" style="position:absolute;left:0;text-align:left;margin-left:103.7pt;margin-top:74.05pt;width:110.8pt;height:145.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U3CgIAAO8DAAAOAAAAZHJzL2Uyb0RvYy54bWysU9tu2zAMfR+wfxD0vthJky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" stroked="f">
                <v:textbox style="mso-fit-shape-to-text:t" inset="0,0,0,0">
                  <w:txbxContent>
                    <w:p w14:paraId="5D380853" w14:textId="77777777" w:rsidR="009A7B91" w:rsidRDefault="00F81018" w:rsidP="00AA16B2">
                      <w:pPr>
                        <w:spacing w:line="240" w:lineRule="auto"/>
                        <w:jc w:val="center"/>
                        <w:rPr>
                          <w:sz w:val="12"/>
                        </w:rPr>
                      </w:pPr>
                      <w:r w:rsidRPr="000E36DE">
                        <w:rPr>
                          <w:sz w:val="12"/>
                          <w:szCs w:val="12"/>
                          <w:highlight w:val="lightGray"/>
                        </w:rPr>
                        <w:t>Извадете писалката от мястото на инжектиране.</w:t>
                      </w:r>
                    </w:p>
                  </w:txbxContent>
                </v:textbox>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13536" behindDoc="0" locked="0" layoutInCell="1" allowOverlap="1" wp14:anchorId="42F039D9" wp14:editId="14E8055D">
                <wp:simplePos x="0" y="0"/>
                <wp:positionH relativeFrom="margin">
                  <wp:posOffset>2449981</wp:posOffset>
                </wp:positionH>
                <wp:positionV relativeFrom="paragraph">
                  <wp:posOffset>5715</wp:posOffset>
                </wp:positionV>
                <wp:extent cx="602653" cy="1844294"/>
                <wp:effectExtent l="0" t="0" r="6985" b="63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3D2417AB" w14:textId="77777777" w:rsidR="009A7B91" w:rsidRPr="00156DA3" w:rsidRDefault="00F81018" w:rsidP="00D51032">
                            <w:pPr>
                              <w:spacing w:line="240" w:lineRule="auto"/>
                              <w:jc w:val="center"/>
                              <w:rPr>
                                <w:sz w:val="12"/>
                              </w:rPr>
                            </w:pPr>
                            <w:r w:rsidRPr="000E36DE">
                              <w:rPr>
                                <w:b/>
                                <w:bCs/>
                                <w:sz w:val="12"/>
                                <w:szCs w:val="12"/>
                                <w:highlight w:val="lightGray"/>
                              </w:rPr>
                              <w:t>Изчакайте</w:t>
                            </w:r>
                            <w:r w:rsidRPr="000E36DE">
                              <w:rPr>
                                <w:sz w:val="12"/>
                                <w:szCs w:val="12"/>
                                <w:highlight w:val="lightGray"/>
                              </w:rPr>
                              <w:t xml:space="preserve"> прозор</w:t>
                            </w:r>
                            <w:r w:rsidR="00EC5345" w:rsidRPr="000E36DE">
                              <w:rPr>
                                <w:sz w:val="12"/>
                                <w:szCs w:val="12"/>
                                <w:highlight w:val="lightGray"/>
                              </w:rPr>
                              <w:t>чето</w:t>
                            </w:r>
                            <w:r w:rsidRPr="000E36DE">
                              <w:rPr>
                                <w:sz w:val="12"/>
                                <w:szCs w:val="12"/>
                                <w:highlight w:val="lightGray"/>
                              </w:rPr>
                              <w:t xml:space="preserve"> да почервенее.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F039D9" id="Text Box 58" o:spid="_x0000_s1050" type="#_x0000_t202" style="position:absolute;left:0;text-align:left;margin-left:192.9pt;margin-top:.45pt;width:47.45pt;height:145.2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BaZn3wgCAADuAwAA&#10;DgAAAAAAAAAAAAAAAAAuAgAAZHJzL2Uyb0RvYy54bWxQSwECLQAUAAYACAAAACEAOImned4AAAAI&#10;AQAADwAAAAAAAAAAAAAAAABiBAAAZHJzL2Rvd25yZXYueG1sUEsFBgAAAAAEAAQA8wAAAG0FAAAA&#10;AA==&#10;" stroked="f">
                <v:textbox style="mso-fit-shape-to-text:t" inset="0,0,0,0">
                  <w:txbxContent>
                    <w:p w14:paraId="3D2417AB" w14:textId="77777777" w:rsidR="009A7B91" w:rsidRPr="00156DA3" w:rsidRDefault="00F81018" w:rsidP="00D51032">
                      <w:pPr>
                        <w:spacing w:line="240" w:lineRule="auto"/>
                        <w:jc w:val="center"/>
                        <w:rPr>
                          <w:sz w:val="12"/>
                        </w:rPr>
                      </w:pPr>
                      <w:r w:rsidRPr="000E36DE">
                        <w:rPr>
                          <w:b/>
                          <w:bCs/>
                          <w:sz w:val="12"/>
                          <w:szCs w:val="12"/>
                          <w:highlight w:val="lightGray"/>
                        </w:rPr>
                        <w:t>Изчакайте</w:t>
                      </w:r>
                      <w:r w:rsidRPr="000E36DE">
                        <w:rPr>
                          <w:sz w:val="12"/>
                          <w:szCs w:val="12"/>
                          <w:highlight w:val="lightGray"/>
                        </w:rPr>
                        <w:t xml:space="preserve"> прозор</w:t>
                      </w:r>
                      <w:r w:rsidR="00EC5345" w:rsidRPr="000E36DE">
                        <w:rPr>
                          <w:sz w:val="12"/>
                          <w:szCs w:val="12"/>
                          <w:highlight w:val="lightGray"/>
                        </w:rPr>
                        <w:t>чето</w:t>
                      </w:r>
                      <w:r w:rsidRPr="000E36DE">
                        <w:rPr>
                          <w:sz w:val="12"/>
                          <w:szCs w:val="12"/>
                          <w:highlight w:val="lightGray"/>
                        </w:rPr>
                        <w:t xml:space="preserve"> да почервенее.</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09440" behindDoc="0" locked="0" layoutInCell="1" allowOverlap="1" wp14:anchorId="242277DC" wp14:editId="595CF9CE">
                <wp:simplePos x="0" y="0"/>
                <wp:positionH relativeFrom="margin">
                  <wp:posOffset>1692275</wp:posOffset>
                </wp:positionH>
                <wp:positionV relativeFrom="paragraph">
                  <wp:posOffset>824940</wp:posOffset>
                </wp:positionV>
                <wp:extent cx="723331" cy="1850644"/>
                <wp:effectExtent l="0" t="0" r="63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7B730A0E" w14:textId="77777777" w:rsidR="009A7B91" w:rsidRPr="00156DA3" w:rsidRDefault="00F81018" w:rsidP="00AA16B2">
                            <w:pPr>
                              <w:spacing w:line="240" w:lineRule="auto"/>
                              <w:jc w:val="center"/>
                              <w:rPr>
                                <w:b/>
                                <w:sz w:val="10"/>
                              </w:rPr>
                            </w:pPr>
                            <w:r w:rsidRPr="000E36DE">
                              <w:rPr>
                                <w:b/>
                                <w:sz w:val="10"/>
                                <w:highlight w:val="lightGray"/>
                              </w:rPr>
                              <w:t>Задръжте в натиснато положение в продължение на 5 секунди.</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2277DC" id="Text Box 59" o:spid="_x0000_s1051" type="#_x0000_t202" style="position:absolute;left:0;text-align:left;margin-left:133.25pt;margin-top:64.95pt;width:56.95pt;height:145.7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SaCQIAAO4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" stroked="f">
                <v:textbox style="mso-fit-shape-to-text:t" inset="0,0,0,0">
                  <w:txbxContent>
                    <w:p w14:paraId="7B730A0E" w14:textId="77777777" w:rsidR="009A7B91" w:rsidRPr="00156DA3" w:rsidRDefault="00F81018" w:rsidP="00AA16B2">
                      <w:pPr>
                        <w:spacing w:line="240" w:lineRule="auto"/>
                        <w:jc w:val="center"/>
                        <w:rPr>
                          <w:b/>
                          <w:sz w:val="10"/>
                        </w:rPr>
                      </w:pPr>
                      <w:r w:rsidRPr="000E36DE">
                        <w:rPr>
                          <w:b/>
                          <w:sz w:val="10"/>
                          <w:highlight w:val="lightGray"/>
                        </w:rPr>
                        <w:t>Задръжте в натиснато положение в продължение на 5 секунди.</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07392" behindDoc="0" locked="0" layoutInCell="1" allowOverlap="1" wp14:anchorId="5EE8273B" wp14:editId="0B35E2A5">
                <wp:simplePos x="0" y="0"/>
                <wp:positionH relativeFrom="column">
                  <wp:posOffset>1390650</wp:posOffset>
                </wp:positionH>
                <wp:positionV relativeFrom="paragraph">
                  <wp:posOffset>649871</wp:posOffset>
                </wp:positionV>
                <wp:extent cx="429895" cy="1850644"/>
                <wp:effectExtent l="0" t="0" r="825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7F9FD062" w14:textId="77777777" w:rsidR="009A7B91" w:rsidRDefault="00F81018" w:rsidP="00AA16B2">
                            <w:pPr>
                              <w:spacing w:line="240" w:lineRule="auto"/>
                              <w:jc w:val="center"/>
                              <w:rPr>
                                <w:sz w:val="12"/>
                              </w:rPr>
                            </w:pPr>
                            <w:r>
                              <w:rPr>
                                <w:sz w:val="12"/>
                              </w:rPr>
                              <w:t>„Щракване“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E8273B" id="Text Box 60" o:spid="_x0000_s1052" type="#_x0000_t202" style="position:absolute;left:0;text-align:left;margin-left:109.5pt;margin-top:51.15pt;width:33.85pt;height:145.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" stroked="f">
                <v:textbox style="mso-fit-shape-to-text:t" inset="0,0,0,0">
                  <w:txbxContent>
                    <w:p w14:paraId="7F9FD062" w14:textId="77777777" w:rsidR="009A7B91" w:rsidRDefault="00F81018" w:rsidP="00AA16B2">
                      <w:pPr>
                        <w:spacing w:line="240" w:lineRule="auto"/>
                        <w:jc w:val="center"/>
                        <w:rPr>
                          <w:sz w:val="12"/>
                        </w:rPr>
                      </w:pPr>
                      <w:r>
                        <w:rPr>
                          <w:sz w:val="12"/>
                        </w:rPr>
                        <w:t>„Щракване“</w:t>
                      </w:r>
                    </w:p>
                  </w:txbxContent>
                </v:textbox>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11488" behindDoc="0" locked="0" layoutInCell="1" allowOverlap="1" wp14:anchorId="2D44901C" wp14:editId="3A59568B">
                <wp:simplePos x="0" y="0"/>
                <wp:positionH relativeFrom="column">
                  <wp:posOffset>1781023</wp:posOffset>
                </wp:positionH>
                <wp:positionV relativeFrom="paragraph">
                  <wp:posOffset>5952</wp:posOffset>
                </wp:positionV>
                <wp:extent cx="580030" cy="1842389"/>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7221A970" w14:textId="77777777" w:rsidR="009A7B91" w:rsidRDefault="00F81018" w:rsidP="00D51032">
                            <w:pPr>
                              <w:spacing w:line="240" w:lineRule="auto"/>
                              <w:jc w:val="center"/>
                              <w:rPr>
                                <w:sz w:val="14"/>
                              </w:rPr>
                            </w:pPr>
                            <w:r w:rsidRPr="000E36DE">
                              <w:rPr>
                                <w:b/>
                                <w:bCs/>
                                <w:sz w:val="14"/>
                                <w:szCs w:val="14"/>
                                <w:highlight w:val="lightGray"/>
                              </w:rPr>
                              <w:t>Задръжте</w:t>
                            </w:r>
                            <w:r w:rsidRPr="000E36DE">
                              <w:rPr>
                                <w:sz w:val="14"/>
                                <w:szCs w:val="14"/>
                                <w:highlight w:val="lightGray"/>
                              </w:rPr>
                              <w:t xml:space="preserve"> в натиснато положение в продължение на 5 секунди.</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44901C" id="Text Box 61" o:spid="_x0000_s1053" type="#_x0000_t202" style="position:absolute;left:0;text-align:left;margin-left:140.25pt;margin-top:.45pt;width:45.65pt;height:145.0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" stroked="f">
                <v:textbox style="mso-fit-shape-to-text:t" inset="0,0,0,0">
                  <w:txbxContent>
                    <w:p w14:paraId="7221A970" w14:textId="77777777" w:rsidR="009A7B91" w:rsidRDefault="00F81018" w:rsidP="00D51032">
                      <w:pPr>
                        <w:spacing w:line="240" w:lineRule="auto"/>
                        <w:jc w:val="center"/>
                        <w:rPr>
                          <w:sz w:val="14"/>
                        </w:rPr>
                      </w:pPr>
                      <w:r w:rsidRPr="000E36DE">
                        <w:rPr>
                          <w:b/>
                          <w:bCs/>
                          <w:sz w:val="14"/>
                          <w:szCs w:val="14"/>
                          <w:highlight w:val="lightGray"/>
                        </w:rPr>
                        <w:t>Задръжте</w:t>
                      </w:r>
                      <w:r w:rsidRPr="000E36DE">
                        <w:rPr>
                          <w:sz w:val="14"/>
                          <w:szCs w:val="14"/>
                          <w:highlight w:val="lightGray"/>
                        </w:rPr>
                        <w:t xml:space="preserve"> в натиснато положение в продължение на 5 секунди.</w:t>
                      </w:r>
                    </w:p>
                  </w:txbxContent>
                </v:textbox>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05344" behindDoc="0" locked="0" layoutInCell="1" allowOverlap="1" wp14:anchorId="1059DA35" wp14:editId="6214D036">
                <wp:simplePos x="0" y="0"/>
                <wp:positionH relativeFrom="column">
                  <wp:posOffset>948842</wp:posOffset>
                </wp:positionH>
                <wp:positionV relativeFrom="paragraph">
                  <wp:posOffset>6113</wp:posOffset>
                </wp:positionV>
                <wp:extent cx="593677" cy="1844294"/>
                <wp:effectExtent l="0" t="0" r="0" b="635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D1CFE92" w14:textId="77777777" w:rsidR="009A7B91" w:rsidRPr="00156DA3" w:rsidRDefault="00F81018" w:rsidP="00D51032">
                            <w:pPr>
                              <w:spacing w:line="240" w:lineRule="auto"/>
                              <w:jc w:val="center"/>
                              <w:rPr>
                                <w:sz w:val="12"/>
                              </w:rPr>
                            </w:pPr>
                            <w:r w:rsidRPr="000E36DE">
                              <w:rPr>
                                <w:b/>
                                <w:bCs/>
                                <w:sz w:val="12"/>
                                <w:highlight w:val="lightGray"/>
                              </w:rPr>
                              <w:t xml:space="preserve">Натиснете </w:t>
                            </w:r>
                            <w:r w:rsidRPr="000E36DE">
                              <w:rPr>
                                <w:sz w:val="12"/>
                                <w:highlight w:val="lightGray"/>
                              </w:rPr>
                              <w:t>в кожата, за да започне</w:t>
                            </w:r>
                            <w:r w:rsidR="00CE6734" w:rsidRPr="000E36DE">
                              <w:rPr>
                                <w:sz w:val="12"/>
                                <w:highlight w:val="lightGray"/>
                              </w:rPr>
                              <w:t xml:space="preserve"> инжектирането</w:t>
                            </w:r>
                            <w:r w:rsidRPr="000E36DE">
                              <w:rPr>
                                <w:sz w:val="12"/>
                                <w:highlight w:val="lightGray"/>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59DA35" id="Text Box 2099501633" o:spid="_x0000_s1054" type="#_x0000_t202" style="position:absolute;left:0;text-align:left;margin-left:74.7pt;margin-top:.5pt;width:46.75pt;height:145.2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4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" stroked="f">
                <v:textbox style="mso-fit-shape-to-text:t" inset="0,0,0,0">
                  <w:txbxContent>
                    <w:p w14:paraId="6D1CFE92" w14:textId="77777777" w:rsidR="009A7B91" w:rsidRPr="00156DA3" w:rsidRDefault="00F81018" w:rsidP="00D51032">
                      <w:pPr>
                        <w:spacing w:line="240" w:lineRule="auto"/>
                        <w:jc w:val="center"/>
                        <w:rPr>
                          <w:sz w:val="12"/>
                        </w:rPr>
                      </w:pPr>
                      <w:r w:rsidRPr="000E36DE">
                        <w:rPr>
                          <w:b/>
                          <w:bCs/>
                          <w:sz w:val="12"/>
                          <w:highlight w:val="lightGray"/>
                        </w:rPr>
                        <w:t xml:space="preserve">Натиснете </w:t>
                      </w:r>
                      <w:r w:rsidRPr="000E36DE">
                        <w:rPr>
                          <w:sz w:val="12"/>
                          <w:highlight w:val="lightGray"/>
                        </w:rPr>
                        <w:t>в кожата, за да започне</w:t>
                      </w:r>
                      <w:r w:rsidR="00CE6734" w:rsidRPr="000E36DE">
                        <w:rPr>
                          <w:sz w:val="12"/>
                          <w:highlight w:val="lightGray"/>
                        </w:rPr>
                        <w:t xml:space="preserve"> инжектирането</w:t>
                      </w:r>
                      <w:r w:rsidRPr="000E36DE">
                        <w:rPr>
                          <w:sz w:val="12"/>
                          <w:highlight w:val="lightGray"/>
                        </w:rPr>
                        <w:t>.</w:t>
                      </w:r>
                    </w:p>
                  </w:txbxContent>
                </v:textbox>
              </v:shape>
            </w:pict>
          </mc:Fallback>
        </mc:AlternateContent>
      </w:r>
      <w:r w:rsidRPr="001A3D22">
        <w:rPr>
          <w:color w:val="000000" w:themeColor="text1"/>
        </w:rPr>
        <w:t xml:space="preserve"> </w:t>
      </w:r>
      <w:r w:rsidRPr="001A3D22">
        <w:rPr>
          <w:noProof/>
          <w:lang w:val="en-GB" w:eastAsia="en-GB"/>
        </w:rPr>
        <w:drawing>
          <wp:inline distT="0" distB="0" distL="0" distR="0" wp14:anchorId="538480DB" wp14:editId="1D503836">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3"/>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00A7E6A7" w14:textId="77777777" w:rsidR="001A3D22" w:rsidRPr="001A3D22" w:rsidRDefault="001A3D22" w:rsidP="00AA16B2">
      <w:pPr>
        <w:pStyle w:val="ListParagraph"/>
        <w:spacing w:line="240" w:lineRule="auto"/>
        <w:ind w:left="1440"/>
        <w:rPr>
          <w:noProof/>
          <w:color w:val="000000" w:themeColor="text1"/>
        </w:rPr>
      </w:pPr>
    </w:p>
    <w:p w14:paraId="444855E5" w14:textId="77777777" w:rsidR="00AA16B2" w:rsidRPr="001A3D22" w:rsidRDefault="00F81018" w:rsidP="009B23D3">
      <w:pPr>
        <w:pStyle w:val="ListParagraph"/>
        <w:numPr>
          <w:ilvl w:val="1"/>
          <w:numId w:val="12"/>
        </w:numPr>
        <w:spacing w:line="240" w:lineRule="auto"/>
        <w:rPr>
          <w:noProof/>
          <w:szCs w:val="22"/>
        </w:rPr>
      </w:pPr>
      <w:r w:rsidRPr="001A3D22">
        <w:rPr>
          <w:b/>
          <w:bCs/>
          <w:szCs w:val="22"/>
        </w:rPr>
        <w:t xml:space="preserve"> </w:t>
      </w:r>
      <w:r w:rsidR="00CE6734">
        <w:t>Извадете</w:t>
      </w:r>
      <w:r w:rsidR="00CE6734" w:rsidRPr="001A3D22">
        <w:t xml:space="preserve"> </w:t>
      </w:r>
      <w:r w:rsidRPr="001A3D22">
        <w:t>писалката от мястото на инжектиране.</w:t>
      </w:r>
    </w:p>
    <w:p w14:paraId="2613FD63" w14:textId="77777777" w:rsidR="00AA16B2" w:rsidRPr="001A3D22" w:rsidRDefault="00AA16B2" w:rsidP="00AA16B2">
      <w:pPr>
        <w:pStyle w:val="ListParagraph"/>
        <w:spacing w:line="240" w:lineRule="auto"/>
        <w:ind w:left="1440"/>
        <w:rPr>
          <w:noProof/>
          <w:szCs w:val="22"/>
        </w:rPr>
      </w:pPr>
    </w:p>
    <w:p w14:paraId="67EC755C" w14:textId="77777777" w:rsidR="00AA16B2" w:rsidRPr="001A3D22" w:rsidRDefault="00F81018" w:rsidP="009B23D3">
      <w:pPr>
        <w:pStyle w:val="ListParagraph"/>
        <w:numPr>
          <w:ilvl w:val="0"/>
          <w:numId w:val="12"/>
        </w:numPr>
        <w:spacing w:line="240" w:lineRule="auto"/>
        <w:rPr>
          <w:noProof/>
          <w:szCs w:val="22"/>
        </w:rPr>
      </w:pPr>
      <w:r w:rsidRPr="001A3D22">
        <w:t>Предоставяне на помощ</w:t>
      </w:r>
    </w:p>
    <w:p w14:paraId="755F45AD" w14:textId="77777777" w:rsidR="00AA16B2" w:rsidRPr="001A3D22" w:rsidRDefault="00F81018" w:rsidP="009B23D3">
      <w:pPr>
        <w:pStyle w:val="ListParagraph"/>
        <w:numPr>
          <w:ilvl w:val="1"/>
          <w:numId w:val="12"/>
        </w:numPr>
        <w:spacing w:line="240" w:lineRule="auto"/>
        <w:rPr>
          <w:noProof/>
          <w:szCs w:val="22"/>
        </w:rPr>
      </w:pPr>
      <w:r>
        <w:t>Обърнете</w:t>
      </w:r>
      <w:r w:rsidRPr="001A3D22">
        <w:t xml:space="preserve"> </w:t>
      </w:r>
      <w:r w:rsidR="004B260A" w:rsidRPr="001A3D22">
        <w:t>пациента на</w:t>
      </w:r>
      <w:r>
        <w:t xml:space="preserve"> една с</w:t>
      </w:r>
      <w:r w:rsidR="004B260A" w:rsidRPr="001A3D22">
        <w:t>трана.</w:t>
      </w:r>
    </w:p>
    <w:p w14:paraId="6300F655" w14:textId="77777777" w:rsidR="00AA16B2" w:rsidRPr="001A3D22" w:rsidRDefault="00F81018" w:rsidP="009B23D3">
      <w:pPr>
        <w:pStyle w:val="ListParagraph"/>
        <w:numPr>
          <w:ilvl w:val="1"/>
          <w:numId w:val="12"/>
        </w:numPr>
        <w:spacing w:line="240" w:lineRule="auto"/>
        <w:rPr>
          <w:noProof/>
          <w:szCs w:val="22"/>
        </w:rPr>
      </w:pPr>
      <w:r w:rsidRPr="001A3D22">
        <w:t>Обадете се на спешна медицинска помощ.</w:t>
      </w:r>
    </w:p>
    <w:p w14:paraId="36F6F7B7" w14:textId="77777777" w:rsidR="00AA16B2" w:rsidRPr="001A3D22" w:rsidRDefault="00AA16B2" w:rsidP="00AA16B2">
      <w:pPr>
        <w:pStyle w:val="ListParagraph"/>
        <w:spacing w:line="240" w:lineRule="auto"/>
        <w:ind w:left="1440"/>
        <w:rPr>
          <w:noProof/>
          <w:color w:val="000000" w:themeColor="text1"/>
          <w:szCs w:val="22"/>
        </w:rPr>
      </w:pPr>
    </w:p>
    <w:p w14:paraId="3B8A0358" w14:textId="77777777" w:rsidR="00AA16B2" w:rsidRPr="001A3D22" w:rsidRDefault="00F81018" w:rsidP="00AA16B2">
      <w:pPr>
        <w:pStyle w:val="ListParagraph"/>
        <w:spacing w:line="240" w:lineRule="auto"/>
        <w:ind w:left="1440"/>
        <w:rPr>
          <w:noProof/>
          <w:color w:val="000000" w:themeColor="text1"/>
          <w:szCs w:val="22"/>
        </w:rPr>
      </w:pPr>
      <w:r w:rsidRPr="001A3D22">
        <w:rPr>
          <w:noProof/>
          <w:color w:val="000000" w:themeColor="text1"/>
          <w:lang w:val="en-GB" w:eastAsia="en-GB"/>
        </w:rPr>
        <mc:AlternateContent>
          <mc:Choice Requires="wps">
            <w:drawing>
              <wp:anchor distT="45720" distB="45720" distL="114300" distR="114300" simplePos="0" relativeHeight="251717632" behindDoc="0" locked="0" layoutInCell="1" allowOverlap="1" wp14:anchorId="2989439D" wp14:editId="11F3A944">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381576FF" w14:textId="77777777" w:rsidR="009A7B91" w:rsidRPr="00156DA3" w:rsidRDefault="00F81018" w:rsidP="00AA16B2">
                            <w:pPr>
                              <w:spacing w:line="240" w:lineRule="auto"/>
                              <w:rPr>
                                <w:sz w:val="14"/>
                                <w:szCs w:val="14"/>
                              </w:rPr>
                            </w:pPr>
                            <w:r w:rsidRPr="000E36DE">
                              <w:rPr>
                                <w:sz w:val="14"/>
                                <w:szCs w:val="14"/>
                                <w:highlight w:val="lightGray"/>
                              </w:rPr>
                              <w:t>Завъртете пациента настрана. Обадете се на спешна медицинска помощ.</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89439D" id="Text Box 2099501634" o:spid="_x0000_s1055" type="#_x0000_t202" style="position:absolute;left:0;text-align:left;margin-left:71.65pt;margin-top:1.65pt;width:70.9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381576FF" w14:textId="77777777" w:rsidR="009A7B91" w:rsidRPr="00156DA3" w:rsidRDefault="00F81018" w:rsidP="00AA16B2">
                      <w:pPr>
                        <w:spacing w:line="240" w:lineRule="auto"/>
                        <w:rPr>
                          <w:sz w:val="14"/>
                          <w:szCs w:val="14"/>
                        </w:rPr>
                      </w:pPr>
                      <w:r w:rsidRPr="000E36DE">
                        <w:rPr>
                          <w:sz w:val="14"/>
                          <w:szCs w:val="14"/>
                          <w:highlight w:val="lightGray"/>
                        </w:rPr>
                        <w:t>Завъртете пациента настрана. Обадете се на спешна медицинска помощ.</w:t>
                      </w:r>
                    </w:p>
                  </w:txbxContent>
                </v:textbox>
                <w10:wrap anchorx="margin"/>
              </v:shape>
            </w:pict>
          </mc:Fallback>
        </mc:AlternateContent>
      </w:r>
      <w:r w:rsidRPr="001A3D22">
        <w:rPr>
          <w:noProof/>
          <w:color w:val="000000" w:themeColor="text1"/>
          <w:lang w:val="en-GB" w:eastAsia="en-GB"/>
        </w:rPr>
        <w:drawing>
          <wp:inline distT="0" distB="0" distL="0" distR="0" wp14:anchorId="4BB15744" wp14:editId="6D6DA311">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6"/>
                    <a:stretch>
                      <a:fillRect/>
                    </a:stretch>
                  </pic:blipFill>
                  <pic:spPr>
                    <a:xfrm>
                      <a:off x="0" y="0"/>
                      <a:ext cx="992637" cy="1064642"/>
                    </a:xfrm>
                    <a:prstGeom prst="rect">
                      <a:avLst/>
                    </a:prstGeom>
                  </pic:spPr>
                </pic:pic>
              </a:graphicData>
            </a:graphic>
          </wp:inline>
        </w:drawing>
      </w:r>
    </w:p>
    <w:p w14:paraId="38AF14F8" w14:textId="77777777" w:rsidR="00AA16B2" w:rsidRPr="001A3D22" w:rsidRDefault="00F81018" w:rsidP="009B23D3">
      <w:pPr>
        <w:pStyle w:val="ListParagraph"/>
        <w:numPr>
          <w:ilvl w:val="1"/>
          <w:numId w:val="9"/>
        </w:numPr>
        <w:spacing w:line="240" w:lineRule="auto"/>
        <w:ind w:left="1080"/>
        <w:rPr>
          <w:noProof/>
          <w:color w:val="000000" w:themeColor="text1"/>
          <w:szCs w:val="22"/>
        </w:rPr>
      </w:pPr>
      <w:r w:rsidRPr="001A3D22">
        <w:t xml:space="preserve">След инжектиране жълтият предпазител на иглата </w:t>
      </w:r>
      <w:r>
        <w:t xml:space="preserve">ще покрие </w:t>
      </w:r>
      <w:r w:rsidRPr="001A3D22">
        <w:t xml:space="preserve">иглата </w:t>
      </w:r>
      <w:r>
        <w:t xml:space="preserve">и ще </w:t>
      </w:r>
      <w:r w:rsidRPr="001A3D22">
        <w:t>се заключ</w:t>
      </w:r>
      <w:r>
        <w:t>и в това положение</w:t>
      </w:r>
      <w:r w:rsidRPr="001A3D22">
        <w:t>.</w:t>
      </w:r>
    </w:p>
    <w:p w14:paraId="2FC44B4E" w14:textId="77777777" w:rsidR="00AA16B2" w:rsidRPr="001A3D22" w:rsidRDefault="00AA16B2" w:rsidP="00AA16B2">
      <w:pPr>
        <w:pStyle w:val="ListParagraph"/>
        <w:spacing w:line="240" w:lineRule="auto"/>
        <w:ind w:left="1080"/>
        <w:rPr>
          <w:noProof/>
          <w:color w:val="000000" w:themeColor="text1"/>
          <w:szCs w:val="22"/>
        </w:rPr>
      </w:pPr>
    </w:p>
    <w:p w14:paraId="1889C7AE" w14:textId="77777777" w:rsidR="00AA16B2" w:rsidRPr="001A3D22" w:rsidRDefault="00F81018" w:rsidP="00AA16B2">
      <w:pPr>
        <w:pStyle w:val="ListParagraph"/>
        <w:spacing w:line="240" w:lineRule="auto"/>
        <w:ind w:left="1080"/>
        <w:rPr>
          <w:noProof/>
          <w:color w:val="000000" w:themeColor="text1"/>
        </w:rPr>
      </w:pPr>
      <w:r w:rsidRPr="001A3D22">
        <w:rPr>
          <w:noProof/>
          <w:color w:val="000000" w:themeColor="text1"/>
          <w:lang w:val="en-GB" w:eastAsia="en-GB"/>
        </w:rPr>
        <mc:AlternateContent>
          <mc:Choice Requires="wps">
            <w:drawing>
              <wp:anchor distT="45720" distB="45720" distL="114300" distR="114300" simplePos="0" relativeHeight="251723776" behindDoc="0" locked="0" layoutInCell="1" allowOverlap="1" wp14:anchorId="2215BB70" wp14:editId="36C47FB2">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78465B0E" w14:textId="77777777" w:rsidR="009A7B91" w:rsidRDefault="00F81018"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3E201F13" w14:textId="77777777" w:rsidR="009A7B91" w:rsidRPr="00B75431" w:rsidRDefault="00F81018" w:rsidP="00AA16B2">
                            <w:pPr>
                              <w:tabs>
                                <w:tab w:val="clear" w:pos="567"/>
                                <w:tab w:val="left" w:pos="513"/>
                              </w:tabs>
                              <w:spacing w:line="240" w:lineRule="auto"/>
                              <w:rPr>
                                <w:b/>
                                <w:bCs/>
                                <w:color w:val="002060"/>
                                <w:sz w:val="13"/>
                                <w:szCs w:val="13"/>
                              </w:rPr>
                            </w:pPr>
                            <w:r>
                              <w:rPr>
                                <w:b/>
                                <w:bCs/>
                                <w:color w:val="002060"/>
                                <w:sz w:val="13"/>
                                <w:szCs w:val="13"/>
                              </w:rPr>
                              <w:t>Инжекция</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15BB70" id="Text Box 2099501645" o:spid="_x0000_s1056" type="#_x0000_t202" style="position:absolute;left:0;text-align:left;margin-left:327.7pt;margin-top:8pt;width:26.3pt;height:145.7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" stroked="f">
                <v:textbox style="mso-fit-shape-to-text:t" inset="0,0,0,0">
                  <w:txbxContent>
                    <w:p w14:paraId="78465B0E" w14:textId="77777777" w:rsidR="009A7B91" w:rsidRDefault="00F81018"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3E201F13" w14:textId="77777777" w:rsidR="009A7B91" w:rsidRPr="00B75431" w:rsidRDefault="00F81018" w:rsidP="00AA16B2">
                      <w:pPr>
                        <w:tabs>
                          <w:tab w:val="clear" w:pos="567"/>
                          <w:tab w:val="left" w:pos="513"/>
                        </w:tabs>
                        <w:spacing w:line="240" w:lineRule="auto"/>
                        <w:rPr>
                          <w:b/>
                          <w:bCs/>
                          <w:color w:val="002060"/>
                          <w:sz w:val="13"/>
                          <w:szCs w:val="13"/>
                        </w:rPr>
                      </w:pPr>
                      <w:r>
                        <w:rPr>
                          <w:b/>
                          <w:bCs/>
                          <w:color w:val="002060"/>
                          <w:sz w:val="13"/>
                          <w:szCs w:val="13"/>
                        </w:rPr>
                        <w:t>Инжекция</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25824" behindDoc="0" locked="0" layoutInCell="1" allowOverlap="1" wp14:anchorId="2B63987F" wp14:editId="26DE08E5">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6033F06C" w14:textId="77777777" w:rsidR="009A7B91" w:rsidRDefault="00F81018" w:rsidP="00AA16B2">
                            <w:pPr>
                              <w:spacing w:line="240" w:lineRule="auto"/>
                              <w:rPr>
                                <w:b/>
                                <w:color w:val="FFFFFF" w:themeColor="background1"/>
                                <w:sz w:val="14"/>
                              </w:rPr>
                            </w:pPr>
                            <w:r>
                              <w:rPr>
                                <w:b/>
                                <w:bCs/>
                                <w:color w:val="FFFFFF"/>
                                <w:sz w:val="14"/>
                                <w:szCs w:val="14"/>
                              </w:rPr>
                              <w:t>1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63987F" id="Text Box 2099501646" o:spid="_x0000_s1057" type="#_x0000_t202" style="position:absolute;left:0;text-align:left;margin-left:354.55pt;margin-top:8.7pt;width:20.95pt;height:145.45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BcnanADAIAAO4D&#10;AAAOAAAAAAAAAAAAAAAAAC4CAABkcnMvZTJvRG9jLnhtbFBLAQItABQABgAIAAAAIQCSVEl83AAA&#10;AAoBAAAPAAAAAAAAAAAAAAAAAGYEAABkcnMvZG93bnJldi54bWxQSwUGAAAAAAQABADzAAAAbwUA&#10;AAAA&#10;" fillcolor="#002060" stroked="f">
                <v:textbox style="mso-fit-shape-to-text:t" inset="0,0,0,0">
                  <w:txbxContent>
                    <w:p w14:paraId="6033F06C" w14:textId="77777777" w:rsidR="009A7B91" w:rsidRDefault="00F81018" w:rsidP="00AA16B2">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19680" behindDoc="0" locked="0" layoutInCell="1" allowOverlap="1" wp14:anchorId="2F07FAFB" wp14:editId="60343517">
                <wp:simplePos x="0" y="0"/>
                <wp:positionH relativeFrom="margin">
                  <wp:posOffset>764625</wp:posOffset>
                </wp:positionH>
                <wp:positionV relativeFrom="paragraph">
                  <wp:posOffset>117636</wp:posOffset>
                </wp:positionV>
                <wp:extent cx="606425" cy="1842389"/>
                <wp:effectExtent l="0" t="0" r="3175" b="8255"/>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42389"/>
                        </a:xfrm>
                        <a:prstGeom prst="rect">
                          <a:avLst/>
                        </a:prstGeom>
                        <a:solidFill>
                          <a:srgbClr val="FFFFFF"/>
                        </a:solidFill>
                        <a:ln w="9525">
                          <a:noFill/>
                          <a:miter lim="800000"/>
                          <a:headEnd/>
                          <a:tailEnd/>
                        </a:ln>
                      </wps:spPr>
                      <wps:txbx>
                        <w:txbxContent>
                          <w:p w14:paraId="37C93E78" w14:textId="77777777" w:rsidR="009A7B91" w:rsidRDefault="00F81018" w:rsidP="00AA16B2">
                            <w:pPr>
                              <w:spacing w:line="240" w:lineRule="auto"/>
                              <w:rPr>
                                <w:b/>
                              </w:rPr>
                            </w:pPr>
                            <w:r>
                              <w:rPr>
                                <w:b/>
                                <w:bCs/>
                                <w:szCs w:val="22"/>
                              </w:rPr>
                              <w:t>Червена капачка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07FAFB" id="Text Box 2099501647" o:spid="_x0000_s1058" type="#_x0000_t202" style="position:absolute;left:0;text-align:left;margin-left:60.2pt;margin-top:9.25pt;width:47.75pt;height:145.05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" stroked="f">
                <v:textbox style="mso-fit-shape-to-text:t" inset="0,0,0,0">
                  <w:txbxContent>
                    <w:p w14:paraId="37C93E78" w14:textId="77777777" w:rsidR="009A7B91" w:rsidRDefault="00F81018" w:rsidP="00AA16B2">
                      <w:pPr>
                        <w:spacing w:line="240" w:lineRule="auto"/>
                        <w:rPr>
                          <w:b/>
                        </w:rPr>
                      </w:pPr>
                      <w:r>
                        <w:rPr>
                          <w:b/>
                          <w:bCs/>
                          <w:szCs w:val="22"/>
                        </w:rPr>
                        <w:t>Червена капачка</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21728" behindDoc="0" locked="0" layoutInCell="1" allowOverlap="1" wp14:anchorId="4DE59F40" wp14:editId="7D1B49AA">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27C564E2" w14:textId="77777777" w:rsidR="009A7B91" w:rsidRDefault="00F81018" w:rsidP="00AA16B2">
                            <w:pPr>
                              <w:spacing w:line="240" w:lineRule="auto"/>
                              <w:rPr>
                                <w:b/>
                              </w:rPr>
                            </w:pPr>
                            <w:r>
                              <w:rPr>
                                <w:b/>
                                <w:bCs/>
                                <w:szCs w:val="22"/>
                              </w:rPr>
                              <w:t>Край на иглата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E59F40" id="Text Box 2099501648" o:spid="_x0000_s1059" type="#_x0000_t202" style="position:absolute;left:0;text-align:left;margin-left:160.05pt;margin-top:8.15pt;width:62.85pt;height:145.55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27C564E2" w14:textId="77777777" w:rsidR="009A7B91" w:rsidRDefault="00F81018" w:rsidP="00AA16B2">
                      <w:pPr>
                        <w:spacing w:line="240" w:lineRule="auto"/>
                        <w:rPr>
                          <w:b/>
                        </w:rPr>
                      </w:pPr>
                      <w:r>
                        <w:rPr>
                          <w:b/>
                          <w:bCs/>
                          <w:szCs w:val="22"/>
                        </w:rPr>
                        <w:t>Край на иглата</w:t>
                      </w:r>
                    </w:p>
                  </w:txbxContent>
                </v:textbox>
                <w10:wrap anchorx="margin"/>
              </v:shape>
            </w:pict>
          </mc:Fallback>
        </mc:AlternateContent>
      </w:r>
      <w:r w:rsidRPr="001A3D22">
        <w:rPr>
          <w:color w:val="000000" w:themeColor="text1"/>
        </w:rPr>
        <w:t xml:space="preserve"> </w:t>
      </w:r>
      <w:r w:rsidRPr="001A3D22">
        <w:rPr>
          <w:noProof/>
          <w:lang w:val="en-GB" w:eastAsia="en-GB"/>
        </w:rPr>
        <w:drawing>
          <wp:inline distT="0" distB="0" distL="0" distR="0" wp14:anchorId="1AE602C9" wp14:editId="05058E99">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7"/>
                    <a:stretch>
                      <a:fillRect/>
                    </a:stretch>
                  </pic:blipFill>
                  <pic:spPr>
                    <a:xfrm>
                      <a:off x="0" y="0"/>
                      <a:ext cx="4646659" cy="389825"/>
                    </a:xfrm>
                    <a:prstGeom prst="rect">
                      <a:avLst/>
                    </a:prstGeom>
                  </pic:spPr>
                </pic:pic>
              </a:graphicData>
            </a:graphic>
          </wp:inline>
        </w:drawing>
      </w:r>
    </w:p>
    <w:p w14:paraId="78BE179A" w14:textId="77777777" w:rsidR="005F2F5C" w:rsidRPr="001A3D22" w:rsidRDefault="005F2F5C" w:rsidP="005F2F5C">
      <w:pPr>
        <w:spacing w:line="240" w:lineRule="auto"/>
        <w:rPr>
          <w:noProof/>
          <w:szCs w:val="22"/>
        </w:rPr>
      </w:pPr>
    </w:p>
    <w:p w14:paraId="2F9C7465" w14:textId="77777777" w:rsidR="005F2F5C" w:rsidRPr="001A3D22" w:rsidRDefault="00F81018" w:rsidP="005F2F5C">
      <w:pPr>
        <w:spacing w:line="240" w:lineRule="auto"/>
        <w:rPr>
          <w:noProof/>
          <w:szCs w:val="22"/>
        </w:rPr>
      </w:pPr>
      <w:r w:rsidRPr="001A3D22">
        <w:t>Преди употреба прочетете листовката</w:t>
      </w:r>
    </w:p>
    <w:p w14:paraId="202A0D80" w14:textId="77777777" w:rsidR="005F2F5C" w:rsidRPr="001A3D22" w:rsidRDefault="005F2F5C" w:rsidP="005F2F5C">
      <w:pPr>
        <w:spacing w:line="240" w:lineRule="auto"/>
        <w:rPr>
          <w:noProof/>
          <w:color w:val="000000" w:themeColor="text1"/>
        </w:rPr>
      </w:pPr>
    </w:p>
    <w:p w14:paraId="0854B3EE" w14:textId="77777777" w:rsidR="00616AE5" w:rsidRPr="001A3D22" w:rsidRDefault="00F81018" w:rsidP="00616AE5">
      <w:pPr>
        <w:spacing w:line="240" w:lineRule="auto"/>
        <w:rPr>
          <w:noProof/>
          <w:szCs w:val="22"/>
        </w:rPr>
      </w:pPr>
      <w:r w:rsidRPr="001A3D22">
        <w:t>подкожно приложение</w:t>
      </w:r>
    </w:p>
    <w:p w14:paraId="34876F6D" w14:textId="77777777" w:rsidR="00616AE5" w:rsidRPr="001A3D22" w:rsidRDefault="00616AE5" w:rsidP="005F2F5C">
      <w:pPr>
        <w:spacing w:line="240" w:lineRule="auto"/>
        <w:rPr>
          <w:noProof/>
          <w:color w:val="000000" w:themeColor="text1"/>
        </w:rPr>
      </w:pPr>
    </w:p>
    <w:p w14:paraId="4ACA8AC1" w14:textId="77777777" w:rsidR="00AA16B2" w:rsidRPr="001A3D22" w:rsidRDefault="00AA16B2" w:rsidP="00AA16B2">
      <w:pPr>
        <w:pStyle w:val="ListParagraph"/>
        <w:spacing w:line="240" w:lineRule="auto"/>
        <w:ind w:left="1080"/>
        <w:rPr>
          <w:noProof/>
          <w:color w:val="000000" w:themeColor="text1"/>
          <w:szCs w:val="22"/>
        </w:rPr>
      </w:pPr>
    </w:p>
    <w:p w14:paraId="5739E601" w14:textId="77777777" w:rsidR="00A816BB" w:rsidRPr="001A3D22" w:rsidRDefault="00F81018" w:rsidP="00F23125">
      <w:pPr>
        <w:pStyle w:val="Style9"/>
      </w:pPr>
      <w:r w:rsidRPr="001A3D22">
        <w:t>СПЕЦИАЛНО ПРЕДУПРЕЖДЕНИЕ, ЧЕ ЛЕКАРСТВЕНИЯТ ПРОДУКТ ТРЯБВА ДА СЕ СЪХРАНЯВА НА МЯСТО ДАЛЕЧЕ ОТ ПОГЛЕДА И ДОСЕГА НА ДЕЦА</w:t>
      </w:r>
    </w:p>
    <w:p w14:paraId="633990AC" w14:textId="77777777" w:rsidR="00A816BB" w:rsidRPr="001A3D22" w:rsidRDefault="00A816BB" w:rsidP="00A816BB">
      <w:pPr>
        <w:spacing w:line="240" w:lineRule="auto"/>
        <w:rPr>
          <w:noProof/>
          <w:szCs w:val="22"/>
        </w:rPr>
      </w:pPr>
    </w:p>
    <w:p w14:paraId="32700E4C" w14:textId="77777777" w:rsidR="00A816BB" w:rsidRPr="001A3D22" w:rsidRDefault="00F81018" w:rsidP="00A816BB">
      <w:pPr>
        <w:rPr>
          <w:noProof/>
        </w:rPr>
      </w:pPr>
      <w:r w:rsidRPr="001A3D22">
        <w:t>Да се съхранява на място, недостъпно за деца.</w:t>
      </w:r>
    </w:p>
    <w:p w14:paraId="0FE13E19" w14:textId="77777777" w:rsidR="00A816BB" w:rsidRPr="001A3D22" w:rsidRDefault="00A816BB" w:rsidP="00A816BB">
      <w:pPr>
        <w:spacing w:line="240" w:lineRule="auto"/>
        <w:rPr>
          <w:noProof/>
          <w:szCs w:val="22"/>
        </w:rPr>
      </w:pPr>
    </w:p>
    <w:p w14:paraId="4F17F94E" w14:textId="77777777" w:rsidR="00A816BB" w:rsidRPr="001A3D22" w:rsidRDefault="00A816BB" w:rsidP="00A816BB">
      <w:pPr>
        <w:spacing w:line="240" w:lineRule="auto"/>
        <w:rPr>
          <w:noProof/>
          <w:szCs w:val="22"/>
        </w:rPr>
      </w:pPr>
    </w:p>
    <w:p w14:paraId="65C41653" w14:textId="77777777" w:rsidR="00A816BB" w:rsidRPr="001A3D22" w:rsidRDefault="00F81018" w:rsidP="00F23125">
      <w:pPr>
        <w:pStyle w:val="Style9"/>
      </w:pPr>
      <w:r w:rsidRPr="001A3D22">
        <w:t>ДРУГИ СПЕЦИАЛНИ ПРЕДУПРЕЖДЕНИЯ, АКО Е НЕОБХОДИМО</w:t>
      </w:r>
    </w:p>
    <w:p w14:paraId="2E996B0F" w14:textId="77777777" w:rsidR="00A816BB" w:rsidRPr="001A3D22" w:rsidRDefault="00A816BB" w:rsidP="00A816BB">
      <w:pPr>
        <w:spacing w:line="240" w:lineRule="auto"/>
        <w:rPr>
          <w:noProof/>
          <w:szCs w:val="22"/>
        </w:rPr>
      </w:pPr>
    </w:p>
    <w:p w14:paraId="4EACF06C" w14:textId="77777777" w:rsidR="00A816BB" w:rsidRPr="001A3D22" w:rsidRDefault="00A816BB" w:rsidP="00C062F5">
      <w:pPr>
        <w:spacing w:line="240" w:lineRule="auto"/>
      </w:pPr>
    </w:p>
    <w:p w14:paraId="5B902E22" w14:textId="77777777" w:rsidR="00A816BB" w:rsidRPr="001A3D22" w:rsidRDefault="00F81018" w:rsidP="00F23125">
      <w:pPr>
        <w:pStyle w:val="Style9"/>
      </w:pPr>
      <w:r w:rsidRPr="001A3D22">
        <w:t>ДАТА НА ИЗТИЧАНЕ НА СРОКА НА ГОДНОСТ</w:t>
      </w:r>
    </w:p>
    <w:p w14:paraId="4546B275" w14:textId="77777777" w:rsidR="00A816BB" w:rsidRPr="001A3D22" w:rsidRDefault="00A816BB" w:rsidP="00A816BB">
      <w:pPr>
        <w:spacing w:line="240" w:lineRule="auto"/>
      </w:pPr>
    </w:p>
    <w:p w14:paraId="4438FFC1" w14:textId="77777777" w:rsidR="00A816BB" w:rsidRPr="001A3D22" w:rsidRDefault="00F81018" w:rsidP="00A816BB">
      <w:pPr>
        <w:spacing w:line="240" w:lineRule="auto"/>
        <w:rPr>
          <w:noProof/>
          <w:szCs w:val="22"/>
        </w:rPr>
      </w:pPr>
      <w:r w:rsidRPr="001A3D22">
        <w:t>Годен до:</w:t>
      </w:r>
    </w:p>
    <w:p w14:paraId="59B8735E" w14:textId="77777777" w:rsidR="00A816BB" w:rsidRPr="001A3D22" w:rsidRDefault="00A816BB" w:rsidP="00A816BB">
      <w:pPr>
        <w:spacing w:line="240" w:lineRule="auto"/>
        <w:rPr>
          <w:noProof/>
          <w:szCs w:val="22"/>
        </w:rPr>
      </w:pPr>
    </w:p>
    <w:p w14:paraId="142EB857" w14:textId="77777777" w:rsidR="00A816BB" w:rsidRPr="001A3D22" w:rsidRDefault="00A816BB" w:rsidP="00A816BB">
      <w:pPr>
        <w:spacing w:line="240" w:lineRule="auto"/>
        <w:rPr>
          <w:noProof/>
          <w:szCs w:val="22"/>
        </w:rPr>
      </w:pPr>
    </w:p>
    <w:p w14:paraId="5F629741" w14:textId="77777777" w:rsidR="00A816BB" w:rsidRPr="001A3D22" w:rsidRDefault="00F81018" w:rsidP="00F23125">
      <w:pPr>
        <w:pStyle w:val="Style9"/>
      </w:pPr>
      <w:r w:rsidRPr="001A3D22">
        <w:t>СПЕЦИАЛНИ УСЛОВИЯ НА СЪХРАНЕНИЕ</w:t>
      </w:r>
    </w:p>
    <w:p w14:paraId="6451748C" w14:textId="77777777" w:rsidR="00A816BB" w:rsidRPr="001A3D22" w:rsidRDefault="00A816BB" w:rsidP="00A816BB">
      <w:pPr>
        <w:spacing w:line="240" w:lineRule="auto"/>
        <w:rPr>
          <w:noProof/>
          <w:szCs w:val="22"/>
        </w:rPr>
      </w:pPr>
    </w:p>
    <w:p w14:paraId="23F11A32" w14:textId="77777777" w:rsidR="00A816BB" w:rsidRPr="001A3D22" w:rsidRDefault="00F81018" w:rsidP="00A816BB">
      <w:pPr>
        <w:spacing w:line="240" w:lineRule="auto"/>
        <w:rPr>
          <w:noProof/>
          <w:szCs w:val="22"/>
        </w:rPr>
      </w:pPr>
      <w:r w:rsidRPr="001A3D22">
        <w:t>Да не се съхранява над 25 °C.</w:t>
      </w:r>
    </w:p>
    <w:p w14:paraId="7386A2E3" w14:textId="77777777" w:rsidR="00A816BB" w:rsidRPr="001A3D22" w:rsidRDefault="00A816BB" w:rsidP="00A816BB">
      <w:pPr>
        <w:spacing w:line="240" w:lineRule="auto"/>
        <w:rPr>
          <w:noProof/>
          <w:szCs w:val="22"/>
        </w:rPr>
      </w:pPr>
    </w:p>
    <w:p w14:paraId="0F23DD8C" w14:textId="77777777" w:rsidR="00A816BB" w:rsidRPr="001A3D22" w:rsidRDefault="00F81018" w:rsidP="00A816BB">
      <w:pPr>
        <w:spacing w:line="240" w:lineRule="auto"/>
        <w:rPr>
          <w:noProof/>
          <w:szCs w:val="22"/>
        </w:rPr>
      </w:pPr>
      <w:r w:rsidRPr="001A3D22">
        <w:t xml:space="preserve">Да не се съхранява в хладилник или </w:t>
      </w:r>
      <w:r w:rsidR="00B3129D">
        <w:t>замразява</w:t>
      </w:r>
      <w:r w:rsidRPr="001A3D22">
        <w:t>. Да не се съхранява под 15 °C.</w:t>
      </w:r>
    </w:p>
    <w:p w14:paraId="6DF6F9BB" w14:textId="77777777" w:rsidR="00A816BB" w:rsidRPr="001A3D22" w:rsidRDefault="00A816BB" w:rsidP="00A816BB">
      <w:pPr>
        <w:spacing w:line="240" w:lineRule="auto"/>
        <w:rPr>
          <w:noProof/>
          <w:color w:val="000000" w:themeColor="text1"/>
          <w:szCs w:val="22"/>
        </w:rPr>
      </w:pPr>
    </w:p>
    <w:p w14:paraId="36D76BC7" w14:textId="77777777" w:rsidR="00A816BB" w:rsidRPr="001A3D22" w:rsidRDefault="00F81018" w:rsidP="00A816BB">
      <w:pPr>
        <w:spacing w:line="240" w:lineRule="auto"/>
        <w:rPr>
          <w:noProof/>
          <w:color w:val="000000" w:themeColor="text1"/>
          <w:szCs w:val="22"/>
        </w:rPr>
      </w:pPr>
      <w:r w:rsidRPr="001A3D22">
        <w:rPr>
          <w:color w:val="000000" w:themeColor="text1"/>
          <w:szCs w:val="22"/>
        </w:rPr>
        <w:lastRenderedPageBreak/>
        <w:t xml:space="preserve">Да се съхранява в оригиналната торбичка </w:t>
      </w:r>
      <w:r w:rsidR="004440BC">
        <w:rPr>
          <w:color w:val="000000" w:themeColor="text1"/>
          <w:szCs w:val="22"/>
        </w:rPr>
        <w:t xml:space="preserve">от фолио </w:t>
      </w:r>
      <w:r w:rsidRPr="001A3D22">
        <w:rPr>
          <w:color w:val="000000" w:themeColor="text1"/>
          <w:szCs w:val="22"/>
        </w:rPr>
        <w:t>до момента на употреба, за да се предпази от светлина и влага.</w:t>
      </w:r>
    </w:p>
    <w:p w14:paraId="014E7A0D" w14:textId="77777777" w:rsidR="00A816BB" w:rsidRPr="001A3D22" w:rsidRDefault="00A816BB" w:rsidP="00A816BB">
      <w:pPr>
        <w:spacing w:line="240" w:lineRule="auto"/>
        <w:rPr>
          <w:noProof/>
          <w:color w:val="000000" w:themeColor="text1"/>
          <w:szCs w:val="22"/>
        </w:rPr>
      </w:pPr>
    </w:p>
    <w:p w14:paraId="3AAD0683" w14:textId="77777777" w:rsidR="00800812" w:rsidRPr="001A3D22" w:rsidRDefault="00800812" w:rsidP="00AA16B2">
      <w:pPr>
        <w:spacing w:line="240" w:lineRule="auto"/>
        <w:rPr>
          <w:noProof/>
          <w:color w:val="000000" w:themeColor="text1"/>
          <w:szCs w:val="22"/>
        </w:rPr>
      </w:pPr>
    </w:p>
    <w:p w14:paraId="1ADF9580" w14:textId="77777777" w:rsidR="00800812" w:rsidRPr="001A3D22" w:rsidRDefault="00800812" w:rsidP="00A816BB">
      <w:pPr>
        <w:spacing w:line="240" w:lineRule="auto"/>
        <w:ind w:left="567" w:hanging="567"/>
        <w:rPr>
          <w:noProof/>
          <w:color w:val="000000" w:themeColor="text1"/>
          <w:szCs w:val="22"/>
        </w:rPr>
      </w:pPr>
    </w:p>
    <w:p w14:paraId="0E772080" w14:textId="77777777" w:rsidR="00A816BB" w:rsidRPr="001A3D22" w:rsidRDefault="00F81018" w:rsidP="00F23125">
      <w:pPr>
        <w:pStyle w:val="Style9"/>
      </w:pPr>
      <w:r w:rsidRPr="001A3D22">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B268F8B" w14:textId="77777777" w:rsidR="00A816BB" w:rsidRPr="001A3D22" w:rsidRDefault="00A816BB" w:rsidP="00A816BB">
      <w:pPr>
        <w:spacing w:line="240" w:lineRule="auto"/>
        <w:rPr>
          <w:noProof/>
          <w:color w:val="000000" w:themeColor="text1"/>
          <w:szCs w:val="22"/>
        </w:rPr>
      </w:pPr>
    </w:p>
    <w:p w14:paraId="615D6E15" w14:textId="77777777" w:rsidR="00A816BB" w:rsidRPr="001A3D22" w:rsidRDefault="00F81018" w:rsidP="00A816BB">
      <w:pPr>
        <w:spacing w:line="240" w:lineRule="auto"/>
        <w:rPr>
          <w:color w:val="000000" w:themeColor="text1"/>
        </w:rPr>
      </w:pPr>
      <w:r w:rsidRPr="001A3D22">
        <w:rPr>
          <w:color w:val="000000" w:themeColor="text1"/>
        </w:rPr>
        <w:t>Неизползваният лекарствен продукт или отпадъчните материали от него трябва да се изхвърлят в съответствие с местните изисквания.</w:t>
      </w:r>
    </w:p>
    <w:p w14:paraId="58550A5F" w14:textId="77777777" w:rsidR="00C062F5" w:rsidRPr="001A3D22" w:rsidRDefault="00C062F5" w:rsidP="00A816BB">
      <w:pPr>
        <w:spacing w:line="240" w:lineRule="auto"/>
        <w:rPr>
          <w:color w:val="000000" w:themeColor="text1"/>
        </w:rPr>
      </w:pPr>
    </w:p>
    <w:p w14:paraId="517BCA2F" w14:textId="77777777" w:rsidR="00A816BB" w:rsidRPr="001A3D22" w:rsidRDefault="00A816BB" w:rsidP="00A816BB">
      <w:pPr>
        <w:spacing w:line="240" w:lineRule="auto"/>
        <w:rPr>
          <w:noProof/>
          <w:color w:val="000000" w:themeColor="text1"/>
          <w:szCs w:val="22"/>
        </w:rPr>
      </w:pPr>
    </w:p>
    <w:p w14:paraId="15084797" w14:textId="77777777" w:rsidR="00A816BB" w:rsidRPr="001A3D22" w:rsidRDefault="00F81018" w:rsidP="00F23125">
      <w:pPr>
        <w:pStyle w:val="Style9"/>
      </w:pPr>
      <w:r w:rsidRPr="001A3D22">
        <w:t>ИМЕ И АДРЕС НА ПРИТЕЖАТЕЛЯ НА РАЗРЕШЕНИЕТО ЗА УПОТРЕБА</w:t>
      </w:r>
    </w:p>
    <w:p w14:paraId="79AF2F83" w14:textId="77777777" w:rsidR="00A816BB" w:rsidRPr="001A3D22" w:rsidRDefault="00A816BB" w:rsidP="00A816BB">
      <w:pPr>
        <w:spacing w:line="240" w:lineRule="auto"/>
        <w:rPr>
          <w:noProof/>
          <w:color w:val="000000" w:themeColor="text1"/>
          <w:szCs w:val="22"/>
        </w:rPr>
      </w:pPr>
    </w:p>
    <w:p w14:paraId="7BF2AE35" w14:textId="77777777" w:rsidR="00C54871" w:rsidRDefault="00C54871" w:rsidP="00C54871">
      <w:pPr>
        <w:spacing w:line="240" w:lineRule="auto"/>
        <w:rPr>
          <w:sz w:val="24"/>
          <w:szCs w:val="24"/>
          <w:lang w:val="nl-NL"/>
        </w:rPr>
      </w:pPr>
      <w:r>
        <w:rPr>
          <w:sz w:val="24"/>
          <w:szCs w:val="24"/>
          <w:lang w:val="nl-NL"/>
        </w:rPr>
        <w:t>Tetris Pharma B.V</w:t>
      </w:r>
    </w:p>
    <w:p w14:paraId="28122F40" w14:textId="658414DC" w:rsidR="00C54871" w:rsidRDefault="00C54871" w:rsidP="00C54871">
      <w:pPr>
        <w:spacing w:line="240" w:lineRule="auto"/>
        <w:rPr>
          <w:sz w:val="24"/>
          <w:szCs w:val="24"/>
          <w:lang w:val="nl-NL"/>
        </w:rPr>
      </w:pPr>
      <w:r>
        <w:rPr>
          <w:sz w:val="24"/>
          <w:szCs w:val="24"/>
          <w:lang w:val="nl-NL"/>
        </w:rPr>
        <w:t>Bargelaan 200</w:t>
      </w:r>
    </w:p>
    <w:p w14:paraId="5CAB77CD" w14:textId="77777777" w:rsidR="00C54871" w:rsidRDefault="00C54871" w:rsidP="00C54871">
      <w:pPr>
        <w:spacing w:line="240" w:lineRule="auto"/>
        <w:rPr>
          <w:sz w:val="24"/>
          <w:szCs w:val="24"/>
          <w:lang w:val="nl-NL"/>
        </w:rPr>
      </w:pPr>
      <w:r>
        <w:rPr>
          <w:sz w:val="24"/>
          <w:szCs w:val="24"/>
          <w:lang w:val="nl-NL"/>
        </w:rPr>
        <w:t>Element Offices</w:t>
      </w:r>
    </w:p>
    <w:p w14:paraId="391FCD3D" w14:textId="77777777" w:rsidR="00C54871" w:rsidRDefault="00C54871" w:rsidP="00C54871">
      <w:pPr>
        <w:spacing w:line="240" w:lineRule="auto"/>
        <w:rPr>
          <w:sz w:val="24"/>
          <w:szCs w:val="24"/>
          <w:lang w:val="nl-NL"/>
        </w:rPr>
      </w:pPr>
      <w:r>
        <w:rPr>
          <w:sz w:val="24"/>
          <w:szCs w:val="24"/>
          <w:lang w:val="nl-NL"/>
        </w:rPr>
        <w:t>2333 CW Leiden</w:t>
      </w:r>
    </w:p>
    <w:p w14:paraId="1A07C3B5" w14:textId="4C4FAADA" w:rsidR="00EB17D1" w:rsidRDefault="00C54871" w:rsidP="00EB17D1">
      <w:pPr>
        <w:spacing w:line="240" w:lineRule="auto"/>
        <w:rPr>
          <w:color w:val="202124"/>
          <w:sz w:val="24"/>
          <w:szCs w:val="24"/>
          <w:lang w:eastAsia="en-GB"/>
        </w:rPr>
      </w:pPr>
      <w:r w:rsidRPr="00C54871">
        <w:rPr>
          <w:color w:val="202124"/>
          <w:sz w:val="24"/>
          <w:szCs w:val="24"/>
          <w:lang w:eastAsia="en-GB"/>
        </w:rPr>
        <w:t>холандия</w:t>
      </w:r>
    </w:p>
    <w:p w14:paraId="0D7F6796" w14:textId="77777777" w:rsidR="00A816BB" w:rsidRPr="001A3D22" w:rsidRDefault="00A816BB" w:rsidP="00A816BB">
      <w:pPr>
        <w:spacing w:line="240" w:lineRule="auto"/>
        <w:rPr>
          <w:noProof/>
          <w:color w:val="000000" w:themeColor="text1"/>
          <w:szCs w:val="22"/>
        </w:rPr>
      </w:pPr>
    </w:p>
    <w:p w14:paraId="6BB59585" w14:textId="77777777" w:rsidR="00A816BB" w:rsidRPr="001A3D22" w:rsidRDefault="00A816BB" w:rsidP="00A816BB">
      <w:pPr>
        <w:spacing w:line="240" w:lineRule="auto"/>
        <w:rPr>
          <w:noProof/>
          <w:color w:val="000000" w:themeColor="text1"/>
          <w:szCs w:val="22"/>
        </w:rPr>
      </w:pPr>
    </w:p>
    <w:p w14:paraId="3035F9B7" w14:textId="77777777" w:rsidR="00A816BB" w:rsidRPr="001A3D22" w:rsidRDefault="00F81018" w:rsidP="00F23125">
      <w:pPr>
        <w:pStyle w:val="Style9"/>
      </w:pPr>
      <w:r w:rsidRPr="001A3D22">
        <w:t>НОМЕР(А) НА РАЗРЕШЕНИЕТО ЗА УПОТРЕБА</w:t>
      </w:r>
    </w:p>
    <w:p w14:paraId="21B9B8A0" w14:textId="77777777" w:rsidR="00A816BB" w:rsidRPr="001A3D22" w:rsidRDefault="00A816BB" w:rsidP="00A816BB">
      <w:pPr>
        <w:spacing w:line="240" w:lineRule="auto"/>
        <w:rPr>
          <w:noProof/>
          <w:color w:val="000000" w:themeColor="text1"/>
          <w:szCs w:val="22"/>
        </w:rPr>
      </w:pPr>
    </w:p>
    <w:p w14:paraId="6CEC8F1D" w14:textId="77777777" w:rsidR="00A816BB" w:rsidRPr="001A3D22" w:rsidRDefault="00F81018" w:rsidP="00A816BB">
      <w:pPr>
        <w:spacing w:line="240" w:lineRule="auto"/>
        <w:rPr>
          <w:highlight w:val="lightGray"/>
        </w:rPr>
      </w:pPr>
      <w:r w:rsidRPr="001A3D22">
        <w:rPr>
          <w:highlight w:val="lightGray"/>
        </w:rPr>
        <w:t>EU/</w:t>
      </w:r>
      <w:r w:rsidR="0070004F" w:rsidRPr="00A2576C">
        <w:rPr>
          <w:noProof/>
          <w:highlight w:val="lightGray"/>
        </w:rPr>
        <w:t>1/20/1523/00</w:t>
      </w:r>
      <w:r w:rsidR="0070004F">
        <w:rPr>
          <w:noProof/>
          <w:highlight w:val="lightGray"/>
        </w:rPr>
        <w:t>5</w:t>
      </w:r>
      <w:r w:rsidRPr="001A3D22">
        <w:rPr>
          <w:highlight w:val="lightGray"/>
        </w:rPr>
        <w:t xml:space="preserve"> </w:t>
      </w:r>
      <w:r w:rsidR="0070004F" w:rsidRPr="001A3D22">
        <w:rPr>
          <w:highlight w:val="lightGray"/>
        </w:rPr>
        <w:t>—</w:t>
      </w:r>
      <w:r w:rsidRPr="001A3D22">
        <w:rPr>
          <w:highlight w:val="lightGray"/>
        </w:rPr>
        <w:t xml:space="preserve"> Ogluo 1 mg инжекционен разтвор в предварително напълнена писалка — 1 еднодозова писалка</w:t>
      </w:r>
    </w:p>
    <w:p w14:paraId="4A3B4631" w14:textId="77777777" w:rsidR="00A816BB" w:rsidRPr="001A3D22" w:rsidRDefault="00F81018" w:rsidP="00A816BB">
      <w:pPr>
        <w:spacing w:line="240" w:lineRule="auto"/>
        <w:rPr>
          <w:highlight w:val="lightGray"/>
        </w:rPr>
      </w:pPr>
      <w:r w:rsidRPr="001A3D22">
        <w:rPr>
          <w:highlight w:val="lightGray"/>
        </w:rPr>
        <w:t>EU/</w:t>
      </w:r>
      <w:r w:rsidR="0070004F" w:rsidRPr="00A2576C">
        <w:rPr>
          <w:noProof/>
          <w:highlight w:val="lightGray"/>
        </w:rPr>
        <w:t>1/20/1523/00</w:t>
      </w:r>
      <w:r w:rsidR="0070004F">
        <w:rPr>
          <w:noProof/>
          <w:highlight w:val="lightGray"/>
        </w:rPr>
        <w:t>6</w:t>
      </w:r>
      <w:r w:rsidRPr="001A3D22">
        <w:rPr>
          <w:highlight w:val="lightGray"/>
        </w:rPr>
        <w:t xml:space="preserve"> — Ogluo 1 mg инжекционен разтвор в предварително напълнена писалка — 2 еднодозови писалки</w:t>
      </w:r>
    </w:p>
    <w:p w14:paraId="5F00ACFA" w14:textId="77777777" w:rsidR="00A816BB" w:rsidRPr="001A3D22" w:rsidRDefault="00A816BB" w:rsidP="00A816BB">
      <w:pPr>
        <w:spacing w:line="240" w:lineRule="auto"/>
        <w:rPr>
          <w:noProof/>
          <w:color w:val="000000" w:themeColor="text1"/>
          <w:szCs w:val="22"/>
          <w:highlight w:val="yellow"/>
        </w:rPr>
      </w:pPr>
    </w:p>
    <w:p w14:paraId="37F8D13B" w14:textId="77777777" w:rsidR="00A816BB" w:rsidRPr="001A3D22" w:rsidRDefault="00A816BB" w:rsidP="00A816BB">
      <w:pPr>
        <w:spacing w:line="240" w:lineRule="auto"/>
        <w:rPr>
          <w:noProof/>
          <w:color w:val="000000" w:themeColor="text1"/>
          <w:szCs w:val="22"/>
        </w:rPr>
      </w:pPr>
    </w:p>
    <w:p w14:paraId="5F7F992D" w14:textId="77777777" w:rsidR="00A816BB" w:rsidRPr="001A3D22" w:rsidRDefault="00F81018" w:rsidP="00F23125">
      <w:pPr>
        <w:pStyle w:val="Style9"/>
      </w:pPr>
      <w:r w:rsidRPr="001A3D22">
        <w:t>ПАРТИДЕН НОМЕР</w:t>
      </w:r>
    </w:p>
    <w:p w14:paraId="3D243DE5" w14:textId="77777777" w:rsidR="00A816BB" w:rsidRPr="001A3D22" w:rsidRDefault="00A816BB" w:rsidP="00A816BB">
      <w:pPr>
        <w:spacing w:line="240" w:lineRule="auto"/>
        <w:rPr>
          <w:i/>
          <w:noProof/>
          <w:color w:val="000000" w:themeColor="text1"/>
          <w:szCs w:val="22"/>
        </w:rPr>
      </w:pPr>
    </w:p>
    <w:p w14:paraId="32675F45" w14:textId="77777777" w:rsidR="00A816BB" w:rsidRPr="001A3D22" w:rsidRDefault="00F81018" w:rsidP="00A816BB">
      <w:pPr>
        <w:spacing w:line="240" w:lineRule="auto"/>
        <w:rPr>
          <w:noProof/>
          <w:color w:val="000000" w:themeColor="text1"/>
          <w:szCs w:val="22"/>
        </w:rPr>
      </w:pPr>
      <w:r w:rsidRPr="001A3D22">
        <w:rPr>
          <w:color w:val="000000" w:themeColor="text1"/>
          <w:szCs w:val="22"/>
        </w:rPr>
        <w:t>Партида</w:t>
      </w:r>
    </w:p>
    <w:p w14:paraId="42BEB52E" w14:textId="77777777" w:rsidR="00A816BB" w:rsidRPr="001A3D22" w:rsidRDefault="00A816BB" w:rsidP="00A816BB">
      <w:pPr>
        <w:spacing w:line="240" w:lineRule="auto"/>
        <w:rPr>
          <w:noProof/>
          <w:color w:val="000000" w:themeColor="text1"/>
          <w:szCs w:val="22"/>
        </w:rPr>
      </w:pPr>
    </w:p>
    <w:p w14:paraId="29397AC2" w14:textId="77777777" w:rsidR="00A816BB" w:rsidRPr="001A3D22" w:rsidRDefault="00A816BB" w:rsidP="00A816BB">
      <w:pPr>
        <w:spacing w:line="240" w:lineRule="auto"/>
        <w:rPr>
          <w:noProof/>
          <w:color w:val="000000" w:themeColor="text1"/>
          <w:szCs w:val="22"/>
        </w:rPr>
      </w:pPr>
    </w:p>
    <w:p w14:paraId="1D271E2C" w14:textId="77777777" w:rsidR="00A816BB" w:rsidRPr="001A3D22" w:rsidRDefault="00F81018" w:rsidP="00F23125">
      <w:pPr>
        <w:pStyle w:val="Style9"/>
      </w:pPr>
      <w:r w:rsidRPr="001A3D22">
        <w:t>НАЧИН НА ОТПУСКАНЕ</w:t>
      </w:r>
    </w:p>
    <w:p w14:paraId="00BD5295" w14:textId="77777777" w:rsidR="00A816BB" w:rsidRPr="001A3D22" w:rsidRDefault="00A816BB" w:rsidP="00A816BB">
      <w:pPr>
        <w:spacing w:line="240" w:lineRule="auto"/>
        <w:rPr>
          <w:i/>
          <w:noProof/>
          <w:color w:val="000000" w:themeColor="text1"/>
          <w:szCs w:val="22"/>
        </w:rPr>
      </w:pPr>
    </w:p>
    <w:p w14:paraId="7A15D460" w14:textId="77777777" w:rsidR="00A816BB" w:rsidRPr="001A3D22" w:rsidRDefault="00A816BB" w:rsidP="00A816BB">
      <w:pPr>
        <w:spacing w:line="240" w:lineRule="auto"/>
        <w:rPr>
          <w:noProof/>
          <w:color w:val="000000" w:themeColor="text1"/>
          <w:szCs w:val="22"/>
        </w:rPr>
      </w:pPr>
    </w:p>
    <w:p w14:paraId="32815433" w14:textId="77777777" w:rsidR="00A816BB" w:rsidRPr="001A3D22" w:rsidRDefault="00A816BB" w:rsidP="00A816BB">
      <w:pPr>
        <w:spacing w:line="240" w:lineRule="auto"/>
        <w:rPr>
          <w:noProof/>
          <w:color w:val="000000" w:themeColor="text1"/>
          <w:szCs w:val="22"/>
        </w:rPr>
      </w:pPr>
    </w:p>
    <w:p w14:paraId="2687E825" w14:textId="77777777" w:rsidR="00A816BB" w:rsidRPr="001A3D22" w:rsidRDefault="00F81018" w:rsidP="00F23125">
      <w:pPr>
        <w:pStyle w:val="Style9"/>
      </w:pPr>
      <w:r w:rsidRPr="001A3D22">
        <w:t>УКАЗАНИЯ ЗА УПОТРЕБА</w:t>
      </w:r>
    </w:p>
    <w:p w14:paraId="46E18F16" w14:textId="77777777" w:rsidR="00A816BB" w:rsidRPr="001A3D22" w:rsidRDefault="00A816BB" w:rsidP="00A816BB">
      <w:pPr>
        <w:spacing w:line="240" w:lineRule="auto"/>
        <w:rPr>
          <w:noProof/>
          <w:color w:val="000000" w:themeColor="text1"/>
          <w:szCs w:val="22"/>
        </w:rPr>
      </w:pPr>
    </w:p>
    <w:p w14:paraId="563B08F2" w14:textId="77777777" w:rsidR="00C062F5" w:rsidRPr="001A3D22" w:rsidRDefault="00C062F5" w:rsidP="00A816BB">
      <w:pPr>
        <w:spacing w:line="240" w:lineRule="auto"/>
        <w:rPr>
          <w:noProof/>
          <w:color w:val="000000" w:themeColor="text1"/>
          <w:szCs w:val="22"/>
        </w:rPr>
      </w:pPr>
    </w:p>
    <w:p w14:paraId="31D31078" w14:textId="77777777" w:rsidR="00A816BB" w:rsidRPr="001A3D22" w:rsidRDefault="00F81018" w:rsidP="00F23125">
      <w:pPr>
        <w:pStyle w:val="Style9"/>
      </w:pPr>
      <w:r w:rsidRPr="001A3D22">
        <w:t>ИНФОРМАЦИЯ НА БРАЙЛОВА АЗБУКА</w:t>
      </w:r>
    </w:p>
    <w:p w14:paraId="092B9C4C" w14:textId="77777777" w:rsidR="00A816BB" w:rsidRPr="001A3D22" w:rsidRDefault="00A816BB" w:rsidP="00A816BB">
      <w:pPr>
        <w:spacing w:line="240" w:lineRule="auto"/>
        <w:rPr>
          <w:noProof/>
          <w:szCs w:val="22"/>
        </w:rPr>
      </w:pPr>
    </w:p>
    <w:p w14:paraId="6917B4C6" w14:textId="77777777" w:rsidR="00A816BB" w:rsidRPr="001A3D22" w:rsidRDefault="00A816BB" w:rsidP="00A816BB">
      <w:pPr>
        <w:spacing w:line="240" w:lineRule="auto"/>
        <w:rPr>
          <w:noProof/>
          <w:szCs w:val="22"/>
          <w:shd w:val="clear" w:color="auto" w:fill="CCCCCC"/>
        </w:rPr>
      </w:pPr>
    </w:p>
    <w:p w14:paraId="4D7EED5D" w14:textId="77777777" w:rsidR="00A816BB" w:rsidRPr="001A3D22" w:rsidRDefault="00F81018" w:rsidP="00F23125">
      <w:pPr>
        <w:pStyle w:val="Style9"/>
      </w:pPr>
      <w:r w:rsidRPr="001A3D22">
        <w:t>УНИКАЛЕН ИДЕНТИФИКАТОР — ДВУИЗМЕРЕН БАРКОД</w:t>
      </w:r>
    </w:p>
    <w:p w14:paraId="1964F609" w14:textId="77777777" w:rsidR="00A816BB" w:rsidRPr="001A3D22" w:rsidRDefault="00A816BB" w:rsidP="00A816BB">
      <w:pPr>
        <w:tabs>
          <w:tab w:val="clear" w:pos="567"/>
        </w:tabs>
        <w:spacing w:line="240" w:lineRule="auto"/>
        <w:rPr>
          <w:noProof/>
        </w:rPr>
      </w:pPr>
    </w:p>
    <w:p w14:paraId="513F644D" w14:textId="77777777" w:rsidR="00A816BB" w:rsidRPr="001A3D22" w:rsidRDefault="00A816BB" w:rsidP="00A816BB">
      <w:pPr>
        <w:tabs>
          <w:tab w:val="clear" w:pos="567"/>
        </w:tabs>
        <w:spacing w:line="240" w:lineRule="auto"/>
        <w:rPr>
          <w:noProof/>
        </w:rPr>
      </w:pPr>
    </w:p>
    <w:p w14:paraId="07F7BE2F" w14:textId="77777777" w:rsidR="00A816BB" w:rsidRPr="001A3D22" w:rsidRDefault="00F81018" w:rsidP="00F23125">
      <w:pPr>
        <w:pStyle w:val="Style9"/>
      </w:pPr>
      <w:r w:rsidRPr="001A3D22">
        <w:t>УНИКАЛЕН ИДЕНТИФИКАТОР — ДАННИ ЗА ЧЕТЕНЕ ОТ ХОРА</w:t>
      </w:r>
    </w:p>
    <w:p w14:paraId="4647CD3E" w14:textId="77777777" w:rsidR="00A816BB" w:rsidRPr="001A3D22" w:rsidRDefault="00A816BB" w:rsidP="00A816BB">
      <w:pPr>
        <w:tabs>
          <w:tab w:val="clear" w:pos="567"/>
        </w:tabs>
        <w:spacing w:line="240" w:lineRule="auto"/>
        <w:rPr>
          <w:noProof/>
        </w:rPr>
      </w:pPr>
    </w:p>
    <w:p w14:paraId="4B9997E4" w14:textId="77777777" w:rsidR="00A816BB" w:rsidRPr="001A3D22" w:rsidRDefault="00F81018" w:rsidP="00A816BB">
      <w:pPr>
        <w:tabs>
          <w:tab w:val="clear" w:pos="567"/>
        </w:tabs>
        <w:spacing w:line="240" w:lineRule="auto"/>
        <w:rPr>
          <w:noProof/>
          <w:color w:val="FF0000"/>
          <w:szCs w:val="22"/>
          <w:shd w:val="clear" w:color="auto" w:fill="CCCCCC"/>
        </w:rPr>
      </w:pPr>
      <w:r w:rsidRPr="001A3D22">
        <w:br w:type="page"/>
      </w:r>
    </w:p>
    <w:p w14:paraId="5E64F3E5" w14:textId="77777777" w:rsidR="00A816BB" w:rsidRPr="001A3D22" w:rsidRDefault="00F81018"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lastRenderedPageBreak/>
        <w:t>МИНИМУМ ДАННИ, КОИТО ТРЯБВА ДА СЪДЪРЖАТ МАЛКИТЕ ЕДИНИЧНИ ПЪРВИЧНИ ОПАКОВКИ</w:t>
      </w:r>
    </w:p>
    <w:p w14:paraId="61ED91E0" w14:textId="77777777" w:rsidR="00A816BB" w:rsidRPr="001A3D22"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7202179D" w14:textId="77777777" w:rsidR="00A816BB" w:rsidRPr="001A3D22" w:rsidRDefault="00F81018"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t>ЕТИКЕТ — ПРЕДВАРИТЕЛНО НАПЪЛНЕНА ПИСАЛКА (1 MG)</w:t>
      </w:r>
    </w:p>
    <w:p w14:paraId="5550C8B0" w14:textId="77777777" w:rsidR="00A816BB" w:rsidRPr="001A3D22" w:rsidRDefault="00A816BB" w:rsidP="00A816BB">
      <w:pPr>
        <w:spacing w:line="240" w:lineRule="auto"/>
        <w:rPr>
          <w:noProof/>
          <w:szCs w:val="22"/>
        </w:rPr>
      </w:pPr>
    </w:p>
    <w:p w14:paraId="172FDC16" w14:textId="77777777" w:rsidR="00A816BB" w:rsidRPr="001A3D22" w:rsidRDefault="00A816BB" w:rsidP="00A816BB">
      <w:pPr>
        <w:spacing w:line="240" w:lineRule="auto"/>
        <w:rPr>
          <w:noProof/>
          <w:szCs w:val="22"/>
        </w:rPr>
      </w:pPr>
    </w:p>
    <w:p w14:paraId="221AEACC" w14:textId="77777777" w:rsidR="00A816BB" w:rsidRPr="001A3D22" w:rsidRDefault="00F81018" w:rsidP="00F23125">
      <w:pPr>
        <w:pStyle w:val="Style9"/>
        <w:numPr>
          <w:ilvl w:val="0"/>
          <w:numId w:val="26"/>
        </w:numPr>
        <w:ind w:left="567" w:hanging="567"/>
      </w:pPr>
      <w:r w:rsidRPr="001A3D22">
        <w:t>ИМЕ НА ЛЕКАРСТВЕНИЯ ПРОДУКT И ПЪТ(ИЩА) НА ВЪВЕЖДАНЕ</w:t>
      </w:r>
    </w:p>
    <w:p w14:paraId="7DAE4D6D" w14:textId="77777777" w:rsidR="00A816BB" w:rsidRPr="001A3D22" w:rsidRDefault="00A816BB" w:rsidP="00A816BB">
      <w:pPr>
        <w:spacing w:line="240" w:lineRule="auto"/>
        <w:ind w:left="567" w:hanging="567"/>
        <w:rPr>
          <w:noProof/>
          <w:szCs w:val="22"/>
        </w:rPr>
      </w:pPr>
    </w:p>
    <w:p w14:paraId="22DD4D14" w14:textId="77777777" w:rsidR="00A816BB" w:rsidRPr="001A3D22" w:rsidRDefault="00F81018" w:rsidP="00A816BB">
      <w:pPr>
        <w:spacing w:line="240" w:lineRule="auto"/>
        <w:rPr>
          <w:noProof/>
          <w:szCs w:val="22"/>
        </w:rPr>
      </w:pPr>
      <w:r w:rsidRPr="001A3D22">
        <w:t>Ogluo 1 mg инжекция</w:t>
      </w:r>
    </w:p>
    <w:p w14:paraId="1EE2C31F" w14:textId="77777777" w:rsidR="00A816BB" w:rsidRPr="001A3D22" w:rsidRDefault="00F81018" w:rsidP="00A816BB">
      <w:pPr>
        <w:spacing w:line="240" w:lineRule="auto"/>
        <w:rPr>
          <w:noProof/>
          <w:szCs w:val="22"/>
        </w:rPr>
      </w:pPr>
      <w:r w:rsidRPr="001A3D22">
        <w:t>глюкагон</w:t>
      </w:r>
    </w:p>
    <w:p w14:paraId="7C644158" w14:textId="77777777" w:rsidR="00A816BB" w:rsidRPr="001A3D22" w:rsidRDefault="00A816BB" w:rsidP="00A816BB">
      <w:pPr>
        <w:spacing w:line="240" w:lineRule="auto"/>
        <w:rPr>
          <w:noProof/>
          <w:szCs w:val="22"/>
        </w:rPr>
      </w:pPr>
    </w:p>
    <w:p w14:paraId="2D2BB8F1" w14:textId="77777777" w:rsidR="00A816BB" w:rsidRPr="001A3D22" w:rsidRDefault="00F81018" w:rsidP="00A816BB">
      <w:pPr>
        <w:spacing w:line="240" w:lineRule="auto"/>
        <w:rPr>
          <w:noProof/>
          <w:szCs w:val="22"/>
        </w:rPr>
      </w:pPr>
      <w:r w:rsidRPr="001A3D22">
        <w:t>подкожно приложение</w:t>
      </w:r>
    </w:p>
    <w:p w14:paraId="0162C5A7" w14:textId="77777777" w:rsidR="00A816BB" w:rsidRPr="001A3D22" w:rsidRDefault="00A816BB" w:rsidP="00A816BB">
      <w:pPr>
        <w:spacing w:line="240" w:lineRule="auto"/>
        <w:rPr>
          <w:b/>
          <w:szCs w:val="22"/>
        </w:rPr>
      </w:pPr>
    </w:p>
    <w:p w14:paraId="454551D0" w14:textId="77777777" w:rsidR="00A816BB" w:rsidRPr="001A3D22" w:rsidRDefault="00A816BB" w:rsidP="00A816BB">
      <w:pPr>
        <w:spacing w:line="240" w:lineRule="auto"/>
        <w:rPr>
          <w:noProof/>
          <w:szCs w:val="22"/>
        </w:rPr>
      </w:pPr>
    </w:p>
    <w:p w14:paraId="0F60709C" w14:textId="77777777" w:rsidR="00A816BB" w:rsidRPr="001A3D22" w:rsidRDefault="00F81018" w:rsidP="00F23125">
      <w:pPr>
        <w:pStyle w:val="Style9"/>
      </w:pPr>
      <w:r w:rsidRPr="001A3D22">
        <w:t>НАЧИН НА ПРИЛОЖЕНИЕ</w:t>
      </w:r>
    </w:p>
    <w:p w14:paraId="01CCB9A9" w14:textId="77777777" w:rsidR="00A816BB" w:rsidRPr="001A3D22" w:rsidRDefault="00A816BB" w:rsidP="00A816BB">
      <w:pPr>
        <w:spacing w:line="240" w:lineRule="auto"/>
        <w:rPr>
          <w:noProof/>
          <w:szCs w:val="22"/>
        </w:rPr>
      </w:pPr>
    </w:p>
    <w:p w14:paraId="25FB4996" w14:textId="77777777" w:rsidR="00A816BB" w:rsidRPr="001A3D22" w:rsidRDefault="00F81018" w:rsidP="00A816BB">
      <w:pPr>
        <w:spacing w:line="240" w:lineRule="auto"/>
        <w:rPr>
          <w:noProof/>
          <w:szCs w:val="22"/>
        </w:rPr>
      </w:pPr>
      <w:r w:rsidRPr="001A3D22">
        <w:t>единична доза</w:t>
      </w:r>
    </w:p>
    <w:p w14:paraId="3442B405" w14:textId="77777777" w:rsidR="008E73EC" w:rsidRPr="001A3D22" w:rsidRDefault="008E73EC" w:rsidP="00A816BB">
      <w:pPr>
        <w:spacing w:line="240" w:lineRule="auto"/>
        <w:rPr>
          <w:noProof/>
          <w:szCs w:val="22"/>
        </w:rPr>
      </w:pPr>
    </w:p>
    <w:p w14:paraId="7E00FAF4" w14:textId="77777777" w:rsidR="00A816BB" w:rsidRPr="001A3D22" w:rsidRDefault="00A816BB" w:rsidP="00A816BB">
      <w:pPr>
        <w:spacing w:line="240" w:lineRule="auto"/>
        <w:rPr>
          <w:noProof/>
          <w:szCs w:val="22"/>
        </w:rPr>
      </w:pPr>
    </w:p>
    <w:p w14:paraId="06A86C5D" w14:textId="77777777" w:rsidR="00A816BB" w:rsidRPr="001A3D22" w:rsidRDefault="00F81018" w:rsidP="00F23125">
      <w:pPr>
        <w:pStyle w:val="Style9"/>
      </w:pPr>
      <w:r w:rsidRPr="001A3D22">
        <w:t>ДАТА НА ИЗТИЧАНЕ НА СРОКА НА ГОДНОСТ</w:t>
      </w:r>
    </w:p>
    <w:p w14:paraId="0651D9DF" w14:textId="77777777" w:rsidR="00BA4B27" w:rsidRPr="001A3D22" w:rsidRDefault="00BA4B27" w:rsidP="00A816BB">
      <w:pPr>
        <w:spacing w:line="240" w:lineRule="auto"/>
        <w:rPr>
          <w:i/>
          <w:iCs/>
          <w:noProof/>
          <w:szCs w:val="22"/>
          <w:highlight w:val="lightGray"/>
        </w:rPr>
      </w:pPr>
    </w:p>
    <w:p w14:paraId="0D1FE854" w14:textId="77777777" w:rsidR="00A816BB" w:rsidRPr="001A3D22" w:rsidRDefault="00F81018" w:rsidP="00A816BB">
      <w:pPr>
        <w:spacing w:line="240" w:lineRule="auto"/>
        <w:rPr>
          <w:noProof/>
          <w:szCs w:val="22"/>
        </w:rPr>
      </w:pPr>
      <w:r w:rsidRPr="001A3D22">
        <w:t>Годен до:</w:t>
      </w:r>
    </w:p>
    <w:p w14:paraId="1C20875B" w14:textId="77777777" w:rsidR="00C062F5" w:rsidRPr="001A3D22" w:rsidRDefault="00C062F5" w:rsidP="00A816BB">
      <w:pPr>
        <w:spacing w:line="240" w:lineRule="auto"/>
      </w:pPr>
    </w:p>
    <w:p w14:paraId="26F56150" w14:textId="77777777" w:rsidR="00A816BB" w:rsidRPr="001A3D22" w:rsidRDefault="00A816BB" w:rsidP="00A816BB">
      <w:pPr>
        <w:spacing w:line="240" w:lineRule="auto"/>
      </w:pPr>
    </w:p>
    <w:p w14:paraId="2EA2F6D5" w14:textId="77777777" w:rsidR="00A816BB" w:rsidRPr="001A3D22" w:rsidRDefault="00F81018" w:rsidP="00F23125">
      <w:pPr>
        <w:pStyle w:val="Style9"/>
      </w:pPr>
      <w:r w:rsidRPr="001A3D22">
        <w:t>ПАРТИДЕН НОМЕР</w:t>
      </w:r>
    </w:p>
    <w:p w14:paraId="3CE408C5" w14:textId="77777777" w:rsidR="00A816BB" w:rsidRPr="001A3D22" w:rsidRDefault="00A816BB" w:rsidP="00A816BB">
      <w:pPr>
        <w:spacing w:line="240" w:lineRule="auto"/>
        <w:rPr>
          <w:noProof/>
          <w:szCs w:val="22"/>
          <w:highlight w:val="lightGray"/>
        </w:rPr>
      </w:pPr>
    </w:p>
    <w:p w14:paraId="13313AAC" w14:textId="77777777" w:rsidR="00A816BB" w:rsidRPr="001A3D22" w:rsidRDefault="00F81018" w:rsidP="00A816BB">
      <w:pPr>
        <w:spacing w:line="240" w:lineRule="auto"/>
        <w:ind w:right="113"/>
        <w:rPr>
          <w:noProof/>
          <w:szCs w:val="22"/>
        </w:rPr>
      </w:pPr>
      <w:r w:rsidRPr="001A3D22">
        <w:t>Партида</w:t>
      </w:r>
      <w:r w:rsidR="007B07BA">
        <w:t>:</w:t>
      </w:r>
    </w:p>
    <w:p w14:paraId="62A48870" w14:textId="77777777" w:rsidR="00C062F5" w:rsidRPr="001A3D22" w:rsidRDefault="00C062F5" w:rsidP="00A816BB">
      <w:pPr>
        <w:spacing w:line="240" w:lineRule="auto"/>
        <w:ind w:right="113"/>
      </w:pPr>
    </w:p>
    <w:p w14:paraId="5D13141E" w14:textId="77777777" w:rsidR="00A816BB" w:rsidRPr="001A3D22" w:rsidRDefault="00A816BB" w:rsidP="00A816BB">
      <w:pPr>
        <w:spacing w:line="240" w:lineRule="auto"/>
        <w:ind w:right="113"/>
      </w:pPr>
    </w:p>
    <w:p w14:paraId="3FF79E29" w14:textId="77777777" w:rsidR="00A816BB" w:rsidRPr="001A3D22" w:rsidRDefault="00F81018" w:rsidP="00F23125">
      <w:pPr>
        <w:pStyle w:val="Style9"/>
      </w:pPr>
      <w:r w:rsidRPr="001A3D22">
        <w:t>СЪДЪРЖАНИЕ КАТО МАСА, ОБЕМ ИЛИ ЕДИНИЦИ</w:t>
      </w:r>
    </w:p>
    <w:p w14:paraId="197B6DE1" w14:textId="77777777" w:rsidR="00A816BB" w:rsidRPr="001A3D22" w:rsidRDefault="00A816BB" w:rsidP="00A816BB">
      <w:pPr>
        <w:spacing w:line="240" w:lineRule="auto"/>
        <w:ind w:right="113"/>
        <w:rPr>
          <w:noProof/>
          <w:szCs w:val="22"/>
        </w:rPr>
      </w:pPr>
    </w:p>
    <w:p w14:paraId="2F330231" w14:textId="77777777" w:rsidR="00A816BB" w:rsidRPr="001A3D22" w:rsidRDefault="00F81018" w:rsidP="00A816BB">
      <w:pPr>
        <w:spacing w:line="240" w:lineRule="auto"/>
        <w:rPr>
          <w:noProof/>
          <w:szCs w:val="22"/>
        </w:rPr>
      </w:pPr>
      <w:r w:rsidRPr="001A3D22">
        <w:t>1 mg</w:t>
      </w:r>
    </w:p>
    <w:p w14:paraId="52E7E725" w14:textId="77777777" w:rsidR="00A816BB" w:rsidRPr="001A3D22" w:rsidRDefault="00A816BB" w:rsidP="00A816BB">
      <w:pPr>
        <w:spacing w:line="240" w:lineRule="auto"/>
        <w:rPr>
          <w:noProof/>
          <w:szCs w:val="22"/>
        </w:rPr>
      </w:pPr>
    </w:p>
    <w:p w14:paraId="259B4C03" w14:textId="77777777" w:rsidR="00A816BB" w:rsidRPr="001A3D22" w:rsidRDefault="00A816BB" w:rsidP="00A816BB">
      <w:pPr>
        <w:spacing w:line="240" w:lineRule="auto"/>
        <w:ind w:right="113"/>
        <w:rPr>
          <w:noProof/>
          <w:szCs w:val="22"/>
        </w:rPr>
      </w:pPr>
    </w:p>
    <w:p w14:paraId="51BFD333" w14:textId="77777777" w:rsidR="00A816BB" w:rsidRPr="001A3D22" w:rsidRDefault="00F81018" w:rsidP="00F23125">
      <w:pPr>
        <w:pStyle w:val="Style9"/>
      </w:pPr>
      <w:r w:rsidRPr="001A3D22">
        <w:t>ДРУГО</w:t>
      </w:r>
    </w:p>
    <w:p w14:paraId="471629A3" w14:textId="77777777" w:rsidR="00A816BB" w:rsidRPr="001A3D22" w:rsidRDefault="00A816BB" w:rsidP="00A816BB">
      <w:pPr>
        <w:spacing w:line="240" w:lineRule="auto"/>
        <w:ind w:right="113"/>
        <w:rPr>
          <w:noProof/>
          <w:szCs w:val="22"/>
        </w:rPr>
      </w:pPr>
    </w:p>
    <w:p w14:paraId="38483173" w14:textId="77777777" w:rsidR="00A816BB" w:rsidRPr="001A3D22" w:rsidRDefault="00F81018" w:rsidP="00A816BB">
      <w:pPr>
        <w:spacing w:line="240" w:lineRule="auto"/>
        <w:rPr>
          <w:noProof/>
          <w:szCs w:val="22"/>
        </w:rPr>
      </w:pPr>
      <w:r w:rsidRPr="001A3D22">
        <w:t>Край на иглата</w:t>
      </w:r>
    </w:p>
    <w:p w14:paraId="449DDD72" w14:textId="77777777" w:rsidR="00A816BB" w:rsidRPr="001A3D22" w:rsidRDefault="00A816BB" w:rsidP="007B496C">
      <w:pPr>
        <w:spacing w:line="240" w:lineRule="auto"/>
        <w:rPr>
          <w:noProof/>
          <w:szCs w:val="22"/>
        </w:rPr>
      </w:pPr>
    </w:p>
    <w:p w14:paraId="774541FE" w14:textId="77777777" w:rsidR="00FE401B" w:rsidRPr="001A3D22" w:rsidRDefault="00F81018" w:rsidP="00204AAB">
      <w:pPr>
        <w:spacing w:line="240" w:lineRule="auto"/>
        <w:outlineLvl w:val="0"/>
        <w:rPr>
          <w:b/>
        </w:rPr>
      </w:pPr>
      <w:r w:rsidRPr="001A3D22">
        <w:br w:type="page"/>
      </w:r>
    </w:p>
    <w:p w14:paraId="37019679" w14:textId="77777777" w:rsidR="00F6539F" w:rsidRPr="001A3D22" w:rsidRDefault="00F81018"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lastRenderedPageBreak/>
        <w:t>ДАННИ, КОИТО ТРЯБВА ДА СЪДЪРЖА ВТОРИЧНАТА ОПАКОВКА</w:t>
      </w:r>
    </w:p>
    <w:p w14:paraId="52F67AB2" w14:textId="77777777" w:rsidR="00F127C6" w:rsidRPr="001A3D22" w:rsidRDefault="00F127C6"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54CDD73A" w14:textId="77777777" w:rsidR="00F6539F" w:rsidRPr="001A3D22" w:rsidRDefault="00F81018"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t>КАРТОНЕНА ОПАКОВКА — ПРЕДВАРИТЕЛНО НАПЪЛНЕНА СПРИНЦОВКА (0,5 MG)</w:t>
      </w:r>
    </w:p>
    <w:p w14:paraId="77C6C0BB" w14:textId="77777777" w:rsidR="00F6539F" w:rsidRPr="001A3D22" w:rsidRDefault="00F6539F" w:rsidP="00F6539F">
      <w:pPr>
        <w:spacing w:line="240" w:lineRule="auto"/>
        <w:rPr>
          <w:color w:val="FF0000"/>
        </w:rPr>
      </w:pPr>
    </w:p>
    <w:p w14:paraId="1EDCBF05" w14:textId="77777777" w:rsidR="00F6539F" w:rsidRPr="001A3D22" w:rsidRDefault="00F6539F" w:rsidP="00F6539F">
      <w:pPr>
        <w:spacing w:line="240" w:lineRule="auto"/>
        <w:rPr>
          <w:noProof/>
          <w:szCs w:val="22"/>
        </w:rPr>
      </w:pPr>
    </w:p>
    <w:p w14:paraId="1598EAAD" w14:textId="77777777" w:rsidR="00F6539F" w:rsidRPr="001A3D22" w:rsidRDefault="00F81018" w:rsidP="00F23125">
      <w:pPr>
        <w:pStyle w:val="Style9"/>
        <w:numPr>
          <w:ilvl w:val="0"/>
          <w:numId w:val="27"/>
        </w:numPr>
        <w:ind w:left="567" w:hanging="567"/>
      </w:pPr>
      <w:r w:rsidRPr="001A3D22">
        <w:t>ИМЕ НА ЛЕКАРСТВЕНИЯ ПРОДУКТ</w:t>
      </w:r>
    </w:p>
    <w:p w14:paraId="266FA9BE" w14:textId="77777777" w:rsidR="00F6539F" w:rsidRPr="001A3D22" w:rsidRDefault="00F6539F" w:rsidP="00F6539F">
      <w:pPr>
        <w:spacing w:line="240" w:lineRule="auto"/>
        <w:rPr>
          <w:noProof/>
          <w:szCs w:val="22"/>
        </w:rPr>
      </w:pPr>
    </w:p>
    <w:p w14:paraId="24CFAF06" w14:textId="77777777" w:rsidR="00F6539F" w:rsidRPr="001A3D22" w:rsidRDefault="00F81018" w:rsidP="00F6539F">
      <w:pPr>
        <w:spacing w:line="240" w:lineRule="auto"/>
        <w:rPr>
          <w:noProof/>
          <w:szCs w:val="22"/>
        </w:rPr>
      </w:pPr>
      <w:r w:rsidRPr="001A3D22">
        <w:t>Ogluo 0,5 mg инжекционен разтвор в предварително напълнена спринцовка</w:t>
      </w:r>
    </w:p>
    <w:p w14:paraId="4E7A3A38" w14:textId="77777777" w:rsidR="00F6539F" w:rsidRPr="001A3D22" w:rsidRDefault="00F81018" w:rsidP="00F6539F">
      <w:pPr>
        <w:spacing w:line="240" w:lineRule="auto"/>
        <w:rPr>
          <w:b/>
          <w:szCs w:val="22"/>
        </w:rPr>
      </w:pPr>
      <w:r w:rsidRPr="001A3D22">
        <w:t>глюкагон</w:t>
      </w:r>
    </w:p>
    <w:p w14:paraId="4218434C" w14:textId="77777777" w:rsidR="00F6539F" w:rsidRPr="001A3D22" w:rsidRDefault="00F6539F" w:rsidP="00F6539F">
      <w:pPr>
        <w:spacing w:line="240" w:lineRule="auto"/>
        <w:rPr>
          <w:noProof/>
          <w:color w:val="FF0000"/>
          <w:szCs w:val="22"/>
        </w:rPr>
      </w:pPr>
    </w:p>
    <w:p w14:paraId="37DA82FE" w14:textId="77777777" w:rsidR="00F6539F" w:rsidRPr="001A3D22" w:rsidRDefault="00F6539F" w:rsidP="00F6539F">
      <w:pPr>
        <w:spacing w:line="240" w:lineRule="auto"/>
        <w:rPr>
          <w:noProof/>
          <w:szCs w:val="22"/>
        </w:rPr>
      </w:pPr>
    </w:p>
    <w:p w14:paraId="54E00F95" w14:textId="77777777" w:rsidR="00F6539F" w:rsidRPr="001A3D22" w:rsidRDefault="00F81018" w:rsidP="00F23125">
      <w:pPr>
        <w:pStyle w:val="Style9"/>
      </w:pPr>
      <w:r w:rsidRPr="001A3D22">
        <w:t>ОБЯВЯВАНЕ НА АКТИВНОТО(ИТЕ) ВЕЩЕСТВО(А)</w:t>
      </w:r>
    </w:p>
    <w:p w14:paraId="32C2A1A5" w14:textId="77777777" w:rsidR="00F6539F" w:rsidRPr="001A3D22" w:rsidRDefault="00F6539F" w:rsidP="00F6539F">
      <w:pPr>
        <w:spacing w:line="240" w:lineRule="auto"/>
        <w:rPr>
          <w:noProof/>
          <w:szCs w:val="22"/>
        </w:rPr>
      </w:pPr>
    </w:p>
    <w:p w14:paraId="6FBFFA99" w14:textId="77777777" w:rsidR="00F6539F" w:rsidRPr="001A3D22" w:rsidRDefault="00F81018" w:rsidP="00F6539F">
      <w:pPr>
        <w:spacing w:line="240" w:lineRule="auto"/>
        <w:rPr>
          <w:noProof/>
          <w:szCs w:val="22"/>
        </w:rPr>
      </w:pPr>
      <w:r w:rsidRPr="001A3D22">
        <w:t>Всяка предварително напълнена спринцовка съдържа 0,5 mg глюкагон в 0,1 ml</w:t>
      </w:r>
    </w:p>
    <w:p w14:paraId="32FDC09C" w14:textId="77777777" w:rsidR="00F6539F" w:rsidRPr="001A3D22" w:rsidRDefault="00F6539F" w:rsidP="00F6539F">
      <w:pPr>
        <w:spacing w:line="240" w:lineRule="auto"/>
        <w:rPr>
          <w:noProof/>
          <w:szCs w:val="22"/>
        </w:rPr>
      </w:pPr>
    </w:p>
    <w:p w14:paraId="4BD2F26B" w14:textId="77777777" w:rsidR="00F6539F" w:rsidRPr="001A3D22" w:rsidRDefault="00F6539F" w:rsidP="00F6539F">
      <w:pPr>
        <w:spacing w:line="240" w:lineRule="auto"/>
        <w:rPr>
          <w:noProof/>
          <w:szCs w:val="22"/>
        </w:rPr>
      </w:pPr>
    </w:p>
    <w:p w14:paraId="76AAD33A" w14:textId="77777777" w:rsidR="00F6539F" w:rsidRPr="001A3D22" w:rsidRDefault="00F81018" w:rsidP="00F23125">
      <w:pPr>
        <w:pStyle w:val="Style9"/>
      </w:pPr>
      <w:r w:rsidRPr="001A3D22">
        <w:t>СПИСЪК НА ПОМОЩНИТЕ ВЕЩЕСТВА</w:t>
      </w:r>
    </w:p>
    <w:p w14:paraId="1276488A" w14:textId="77777777" w:rsidR="00F6539F" w:rsidRPr="001A3D22" w:rsidRDefault="00F6539F" w:rsidP="00F6539F">
      <w:pPr>
        <w:spacing w:line="240" w:lineRule="auto"/>
        <w:rPr>
          <w:noProof/>
          <w:szCs w:val="22"/>
        </w:rPr>
      </w:pPr>
    </w:p>
    <w:p w14:paraId="5EC9A255" w14:textId="77777777" w:rsidR="00F6539F" w:rsidRPr="001A3D22" w:rsidRDefault="00F81018" w:rsidP="00F6539F">
      <w:pPr>
        <w:spacing w:line="240" w:lineRule="auto"/>
        <w:rPr>
          <w:noProof/>
          <w:szCs w:val="22"/>
        </w:rPr>
      </w:pPr>
      <w:r w:rsidRPr="001A3D22">
        <w:t>Съдържа също трехалоза дихидрат, диметилсулфоксид (DMSO) и сярна киселина, вода за инжекции. За повече информация прочетете листовката.</w:t>
      </w:r>
    </w:p>
    <w:p w14:paraId="78658CAA" w14:textId="77777777" w:rsidR="00F6539F" w:rsidRPr="001A3D22" w:rsidRDefault="00F6539F" w:rsidP="00F6539F">
      <w:pPr>
        <w:spacing w:line="240" w:lineRule="auto"/>
        <w:rPr>
          <w:noProof/>
          <w:szCs w:val="22"/>
        </w:rPr>
      </w:pPr>
    </w:p>
    <w:p w14:paraId="6AD24446" w14:textId="77777777" w:rsidR="00F6539F" w:rsidRPr="001A3D22" w:rsidRDefault="00F6539F" w:rsidP="00F6539F">
      <w:pPr>
        <w:spacing w:line="240" w:lineRule="auto"/>
        <w:rPr>
          <w:noProof/>
          <w:color w:val="FF0000"/>
          <w:szCs w:val="22"/>
        </w:rPr>
      </w:pPr>
    </w:p>
    <w:p w14:paraId="1F922EA3" w14:textId="77777777" w:rsidR="00F6539F" w:rsidRPr="001A3D22" w:rsidRDefault="00F81018" w:rsidP="00F23125">
      <w:pPr>
        <w:pStyle w:val="Style9"/>
      </w:pPr>
      <w:r w:rsidRPr="001A3D22">
        <w:t>ЛЕКАРСТВЕНА ФОРМА И КОЛИЧЕСТВО В ЕДНА ОПАКОВКА</w:t>
      </w:r>
    </w:p>
    <w:p w14:paraId="4613EAC5" w14:textId="77777777" w:rsidR="00F6539F" w:rsidRPr="001A3D22" w:rsidRDefault="00F6539F" w:rsidP="00F6539F">
      <w:pPr>
        <w:spacing w:line="240" w:lineRule="auto"/>
        <w:rPr>
          <w:noProof/>
          <w:szCs w:val="22"/>
        </w:rPr>
      </w:pPr>
    </w:p>
    <w:p w14:paraId="05227351" w14:textId="77777777" w:rsidR="007779CB" w:rsidRPr="001A3D22" w:rsidRDefault="00F81018" w:rsidP="00F6539F">
      <w:pPr>
        <w:spacing w:line="240" w:lineRule="auto"/>
        <w:rPr>
          <w:noProof/>
          <w:szCs w:val="22"/>
        </w:rPr>
      </w:pPr>
      <w:r w:rsidRPr="001A3D22">
        <w:rPr>
          <w:szCs w:val="22"/>
          <w:highlight w:val="lightGray"/>
        </w:rPr>
        <w:t>Инжекционен разтвор</w:t>
      </w:r>
    </w:p>
    <w:p w14:paraId="15AEA58C" w14:textId="77777777" w:rsidR="00F6539F" w:rsidRPr="001A3D22" w:rsidRDefault="00F6539F" w:rsidP="00F6539F">
      <w:pPr>
        <w:spacing w:line="240" w:lineRule="auto"/>
        <w:rPr>
          <w:noProof/>
          <w:szCs w:val="22"/>
          <w:highlight w:val="yellow"/>
        </w:rPr>
      </w:pPr>
    </w:p>
    <w:p w14:paraId="6811AB65" w14:textId="77777777" w:rsidR="00F6539F" w:rsidRPr="001A3D22" w:rsidRDefault="00F81018" w:rsidP="00F6539F">
      <w:pPr>
        <w:spacing w:line="240" w:lineRule="auto"/>
        <w:rPr>
          <w:noProof/>
          <w:szCs w:val="22"/>
        </w:rPr>
      </w:pPr>
      <w:r w:rsidRPr="001A3D22">
        <w:t>1 еднодозова предварително напълнена спринцовка</w:t>
      </w:r>
    </w:p>
    <w:p w14:paraId="08E94319" w14:textId="77777777" w:rsidR="00F6539F" w:rsidRPr="001A3D22" w:rsidRDefault="00F81018" w:rsidP="00F6539F">
      <w:pPr>
        <w:spacing w:line="240" w:lineRule="auto"/>
        <w:rPr>
          <w:noProof/>
          <w:szCs w:val="22"/>
        </w:rPr>
      </w:pPr>
      <w:r w:rsidRPr="001A3D22">
        <w:rPr>
          <w:szCs w:val="22"/>
          <w:highlight w:val="lightGray"/>
        </w:rPr>
        <w:t>2 еднодозови предварително напълнени спринцовки</w:t>
      </w:r>
    </w:p>
    <w:p w14:paraId="77BFBDCA" w14:textId="77777777" w:rsidR="00F6539F" w:rsidRPr="001A3D22" w:rsidRDefault="00F6539F" w:rsidP="00F6539F">
      <w:pPr>
        <w:spacing w:line="240" w:lineRule="auto"/>
        <w:rPr>
          <w:noProof/>
          <w:szCs w:val="22"/>
          <w:highlight w:val="yellow"/>
        </w:rPr>
      </w:pPr>
    </w:p>
    <w:p w14:paraId="11E0F8EE" w14:textId="77777777" w:rsidR="00F6539F" w:rsidRPr="001A3D22" w:rsidRDefault="00F6539F" w:rsidP="00F6539F">
      <w:pPr>
        <w:spacing w:line="240" w:lineRule="auto"/>
        <w:rPr>
          <w:noProof/>
          <w:color w:val="FF0000"/>
          <w:szCs w:val="22"/>
        </w:rPr>
      </w:pPr>
    </w:p>
    <w:p w14:paraId="7EBA7063" w14:textId="77777777" w:rsidR="00F6539F" w:rsidRPr="001A3D22" w:rsidRDefault="00F81018" w:rsidP="00F23125">
      <w:pPr>
        <w:pStyle w:val="Style9"/>
      </w:pPr>
      <w:r w:rsidRPr="001A3D22">
        <w:t>НАЧИН НА ПРИЛОЖЕНИЕ И ПЪТ(ИЩА) НА ВЪВЕЖДАНЕ</w:t>
      </w:r>
    </w:p>
    <w:p w14:paraId="5176936E" w14:textId="77777777" w:rsidR="00F6539F" w:rsidRPr="001A3D22" w:rsidRDefault="00F6539F" w:rsidP="00F6539F">
      <w:pPr>
        <w:spacing w:line="240" w:lineRule="auto"/>
        <w:rPr>
          <w:noProof/>
          <w:szCs w:val="22"/>
        </w:rPr>
      </w:pPr>
    </w:p>
    <w:p w14:paraId="4D02BA67" w14:textId="77777777" w:rsidR="00F6539F" w:rsidRPr="001A3D22" w:rsidRDefault="00F6539F" w:rsidP="00F6539F">
      <w:pPr>
        <w:spacing w:line="240" w:lineRule="auto"/>
        <w:rPr>
          <w:noProof/>
          <w:szCs w:val="22"/>
        </w:rPr>
      </w:pPr>
    </w:p>
    <w:p w14:paraId="7CB5DA48" w14:textId="77777777" w:rsidR="00F6539F" w:rsidRPr="001A3D22" w:rsidRDefault="00F81018" w:rsidP="00F6539F">
      <w:pPr>
        <w:spacing w:line="240" w:lineRule="auto"/>
        <w:rPr>
          <w:noProof/>
          <w:szCs w:val="22"/>
        </w:rPr>
      </w:pPr>
      <w:r w:rsidRPr="001A3D22">
        <w:t>Преди употреба прочетете листовката</w:t>
      </w:r>
    </w:p>
    <w:p w14:paraId="6783E654" w14:textId="77777777" w:rsidR="008643C8" w:rsidRPr="001A3D22" w:rsidRDefault="00F81018" w:rsidP="008643C8">
      <w:pPr>
        <w:spacing w:line="240" w:lineRule="auto"/>
        <w:rPr>
          <w:noProof/>
          <w:szCs w:val="22"/>
        </w:rPr>
      </w:pPr>
      <w:r w:rsidRPr="001A3D22">
        <w:t>подкожно приложение</w:t>
      </w:r>
    </w:p>
    <w:p w14:paraId="4A280D31" w14:textId="77777777" w:rsidR="00066288" w:rsidRPr="001A3D22" w:rsidRDefault="00066288" w:rsidP="00F6539F">
      <w:pPr>
        <w:spacing w:line="240" w:lineRule="auto"/>
        <w:rPr>
          <w:noProof/>
          <w:szCs w:val="22"/>
        </w:rPr>
      </w:pPr>
    </w:p>
    <w:p w14:paraId="7D8EE11F" w14:textId="77777777" w:rsidR="00F6539F" w:rsidRPr="001A3D22" w:rsidRDefault="00F6539F" w:rsidP="00F6539F">
      <w:pPr>
        <w:spacing w:line="240" w:lineRule="auto"/>
        <w:rPr>
          <w:noProof/>
          <w:szCs w:val="22"/>
        </w:rPr>
      </w:pPr>
    </w:p>
    <w:p w14:paraId="6D5F57AC" w14:textId="77777777" w:rsidR="00F6539F" w:rsidRPr="001A3D22" w:rsidRDefault="00F81018" w:rsidP="00F23125">
      <w:pPr>
        <w:pStyle w:val="Style9"/>
      </w:pPr>
      <w:r w:rsidRPr="001A3D22">
        <w:t>СПЕЦИАЛНО ПРЕДУПРЕЖДЕНИЕ, ЧЕ ЛЕКАРСТВЕНИЯТ ПРОДУКТ ТРЯБВА ДА СЕ СЪХРАНЯВА НА МЯСТО ДАЛЕЧЕ ОТ ПОГЛЕДА И ДОСЕГА НА ДЕЦА</w:t>
      </w:r>
    </w:p>
    <w:p w14:paraId="7DB35399" w14:textId="77777777" w:rsidR="00F6539F" w:rsidRPr="001A3D22" w:rsidRDefault="00F6539F" w:rsidP="00F6539F">
      <w:pPr>
        <w:spacing w:line="240" w:lineRule="auto"/>
        <w:rPr>
          <w:noProof/>
          <w:szCs w:val="22"/>
        </w:rPr>
      </w:pPr>
    </w:p>
    <w:p w14:paraId="639B06FF" w14:textId="77777777" w:rsidR="00F6539F" w:rsidRPr="001A3D22" w:rsidRDefault="00F81018" w:rsidP="00F6539F">
      <w:pPr>
        <w:rPr>
          <w:noProof/>
        </w:rPr>
      </w:pPr>
      <w:r w:rsidRPr="001A3D22">
        <w:t>Да се съхранява на място, недостъпно за деца.</w:t>
      </w:r>
    </w:p>
    <w:p w14:paraId="4D684C90" w14:textId="77777777" w:rsidR="000D5BC3" w:rsidRPr="001A3D22" w:rsidRDefault="000D5BC3" w:rsidP="00F6539F">
      <w:pPr>
        <w:spacing w:line="240" w:lineRule="auto"/>
        <w:rPr>
          <w:noProof/>
          <w:szCs w:val="22"/>
        </w:rPr>
      </w:pPr>
    </w:p>
    <w:p w14:paraId="354E07AE" w14:textId="77777777" w:rsidR="00A7085B" w:rsidRPr="001A3D22" w:rsidRDefault="00A7085B" w:rsidP="00F6539F">
      <w:pPr>
        <w:spacing w:line="240" w:lineRule="auto"/>
        <w:rPr>
          <w:noProof/>
          <w:szCs w:val="22"/>
        </w:rPr>
      </w:pPr>
    </w:p>
    <w:p w14:paraId="0D89701C" w14:textId="77777777" w:rsidR="00F6539F" w:rsidRPr="001A3D22" w:rsidRDefault="00F81018" w:rsidP="00F23125">
      <w:pPr>
        <w:pStyle w:val="Style9"/>
      </w:pPr>
      <w:r w:rsidRPr="001A3D22">
        <w:t>ДРУГИ СПЕЦИАЛНИ ПРЕДУПРЕЖДЕНИЯ, АКО Е НЕОБХОДИМО</w:t>
      </w:r>
    </w:p>
    <w:p w14:paraId="6C9EAA1A" w14:textId="77777777" w:rsidR="00F6539F" w:rsidRPr="001A3D22" w:rsidRDefault="00F6539F" w:rsidP="00F6539F">
      <w:pPr>
        <w:spacing w:line="240" w:lineRule="auto"/>
        <w:rPr>
          <w:noProof/>
          <w:szCs w:val="22"/>
        </w:rPr>
      </w:pPr>
    </w:p>
    <w:p w14:paraId="1DF08FAC" w14:textId="77777777" w:rsidR="00F6539F" w:rsidRPr="001A3D22" w:rsidRDefault="00F6539F" w:rsidP="00730083">
      <w:pPr>
        <w:rPr>
          <w:noProof/>
          <w:szCs w:val="22"/>
        </w:rPr>
      </w:pPr>
    </w:p>
    <w:p w14:paraId="30C48670" w14:textId="77777777" w:rsidR="004C1B0D" w:rsidRPr="001A3D22" w:rsidRDefault="00F81018" w:rsidP="00F23125">
      <w:pPr>
        <w:pStyle w:val="Style9"/>
      </w:pPr>
      <w:r w:rsidRPr="001A3D22">
        <w:t>ДАТА НА ИЗТИЧАНЕ НА СРОКА НА ГОДНОСТ</w:t>
      </w:r>
    </w:p>
    <w:p w14:paraId="7E663F11" w14:textId="77777777" w:rsidR="00F6539F" w:rsidRPr="001A3D22" w:rsidRDefault="00F6539F" w:rsidP="00730083">
      <w:pPr>
        <w:rPr>
          <w:noProof/>
          <w:szCs w:val="22"/>
        </w:rPr>
      </w:pPr>
    </w:p>
    <w:p w14:paraId="338E5AD9" w14:textId="77777777" w:rsidR="00F6539F" w:rsidRPr="001A3D22" w:rsidRDefault="00F81018" w:rsidP="00730083">
      <w:pPr>
        <w:rPr>
          <w:noProof/>
          <w:szCs w:val="22"/>
        </w:rPr>
      </w:pPr>
      <w:r w:rsidRPr="001A3D22">
        <w:t>Годен до:</w:t>
      </w:r>
    </w:p>
    <w:p w14:paraId="7740116B" w14:textId="77777777" w:rsidR="006F1889" w:rsidRPr="001A3D22" w:rsidRDefault="006F1889" w:rsidP="00730083">
      <w:pPr>
        <w:rPr>
          <w:noProof/>
          <w:szCs w:val="22"/>
        </w:rPr>
      </w:pPr>
    </w:p>
    <w:p w14:paraId="6FE926DC" w14:textId="77777777" w:rsidR="00F6539F" w:rsidRPr="001A3D22" w:rsidRDefault="00F6539F" w:rsidP="00730083">
      <w:pPr>
        <w:rPr>
          <w:noProof/>
          <w:szCs w:val="22"/>
        </w:rPr>
      </w:pPr>
    </w:p>
    <w:p w14:paraId="5E84C2D3" w14:textId="77777777" w:rsidR="006F1889" w:rsidRPr="001A3D22" w:rsidRDefault="00F81018" w:rsidP="00F23125">
      <w:pPr>
        <w:pStyle w:val="Style9"/>
      </w:pPr>
      <w:r w:rsidRPr="001A3D22">
        <w:t>СПЕЦИАЛНИ УСЛОВИЯ НА СЪХРАНЕНИЕ</w:t>
      </w:r>
    </w:p>
    <w:p w14:paraId="26331110" w14:textId="77777777" w:rsidR="00F6539F" w:rsidRPr="001A3D22" w:rsidRDefault="00F6539F" w:rsidP="00730083">
      <w:pPr>
        <w:rPr>
          <w:noProof/>
          <w:szCs w:val="22"/>
        </w:rPr>
      </w:pPr>
    </w:p>
    <w:p w14:paraId="102268AF" w14:textId="77777777" w:rsidR="00F6539F" w:rsidRPr="001A3D22" w:rsidRDefault="00F81018" w:rsidP="00730083">
      <w:pPr>
        <w:spacing w:line="240" w:lineRule="auto"/>
        <w:rPr>
          <w:noProof/>
          <w:szCs w:val="22"/>
        </w:rPr>
      </w:pPr>
      <w:r w:rsidRPr="001A3D22">
        <w:lastRenderedPageBreak/>
        <w:t>Да не се съхранява над 25 °C.</w:t>
      </w:r>
    </w:p>
    <w:p w14:paraId="1316BB32" w14:textId="77777777" w:rsidR="00F6539F" w:rsidRPr="001A3D22" w:rsidRDefault="00F6539F" w:rsidP="00F6539F">
      <w:pPr>
        <w:spacing w:line="240" w:lineRule="auto"/>
        <w:rPr>
          <w:noProof/>
          <w:szCs w:val="22"/>
        </w:rPr>
      </w:pPr>
    </w:p>
    <w:p w14:paraId="6A183ACA" w14:textId="77777777" w:rsidR="00F6539F" w:rsidRPr="001A3D22" w:rsidRDefault="00F81018" w:rsidP="00F6539F">
      <w:pPr>
        <w:spacing w:line="240" w:lineRule="auto"/>
        <w:rPr>
          <w:noProof/>
          <w:szCs w:val="22"/>
        </w:rPr>
      </w:pPr>
      <w:r w:rsidRPr="001A3D22">
        <w:t xml:space="preserve">Да не се съхранява в хладилник или </w:t>
      </w:r>
      <w:r w:rsidR="00B3129D">
        <w:t>замразява</w:t>
      </w:r>
      <w:r w:rsidRPr="001A3D22">
        <w:t>. Да не се съхранява под 15 °C.</w:t>
      </w:r>
    </w:p>
    <w:p w14:paraId="3E94381E" w14:textId="77777777" w:rsidR="00F24666" w:rsidRPr="001A3D22" w:rsidRDefault="00F24666" w:rsidP="00F24666">
      <w:pPr>
        <w:spacing w:line="240" w:lineRule="auto"/>
        <w:rPr>
          <w:noProof/>
          <w:szCs w:val="22"/>
        </w:rPr>
      </w:pPr>
    </w:p>
    <w:p w14:paraId="57399D7B" w14:textId="77777777" w:rsidR="00F24666" w:rsidRPr="001A3D22" w:rsidRDefault="00F81018" w:rsidP="00F24666">
      <w:pPr>
        <w:spacing w:line="240" w:lineRule="auto"/>
        <w:rPr>
          <w:noProof/>
          <w:szCs w:val="22"/>
        </w:rPr>
      </w:pPr>
      <w:r w:rsidRPr="001A3D22">
        <w:t xml:space="preserve">Да се съхранява в оригиналната торбичка </w:t>
      </w:r>
      <w:r w:rsidR="00C147DC">
        <w:t xml:space="preserve">от фолио </w:t>
      </w:r>
      <w:r w:rsidRPr="001A3D22">
        <w:t>до момента на употреба, за да се предпази от светлина и влага.</w:t>
      </w:r>
    </w:p>
    <w:p w14:paraId="585B5591" w14:textId="77777777" w:rsidR="00F6539F" w:rsidRPr="001A3D22" w:rsidRDefault="00F6539F" w:rsidP="00F6539F">
      <w:pPr>
        <w:spacing w:line="240" w:lineRule="auto"/>
        <w:rPr>
          <w:noProof/>
          <w:szCs w:val="22"/>
        </w:rPr>
      </w:pPr>
    </w:p>
    <w:p w14:paraId="42EE8C5E" w14:textId="77777777" w:rsidR="00F6539F" w:rsidRPr="001A3D22" w:rsidRDefault="00F6539F" w:rsidP="00F6539F">
      <w:pPr>
        <w:spacing w:line="240" w:lineRule="auto"/>
        <w:rPr>
          <w:noProof/>
          <w:szCs w:val="22"/>
        </w:rPr>
      </w:pPr>
    </w:p>
    <w:p w14:paraId="548BD32E" w14:textId="77777777" w:rsidR="00F6539F" w:rsidRPr="001A3D22" w:rsidRDefault="00F81018" w:rsidP="00F23125">
      <w:pPr>
        <w:pStyle w:val="Style9"/>
      </w:pPr>
      <w:r w:rsidRPr="001A3D22">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3316E2B" w14:textId="77777777" w:rsidR="00F6539F" w:rsidRPr="001A3D22" w:rsidRDefault="00F6539F" w:rsidP="00F6539F">
      <w:pPr>
        <w:spacing w:line="240" w:lineRule="auto"/>
        <w:rPr>
          <w:noProof/>
          <w:szCs w:val="22"/>
        </w:rPr>
      </w:pPr>
    </w:p>
    <w:p w14:paraId="6A5C3505" w14:textId="77777777" w:rsidR="00F24666" w:rsidRPr="001A3D22" w:rsidRDefault="00F81018" w:rsidP="00F24666">
      <w:pPr>
        <w:spacing w:line="240" w:lineRule="auto"/>
      </w:pPr>
      <w:r w:rsidRPr="001A3D22">
        <w:t>Неизползваният лекарствен продукт или отпадъчните материали от него трябва да се изхвърлят в съответствие с местните изисквания.</w:t>
      </w:r>
    </w:p>
    <w:p w14:paraId="6E6AF301" w14:textId="77777777" w:rsidR="00F6539F" w:rsidRPr="001A3D22" w:rsidRDefault="00F6539F" w:rsidP="00F6539F">
      <w:pPr>
        <w:spacing w:line="240" w:lineRule="auto"/>
        <w:rPr>
          <w:noProof/>
          <w:color w:val="FF0000"/>
          <w:szCs w:val="22"/>
        </w:rPr>
      </w:pPr>
    </w:p>
    <w:p w14:paraId="17F966AD" w14:textId="77777777" w:rsidR="00F6539F" w:rsidRPr="001A3D22" w:rsidRDefault="00F6539F" w:rsidP="00F6539F">
      <w:pPr>
        <w:spacing w:line="240" w:lineRule="auto"/>
        <w:rPr>
          <w:noProof/>
          <w:color w:val="FF0000"/>
          <w:szCs w:val="22"/>
        </w:rPr>
      </w:pPr>
    </w:p>
    <w:p w14:paraId="55E4B152" w14:textId="77777777" w:rsidR="00F6539F" w:rsidRPr="001A3D22" w:rsidRDefault="00F81018" w:rsidP="00F23125">
      <w:pPr>
        <w:pStyle w:val="Style9"/>
      </w:pPr>
      <w:r w:rsidRPr="001A3D22">
        <w:t>ИМЕ И АДРЕС НА ПРИТЕЖАТЕЛЯ НА РАЗРЕШЕНИЕТО ЗА УПОТРЕБА</w:t>
      </w:r>
    </w:p>
    <w:p w14:paraId="417372A7" w14:textId="77777777" w:rsidR="00F6539F" w:rsidRPr="001A3D22" w:rsidRDefault="00F6539F" w:rsidP="00F6539F">
      <w:pPr>
        <w:spacing w:line="240" w:lineRule="auto"/>
        <w:rPr>
          <w:noProof/>
          <w:szCs w:val="22"/>
        </w:rPr>
      </w:pPr>
    </w:p>
    <w:p w14:paraId="453E8FF7" w14:textId="77777777" w:rsidR="00C54871" w:rsidRDefault="00C54871" w:rsidP="00C54871">
      <w:pPr>
        <w:spacing w:line="240" w:lineRule="auto"/>
        <w:rPr>
          <w:sz w:val="24"/>
          <w:szCs w:val="24"/>
          <w:lang w:val="nl-NL"/>
        </w:rPr>
      </w:pPr>
      <w:r>
        <w:rPr>
          <w:sz w:val="24"/>
          <w:szCs w:val="24"/>
          <w:lang w:val="nl-NL"/>
        </w:rPr>
        <w:t>Tetris Pharma B.V</w:t>
      </w:r>
    </w:p>
    <w:p w14:paraId="0C25CE8D" w14:textId="0CD26E2D" w:rsidR="00C54871" w:rsidRDefault="00C54871" w:rsidP="00C54871">
      <w:pPr>
        <w:spacing w:line="240" w:lineRule="auto"/>
        <w:rPr>
          <w:sz w:val="24"/>
          <w:szCs w:val="24"/>
          <w:lang w:val="nl-NL"/>
        </w:rPr>
      </w:pPr>
      <w:r>
        <w:rPr>
          <w:sz w:val="24"/>
          <w:szCs w:val="24"/>
          <w:lang w:val="nl-NL"/>
        </w:rPr>
        <w:t>Bargelaan 200</w:t>
      </w:r>
    </w:p>
    <w:p w14:paraId="2171B1AB" w14:textId="77777777" w:rsidR="00C54871" w:rsidRDefault="00C54871" w:rsidP="00C54871">
      <w:pPr>
        <w:spacing w:line="240" w:lineRule="auto"/>
        <w:rPr>
          <w:sz w:val="24"/>
          <w:szCs w:val="24"/>
          <w:lang w:val="nl-NL"/>
        </w:rPr>
      </w:pPr>
      <w:r>
        <w:rPr>
          <w:sz w:val="24"/>
          <w:szCs w:val="24"/>
          <w:lang w:val="nl-NL"/>
        </w:rPr>
        <w:t>Element Offices</w:t>
      </w:r>
    </w:p>
    <w:p w14:paraId="21B9BAAD" w14:textId="77777777" w:rsidR="00C54871" w:rsidRDefault="00C54871" w:rsidP="00C54871">
      <w:pPr>
        <w:spacing w:line="240" w:lineRule="auto"/>
        <w:rPr>
          <w:sz w:val="24"/>
          <w:szCs w:val="24"/>
          <w:lang w:val="nl-NL"/>
        </w:rPr>
      </w:pPr>
      <w:r>
        <w:rPr>
          <w:sz w:val="24"/>
          <w:szCs w:val="24"/>
          <w:lang w:val="nl-NL"/>
        </w:rPr>
        <w:t>2333 CW Leiden</w:t>
      </w:r>
    </w:p>
    <w:p w14:paraId="6EECAA03" w14:textId="49B09A5C" w:rsidR="00EB17D1" w:rsidRDefault="00C54871" w:rsidP="00EB17D1">
      <w:pPr>
        <w:spacing w:line="240" w:lineRule="auto"/>
        <w:rPr>
          <w:color w:val="202124"/>
          <w:sz w:val="24"/>
          <w:szCs w:val="24"/>
          <w:lang w:eastAsia="en-GB"/>
        </w:rPr>
      </w:pPr>
      <w:r w:rsidRPr="00C54871">
        <w:rPr>
          <w:color w:val="202124"/>
          <w:sz w:val="24"/>
          <w:szCs w:val="24"/>
          <w:lang w:eastAsia="en-GB"/>
        </w:rPr>
        <w:t>холандия</w:t>
      </w:r>
    </w:p>
    <w:p w14:paraId="5C515689" w14:textId="77777777" w:rsidR="00F6539F" w:rsidRPr="001A3D22" w:rsidRDefault="00F6539F" w:rsidP="00F6539F">
      <w:pPr>
        <w:spacing w:line="240" w:lineRule="auto"/>
        <w:rPr>
          <w:noProof/>
          <w:color w:val="FF0000"/>
          <w:szCs w:val="22"/>
        </w:rPr>
      </w:pPr>
    </w:p>
    <w:p w14:paraId="3771AE38" w14:textId="77777777" w:rsidR="00F6539F" w:rsidRPr="001A3D22" w:rsidRDefault="00F6539F" w:rsidP="00F6539F">
      <w:pPr>
        <w:spacing w:line="240" w:lineRule="auto"/>
        <w:rPr>
          <w:noProof/>
          <w:color w:val="FF0000"/>
          <w:szCs w:val="22"/>
        </w:rPr>
      </w:pPr>
    </w:p>
    <w:p w14:paraId="1F357C21" w14:textId="77777777" w:rsidR="00F6539F" w:rsidRPr="001A3D22" w:rsidRDefault="00F81018" w:rsidP="00F23125">
      <w:pPr>
        <w:pStyle w:val="Style9"/>
      </w:pPr>
      <w:r w:rsidRPr="001A3D22">
        <w:t>НОМЕР(А) НА РАЗРЕШЕНИЕТО ЗА УПОТРЕБА</w:t>
      </w:r>
    </w:p>
    <w:p w14:paraId="61E7B309" w14:textId="77777777" w:rsidR="00F6539F" w:rsidRPr="001A3D22" w:rsidRDefault="00F6539F" w:rsidP="00F6539F">
      <w:pPr>
        <w:spacing w:line="240" w:lineRule="auto"/>
        <w:rPr>
          <w:noProof/>
          <w:szCs w:val="22"/>
        </w:rPr>
      </w:pPr>
    </w:p>
    <w:p w14:paraId="10CC5131" w14:textId="77777777" w:rsidR="00F6539F" w:rsidRPr="001A3D22" w:rsidRDefault="00F81018" w:rsidP="00F6539F">
      <w:pPr>
        <w:spacing w:line="240" w:lineRule="auto"/>
        <w:rPr>
          <w:highlight w:val="lightGray"/>
        </w:rPr>
      </w:pPr>
      <w:r w:rsidRPr="001A3D22">
        <w:t>EU/</w:t>
      </w:r>
      <w:r w:rsidR="0070004F" w:rsidRPr="00E44D53">
        <w:rPr>
          <w:noProof/>
          <w:highlight w:val="lightGray"/>
          <w:lang w:val="da-DK"/>
        </w:rPr>
        <w:t>1/20/1523/00</w:t>
      </w:r>
      <w:r w:rsidR="0070004F">
        <w:rPr>
          <w:noProof/>
          <w:highlight w:val="lightGray"/>
          <w:lang w:val="da-DK"/>
        </w:rPr>
        <w:t>3</w:t>
      </w:r>
      <w:r w:rsidRPr="001A3D22">
        <w:t xml:space="preserve"> </w:t>
      </w:r>
      <w:r w:rsidR="0070004F" w:rsidRPr="001A3D22">
        <w:rPr>
          <w:highlight w:val="lightGray"/>
        </w:rPr>
        <w:t>—</w:t>
      </w:r>
      <w:r w:rsidRPr="001A3D22">
        <w:rPr>
          <w:highlight w:val="lightGray"/>
        </w:rPr>
        <w:t xml:space="preserve"> Ogluo 0,5 mg инжекционен разтвор в предварително напълнена спринцовка — 1 еднодозова спринцовка</w:t>
      </w:r>
    </w:p>
    <w:p w14:paraId="09536E04" w14:textId="77777777" w:rsidR="00F6539F" w:rsidRPr="001A3D22" w:rsidRDefault="00F81018" w:rsidP="00F6539F">
      <w:pPr>
        <w:spacing w:line="240" w:lineRule="auto"/>
        <w:rPr>
          <w:highlight w:val="lightGray"/>
        </w:rPr>
      </w:pPr>
      <w:r w:rsidRPr="001A3D22">
        <w:rPr>
          <w:highlight w:val="lightGray"/>
        </w:rPr>
        <w:t>EU/</w:t>
      </w:r>
      <w:r w:rsidR="0070004F" w:rsidRPr="00E44D53">
        <w:rPr>
          <w:noProof/>
          <w:highlight w:val="lightGray"/>
          <w:lang w:val="da-DK"/>
        </w:rPr>
        <w:t>1/20/1523/00</w:t>
      </w:r>
      <w:r w:rsidR="0070004F">
        <w:rPr>
          <w:noProof/>
          <w:highlight w:val="lightGray"/>
          <w:lang w:val="da-DK"/>
        </w:rPr>
        <w:t>4</w:t>
      </w:r>
      <w:r w:rsidRPr="001A3D22">
        <w:rPr>
          <w:highlight w:val="lightGray"/>
        </w:rPr>
        <w:t xml:space="preserve"> — Ogluo 0,5 mg инжекционен разтвор в предварително напълнена спринцовка — 2 еднодозови спринцовки</w:t>
      </w:r>
    </w:p>
    <w:p w14:paraId="60B03F2E" w14:textId="77777777" w:rsidR="00F6539F" w:rsidRPr="001A3D22" w:rsidRDefault="00F6539F" w:rsidP="00F6539F">
      <w:pPr>
        <w:spacing w:line="240" w:lineRule="auto"/>
        <w:rPr>
          <w:noProof/>
          <w:color w:val="FF0000"/>
          <w:szCs w:val="22"/>
        </w:rPr>
      </w:pPr>
    </w:p>
    <w:p w14:paraId="6474BC99" w14:textId="77777777" w:rsidR="00F6539F" w:rsidRPr="001A3D22" w:rsidRDefault="00F6539F" w:rsidP="00F6539F">
      <w:pPr>
        <w:spacing w:line="240" w:lineRule="auto"/>
        <w:rPr>
          <w:noProof/>
          <w:color w:val="FF0000"/>
          <w:szCs w:val="22"/>
        </w:rPr>
      </w:pPr>
    </w:p>
    <w:p w14:paraId="6D742135" w14:textId="77777777" w:rsidR="00F6539F" w:rsidRPr="001A3D22" w:rsidRDefault="00F81018" w:rsidP="00F23125">
      <w:pPr>
        <w:pStyle w:val="Style9"/>
      </w:pPr>
      <w:r w:rsidRPr="001A3D22">
        <w:t>ПАРТИДЕН НОМЕР</w:t>
      </w:r>
    </w:p>
    <w:p w14:paraId="1B2AD01D" w14:textId="77777777" w:rsidR="00F6539F" w:rsidRPr="001A3D22" w:rsidRDefault="00F6539F" w:rsidP="00F6539F">
      <w:pPr>
        <w:spacing w:line="240" w:lineRule="auto"/>
        <w:rPr>
          <w:i/>
          <w:noProof/>
          <w:szCs w:val="22"/>
        </w:rPr>
      </w:pPr>
    </w:p>
    <w:p w14:paraId="547EA4B4" w14:textId="77777777" w:rsidR="00F6539F" w:rsidRPr="001A3D22" w:rsidRDefault="00F81018" w:rsidP="00F6539F">
      <w:pPr>
        <w:spacing w:line="240" w:lineRule="auto"/>
        <w:rPr>
          <w:noProof/>
          <w:szCs w:val="22"/>
        </w:rPr>
      </w:pPr>
      <w:r w:rsidRPr="001A3D22">
        <w:t>Партида</w:t>
      </w:r>
    </w:p>
    <w:p w14:paraId="198161C3" w14:textId="77777777" w:rsidR="00F6539F" w:rsidRPr="001A3D22" w:rsidRDefault="00F6539F" w:rsidP="00F6539F">
      <w:pPr>
        <w:spacing w:line="240" w:lineRule="auto"/>
        <w:rPr>
          <w:noProof/>
          <w:szCs w:val="22"/>
        </w:rPr>
      </w:pPr>
    </w:p>
    <w:p w14:paraId="13903D8D" w14:textId="77777777" w:rsidR="000D5BC3" w:rsidRPr="001A3D22" w:rsidRDefault="000D5BC3" w:rsidP="00F6539F">
      <w:pPr>
        <w:spacing w:line="240" w:lineRule="auto"/>
        <w:rPr>
          <w:noProof/>
          <w:szCs w:val="22"/>
        </w:rPr>
      </w:pPr>
    </w:p>
    <w:p w14:paraId="1F95F72F" w14:textId="77777777" w:rsidR="00F6539F" w:rsidRPr="001A3D22" w:rsidRDefault="00F81018" w:rsidP="00F23125">
      <w:pPr>
        <w:pStyle w:val="Style9"/>
      </w:pPr>
      <w:r w:rsidRPr="001A3D22">
        <w:t>НАЧИН НА ОТПУСКАНЕ</w:t>
      </w:r>
    </w:p>
    <w:p w14:paraId="573878F3" w14:textId="77777777" w:rsidR="00F6539F" w:rsidRPr="001A3D22" w:rsidRDefault="00F6539F" w:rsidP="00F6539F">
      <w:pPr>
        <w:spacing w:line="240" w:lineRule="auto"/>
        <w:rPr>
          <w:noProof/>
          <w:szCs w:val="22"/>
        </w:rPr>
      </w:pPr>
    </w:p>
    <w:p w14:paraId="2C84E8EE" w14:textId="77777777" w:rsidR="00F6539F" w:rsidRPr="001A3D22" w:rsidRDefault="00F6539F" w:rsidP="00F6539F">
      <w:pPr>
        <w:spacing w:line="240" w:lineRule="auto"/>
        <w:rPr>
          <w:noProof/>
          <w:szCs w:val="22"/>
        </w:rPr>
      </w:pPr>
    </w:p>
    <w:p w14:paraId="01E8C676" w14:textId="77777777" w:rsidR="00F6539F" w:rsidRPr="001A3D22" w:rsidRDefault="00F81018" w:rsidP="00F23125">
      <w:pPr>
        <w:pStyle w:val="Style9"/>
        <w:rPr>
          <w:rStyle w:val="Strong"/>
        </w:rPr>
      </w:pPr>
      <w:r w:rsidRPr="001A3D22">
        <w:t>УКАЗАНИЯ ЗА УПОТРЕБА</w:t>
      </w:r>
    </w:p>
    <w:p w14:paraId="5A1241BB" w14:textId="77777777" w:rsidR="00F6539F" w:rsidRPr="001A3D22" w:rsidRDefault="00F6539F" w:rsidP="00F6539F">
      <w:pPr>
        <w:spacing w:line="240" w:lineRule="auto"/>
        <w:rPr>
          <w:noProof/>
          <w:szCs w:val="22"/>
        </w:rPr>
      </w:pPr>
    </w:p>
    <w:p w14:paraId="09708ADD" w14:textId="77777777" w:rsidR="00F6539F" w:rsidRPr="001A3D22" w:rsidRDefault="00F6539F" w:rsidP="00F6539F">
      <w:pPr>
        <w:spacing w:line="240" w:lineRule="auto"/>
        <w:rPr>
          <w:noProof/>
          <w:szCs w:val="22"/>
        </w:rPr>
      </w:pPr>
    </w:p>
    <w:p w14:paraId="3D8C084B" w14:textId="77777777" w:rsidR="00F6539F" w:rsidRPr="001A3D22" w:rsidRDefault="00F81018" w:rsidP="00F23125">
      <w:pPr>
        <w:pStyle w:val="Style9"/>
      </w:pPr>
      <w:r w:rsidRPr="001A3D22">
        <w:t>ИНФОРМАЦИЯ НА БРАЙЛОВА АЗБУКА</w:t>
      </w:r>
    </w:p>
    <w:p w14:paraId="4026EE14" w14:textId="77777777" w:rsidR="00F6539F" w:rsidRPr="001A3D22" w:rsidRDefault="00F6539F" w:rsidP="00F6539F">
      <w:pPr>
        <w:spacing w:line="240" w:lineRule="auto"/>
        <w:rPr>
          <w:noProof/>
          <w:szCs w:val="22"/>
        </w:rPr>
      </w:pPr>
    </w:p>
    <w:p w14:paraId="30883E06" w14:textId="77777777" w:rsidR="00F6539F" w:rsidRPr="001A3D22" w:rsidRDefault="00F81018" w:rsidP="00F6539F">
      <w:pPr>
        <w:spacing w:line="240" w:lineRule="auto"/>
        <w:rPr>
          <w:noProof/>
          <w:szCs w:val="22"/>
        </w:rPr>
      </w:pPr>
      <w:r w:rsidRPr="001A3D22">
        <w:t>Ogluo 0,5 mg</w:t>
      </w:r>
    </w:p>
    <w:p w14:paraId="75C02DF7" w14:textId="77777777" w:rsidR="00F6539F" w:rsidRPr="001A3D22" w:rsidRDefault="00F6539F" w:rsidP="00F6539F">
      <w:pPr>
        <w:spacing w:line="240" w:lineRule="auto"/>
        <w:rPr>
          <w:noProof/>
          <w:szCs w:val="22"/>
          <w:shd w:val="clear" w:color="auto" w:fill="CCCCCC"/>
        </w:rPr>
      </w:pPr>
    </w:p>
    <w:p w14:paraId="68B04900" w14:textId="77777777" w:rsidR="00F6539F" w:rsidRPr="001A3D22" w:rsidRDefault="00F6539F" w:rsidP="00F6539F">
      <w:pPr>
        <w:spacing w:line="240" w:lineRule="auto"/>
        <w:rPr>
          <w:noProof/>
          <w:szCs w:val="22"/>
          <w:shd w:val="clear" w:color="auto" w:fill="CCCCCC"/>
        </w:rPr>
      </w:pPr>
    </w:p>
    <w:p w14:paraId="4DED70F9" w14:textId="77777777" w:rsidR="00F6539F" w:rsidRPr="001A3D22" w:rsidRDefault="00F81018" w:rsidP="00F23125">
      <w:pPr>
        <w:pStyle w:val="Style9"/>
      </w:pPr>
      <w:r w:rsidRPr="001A3D22">
        <w:t>УНИКАЛЕН ИДЕНТИФИКАТОР — ДВУИЗМЕРЕН БАРКОД</w:t>
      </w:r>
    </w:p>
    <w:p w14:paraId="2913D07B" w14:textId="77777777" w:rsidR="00F6539F" w:rsidRPr="001A3D22" w:rsidRDefault="00F6539F" w:rsidP="00F6539F">
      <w:pPr>
        <w:tabs>
          <w:tab w:val="clear" w:pos="567"/>
        </w:tabs>
        <w:spacing w:line="240" w:lineRule="auto"/>
        <w:rPr>
          <w:noProof/>
        </w:rPr>
      </w:pPr>
    </w:p>
    <w:p w14:paraId="7831D838" w14:textId="77777777" w:rsidR="00F6539F" w:rsidRPr="001A3D22" w:rsidRDefault="00F81018" w:rsidP="00F6539F">
      <w:pPr>
        <w:spacing w:line="240" w:lineRule="auto"/>
        <w:rPr>
          <w:noProof/>
        </w:rPr>
      </w:pPr>
      <w:r w:rsidRPr="001A3D22">
        <w:rPr>
          <w:highlight w:val="lightGray"/>
        </w:rPr>
        <w:t>Двуизмерен баркод с включен уникален идентификатор.</w:t>
      </w:r>
    </w:p>
    <w:p w14:paraId="2B40DEDF" w14:textId="77777777" w:rsidR="00C6340C" w:rsidRPr="001A3D22" w:rsidRDefault="00C6340C" w:rsidP="00F6539F">
      <w:pPr>
        <w:spacing w:line="240" w:lineRule="auto"/>
        <w:rPr>
          <w:noProof/>
          <w:szCs w:val="22"/>
          <w:shd w:val="clear" w:color="auto" w:fill="CCCCCC"/>
        </w:rPr>
      </w:pPr>
    </w:p>
    <w:p w14:paraId="72B2D4AB" w14:textId="77777777" w:rsidR="00F6539F" w:rsidRPr="001A3D22" w:rsidRDefault="00F81018" w:rsidP="00F23125">
      <w:pPr>
        <w:pStyle w:val="Style9"/>
      </w:pPr>
      <w:r w:rsidRPr="001A3D22">
        <w:t>УНИКАЛЕН ИДЕНТИФИКАТОР — ДАННИ ЗА ЧЕТЕНЕ ОТ ХОРА</w:t>
      </w:r>
    </w:p>
    <w:p w14:paraId="5195A526" w14:textId="77777777" w:rsidR="00F6539F" w:rsidRPr="00EB1BA3" w:rsidRDefault="00F6539F" w:rsidP="00F6539F">
      <w:pPr>
        <w:tabs>
          <w:tab w:val="clear" w:pos="567"/>
        </w:tabs>
        <w:spacing w:line="240" w:lineRule="auto"/>
        <w:rPr>
          <w:noProof/>
        </w:rPr>
      </w:pPr>
    </w:p>
    <w:p w14:paraId="74ED748C" w14:textId="77777777" w:rsidR="00F6539F" w:rsidRPr="00EB1BA3" w:rsidRDefault="00F81018" w:rsidP="00F6539F">
      <w:pPr>
        <w:rPr>
          <w:szCs w:val="22"/>
        </w:rPr>
      </w:pPr>
      <w:r w:rsidRPr="00EB1BA3">
        <w:rPr>
          <w:szCs w:val="22"/>
        </w:rPr>
        <w:t>PC</w:t>
      </w:r>
    </w:p>
    <w:p w14:paraId="549D2594" w14:textId="77777777" w:rsidR="00F6539F" w:rsidRPr="00EB1BA3" w:rsidRDefault="00F81018" w:rsidP="00F6539F">
      <w:pPr>
        <w:rPr>
          <w:szCs w:val="22"/>
        </w:rPr>
      </w:pPr>
      <w:r w:rsidRPr="00EB1BA3">
        <w:rPr>
          <w:szCs w:val="22"/>
        </w:rPr>
        <w:t>SN</w:t>
      </w:r>
    </w:p>
    <w:p w14:paraId="2BB78F62" w14:textId="77777777" w:rsidR="00F6539F" w:rsidRPr="00EB1BA3" w:rsidRDefault="00F81018" w:rsidP="005860D3">
      <w:pPr>
        <w:rPr>
          <w:szCs w:val="22"/>
        </w:rPr>
      </w:pPr>
      <w:r w:rsidRPr="00EB1BA3">
        <w:rPr>
          <w:szCs w:val="22"/>
        </w:rPr>
        <w:t>NN</w:t>
      </w:r>
    </w:p>
    <w:p w14:paraId="3C047CAA" w14:textId="77777777" w:rsidR="006551DF" w:rsidRPr="00EB1BA3" w:rsidRDefault="006551DF" w:rsidP="005860D3">
      <w:pPr>
        <w:rPr>
          <w:szCs w:val="22"/>
        </w:rPr>
      </w:pPr>
    </w:p>
    <w:p w14:paraId="132F6C56" w14:textId="77777777" w:rsidR="006551DF" w:rsidRPr="001A3D22" w:rsidRDefault="006551DF" w:rsidP="00EB1BA3">
      <w:pPr>
        <w:pageBreakBefore/>
        <w:rPr>
          <w:color w:val="FF0000"/>
          <w:szCs w:val="22"/>
        </w:rPr>
      </w:pPr>
    </w:p>
    <w:p w14:paraId="1D5BEC45" w14:textId="77777777" w:rsidR="00F6539F" w:rsidRPr="001A3D22" w:rsidRDefault="00F81018"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t>ДАННИ, КОИТО ТРЯБВА ДА СЪДЪРЖА ВТОРИЧНАТА ОПАКОВКА</w:t>
      </w:r>
    </w:p>
    <w:p w14:paraId="6A83E26A" w14:textId="77777777" w:rsidR="00F6539F" w:rsidRPr="001A3D22" w:rsidRDefault="00F81018"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t xml:space="preserve">ЗТОРБИЧКА </w:t>
      </w:r>
      <w:r w:rsidR="004440BC">
        <w:rPr>
          <w:b/>
          <w:szCs w:val="22"/>
        </w:rPr>
        <w:t xml:space="preserve">ОТ ФОЛИО </w:t>
      </w:r>
      <w:r w:rsidRPr="001A3D22">
        <w:rPr>
          <w:b/>
          <w:szCs w:val="22"/>
        </w:rPr>
        <w:t>— ПРЕДВАРИТЕЛНО НАПЪЛНЕНА СПРИНЦОВКА (0,5 MG)</w:t>
      </w:r>
    </w:p>
    <w:p w14:paraId="6091E40F" w14:textId="77777777" w:rsidR="00F6539F" w:rsidRPr="001A3D22" w:rsidRDefault="00F6539F" w:rsidP="00F6539F">
      <w:pPr>
        <w:spacing w:line="240" w:lineRule="auto"/>
        <w:rPr>
          <w:color w:val="FF0000"/>
        </w:rPr>
      </w:pPr>
    </w:p>
    <w:p w14:paraId="57E6EE56" w14:textId="77777777" w:rsidR="00F6539F" w:rsidRPr="001A3D22" w:rsidRDefault="00F6539F" w:rsidP="00F6539F">
      <w:pPr>
        <w:spacing w:line="240" w:lineRule="auto"/>
        <w:rPr>
          <w:noProof/>
          <w:szCs w:val="22"/>
        </w:rPr>
      </w:pPr>
    </w:p>
    <w:p w14:paraId="51523FBE" w14:textId="77777777" w:rsidR="00F6539F" w:rsidRPr="001A3D22" w:rsidRDefault="00F81018" w:rsidP="00F23125">
      <w:pPr>
        <w:pStyle w:val="Style9"/>
        <w:numPr>
          <w:ilvl w:val="0"/>
          <w:numId w:val="28"/>
        </w:numPr>
        <w:ind w:left="567" w:hanging="567"/>
      </w:pPr>
      <w:r w:rsidRPr="001A3D22">
        <w:t>ИМЕ НА ЛЕКАРСТВЕНИЯ ПРОДУКТ</w:t>
      </w:r>
    </w:p>
    <w:p w14:paraId="5B644871" w14:textId="77777777" w:rsidR="00F6539F" w:rsidRPr="001A3D22" w:rsidRDefault="00F6539F" w:rsidP="00F6539F">
      <w:pPr>
        <w:spacing w:line="240" w:lineRule="auto"/>
        <w:rPr>
          <w:noProof/>
          <w:szCs w:val="22"/>
        </w:rPr>
      </w:pPr>
    </w:p>
    <w:p w14:paraId="313C10E3" w14:textId="77777777" w:rsidR="00F6539F" w:rsidRPr="001A3D22" w:rsidRDefault="00F81018" w:rsidP="00F6539F">
      <w:pPr>
        <w:spacing w:line="240" w:lineRule="auto"/>
        <w:rPr>
          <w:noProof/>
          <w:szCs w:val="22"/>
        </w:rPr>
      </w:pPr>
      <w:r w:rsidRPr="001A3D22">
        <w:t>Ogluo 0,5 mg инжекционен разтвор в предварително напълнена спринцовка</w:t>
      </w:r>
    </w:p>
    <w:p w14:paraId="68609547" w14:textId="77777777" w:rsidR="00F6539F" w:rsidRPr="001A3D22" w:rsidRDefault="00F81018" w:rsidP="00F6539F">
      <w:pPr>
        <w:spacing w:line="240" w:lineRule="auto"/>
        <w:rPr>
          <w:b/>
          <w:szCs w:val="22"/>
        </w:rPr>
      </w:pPr>
      <w:r w:rsidRPr="001A3D22">
        <w:t>глюкагон</w:t>
      </w:r>
    </w:p>
    <w:p w14:paraId="5C4BA334" w14:textId="77777777" w:rsidR="00F6539F" w:rsidRPr="001A3D22" w:rsidRDefault="00F6539F" w:rsidP="00F6539F">
      <w:pPr>
        <w:spacing w:line="240" w:lineRule="auto"/>
        <w:rPr>
          <w:noProof/>
          <w:color w:val="FF0000"/>
          <w:szCs w:val="22"/>
        </w:rPr>
      </w:pPr>
    </w:p>
    <w:p w14:paraId="5CC0D6A2" w14:textId="77777777" w:rsidR="00F6539F" w:rsidRPr="001A3D22" w:rsidRDefault="00F6539F" w:rsidP="00F6539F">
      <w:pPr>
        <w:spacing w:line="240" w:lineRule="auto"/>
        <w:rPr>
          <w:noProof/>
          <w:szCs w:val="22"/>
        </w:rPr>
      </w:pPr>
    </w:p>
    <w:p w14:paraId="6CF6EF66" w14:textId="77777777" w:rsidR="00F6539F" w:rsidRPr="001A3D22" w:rsidRDefault="00F81018" w:rsidP="00F23125">
      <w:pPr>
        <w:pStyle w:val="Style9"/>
      </w:pPr>
      <w:r w:rsidRPr="001A3D22">
        <w:t>ОБЯВЯВАНЕ НА АКТИВНОТО(ИТЕ) ВЕЩЕСТВО(А)</w:t>
      </w:r>
    </w:p>
    <w:p w14:paraId="584B0122" w14:textId="77777777" w:rsidR="00F6539F" w:rsidRPr="001A3D22" w:rsidRDefault="00F6539F" w:rsidP="00F6539F">
      <w:pPr>
        <w:spacing w:line="240" w:lineRule="auto"/>
        <w:rPr>
          <w:noProof/>
          <w:szCs w:val="22"/>
        </w:rPr>
      </w:pPr>
    </w:p>
    <w:p w14:paraId="5077508A" w14:textId="77777777" w:rsidR="00F6539F" w:rsidRPr="001A3D22" w:rsidRDefault="00F81018" w:rsidP="00F6539F">
      <w:pPr>
        <w:spacing w:line="240" w:lineRule="auto"/>
        <w:rPr>
          <w:noProof/>
          <w:szCs w:val="22"/>
        </w:rPr>
      </w:pPr>
      <w:r w:rsidRPr="001A3D22">
        <w:t>Всяка предварително напълнена спринцовка съдържа 0,5 mg глюкагон в 0,1 ml</w:t>
      </w:r>
    </w:p>
    <w:p w14:paraId="0C599A26" w14:textId="77777777" w:rsidR="00F6539F" w:rsidRPr="001A3D22" w:rsidRDefault="00F6539F" w:rsidP="00F6539F">
      <w:pPr>
        <w:spacing w:line="240" w:lineRule="auto"/>
        <w:rPr>
          <w:noProof/>
          <w:szCs w:val="22"/>
        </w:rPr>
      </w:pPr>
    </w:p>
    <w:p w14:paraId="647B5960" w14:textId="77777777" w:rsidR="00F6539F" w:rsidRPr="001A3D22" w:rsidRDefault="00F6539F" w:rsidP="00F6539F">
      <w:pPr>
        <w:spacing w:line="240" w:lineRule="auto"/>
        <w:rPr>
          <w:noProof/>
          <w:szCs w:val="22"/>
        </w:rPr>
      </w:pPr>
    </w:p>
    <w:p w14:paraId="6B20B334" w14:textId="77777777" w:rsidR="00F6539F" w:rsidRPr="001A3D22" w:rsidRDefault="00F81018" w:rsidP="00F23125">
      <w:pPr>
        <w:pStyle w:val="Style9"/>
      </w:pPr>
      <w:r w:rsidRPr="001A3D22">
        <w:t>СПИСЪК НА ПОМОЩНИТЕ ВЕЩЕСТВА</w:t>
      </w:r>
    </w:p>
    <w:p w14:paraId="6087D158" w14:textId="77777777" w:rsidR="00F6539F" w:rsidRPr="001A3D22" w:rsidRDefault="00F6539F" w:rsidP="00F6539F">
      <w:pPr>
        <w:spacing w:line="240" w:lineRule="auto"/>
        <w:rPr>
          <w:noProof/>
          <w:szCs w:val="22"/>
        </w:rPr>
      </w:pPr>
    </w:p>
    <w:p w14:paraId="5576F5C2" w14:textId="77777777" w:rsidR="00F6539F" w:rsidRPr="001A3D22" w:rsidRDefault="00F81018" w:rsidP="00F6539F">
      <w:pPr>
        <w:spacing w:line="240" w:lineRule="auto"/>
        <w:rPr>
          <w:noProof/>
          <w:szCs w:val="22"/>
        </w:rPr>
      </w:pPr>
      <w:r w:rsidRPr="001A3D22">
        <w:t>Съдържа също трехалоза дихидрат, диметилсулфоксид (DMSO) и сярна киселина, вода за инжекции. За повече информация вижте листовката.</w:t>
      </w:r>
    </w:p>
    <w:p w14:paraId="4FBEF6AE" w14:textId="77777777" w:rsidR="00F6539F" w:rsidRPr="001A3D22" w:rsidRDefault="00F6539F" w:rsidP="00F6539F">
      <w:pPr>
        <w:spacing w:line="240" w:lineRule="auto"/>
        <w:rPr>
          <w:noProof/>
          <w:szCs w:val="22"/>
        </w:rPr>
      </w:pPr>
    </w:p>
    <w:p w14:paraId="6C0A5DEE" w14:textId="77777777" w:rsidR="00F6539F" w:rsidRPr="001A3D22" w:rsidRDefault="00F6539F" w:rsidP="00F6539F">
      <w:pPr>
        <w:spacing w:line="240" w:lineRule="auto"/>
        <w:rPr>
          <w:noProof/>
          <w:color w:val="FF0000"/>
          <w:szCs w:val="22"/>
        </w:rPr>
      </w:pPr>
    </w:p>
    <w:p w14:paraId="64C262CD" w14:textId="77777777" w:rsidR="00F6539F" w:rsidRPr="001A3D22" w:rsidRDefault="00F81018" w:rsidP="00F23125">
      <w:pPr>
        <w:pStyle w:val="Style9"/>
      </w:pPr>
      <w:r w:rsidRPr="001A3D22">
        <w:t>ЛЕКАРСТВЕНА ФОРМА И КОЛИЧЕСТВО В ЕДНА ОПАКОВКА</w:t>
      </w:r>
    </w:p>
    <w:p w14:paraId="10554FAE" w14:textId="77777777" w:rsidR="00F6539F" w:rsidRPr="001A3D22" w:rsidRDefault="00F6539F" w:rsidP="00F6539F">
      <w:pPr>
        <w:spacing w:line="240" w:lineRule="auto"/>
        <w:rPr>
          <w:noProof/>
          <w:szCs w:val="22"/>
        </w:rPr>
      </w:pPr>
    </w:p>
    <w:p w14:paraId="33DE8DB2" w14:textId="77777777" w:rsidR="00F6539F" w:rsidRPr="001A3D22" w:rsidRDefault="00F81018" w:rsidP="00F6539F">
      <w:pPr>
        <w:spacing w:line="240" w:lineRule="auto"/>
        <w:rPr>
          <w:noProof/>
          <w:szCs w:val="22"/>
        </w:rPr>
      </w:pPr>
      <w:r w:rsidRPr="001A3D22">
        <w:rPr>
          <w:szCs w:val="22"/>
          <w:highlight w:val="lightGray"/>
        </w:rPr>
        <w:t>Инжекционен разтвор</w:t>
      </w:r>
    </w:p>
    <w:p w14:paraId="7BEEA413" w14:textId="77777777" w:rsidR="00F6539F" w:rsidRPr="001A3D22" w:rsidRDefault="00F6539F" w:rsidP="00F6539F">
      <w:pPr>
        <w:spacing w:line="240" w:lineRule="auto"/>
        <w:rPr>
          <w:noProof/>
          <w:szCs w:val="22"/>
          <w:highlight w:val="yellow"/>
        </w:rPr>
      </w:pPr>
    </w:p>
    <w:p w14:paraId="0D1978DF" w14:textId="77777777" w:rsidR="00F6539F" w:rsidRDefault="00F81018" w:rsidP="00F6539F">
      <w:pPr>
        <w:spacing w:line="240" w:lineRule="auto"/>
      </w:pPr>
      <w:r w:rsidRPr="001A3D22">
        <w:t>1 еднодозова предварително напълнена спринцовка</w:t>
      </w:r>
    </w:p>
    <w:p w14:paraId="253EC22E" w14:textId="77777777" w:rsidR="006551DF" w:rsidRPr="006551DF" w:rsidRDefault="00F81018" w:rsidP="00F6539F">
      <w:pPr>
        <w:spacing w:line="240" w:lineRule="auto"/>
        <w:rPr>
          <w:noProof/>
          <w:szCs w:val="22"/>
        </w:rPr>
      </w:pPr>
      <w:r w:rsidRPr="00EB1BA3">
        <w:rPr>
          <w:highlight w:val="lightGray"/>
          <w:lang w:val="en-US"/>
        </w:rPr>
        <w:t xml:space="preserve">2 </w:t>
      </w:r>
      <w:r w:rsidRPr="00EB1BA3">
        <w:rPr>
          <w:highlight w:val="lightGray"/>
        </w:rPr>
        <w:t>еднодозови предварително напълнени спринцовки</w:t>
      </w:r>
    </w:p>
    <w:p w14:paraId="73AC16E8" w14:textId="77777777" w:rsidR="00F6539F" w:rsidRPr="001A3D22" w:rsidRDefault="00F6539F" w:rsidP="00F6539F">
      <w:pPr>
        <w:spacing w:line="240" w:lineRule="auto"/>
        <w:rPr>
          <w:noProof/>
          <w:szCs w:val="22"/>
          <w:highlight w:val="yellow"/>
        </w:rPr>
      </w:pPr>
    </w:p>
    <w:p w14:paraId="2BF7A4F7" w14:textId="77777777" w:rsidR="00F6539F" w:rsidRPr="001A3D22" w:rsidRDefault="00F6539F" w:rsidP="00F6539F">
      <w:pPr>
        <w:spacing w:line="240" w:lineRule="auto"/>
        <w:rPr>
          <w:noProof/>
          <w:color w:val="FF0000"/>
          <w:szCs w:val="22"/>
        </w:rPr>
      </w:pPr>
    </w:p>
    <w:p w14:paraId="568053BF" w14:textId="77777777" w:rsidR="00F6539F" w:rsidRPr="001A3D22" w:rsidRDefault="00F81018" w:rsidP="00F23125">
      <w:pPr>
        <w:pStyle w:val="Style9"/>
      </w:pPr>
      <w:r w:rsidRPr="001A3D22">
        <w:t>НАЧИН НА ПРИЛОЖЕНИЕ И ПЪТ(ИЩА) НА ВЪВЕЖДАНЕ</w:t>
      </w:r>
    </w:p>
    <w:p w14:paraId="1419B330" w14:textId="77777777" w:rsidR="00F6539F" w:rsidRPr="001A3D22" w:rsidRDefault="00F6539F" w:rsidP="00F6539F">
      <w:pPr>
        <w:spacing w:line="240" w:lineRule="auto"/>
        <w:rPr>
          <w:noProof/>
          <w:szCs w:val="22"/>
        </w:rPr>
      </w:pPr>
    </w:p>
    <w:p w14:paraId="38FBE206" w14:textId="77777777" w:rsidR="00743505" w:rsidRPr="001A3D22" w:rsidRDefault="00743505" w:rsidP="00743505">
      <w:pPr>
        <w:spacing w:line="240" w:lineRule="auto"/>
        <w:rPr>
          <w:noProof/>
          <w:szCs w:val="22"/>
        </w:rPr>
      </w:pPr>
    </w:p>
    <w:p w14:paraId="321AD2C0" w14:textId="77777777" w:rsidR="00AA16B2" w:rsidRPr="001A3D22" w:rsidRDefault="00F81018" w:rsidP="009B23D3">
      <w:pPr>
        <w:pStyle w:val="ListParagraph"/>
        <w:numPr>
          <w:ilvl w:val="0"/>
          <w:numId w:val="7"/>
        </w:numPr>
        <w:spacing w:line="240" w:lineRule="auto"/>
        <w:rPr>
          <w:noProof/>
          <w:color w:val="000000" w:themeColor="text1"/>
          <w:szCs w:val="22"/>
        </w:rPr>
      </w:pPr>
      <w:r w:rsidRPr="001A3D22">
        <w:rPr>
          <w:color w:val="000000" w:themeColor="text1"/>
          <w:szCs w:val="22"/>
        </w:rPr>
        <w:t>Подготовка</w:t>
      </w:r>
    </w:p>
    <w:p w14:paraId="4A13F008" w14:textId="77777777" w:rsidR="00AA16B2" w:rsidRPr="001A3D22" w:rsidRDefault="00F81018" w:rsidP="009B23D3">
      <w:pPr>
        <w:pStyle w:val="ListParagraph"/>
        <w:numPr>
          <w:ilvl w:val="1"/>
          <w:numId w:val="7"/>
        </w:numPr>
        <w:spacing w:line="240" w:lineRule="auto"/>
        <w:rPr>
          <w:noProof/>
          <w:color w:val="000000" w:themeColor="text1"/>
          <w:szCs w:val="22"/>
        </w:rPr>
      </w:pPr>
      <w:r w:rsidRPr="001A3D22">
        <w:rPr>
          <w:color w:val="000000" w:themeColor="text1"/>
          <w:szCs w:val="22"/>
        </w:rPr>
        <w:t>Скъсайте торбичката по пунктираната линия. Извадете спринцовката.</w:t>
      </w:r>
    </w:p>
    <w:p w14:paraId="79EC4C67" w14:textId="77777777" w:rsidR="00AA16B2" w:rsidRPr="001A3D22" w:rsidRDefault="00F81018" w:rsidP="00AA16B2">
      <w:pPr>
        <w:spacing w:line="240" w:lineRule="auto"/>
        <w:ind w:left="1440"/>
        <w:rPr>
          <w:noProof/>
          <w:color w:val="000000" w:themeColor="text1"/>
          <w:szCs w:val="22"/>
        </w:rPr>
      </w:pPr>
      <w:r w:rsidRPr="001A3D22">
        <w:rPr>
          <w:noProof/>
          <w:color w:val="000000" w:themeColor="text1"/>
          <w:szCs w:val="22"/>
          <w:lang w:val="en-GB" w:eastAsia="en-GB"/>
        </w:rPr>
        <mc:AlternateContent>
          <mc:Choice Requires="wps">
            <w:drawing>
              <wp:anchor distT="45720" distB="45720" distL="114300" distR="114300" simplePos="0" relativeHeight="251727872" behindDoc="0" locked="0" layoutInCell="1" allowOverlap="1" wp14:anchorId="413C3230" wp14:editId="3D5E3487">
                <wp:simplePos x="0" y="0"/>
                <wp:positionH relativeFrom="column">
                  <wp:posOffset>911860</wp:posOffset>
                </wp:positionH>
                <wp:positionV relativeFrom="paragraph">
                  <wp:posOffset>13639</wp:posOffset>
                </wp:positionV>
                <wp:extent cx="808355" cy="362197"/>
                <wp:effectExtent l="0" t="0" r="0" b="8255"/>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62197"/>
                        </a:xfrm>
                        <a:prstGeom prst="rect">
                          <a:avLst/>
                        </a:prstGeom>
                        <a:solidFill>
                          <a:srgbClr val="FFFFFF"/>
                        </a:solidFill>
                        <a:ln w="9525">
                          <a:noFill/>
                          <a:miter lim="800000"/>
                          <a:headEnd/>
                          <a:tailEnd/>
                        </a:ln>
                      </wps:spPr>
                      <wps:txbx>
                        <w:txbxContent>
                          <w:p w14:paraId="7626A7A4" w14:textId="77777777" w:rsidR="009A7B91" w:rsidRDefault="00F81018" w:rsidP="00AA16B2">
                            <w:pPr>
                              <w:spacing w:line="240" w:lineRule="auto"/>
                              <w:rPr>
                                <w:sz w:val="14"/>
                              </w:rPr>
                            </w:pPr>
                            <w:r w:rsidRPr="000E36DE">
                              <w:rPr>
                                <w:sz w:val="14"/>
                                <w:szCs w:val="14"/>
                                <w:highlight w:val="lightGray"/>
                              </w:rPr>
                              <w:t>Скъсайте торбичката по пунктираната линия. Извадете спринцовката.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13C3230" id="_x0000_s1060" type="#_x0000_t202" style="position:absolute;left:0;text-align:left;margin-left:71.8pt;margin-top:1.05pt;width:63.65pt;height:2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PHBwIAAO0DAAAOAAAAZHJzL2Uyb0RvYy54bWysU9tu2zAMfR+wfxD0vthJly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" stroked="f">
                <v:textbox style="mso-fit-shape-to-text:t" inset="0,0,0,0">
                  <w:txbxContent>
                    <w:p w14:paraId="7626A7A4" w14:textId="77777777" w:rsidR="009A7B91" w:rsidRDefault="00F81018" w:rsidP="00AA16B2">
                      <w:pPr>
                        <w:spacing w:line="240" w:lineRule="auto"/>
                        <w:rPr>
                          <w:sz w:val="14"/>
                        </w:rPr>
                      </w:pPr>
                      <w:r w:rsidRPr="000E36DE">
                        <w:rPr>
                          <w:sz w:val="14"/>
                          <w:szCs w:val="14"/>
                          <w:highlight w:val="lightGray"/>
                        </w:rPr>
                        <w:t>Скъсайте торбичката по пунктираната линия. Извадете спринцовката.</w:t>
                      </w:r>
                    </w:p>
                  </w:txbxContent>
                </v:textbox>
              </v:shape>
            </w:pict>
          </mc:Fallback>
        </mc:AlternateContent>
      </w:r>
      <w:r w:rsidRPr="001A3D22">
        <w:rPr>
          <w:noProof/>
          <w:color w:val="000000" w:themeColor="text1"/>
          <w:lang w:val="en-GB" w:eastAsia="en-GB"/>
        </w:rPr>
        <w:drawing>
          <wp:inline distT="0" distB="0" distL="0" distR="0" wp14:anchorId="6211F7C2" wp14:editId="665AA9B6">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8"/>
                    <a:stretch>
                      <a:fillRect/>
                    </a:stretch>
                  </pic:blipFill>
                  <pic:spPr>
                    <a:xfrm>
                      <a:off x="0" y="0"/>
                      <a:ext cx="812714" cy="1180246"/>
                    </a:xfrm>
                    <a:prstGeom prst="rect">
                      <a:avLst/>
                    </a:prstGeom>
                  </pic:spPr>
                </pic:pic>
              </a:graphicData>
            </a:graphic>
          </wp:inline>
        </w:drawing>
      </w:r>
    </w:p>
    <w:p w14:paraId="793C0207" w14:textId="77777777" w:rsidR="00AA16B2" w:rsidRPr="001A3D22" w:rsidRDefault="00AA16B2" w:rsidP="00AA16B2">
      <w:pPr>
        <w:spacing w:line="240" w:lineRule="auto"/>
        <w:ind w:left="1440"/>
        <w:rPr>
          <w:noProof/>
          <w:color w:val="000000" w:themeColor="text1"/>
          <w:szCs w:val="22"/>
        </w:rPr>
      </w:pPr>
    </w:p>
    <w:p w14:paraId="0E26B511" w14:textId="77777777" w:rsidR="00AA16B2" w:rsidRPr="001A3D22" w:rsidRDefault="00F81018" w:rsidP="009B23D3">
      <w:pPr>
        <w:pStyle w:val="ListParagraph"/>
        <w:numPr>
          <w:ilvl w:val="1"/>
          <w:numId w:val="7"/>
        </w:numPr>
        <w:spacing w:line="240" w:lineRule="auto"/>
        <w:rPr>
          <w:noProof/>
          <w:color w:val="000000" w:themeColor="text1"/>
          <w:szCs w:val="22"/>
        </w:rPr>
      </w:pPr>
      <w:r w:rsidRPr="001A3D22">
        <w:rPr>
          <w:color w:val="000000" w:themeColor="text1"/>
          <w:szCs w:val="22"/>
        </w:rPr>
        <w:t>Изберете място на инжектиране и открийте кожата.</w:t>
      </w:r>
    </w:p>
    <w:p w14:paraId="7DFCFDA7" w14:textId="77777777" w:rsidR="00AA16B2" w:rsidRPr="001A3D22" w:rsidRDefault="00AA16B2" w:rsidP="00AA16B2">
      <w:pPr>
        <w:pStyle w:val="ListParagraph"/>
        <w:spacing w:line="240" w:lineRule="auto"/>
        <w:ind w:left="1440"/>
        <w:rPr>
          <w:noProof/>
          <w:color w:val="000000" w:themeColor="text1"/>
          <w:szCs w:val="22"/>
        </w:rPr>
      </w:pPr>
    </w:p>
    <w:p w14:paraId="6D9BDD83" w14:textId="77777777" w:rsidR="00AA16B2" w:rsidRPr="001A3D22" w:rsidRDefault="00F81018" w:rsidP="00AA16B2">
      <w:pPr>
        <w:pStyle w:val="ListParagraph"/>
        <w:spacing w:line="240" w:lineRule="auto"/>
        <w:ind w:left="1440"/>
        <w:rPr>
          <w:noProof/>
          <w:color w:val="000000" w:themeColor="text1"/>
          <w:szCs w:val="22"/>
        </w:rPr>
      </w:pPr>
      <w:r w:rsidRPr="001A3D22">
        <w:rPr>
          <w:noProof/>
          <w:color w:val="000000" w:themeColor="text1"/>
          <w:lang w:val="en-GB" w:eastAsia="en-GB"/>
        </w:rPr>
        <mc:AlternateContent>
          <mc:Choice Requires="wps">
            <w:drawing>
              <wp:anchor distT="45720" distB="45720" distL="114300" distR="114300" simplePos="0" relativeHeight="251729920" behindDoc="0" locked="0" layoutInCell="1" allowOverlap="1" wp14:anchorId="3F2D9BF6" wp14:editId="53C4F4F9">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7075A55A" w14:textId="77777777" w:rsidR="009A7B91" w:rsidRDefault="00F81018" w:rsidP="00AA16B2">
                            <w:pPr>
                              <w:spacing w:line="240" w:lineRule="auto"/>
                              <w:jc w:val="center"/>
                              <w:rPr>
                                <w:sz w:val="12"/>
                              </w:rPr>
                            </w:pPr>
                            <w:r>
                              <w:rPr>
                                <w:sz w:val="12"/>
                                <w:szCs w:val="12"/>
                              </w:rPr>
                              <w:t>Изглед отпред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2D9BF6" id="Text Box 2099501651" o:spid="_x0000_s1061" type="#_x0000_t202" style="position:absolute;left:0;text-align:left;margin-left:88.55pt;margin-top:19.5pt;width:33.85pt;height:145.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h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noVgyNdFdRPRBjCKEj6QGS0gD8460mMJfffTwIVZ+a9JdKjci8GXozqYggrKbTkgbPR&#10;3Iek8NS/u6NhHHTi6TnzVCOJKtE3fYCo2l/Pyev5m+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Daf+VhCQIAAO4D&#10;AAAOAAAAAAAAAAAAAAAAAC4CAABkcnMvZTJvRG9jLnhtbFBLAQItABQABgAIAAAAIQBd+NQt3wAA&#10;AAoBAAAPAAAAAAAAAAAAAAAAAGMEAABkcnMvZG93bnJldi54bWxQSwUGAAAAAAQABADzAAAAbwUA&#10;AAAA&#10;" stroked="f">
                <v:textbox style="mso-fit-shape-to-text:t" inset="0,0,0,0">
                  <w:txbxContent>
                    <w:p w14:paraId="7075A55A" w14:textId="77777777" w:rsidR="009A7B91" w:rsidRDefault="00F81018" w:rsidP="00AA16B2">
                      <w:pPr>
                        <w:spacing w:line="240" w:lineRule="auto"/>
                        <w:jc w:val="center"/>
                        <w:rPr>
                          <w:sz w:val="12"/>
                        </w:rPr>
                      </w:pPr>
                      <w:r>
                        <w:rPr>
                          <w:sz w:val="12"/>
                          <w:szCs w:val="12"/>
                        </w:rPr>
                        <w:t>Изглед отпред</w:t>
                      </w:r>
                    </w:p>
                  </w:txbxContent>
                </v:textbox>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31968" behindDoc="0" locked="0" layoutInCell="1" allowOverlap="1" wp14:anchorId="45F6CEAC" wp14:editId="28636AA3">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1F05E8D" w14:textId="77777777" w:rsidR="009A7B91" w:rsidRDefault="00F81018" w:rsidP="00AA16B2">
                            <w:pPr>
                              <w:spacing w:line="240" w:lineRule="auto"/>
                              <w:jc w:val="center"/>
                              <w:rPr>
                                <w:sz w:val="12"/>
                              </w:rPr>
                            </w:pPr>
                            <w:r>
                              <w:rPr>
                                <w:sz w:val="12"/>
                                <w:szCs w:val="12"/>
                              </w:rPr>
                              <w:t>Изглед отзад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F6CEAC" id="Text Box 2099501643" o:spid="_x0000_s1062" type="#_x0000_t202" style="position:absolute;left:0;text-align:left;margin-left:155.65pt;margin-top:19.55pt;width:33.85pt;height:145.7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fw0XaCQIAAO4D&#10;AAAOAAAAAAAAAAAAAAAAAC4CAABkcnMvZTJvRG9jLnhtbFBLAQItABQABgAIAAAAIQA52Qc33wAA&#10;AAoBAAAPAAAAAAAAAAAAAAAAAGMEAABkcnMvZG93bnJldi54bWxQSwUGAAAAAAQABADzAAAAbwUA&#10;AAAA&#10;" stroked="f">
                <v:textbox style="mso-fit-shape-to-text:t" inset="0,0,0,0">
                  <w:txbxContent>
                    <w:p w14:paraId="21F05E8D" w14:textId="77777777" w:rsidR="009A7B91" w:rsidRDefault="00F81018" w:rsidP="00AA16B2">
                      <w:pPr>
                        <w:spacing w:line="240" w:lineRule="auto"/>
                        <w:jc w:val="center"/>
                        <w:rPr>
                          <w:sz w:val="12"/>
                        </w:rPr>
                      </w:pPr>
                      <w:r>
                        <w:rPr>
                          <w:sz w:val="12"/>
                          <w:szCs w:val="12"/>
                        </w:rPr>
                        <w:t>Изглед отзад</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36064" behindDoc="0" locked="0" layoutInCell="1" allowOverlap="1" wp14:anchorId="08FEB401" wp14:editId="2E4C341A">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3C00548F" w14:textId="77777777" w:rsidR="009A7B91" w:rsidRDefault="00F81018" w:rsidP="00D51032">
                            <w:pPr>
                              <w:spacing w:line="240" w:lineRule="auto"/>
                              <w:jc w:val="center"/>
                              <w:rPr>
                                <w:sz w:val="16"/>
                              </w:rPr>
                            </w:pPr>
                            <w:r>
                              <w:rPr>
                                <w:sz w:val="16"/>
                                <w:szCs w:val="16"/>
                              </w:rPr>
                              <w:t>Долната част на корема, външната страна на бедрата или горната част на ръката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FEB401" id="Text Box 2099501644" o:spid="_x0000_s1063" type="#_x0000_t202" style="position:absolute;left:0;text-align:left;margin-left:83.9pt;margin-top:82.35pt;width:106.95pt;height:145.2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LRhVtCQIAAO8D&#10;AAAOAAAAAAAAAAAAAAAAAC4CAABkcnMvZTJvRG9jLnhtbFBLAQItABQABgAIAAAAIQAqh9C/3wAA&#10;AAsBAAAPAAAAAAAAAAAAAAAAAGMEAABkcnMvZG93bnJldi54bWxQSwUGAAAAAAQABADzAAAAbwUA&#10;AAAA&#10;" stroked="f">
                <v:textbox style="mso-fit-shape-to-text:t" inset="0,0,0,0">
                  <w:txbxContent>
                    <w:p w14:paraId="3C00548F" w14:textId="77777777" w:rsidR="009A7B91" w:rsidRDefault="00F81018" w:rsidP="00D51032">
                      <w:pPr>
                        <w:spacing w:line="240" w:lineRule="auto"/>
                        <w:jc w:val="center"/>
                        <w:rPr>
                          <w:sz w:val="16"/>
                        </w:rPr>
                      </w:pPr>
                      <w:r>
                        <w:rPr>
                          <w:sz w:val="16"/>
                          <w:szCs w:val="16"/>
                        </w:rPr>
                        <w:t>Долната част на корема, външната страна на бедрата или горната част на ръката</w:t>
                      </w:r>
                    </w:p>
                  </w:txbxContent>
                </v:textbox>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34016" behindDoc="0" locked="0" layoutInCell="1" allowOverlap="1" wp14:anchorId="3C778397" wp14:editId="50000FE5">
                <wp:simplePos x="0" y="0"/>
                <wp:positionH relativeFrom="column">
                  <wp:posOffset>900430</wp:posOffset>
                </wp:positionH>
                <wp:positionV relativeFrom="paragraph">
                  <wp:posOffset>4445</wp:posOffset>
                </wp:positionV>
                <wp:extent cx="1692275" cy="1850644"/>
                <wp:effectExtent l="0" t="0" r="3175" b="0"/>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114CAEA1" w14:textId="77777777" w:rsidR="009A7B91" w:rsidRDefault="00F81018" w:rsidP="00AA16B2">
                            <w:pPr>
                              <w:spacing w:line="240" w:lineRule="auto"/>
                              <w:jc w:val="center"/>
                              <w:rPr>
                                <w:sz w:val="14"/>
                              </w:rPr>
                            </w:pPr>
                            <w:r w:rsidRPr="000E36DE">
                              <w:rPr>
                                <w:sz w:val="14"/>
                                <w:szCs w:val="14"/>
                                <w:highlight w:val="lightGray"/>
                              </w:rPr>
                              <w:t>Изберете място на инжектиране и открийте кожата.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778397" id="Text Box 2099501652" o:spid="_x0000_s1064" type="#_x0000_t202" style="position:absolute;left:0;text-align:left;margin-left:70.9pt;margin-top:.35pt;width:133.25pt;height:145.7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" stroked="f">
                <v:textbox style="mso-fit-shape-to-text:t" inset="0,0,0,0">
                  <w:txbxContent>
                    <w:p w14:paraId="114CAEA1" w14:textId="77777777" w:rsidR="009A7B91" w:rsidRDefault="00F81018" w:rsidP="00AA16B2">
                      <w:pPr>
                        <w:spacing w:line="240" w:lineRule="auto"/>
                        <w:jc w:val="center"/>
                        <w:rPr>
                          <w:sz w:val="14"/>
                        </w:rPr>
                      </w:pPr>
                      <w:r w:rsidRPr="000E36DE">
                        <w:rPr>
                          <w:sz w:val="14"/>
                          <w:szCs w:val="14"/>
                          <w:highlight w:val="lightGray"/>
                        </w:rPr>
                        <w:t>Изберете място на инжектиране и открийте кожата.</w:t>
                      </w:r>
                    </w:p>
                  </w:txbxContent>
                </v:textbox>
              </v:shape>
            </w:pict>
          </mc:Fallback>
        </mc:AlternateContent>
      </w:r>
      <w:r w:rsidRPr="001A3D22">
        <w:rPr>
          <w:color w:val="000000" w:themeColor="text1"/>
        </w:rPr>
        <w:t xml:space="preserve"> </w:t>
      </w:r>
      <w:r w:rsidRPr="001A3D22">
        <w:rPr>
          <w:noProof/>
          <w:lang w:val="en-GB" w:eastAsia="en-GB"/>
        </w:rPr>
        <w:drawing>
          <wp:inline distT="0" distB="0" distL="0" distR="0" wp14:anchorId="2D6EAE71" wp14:editId="0A26EE42">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0F8DCF86" w14:textId="77777777" w:rsidR="00AA16B2" w:rsidRPr="001A3D22" w:rsidRDefault="00AA16B2" w:rsidP="00AA16B2">
      <w:pPr>
        <w:pStyle w:val="ListParagraph"/>
        <w:spacing w:line="240" w:lineRule="auto"/>
        <w:ind w:left="1440"/>
        <w:rPr>
          <w:noProof/>
          <w:color w:val="000000" w:themeColor="text1"/>
          <w:szCs w:val="22"/>
        </w:rPr>
      </w:pPr>
    </w:p>
    <w:p w14:paraId="4E5EEE91" w14:textId="77777777" w:rsidR="00AA16B2" w:rsidRPr="001A3D22" w:rsidRDefault="00F81018" w:rsidP="009B23D3">
      <w:pPr>
        <w:pStyle w:val="ListParagraph"/>
        <w:numPr>
          <w:ilvl w:val="1"/>
          <w:numId w:val="7"/>
        </w:numPr>
        <w:spacing w:line="240" w:lineRule="auto"/>
        <w:rPr>
          <w:noProof/>
          <w:color w:val="000000" w:themeColor="text1"/>
          <w:szCs w:val="22"/>
        </w:rPr>
      </w:pPr>
      <w:r w:rsidRPr="001A3D22">
        <w:rPr>
          <w:color w:val="000000" w:themeColor="text1"/>
          <w:szCs w:val="22"/>
        </w:rPr>
        <w:t>Издърпайте капачката на спринцовката.</w:t>
      </w:r>
    </w:p>
    <w:p w14:paraId="2AF314EE" w14:textId="77777777" w:rsidR="00AA16B2" w:rsidRPr="001A3D22" w:rsidRDefault="00F81018" w:rsidP="009B23D3">
      <w:pPr>
        <w:pStyle w:val="ListParagraph"/>
        <w:numPr>
          <w:ilvl w:val="1"/>
          <w:numId w:val="7"/>
        </w:numPr>
        <w:spacing w:line="240" w:lineRule="auto"/>
        <w:rPr>
          <w:noProof/>
          <w:color w:val="000000" w:themeColor="text1"/>
          <w:szCs w:val="22"/>
        </w:rPr>
      </w:pPr>
      <w:r w:rsidRPr="001A3D22">
        <w:rPr>
          <w:b/>
          <w:bCs/>
          <w:color w:val="000000" w:themeColor="text1"/>
          <w:szCs w:val="22"/>
        </w:rPr>
        <w:t>Не</w:t>
      </w:r>
      <w:r w:rsidRPr="001A3D22">
        <w:rPr>
          <w:color w:val="000000" w:themeColor="text1"/>
          <w:szCs w:val="22"/>
        </w:rPr>
        <w:t xml:space="preserve"> отстранявайте въздушните мехурчета.</w:t>
      </w:r>
    </w:p>
    <w:p w14:paraId="4A76C9A6" w14:textId="77777777" w:rsidR="00AA16B2" w:rsidRPr="001A3D22" w:rsidRDefault="00F81018" w:rsidP="00AA16B2">
      <w:pPr>
        <w:pStyle w:val="ListParagraph"/>
        <w:spacing w:line="240" w:lineRule="auto"/>
        <w:ind w:left="1440"/>
        <w:rPr>
          <w:noProof/>
          <w:color w:val="000000" w:themeColor="text1"/>
          <w:szCs w:val="22"/>
        </w:rPr>
      </w:pPr>
      <w:r w:rsidRPr="001A3D22">
        <w:rPr>
          <w:noProof/>
          <w:color w:val="000000" w:themeColor="text1"/>
          <w:lang w:val="en-GB" w:eastAsia="en-GB"/>
        </w:rPr>
        <mc:AlternateContent>
          <mc:Choice Requires="wps">
            <w:drawing>
              <wp:anchor distT="45720" distB="45720" distL="114300" distR="114300" simplePos="0" relativeHeight="251738112" behindDoc="0" locked="0" layoutInCell="1" allowOverlap="1" wp14:anchorId="128F1F37" wp14:editId="17AD2E2A">
                <wp:simplePos x="0" y="0"/>
                <wp:positionH relativeFrom="column">
                  <wp:posOffset>866775</wp:posOffset>
                </wp:positionH>
                <wp:positionV relativeFrom="paragraph">
                  <wp:posOffset>33816</wp:posOffset>
                </wp:positionV>
                <wp:extent cx="1088532" cy="1850644"/>
                <wp:effectExtent l="0" t="0" r="0" b="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74D98004" w14:textId="77777777" w:rsidR="009A7B91" w:rsidRPr="000E36DE" w:rsidRDefault="00F81018" w:rsidP="00AA16B2">
                            <w:pPr>
                              <w:spacing w:line="240" w:lineRule="auto"/>
                              <w:jc w:val="center"/>
                              <w:rPr>
                                <w:sz w:val="14"/>
                                <w:highlight w:val="lightGray"/>
                              </w:rPr>
                            </w:pPr>
                            <w:r w:rsidRPr="000E36DE">
                              <w:rPr>
                                <w:sz w:val="14"/>
                                <w:szCs w:val="14"/>
                                <w:highlight w:val="lightGray"/>
                              </w:rPr>
                              <w:t>Издърпайте капачката на спринцовката.</w:t>
                            </w:r>
                          </w:p>
                          <w:p w14:paraId="57111C80" w14:textId="77777777" w:rsidR="009A7B91" w:rsidRDefault="00F81018" w:rsidP="00AA16B2">
                            <w:pPr>
                              <w:spacing w:line="240" w:lineRule="auto"/>
                              <w:jc w:val="center"/>
                              <w:rPr>
                                <w:color w:val="FF0000"/>
                                <w:sz w:val="14"/>
                              </w:rPr>
                            </w:pPr>
                            <w:r w:rsidRPr="000E36DE">
                              <w:rPr>
                                <w:b/>
                                <w:bCs/>
                                <w:color w:val="FF0000"/>
                                <w:sz w:val="14"/>
                                <w:szCs w:val="14"/>
                                <w:highlight w:val="lightGray"/>
                              </w:rPr>
                              <w:t>НЕ</w:t>
                            </w:r>
                            <w:r w:rsidRPr="000E36DE">
                              <w:rPr>
                                <w:color w:val="FF0000"/>
                                <w:sz w:val="14"/>
                                <w:szCs w:val="14"/>
                                <w:highlight w:val="lightGray"/>
                              </w:rPr>
                              <w:t xml:space="preserve"> отстранявайте въздушните мехурчета.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8F1F37" id="Text Box 2099501653" o:spid="_x0000_s1065" type="#_x0000_t202" style="position:absolute;left:0;text-align:left;margin-left:68.25pt;margin-top:2.65pt;width:85.7pt;height:145.7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" stroked="f">
                <v:textbox style="mso-fit-shape-to-text:t" inset="0,0,0,0">
                  <w:txbxContent>
                    <w:p w14:paraId="74D98004" w14:textId="77777777" w:rsidR="009A7B91" w:rsidRPr="000E36DE" w:rsidRDefault="00F81018" w:rsidP="00AA16B2">
                      <w:pPr>
                        <w:spacing w:line="240" w:lineRule="auto"/>
                        <w:jc w:val="center"/>
                        <w:rPr>
                          <w:sz w:val="14"/>
                          <w:highlight w:val="lightGray"/>
                        </w:rPr>
                      </w:pPr>
                      <w:r w:rsidRPr="000E36DE">
                        <w:rPr>
                          <w:sz w:val="14"/>
                          <w:szCs w:val="14"/>
                          <w:highlight w:val="lightGray"/>
                        </w:rPr>
                        <w:t>Издърпайте капачката на спринцовката.</w:t>
                      </w:r>
                    </w:p>
                    <w:p w14:paraId="57111C80" w14:textId="77777777" w:rsidR="009A7B91" w:rsidRDefault="00F81018" w:rsidP="00AA16B2">
                      <w:pPr>
                        <w:spacing w:line="240" w:lineRule="auto"/>
                        <w:jc w:val="center"/>
                        <w:rPr>
                          <w:color w:val="FF0000"/>
                          <w:sz w:val="14"/>
                        </w:rPr>
                      </w:pPr>
                      <w:r w:rsidRPr="000E36DE">
                        <w:rPr>
                          <w:b/>
                          <w:bCs/>
                          <w:color w:val="FF0000"/>
                          <w:sz w:val="14"/>
                          <w:szCs w:val="14"/>
                          <w:highlight w:val="lightGray"/>
                        </w:rPr>
                        <w:t>НЕ</w:t>
                      </w:r>
                      <w:r w:rsidRPr="000E36DE">
                        <w:rPr>
                          <w:color w:val="FF0000"/>
                          <w:sz w:val="14"/>
                          <w:szCs w:val="14"/>
                          <w:highlight w:val="lightGray"/>
                        </w:rPr>
                        <w:t xml:space="preserve"> отстранявайте въздушните мехурчета.</w:t>
                      </w:r>
                    </w:p>
                  </w:txbxContent>
                </v:textbox>
              </v:shape>
            </w:pict>
          </mc:Fallback>
        </mc:AlternateContent>
      </w:r>
      <w:r w:rsidRPr="001A3D22">
        <w:rPr>
          <w:noProof/>
          <w:color w:val="000000" w:themeColor="text1"/>
          <w:lang w:val="en-GB" w:eastAsia="en-GB"/>
        </w:rPr>
        <w:drawing>
          <wp:inline distT="0" distB="0" distL="0" distR="0" wp14:anchorId="69D0C909" wp14:editId="09BD5EED">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4A22C151" w14:textId="77777777" w:rsidR="00AA16B2" w:rsidRPr="001A3D22" w:rsidRDefault="00AA16B2" w:rsidP="00AA16B2">
      <w:pPr>
        <w:pStyle w:val="ListParagraph"/>
        <w:spacing w:line="240" w:lineRule="auto"/>
        <w:ind w:left="1440"/>
        <w:rPr>
          <w:noProof/>
          <w:color w:val="000000" w:themeColor="text1"/>
          <w:szCs w:val="22"/>
        </w:rPr>
      </w:pPr>
    </w:p>
    <w:p w14:paraId="325F1C5D" w14:textId="77777777" w:rsidR="00AA16B2" w:rsidRPr="001A3D22" w:rsidRDefault="00F81018" w:rsidP="009B23D3">
      <w:pPr>
        <w:pStyle w:val="ListParagraph"/>
        <w:numPr>
          <w:ilvl w:val="0"/>
          <w:numId w:val="7"/>
        </w:numPr>
        <w:spacing w:line="240" w:lineRule="auto"/>
        <w:rPr>
          <w:noProof/>
          <w:color w:val="000000" w:themeColor="text1"/>
          <w:szCs w:val="22"/>
        </w:rPr>
      </w:pPr>
      <w:r w:rsidRPr="001A3D22">
        <w:rPr>
          <w:color w:val="000000" w:themeColor="text1"/>
          <w:szCs w:val="22"/>
        </w:rPr>
        <w:t>Инжектиране</w:t>
      </w:r>
    </w:p>
    <w:p w14:paraId="05CFF0C2" w14:textId="77777777" w:rsidR="00AA16B2" w:rsidRPr="001A3D22" w:rsidRDefault="00F81018" w:rsidP="009B23D3">
      <w:pPr>
        <w:pStyle w:val="ListParagraph"/>
        <w:numPr>
          <w:ilvl w:val="1"/>
          <w:numId w:val="7"/>
        </w:numPr>
        <w:spacing w:line="240" w:lineRule="auto"/>
        <w:rPr>
          <w:noProof/>
          <w:color w:val="000000" w:themeColor="text1"/>
          <w:szCs w:val="22"/>
        </w:rPr>
      </w:pPr>
      <w:r w:rsidRPr="001A3D22">
        <w:rPr>
          <w:b/>
          <w:bCs/>
          <w:color w:val="000000" w:themeColor="text1"/>
          <w:szCs w:val="22"/>
        </w:rPr>
        <w:t>Защипете</w:t>
      </w:r>
      <w:r w:rsidRPr="001A3D22">
        <w:rPr>
          <w:color w:val="000000" w:themeColor="text1"/>
          <w:szCs w:val="22"/>
        </w:rPr>
        <w:t xml:space="preserve"> </w:t>
      </w:r>
      <w:r w:rsidR="006551DF">
        <w:rPr>
          <w:color w:val="000000" w:themeColor="text1"/>
          <w:szCs w:val="22"/>
        </w:rPr>
        <w:t xml:space="preserve">гънка от </w:t>
      </w:r>
      <w:r w:rsidRPr="001A3D22">
        <w:rPr>
          <w:color w:val="000000" w:themeColor="text1"/>
          <w:szCs w:val="22"/>
        </w:rPr>
        <w:t>кожата.</w:t>
      </w:r>
    </w:p>
    <w:p w14:paraId="1553F535" w14:textId="77777777" w:rsidR="00AA16B2" w:rsidRPr="001A3D22" w:rsidRDefault="00F81018" w:rsidP="009B23D3">
      <w:pPr>
        <w:pStyle w:val="ListParagraph"/>
        <w:numPr>
          <w:ilvl w:val="1"/>
          <w:numId w:val="7"/>
        </w:numPr>
        <w:spacing w:line="240" w:lineRule="auto"/>
        <w:rPr>
          <w:noProof/>
          <w:color w:val="000000" w:themeColor="text1"/>
          <w:szCs w:val="22"/>
        </w:rPr>
      </w:pPr>
      <w:r w:rsidRPr="001A3D22">
        <w:rPr>
          <w:b/>
          <w:bCs/>
          <w:color w:val="000000" w:themeColor="text1"/>
          <w:szCs w:val="22"/>
        </w:rPr>
        <w:t>Вкарайте</w:t>
      </w:r>
      <w:r w:rsidRPr="001A3D22">
        <w:rPr>
          <w:color w:val="000000" w:themeColor="text1"/>
          <w:szCs w:val="22"/>
        </w:rPr>
        <w:t xml:space="preserve"> иглата под ъгъл от 90 градуса.</w:t>
      </w:r>
    </w:p>
    <w:p w14:paraId="50F2A49B" w14:textId="77777777" w:rsidR="00AA16B2" w:rsidRPr="001A3D22" w:rsidRDefault="00F81018" w:rsidP="009B23D3">
      <w:pPr>
        <w:pStyle w:val="ListParagraph"/>
        <w:numPr>
          <w:ilvl w:val="1"/>
          <w:numId w:val="7"/>
        </w:numPr>
        <w:spacing w:line="240" w:lineRule="auto"/>
        <w:rPr>
          <w:noProof/>
          <w:color w:val="000000" w:themeColor="text1"/>
          <w:szCs w:val="22"/>
        </w:rPr>
      </w:pPr>
      <w:r w:rsidRPr="001A3D22">
        <w:rPr>
          <w:b/>
          <w:bCs/>
          <w:color w:val="000000" w:themeColor="text1"/>
          <w:szCs w:val="22"/>
        </w:rPr>
        <w:t>Натиснете</w:t>
      </w:r>
      <w:r w:rsidRPr="001A3D22">
        <w:rPr>
          <w:color w:val="000000" w:themeColor="text1"/>
          <w:szCs w:val="22"/>
        </w:rPr>
        <w:t xml:space="preserve"> буталото надолу, за да инжектирате.</w:t>
      </w:r>
    </w:p>
    <w:p w14:paraId="07A1AA8D" w14:textId="77777777" w:rsidR="00AA16B2" w:rsidRPr="001A3D22" w:rsidRDefault="00AA16B2" w:rsidP="00AA16B2">
      <w:pPr>
        <w:pStyle w:val="ListParagraph"/>
        <w:spacing w:line="240" w:lineRule="auto"/>
        <w:ind w:left="1440"/>
        <w:rPr>
          <w:noProof/>
          <w:color w:val="000000" w:themeColor="text1"/>
          <w:szCs w:val="22"/>
        </w:rPr>
      </w:pPr>
    </w:p>
    <w:p w14:paraId="60188756" w14:textId="77777777" w:rsidR="00AA16B2" w:rsidRDefault="00F81018" w:rsidP="00AA16B2">
      <w:pPr>
        <w:pStyle w:val="ListParagraph"/>
        <w:spacing w:line="240" w:lineRule="auto"/>
        <w:ind w:left="1440"/>
        <w:rPr>
          <w:noProof/>
          <w:color w:val="000000" w:themeColor="text1"/>
          <w:szCs w:val="22"/>
        </w:rPr>
      </w:pPr>
      <w:r w:rsidRPr="001A3D22">
        <w:rPr>
          <w:noProof/>
          <w:color w:val="000000" w:themeColor="text1"/>
          <w:szCs w:val="22"/>
          <w:lang w:val="en-GB" w:eastAsia="en-GB"/>
        </w:rPr>
        <mc:AlternateContent>
          <mc:Choice Requires="wps">
            <w:drawing>
              <wp:anchor distT="45720" distB="45720" distL="114300" distR="114300" simplePos="0" relativeHeight="251752448" behindDoc="0" locked="0" layoutInCell="1" allowOverlap="1" wp14:anchorId="40EF58DA" wp14:editId="39308A39">
                <wp:simplePos x="0" y="0"/>
                <wp:positionH relativeFrom="column">
                  <wp:posOffset>1324610</wp:posOffset>
                </wp:positionH>
                <wp:positionV relativeFrom="paragraph">
                  <wp:posOffset>1188926</wp:posOffset>
                </wp:positionV>
                <wp:extent cx="1686090" cy="1847469"/>
                <wp:effectExtent l="0" t="0" r="9525"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1D015180" w14:textId="77777777" w:rsidR="009A7B91" w:rsidRDefault="00F81018" w:rsidP="00AA16B2">
                            <w:pPr>
                              <w:spacing w:line="240" w:lineRule="auto"/>
                              <w:jc w:val="center"/>
                              <w:rPr>
                                <w:sz w:val="14"/>
                              </w:rPr>
                            </w:pPr>
                            <w:r w:rsidRPr="000E36DE">
                              <w:rPr>
                                <w:sz w:val="14"/>
                                <w:szCs w:val="14"/>
                                <w:highlight w:val="lightGray"/>
                              </w:rPr>
                              <w:t>Вдигнете спринцовката право нагоре от мястото на инжектиране.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EF58DA" id="Text Box 2099501655" o:spid="_x0000_s1066" type="#_x0000_t202" style="position:absolute;left:0;text-align:left;margin-left:104.3pt;margin-top:93.6pt;width:132.75pt;height:145.45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cCAIAAO8DAAAOAAAAZHJzL2Uyb0RvYy54bWysU9tu2zAMfR+wfxD0vtgJ0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" stroked="f">
                <v:textbox style="mso-fit-shape-to-text:t" inset="0,0,0,0">
                  <w:txbxContent>
                    <w:p w14:paraId="1D015180" w14:textId="77777777" w:rsidR="009A7B91" w:rsidRDefault="00F81018" w:rsidP="00AA16B2">
                      <w:pPr>
                        <w:spacing w:line="240" w:lineRule="auto"/>
                        <w:jc w:val="center"/>
                        <w:rPr>
                          <w:sz w:val="14"/>
                        </w:rPr>
                      </w:pPr>
                      <w:r w:rsidRPr="000E36DE">
                        <w:rPr>
                          <w:sz w:val="14"/>
                          <w:szCs w:val="14"/>
                          <w:highlight w:val="lightGray"/>
                        </w:rPr>
                        <w:t>Вдигнете спринцовката право нагоре от мястото на инжектиране.</w:t>
                      </w:r>
                    </w:p>
                  </w:txbxContent>
                </v:textbox>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750400" behindDoc="0" locked="0" layoutInCell="1" allowOverlap="1" wp14:anchorId="16337D2F" wp14:editId="50562AB2">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5EC92114" w14:textId="77777777" w:rsidR="009A7B91" w:rsidRPr="00D41073" w:rsidRDefault="00F81018" w:rsidP="006C180E">
                            <w:pPr>
                              <w:spacing w:line="240" w:lineRule="auto"/>
                              <w:jc w:val="center"/>
                              <w:rPr>
                                <w:sz w:val="14"/>
                              </w:rPr>
                            </w:pPr>
                            <w:r w:rsidRPr="000E36DE">
                              <w:rPr>
                                <w:b/>
                                <w:bCs/>
                                <w:sz w:val="14"/>
                                <w:szCs w:val="14"/>
                                <w:highlight w:val="lightGray"/>
                              </w:rPr>
                              <w:t>Натиснете</w:t>
                            </w:r>
                            <w:r w:rsidRPr="000E36DE">
                              <w:rPr>
                                <w:sz w:val="14"/>
                                <w:szCs w:val="14"/>
                                <w:highlight w:val="lightGray"/>
                              </w:rPr>
                              <w:t xml:space="preserve"> буталото надолу, за да инжектирате.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337D2F" id="Text Box 2099501654" o:spid="_x0000_s1067" type="#_x0000_t202" style="position:absolute;left:0;text-align:left;margin-left:203.5pt;margin-top:3.95pt;width:52.65pt;height:145.7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5EC92114" w14:textId="77777777" w:rsidR="009A7B91" w:rsidRPr="00D41073" w:rsidRDefault="00F81018" w:rsidP="006C180E">
                      <w:pPr>
                        <w:spacing w:line="240" w:lineRule="auto"/>
                        <w:jc w:val="center"/>
                        <w:rPr>
                          <w:sz w:val="14"/>
                        </w:rPr>
                      </w:pPr>
                      <w:r w:rsidRPr="000E36DE">
                        <w:rPr>
                          <w:b/>
                          <w:bCs/>
                          <w:sz w:val="14"/>
                          <w:szCs w:val="14"/>
                          <w:highlight w:val="lightGray"/>
                        </w:rPr>
                        <w:t>Натиснете</w:t>
                      </w:r>
                      <w:r w:rsidRPr="000E36DE">
                        <w:rPr>
                          <w:sz w:val="14"/>
                          <w:szCs w:val="14"/>
                          <w:highlight w:val="lightGray"/>
                        </w:rPr>
                        <w:t xml:space="preserve"> буталото надолу, за да инжектирате.</w:t>
                      </w:r>
                    </w:p>
                  </w:txbxContent>
                </v:textbox>
                <w10:wrap anchorx="margin"/>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748352" behindDoc="0" locked="0" layoutInCell="1" allowOverlap="1" wp14:anchorId="14B0D877" wp14:editId="5F6D12FD">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5319D26D" w14:textId="77777777" w:rsidR="009A7B91" w:rsidRPr="008643C8" w:rsidRDefault="00F81018" w:rsidP="006C180E">
                            <w:pPr>
                              <w:spacing w:line="240" w:lineRule="auto"/>
                              <w:jc w:val="center"/>
                              <w:rPr>
                                <w:sz w:val="14"/>
                                <w:szCs w:val="14"/>
                              </w:rPr>
                            </w:pPr>
                            <w:r w:rsidRPr="000E36DE">
                              <w:rPr>
                                <w:b/>
                                <w:bCs/>
                                <w:sz w:val="14"/>
                                <w:szCs w:val="14"/>
                                <w:highlight w:val="lightGray"/>
                              </w:rPr>
                              <w:t xml:space="preserve">Вкарайте </w:t>
                            </w:r>
                            <w:r w:rsidRPr="000E36DE">
                              <w:rPr>
                                <w:sz w:val="14"/>
                                <w:szCs w:val="14"/>
                                <w:highlight w:val="lightGray"/>
                              </w:rPr>
                              <w:t>иглата под ъгъл от 90 градуса.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B0D877" id="Text Box 2099501656" o:spid="_x0000_s1068" type="#_x0000_t202" style="position:absolute;left:0;text-align:left;margin-left:142.2pt;margin-top:3.65pt;width:51.55pt;height:145.7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5319D26D" w14:textId="77777777" w:rsidR="009A7B91" w:rsidRPr="008643C8" w:rsidRDefault="00F81018" w:rsidP="006C180E">
                      <w:pPr>
                        <w:spacing w:line="240" w:lineRule="auto"/>
                        <w:jc w:val="center"/>
                        <w:rPr>
                          <w:sz w:val="14"/>
                          <w:szCs w:val="14"/>
                        </w:rPr>
                      </w:pPr>
                      <w:r w:rsidRPr="000E36DE">
                        <w:rPr>
                          <w:b/>
                          <w:bCs/>
                          <w:sz w:val="14"/>
                          <w:szCs w:val="14"/>
                          <w:highlight w:val="lightGray"/>
                        </w:rPr>
                        <w:t xml:space="preserve">Вкарайте </w:t>
                      </w:r>
                      <w:r w:rsidRPr="000E36DE">
                        <w:rPr>
                          <w:sz w:val="14"/>
                          <w:szCs w:val="14"/>
                          <w:highlight w:val="lightGray"/>
                        </w:rPr>
                        <w:t>иглата под ъгъл от 90 градуса.</w:t>
                      </w:r>
                    </w:p>
                  </w:txbxContent>
                </v:textbox>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746304" behindDoc="0" locked="0" layoutInCell="1" allowOverlap="1" wp14:anchorId="767E51DE" wp14:editId="6717A94F">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49B37052" w14:textId="77777777" w:rsidR="009A7B91" w:rsidRPr="00D41073" w:rsidRDefault="00F81018" w:rsidP="00AA16B2">
                            <w:pPr>
                              <w:spacing w:line="240" w:lineRule="auto"/>
                              <w:jc w:val="center"/>
                              <w:rPr>
                                <w:sz w:val="14"/>
                                <w:szCs w:val="14"/>
                              </w:rPr>
                            </w:pPr>
                            <w:r w:rsidRPr="000E36DE">
                              <w:rPr>
                                <w:b/>
                                <w:bCs/>
                                <w:sz w:val="14"/>
                                <w:szCs w:val="14"/>
                                <w:highlight w:val="lightGray"/>
                              </w:rPr>
                              <w:t>Защипете</w:t>
                            </w:r>
                            <w:r w:rsidRPr="000E36DE">
                              <w:rPr>
                                <w:sz w:val="14"/>
                                <w:szCs w:val="14"/>
                                <w:highlight w:val="lightGray"/>
                              </w:rPr>
                              <w:t xml:space="preserve"> гънка от кожата.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7E51DE" id="Text Box 2099501657" o:spid="_x0000_s1069" type="#_x0000_t202" style="position:absolute;left:0;text-align:left;margin-left:77.35pt;margin-top:3.55pt;width:46.75pt;height:145.2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49B37052" w14:textId="77777777" w:rsidR="009A7B91" w:rsidRPr="00D41073" w:rsidRDefault="00F81018" w:rsidP="00AA16B2">
                      <w:pPr>
                        <w:spacing w:line="240" w:lineRule="auto"/>
                        <w:jc w:val="center"/>
                        <w:rPr>
                          <w:sz w:val="14"/>
                          <w:szCs w:val="14"/>
                        </w:rPr>
                      </w:pPr>
                      <w:r w:rsidRPr="000E36DE">
                        <w:rPr>
                          <w:b/>
                          <w:bCs/>
                          <w:sz w:val="14"/>
                          <w:szCs w:val="14"/>
                          <w:highlight w:val="lightGray"/>
                        </w:rPr>
                        <w:t>Защипете</w:t>
                      </w:r>
                      <w:r w:rsidRPr="000E36DE">
                        <w:rPr>
                          <w:sz w:val="14"/>
                          <w:szCs w:val="14"/>
                          <w:highlight w:val="lightGray"/>
                        </w:rPr>
                        <w:t xml:space="preserve"> гънка от кожата.</w:t>
                      </w:r>
                    </w:p>
                  </w:txbxContent>
                </v:textbox>
              </v:shape>
            </w:pict>
          </mc:Fallback>
        </mc:AlternateContent>
      </w:r>
      <w:r w:rsidRPr="001A3D22">
        <w:rPr>
          <w:noProof/>
          <w:color w:val="000000" w:themeColor="text1"/>
          <w:lang w:val="en-GB" w:eastAsia="en-GB"/>
        </w:rPr>
        <w:drawing>
          <wp:inline distT="0" distB="0" distL="0" distR="0" wp14:anchorId="11C718B0" wp14:editId="1E0ADB60">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21"/>
                    <a:stretch>
                      <a:fillRect/>
                    </a:stretch>
                  </pic:blipFill>
                  <pic:spPr>
                    <a:xfrm>
                      <a:off x="0" y="0"/>
                      <a:ext cx="2356134" cy="1334553"/>
                    </a:xfrm>
                    <a:prstGeom prst="rect">
                      <a:avLst/>
                    </a:prstGeom>
                  </pic:spPr>
                </pic:pic>
              </a:graphicData>
            </a:graphic>
          </wp:inline>
        </w:drawing>
      </w:r>
    </w:p>
    <w:p w14:paraId="280CDD36" w14:textId="77777777" w:rsidR="001A3D22" w:rsidRPr="001A3D22" w:rsidRDefault="001A3D22" w:rsidP="00AA16B2">
      <w:pPr>
        <w:pStyle w:val="ListParagraph"/>
        <w:spacing w:line="240" w:lineRule="auto"/>
        <w:ind w:left="1440"/>
        <w:rPr>
          <w:noProof/>
          <w:color w:val="000000" w:themeColor="text1"/>
          <w:szCs w:val="22"/>
        </w:rPr>
      </w:pPr>
    </w:p>
    <w:p w14:paraId="108F3AD6" w14:textId="77777777" w:rsidR="00AA16B2" w:rsidRPr="001A3D22" w:rsidRDefault="00F81018" w:rsidP="009B23D3">
      <w:pPr>
        <w:pStyle w:val="ListParagraph"/>
        <w:numPr>
          <w:ilvl w:val="1"/>
          <w:numId w:val="7"/>
        </w:numPr>
        <w:spacing w:line="240" w:lineRule="auto"/>
        <w:rPr>
          <w:noProof/>
          <w:color w:val="000000" w:themeColor="text1"/>
          <w:szCs w:val="22"/>
        </w:rPr>
      </w:pPr>
      <w:r w:rsidRPr="001A3D22">
        <w:rPr>
          <w:color w:val="000000" w:themeColor="text1"/>
          <w:szCs w:val="22"/>
        </w:rPr>
        <w:t xml:space="preserve"> </w:t>
      </w:r>
      <w:r w:rsidR="00501D04">
        <w:rPr>
          <w:color w:val="000000" w:themeColor="text1"/>
          <w:szCs w:val="22"/>
        </w:rPr>
        <w:t>Извадете</w:t>
      </w:r>
      <w:r w:rsidR="00501D04" w:rsidRPr="001A3D22">
        <w:rPr>
          <w:color w:val="000000" w:themeColor="text1"/>
          <w:szCs w:val="22"/>
        </w:rPr>
        <w:t xml:space="preserve"> </w:t>
      </w:r>
      <w:r w:rsidRPr="001A3D22">
        <w:rPr>
          <w:color w:val="000000" w:themeColor="text1"/>
          <w:szCs w:val="22"/>
        </w:rPr>
        <w:t>спринцовката право нагоре от мястото на инжектиране.</w:t>
      </w:r>
    </w:p>
    <w:p w14:paraId="61D0CB87" w14:textId="77777777" w:rsidR="00AA16B2" w:rsidRPr="001A3D22" w:rsidRDefault="00F81018" w:rsidP="009B23D3">
      <w:pPr>
        <w:pStyle w:val="ListParagraph"/>
        <w:numPr>
          <w:ilvl w:val="0"/>
          <w:numId w:val="7"/>
        </w:numPr>
        <w:spacing w:line="240" w:lineRule="auto"/>
        <w:rPr>
          <w:noProof/>
          <w:color w:val="000000" w:themeColor="text1"/>
          <w:szCs w:val="22"/>
        </w:rPr>
      </w:pPr>
      <w:r w:rsidRPr="001A3D22">
        <w:rPr>
          <w:color w:val="000000" w:themeColor="text1"/>
          <w:szCs w:val="22"/>
        </w:rPr>
        <w:t>Предоставяне на помощ</w:t>
      </w:r>
    </w:p>
    <w:p w14:paraId="221CE531" w14:textId="77777777" w:rsidR="00AA16B2" w:rsidRPr="001A3D22" w:rsidRDefault="00F81018" w:rsidP="009B23D3">
      <w:pPr>
        <w:pStyle w:val="ListParagraph"/>
        <w:numPr>
          <w:ilvl w:val="1"/>
          <w:numId w:val="7"/>
        </w:numPr>
        <w:spacing w:line="240" w:lineRule="auto"/>
        <w:rPr>
          <w:noProof/>
          <w:color w:val="000000" w:themeColor="text1"/>
          <w:szCs w:val="22"/>
        </w:rPr>
      </w:pPr>
      <w:r>
        <w:rPr>
          <w:color w:val="000000" w:themeColor="text1"/>
          <w:szCs w:val="22"/>
        </w:rPr>
        <w:t>Обърнете</w:t>
      </w:r>
      <w:r w:rsidRPr="001A3D22">
        <w:rPr>
          <w:color w:val="000000" w:themeColor="text1"/>
          <w:szCs w:val="22"/>
        </w:rPr>
        <w:t xml:space="preserve"> </w:t>
      </w:r>
      <w:r w:rsidR="004B260A" w:rsidRPr="001A3D22">
        <w:rPr>
          <w:color w:val="000000" w:themeColor="text1"/>
          <w:szCs w:val="22"/>
        </w:rPr>
        <w:t>пациента на</w:t>
      </w:r>
      <w:r>
        <w:rPr>
          <w:color w:val="000000" w:themeColor="text1"/>
          <w:szCs w:val="22"/>
        </w:rPr>
        <w:t xml:space="preserve"> една </w:t>
      </w:r>
      <w:r w:rsidR="004B260A" w:rsidRPr="001A3D22">
        <w:rPr>
          <w:color w:val="000000" w:themeColor="text1"/>
          <w:szCs w:val="22"/>
        </w:rPr>
        <w:t>страна.</w:t>
      </w:r>
    </w:p>
    <w:p w14:paraId="499158E6" w14:textId="77777777" w:rsidR="00AA16B2" w:rsidRPr="001A3D22" w:rsidRDefault="00F81018" w:rsidP="009B23D3">
      <w:pPr>
        <w:pStyle w:val="ListParagraph"/>
        <w:numPr>
          <w:ilvl w:val="1"/>
          <w:numId w:val="7"/>
        </w:numPr>
        <w:spacing w:line="240" w:lineRule="auto"/>
        <w:rPr>
          <w:noProof/>
          <w:color w:val="000000" w:themeColor="text1"/>
          <w:szCs w:val="22"/>
        </w:rPr>
      </w:pPr>
      <w:r w:rsidRPr="001A3D22">
        <w:rPr>
          <w:color w:val="000000" w:themeColor="text1"/>
          <w:szCs w:val="22"/>
        </w:rPr>
        <w:t>Обадете се на спешна медицинска помощ</w:t>
      </w:r>
    </w:p>
    <w:p w14:paraId="680C500F" w14:textId="77777777" w:rsidR="00AA16B2" w:rsidRPr="001A3D22" w:rsidRDefault="00F81018" w:rsidP="00AA16B2">
      <w:pPr>
        <w:pStyle w:val="ListParagraph"/>
        <w:spacing w:line="240" w:lineRule="auto"/>
        <w:ind w:left="1440"/>
        <w:rPr>
          <w:noProof/>
          <w:color w:val="000000" w:themeColor="text1"/>
          <w:szCs w:val="22"/>
        </w:rPr>
      </w:pPr>
      <w:r w:rsidRPr="001A3D22">
        <w:rPr>
          <w:noProof/>
          <w:color w:val="000000" w:themeColor="text1"/>
          <w:szCs w:val="22"/>
          <w:lang w:val="en-GB" w:eastAsia="en-GB"/>
        </w:rPr>
        <mc:AlternateContent>
          <mc:Choice Requires="wps">
            <w:drawing>
              <wp:anchor distT="45720" distB="45720" distL="114300" distR="114300" simplePos="0" relativeHeight="251740160" behindDoc="0" locked="0" layoutInCell="1" allowOverlap="1" wp14:anchorId="218EB7A3" wp14:editId="7B279FCF">
                <wp:simplePos x="0" y="0"/>
                <wp:positionH relativeFrom="margin">
                  <wp:posOffset>914722</wp:posOffset>
                </wp:positionH>
                <wp:positionV relativeFrom="paragraph">
                  <wp:posOffset>159281</wp:posOffset>
                </wp:positionV>
                <wp:extent cx="955344" cy="1850644"/>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50644"/>
                        </a:xfrm>
                        <a:prstGeom prst="rect">
                          <a:avLst/>
                        </a:prstGeom>
                        <a:solidFill>
                          <a:srgbClr val="FFFFFF"/>
                        </a:solidFill>
                        <a:ln w="9525">
                          <a:noFill/>
                          <a:miter lim="800000"/>
                          <a:headEnd/>
                          <a:tailEnd/>
                        </a:ln>
                      </wps:spPr>
                      <wps:txbx>
                        <w:txbxContent>
                          <w:p w14:paraId="173C4B74" w14:textId="77777777" w:rsidR="009A7B91" w:rsidRDefault="00F81018" w:rsidP="00AA16B2">
                            <w:pPr>
                              <w:spacing w:line="240" w:lineRule="auto"/>
                              <w:rPr>
                                <w:sz w:val="16"/>
                              </w:rPr>
                            </w:pPr>
                            <w:r w:rsidRPr="000E36DE">
                              <w:rPr>
                                <w:sz w:val="16"/>
                                <w:szCs w:val="16"/>
                                <w:highlight w:val="lightGray"/>
                              </w:rPr>
                              <w:t>Обърнете пациента на една страна. Обадете се на спешна медицинска помощ.</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8EB7A3" id="Text Box 2099501658" o:spid="_x0000_s1070" type="#_x0000_t202" style="position:absolute;left:0;text-align:left;margin-left:72.05pt;margin-top:12.55pt;width:75.2pt;height:145.7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" stroked="f">
                <v:textbox style="mso-fit-shape-to-text:t" inset="0,0,0,0">
                  <w:txbxContent>
                    <w:p w14:paraId="173C4B74" w14:textId="77777777" w:rsidR="009A7B91" w:rsidRDefault="00F81018" w:rsidP="00AA16B2">
                      <w:pPr>
                        <w:spacing w:line="240" w:lineRule="auto"/>
                        <w:rPr>
                          <w:sz w:val="16"/>
                        </w:rPr>
                      </w:pPr>
                      <w:r w:rsidRPr="000E36DE">
                        <w:rPr>
                          <w:sz w:val="16"/>
                          <w:szCs w:val="16"/>
                          <w:highlight w:val="lightGray"/>
                        </w:rPr>
                        <w:t>Обърнете пациента на една страна. Обадете се на спешна медицинска помощ.</w:t>
                      </w:r>
                    </w:p>
                  </w:txbxContent>
                </v:textbox>
                <w10:wrap anchorx="margin"/>
              </v:shape>
            </w:pict>
          </mc:Fallback>
        </mc:AlternateContent>
      </w:r>
    </w:p>
    <w:p w14:paraId="3B684DDB" w14:textId="77777777" w:rsidR="00AA16B2" w:rsidRPr="001A3D22" w:rsidRDefault="00F81018" w:rsidP="00AA16B2">
      <w:pPr>
        <w:pStyle w:val="ListParagraph"/>
        <w:spacing w:line="240" w:lineRule="auto"/>
        <w:ind w:left="1440"/>
        <w:rPr>
          <w:noProof/>
          <w:color w:val="000000" w:themeColor="text1"/>
          <w:szCs w:val="22"/>
        </w:rPr>
      </w:pPr>
      <w:r w:rsidRPr="001A3D22">
        <w:rPr>
          <w:noProof/>
          <w:color w:val="000000" w:themeColor="text1"/>
          <w:lang w:val="en-GB" w:eastAsia="en-GB"/>
        </w:rPr>
        <w:drawing>
          <wp:inline distT="0" distB="0" distL="0" distR="0" wp14:anchorId="3A2ABFDC" wp14:editId="150F37E9">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4"/>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2B7F8E72" w14:textId="77777777" w:rsidR="00AA16B2" w:rsidRPr="001A3D22" w:rsidRDefault="00F81018" w:rsidP="00AA16B2">
      <w:pPr>
        <w:spacing w:line="240" w:lineRule="auto"/>
        <w:rPr>
          <w:noProof/>
          <w:color w:val="000000" w:themeColor="text1"/>
          <w:szCs w:val="22"/>
        </w:rPr>
      </w:pPr>
      <w:r w:rsidRPr="001A3D22">
        <w:rPr>
          <w:noProof/>
          <w:lang w:val="en-GB" w:eastAsia="en-GB"/>
        </w:rPr>
        <mc:AlternateContent>
          <mc:Choice Requires="wps">
            <w:drawing>
              <wp:anchor distT="45720" distB="45720" distL="114300" distR="114300" simplePos="0" relativeHeight="251742208" behindDoc="0" locked="0" layoutInCell="1" allowOverlap="1" wp14:anchorId="03E0A916" wp14:editId="5CC35063">
                <wp:simplePos x="0" y="0"/>
                <wp:positionH relativeFrom="margin">
                  <wp:posOffset>-4445</wp:posOffset>
                </wp:positionH>
                <wp:positionV relativeFrom="paragraph">
                  <wp:posOffset>414020</wp:posOffset>
                </wp:positionV>
                <wp:extent cx="1275715" cy="1848739"/>
                <wp:effectExtent l="0" t="0" r="635"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715" cy="1848739"/>
                        </a:xfrm>
                        <a:prstGeom prst="rect">
                          <a:avLst/>
                        </a:prstGeom>
                        <a:solidFill>
                          <a:srgbClr val="FFFFFF"/>
                        </a:solidFill>
                        <a:ln w="9525">
                          <a:noFill/>
                          <a:miter lim="800000"/>
                          <a:headEnd/>
                          <a:tailEnd/>
                        </a:ln>
                      </wps:spPr>
                      <wps:txbx>
                        <w:txbxContent>
                          <w:p w14:paraId="265B5B3D" w14:textId="77777777" w:rsidR="009A7B91" w:rsidRDefault="00F81018" w:rsidP="00AA16B2">
                            <w:pPr>
                              <w:spacing w:line="240" w:lineRule="auto"/>
                              <w:rPr>
                                <w:b/>
                              </w:rPr>
                            </w:pPr>
                            <w:r>
                              <w:rPr>
                                <w:b/>
                                <w:bCs/>
                                <w:szCs w:val="22"/>
                              </w:rPr>
                              <w:t>Капачка на иглата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E0A916" id="Text Box 2099501662" o:spid="_x0000_s1071" type="#_x0000_t202" style="position:absolute;margin-left:-.35pt;margin-top:32.6pt;width:100.45pt;height:145.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" stroked="f">
                <v:textbox style="mso-fit-shape-to-text:t" inset="0,0,0,0">
                  <w:txbxContent>
                    <w:p w14:paraId="265B5B3D" w14:textId="77777777" w:rsidR="009A7B91" w:rsidRDefault="00F81018" w:rsidP="00AA16B2">
                      <w:pPr>
                        <w:spacing w:line="240" w:lineRule="auto"/>
                        <w:rPr>
                          <w:b/>
                        </w:rPr>
                      </w:pPr>
                      <w:r>
                        <w:rPr>
                          <w:b/>
                          <w:bCs/>
                          <w:szCs w:val="22"/>
                        </w:rPr>
                        <w:t>Капачка на иглата</w:t>
                      </w:r>
                    </w:p>
                  </w:txbxContent>
                </v:textbox>
                <w10:wrap anchorx="margin"/>
              </v:shape>
            </w:pict>
          </mc:Fallback>
        </mc:AlternateContent>
      </w:r>
      <w:r w:rsidRPr="001A3D22">
        <w:rPr>
          <w:noProof/>
          <w:lang w:val="en-GB" w:eastAsia="en-GB"/>
        </w:rPr>
        <mc:AlternateContent>
          <mc:Choice Requires="wps">
            <w:drawing>
              <wp:anchor distT="45720" distB="45720" distL="114300" distR="114300" simplePos="0" relativeHeight="251754496" behindDoc="0" locked="0" layoutInCell="1" allowOverlap="1" wp14:anchorId="4BEFC3ED" wp14:editId="483C2C65">
                <wp:simplePos x="0" y="0"/>
                <wp:positionH relativeFrom="margin">
                  <wp:posOffset>4609465</wp:posOffset>
                </wp:positionH>
                <wp:positionV relativeFrom="paragraph">
                  <wp:posOffset>709295</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2A1D90E2" w14:textId="77777777" w:rsidR="009A7B91" w:rsidRDefault="00F81018" w:rsidP="00AA16B2">
                            <w:pPr>
                              <w:spacing w:line="240" w:lineRule="auto"/>
                              <w:rPr>
                                <w:b/>
                              </w:rPr>
                            </w:pPr>
                            <w:r>
                              <w:rPr>
                                <w:b/>
                                <w:bCs/>
                                <w:szCs w:val="22"/>
                              </w:rPr>
                              <w:t>Бутало</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BEFC3ED" id="Text Box 2099501659" o:spid="_x0000_s1072" type="#_x0000_t202" style="position:absolute;margin-left:362.95pt;margin-top:55.85pt;width:61.25pt;height:1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" stroked="f">
                <v:textbox style="mso-fit-shape-to-text:t" inset="0,0,0,0">
                  <w:txbxContent>
                    <w:p w14:paraId="2A1D90E2" w14:textId="77777777" w:rsidR="009A7B91" w:rsidRDefault="00F81018" w:rsidP="00AA16B2">
                      <w:pPr>
                        <w:spacing w:line="240" w:lineRule="auto"/>
                        <w:rPr>
                          <w:b/>
                        </w:rPr>
                      </w:pPr>
                      <w:r>
                        <w:rPr>
                          <w:b/>
                          <w:bCs/>
                          <w:szCs w:val="22"/>
                        </w:rPr>
                        <w:t>Бутало</w:t>
                      </w:r>
                    </w:p>
                  </w:txbxContent>
                </v:textbox>
                <w10:wrap anchorx="margin"/>
              </v:shape>
            </w:pict>
          </mc:Fallback>
        </mc:AlternateContent>
      </w:r>
      <w:r w:rsidR="004B260A" w:rsidRPr="001A3D22">
        <w:t>Не поставяйте капачката обратно</w:t>
      </w:r>
      <w:r w:rsidR="006551DF">
        <w:t xml:space="preserve"> върху иглата</w:t>
      </w:r>
      <w:r w:rsidR="004B260A" w:rsidRPr="001A3D22">
        <w:t>. Изхвърлете в съответствие с местните изисквания.</w:t>
      </w:r>
      <w:r w:rsidR="004B260A" w:rsidRPr="001A3D22">
        <w:rPr>
          <w:noProof/>
          <w:color w:val="000000" w:themeColor="text1"/>
          <w:lang w:val="en-GB" w:eastAsia="en-GB"/>
        </w:rPr>
        <w:drawing>
          <wp:inline distT="0" distB="0" distL="0" distR="0" wp14:anchorId="477FFB9A" wp14:editId="13E425C7">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2"/>
                    <a:stretch>
                      <a:fillRect/>
                    </a:stretch>
                  </pic:blipFill>
                  <pic:spPr>
                    <a:xfrm>
                      <a:off x="0" y="0"/>
                      <a:ext cx="5760085" cy="923290"/>
                    </a:xfrm>
                    <a:prstGeom prst="rect">
                      <a:avLst/>
                    </a:prstGeom>
                  </pic:spPr>
                </pic:pic>
              </a:graphicData>
            </a:graphic>
          </wp:inline>
        </w:drawing>
      </w:r>
    </w:p>
    <w:p w14:paraId="5788749E" w14:textId="77777777" w:rsidR="00F00DB4" w:rsidRPr="001A3D22" w:rsidRDefault="00F81018" w:rsidP="00F00DB4">
      <w:pPr>
        <w:spacing w:line="240" w:lineRule="auto"/>
        <w:rPr>
          <w:noProof/>
          <w:szCs w:val="22"/>
        </w:rPr>
      </w:pPr>
      <w:r w:rsidRPr="001A3D22">
        <w:rPr>
          <w:noProof/>
          <w:lang w:val="en-GB" w:eastAsia="en-GB"/>
        </w:rPr>
        <mc:AlternateContent>
          <mc:Choice Requires="wps">
            <w:drawing>
              <wp:anchor distT="45720" distB="45720" distL="114300" distR="114300" simplePos="0" relativeHeight="251756544" behindDoc="0" locked="0" layoutInCell="1" allowOverlap="1" wp14:anchorId="328A0D2C" wp14:editId="75282E91">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39EE72DE" w14:textId="77777777" w:rsidR="009A7B91" w:rsidRPr="00EF75D0" w:rsidRDefault="00F81018" w:rsidP="00AA16B2">
                            <w:pPr>
                              <w:spacing w:line="240" w:lineRule="auto"/>
                              <w:rPr>
                                <w:b/>
                              </w:rPr>
                            </w:pPr>
                            <w:r>
                              <w:rPr>
                                <w:b/>
                                <w:bCs/>
                                <w:szCs w:val="22"/>
                              </w:rPr>
                              <w:t>Място за захващане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0D2C" id="Text Box 2099501661" o:spid="_x0000_s1073" type="#_x0000_t202" style="position:absolute;margin-left:360.45pt;margin-top:-68.85pt;width:81.1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DCgo6bCQIA&#10;AO8DAAAOAAAAAAAAAAAAAAAAAC4CAABkcnMvZTJvRG9jLnhtbFBLAQItABQABgAIAAAAIQCYwPPY&#10;4gAAAAwBAAAPAAAAAAAAAAAAAAAAAGMEAABkcnMvZG93bnJldi54bWxQSwUGAAAAAAQABADzAAAA&#10;cgUAAAAA&#10;" stroked="f">
                <v:textbox style="mso-fit-shape-to-text:t" inset="0,0,0,0">
                  <w:txbxContent>
                    <w:p w14:paraId="39EE72DE" w14:textId="77777777" w:rsidR="009A7B91" w:rsidRPr="00EF75D0" w:rsidRDefault="00F81018" w:rsidP="00AA16B2">
                      <w:pPr>
                        <w:spacing w:line="240" w:lineRule="auto"/>
                        <w:rPr>
                          <w:b/>
                        </w:rPr>
                      </w:pPr>
                      <w:r>
                        <w:rPr>
                          <w:b/>
                          <w:bCs/>
                          <w:szCs w:val="22"/>
                        </w:rPr>
                        <w:t>Място за захващане</w:t>
                      </w:r>
                    </w:p>
                  </w:txbxContent>
                </v:textbox>
                <w10:wrap anchorx="margin"/>
              </v:shape>
            </w:pict>
          </mc:Fallback>
        </mc:AlternateContent>
      </w:r>
      <w:r w:rsidRPr="001A3D22">
        <w:rPr>
          <w:noProof/>
          <w:lang w:val="en-GB" w:eastAsia="en-GB"/>
        </w:rPr>
        <mc:AlternateContent>
          <mc:Choice Requires="wps">
            <w:drawing>
              <wp:anchor distT="45720" distB="45720" distL="114300" distR="114300" simplePos="0" relativeHeight="251744256" behindDoc="0" locked="0" layoutInCell="1" allowOverlap="1" wp14:anchorId="218F6BDC" wp14:editId="1629A214">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67EF727E" w14:textId="77777777" w:rsidR="009A7B91" w:rsidRDefault="00F81018" w:rsidP="00AA16B2">
                            <w:pPr>
                              <w:spacing w:line="240" w:lineRule="auto"/>
                              <w:rPr>
                                <w:b/>
                              </w:rPr>
                            </w:pPr>
                            <w:r>
                              <w:rPr>
                                <w:b/>
                                <w:bCs/>
                                <w:szCs w:val="22"/>
                              </w:rPr>
                              <w:t>Игла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8F6BDC" id="Text Box 2099501663" o:spid="_x0000_s1074" type="#_x0000_t202" style="position:absolute;margin-left:108.15pt;margin-top:-67.6pt;width:62.8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" stroked="f">
                <v:textbox style="mso-fit-shape-to-text:t" inset="0,0,0,0">
                  <w:txbxContent>
                    <w:p w14:paraId="67EF727E" w14:textId="77777777" w:rsidR="009A7B91" w:rsidRDefault="00F81018" w:rsidP="00AA16B2">
                      <w:pPr>
                        <w:spacing w:line="240" w:lineRule="auto"/>
                        <w:rPr>
                          <w:b/>
                        </w:rPr>
                      </w:pPr>
                      <w:r>
                        <w:rPr>
                          <w:b/>
                          <w:bCs/>
                          <w:szCs w:val="22"/>
                        </w:rPr>
                        <w:t>Игла</w:t>
                      </w:r>
                    </w:p>
                  </w:txbxContent>
                </v:textbox>
                <w10:wrap anchorx="margin"/>
              </v:shape>
            </w:pict>
          </mc:Fallback>
        </mc:AlternateContent>
      </w:r>
      <w:r w:rsidRPr="001A3D22">
        <w:rPr>
          <w:noProof/>
          <w:lang w:val="en-GB" w:eastAsia="en-GB"/>
        </w:rPr>
        <mc:AlternateContent>
          <mc:Choice Requires="wps">
            <w:drawing>
              <wp:anchor distT="45720" distB="45720" distL="114300" distR="114300" simplePos="0" relativeHeight="251758592" behindDoc="0" locked="0" layoutInCell="1" allowOverlap="1" wp14:anchorId="563B93DC" wp14:editId="46A43A69">
                <wp:simplePos x="0" y="0"/>
                <wp:positionH relativeFrom="margin">
                  <wp:posOffset>77580</wp:posOffset>
                </wp:positionH>
                <wp:positionV relativeFrom="paragraph">
                  <wp:posOffset>-238291</wp:posOffset>
                </wp:positionV>
                <wp:extent cx="2162810" cy="1848739"/>
                <wp:effectExtent l="0" t="0" r="889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848739"/>
                        </a:xfrm>
                        <a:prstGeom prst="rect">
                          <a:avLst/>
                        </a:prstGeom>
                        <a:solidFill>
                          <a:srgbClr val="FFFFFF"/>
                        </a:solidFill>
                        <a:ln w="9525">
                          <a:noFill/>
                          <a:miter lim="800000"/>
                          <a:headEnd/>
                          <a:tailEnd/>
                        </a:ln>
                      </wps:spPr>
                      <wps:txbx>
                        <w:txbxContent>
                          <w:p w14:paraId="206BD219" w14:textId="77777777" w:rsidR="009A7B91" w:rsidRDefault="00F81018" w:rsidP="00AA16B2">
                            <w:pPr>
                              <w:spacing w:line="240" w:lineRule="auto"/>
                              <w:rPr>
                                <w:b/>
                              </w:rPr>
                            </w:pPr>
                            <w:r>
                              <w:rPr>
                                <w:b/>
                                <w:bCs/>
                                <w:szCs w:val="22"/>
                              </w:rPr>
                              <w:t>Прозорче за наблюдение/тяло на спринцовката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3B93DC" id="Text Box 2099501660" o:spid="_x0000_s1075" type="#_x0000_t202" style="position:absolute;margin-left:6.1pt;margin-top:-18.75pt;width:170.3pt;height:145.5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" stroked="f">
                <v:textbox style="mso-fit-shape-to-text:t" inset="0,0,0,0">
                  <w:txbxContent>
                    <w:p w14:paraId="206BD219" w14:textId="77777777" w:rsidR="009A7B91" w:rsidRDefault="00F81018" w:rsidP="00AA16B2">
                      <w:pPr>
                        <w:spacing w:line="240" w:lineRule="auto"/>
                        <w:rPr>
                          <w:b/>
                        </w:rPr>
                      </w:pPr>
                      <w:r>
                        <w:rPr>
                          <w:b/>
                          <w:bCs/>
                          <w:szCs w:val="22"/>
                        </w:rPr>
                        <w:t>Прозорче за наблюдение/тяло на спринцовката</w:t>
                      </w:r>
                    </w:p>
                  </w:txbxContent>
                </v:textbox>
                <w10:wrap anchorx="margin"/>
              </v:shape>
            </w:pict>
          </mc:Fallback>
        </mc:AlternateContent>
      </w:r>
    </w:p>
    <w:p w14:paraId="28EEBCFF" w14:textId="77777777" w:rsidR="008643C8" w:rsidRPr="001A3D22" w:rsidRDefault="00F81018" w:rsidP="008643C8">
      <w:pPr>
        <w:spacing w:line="240" w:lineRule="auto"/>
        <w:rPr>
          <w:noProof/>
          <w:szCs w:val="22"/>
        </w:rPr>
      </w:pPr>
      <w:r w:rsidRPr="001A3D22">
        <w:t>подкожно приложение</w:t>
      </w:r>
    </w:p>
    <w:p w14:paraId="69D5562E" w14:textId="77777777" w:rsidR="008643C8" w:rsidRPr="001A3D22" w:rsidRDefault="008643C8" w:rsidP="008643C8">
      <w:pPr>
        <w:spacing w:line="240" w:lineRule="auto"/>
        <w:rPr>
          <w:noProof/>
          <w:szCs w:val="22"/>
        </w:rPr>
      </w:pPr>
    </w:p>
    <w:p w14:paraId="385810DB" w14:textId="77777777" w:rsidR="008643C8" w:rsidRPr="001A3D22" w:rsidRDefault="00F81018" w:rsidP="008643C8">
      <w:pPr>
        <w:spacing w:line="240" w:lineRule="auto"/>
        <w:rPr>
          <w:noProof/>
          <w:szCs w:val="22"/>
        </w:rPr>
      </w:pPr>
      <w:r w:rsidRPr="001A3D22">
        <w:t>Преди употреба прочетете листовката</w:t>
      </w:r>
    </w:p>
    <w:p w14:paraId="258B7BD9" w14:textId="77777777" w:rsidR="008643C8" w:rsidRPr="001A3D22" w:rsidRDefault="008643C8" w:rsidP="00F00DB4">
      <w:pPr>
        <w:spacing w:line="240" w:lineRule="auto"/>
        <w:rPr>
          <w:noProof/>
          <w:szCs w:val="22"/>
        </w:rPr>
      </w:pPr>
    </w:p>
    <w:p w14:paraId="731B08F3" w14:textId="77777777" w:rsidR="00A7085B" w:rsidRPr="001A3D22" w:rsidRDefault="00A7085B" w:rsidP="00F00DB4">
      <w:pPr>
        <w:spacing w:line="240" w:lineRule="auto"/>
        <w:rPr>
          <w:noProof/>
          <w:szCs w:val="22"/>
        </w:rPr>
      </w:pPr>
    </w:p>
    <w:p w14:paraId="6F33394D" w14:textId="77777777" w:rsidR="00F6539F" w:rsidRPr="001A3D22" w:rsidRDefault="00F81018" w:rsidP="00F23125">
      <w:pPr>
        <w:pStyle w:val="Style9"/>
      </w:pPr>
      <w:r w:rsidRPr="001A3D22">
        <w:t>СПЕЦИАЛНО ПРЕДУПРЕЖДЕНИЕ, ЧЕ ЛЕКАРСТВЕНИЯТ ПРОДУКТ ТРЯБВА ДА СЕ СЪХРАНЯВА НА МЯСТО ДАЛЕЧЕ ОТ ПОГЛЕДА И ДОСЕГА НА ДЕЦА</w:t>
      </w:r>
    </w:p>
    <w:p w14:paraId="1B2A35E3" w14:textId="77777777" w:rsidR="00F6539F" w:rsidRPr="001A3D22" w:rsidRDefault="00F6539F" w:rsidP="00F6539F">
      <w:pPr>
        <w:spacing w:line="240" w:lineRule="auto"/>
        <w:rPr>
          <w:noProof/>
          <w:szCs w:val="22"/>
        </w:rPr>
      </w:pPr>
    </w:p>
    <w:p w14:paraId="3D620322" w14:textId="77777777" w:rsidR="00F6539F" w:rsidRPr="001A3D22" w:rsidRDefault="00F81018" w:rsidP="00F6539F">
      <w:pPr>
        <w:rPr>
          <w:noProof/>
        </w:rPr>
      </w:pPr>
      <w:r w:rsidRPr="001A3D22">
        <w:t>Да се съхранява на място, недостъпно за деца.</w:t>
      </w:r>
    </w:p>
    <w:p w14:paraId="741EF5A2" w14:textId="77777777" w:rsidR="00F6539F" w:rsidRPr="001A3D22" w:rsidRDefault="00F6539F" w:rsidP="00F6539F">
      <w:pPr>
        <w:spacing w:line="240" w:lineRule="auto"/>
        <w:rPr>
          <w:noProof/>
          <w:szCs w:val="22"/>
        </w:rPr>
      </w:pPr>
    </w:p>
    <w:p w14:paraId="62C2303A" w14:textId="77777777" w:rsidR="00F6539F" w:rsidRPr="001A3D22" w:rsidRDefault="00F6539F" w:rsidP="00F6539F">
      <w:pPr>
        <w:spacing w:line="240" w:lineRule="auto"/>
        <w:rPr>
          <w:noProof/>
          <w:szCs w:val="22"/>
        </w:rPr>
      </w:pPr>
    </w:p>
    <w:p w14:paraId="4EC0FBF5" w14:textId="77777777" w:rsidR="00F6539F" w:rsidRPr="001A3D22" w:rsidRDefault="00F81018" w:rsidP="00F23125">
      <w:pPr>
        <w:pStyle w:val="Style9"/>
      </w:pPr>
      <w:r w:rsidRPr="001A3D22">
        <w:t>ДРУГИ СПЕЦИАЛНИ ПРЕДУПРЕЖДЕНИЯ, АКО Е НЕОБХОДИМО</w:t>
      </w:r>
    </w:p>
    <w:p w14:paraId="5C8ECC81" w14:textId="77777777" w:rsidR="00F6539F" w:rsidRPr="001A3D22" w:rsidRDefault="00F6539F" w:rsidP="00F6539F">
      <w:pPr>
        <w:spacing w:line="240" w:lineRule="auto"/>
        <w:rPr>
          <w:noProof/>
          <w:szCs w:val="22"/>
        </w:rPr>
      </w:pPr>
    </w:p>
    <w:p w14:paraId="6D485D48" w14:textId="77777777" w:rsidR="00F6539F" w:rsidRPr="001A3D22" w:rsidRDefault="00F6539F" w:rsidP="00F6539F">
      <w:pPr>
        <w:tabs>
          <w:tab w:val="left" w:pos="749"/>
        </w:tabs>
        <w:spacing w:line="240" w:lineRule="auto"/>
      </w:pPr>
    </w:p>
    <w:p w14:paraId="0C2F8CFE" w14:textId="77777777" w:rsidR="00F6539F" w:rsidRPr="001A3D22" w:rsidRDefault="00F81018" w:rsidP="00F23125">
      <w:pPr>
        <w:pStyle w:val="Style9"/>
      </w:pPr>
      <w:r w:rsidRPr="001A3D22">
        <w:t>ДАТА НА ИЗТИЧАНЕ НА СРОКА НА ГОДНОСТ</w:t>
      </w:r>
    </w:p>
    <w:p w14:paraId="1740AD3D" w14:textId="77777777" w:rsidR="00F6539F" w:rsidRPr="001A3D22" w:rsidRDefault="00F6539F" w:rsidP="00F6539F">
      <w:pPr>
        <w:spacing w:line="240" w:lineRule="auto"/>
      </w:pPr>
    </w:p>
    <w:p w14:paraId="2742C325" w14:textId="77777777" w:rsidR="00F6539F" w:rsidRPr="001A3D22" w:rsidRDefault="00F81018" w:rsidP="00F6539F">
      <w:pPr>
        <w:spacing w:line="240" w:lineRule="auto"/>
        <w:rPr>
          <w:noProof/>
          <w:szCs w:val="22"/>
        </w:rPr>
      </w:pPr>
      <w:r w:rsidRPr="001A3D22">
        <w:t>Годен до:</w:t>
      </w:r>
    </w:p>
    <w:p w14:paraId="47452EF1" w14:textId="77777777" w:rsidR="00AA16B2" w:rsidRPr="001A3D22" w:rsidRDefault="00AA16B2" w:rsidP="00F6539F">
      <w:pPr>
        <w:spacing w:line="240" w:lineRule="auto"/>
        <w:rPr>
          <w:noProof/>
          <w:szCs w:val="22"/>
        </w:rPr>
      </w:pPr>
    </w:p>
    <w:p w14:paraId="4426BED9" w14:textId="77777777" w:rsidR="00F6539F" w:rsidRPr="001A3D22" w:rsidRDefault="00F81018" w:rsidP="00F23125">
      <w:pPr>
        <w:pStyle w:val="Style9"/>
      </w:pPr>
      <w:r w:rsidRPr="001A3D22">
        <w:t>СПЕЦИАЛНИ УСЛОВИЯ НА СЪХРАНЕНИЕ</w:t>
      </w:r>
    </w:p>
    <w:p w14:paraId="1D7468DF" w14:textId="77777777" w:rsidR="00F6539F" w:rsidRPr="001A3D22" w:rsidRDefault="00F6539F" w:rsidP="00F6539F">
      <w:pPr>
        <w:spacing w:line="240" w:lineRule="auto"/>
        <w:rPr>
          <w:noProof/>
          <w:szCs w:val="22"/>
        </w:rPr>
      </w:pPr>
    </w:p>
    <w:p w14:paraId="15E7E4EB" w14:textId="77777777" w:rsidR="00F6539F" w:rsidRPr="001A3D22" w:rsidRDefault="00F81018" w:rsidP="00F6539F">
      <w:pPr>
        <w:spacing w:line="240" w:lineRule="auto"/>
        <w:rPr>
          <w:noProof/>
          <w:szCs w:val="22"/>
        </w:rPr>
      </w:pPr>
      <w:r w:rsidRPr="001A3D22">
        <w:t>Да не се съхранява над 25 °C.</w:t>
      </w:r>
    </w:p>
    <w:p w14:paraId="7C45BDCB" w14:textId="77777777" w:rsidR="00F6539F" w:rsidRPr="001A3D22" w:rsidRDefault="00F6539F" w:rsidP="00F6539F">
      <w:pPr>
        <w:spacing w:line="240" w:lineRule="auto"/>
        <w:rPr>
          <w:noProof/>
          <w:szCs w:val="22"/>
        </w:rPr>
      </w:pPr>
    </w:p>
    <w:p w14:paraId="1A8F1E51" w14:textId="77777777" w:rsidR="00F6539F" w:rsidRPr="001A3D22" w:rsidRDefault="00F81018" w:rsidP="00F6539F">
      <w:pPr>
        <w:spacing w:line="240" w:lineRule="auto"/>
        <w:rPr>
          <w:noProof/>
          <w:szCs w:val="22"/>
        </w:rPr>
      </w:pPr>
      <w:r w:rsidRPr="001A3D22">
        <w:t xml:space="preserve">Да не се съхранява в хладилник или </w:t>
      </w:r>
      <w:r w:rsidR="004440BC">
        <w:t>замразява</w:t>
      </w:r>
      <w:r w:rsidRPr="001A3D22">
        <w:t>. Да не се съхранява под 15 °C.</w:t>
      </w:r>
    </w:p>
    <w:p w14:paraId="7F8ACFC8" w14:textId="77777777" w:rsidR="00743505" w:rsidRPr="001A3D22" w:rsidRDefault="00743505" w:rsidP="00F6539F">
      <w:pPr>
        <w:spacing w:line="240" w:lineRule="auto"/>
        <w:rPr>
          <w:noProof/>
          <w:color w:val="000000" w:themeColor="text1"/>
          <w:szCs w:val="22"/>
        </w:rPr>
      </w:pPr>
    </w:p>
    <w:p w14:paraId="0B521B01" w14:textId="77777777" w:rsidR="00743505" w:rsidRPr="001A3D22" w:rsidRDefault="00F81018" w:rsidP="00743505">
      <w:pPr>
        <w:spacing w:line="240" w:lineRule="auto"/>
        <w:rPr>
          <w:noProof/>
          <w:color w:val="000000" w:themeColor="text1"/>
          <w:szCs w:val="22"/>
        </w:rPr>
      </w:pPr>
      <w:r w:rsidRPr="001A3D22">
        <w:rPr>
          <w:color w:val="000000" w:themeColor="text1"/>
          <w:szCs w:val="22"/>
        </w:rPr>
        <w:t xml:space="preserve">Да се съхранява в оригиналната торбичка </w:t>
      </w:r>
      <w:r w:rsidR="004440BC">
        <w:rPr>
          <w:color w:val="000000" w:themeColor="text1"/>
          <w:szCs w:val="22"/>
        </w:rPr>
        <w:t xml:space="preserve">от фолио </w:t>
      </w:r>
      <w:r w:rsidRPr="001A3D22">
        <w:rPr>
          <w:color w:val="000000" w:themeColor="text1"/>
          <w:szCs w:val="22"/>
        </w:rPr>
        <w:t>до момента на употреба, за да се предпази от светлина и влага.</w:t>
      </w:r>
    </w:p>
    <w:p w14:paraId="67E2A5D7" w14:textId="77777777" w:rsidR="00F6539F" w:rsidRPr="001A3D22" w:rsidRDefault="00F6539F" w:rsidP="00F6539F">
      <w:pPr>
        <w:spacing w:line="240" w:lineRule="auto"/>
        <w:rPr>
          <w:noProof/>
          <w:color w:val="000000" w:themeColor="text1"/>
          <w:szCs w:val="22"/>
        </w:rPr>
      </w:pPr>
    </w:p>
    <w:p w14:paraId="7D0116F2" w14:textId="77777777" w:rsidR="00F6539F" w:rsidRPr="001A3D22" w:rsidRDefault="00F6539F" w:rsidP="00F6539F">
      <w:pPr>
        <w:spacing w:line="240" w:lineRule="auto"/>
        <w:ind w:left="567" w:hanging="567"/>
        <w:rPr>
          <w:noProof/>
          <w:color w:val="000000" w:themeColor="text1"/>
          <w:szCs w:val="22"/>
        </w:rPr>
      </w:pPr>
    </w:p>
    <w:p w14:paraId="2DDA4D0F" w14:textId="77777777" w:rsidR="00F6539F" w:rsidRPr="001A3D22" w:rsidRDefault="00F81018" w:rsidP="00F23125">
      <w:pPr>
        <w:pStyle w:val="Style9"/>
      </w:pPr>
      <w:r w:rsidRPr="001A3D22">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ACAF7C4" w14:textId="77777777" w:rsidR="00F6539F" w:rsidRPr="001A3D22" w:rsidRDefault="00F6539F" w:rsidP="00F6539F">
      <w:pPr>
        <w:spacing w:line="240" w:lineRule="auto"/>
        <w:rPr>
          <w:noProof/>
          <w:color w:val="000000" w:themeColor="text1"/>
          <w:szCs w:val="22"/>
        </w:rPr>
      </w:pPr>
    </w:p>
    <w:p w14:paraId="478FE056" w14:textId="77777777" w:rsidR="00743505" w:rsidRPr="001A3D22" w:rsidRDefault="00F81018" w:rsidP="00743505">
      <w:pPr>
        <w:spacing w:line="240" w:lineRule="auto"/>
        <w:rPr>
          <w:color w:val="000000" w:themeColor="text1"/>
        </w:rPr>
      </w:pPr>
      <w:r w:rsidRPr="001A3D22">
        <w:rPr>
          <w:color w:val="000000" w:themeColor="text1"/>
        </w:rPr>
        <w:t>Неизползваният лекарствен продукт или отпадъчните материали от него трябва да се изхвърлят в съответствие с местните изисквания.</w:t>
      </w:r>
    </w:p>
    <w:p w14:paraId="759E1DAD" w14:textId="77777777" w:rsidR="00F6539F" w:rsidRPr="001A3D22" w:rsidRDefault="00F6539F" w:rsidP="00F6539F">
      <w:pPr>
        <w:spacing w:line="240" w:lineRule="auto"/>
        <w:rPr>
          <w:noProof/>
          <w:color w:val="000000" w:themeColor="text1"/>
          <w:szCs w:val="22"/>
        </w:rPr>
      </w:pPr>
    </w:p>
    <w:p w14:paraId="4DE57F44" w14:textId="77777777" w:rsidR="00F6539F" w:rsidRPr="001A3D22" w:rsidRDefault="00F6539F" w:rsidP="00F6539F">
      <w:pPr>
        <w:spacing w:line="240" w:lineRule="auto"/>
        <w:rPr>
          <w:noProof/>
          <w:color w:val="000000" w:themeColor="text1"/>
          <w:szCs w:val="22"/>
        </w:rPr>
      </w:pPr>
    </w:p>
    <w:p w14:paraId="785032A2" w14:textId="77777777" w:rsidR="00F6539F" w:rsidRPr="001A3D22" w:rsidRDefault="00F81018" w:rsidP="00F23125">
      <w:pPr>
        <w:pStyle w:val="Style9"/>
      </w:pPr>
      <w:r w:rsidRPr="001A3D22">
        <w:t>ИМЕ И АДРЕС НА ПРИТЕЖАТЕЛЯ НА РАЗРЕШЕНИЕТО ЗА УПОТРЕБА</w:t>
      </w:r>
    </w:p>
    <w:p w14:paraId="37B37660" w14:textId="77777777" w:rsidR="00F6539F" w:rsidRPr="001A3D22" w:rsidRDefault="00F6539F" w:rsidP="00F6539F">
      <w:pPr>
        <w:spacing w:line="240" w:lineRule="auto"/>
        <w:rPr>
          <w:noProof/>
          <w:color w:val="000000" w:themeColor="text1"/>
          <w:szCs w:val="22"/>
        </w:rPr>
      </w:pPr>
    </w:p>
    <w:p w14:paraId="5AE5DB91" w14:textId="77777777" w:rsidR="00C54871" w:rsidRPr="008F1508" w:rsidRDefault="00C54871" w:rsidP="00C54871">
      <w:pPr>
        <w:spacing w:line="240" w:lineRule="auto"/>
        <w:rPr>
          <w:szCs w:val="22"/>
          <w:lang w:val="nl-NL"/>
        </w:rPr>
      </w:pPr>
      <w:r w:rsidRPr="008F1508">
        <w:rPr>
          <w:szCs w:val="22"/>
          <w:lang w:val="nl-NL"/>
        </w:rPr>
        <w:t>Tetris Pharma B.V</w:t>
      </w:r>
    </w:p>
    <w:p w14:paraId="3F25331A" w14:textId="2EB8ABEB" w:rsidR="00C54871" w:rsidRPr="008F1508" w:rsidRDefault="00C54871" w:rsidP="00C54871">
      <w:pPr>
        <w:spacing w:line="240" w:lineRule="auto"/>
        <w:rPr>
          <w:szCs w:val="22"/>
          <w:lang w:val="nl-NL"/>
        </w:rPr>
      </w:pPr>
      <w:r w:rsidRPr="008F1508">
        <w:rPr>
          <w:szCs w:val="22"/>
          <w:lang w:val="nl-NL"/>
        </w:rPr>
        <w:t>Bargelaan 200</w:t>
      </w:r>
    </w:p>
    <w:p w14:paraId="112635BA" w14:textId="77777777" w:rsidR="00C54871" w:rsidRPr="008F1508" w:rsidRDefault="00C54871" w:rsidP="00C54871">
      <w:pPr>
        <w:spacing w:line="240" w:lineRule="auto"/>
        <w:rPr>
          <w:szCs w:val="22"/>
          <w:lang w:val="nl-NL"/>
        </w:rPr>
      </w:pPr>
      <w:r w:rsidRPr="008F1508">
        <w:rPr>
          <w:szCs w:val="22"/>
          <w:lang w:val="nl-NL"/>
        </w:rPr>
        <w:t>Element Offices</w:t>
      </w:r>
    </w:p>
    <w:p w14:paraId="01E7ECC7" w14:textId="77777777" w:rsidR="00C54871" w:rsidRPr="008F1508" w:rsidRDefault="00C54871" w:rsidP="00C54871">
      <w:pPr>
        <w:spacing w:line="240" w:lineRule="auto"/>
        <w:rPr>
          <w:szCs w:val="22"/>
          <w:lang w:val="nl-NL"/>
        </w:rPr>
      </w:pPr>
      <w:r w:rsidRPr="008F1508">
        <w:rPr>
          <w:szCs w:val="22"/>
          <w:lang w:val="nl-NL"/>
        </w:rPr>
        <w:t>2333 CW Leiden</w:t>
      </w:r>
    </w:p>
    <w:p w14:paraId="017CC82E" w14:textId="7BEEA7DE" w:rsidR="00EB17D1" w:rsidRPr="008F1508" w:rsidRDefault="00C54871" w:rsidP="00EB17D1">
      <w:pPr>
        <w:spacing w:line="240" w:lineRule="auto"/>
        <w:rPr>
          <w:color w:val="202124"/>
          <w:szCs w:val="22"/>
          <w:lang w:eastAsia="en-GB"/>
        </w:rPr>
      </w:pPr>
      <w:r w:rsidRPr="008F1508">
        <w:rPr>
          <w:color w:val="202124"/>
          <w:szCs w:val="22"/>
          <w:lang w:eastAsia="en-GB"/>
        </w:rPr>
        <w:t>холандия</w:t>
      </w:r>
    </w:p>
    <w:p w14:paraId="06A0E3CD" w14:textId="2FE19C37" w:rsidR="00F6539F" w:rsidRPr="001A3D22" w:rsidRDefault="00F6539F" w:rsidP="00F6539F">
      <w:pPr>
        <w:spacing w:line="240" w:lineRule="auto"/>
        <w:rPr>
          <w:noProof/>
          <w:color w:val="000000" w:themeColor="text1"/>
          <w:szCs w:val="22"/>
        </w:rPr>
      </w:pPr>
    </w:p>
    <w:p w14:paraId="654FEA24" w14:textId="77777777" w:rsidR="00F6539F" w:rsidRPr="001A3D22" w:rsidRDefault="00F6539F" w:rsidP="00F6539F">
      <w:pPr>
        <w:spacing w:line="240" w:lineRule="auto"/>
        <w:rPr>
          <w:noProof/>
          <w:color w:val="000000" w:themeColor="text1"/>
          <w:szCs w:val="22"/>
        </w:rPr>
      </w:pPr>
    </w:p>
    <w:p w14:paraId="45D64989" w14:textId="77777777" w:rsidR="00F6539F" w:rsidRPr="001A3D22" w:rsidRDefault="00F6539F" w:rsidP="00F6539F">
      <w:pPr>
        <w:spacing w:line="240" w:lineRule="auto"/>
        <w:rPr>
          <w:noProof/>
          <w:color w:val="000000" w:themeColor="text1"/>
          <w:szCs w:val="22"/>
        </w:rPr>
      </w:pPr>
    </w:p>
    <w:p w14:paraId="48CFDA2C" w14:textId="77777777" w:rsidR="00F6539F" w:rsidRPr="001A3D22" w:rsidRDefault="00F81018" w:rsidP="00F23125">
      <w:pPr>
        <w:pStyle w:val="Style9"/>
      </w:pPr>
      <w:r w:rsidRPr="001A3D22">
        <w:t>НОМЕР(А) НА РАЗРЕШЕНИЕТО ЗА УПОТРЕБА</w:t>
      </w:r>
    </w:p>
    <w:p w14:paraId="68F195CF" w14:textId="77777777" w:rsidR="00F6539F" w:rsidRPr="001A3D22" w:rsidRDefault="00F6539F" w:rsidP="00F6539F">
      <w:pPr>
        <w:spacing w:line="240" w:lineRule="auto"/>
        <w:rPr>
          <w:noProof/>
          <w:color w:val="000000" w:themeColor="text1"/>
          <w:szCs w:val="22"/>
        </w:rPr>
      </w:pPr>
    </w:p>
    <w:p w14:paraId="170D1F83" w14:textId="77777777" w:rsidR="00F6539F" w:rsidRPr="001A3D22" w:rsidRDefault="00F81018" w:rsidP="00F6539F">
      <w:pPr>
        <w:spacing w:line="240" w:lineRule="auto"/>
        <w:rPr>
          <w:highlight w:val="lightGray"/>
        </w:rPr>
      </w:pPr>
      <w:r w:rsidRPr="001A3D22">
        <w:t>EU/</w:t>
      </w:r>
      <w:r w:rsidR="000E3BE5" w:rsidRPr="00A2576C">
        <w:rPr>
          <w:noProof/>
          <w:highlight w:val="lightGray"/>
          <w:lang w:val="da-DK"/>
        </w:rPr>
        <w:t>1/20/1523/00</w:t>
      </w:r>
      <w:r w:rsidR="000E3BE5">
        <w:rPr>
          <w:noProof/>
          <w:highlight w:val="lightGray"/>
          <w:lang w:val="da-DK"/>
        </w:rPr>
        <w:t>3</w:t>
      </w:r>
      <w:r w:rsidRPr="001A3D22">
        <w:t xml:space="preserve"> </w:t>
      </w:r>
      <w:r w:rsidR="000E3BE5" w:rsidRPr="001A3D22">
        <w:rPr>
          <w:highlight w:val="lightGray"/>
        </w:rPr>
        <w:t>—</w:t>
      </w:r>
      <w:r w:rsidRPr="001A3D22">
        <w:rPr>
          <w:highlight w:val="lightGray"/>
        </w:rPr>
        <w:t xml:space="preserve"> Ogluo 0,5 mg инжекционен разтвор в предварително напълнена спринцовка — 1 еднодозова спринцовка</w:t>
      </w:r>
    </w:p>
    <w:p w14:paraId="6D7E9AFC" w14:textId="77777777" w:rsidR="00F6539F" w:rsidRPr="001A3D22" w:rsidRDefault="00F81018" w:rsidP="00F6539F">
      <w:pPr>
        <w:spacing w:line="240" w:lineRule="auto"/>
        <w:rPr>
          <w:highlight w:val="lightGray"/>
        </w:rPr>
      </w:pPr>
      <w:r w:rsidRPr="001A3D22">
        <w:rPr>
          <w:highlight w:val="lightGray"/>
        </w:rPr>
        <w:t>EU/</w:t>
      </w:r>
      <w:r w:rsidR="000E3BE5" w:rsidRPr="00A2576C">
        <w:rPr>
          <w:noProof/>
          <w:highlight w:val="lightGray"/>
          <w:lang w:val="da-DK"/>
        </w:rPr>
        <w:t>1/20/1523/00</w:t>
      </w:r>
      <w:r w:rsidR="000E3BE5">
        <w:rPr>
          <w:noProof/>
          <w:highlight w:val="lightGray"/>
          <w:lang w:val="da-DK"/>
        </w:rPr>
        <w:t>4</w:t>
      </w:r>
      <w:r w:rsidRPr="001A3D22">
        <w:rPr>
          <w:highlight w:val="lightGray"/>
        </w:rPr>
        <w:t xml:space="preserve"> — Ogluo 0,5 mg инжекционен разтвор в предварително напълнена спринцовка — 2 еднодозови спринцовки</w:t>
      </w:r>
    </w:p>
    <w:p w14:paraId="2D0CB0CE" w14:textId="77777777" w:rsidR="00F6539F" w:rsidRPr="001A3D22" w:rsidRDefault="00F6539F" w:rsidP="00F6539F">
      <w:pPr>
        <w:spacing w:line="240" w:lineRule="auto"/>
        <w:rPr>
          <w:noProof/>
          <w:color w:val="000000" w:themeColor="text1"/>
          <w:szCs w:val="22"/>
        </w:rPr>
      </w:pPr>
    </w:p>
    <w:p w14:paraId="5AE7A108" w14:textId="77777777" w:rsidR="00A7085B" w:rsidRPr="001A3D22" w:rsidRDefault="00A7085B" w:rsidP="00F6539F">
      <w:pPr>
        <w:spacing w:line="240" w:lineRule="auto"/>
        <w:rPr>
          <w:noProof/>
          <w:color w:val="000000" w:themeColor="text1"/>
          <w:szCs w:val="22"/>
        </w:rPr>
      </w:pPr>
    </w:p>
    <w:p w14:paraId="031993B7" w14:textId="77777777" w:rsidR="00F6539F" w:rsidRPr="001A3D22" w:rsidRDefault="00F81018" w:rsidP="00F23125">
      <w:pPr>
        <w:pStyle w:val="Style9"/>
      </w:pPr>
      <w:r w:rsidRPr="001A3D22">
        <w:t>ПАРТИДЕН НОМЕР</w:t>
      </w:r>
    </w:p>
    <w:p w14:paraId="074484DD" w14:textId="77777777" w:rsidR="00F6539F" w:rsidRPr="001A3D22" w:rsidRDefault="00F6539F" w:rsidP="000163ED">
      <w:pPr>
        <w:keepNext/>
        <w:spacing w:line="240" w:lineRule="auto"/>
        <w:rPr>
          <w:i/>
          <w:noProof/>
          <w:color w:val="000000" w:themeColor="text1"/>
          <w:szCs w:val="22"/>
        </w:rPr>
      </w:pPr>
    </w:p>
    <w:p w14:paraId="6AA9BA4C" w14:textId="77777777" w:rsidR="00F6539F" w:rsidRPr="001A3D22" w:rsidRDefault="00F81018" w:rsidP="00F6539F">
      <w:pPr>
        <w:spacing w:line="240" w:lineRule="auto"/>
        <w:rPr>
          <w:noProof/>
          <w:color w:val="000000" w:themeColor="text1"/>
          <w:szCs w:val="22"/>
        </w:rPr>
      </w:pPr>
      <w:r w:rsidRPr="001A3D22">
        <w:rPr>
          <w:color w:val="000000" w:themeColor="text1"/>
          <w:szCs w:val="22"/>
        </w:rPr>
        <w:t>Партида</w:t>
      </w:r>
    </w:p>
    <w:p w14:paraId="0C5CE64C" w14:textId="77777777" w:rsidR="00F6539F" w:rsidRPr="001A3D22" w:rsidRDefault="00F6539F" w:rsidP="00F6539F">
      <w:pPr>
        <w:spacing w:line="240" w:lineRule="auto"/>
        <w:rPr>
          <w:noProof/>
          <w:color w:val="000000" w:themeColor="text1"/>
          <w:szCs w:val="22"/>
        </w:rPr>
      </w:pPr>
    </w:p>
    <w:p w14:paraId="62FB9CFE" w14:textId="77777777" w:rsidR="00F6539F" w:rsidRPr="001A3D22" w:rsidRDefault="00F81018" w:rsidP="00F23125">
      <w:pPr>
        <w:pStyle w:val="Style9"/>
      </w:pPr>
      <w:r w:rsidRPr="001A3D22">
        <w:t>НАЧИН НА ОТПУСКАНЕ</w:t>
      </w:r>
    </w:p>
    <w:p w14:paraId="69C29CA1" w14:textId="77777777" w:rsidR="00F6539F" w:rsidRPr="001A3D22" w:rsidRDefault="00F6539F" w:rsidP="00F6539F">
      <w:pPr>
        <w:spacing w:line="240" w:lineRule="auto"/>
        <w:rPr>
          <w:i/>
          <w:noProof/>
          <w:color w:val="000000" w:themeColor="text1"/>
          <w:szCs w:val="22"/>
        </w:rPr>
      </w:pPr>
    </w:p>
    <w:p w14:paraId="69FFBCF4" w14:textId="77777777" w:rsidR="00F6539F" w:rsidRPr="001A3D22" w:rsidRDefault="00F6539F" w:rsidP="00F6539F">
      <w:pPr>
        <w:spacing w:line="240" w:lineRule="auto"/>
        <w:rPr>
          <w:noProof/>
          <w:color w:val="000000" w:themeColor="text1"/>
          <w:szCs w:val="22"/>
        </w:rPr>
      </w:pPr>
    </w:p>
    <w:p w14:paraId="1300CF22" w14:textId="77777777" w:rsidR="00F6539F" w:rsidRPr="001A3D22" w:rsidRDefault="00F81018" w:rsidP="00532AD6">
      <w:pPr>
        <w:pStyle w:val="Style9"/>
      </w:pPr>
      <w:r w:rsidRPr="001A3D22">
        <w:lastRenderedPageBreak/>
        <w:t>УКАЗАНИЯ ЗА УПОТРЕБА</w:t>
      </w:r>
    </w:p>
    <w:p w14:paraId="211713CF" w14:textId="77777777" w:rsidR="00F6539F" w:rsidRPr="001A3D22" w:rsidRDefault="00F6539F" w:rsidP="00F6539F">
      <w:pPr>
        <w:spacing w:line="240" w:lineRule="auto"/>
        <w:rPr>
          <w:noProof/>
          <w:color w:val="000000" w:themeColor="text1"/>
          <w:szCs w:val="22"/>
        </w:rPr>
      </w:pPr>
    </w:p>
    <w:p w14:paraId="0D5FB87B" w14:textId="77777777" w:rsidR="00F6539F" w:rsidRPr="001A3D22" w:rsidRDefault="00F6539F" w:rsidP="00F6539F">
      <w:pPr>
        <w:spacing w:line="240" w:lineRule="auto"/>
        <w:rPr>
          <w:noProof/>
          <w:color w:val="000000" w:themeColor="text1"/>
          <w:szCs w:val="22"/>
        </w:rPr>
      </w:pPr>
    </w:p>
    <w:p w14:paraId="2C34F6B7" w14:textId="77777777" w:rsidR="00F6539F" w:rsidRPr="001A3D22" w:rsidRDefault="00F81018" w:rsidP="00532AD6">
      <w:pPr>
        <w:pStyle w:val="Style9"/>
      </w:pPr>
      <w:r w:rsidRPr="001A3D22">
        <w:t>ИНФОРМАЦИЯ НА БРАЙЛОВА АЗБУКА</w:t>
      </w:r>
    </w:p>
    <w:p w14:paraId="06E98E85" w14:textId="77777777" w:rsidR="00F6539F" w:rsidRPr="001A3D22" w:rsidRDefault="00F6539F" w:rsidP="00F6539F">
      <w:pPr>
        <w:spacing w:line="240" w:lineRule="auto"/>
        <w:rPr>
          <w:noProof/>
          <w:color w:val="000000" w:themeColor="text1"/>
          <w:szCs w:val="22"/>
        </w:rPr>
      </w:pPr>
    </w:p>
    <w:p w14:paraId="490D3518" w14:textId="77777777" w:rsidR="00F6539F" w:rsidRPr="001A3D22" w:rsidRDefault="00F6539F" w:rsidP="00F6539F">
      <w:pPr>
        <w:spacing w:line="240" w:lineRule="auto"/>
        <w:rPr>
          <w:noProof/>
          <w:color w:val="000000" w:themeColor="text1"/>
          <w:szCs w:val="22"/>
          <w:shd w:val="clear" w:color="auto" w:fill="CCCCCC"/>
        </w:rPr>
      </w:pPr>
    </w:p>
    <w:p w14:paraId="1ABABD14" w14:textId="77777777" w:rsidR="00F6539F" w:rsidRPr="001A3D22" w:rsidRDefault="00F81018" w:rsidP="00532AD6">
      <w:pPr>
        <w:pStyle w:val="Style9"/>
      </w:pPr>
      <w:r w:rsidRPr="001A3D22">
        <w:t>УНИКАЛЕН ИДЕНТИФИКАТОР — ДВУИЗМЕРЕН БАРКОД</w:t>
      </w:r>
    </w:p>
    <w:p w14:paraId="08F45633" w14:textId="77777777" w:rsidR="00F6539F" w:rsidRPr="001A3D22" w:rsidRDefault="00F6539F" w:rsidP="00F6539F">
      <w:pPr>
        <w:tabs>
          <w:tab w:val="clear" w:pos="567"/>
        </w:tabs>
        <w:spacing w:line="240" w:lineRule="auto"/>
        <w:rPr>
          <w:noProof/>
          <w:color w:val="000000" w:themeColor="text1"/>
        </w:rPr>
      </w:pPr>
    </w:p>
    <w:p w14:paraId="209BA345" w14:textId="77777777" w:rsidR="003E1F04" w:rsidRPr="001A3D22" w:rsidRDefault="003E1F04" w:rsidP="00F6539F">
      <w:pPr>
        <w:tabs>
          <w:tab w:val="clear" w:pos="567"/>
        </w:tabs>
        <w:spacing w:line="240" w:lineRule="auto"/>
        <w:rPr>
          <w:noProof/>
          <w:color w:val="000000" w:themeColor="text1"/>
        </w:rPr>
      </w:pPr>
    </w:p>
    <w:p w14:paraId="0DD33F26" w14:textId="77777777" w:rsidR="00F6539F" w:rsidRPr="001A3D22" w:rsidRDefault="00F81018" w:rsidP="00532AD6">
      <w:pPr>
        <w:pStyle w:val="Style9"/>
      </w:pPr>
      <w:r w:rsidRPr="001A3D22">
        <w:t>УНИКАЛЕН ИДЕНТИФИКАТОР — ДАННИ ЗА ЧЕТЕНЕ ОТ ХОРА</w:t>
      </w:r>
    </w:p>
    <w:p w14:paraId="7C2A474E" w14:textId="77777777" w:rsidR="00F6539F" w:rsidRPr="001A3D22" w:rsidRDefault="00F6539F" w:rsidP="007B07BA">
      <w:pPr>
        <w:pageBreakBefore/>
        <w:spacing w:line="240" w:lineRule="auto"/>
        <w:rPr>
          <w:noProof/>
          <w:color w:val="000000" w:themeColor="text1"/>
          <w:szCs w:val="22"/>
        </w:rPr>
      </w:pPr>
    </w:p>
    <w:p w14:paraId="7CFE6582" w14:textId="77777777" w:rsidR="00F6539F" w:rsidRPr="001A3D22" w:rsidRDefault="00F6539F" w:rsidP="00F6539F">
      <w:pPr>
        <w:tabs>
          <w:tab w:val="clear" w:pos="567"/>
        </w:tabs>
        <w:spacing w:line="240" w:lineRule="auto"/>
        <w:rPr>
          <w:noProof/>
          <w:color w:val="000000" w:themeColor="text1"/>
          <w:szCs w:val="22"/>
          <w:shd w:val="clear" w:color="auto" w:fill="CCCCCC"/>
        </w:rPr>
      </w:pPr>
    </w:p>
    <w:p w14:paraId="468914E7" w14:textId="77777777" w:rsidR="00F6539F" w:rsidRPr="001A3D22" w:rsidRDefault="00F81018"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1A3D22">
        <w:rPr>
          <w:b/>
          <w:color w:val="000000" w:themeColor="text1"/>
          <w:szCs w:val="22"/>
        </w:rPr>
        <w:t>МИНИМУМ ДАННИ, КОИТО ТРЯБВА ДА СЪДЪРЖАТ МАЛКИТЕ ЕДИНИЧНИ ПЪРВИЧНИ ОПАКОВКИ</w:t>
      </w:r>
    </w:p>
    <w:p w14:paraId="13F3B252" w14:textId="77777777" w:rsidR="00F6539F" w:rsidRPr="001A3D22" w:rsidRDefault="00F6539F"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070CA372" w14:textId="77777777" w:rsidR="00F6539F" w:rsidRPr="001A3D22" w:rsidRDefault="00F81018"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1A3D22">
        <w:rPr>
          <w:b/>
          <w:color w:val="000000" w:themeColor="text1"/>
          <w:szCs w:val="22"/>
        </w:rPr>
        <w:t>ЕТИКЕТ — ПРЕДВАРИТЕЛНО НАПЪЛНЕНА СПРИНЦОВКА (0,5 MG)</w:t>
      </w:r>
    </w:p>
    <w:p w14:paraId="0AE713F9" w14:textId="77777777" w:rsidR="00F6539F" w:rsidRPr="001A3D22" w:rsidRDefault="00F6539F" w:rsidP="00F6539F">
      <w:pPr>
        <w:spacing w:line="240" w:lineRule="auto"/>
        <w:rPr>
          <w:noProof/>
          <w:color w:val="000000" w:themeColor="text1"/>
          <w:szCs w:val="22"/>
        </w:rPr>
      </w:pPr>
    </w:p>
    <w:p w14:paraId="5DF5FCD7" w14:textId="77777777" w:rsidR="00F6539F" w:rsidRPr="001A3D22" w:rsidRDefault="00F6539F" w:rsidP="00F6539F">
      <w:pPr>
        <w:spacing w:line="240" w:lineRule="auto"/>
        <w:rPr>
          <w:noProof/>
          <w:color w:val="000000" w:themeColor="text1"/>
          <w:szCs w:val="22"/>
        </w:rPr>
      </w:pPr>
    </w:p>
    <w:p w14:paraId="40F1A596" w14:textId="77777777" w:rsidR="00F6539F" w:rsidRPr="001A3D22" w:rsidRDefault="00F81018" w:rsidP="00F23125">
      <w:pPr>
        <w:pStyle w:val="Style9"/>
        <w:numPr>
          <w:ilvl w:val="0"/>
          <w:numId w:val="29"/>
        </w:numPr>
        <w:ind w:left="567" w:hanging="567"/>
      </w:pPr>
      <w:r w:rsidRPr="001A3D22">
        <w:t>ИМЕ НА ЛЕКАРСТВЕНИЯ ПРОДУКT И ПЪТ(ИЩА) НА ВЪВЕЖДАНЕ</w:t>
      </w:r>
    </w:p>
    <w:p w14:paraId="116A5166" w14:textId="77777777" w:rsidR="00F6539F" w:rsidRPr="001A3D22" w:rsidRDefault="00F6539F" w:rsidP="00F6539F">
      <w:pPr>
        <w:spacing w:line="240" w:lineRule="auto"/>
        <w:ind w:left="567" w:hanging="567"/>
        <w:rPr>
          <w:noProof/>
          <w:color w:val="000000" w:themeColor="text1"/>
          <w:szCs w:val="22"/>
        </w:rPr>
      </w:pPr>
    </w:p>
    <w:p w14:paraId="36C16ABB" w14:textId="77777777" w:rsidR="00F6539F" w:rsidRPr="001A3D22" w:rsidRDefault="00F81018" w:rsidP="00F6539F">
      <w:pPr>
        <w:spacing w:line="240" w:lineRule="auto"/>
        <w:rPr>
          <w:noProof/>
          <w:color w:val="000000" w:themeColor="text1"/>
          <w:szCs w:val="22"/>
        </w:rPr>
      </w:pPr>
      <w:r w:rsidRPr="001A3D22">
        <w:rPr>
          <w:color w:val="000000" w:themeColor="text1"/>
          <w:szCs w:val="22"/>
        </w:rPr>
        <w:t>Ogluo 0,5 mg инжекция</w:t>
      </w:r>
    </w:p>
    <w:p w14:paraId="35285603" w14:textId="77777777" w:rsidR="00DC44C7" w:rsidRPr="001A3D22" w:rsidRDefault="00F81018" w:rsidP="00F6539F">
      <w:pPr>
        <w:spacing w:line="240" w:lineRule="auto"/>
        <w:rPr>
          <w:noProof/>
          <w:color w:val="000000" w:themeColor="text1"/>
          <w:szCs w:val="22"/>
        </w:rPr>
      </w:pPr>
      <w:r w:rsidRPr="001A3D22">
        <w:rPr>
          <w:color w:val="000000" w:themeColor="text1"/>
          <w:szCs w:val="22"/>
        </w:rPr>
        <w:t>глюкагон</w:t>
      </w:r>
    </w:p>
    <w:p w14:paraId="67786EE7" w14:textId="77777777" w:rsidR="00F6539F" w:rsidRPr="001A3D22" w:rsidRDefault="00F6539F" w:rsidP="00F6539F">
      <w:pPr>
        <w:spacing w:line="240" w:lineRule="auto"/>
        <w:rPr>
          <w:noProof/>
          <w:color w:val="000000" w:themeColor="text1"/>
          <w:szCs w:val="22"/>
        </w:rPr>
      </w:pPr>
    </w:p>
    <w:p w14:paraId="12438E81" w14:textId="77777777" w:rsidR="00F6539F" w:rsidRPr="001A3D22" w:rsidRDefault="00F81018" w:rsidP="00F6539F">
      <w:pPr>
        <w:spacing w:line="240" w:lineRule="auto"/>
        <w:rPr>
          <w:noProof/>
          <w:color w:val="000000" w:themeColor="text1"/>
          <w:szCs w:val="22"/>
        </w:rPr>
      </w:pPr>
      <w:r w:rsidRPr="001A3D22">
        <w:rPr>
          <w:color w:val="000000" w:themeColor="text1"/>
          <w:szCs w:val="22"/>
        </w:rPr>
        <w:t>подкожно приложение</w:t>
      </w:r>
    </w:p>
    <w:p w14:paraId="44BEA4A2" w14:textId="77777777" w:rsidR="00F6539F" w:rsidRPr="001A3D22" w:rsidRDefault="00F6539F" w:rsidP="00F6539F">
      <w:pPr>
        <w:spacing w:line="240" w:lineRule="auto"/>
        <w:rPr>
          <w:noProof/>
          <w:color w:val="000000" w:themeColor="text1"/>
          <w:szCs w:val="22"/>
        </w:rPr>
      </w:pPr>
    </w:p>
    <w:p w14:paraId="60BEB66A" w14:textId="77777777" w:rsidR="00F6539F" w:rsidRPr="001A3D22" w:rsidRDefault="00F6539F" w:rsidP="00F6539F">
      <w:pPr>
        <w:spacing w:line="240" w:lineRule="auto"/>
        <w:rPr>
          <w:noProof/>
          <w:color w:val="000000" w:themeColor="text1"/>
          <w:szCs w:val="22"/>
        </w:rPr>
      </w:pPr>
    </w:p>
    <w:p w14:paraId="0F68D900" w14:textId="77777777" w:rsidR="00F6539F" w:rsidRPr="001A3D22" w:rsidRDefault="00F81018" w:rsidP="00F23125">
      <w:pPr>
        <w:pStyle w:val="Style9"/>
      </w:pPr>
      <w:r w:rsidRPr="001A3D22">
        <w:t>НАЧИН НА ПРИЛОЖЕНИЕ</w:t>
      </w:r>
    </w:p>
    <w:p w14:paraId="44599C55" w14:textId="77777777" w:rsidR="00F6539F" w:rsidRPr="001A3D22" w:rsidRDefault="00F6539F" w:rsidP="00F6539F">
      <w:pPr>
        <w:spacing w:line="240" w:lineRule="auto"/>
        <w:rPr>
          <w:noProof/>
          <w:color w:val="000000" w:themeColor="text1"/>
          <w:szCs w:val="22"/>
        </w:rPr>
      </w:pPr>
    </w:p>
    <w:p w14:paraId="3CCF3FB9" w14:textId="77777777" w:rsidR="00F6539F" w:rsidRPr="001A3D22" w:rsidRDefault="00F81018" w:rsidP="00F6539F">
      <w:pPr>
        <w:spacing w:line="240" w:lineRule="auto"/>
        <w:rPr>
          <w:noProof/>
          <w:color w:val="000000" w:themeColor="text1"/>
          <w:szCs w:val="22"/>
        </w:rPr>
      </w:pPr>
      <w:r w:rsidRPr="001A3D22">
        <w:rPr>
          <w:color w:val="000000" w:themeColor="text1"/>
          <w:szCs w:val="22"/>
        </w:rPr>
        <w:t>Единична доза</w:t>
      </w:r>
    </w:p>
    <w:p w14:paraId="75CC63B0" w14:textId="77777777" w:rsidR="00F6539F" w:rsidRPr="001A3D22" w:rsidRDefault="00F6539F" w:rsidP="00F6539F">
      <w:pPr>
        <w:spacing w:line="240" w:lineRule="auto"/>
        <w:rPr>
          <w:noProof/>
          <w:color w:val="000000" w:themeColor="text1"/>
          <w:szCs w:val="22"/>
        </w:rPr>
      </w:pPr>
    </w:p>
    <w:p w14:paraId="3D193BB7" w14:textId="77777777" w:rsidR="00F6539F" w:rsidRPr="001A3D22" w:rsidRDefault="00F6539F" w:rsidP="00F6539F">
      <w:pPr>
        <w:spacing w:line="240" w:lineRule="auto"/>
        <w:rPr>
          <w:noProof/>
          <w:color w:val="000000" w:themeColor="text1"/>
          <w:szCs w:val="22"/>
        </w:rPr>
      </w:pPr>
    </w:p>
    <w:p w14:paraId="0C14C129" w14:textId="77777777" w:rsidR="00F6539F" w:rsidRPr="001A3D22" w:rsidRDefault="00F81018" w:rsidP="00F23125">
      <w:pPr>
        <w:pStyle w:val="Style9"/>
      </w:pPr>
      <w:r w:rsidRPr="001A3D22">
        <w:t>ДАТА НА ИЗТИЧАНЕ НА СРОКА НА ГОДНОСТ</w:t>
      </w:r>
    </w:p>
    <w:p w14:paraId="13430808" w14:textId="77777777" w:rsidR="00F6539F" w:rsidRPr="001A3D22" w:rsidRDefault="00F6539F" w:rsidP="00F6539F">
      <w:pPr>
        <w:spacing w:line="240" w:lineRule="auto"/>
        <w:rPr>
          <w:color w:val="000000" w:themeColor="text1"/>
        </w:rPr>
      </w:pPr>
    </w:p>
    <w:p w14:paraId="0D97CEFC" w14:textId="77777777" w:rsidR="00F6539F" w:rsidRPr="001A3D22" w:rsidRDefault="00F81018" w:rsidP="00F6539F">
      <w:pPr>
        <w:spacing w:line="240" w:lineRule="auto"/>
        <w:rPr>
          <w:noProof/>
          <w:color w:val="000000" w:themeColor="text1"/>
          <w:szCs w:val="22"/>
        </w:rPr>
      </w:pPr>
      <w:r w:rsidRPr="001A3D22">
        <w:rPr>
          <w:color w:val="000000" w:themeColor="text1"/>
          <w:szCs w:val="22"/>
        </w:rPr>
        <w:t>Годен до:</w:t>
      </w:r>
    </w:p>
    <w:p w14:paraId="13EC563E" w14:textId="77777777" w:rsidR="00F6539F" w:rsidRPr="001A3D22" w:rsidRDefault="00F6539F" w:rsidP="00F6539F">
      <w:pPr>
        <w:spacing w:line="240" w:lineRule="auto"/>
        <w:rPr>
          <w:color w:val="000000" w:themeColor="text1"/>
        </w:rPr>
      </w:pPr>
    </w:p>
    <w:p w14:paraId="6CB540F1" w14:textId="77777777" w:rsidR="00F6539F" w:rsidRPr="001A3D22" w:rsidRDefault="00F6539F" w:rsidP="00F6539F">
      <w:pPr>
        <w:spacing w:line="240" w:lineRule="auto"/>
        <w:rPr>
          <w:color w:val="000000" w:themeColor="text1"/>
        </w:rPr>
      </w:pPr>
    </w:p>
    <w:p w14:paraId="00895524" w14:textId="77777777" w:rsidR="00F6539F" w:rsidRPr="001A3D22" w:rsidRDefault="00F81018" w:rsidP="00F23125">
      <w:pPr>
        <w:pStyle w:val="Style9"/>
      </w:pPr>
      <w:r w:rsidRPr="001A3D22">
        <w:t>ПАРТИДЕН НОМЕР</w:t>
      </w:r>
    </w:p>
    <w:p w14:paraId="2F93F5A9" w14:textId="77777777" w:rsidR="00F6539F" w:rsidRPr="001A3D22" w:rsidRDefault="00F6539F" w:rsidP="00F6539F">
      <w:pPr>
        <w:spacing w:line="240" w:lineRule="auto"/>
        <w:rPr>
          <w:noProof/>
          <w:color w:val="000000" w:themeColor="text1"/>
          <w:szCs w:val="22"/>
          <w:highlight w:val="lightGray"/>
        </w:rPr>
      </w:pPr>
    </w:p>
    <w:p w14:paraId="5A4414FC" w14:textId="77777777" w:rsidR="00F6539F" w:rsidRPr="001A3D22" w:rsidRDefault="00F81018" w:rsidP="00F6539F">
      <w:pPr>
        <w:spacing w:line="240" w:lineRule="auto"/>
        <w:rPr>
          <w:noProof/>
          <w:color w:val="000000" w:themeColor="text1"/>
          <w:szCs w:val="22"/>
        </w:rPr>
      </w:pPr>
      <w:r w:rsidRPr="001A3D22">
        <w:rPr>
          <w:color w:val="000000" w:themeColor="text1"/>
          <w:szCs w:val="22"/>
        </w:rPr>
        <w:t>Партида</w:t>
      </w:r>
      <w:r w:rsidR="007B07BA">
        <w:rPr>
          <w:color w:val="000000" w:themeColor="text1"/>
          <w:szCs w:val="22"/>
        </w:rPr>
        <w:t>:</w:t>
      </w:r>
    </w:p>
    <w:p w14:paraId="00E5DC8F" w14:textId="77777777" w:rsidR="00F6539F" w:rsidRPr="001A3D22" w:rsidRDefault="00F6539F" w:rsidP="00F6539F">
      <w:pPr>
        <w:spacing w:line="240" w:lineRule="auto"/>
        <w:ind w:right="113"/>
        <w:rPr>
          <w:color w:val="000000" w:themeColor="text1"/>
        </w:rPr>
      </w:pPr>
    </w:p>
    <w:p w14:paraId="0D4AFD05" w14:textId="77777777" w:rsidR="00F6539F" w:rsidRPr="001A3D22" w:rsidRDefault="00F6539F" w:rsidP="00F6539F">
      <w:pPr>
        <w:spacing w:line="240" w:lineRule="auto"/>
        <w:ind w:right="113"/>
        <w:rPr>
          <w:color w:val="000000" w:themeColor="text1"/>
        </w:rPr>
      </w:pPr>
    </w:p>
    <w:p w14:paraId="10D95C99" w14:textId="77777777" w:rsidR="00F6539F" w:rsidRPr="001A3D22" w:rsidRDefault="00F81018" w:rsidP="00F23125">
      <w:pPr>
        <w:pStyle w:val="Style9"/>
      </w:pPr>
      <w:r w:rsidRPr="001A3D22">
        <w:t>СЪДЪРЖАНИЕ КАТО МАСА, ОБЕМ ИЛИ ЕДИНИЦИ</w:t>
      </w:r>
    </w:p>
    <w:p w14:paraId="7DC205E6" w14:textId="77777777" w:rsidR="00F6539F" w:rsidRPr="001A3D22" w:rsidRDefault="00F6539F" w:rsidP="00F6539F">
      <w:pPr>
        <w:spacing w:line="240" w:lineRule="auto"/>
        <w:ind w:right="113"/>
        <w:rPr>
          <w:noProof/>
          <w:szCs w:val="22"/>
        </w:rPr>
      </w:pPr>
    </w:p>
    <w:p w14:paraId="17694679" w14:textId="77777777" w:rsidR="00DC44C7" w:rsidRPr="001A3D22" w:rsidRDefault="00F81018" w:rsidP="00DC44C7">
      <w:pPr>
        <w:spacing w:line="240" w:lineRule="auto"/>
        <w:rPr>
          <w:noProof/>
          <w:szCs w:val="22"/>
        </w:rPr>
      </w:pPr>
      <w:r w:rsidRPr="001A3D22">
        <w:t>0,5 mg</w:t>
      </w:r>
    </w:p>
    <w:p w14:paraId="3CC16035" w14:textId="77777777" w:rsidR="00DC44C7" w:rsidRPr="001A3D22" w:rsidRDefault="00DC44C7" w:rsidP="00DC44C7">
      <w:pPr>
        <w:spacing w:line="240" w:lineRule="auto"/>
        <w:rPr>
          <w:noProof/>
          <w:szCs w:val="22"/>
        </w:rPr>
      </w:pPr>
    </w:p>
    <w:p w14:paraId="61949955" w14:textId="77777777" w:rsidR="00DC44C7" w:rsidRPr="001A3D22" w:rsidRDefault="00DC44C7" w:rsidP="00DC44C7">
      <w:pPr>
        <w:spacing w:line="240" w:lineRule="auto"/>
        <w:ind w:right="113"/>
        <w:rPr>
          <w:noProof/>
          <w:szCs w:val="22"/>
        </w:rPr>
      </w:pPr>
    </w:p>
    <w:p w14:paraId="1CCB480B" w14:textId="77777777" w:rsidR="00DC44C7" w:rsidRPr="001A3D22" w:rsidRDefault="00F81018" w:rsidP="00F23125">
      <w:pPr>
        <w:pStyle w:val="Style9"/>
      </w:pPr>
      <w:r w:rsidRPr="001A3D22">
        <w:t>ДРУГО</w:t>
      </w:r>
    </w:p>
    <w:p w14:paraId="3D9792A2" w14:textId="77777777" w:rsidR="00B83D29" w:rsidRPr="001A3D22" w:rsidRDefault="00B83D29" w:rsidP="00AF5FC3">
      <w:pPr>
        <w:rPr>
          <w:noProof/>
        </w:rPr>
      </w:pPr>
    </w:p>
    <w:p w14:paraId="7AE11303" w14:textId="77777777" w:rsidR="00B83D29" w:rsidRPr="001A3D22" w:rsidRDefault="00F81018" w:rsidP="00934E72">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lastRenderedPageBreak/>
        <w:t>ДАННИ, КОИТО ТРЯБВА ДА СЪДЪРЖА ВТОРИЧНАТА ОПАКОВКА</w:t>
      </w:r>
    </w:p>
    <w:p w14:paraId="27A342D7" w14:textId="77777777" w:rsidR="00B83D29" w:rsidRPr="001A3D22"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3D48098C" w14:textId="77777777" w:rsidR="00B83D29" w:rsidRPr="001A3D22" w:rsidRDefault="00F81018"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t>КАРТОНЕНА ОПАКОВКА — ПРЕДВАРИТЕЛНО НАПЪЛНЕНА СПРИНЦОВКА (1 MG)</w:t>
      </w:r>
    </w:p>
    <w:p w14:paraId="0FA318BA" w14:textId="77777777" w:rsidR="00B83D29" w:rsidRPr="001A3D22" w:rsidRDefault="00B83D29" w:rsidP="00B83D29">
      <w:pPr>
        <w:spacing w:line="240" w:lineRule="auto"/>
        <w:rPr>
          <w:color w:val="FF0000"/>
        </w:rPr>
      </w:pPr>
    </w:p>
    <w:p w14:paraId="7EF85B60" w14:textId="77777777" w:rsidR="00B83D29" w:rsidRPr="001A3D22" w:rsidRDefault="00B83D29" w:rsidP="00B83D29">
      <w:pPr>
        <w:spacing w:line="240" w:lineRule="auto"/>
        <w:rPr>
          <w:noProof/>
          <w:szCs w:val="22"/>
        </w:rPr>
      </w:pPr>
    </w:p>
    <w:p w14:paraId="18D680D7" w14:textId="77777777" w:rsidR="00B83D29" w:rsidRPr="001A3D22" w:rsidRDefault="00F81018" w:rsidP="00F23125">
      <w:pPr>
        <w:pStyle w:val="Style9"/>
        <w:numPr>
          <w:ilvl w:val="0"/>
          <w:numId w:val="30"/>
        </w:numPr>
        <w:ind w:left="567" w:hanging="567"/>
      </w:pPr>
      <w:r w:rsidRPr="001A3D22">
        <w:t>ИМЕ НА ЛЕКАРСТВЕНИЯ ПРОДУКТ</w:t>
      </w:r>
    </w:p>
    <w:p w14:paraId="78198175" w14:textId="77777777" w:rsidR="00B83D29" w:rsidRPr="001A3D22" w:rsidRDefault="00B83D29" w:rsidP="00B83D29">
      <w:pPr>
        <w:spacing w:line="240" w:lineRule="auto"/>
        <w:rPr>
          <w:noProof/>
          <w:szCs w:val="22"/>
        </w:rPr>
      </w:pPr>
    </w:p>
    <w:p w14:paraId="05885F0B" w14:textId="77777777" w:rsidR="00B83D29" w:rsidRPr="001A3D22" w:rsidRDefault="00F81018" w:rsidP="00B83D29">
      <w:pPr>
        <w:spacing w:line="240" w:lineRule="auto"/>
        <w:rPr>
          <w:noProof/>
          <w:szCs w:val="22"/>
        </w:rPr>
      </w:pPr>
      <w:r w:rsidRPr="001A3D22">
        <w:t>Ogluo 1 mg инжекционен разтвор в предварително напълнена спринцовка</w:t>
      </w:r>
    </w:p>
    <w:p w14:paraId="5BB2CE16" w14:textId="77777777" w:rsidR="00B83D29" w:rsidRPr="001A3D22" w:rsidRDefault="00F81018" w:rsidP="00B83D29">
      <w:pPr>
        <w:spacing w:line="240" w:lineRule="auto"/>
        <w:rPr>
          <w:b/>
          <w:color w:val="000000" w:themeColor="text1"/>
          <w:szCs w:val="22"/>
        </w:rPr>
      </w:pPr>
      <w:r w:rsidRPr="001A3D22">
        <w:rPr>
          <w:color w:val="000000" w:themeColor="text1"/>
          <w:szCs w:val="22"/>
        </w:rPr>
        <w:t>глюкагон</w:t>
      </w:r>
    </w:p>
    <w:p w14:paraId="7598F875" w14:textId="77777777" w:rsidR="00B83D29" w:rsidRPr="001A3D22" w:rsidRDefault="00B83D29" w:rsidP="00B83D29">
      <w:pPr>
        <w:spacing w:line="240" w:lineRule="auto"/>
        <w:rPr>
          <w:noProof/>
          <w:color w:val="000000" w:themeColor="text1"/>
          <w:szCs w:val="22"/>
        </w:rPr>
      </w:pPr>
    </w:p>
    <w:p w14:paraId="088091E0" w14:textId="77777777" w:rsidR="00B83D29" w:rsidRPr="001A3D22" w:rsidRDefault="00B83D29" w:rsidP="00B83D29">
      <w:pPr>
        <w:spacing w:line="240" w:lineRule="auto"/>
        <w:rPr>
          <w:noProof/>
          <w:color w:val="000000" w:themeColor="text1"/>
          <w:szCs w:val="22"/>
        </w:rPr>
      </w:pPr>
    </w:p>
    <w:p w14:paraId="4768EB1B" w14:textId="77777777" w:rsidR="00B83D29" w:rsidRPr="001A3D22" w:rsidRDefault="00F81018" w:rsidP="00F23125">
      <w:pPr>
        <w:pStyle w:val="Style9"/>
      </w:pPr>
      <w:r w:rsidRPr="001A3D22">
        <w:t>ОБЯВЯВАНЕ НА АКТИВНОТО(ИТЕ) ВЕЩЕСТВО(А)</w:t>
      </w:r>
    </w:p>
    <w:p w14:paraId="1F105582" w14:textId="77777777" w:rsidR="00B83D29" w:rsidRPr="001A3D22" w:rsidRDefault="00B83D29" w:rsidP="00B83D29">
      <w:pPr>
        <w:spacing w:line="240" w:lineRule="auto"/>
        <w:rPr>
          <w:noProof/>
          <w:color w:val="000000" w:themeColor="text1"/>
          <w:szCs w:val="22"/>
        </w:rPr>
      </w:pPr>
    </w:p>
    <w:p w14:paraId="50AD28E1" w14:textId="77777777" w:rsidR="00B83D29" w:rsidRPr="001A3D22" w:rsidRDefault="00F81018" w:rsidP="00B83D29">
      <w:pPr>
        <w:spacing w:line="240" w:lineRule="auto"/>
        <w:rPr>
          <w:noProof/>
          <w:color w:val="000000" w:themeColor="text1"/>
          <w:szCs w:val="22"/>
        </w:rPr>
      </w:pPr>
      <w:r w:rsidRPr="001A3D22">
        <w:rPr>
          <w:color w:val="000000" w:themeColor="text1"/>
          <w:szCs w:val="22"/>
        </w:rPr>
        <w:t>Всяка предварително напълнена спринцовка съдържа 1 mg глюкагон в 0,2 ml</w:t>
      </w:r>
    </w:p>
    <w:p w14:paraId="1E06129D" w14:textId="77777777" w:rsidR="00B83D29" w:rsidRPr="001A3D22" w:rsidRDefault="00B83D29" w:rsidP="00B83D29">
      <w:pPr>
        <w:spacing w:line="240" w:lineRule="auto"/>
        <w:rPr>
          <w:noProof/>
          <w:color w:val="000000" w:themeColor="text1"/>
          <w:szCs w:val="22"/>
        </w:rPr>
      </w:pPr>
    </w:p>
    <w:p w14:paraId="6A04C076" w14:textId="77777777" w:rsidR="00B83D29" w:rsidRPr="001A3D22" w:rsidRDefault="00B83D29" w:rsidP="00B83D29">
      <w:pPr>
        <w:spacing w:line="240" w:lineRule="auto"/>
        <w:rPr>
          <w:noProof/>
          <w:color w:val="000000" w:themeColor="text1"/>
          <w:szCs w:val="22"/>
        </w:rPr>
      </w:pPr>
    </w:p>
    <w:p w14:paraId="53586E3F" w14:textId="77777777" w:rsidR="00B83D29" w:rsidRPr="001A3D22" w:rsidRDefault="00F81018" w:rsidP="00F23125">
      <w:pPr>
        <w:pStyle w:val="Style9"/>
      </w:pPr>
      <w:r w:rsidRPr="001A3D22">
        <w:t>СПИСЪК НА ПОМОЩНИТЕ ВЕЩЕСТВА</w:t>
      </w:r>
    </w:p>
    <w:p w14:paraId="028A38A3" w14:textId="77777777" w:rsidR="00B83D29" w:rsidRPr="001A3D22" w:rsidRDefault="00B83D29" w:rsidP="00B83D29">
      <w:pPr>
        <w:spacing w:line="240" w:lineRule="auto"/>
        <w:rPr>
          <w:noProof/>
          <w:color w:val="000000" w:themeColor="text1"/>
          <w:szCs w:val="22"/>
        </w:rPr>
      </w:pPr>
    </w:p>
    <w:p w14:paraId="0BAB7F36" w14:textId="77777777" w:rsidR="00B83D29" w:rsidRPr="001A3D22" w:rsidRDefault="00F81018" w:rsidP="00B83D29">
      <w:pPr>
        <w:spacing w:line="240" w:lineRule="auto"/>
        <w:rPr>
          <w:noProof/>
          <w:color w:val="000000" w:themeColor="text1"/>
          <w:szCs w:val="22"/>
        </w:rPr>
      </w:pPr>
      <w:r w:rsidRPr="001A3D22">
        <w:rPr>
          <w:color w:val="000000" w:themeColor="text1"/>
          <w:szCs w:val="22"/>
        </w:rPr>
        <w:t>Съдържа също трехалоза дихидрат, диметилсулфоксид (DMSO) и сярна киселина, вода за инжекции. За повече информация прочетете листовката.</w:t>
      </w:r>
    </w:p>
    <w:p w14:paraId="4D3C04B9" w14:textId="77777777" w:rsidR="00B83D29" w:rsidRPr="001A3D22" w:rsidRDefault="00B83D29" w:rsidP="00B83D29">
      <w:pPr>
        <w:spacing w:line="240" w:lineRule="auto"/>
        <w:rPr>
          <w:noProof/>
          <w:color w:val="000000" w:themeColor="text1"/>
          <w:szCs w:val="22"/>
        </w:rPr>
      </w:pPr>
    </w:p>
    <w:p w14:paraId="128E1055" w14:textId="77777777" w:rsidR="00B83D29" w:rsidRPr="001A3D22" w:rsidRDefault="00B83D29" w:rsidP="00B83D29">
      <w:pPr>
        <w:spacing w:line="240" w:lineRule="auto"/>
        <w:rPr>
          <w:noProof/>
          <w:color w:val="000000" w:themeColor="text1"/>
          <w:szCs w:val="22"/>
        </w:rPr>
      </w:pPr>
    </w:p>
    <w:p w14:paraId="6F153CFB" w14:textId="77777777" w:rsidR="00B83D29" w:rsidRPr="001A3D22" w:rsidRDefault="00F81018" w:rsidP="00F23125">
      <w:pPr>
        <w:pStyle w:val="Style9"/>
      </w:pPr>
      <w:r w:rsidRPr="001A3D22">
        <w:t>ЛЕКАРСТВЕНА ФОРМА И КОЛИЧЕСТВО В ЕДНА ОПАКОВКА</w:t>
      </w:r>
    </w:p>
    <w:p w14:paraId="1CD15A8D" w14:textId="77777777" w:rsidR="00B83D29" w:rsidRPr="001A3D22" w:rsidRDefault="00B83D29" w:rsidP="00B83D29">
      <w:pPr>
        <w:spacing w:line="240" w:lineRule="auto"/>
        <w:rPr>
          <w:noProof/>
          <w:color w:val="000000" w:themeColor="text1"/>
          <w:szCs w:val="22"/>
        </w:rPr>
      </w:pPr>
    </w:p>
    <w:p w14:paraId="268BA652" w14:textId="77777777" w:rsidR="00B83D29" w:rsidRPr="001A3D22" w:rsidRDefault="00F81018" w:rsidP="00B83D29">
      <w:pPr>
        <w:spacing w:line="240" w:lineRule="auto"/>
        <w:rPr>
          <w:noProof/>
          <w:color w:val="000000" w:themeColor="text1"/>
          <w:szCs w:val="22"/>
        </w:rPr>
      </w:pPr>
      <w:r w:rsidRPr="001A3D22">
        <w:rPr>
          <w:color w:val="000000" w:themeColor="text1"/>
          <w:szCs w:val="22"/>
          <w:highlight w:val="lightGray"/>
        </w:rPr>
        <w:t>Инжекционен разтвор</w:t>
      </w:r>
    </w:p>
    <w:p w14:paraId="56785C1F" w14:textId="77777777" w:rsidR="00DE58BE" w:rsidRPr="001A3D22" w:rsidRDefault="00DE58BE" w:rsidP="00B83D29">
      <w:pPr>
        <w:spacing w:line="240" w:lineRule="auto"/>
        <w:rPr>
          <w:noProof/>
          <w:color w:val="000000" w:themeColor="text1"/>
          <w:szCs w:val="22"/>
        </w:rPr>
      </w:pPr>
    </w:p>
    <w:p w14:paraId="62730446" w14:textId="77777777" w:rsidR="00B83D29" w:rsidRPr="001A3D22" w:rsidRDefault="00F81018" w:rsidP="00B83D29">
      <w:pPr>
        <w:spacing w:line="240" w:lineRule="auto"/>
        <w:rPr>
          <w:noProof/>
          <w:color w:val="000000" w:themeColor="text1"/>
          <w:szCs w:val="22"/>
        </w:rPr>
      </w:pPr>
      <w:r w:rsidRPr="001A3D22">
        <w:rPr>
          <w:color w:val="000000" w:themeColor="text1"/>
          <w:szCs w:val="22"/>
        </w:rPr>
        <w:t>1 еднодозова предварително напълнена спринцовка</w:t>
      </w:r>
    </w:p>
    <w:p w14:paraId="7177EAA9" w14:textId="77777777" w:rsidR="00B83D29" w:rsidRPr="001A3D22" w:rsidRDefault="00F81018" w:rsidP="00B83D29">
      <w:pPr>
        <w:spacing w:line="240" w:lineRule="auto"/>
        <w:rPr>
          <w:noProof/>
          <w:color w:val="000000" w:themeColor="text1"/>
          <w:szCs w:val="22"/>
        </w:rPr>
      </w:pPr>
      <w:r w:rsidRPr="001A3D22">
        <w:rPr>
          <w:color w:val="000000" w:themeColor="text1"/>
          <w:szCs w:val="22"/>
          <w:highlight w:val="lightGray"/>
        </w:rPr>
        <w:t>2 еднодозови предварително напълнени спринцовки</w:t>
      </w:r>
    </w:p>
    <w:p w14:paraId="2072518E" w14:textId="77777777" w:rsidR="00B83D29" w:rsidRPr="001A3D22" w:rsidRDefault="00B83D29" w:rsidP="00B83D29">
      <w:pPr>
        <w:spacing w:line="240" w:lineRule="auto"/>
        <w:rPr>
          <w:noProof/>
          <w:color w:val="000000" w:themeColor="text1"/>
          <w:szCs w:val="22"/>
          <w:highlight w:val="yellow"/>
        </w:rPr>
      </w:pPr>
    </w:p>
    <w:p w14:paraId="5CAF6750" w14:textId="77777777" w:rsidR="00B83D29" w:rsidRPr="001A3D22" w:rsidRDefault="00B83D29" w:rsidP="00B83D29">
      <w:pPr>
        <w:spacing w:line="240" w:lineRule="auto"/>
        <w:rPr>
          <w:noProof/>
          <w:color w:val="000000" w:themeColor="text1"/>
          <w:szCs w:val="22"/>
        </w:rPr>
      </w:pPr>
    </w:p>
    <w:p w14:paraId="501B40C7" w14:textId="77777777" w:rsidR="00B83D29" w:rsidRPr="001A3D22" w:rsidRDefault="00F81018" w:rsidP="00F23125">
      <w:pPr>
        <w:pStyle w:val="Style9"/>
      </w:pPr>
      <w:r w:rsidRPr="001A3D22">
        <w:t>НАЧИН НА ПРИЛОЖЕНИЕ И ПЪТ(ИЩА) НА ВЪВЕЖДАНЕ</w:t>
      </w:r>
    </w:p>
    <w:p w14:paraId="4090EE88" w14:textId="77777777" w:rsidR="00B83D29" w:rsidRPr="001A3D22" w:rsidRDefault="00B83D29" w:rsidP="00B83D29">
      <w:pPr>
        <w:spacing w:line="240" w:lineRule="auto"/>
        <w:rPr>
          <w:noProof/>
          <w:color w:val="000000" w:themeColor="text1"/>
          <w:szCs w:val="22"/>
        </w:rPr>
      </w:pPr>
    </w:p>
    <w:p w14:paraId="131BA1E3" w14:textId="77777777" w:rsidR="00B83D29" w:rsidRPr="001A3D22" w:rsidRDefault="00F81018" w:rsidP="00B83D29">
      <w:pPr>
        <w:spacing w:line="240" w:lineRule="auto"/>
        <w:rPr>
          <w:noProof/>
          <w:color w:val="000000" w:themeColor="text1"/>
          <w:szCs w:val="22"/>
        </w:rPr>
      </w:pPr>
      <w:r w:rsidRPr="001A3D22">
        <w:rPr>
          <w:color w:val="000000" w:themeColor="text1"/>
          <w:szCs w:val="22"/>
        </w:rPr>
        <w:t>подкожно приложение</w:t>
      </w:r>
    </w:p>
    <w:p w14:paraId="261E4A13" w14:textId="77777777" w:rsidR="00B83D29" w:rsidRPr="001A3D22" w:rsidRDefault="00B83D29" w:rsidP="00B83D29">
      <w:pPr>
        <w:spacing w:line="240" w:lineRule="auto"/>
        <w:rPr>
          <w:noProof/>
          <w:color w:val="000000" w:themeColor="text1"/>
          <w:szCs w:val="22"/>
        </w:rPr>
      </w:pPr>
    </w:p>
    <w:p w14:paraId="730C6EC0" w14:textId="77777777" w:rsidR="00B83D29" w:rsidRPr="001A3D22" w:rsidRDefault="00F81018" w:rsidP="00B83D29">
      <w:pPr>
        <w:spacing w:line="240" w:lineRule="auto"/>
        <w:rPr>
          <w:noProof/>
          <w:color w:val="000000" w:themeColor="text1"/>
          <w:szCs w:val="22"/>
        </w:rPr>
      </w:pPr>
      <w:r w:rsidRPr="001A3D22">
        <w:rPr>
          <w:color w:val="000000" w:themeColor="text1"/>
          <w:szCs w:val="22"/>
        </w:rPr>
        <w:t>Преди употреба прочетете листовката</w:t>
      </w:r>
    </w:p>
    <w:p w14:paraId="3F01B044" w14:textId="77777777" w:rsidR="00B83D29" w:rsidRPr="001A3D22" w:rsidRDefault="00B83D29" w:rsidP="00B83D29">
      <w:pPr>
        <w:spacing w:line="240" w:lineRule="auto"/>
        <w:rPr>
          <w:noProof/>
          <w:color w:val="000000" w:themeColor="text1"/>
          <w:szCs w:val="22"/>
        </w:rPr>
      </w:pPr>
    </w:p>
    <w:p w14:paraId="3ED3E590" w14:textId="77777777" w:rsidR="00B83D29" w:rsidRPr="001A3D22" w:rsidRDefault="00B83D29" w:rsidP="00B83D29">
      <w:pPr>
        <w:spacing w:line="240" w:lineRule="auto"/>
        <w:rPr>
          <w:noProof/>
          <w:color w:val="000000" w:themeColor="text1"/>
          <w:szCs w:val="22"/>
        </w:rPr>
      </w:pPr>
    </w:p>
    <w:p w14:paraId="621A9C61" w14:textId="77777777" w:rsidR="00B83D29" w:rsidRPr="001A3D22" w:rsidRDefault="00F81018" w:rsidP="00F23125">
      <w:pPr>
        <w:pStyle w:val="Style9"/>
      </w:pPr>
      <w:r w:rsidRPr="001A3D22">
        <w:t>СПЕЦИАЛНО ПРЕДУПРЕЖДЕНИЕ, ЧЕ ЛЕКАРСТВЕНИЯТ ПРОДУКТ ТРЯБВА ДА СЕ СЪХРАНЯВА НА МЯСТО ДАЛЕЧЕ ОТ ПОГЛЕДА И ДОСЕГА НА ДЕЦА</w:t>
      </w:r>
    </w:p>
    <w:p w14:paraId="31EE11A0" w14:textId="77777777" w:rsidR="00B83D29" w:rsidRPr="001A3D22" w:rsidRDefault="00B83D29" w:rsidP="00B83D29">
      <w:pPr>
        <w:spacing w:line="240" w:lineRule="auto"/>
        <w:rPr>
          <w:noProof/>
          <w:color w:val="000000" w:themeColor="text1"/>
          <w:szCs w:val="22"/>
        </w:rPr>
      </w:pPr>
    </w:p>
    <w:p w14:paraId="1526FF8B" w14:textId="77777777" w:rsidR="00B83D29" w:rsidRPr="001A3D22" w:rsidRDefault="00F81018" w:rsidP="00B83D29">
      <w:pPr>
        <w:rPr>
          <w:noProof/>
          <w:color w:val="000000" w:themeColor="text1"/>
        </w:rPr>
      </w:pPr>
      <w:r w:rsidRPr="001A3D22">
        <w:rPr>
          <w:color w:val="000000" w:themeColor="text1"/>
        </w:rPr>
        <w:t>Да се съхранява на място, недостъпно за деца.</w:t>
      </w:r>
    </w:p>
    <w:p w14:paraId="142637DD" w14:textId="77777777" w:rsidR="00B83D29" w:rsidRPr="001A3D22" w:rsidRDefault="00B83D29" w:rsidP="00B83D29">
      <w:pPr>
        <w:spacing w:line="240" w:lineRule="auto"/>
        <w:rPr>
          <w:noProof/>
          <w:color w:val="000000" w:themeColor="text1"/>
          <w:szCs w:val="22"/>
        </w:rPr>
      </w:pPr>
    </w:p>
    <w:p w14:paraId="1939CDE3" w14:textId="77777777" w:rsidR="00B83D29" w:rsidRPr="001A3D22" w:rsidRDefault="00B83D29" w:rsidP="00B83D29">
      <w:pPr>
        <w:spacing w:line="240" w:lineRule="auto"/>
        <w:rPr>
          <w:noProof/>
          <w:color w:val="000000" w:themeColor="text1"/>
          <w:szCs w:val="22"/>
        </w:rPr>
      </w:pPr>
    </w:p>
    <w:p w14:paraId="599C4492" w14:textId="77777777" w:rsidR="00B83D29" w:rsidRPr="001A3D22" w:rsidRDefault="00F81018" w:rsidP="00F23125">
      <w:pPr>
        <w:pStyle w:val="Style9"/>
      </w:pPr>
      <w:r w:rsidRPr="001A3D22">
        <w:t>ДРУГИ СПЕЦИАЛНИ ПРЕДУПРЕЖДЕНИЯ, АКО Е НЕОБХОДИМО</w:t>
      </w:r>
    </w:p>
    <w:p w14:paraId="5AFF7D57" w14:textId="77777777" w:rsidR="00B83D29" w:rsidRPr="001A3D22" w:rsidRDefault="00B83D29" w:rsidP="00B83D29">
      <w:pPr>
        <w:spacing w:line="240" w:lineRule="auto"/>
        <w:rPr>
          <w:noProof/>
          <w:color w:val="000000" w:themeColor="text1"/>
          <w:szCs w:val="22"/>
        </w:rPr>
      </w:pPr>
    </w:p>
    <w:p w14:paraId="16784674" w14:textId="77777777" w:rsidR="00B83D29" w:rsidRPr="001A3D22" w:rsidRDefault="00B83D29" w:rsidP="00B83D29">
      <w:pPr>
        <w:rPr>
          <w:noProof/>
          <w:color w:val="000000" w:themeColor="text1"/>
          <w:szCs w:val="22"/>
        </w:rPr>
      </w:pPr>
    </w:p>
    <w:p w14:paraId="1F338D6F" w14:textId="77777777" w:rsidR="00B83D29" w:rsidRPr="001A3D22" w:rsidRDefault="00F81018" w:rsidP="00F23125">
      <w:pPr>
        <w:pStyle w:val="Style9"/>
      </w:pPr>
      <w:r w:rsidRPr="001A3D22">
        <w:t>ДАТА НА ИЗТИЧАНЕ НА СРОКА НА ГОДНОСТ</w:t>
      </w:r>
    </w:p>
    <w:p w14:paraId="17C5A522" w14:textId="77777777" w:rsidR="00B83D29" w:rsidRPr="001A3D22" w:rsidRDefault="00B83D29" w:rsidP="00B83D29">
      <w:pPr>
        <w:rPr>
          <w:noProof/>
          <w:color w:val="000000" w:themeColor="text1"/>
          <w:szCs w:val="22"/>
        </w:rPr>
      </w:pPr>
    </w:p>
    <w:p w14:paraId="145CB99C" w14:textId="77777777" w:rsidR="00B83D29" w:rsidRPr="001A3D22" w:rsidRDefault="00F81018" w:rsidP="00B83D29">
      <w:pPr>
        <w:rPr>
          <w:noProof/>
          <w:color w:val="000000" w:themeColor="text1"/>
          <w:szCs w:val="22"/>
        </w:rPr>
      </w:pPr>
      <w:r w:rsidRPr="001A3D22">
        <w:rPr>
          <w:color w:val="000000" w:themeColor="text1"/>
          <w:szCs w:val="22"/>
          <w:highlight w:val="lightGray"/>
        </w:rPr>
        <w:t>Годен до:</w:t>
      </w:r>
    </w:p>
    <w:p w14:paraId="44494840" w14:textId="77777777" w:rsidR="00B83D29" w:rsidRPr="001A3D22" w:rsidRDefault="00B83D29" w:rsidP="00B83D29">
      <w:pPr>
        <w:rPr>
          <w:noProof/>
          <w:color w:val="000000" w:themeColor="text1"/>
          <w:szCs w:val="22"/>
        </w:rPr>
      </w:pPr>
    </w:p>
    <w:p w14:paraId="4A658A07" w14:textId="77777777" w:rsidR="00B83D29" w:rsidRPr="001A3D22" w:rsidRDefault="00F81018" w:rsidP="00F23125">
      <w:pPr>
        <w:pStyle w:val="Style9"/>
      </w:pPr>
      <w:r w:rsidRPr="001A3D22">
        <w:t>СПЕЦИАЛНИ УСЛОВИЯ НА СЪХРАНЕНИЕ</w:t>
      </w:r>
    </w:p>
    <w:p w14:paraId="346D1306" w14:textId="77777777" w:rsidR="00B83D29" w:rsidRPr="001A3D22" w:rsidRDefault="00B83D29" w:rsidP="00B83D29">
      <w:pPr>
        <w:rPr>
          <w:noProof/>
          <w:color w:val="000000" w:themeColor="text1"/>
          <w:szCs w:val="22"/>
        </w:rPr>
      </w:pPr>
    </w:p>
    <w:p w14:paraId="577F96E8" w14:textId="77777777" w:rsidR="00B83D29" w:rsidRPr="001A3D22" w:rsidRDefault="00F81018" w:rsidP="00B83D29">
      <w:pPr>
        <w:spacing w:line="240" w:lineRule="auto"/>
        <w:rPr>
          <w:noProof/>
          <w:color w:val="000000" w:themeColor="text1"/>
          <w:szCs w:val="22"/>
        </w:rPr>
      </w:pPr>
      <w:r w:rsidRPr="001A3D22">
        <w:rPr>
          <w:color w:val="000000" w:themeColor="text1"/>
          <w:szCs w:val="22"/>
        </w:rPr>
        <w:t>Да не се съхранява над 25 °C.</w:t>
      </w:r>
    </w:p>
    <w:p w14:paraId="54CD384B" w14:textId="77777777" w:rsidR="00B83D29" w:rsidRPr="001A3D22" w:rsidRDefault="00B83D29" w:rsidP="00B83D29">
      <w:pPr>
        <w:spacing w:line="240" w:lineRule="auto"/>
        <w:rPr>
          <w:noProof/>
          <w:color w:val="000000" w:themeColor="text1"/>
          <w:szCs w:val="22"/>
        </w:rPr>
      </w:pPr>
    </w:p>
    <w:p w14:paraId="5FF5724E" w14:textId="77777777" w:rsidR="00B83D29" w:rsidRPr="001A3D22" w:rsidRDefault="00F81018" w:rsidP="00B83D29">
      <w:pPr>
        <w:spacing w:line="240" w:lineRule="auto"/>
        <w:rPr>
          <w:noProof/>
          <w:szCs w:val="22"/>
        </w:rPr>
      </w:pPr>
      <w:r w:rsidRPr="001A3D22">
        <w:lastRenderedPageBreak/>
        <w:t xml:space="preserve">Да не се съхранява в хладилник или </w:t>
      </w:r>
      <w:r w:rsidR="004440BC">
        <w:t>замразява</w:t>
      </w:r>
      <w:r w:rsidRPr="001A3D22">
        <w:t>. Да не се съхранява под 15 °C.</w:t>
      </w:r>
    </w:p>
    <w:p w14:paraId="662F0B1A" w14:textId="77777777" w:rsidR="00B83D29" w:rsidRPr="001A3D22" w:rsidRDefault="00B83D29" w:rsidP="00B83D29">
      <w:pPr>
        <w:spacing w:line="240" w:lineRule="auto"/>
        <w:rPr>
          <w:noProof/>
          <w:szCs w:val="22"/>
        </w:rPr>
      </w:pPr>
    </w:p>
    <w:p w14:paraId="35C9CC72" w14:textId="77777777" w:rsidR="00B83D29" w:rsidRPr="001A3D22" w:rsidRDefault="00F81018" w:rsidP="00B83D29">
      <w:pPr>
        <w:spacing w:line="240" w:lineRule="auto"/>
        <w:rPr>
          <w:noProof/>
          <w:color w:val="000000" w:themeColor="text1"/>
          <w:szCs w:val="22"/>
        </w:rPr>
      </w:pPr>
      <w:r w:rsidRPr="001A3D22">
        <w:rPr>
          <w:color w:val="000000" w:themeColor="text1"/>
          <w:szCs w:val="22"/>
        </w:rPr>
        <w:t xml:space="preserve">Да се съхранява в оригиналната торбичка </w:t>
      </w:r>
      <w:r w:rsidR="004440BC">
        <w:rPr>
          <w:color w:val="000000" w:themeColor="text1"/>
          <w:szCs w:val="22"/>
        </w:rPr>
        <w:t xml:space="preserve">от фолио </w:t>
      </w:r>
      <w:r w:rsidRPr="001A3D22">
        <w:rPr>
          <w:color w:val="000000" w:themeColor="text1"/>
          <w:szCs w:val="22"/>
        </w:rPr>
        <w:t>до момента на употреба, за да се предпази от светлина и влага.</w:t>
      </w:r>
    </w:p>
    <w:p w14:paraId="19B50FC0" w14:textId="77777777" w:rsidR="00B83D29" w:rsidRPr="001A3D22" w:rsidRDefault="00B83D29" w:rsidP="00B83D29">
      <w:pPr>
        <w:spacing w:line="240" w:lineRule="auto"/>
        <w:rPr>
          <w:noProof/>
          <w:color w:val="000000" w:themeColor="text1"/>
          <w:szCs w:val="22"/>
        </w:rPr>
      </w:pPr>
    </w:p>
    <w:p w14:paraId="522A0686" w14:textId="77777777" w:rsidR="00B83D29" w:rsidRPr="001A3D22" w:rsidRDefault="00B83D29" w:rsidP="00B83D29">
      <w:pPr>
        <w:spacing w:line="240" w:lineRule="auto"/>
        <w:rPr>
          <w:noProof/>
          <w:color w:val="000000" w:themeColor="text1"/>
          <w:szCs w:val="22"/>
        </w:rPr>
      </w:pPr>
    </w:p>
    <w:p w14:paraId="3149315A" w14:textId="77777777" w:rsidR="00B83D29" w:rsidRPr="001A3D22" w:rsidRDefault="00F81018" w:rsidP="00F23125">
      <w:pPr>
        <w:pStyle w:val="Style9"/>
      </w:pPr>
      <w:r w:rsidRPr="001A3D22">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FF70809" w14:textId="77777777" w:rsidR="00B83D29" w:rsidRPr="001A3D22" w:rsidRDefault="00B83D29" w:rsidP="00B83D29">
      <w:pPr>
        <w:spacing w:line="240" w:lineRule="auto"/>
        <w:rPr>
          <w:noProof/>
          <w:color w:val="000000" w:themeColor="text1"/>
          <w:szCs w:val="22"/>
        </w:rPr>
      </w:pPr>
    </w:p>
    <w:p w14:paraId="22FC1FE8" w14:textId="77777777" w:rsidR="00B83D29" w:rsidRPr="001A3D22" w:rsidRDefault="00F81018" w:rsidP="00B83D29">
      <w:pPr>
        <w:spacing w:line="240" w:lineRule="auto"/>
        <w:rPr>
          <w:color w:val="000000" w:themeColor="text1"/>
        </w:rPr>
      </w:pPr>
      <w:r w:rsidRPr="001A3D22">
        <w:rPr>
          <w:color w:val="000000" w:themeColor="text1"/>
        </w:rPr>
        <w:t>Неизползваният лекарствен продукт или отпадъчните материали от него трябва да се изхвърлят в съответствие с местните изисквания.</w:t>
      </w:r>
    </w:p>
    <w:p w14:paraId="3D60CA91" w14:textId="77777777" w:rsidR="00B83D29" w:rsidRPr="001A3D22" w:rsidRDefault="00B83D29" w:rsidP="00B83D29">
      <w:pPr>
        <w:spacing w:line="240" w:lineRule="auto"/>
        <w:rPr>
          <w:noProof/>
          <w:color w:val="000000" w:themeColor="text1"/>
          <w:szCs w:val="22"/>
        </w:rPr>
      </w:pPr>
    </w:p>
    <w:p w14:paraId="4547FADC" w14:textId="77777777" w:rsidR="00B83D29" w:rsidRPr="001A3D22" w:rsidRDefault="00B83D29" w:rsidP="00B83D29">
      <w:pPr>
        <w:spacing w:line="240" w:lineRule="auto"/>
        <w:rPr>
          <w:noProof/>
          <w:color w:val="000000" w:themeColor="text1"/>
          <w:szCs w:val="22"/>
        </w:rPr>
      </w:pPr>
    </w:p>
    <w:p w14:paraId="756FB01F" w14:textId="77777777" w:rsidR="00B83D29" w:rsidRPr="001A3D22" w:rsidRDefault="00F81018" w:rsidP="00F23125">
      <w:pPr>
        <w:pStyle w:val="Style9"/>
      </w:pPr>
      <w:r w:rsidRPr="001A3D22">
        <w:t>ИМЕ И АДРЕС НА ПРИТЕЖАТЕЛЯ НА РАЗРЕШЕНИЕТО ЗА УПОТРЕБА</w:t>
      </w:r>
    </w:p>
    <w:p w14:paraId="58C48C2C" w14:textId="77777777" w:rsidR="00B83D29" w:rsidRPr="001A3D22" w:rsidRDefault="00B83D29" w:rsidP="00B83D29">
      <w:pPr>
        <w:spacing w:line="240" w:lineRule="auto"/>
        <w:rPr>
          <w:noProof/>
          <w:color w:val="000000" w:themeColor="text1"/>
          <w:szCs w:val="22"/>
        </w:rPr>
      </w:pPr>
    </w:p>
    <w:p w14:paraId="003200FC" w14:textId="77777777" w:rsidR="00C54871" w:rsidRDefault="00C54871" w:rsidP="00C54871">
      <w:pPr>
        <w:spacing w:line="240" w:lineRule="auto"/>
        <w:rPr>
          <w:sz w:val="24"/>
          <w:szCs w:val="24"/>
          <w:lang w:val="nl-NL"/>
        </w:rPr>
      </w:pPr>
      <w:r>
        <w:rPr>
          <w:sz w:val="24"/>
          <w:szCs w:val="24"/>
          <w:lang w:val="nl-NL"/>
        </w:rPr>
        <w:t>Tetris Pharma B.V</w:t>
      </w:r>
    </w:p>
    <w:p w14:paraId="195C7F0B" w14:textId="4DFD4DC1" w:rsidR="00C54871" w:rsidRDefault="00C54871" w:rsidP="00C54871">
      <w:pPr>
        <w:spacing w:line="240" w:lineRule="auto"/>
        <w:rPr>
          <w:sz w:val="24"/>
          <w:szCs w:val="24"/>
          <w:lang w:val="nl-NL"/>
        </w:rPr>
      </w:pPr>
      <w:r>
        <w:rPr>
          <w:sz w:val="24"/>
          <w:szCs w:val="24"/>
          <w:lang w:val="nl-NL"/>
        </w:rPr>
        <w:t>Bargelaan 200</w:t>
      </w:r>
    </w:p>
    <w:p w14:paraId="0C828505" w14:textId="77777777" w:rsidR="00C54871" w:rsidRDefault="00C54871" w:rsidP="00C54871">
      <w:pPr>
        <w:spacing w:line="240" w:lineRule="auto"/>
        <w:rPr>
          <w:sz w:val="24"/>
          <w:szCs w:val="24"/>
          <w:lang w:val="nl-NL"/>
        </w:rPr>
      </w:pPr>
      <w:r>
        <w:rPr>
          <w:sz w:val="24"/>
          <w:szCs w:val="24"/>
          <w:lang w:val="nl-NL"/>
        </w:rPr>
        <w:t>Element Offices</w:t>
      </w:r>
    </w:p>
    <w:p w14:paraId="0635BF42" w14:textId="77777777" w:rsidR="00C54871" w:rsidRDefault="00C54871" w:rsidP="00C54871">
      <w:pPr>
        <w:spacing w:line="240" w:lineRule="auto"/>
        <w:rPr>
          <w:sz w:val="24"/>
          <w:szCs w:val="24"/>
          <w:lang w:val="nl-NL"/>
        </w:rPr>
      </w:pPr>
      <w:r>
        <w:rPr>
          <w:sz w:val="24"/>
          <w:szCs w:val="24"/>
          <w:lang w:val="nl-NL"/>
        </w:rPr>
        <w:t>2333 CW Leiden</w:t>
      </w:r>
    </w:p>
    <w:p w14:paraId="74861D7E" w14:textId="2F4379A8" w:rsidR="00EB17D1" w:rsidRDefault="00C54871" w:rsidP="00EB17D1">
      <w:pPr>
        <w:spacing w:line="240" w:lineRule="auto"/>
        <w:rPr>
          <w:color w:val="202124"/>
          <w:sz w:val="24"/>
          <w:szCs w:val="24"/>
          <w:lang w:eastAsia="en-GB"/>
        </w:rPr>
      </w:pPr>
      <w:r w:rsidRPr="00C54871">
        <w:rPr>
          <w:color w:val="202124"/>
          <w:sz w:val="24"/>
          <w:szCs w:val="24"/>
          <w:lang w:eastAsia="en-GB"/>
        </w:rPr>
        <w:t>холандия</w:t>
      </w:r>
    </w:p>
    <w:p w14:paraId="362D26DC" w14:textId="77777777" w:rsidR="00B83D29" w:rsidRPr="001A3D22" w:rsidRDefault="00B83D29" w:rsidP="00B83D29">
      <w:pPr>
        <w:spacing w:line="240" w:lineRule="auto"/>
        <w:rPr>
          <w:noProof/>
          <w:color w:val="000000" w:themeColor="text1"/>
          <w:szCs w:val="22"/>
        </w:rPr>
      </w:pPr>
    </w:p>
    <w:p w14:paraId="7D388A41" w14:textId="77777777" w:rsidR="00B83D29" w:rsidRPr="001A3D22" w:rsidRDefault="00B83D29" w:rsidP="00B83D29">
      <w:pPr>
        <w:spacing w:line="240" w:lineRule="auto"/>
        <w:rPr>
          <w:noProof/>
          <w:color w:val="000000" w:themeColor="text1"/>
          <w:szCs w:val="22"/>
        </w:rPr>
      </w:pPr>
    </w:p>
    <w:p w14:paraId="7D1CD2A0" w14:textId="77777777" w:rsidR="00B83D29" w:rsidRPr="001A3D22" w:rsidRDefault="00F81018" w:rsidP="00F23125">
      <w:pPr>
        <w:pStyle w:val="Style9"/>
      </w:pPr>
      <w:r w:rsidRPr="001A3D22">
        <w:t>НОМЕР(А) НА РАЗРЕШЕНИЕТО ЗА УПОТРЕБА</w:t>
      </w:r>
    </w:p>
    <w:p w14:paraId="55C93D6F" w14:textId="77777777" w:rsidR="00B83D29" w:rsidRPr="001A3D22" w:rsidRDefault="00B83D29" w:rsidP="00B83D29">
      <w:pPr>
        <w:spacing w:line="240" w:lineRule="auto"/>
        <w:rPr>
          <w:noProof/>
          <w:color w:val="000000" w:themeColor="text1"/>
          <w:szCs w:val="22"/>
        </w:rPr>
      </w:pPr>
    </w:p>
    <w:p w14:paraId="2446A82A" w14:textId="77777777" w:rsidR="00B83D29" w:rsidRPr="001A3D22" w:rsidRDefault="00F81018" w:rsidP="00B83D29">
      <w:pPr>
        <w:spacing w:line="240" w:lineRule="auto"/>
        <w:rPr>
          <w:highlight w:val="lightGray"/>
        </w:rPr>
      </w:pPr>
      <w:r w:rsidRPr="001A3D22">
        <w:rPr>
          <w:szCs w:val="22"/>
          <w:highlight w:val="lightGray"/>
        </w:rPr>
        <w:t>EU</w:t>
      </w:r>
      <w:r w:rsidR="00E56F7B" w:rsidRPr="001A3D22">
        <w:rPr>
          <w:rStyle w:val="Strong"/>
          <w:b w:val="0"/>
          <w:color w:val="333333"/>
          <w:szCs w:val="22"/>
          <w:shd w:val="clear" w:color="auto" w:fill="FFFFFF"/>
        </w:rPr>
        <w:t>/1/20/1523/007</w:t>
      </w:r>
      <w:r w:rsidRPr="001A3D22">
        <w:rPr>
          <w:highlight w:val="lightGray"/>
        </w:rPr>
        <w:t xml:space="preserve"> - Ogluo 1 mg инжекционен разтвор в предварително напълнена спринцовка —</w:t>
      </w:r>
      <w:r w:rsidR="00E56F7B" w:rsidRPr="001A3D22">
        <w:rPr>
          <w:highlight w:val="lightGray"/>
        </w:rPr>
        <w:t xml:space="preserve"> </w:t>
      </w:r>
      <w:r w:rsidRPr="001A3D22">
        <w:rPr>
          <w:highlight w:val="lightGray"/>
        </w:rPr>
        <w:t>1 еднодозова спринцовка</w:t>
      </w:r>
    </w:p>
    <w:p w14:paraId="45AE08C2" w14:textId="77777777" w:rsidR="00B83D29" w:rsidRPr="001A3D22" w:rsidRDefault="00F81018" w:rsidP="00B83D29">
      <w:pPr>
        <w:spacing w:line="240" w:lineRule="auto"/>
      </w:pPr>
      <w:r w:rsidRPr="001A3D22">
        <w:rPr>
          <w:highlight w:val="lightGray"/>
        </w:rPr>
        <w:t>EU/</w:t>
      </w:r>
      <w:r w:rsidR="00E56F7B" w:rsidRPr="001A3D22">
        <w:rPr>
          <w:rStyle w:val="Strong"/>
          <w:b w:val="0"/>
          <w:color w:val="333333"/>
          <w:szCs w:val="22"/>
          <w:shd w:val="clear" w:color="auto" w:fill="FFFFFF"/>
        </w:rPr>
        <w:t>1/20/1523/008</w:t>
      </w:r>
      <w:r w:rsidRPr="001A3D22">
        <w:rPr>
          <w:highlight w:val="lightGray"/>
        </w:rPr>
        <w:t xml:space="preserve"> — Ogluo 1 mg инжекционен разтвор в предварително напълнена спринцовка — 2 еднодозови спринцовки</w:t>
      </w:r>
    </w:p>
    <w:p w14:paraId="4092C87A" w14:textId="77777777" w:rsidR="00B83D29" w:rsidRPr="001A3D22" w:rsidRDefault="00B83D29" w:rsidP="00B83D29">
      <w:pPr>
        <w:spacing w:line="240" w:lineRule="auto"/>
        <w:rPr>
          <w:noProof/>
          <w:color w:val="000000" w:themeColor="text1"/>
          <w:szCs w:val="22"/>
        </w:rPr>
      </w:pPr>
    </w:p>
    <w:p w14:paraId="5A21CD88" w14:textId="77777777" w:rsidR="00B83D29" w:rsidRPr="001A3D22" w:rsidRDefault="00B83D29" w:rsidP="00B83D29">
      <w:pPr>
        <w:spacing w:line="240" w:lineRule="auto"/>
        <w:rPr>
          <w:noProof/>
          <w:color w:val="000000" w:themeColor="text1"/>
          <w:szCs w:val="22"/>
        </w:rPr>
      </w:pPr>
    </w:p>
    <w:p w14:paraId="5DD6B2BF" w14:textId="77777777" w:rsidR="00B83D29" w:rsidRPr="001A3D22" w:rsidRDefault="00F81018" w:rsidP="00F23125">
      <w:pPr>
        <w:pStyle w:val="Style9"/>
      </w:pPr>
      <w:r w:rsidRPr="001A3D22">
        <w:t>ПАРТИДЕН НОМЕР</w:t>
      </w:r>
    </w:p>
    <w:p w14:paraId="10942926" w14:textId="77777777" w:rsidR="00B83D29" w:rsidRPr="001A3D22" w:rsidRDefault="00B83D29" w:rsidP="00B83D29">
      <w:pPr>
        <w:spacing w:line="240" w:lineRule="auto"/>
        <w:rPr>
          <w:i/>
          <w:noProof/>
          <w:color w:val="000000" w:themeColor="text1"/>
          <w:szCs w:val="22"/>
        </w:rPr>
      </w:pPr>
    </w:p>
    <w:p w14:paraId="1EFB4F87" w14:textId="77777777" w:rsidR="00B83D29" w:rsidRPr="001A3D22" w:rsidRDefault="00F81018" w:rsidP="00B83D29">
      <w:pPr>
        <w:spacing w:line="240" w:lineRule="auto"/>
        <w:rPr>
          <w:noProof/>
          <w:color w:val="000000" w:themeColor="text1"/>
          <w:szCs w:val="22"/>
        </w:rPr>
      </w:pPr>
      <w:r w:rsidRPr="001A3D22">
        <w:rPr>
          <w:color w:val="000000" w:themeColor="text1"/>
          <w:szCs w:val="22"/>
        </w:rPr>
        <w:t>Партида</w:t>
      </w:r>
    </w:p>
    <w:p w14:paraId="2A26B4C7" w14:textId="77777777" w:rsidR="00B83D29" w:rsidRPr="001A3D22" w:rsidRDefault="00B83D29" w:rsidP="00B83D29">
      <w:pPr>
        <w:spacing w:line="240" w:lineRule="auto"/>
        <w:rPr>
          <w:noProof/>
          <w:color w:val="000000" w:themeColor="text1"/>
          <w:szCs w:val="22"/>
        </w:rPr>
      </w:pPr>
    </w:p>
    <w:p w14:paraId="29F1FBC1" w14:textId="77777777" w:rsidR="00B83D29" w:rsidRPr="001A3D22" w:rsidRDefault="00B83D29" w:rsidP="00B83D29">
      <w:pPr>
        <w:spacing w:line="240" w:lineRule="auto"/>
        <w:rPr>
          <w:noProof/>
          <w:color w:val="000000" w:themeColor="text1"/>
          <w:szCs w:val="22"/>
        </w:rPr>
      </w:pPr>
    </w:p>
    <w:p w14:paraId="4353DD33" w14:textId="77777777" w:rsidR="00B83D29" w:rsidRPr="001A3D22" w:rsidRDefault="00F81018" w:rsidP="00F23125">
      <w:pPr>
        <w:pStyle w:val="Style9"/>
      </w:pPr>
      <w:r w:rsidRPr="001A3D22">
        <w:t>НАЧИН НА ОТПУСКАНЕ</w:t>
      </w:r>
    </w:p>
    <w:p w14:paraId="0359CF50" w14:textId="77777777" w:rsidR="00B83D29" w:rsidRPr="001A3D22" w:rsidRDefault="00B83D29" w:rsidP="00B83D29">
      <w:pPr>
        <w:spacing w:line="240" w:lineRule="auto"/>
        <w:rPr>
          <w:noProof/>
          <w:color w:val="000000" w:themeColor="text1"/>
          <w:szCs w:val="22"/>
        </w:rPr>
      </w:pPr>
    </w:p>
    <w:p w14:paraId="2772E51D" w14:textId="77777777" w:rsidR="00B83D29" w:rsidRPr="001A3D22" w:rsidRDefault="00B83D29" w:rsidP="00B83D29">
      <w:pPr>
        <w:spacing w:line="240" w:lineRule="auto"/>
        <w:rPr>
          <w:noProof/>
          <w:color w:val="000000" w:themeColor="text1"/>
          <w:szCs w:val="22"/>
        </w:rPr>
      </w:pPr>
    </w:p>
    <w:p w14:paraId="7DCC5416" w14:textId="77777777" w:rsidR="00B83D29" w:rsidRPr="001A3D22" w:rsidRDefault="00F81018" w:rsidP="00F23125">
      <w:pPr>
        <w:pStyle w:val="Style9"/>
      </w:pPr>
      <w:r w:rsidRPr="001A3D22">
        <w:t>УКАЗАНИЯ ЗА УПОТРЕБА</w:t>
      </w:r>
    </w:p>
    <w:p w14:paraId="22C2C5EE" w14:textId="77777777" w:rsidR="00B83D29" w:rsidRPr="001A3D22" w:rsidRDefault="00B83D29" w:rsidP="000163ED">
      <w:pPr>
        <w:keepNext/>
        <w:spacing w:line="240" w:lineRule="auto"/>
        <w:rPr>
          <w:noProof/>
          <w:color w:val="000000" w:themeColor="text1"/>
          <w:szCs w:val="22"/>
        </w:rPr>
      </w:pPr>
    </w:p>
    <w:p w14:paraId="253011B5" w14:textId="77777777" w:rsidR="00B83D29" w:rsidRPr="001A3D22" w:rsidRDefault="00B83D29" w:rsidP="00B83D29">
      <w:pPr>
        <w:spacing w:line="240" w:lineRule="auto"/>
        <w:rPr>
          <w:noProof/>
          <w:color w:val="000000" w:themeColor="text1"/>
          <w:szCs w:val="22"/>
        </w:rPr>
      </w:pPr>
    </w:p>
    <w:p w14:paraId="402402DA" w14:textId="77777777" w:rsidR="00B83D29" w:rsidRPr="001A3D22" w:rsidRDefault="00F81018" w:rsidP="00F23125">
      <w:pPr>
        <w:pStyle w:val="Style9"/>
      </w:pPr>
      <w:r w:rsidRPr="001A3D22">
        <w:t>ИНФОРМАЦИЯ НА БРАЙЛОВА АЗБУКА</w:t>
      </w:r>
    </w:p>
    <w:p w14:paraId="408E4494" w14:textId="77777777" w:rsidR="00B83D29" w:rsidRPr="001A3D22" w:rsidRDefault="00B83D29" w:rsidP="00B83D29">
      <w:pPr>
        <w:spacing w:line="240" w:lineRule="auto"/>
        <w:rPr>
          <w:noProof/>
          <w:color w:val="000000" w:themeColor="text1"/>
          <w:szCs w:val="22"/>
        </w:rPr>
      </w:pPr>
    </w:p>
    <w:p w14:paraId="2CE9C45F" w14:textId="77777777" w:rsidR="00B83D29" w:rsidRPr="001A3D22" w:rsidRDefault="00F81018" w:rsidP="00B83D29">
      <w:pPr>
        <w:spacing w:line="240" w:lineRule="auto"/>
        <w:rPr>
          <w:noProof/>
          <w:color w:val="000000" w:themeColor="text1"/>
          <w:szCs w:val="22"/>
        </w:rPr>
      </w:pPr>
      <w:r w:rsidRPr="001A3D22">
        <w:rPr>
          <w:color w:val="000000" w:themeColor="text1"/>
          <w:szCs w:val="22"/>
        </w:rPr>
        <w:t>Ogluo 1 mg</w:t>
      </w:r>
    </w:p>
    <w:p w14:paraId="1F1F4BDA" w14:textId="77777777" w:rsidR="00B83D29" w:rsidRPr="001A3D22" w:rsidRDefault="00B83D29" w:rsidP="00B83D29">
      <w:pPr>
        <w:spacing w:line="240" w:lineRule="auto"/>
        <w:rPr>
          <w:noProof/>
          <w:color w:val="000000" w:themeColor="text1"/>
          <w:szCs w:val="22"/>
          <w:shd w:val="clear" w:color="auto" w:fill="CCCCCC"/>
        </w:rPr>
      </w:pPr>
    </w:p>
    <w:p w14:paraId="0EADADC9" w14:textId="77777777" w:rsidR="00B83D29" w:rsidRPr="001A3D22" w:rsidRDefault="00F81018" w:rsidP="00F23125">
      <w:pPr>
        <w:pStyle w:val="Style9"/>
      </w:pPr>
      <w:r w:rsidRPr="001A3D22">
        <w:t>УНИКАЛЕН ИДЕНТИФИКАТОР — ДВУИЗМЕРЕН БАРКОД</w:t>
      </w:r>
    </w:p>
    <w:p w14:paraId="37F0A55A" w14:textId="77777777" w:rsidR="00B83D29" w:rsidRPr="001A3D22" w:rsidRDefault="00B83D29" w:rsidP="00B83D29">
      <w:pPr>
        <w:tabs>
          <w:tab w:val="clear" w:pos="567"/>
        </w:tabs>
        <w:spacing w:line="240" w:lineRule="auto"/>
        <w:rPr>
          <w:noProof/>
          <w:color w:val="000000" w:themeColor="text1"/>
        </w:rPr>
      </w:pPr>
    </w:p>
    <w:p w14:paraId="2604436A" w14:textId="77777777" w:rsidR="00B83D29" w:rsidRPr="001A3D22" w:rsidRDefault="00F81018" w:rsidP="00B83D29">
      <w:pPr>
        <w:spacing w:line="240" w:lineRule="auto"/>
      </w:pPr>
      <w:r w:rsidRPr="001A3D22">
        <w:rPr>
          <w:highlight w:val="lightGray"/>
        </w:rPr>
        <w:t>Двуизмерен баркод с включен уникален идентификатор.</w:t>
      </w:r>
    </w:p>
    <w:p w14:paraId="0C9B0B8F" w14:textId="77777777" w:rsidR="00B83D29" w:rsidRPr="001A3D22" w:rsidRDefault="00B83D29" w:rsidP="00B83D29">
      <w:pPr>
        <w:tabs>
          <w:tab w:val="clear" w:pos="567"/>
        </w:tabs>
        <w:spacing w:line="240" w:lineRule="auto"/>
        <w:rPr>
          <w:noProof/>
          <w:color w:val="000000" w:themeColor="text1"/>
          <w:szCs w:val="22"/>
        </w:rPr>
      </w:pPr>
    </w:p>
    <w:p w14:paraId="33171C74" w14:textId="77777777" w:rsidR="00B83D29" w:rsidRPr="001A3D22" w:rsidRDefault="00B83D29" w:rsidP="00B83D29">
      <w:pPr>
        <w:tabs>
          <w:tab w:val="clear" w:pos="567"/>
        </w:tabs>
        <w:spacing w:line="240" w:lineRule="auto"/>
        <w:rPr>
          <w:noProof/>
          <w:color w:val="000000" w:themeColor="text1"/>
        </w:rPr>
      </w:pPr>
    </w:p>
    <w:p w14:paraId="18AB6E20" w14:textId="77777777" w:rsidR="00B83D29" w:rsidRPr="001A3D22" w:rsidRDefault="00F81018" w:rsidP="00F23125">
      <w:pPr>
        <w:pStyle w:val="Style9"/>
      </w:pPr>
      <w:r w:rsidRPr="001A3D22">
        <w:t>УНИКАЛЕН ИДЕНТИФИКАТОР — ДАННИ ЗА ЧЕТЕНЕ ОТ ХОРА</w:t>
      </w:r>
    </w:p>
    <w:p w14:paraId="03AC8F41" w14:textId="77777777" w:rsidR="00B83D29" w:rsidRPr="001A3D22" w:rsidRDefault="00B83D29" w:rsidP="00B83D29">
      <w:pPr>
        <w:tabs>
          <w:tab w:val="clear" w:pos="567"/>
        </w:tabs>
        <w:spacing w:line="240" w:lineRule="auto"/>
        <w:rPr>
          <w:noProof/>
          <w:color w:val="000000" w:themeColor="text1"/>
        </w:rPr>
      </w:pPr>
    </w:p>
    <w:p w14:paraId="0E006AFC" w14:textId="77777777" w:rsidR="00B83D29" w:rsidRPr="001A3D22" w:rsidRDefault="00F81018" w:rsidP="00B83D29">
      <w:pPr>
        <w:rPr>
          <w:color w:val="000000" w:themeColor="text1"/>
          <w:szCs w:val="22"/>
        </w:rPr>
      </w:pPr>
      <w:r w:rsidRPr="001A3D22">
        <w:rPr>
          <w:color w:val="000000" w:themeColor="text1"/>
          <w:szCs w:val="22"/>
        </w:rPr>
        <w:t>PC</w:t>
      </w:r>
    </w:p>
    <w:p w14:paraId="41150C21" w14:textId="77777777" w:rsidR="00B83D29" w:rsidRPr="001A3D22" w:rsidRDefault="00F81018" w:rsidP="00B83D29">
      <w:pPr>
        <w:rPr>
          <w:color w:val="000000" w:themeColor="text1"/>
          <w:szCs w:val="22"/>
        </w:rPr>
      </w:pPr>
      <w:r w:rsidRPr="001A3D22">
        <w:rPr>
          <w:color w:val="000000" w:themeColor="text1"/>
          <w:szCs w:val="22"/>
        </w:rPr>
        <w:lastRenderedPageBreak/>
        <w:t>SN</w:t>
      </w:r>
    </w:p>
    <w:p w14:paraId="5F7F2BDF" w14:textId="77777777" w:rsidR="00B83D29" w:rsidRDefault="00F81018" w:rsidP="003E1F04">
      <w:pPr>
        <w:rPr>
          <w:color w:val="000000" w:themeColor="text1"/>
          <w:szCs w:val="22"/>
        </w:rPr>
      </w:pPr>
      <w:r w:rsidRPr="001A3D22">
        <w:rPr>
          <w:color w:val="000000" w:themeColor="text1"/>
          <w:szCs w:val="22"/>
        </w:rPr>
        <w:t>NN</w:t>
      </w:r>
    </w:p>
    <w:p w14:paraId="2CC2FAB5" w14:textId="77777777" w:rsidR="00B917F5" w:rsidRPr="001A3D22" w:rsidRDefault="00B917F5" w:rsidP="00EB1BA3">
      <w:pPr>
        <w:pageBreakBefore/>
        <w:rPr>
          <w:color w:val="000000" w:themeColor="text1"/>
          <w:szCs w:val="22"/>
        </w:rPr>
      </w:pPr>
    </w:p>
    <w:p w14:paraId="4F18AC6C" w14:textId="77777777" w:rsidR="00B83D29" w:rsidRPr="001A3D22" w:rsidRDefault="00F81018"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1A3D22">
        <w:rPr>
          <w:b/>
          <w:color w:val="000000" w:themeColor="text1"/>
          <w:szCs w:val="22"/>
        </w:rPr>
        <w:t>ДАННИ, КОИТО ТРЯБВА ДА СЪДЪРЖА ВТОРИЧНАТА ОПАКОВКА</w:t>
      </w:r>
    </w:p>
    <w:p w14:paraId="009B8DB2" w14:textId="77777777" w:rsidR="00B83D29" w:rsidRPr="001A3D22" w:rsidRDefault="00F81018"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1A3D22">
        <w:rPr>
          <w:b/>
          <w:color w:val="000000" w:themeColor="text1"/>
          <w:szCs w:val="22"/>
        </w:rPr>
        <w:t xml:space="preserve">ТОРБИЧКА </w:t>
      </w:r>
      <w:r w:rsidR="004440BC">
        <w:rPr>
          <w:b/>
          <w:color w:val="000000" w:themeColor="text1"/>
          <w:szCs w:val="22"/>
        </w:rPr>
        <w:t xml:space="preserve">ОТ ФОЛИО </w:t>
      </w:r>
      <w:r w:rsidRPr="001A3D22">
        <w:rPr>
          <w:b/>
          <w:color w:val="000000" w:themeColor="text1"/>
          <w:szCs w:val="22"/>
        </w:rPr>
        <w:t>— ПРЕДВАРИТЕЛНО НАПЪЛНЕНА СПРИНЦОВКА (1 MG)</w:t>
      </w:r>
    </w:p>
    <w:p w14:paraId="6A978CB3" w14:textId="77777777" w:rsidR="00B83D29" w:rsidRPr="001A3D22" w:rsidRDefault="00B83D29" w:rsidP="00B83D29">
      <w:pPr>
        <w:spacing w:line="240" w:lineRule="auto"/>
        <w:rPr>
          <w:color w:val="000000" w:themeColor="text1"/>
        </w:rPr>
      </w:pPr>
    </w:p>
    <w:p w14:paraId="52FDA138" w14:textId="77777777" w:rsidR="00B83D29" w:rsidRPr="001A3D22" w:rsidRDefault="00B83D29" w:rsidP="00B83D29">
      <w:pPr>
        <w:spacing w:line="240" w:lineRule="auto"/>
        <w:rPr>
          <w:noProof/>
          <w:color w:val="000000" w:themeColor="text1"/>
          <w:szCs w:val="22"/>
        </w:rPr>
      </w:pPr>
    </w:p>
    <w:p w14:paraId="671EBFC0" w14:textId="77777777" w:rsidR="00B83D29" w:rsidRPr="001A3D22" w:rsidRDefault="00F81018" w:rsidP="00F23125">
      <w:pPr>
        <w:pStyle w:val="Style9"/>
        <w:numPr>
          <w:ilvl w:val="0"/>
          <w:numId w:val="31"/>
        </w:numPr>
        <w:ind w:left="567" w:hanging="567"/>
      </w:pPr>
      <w:r w:rsidRPr="001A3D22">
        <w:t>ИМЕ НА ЛЕКАРСТВЕНИЯ ПРОДУКТ</w:t>
      </w:r>
    </w:p>
    <w:p w14:paraId="21AF23DC" w14:textId="77777777" w:rsidR="00B83D29" w:rsidRPr="001A3D22" w:rsidRDefault="00B83D29" w:rsidP="00B83D29">
      <w:pPr>
        <w:spacing w:line="240" w:lineRule="auto"/>
        <w:rPr>
          <w:noProof/>
          <w:color w:val="000000" w:themeColor="text1"/>
          <w:szCs w:val="22"/>
        </w:rPr>
      </w:pPr>
    </w:p>
    <w:p w14:paraId="56FF731B" w14:textId="77777777" w:rsidR="00B83D29" w:rsidRPr="001A3D22" w:rsidRDefault="00F81018" w:rsidP="00B83D29">
      <w:pPr>
        <w:spacing w:line="240" w:lineRule="auto"/>
        <w:rPr>
          <w:noProof/>
          <w:color w:val="000000" w:themeColor="text1"/>
          <w:szCs w:val="22"/>
        </w:rPr>
      </w:pPr>
      <w:r w:rsidRPr="001A3D22">
        <w:rPr>
          <w:color w:val="000000" w:themeColor="text1"/>
          <w:szCs w:val="22"/>
        </w:rPr>
        <w:t>Ogluo 1 mg инжекционен разтвор в предварително напълнена спринцовка</w:t>
      </w:r>
    </w:p>
    <w:p w14:paraId="20EFB7E4" w14:textId="77777777" w:rsidR="00B83D29" w:rsidRPr="001A3D22" w:rsidRDefault="00F81018" w:rsidP="00B83D29">
      <w:pPr>
        <w:spacing w:line="240" w:lineRule="auto"/>
        <w:rPr>
          <w:b/>
          <w:color w:val="000000" w:themeColor="text1"/>
          <w:szCs w:val="22"/>
        </w:rPr>
      </w:pPr>
      <w:r w:rsidRPr="001A3D22">
        <w:rPr>
          <w:color w:val="000000" w:themeColor="text1"/>
          <w:szCs w:val="22"/>
        </w:rPr>
        <w:t>глюкагон</w:t>
      </w:r>
    </w:p>
    <w:p w14:paraId="276E5A94" w14:textId="77777777" w:rsidR="00B83D29" w:rsidRPr="001A3D22" w:rsidRDefault="00B83D29" w:rsidP="00B83D29">
      <w:pPr>
        <w:spacing w:line="240" w:lineRule="auto"/>
        <w:rPr>
          <w:noProof/>
          <w:color w:val="000000" w:themeColor="text1"/>
          <w:szCs w:val="22"/>
        </w:rPr>
      </w:pPr>
    </w:p>
    <w:p w14:paraId="4F95B4CF" w14:textId="77777777" w:rsidR="00B83D29" w:rsidRPr="001A3D22" w:rsidRDefault="00B83D29" w:rsidP="00B83D29">
      <w:pPr>
        <w:spacing w:line="240" w:lineRule="auto"/>
        <w:rPr>
          <w:noProof/>
          <w:color w:val="000000" w:themeColor="text1"/>
          <w:szCs w:val="22"/>
        </w:rPr>
      </w:pPr>
    </w:p>
    <w:p w14:paraId="3D464942" w14:textId="77777777" w:rsidR="00B83D29" w:rsidRPr="001A3D22" w:rsidRDefault="00F81018" w:rsidP="00F23125">
      <w:pPr>
        <w:pStyle w:val="Style9"/>
      </w:pPr>
      <w:r w:rsidRPr="001A3D22">
        <w:t>ОБЯВЯВАНЕ НА АКТИВНОТО(ИТЕ) ВЕЩЕСТВО(А)</w:t>
      </w:r>
    </w:p>
    <w:p w14:paraId="4C753D92" w14:textId="77777777" w:rsidR="00B83D29" w:rsidRPr="001A3D22" w:rsidRDefault="00B83D29" w:rsidP="00B83D29">
      <w:pPr>
        <w:spacing w:line="240" w:lineRule="auto"/>
        <w:rPr>
          <w:noProof/>
          <w:color w:val="000000" w:themeColor="text1"/>
          <w:szCs w:val="22"/>
        </w:rPr>
      </w:pPr>
    </w:p>
    <w:p w14:paraId="48C7E6A6" w14:textId="77777777" w:rsidR="00B83D29" w:rsidRPr="001A3D22" w:rsidRDefault="00F81018" w:rsidP="00B83D29">
      <w:pPr>
        <w:spacing w:line="240" w:lineRule="auto"/>
        <w:rPr>
          <w:noProof/>
          <w:color w:val="000000" w:themeColor="text1"/>
          <w:szCs w:val="22"/>
        </w:rPr>
      </w:pPr>
      <w:r w:rsidRPr="001A3D22">
        <w:rPr>
          <w:color w:val="000000" w:themeColor="text1"/>
          <w:szCs w:val="22"/>
        </w:rPr>
        <w:t>Всяка предварително напълнена спринцовка съдържа 1 mg глюкагон в 0,2 ml</w:t>
      </w:r>
    </w:p>
    <w:p w14:paraId="37E85BA0" w14:textId="77777777" w:rsidR="00B83D29" w:rsidRPr="001A3D22" w:rsidRDefault="00B83D29" w:rsidP="00B83D29">
      <w:pPr>
        <w:spacing w:line="240" w:lineRule="auto"/>
        <w:rPr>
          <w:noProof/>
          <w:color w:val="000000" w:themeColor="text1"/>
          <w:szCs w:val="22"/>
        </w:rPr>
      </w:pPr>
    </w:p>
    <w:p w14:paraId="680FE37D" w14:textId="77777777" w:rsidR="00B83D29" w:rsidRPr="001A3D22" w:rsidRDefault="00B83D29" w:rsidP="00B83D29">
      <w:pPr>
        <w:spacing w:line="240" w:lineRule="auto"/>
        <w:rPr>
          <w:noProof/>
          <w:color w:val="000000" w:themeColor="text1"/>
          <w:szCs w:val="22"/>
        </w:rPr>
      </w:pPr>
    </w:p>
    <w:p w14:paraId="44970E7F" w14:textId="77777777" w:rsidR="00B83D29" w:rsidRPr="001A3D22" w:rsidRDefault="00F81018" w:rsidP="00F23125">
      <w:pPr>
        <w:pStyle w:val="Style9"/>
      </w:pPr>
      <w:r w:rsidRPr="001A3D22">
        <w:t>СПИСЪК НА ПОМОЩНИТЕ ВЕЩЕСТВА</w:t>
      </w:r>
    </w:p>
    <w:p w14:paraId="7214010A" w14:textId="77777777" w:rsidR="00B83D29" w:rsidRPr="001A3D22" w:rsidRDefault="00B83D29" w:rsidP="00B83D29">
      <w:pPr>
        <w:spacing w:line="240" w:lineRule="auto"/>
        <w:rPr>
          <w:noProof/>
          <w:color w:val="000000" w:themeColor="text1"/>
          <w:szCs w:val="22"/>
        </w:rPr>
      </w:pPr>
    </w:p>
    <w:p w14:paraId="0478D3D9" w14:textId="77777777" w:rsidR="00B83D29" w:rsidRPr="001A3D22" w:rsidRDefault="00F81018" w:rsidP="00B83D29">
      <w:pPr>
        <w:spacing w:line="240" w:lineRule="auto"/>
        <w:rPr>
          <w:noProof/>
          <w:color w:val="000000" w:themeColor="text1"/>
          <w:szCs w:val="22"/>
        </w:rPr>
      </w:pPr>
      <w:r w:rsidRPr="001A3D22">
        <w:rPr>
          <w:color w:val="000000" w:themeColor="text1"/>
          <w:szCs w:val="22"/>
        </w:rPr>
        <w:t>Съдържа също трехалоза дихидрат, диметилсулфоксид (DMSO) и сярна киселина, вода за инжекции. За повече информация вижте листовката.</w:t>
      </w:r>
    </w:p>
    <w:p w14:paraId="2A63DF02" w14:textId="77777777" w:rsidR="00B83D29" w:rsidRPr="001A3D22" w:rsidRDefault="00B83D29" w:rsidP="00B83D29">
      <w:pPr>
        <w:spacing w:line="240" w:lineRule="auto"/>
        <w:rPr>
          <w:noProof/>
          <w:color w:val="000000" w:themeColor="text1"/>
          <w:szCs w:val="22"/>
        </w:rPr>
      </w:pPr>
    </w:p>
    <w:p w14:paraId="546F2BE3" w14:textId="77777777" w:rsidR="00B83D29" w:rsidRPr="001A3D22" w:rsidRDefault="00B83D29" w:rsidP="00B83D29">
      <w:pPr>
        <w:spacing w:line="240" w:lineRule="auto"/>
        <w:rPr>
          <w:noProof/>
          <w:color w:val="000000" w:themeColor="text1"/>
          <w:szCs w:val="22"/>
        </w:rPr>
      </w:pPr>
    </w:p>
    <w:p w14:paraId="47F38D57" w14:textId="77777777" w:rsidR="00B83D29" w:rsidRPr="001A3D22" w:rsidRDefault="00F81018" w:rsidP="00F23125">
      <w:pPr>
        <w:pStyle w:val="Style9"/>
      </w:pPr>
      <w:r w:rsidRPr="001A3D22">
        <w:t>ЛЕКАРСТВЕНА ФОРМА И КОЛИЧЕСТВО В ЕДНА ОПАКОВКА</w:t>
      </w:r>
    </w:p>
    <w:p w14:paraId="65820F54" w14:textId="77777777" w:rsidR="00B83D29" w:rsidRPr="001A3D22" w:rsidRDefault="00B83D29" w:rsidP="00B83D29">
      <w:pPr>
        <w:spacing w:line="240" w:lineRule="auto"/>
        <w:rPr>
          <w:noProof/>
          <w:color w:val="000000" w:themeColor="text1"/>
          <w:szCs w:val="22"/>
        </w:rPr>
      </w:pPr>
    </w:p>
    <w:p w14:paraId="499309B8" w14:textId="77777777" w:rsidR="00B83D29" w:rsidRPr="001A3D22" w:rsidRDefault="00F81018" w:rsidP="00B83D29">
      <w:pPr>
        <w:spacing w:line="240" w:lineRule="auto"/>
        <w:rPr>
          <w:noProof/>
          <w:color w:val="000000" w:themeColor="text1"/>
          <w:szCs w:val="22"/>
        </w:rPr>
      </w:pPr>
      <w:r w:rsidRPr="001A3D22">
        <w:rPr>
          <w:color w:val="000000" w:themeColor="text1"/>
          <w:szCs w:val="22"/>
          <w:highlight w:val="lightGray"/>
        </w:rPr>
        <w:t>Инжекционен разтвор</w:t>
      </w:r>
    </w:p>
    <w:p w14:paraId="28E8A984" w14:textId="77777777" w:rsidR="00B83D29" w:rsidRPr="001A3D22" w:rsidRDefault="00B83D29" w:rsidP="00B83D29">
      <w:pPr>
        <w:spacing w:line="240" w:lineRule="auto"/>
        <w:rPr>
          <w:noProof/>
          <w:color w:val="000000" w:themeColor="text1"/>
          <w:szCs w:val="22"/>
          <w:highlight w:val="yellow"/>
        </w:rPr>
      </w:pPr>
    </w:p>
    <w:p w14:paraId="00BC0659" w14:textId="77777777" w:rsidR="00B83D29" w:rsidRPr="001A3D22" w:rsidRDefault="00F81018" w:rsidP="00B83D29">
      <w:pPr>
        <w:spacing w:line="240" w:lineRule="auto"/>
        <w:rPr>
          <w:noProof/>
          <w:color w:val="000000" w:themeColor="text1"/>
          <w:szCs w:val="22"/>
        </w:rPr>
      </w:pPr>
      <w:r w:rsidRPr="001A3D22">
        <w:rPr>
          <w:color w:val="000000" w:themeColor="text1"/>
          <w:szCs w:val="22"/>
        </w:rPr>
        <w:t>1 еднодозова предварително напълнена спринцовка</w:t>
      </w:r>
    </w:p>
    <w:p w14:paraId="484C2C32" w14:textId="77777777" w:rsidR="00B83D29" w:rsidRPr="00EB1BA3" w:rsidRDefault="00F81018" w:rsidP="00B83D29">
      <w:pPr>
        <w:spacing w:line="240" w:lineRule="auto"/>
        <w:rPr>
          <w:noProof/>
          <w:color w:val="000000" w:themeColor="text1"/>
          <w:szCs w:val="22"/>
        </w:rPr>
      </w:pPr>
      <w:r w:rsidRPr="00EB1BA3">
        <w:rPr>
          <w:noProof/>
          <w:color w:val="000000" w:themeColor="text1"/>
          <w:szCs w:val="22"/>
          <w:highlight w:val="lightGray"/>
          <w:lang w:val="en-US"/>
        </w:rPr>
        <w:t xml:space="preserve">2 </w:t>
      </w:r>
      <w:r w:rsidRPr="00EB1BA3">
        <w:rPr>
          <w:noProof/>
          <w:color w:val="000000" w:themeColor="text1"/>
          <w:szCs w:val="22"/>
          <w:highlight w:val="lightGray"/>
        </w:rPr>
        <w:t>еднодозови предваритено напълнени спринцовки</w:t>
      </w:r>
    </w:p>
    <w:p w14:paraId="2D4845EB" w14:textId="77777777" w:rsidR="00B83D29" w:rsidRPr="001A3D22" w:rsidRDefault="00B83D29" w:rsidP="00B83D29">
      <w:pPr>
        <w:spacing w:line="240" w:lineRule="auto"/>
        <w:rPr>
          <w:noProof/>
          <w:color w:val="000000" w:themeColor="text1"/>
          <w:szCs w:val="22"/>
        </w:rPr>
      </w:pPr>
    </w:p>
    <w:p w14:paraId="48AF1FD0" w14:textId="77777777" w:rsidR="00B83D29" w:rsidRPr="001A3D22" w:rsidRDefault="00F81018" w:rsidP="00F23125">
      <w:pPr>
        <w:pStyle w:val="Style9"/>
      </w:pPr>
      <w:r w:rsidRPr="001A3D22">
        <w:t>НАЧИН НА ПРИЛОЖЕНИЕ И ПЪТ(ИЩА) НА ВЪВЕЖДАНЕ</w:t>
      </w:r>
    </w:p>
    <w:p w14:paraId="0164476E" w14:textId="77777777" w:rsidR="00B83D29" w:rsidRPr="001A3D22" w:rsidRDefault="00B83D29" w:rsidP="00B83D29">
      <w:pPr>
        <w:spacing w:line="240" w:lineRule="auto"/>
        <w:rPr>
          <w:noProof/>
          <w:color w:val="000000" w:themeColor="text1"/>
          <w:szCs w:val="22"/>
        </w:rPr>
      </w:pPr>
    </w:p>
    <w:p w14:paraId="7F150AC4" w14:textId="77777777" w:rsidR="00B83D29" w:rsidRPr="001A3D22" w:rsidRDefault="00B83D29" w:rsidP="00B83D29">
      <w:pPr>
        <w:spacing w:line="240" w:lineRule="auto"/>
        <w:rPr>
          <w:noProof/>
          <w:color w:val="000000" w:themeColor="text1"/>
          <w:szCs w:val="22"/>
        </w:rPr>
      </w:pPr>
    </w:p>
    <w:p w14:paraId="654B102A" w14:textId="77777777" w:rsidR="00AA16B2" w:rsidRPr="001A3D22" w:rsidRDefault="00F81018" w:rsidP="009B23D3">
      <w:pPr>
        <w:pStyle w:val="ListParagraph"/>
        <w:numPr>
          <w:ilvl w:val="0"/>
          <w:numId w:val="13"/>
        </w:numPr>
        <w:spacing w:line="240" w:lineRule="auto"/>
        <w:rPr>
          <w:noProof/>
          <w:color w:val="000000" w:themeColor="text1"/>
          <w:szCs w:val="22"/>
        </w:rPr>
      </w:pPr>
      <w:r w:rsidRPr="001A3D22">
        <w:rPr>
          <w:color w:val="000000" w:themeColor="text1"/>
          <w:szCs w:val="22"/>
        </w:rPr>
        <w:t>Подготовка</w:t>
      </w:r>
    </w:p>
    <w:p w14:paraId="0BB81685" w14:textId="77777777" w:rsidR="00AA16B2" w:rsidRPr="001A3D22" w:rsidRDefault="00F81018" w:rsidP="009B23D3">
      <w:pPr>
        <w:pStyle w:val="ListParagraph"/>
        <w:numPr>
          <w:ilvl w:val="1"/>
          <w:numId w:val="13"/>
        </w:numPr>
        <w:spacing w:line="240" w:lineRule="auto"/>
        <w:rPr>
          <w:noProof/>
          <w:color w:val="000000" w:themeColor="text1"/>
          <w:szCs w:val="22"/>
        </w:rPr>
      </w:pPr>
      <w:r w:rsidRPr="001A3D22">
        <w:rPr>
          <w:color w:val="000000" w:themeColor="text1"/>
          <w:szCs w:val="22"/>
        </w:rPr>
        <w:t>Скъсайте торбичката по пунктираната линия. Извадете спринцовката.</w:t>
      </w:r>
    </w:p>
    <w:p w14:paraId="30449813" w14:textId="77777777" w:rsidR="00AA16B2" w:rsidRPr="001A3D22" w:rsidRDefault="00F81018" w:rsidP="00AA16B2">
      <w:pPr>
        <w:spacing w:line="240" w:lineRule="auto"/>
        <w:ind w:left="1440"/>
        <w:rPr>
          <w:noProof/>
          <w:color w:val="000000" w:themeColor="text1"/>
          <w:szCs w:val="22"/>
        </w:rPr>
      </w:pPr>
      <w:r w:rsidRPr="001A3D22">
        <w:rPr>
          <w:noProof/>
          <w:color w:val="000000" w:themeColor="text1"/>
          <w:szCs w:val="22"/>
          <w:lang w:val="en-GB" w:eastAsia="en-GB"/>
        </w:rPr>
        <mc:AlternateContent>
          <mc:Choice Requires="wps">
            <w:drawing>
              <wp:anchor distT="45720" distB="45720" distL="114300" distR="114300" simplePos="0" relativeHeight="251760640" behindDoc="0" locked="0" layoutInCell="1" allowOverlap="1" wp14:anchorId="25619FAB" wp14:editId="2D372E93">
                <wp:simplePos x="0" y="0"/>
                <wp:positionH relativeFrom="column">
                  <wp:posOffset>911117</wp:posOffset>
                </wp:positionH>
                <wp:positionV relativeFrom="paragraph">
                  <wp:posOffset>13754</wp:posOffset>
                </wp:positionV>
                <wp:extent cx="808355" cy="388189"/>
                <wp:effectExtent l="0" t="0" r="0" b="8255"/>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88189"/>
                        </a:xfrm>
                        <a:prstGeom prst="rect">
                          <a:avLst/>
                        </a:prstGeom>
                        <a:solidFill>
                          <a:srgbClr val="FFFFFF"/>
                        </a:solidFill>
                        <a:ln w="9525">
                          <a:noFill/>
                          <a:miter lim="800000"/>
                          <a:headEnd/>
                          <a:tailEnd/>
                        </a:ln>
                      </wps:spPr>
                      <wps:txbx>
                        <w:txbxContent>
                          <w:p w14:paraId="224E56DC" w14:textId="77777777" w:rsidR="009A7B91" w:rsidRDefault="00F81018" w:rsidP="00AA16B2">
                            <w:pPr>
                              <w:spacing w:line="240" w:lineRule="auto"/>
                              <w:rPr>
                                <w:sz w:val="14"/>
                              </w:rPr>
                            </w:pPr>
                            <w:r w:rsidRPr="000E36DE">
                              <w:rPr>
                                <w:sz w:val="14"/>
                                <w:szCs w:val="14"/>
                                <w:highlight w:val="lightGray"/>
                              </w:rPr>
                              <w:t>Скъсайте торбичката по пунктираната линия. Извадете спринцовката.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5619FAB" id="_x0000_s1076" type="#_x0000_t202" style="position:absolute;left:0;text-align:left;margin-left:71.75pt;margin-top:1.1pt;width:63.65pt;height:30.5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" stroked="f">
                <v:textbox style="mso-fit-shape-to-text:t" inset="0,0,0,0">
                  <w:txbxContent>
                    <w:p w14:paraId="224E56DC" w14:textId="77777777" w:rsidR="009A7B91" w:rsidRDefault="00F81018" w:rsidP="00AA16B2">
                      <w:pPr>
                        <w:spacing w:line="240" w:lineRule="auto"/>
                        <w:rPr>
                          <w:sz w:val="14"/>
                        </w:rPr>
                      </w:pPr>
                      <w:r w:rsidRPr="000E36DE">
                        <w:rPr>
                          <w:sz w:val="14"/>
                          <w:szCs w:val="14"/>
                          <w:highlight w:val="lightGray"/>
                        </w:rPr>
                        <w:t>Скъсайте торбичката по пунктираната линия. Извадете спринцовката.</w:t>
                      </w:r>
                    </w:p>
                  </w:txbxContent>
                </v:textbox>
              </v:shape>
            </w:pict>
          </mc:Fallback>
        </mc:AlternateContent>
      </w:r>
      <w:r w:rsidRPr="001A3D22">
        <w:rPr>
          <w:noProof/>
          <w:color w:val="000000" w:themeColor="text1"/>
          <w:lang w:val="en-GB" w:eastAsia="en-GB"/>
        </w:rPr>
        <w:drawing>
          <wp:inline distT="0" distB="0" distL="0" distR="0" wp14:anchorId="390293DF" wp14:editId="32EF9D04">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8"/>
                    <a:stretch>
                      <a:fillRect/>
                    </a:stretch>
                  </pic:blipFill>
                  <pic:spPr>
                    <a:xfrm>
                      <a:off x="0" y="0"/>
                      <a:ext cx="812714" cy="1180246"/>
                    </a:xfrm>
                    <a:prstGeom prst="rect">
                      <a:avLst/>
                    </a:prstGeom>
                  </pic:spPr>
                </pic:pic>
              </a:graphicData>
            </a:graphic>
          </wp:inline>
        </w:drawing>
      </w:r>
    </w:p>
    <w:p w14:paraId="528AEDBD" w14:textId="77777777" w:rsidR="00AA16B2" w:rsidRPr="001A3D22" w:rsidRDefault="00AA16B2" w:rsidP="00AA16B2">
      <w:pPr>
        <w:spacing w:line="240" w:lineRule="auto"/>
        <w:ind w:left="1440"/>
        <w:rPr>
          <w:noProof/>
          <w:color w:val="000000" w:themeColor="text1"/>
          <w:szCs w:val="22"/>
        </w:rPr>
      </w:pPr>
    </w:p>
    <w:p w14:paraId="36CF4786" w14:textId="77777777" w:rsidR="00AA16B2" w:rsidRPr="001A3D22" w:rsidRDefault="00F81018" w:rsidP="009B23D3">
      <w:pPr>
        <w:pStyle w:val="ListParagraph"/>
        <w:numPr>
          <w:ilvl w:val="1"/>
          <w:numId w:val="13"/>
        </w:numPr>
        <w:spacing w:line="240" w:lineRule="auto"/>
        <w:rPr>
          <w:noProof/>
          <w:color w:val="000000" w:themeColor="text1"/>
          <w:szCs w:val="22"/>
        </w:rPr>
      </w:pPr>
      <w:r w:rsidRPr="001A3D22">
        <w:rPr>
          <w:color w:val="000000" w:themeColor="text1"/>
          <w:szCs w:val="22"/>
        </w:rPr>
        <w:t>Изберете място на инжектиране и открийте кожата.</w:t>
      </w:r>
    </w:p>
    <w:p w14:paraId="48F7ADAE" w14:textId="77777777" w:rsidR="00AA16B2" w:rsidRPr="001A3D22" w:rsidRDefault="00AA16B2" w:rsidP="00AA16B2">
      <w:pPr>
        <w:pStyle w:val="ListParagraph"/>
        <w:spacing w:line="240" w:lineRule="auto"/>
        <w:ind w:left="1440"/>
        <w:rPr>
          <w:noProof/>
          <w:color w:val="000000" w:themeColor="text1"/>
          <w:szCs w:val="22"/>
        </w:rPr>
      </w:pPr>
    </w:p>
    <w:p w14:paraId="60CEC96C" w14:textId="77777777" w:rsidR="00AA16B2" w:rsidRPr="001A3D22" w:rsidRDefault="00F81018" w:rsidP="00AA16B2">
      <w:pPr>
        <w:pStyle w:val="ListParagraph"/>
        <w:spacing w:line="240" w:lineRule="auto"/>
        <w:ind w:left="1440"/>
        <w:rPr>
          <w:noProof/>
          <w:color w:val="000000" w:themeColor="text1"/>
          <w:szCs w:val="22"/>
        </w:rPr>
      </w:pPr>
      <w:r w:rsidRPr="001A3D22">
        <w:rPr>
          <w:noProof/>
          <w:color w:val="000000" w:themeColor="text1"/>
          <w:lang w:val="en-GB" w:eastAsia="en-GB"/>
        </w:rPr>
        <mc:AlternateContent>
          <mc:Choice Requires="wps">
            <w:drawing>
              <wp:anchor distT="45720" distB="45720" distL="114300" distR="114300" simplePos="0" relativeHeight="251762688" behindDoc="0" locked="0" layoutInCell="1" allowOverlap="1" wp14:anchorId="2D67757A" wp14:editId="751286AF">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200751F" w14:textId="77777777" w:rsidR="009A7B91" w:rsidRDefault="00F81018" w:rsidP="00AA16B2">
                            <w:pPr>
                              <w:spacing w:line="240" w:lineRule="auto"/>
                              <w:jc w:val="center"/>
                              <w:rPr>
                                <w:sz w:val="12"/>
                              </w:rPr>
                            </w:pPr>
                            <w:r>
                              <w:rPr>
                                <w:sz w:val="12"/>
                                <w:szCs w:val="12"/>
                              </w:rPr>
                              <w:t>Изглед отпред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67757A" id="Text Box 213" o:spid="_x0000_s1077" type="#_x0000_t202" style="position:absolute;left:0;text-align:left;margin-left:88.55pt;margin-top:19.5pt;width:33.8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l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" stroked="f">
                <v:textbox style="mso-fit-shape-to-text:t" inset="0,0,0,0">
                  <w:txbxContent>
                    <w:p w14:paraId="3200751F" w14:textId="77777777" w:rsidR="009A7B91" w:rsidRDefault="00F81018" w:rsidP="00AA16B2">
                      <w:pPr>
                        <w:spacing w:line="240" w:lineRule="auto"/>
                        <w:jc w:val="center"/>
                        <w:rPr>
                          <w:sz w:val="12"/>
                        </w:rPr>
                      </w:pPr>
                      <w:r>
                        <w:rPr>
                          <w:sz w:val="12"/>
                          <w:szCs w:val="12"/>
                        </w:rPr>
                        <w:t>Изглед отпред</w:t>
                      </w:r>
                    </w:p>
                  </w:txbxContent>
                </v:textbox>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64736" behindDoc="0" locked="0" layoutInCell="1" allowOverlap="1" wp14:anchorId="62C5DEB5" wp14:editId="5BFDBEC3">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E0B2B37" w14:textId="77777777" w:rsidR="009A7B91" w:rsidRDefault="00F81018" w:rsidP="00AA16B2">
                            <w:pPr>
                              <w:spacing w:line="240" w:lineRule="auto"/>
                              <w:jc w:val="center"/>
                              <w:rPr>
                                <w:sz w:val="12"/>
                              </w:rPr>
                            </w:pPr>
                            <w:r>
                              <w:rPr>
                                <w:sz w:val="12"/>
                                <w:szCs w:val="12"/>
                              </w:rPr>
                              <w:t>Изглед отзад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C5DEB5" id="Text Box 214" o:spid="_x0000_s1078" type="#_x0000_t202" style="position:absolute;left:0;text-align:left;margin-left:155.65pt;margin-top:19.55pt;width:33.8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qvX8eCQIAAO4D&#10;AAAOAAAAAAAAAAAAAAAAAC4CAABkcnMvZTJvRG9jLnhtbFBLAQItABQABgAIAAAAIQA52Qc33wAA&#10;AAoBAAAPAAAAAAAAAAAAAAAAAGMEAABkcnMvZG93bnJldi54bWxQSwUGAAAAAAQABADzAAAAbwUA&#10;AAAA&#10;" stroked="f">
                <v:textbox style="mso-fit-shape-to-text:t" inset="0,0,0,0">
                  <w:txbxContent>
                    <w:p w14:paraId="6E0B2B37" w14:textId="77777777" w:rsidR="009A7B91" w:rsidRDefault="00F81018" w:rsidP="00AA16B2">
                      <w:pPr>
                        <w:spacing w:line="240" w:lineRule="auto"/>
                        <w:jc w:val="center"/>
                        <w:rPr>
                          <w:sz w:val="12"/>
                        </w:rPr>
                      </w:pPr>
                      <w:r>
                        <w:rPr>
                          <w:sz w:val="12"/>
                          <w:szCs w:val="12"/>
                        </w:rPr>
                        <w:t>Изглед отзад</w:t>
                      </w:r>
                    </w:p>
                  </w:txbxContent>
                </v:textbox>
                <w10:wrap anchorx="margin"/>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68832" behindDoc="0" locked="0" layoutInCell="1" allowOverlap="1" wp14:anchorId="308C2618" wp14:editId="0B9E25BD">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541E5ED6" w14:textId="77777777" w:rsidR="009A7B91" w:rsidRDefault="00F81018" w:rsidP="00D51032">
                            <w:pPr>
                              <w:spacing w:line="240" w:lineRule="auto"/>
                              <w:jc w:val="center"/>
                              <w:rPr>
                                <w:sz w:val="16"/>
                              </w:rPr>
                            </w:pPr>
                            <w:r>
                              <w:rPr>
                                <w:sz w:val="16"/>
                                <w:szCs w:val="16"/>
                              </w:rPr>
                              <w:t>Долната част на корема, външната страна на бедрата или горната част на ръката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8C2618" id="Text Box 215" o:spid="_x0000_s1079" type="#_x0000_t202" style="position:absolute;left:0;text-align:left;margin-left:83.9pt;margin-top:82.35pt;width:106.95pt;height:145.2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i+v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OC+pCQIAAO8D&#10;AAAOAAAAAAAAAAAAAAAAAC4CAABkcnMvZTJvRG9jLnhtbFBLAQItABQABgAIAAAAIQAqh9C/3wAA&#10;AAsBAAAPAAAAAAAAAAAAAAAAAGMEAABkcnMvZG93bnJldi54bWxQSwUGAAAAAAQABADzAAAAbwUA&#10;AAAA&#10;" stroked="f">
                <v:textbox style="mso-fit-shape-to-text:t" inset="0,0,0,0">
                  <w:txbxContent>
                    <w:p w14:paraId="541E5ED6" w14:textId="77777777" w:rsidR="009A7B91" w:rsidRDefault="00F81018" w:rsidP="00D51032">
                      <w:pPr>
                        <w:spacing w:line="240" w:lineRule="auto"/>
                        <w:jc w:val="center"/>
                        <w:rPr>
                          <w:sz w:val="16"/>
                        </w:rPr>
                      </w:pPr>
                      <w:r>
                        <w:rPr>
                          <w:sz w:val="16"/>
                          <w:szCs w:val="16"/>
                        </w:rPr>
                        <w:t>Долната част на корема, външната страна на бедрата или горната част на ръката</w:t>
                      </w:r>
                    </w:p>
                  </w:txbxContent>
                </v:textbox>
              </v:shape>
            </w:pict>
          </mc:Fallback>
        </mc:AlternateContent>
      </w:r>
      <w:r w:rsidRPr="001A3D22">
        <w:rPr>
          <w:noProof/>
          <w:color w:val="000000" w:themeColor="text1"/>
          <w:lang w:val="en-GB" w:eastAsia="en-GB"/>
        </w:rPr>
        <mc:AlternateContent>
          <mc:Choice Requires="wps">
            <w:drawing>
              <wp:anchor distT="45720" distB="45720" distL="114300" distR="114300" simplePos="0" relativeHeight="251766784" behindDoc="0" locked="0" layoutInCell="1" allowOverlap="1" wp14:anchorId="4D1A6DEB" wp14:editId="09F7BB4C">
                <wp:simplePos x="0" y="0"/>
                <wp:positionH relativeFrom="column">
                  <wp:posOffset>900430</wp:posOffset>
                </wp:positionH>
                <wp:positionV relativeFrom="paragraph">
                  <wp:posOffset>4445</wp:posOffset>
                </wp:positionV>
                <wp:extent cx="1692275" cy="1850644"/>
                <wp:effectExtent l="0" t="0" r="317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40B39A5C" w14:textId="77777777" w:rsidR="009A7B91" w:rsidRDefault="00F81018" w:rsidP="00AA16B2">
                            <w:pPr>
                              <w:spacing w:line="240" w:lineRule="auto"/>
                              <w:jc w:val="center"/>
                              <w:rPr>
                                <w:sz w:val="14"/>
                              </w:rPr>
                            </w:pPr>
                            <w:r w:rsidRPr="000E36DE">
                              <w:rPr>
                                <w:sz w:val="14"/>
                                <w:szCs w:val="14"/>
                                <w:highlight w:val="lightGray"/>
                              </w:rPr>
                              <w:t>Изберете място на инжектиране и открийте кожата.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1A6DEB" id="Text Box 216" o:spid="_x0000_s1080" type="#_x0000_t202" style="position:absolute;left:0;text-align:left;margin-left:70.9pt;margin-top:.35pt;width:133.25pt;height:145.7pt;z-index:25176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" stroked="f">
                <v:textbox style="mso-fit-shape-to-text:t" inset="0,0,0,0">
                  <w:txbxContent>
                    <w:p w14:paraId="40B39A5C" w14:textId="77777777" w:rsidR="009A7B91" w:rsidRDefault="00F81018" w:rsidP="00AA16B2">
                      <w:pPr>
                        <w:spacing w:line="240" w:lineRule="auto"/>
                        <w:jc w:val="center"/>
                        <w:rPr>
                          <w:sz w:val="14"/>
                        </w:rPr>
                      </w:pPr>
                      <w:r w:rsidRPr="000E36DE">
                        <w:rPr>
                          <w:sz w:val="14"/>
                          <w:szCs w:val="14"/>
                          <w:highlight w:val="lightGray"/>
                        </w:rPr>
                        <w:t>Изберете място на инжектиране и открийте кожата.</w:t>
                      </w:r>
                    </w:p>
                  </w:txbxContent>
                </v:textbox>
              </v:shape>
            </w:pict>
          </mc:Fallback>
        </mc:AlternateContent>
      </w:r>
      <w:r w:rsidRPr="001A3D22">
        <w:rPr>
          <w:color w:val="000000" w:themeColor="text1"/>
        </w:rPr>
        <w:t xml:space="preserve"> </w:t>
      </w:r>
      <w:r w:rsidRPr="001A3D22">
        <w:rPr>
          <w:noProof/>
          <w:lang w:val="en-GB" w:eastAsia="en-GB"/>
        </w:rPr>
        <w:drawing>
          <wp:inline distT="0" distB="0" distL="0" distR="0" wp14:anchorId="7FD90DCD" wp14:editId="44F35E58">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78120C92" w14:textId="77777777" w:rsidR="00AA16B2" w:rsidRPr="001A3D22" w:rsidRDefault="00AA16B2" w:rsidP="00AA16B2">
      <w:pPr>
        <w:pStyle w:val="ListParagraph"/>
        <w:spacing w:line="240" w:lineRule="auto"/>
        <w:ind w:left="1440"/>
        <w:rPr>
          <w:noProof/>
          <w:color w:val="000000" w:themeColor="text1"/>
          <w:szCs w:val="22"/>
        </w:rPr>
      </w:pPr>
    </w:p>
    <w:p w14:paraId="67794329" w14:textId="77777777" w:rsidR="00AA16B2" w:rsidRPr="001A3D22" w:rsidRDefault="00F81018" w:rsidP="009B23D3">
      <w:pPr>
        <w:pStyle w:val="ListParagraph"/>
        <w:numPr>
          <w:ilvl w:val="1"/>
          <w:numId w:val="13"/>
        </w:numPr>
        <w:spacing w:line="240" w:lineRule="auto"/>
        <w:rPr>
          <w:noProof/>
          <w:color w:val="000000" w:themeColor="text1"/>
          <w:szCs w:val="22"/>
        </w:rPr>
      </w:pPr>
      <w:r w:rsidRPr="001A3D22">
        <w:rPr>
          <w:color w:val="000000" w:themeColor="text1"/>
          <w:szCs w:val="22"/>
        </w:rPr>
        <w:t>Издърпайте капачката на спринцовката.</w:t>
      </w:r>
    </w:p>
    <w:p w14:paraId="32125B21" w14:textId="77777777" w:rsidR="00AA16B2" w:rsidRPr="001A3D22" w:rsidRDefault="00F81018" w:rsidP="009B23D3">
      <w:pPr>
        <w:pStyle w:val="ListParagraph"/>
        <w:numPr>
          <w:ilvl w:val="1"/>
          <w:numId w:val="13"/>
        </w:numPr>
        <w:spacing w:line="240" w:lineRule="auto"/>
        <w:rPr>
          <w:noProof/>
          <w:color w:val="000000" w:themeColor="text1"/>
          <w:szCs w:val="22"/>
        </w:rPr>
      </w:pPr>
      <w:r w:rsidRPr="001A3D22">
        <w:rPr>
          <w:b/>
          <w:bCs/>
          <w:color w:val="000000" w:themeColor="text1"/>
          <w:szCs w:val="22"/>
        </w:rPr>
        <w:lastRenderedPageBreak/>
        <w:t>Не</w:t>
      </w:r>
      <w:r w:rsidRPr="001A3D22">
        <w:rPr>
          <w:color w:val="000000" w:themeColor="text1"/>
          <w:szCs w:val="22"/>
        </w:rPr>
        <w:t xml:space="preserve"> отстранявайте въздушните мехурчета.</w:t>
      </w:r>
    </w:p>
    <w:p w14:paraId="053ED5A9" w14:textId="77777777" w:rsidR="00AA16B2" w:rsidRPr="001A3D22" w:rsidRDefault="00F81018" w:rsidP="00AA16B2">
      <w:pPr>
        <w:pStyle w:val="ListParagraph"/>
        <w:spacing w:line="240" w:lineRule="auto"/>
        <w:ind w:left="1440"/>
        <w:rPr>
          <w:noProof/>
          <w:color w:val="000000" w:themeColor="text1"/>
          <w:szCs w:val="22"/>
        </w:rPr>
      </w:pPr>
      <w:r w:rsidRPr="001A3D22">
        <w:rPr>
          <w:noProof/>
          <w:color w:val="000000" w:themeColor="text1"/>
          <w:lang w:val="en-GB" w:eastAsia="en-GB"/>
        </w:rPr>
        <mc:AlternateContent>
          <mc:Choice Requires="wps">
            <w:drawing>
              <wp:anchor distT="45720" distB="45720" distL="114300" distR="114300" simplePos="0" relativeHeight="251770880" behindDoc="0" locked="0" layoutInCell="1" allowOverlap="1" wp14:anchorId="47772CF6" wp14:editId="4204AEC9">
                <wp:simplePos x="0" y="0"/>
                <wp:positionH relativeFrom="column">
                  <wp:posOffset>866775</wp:posOffset>
                </wp:positionH>
                <wp:positionV relativeFrom="paragraph">
                  <wp:posOffset>33816</wp:posOffset>
                </wp:positionV>
                <wp:extent cx="1088532" cy="1850644"/>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31DD31D6" w14:textId="77777777" w:rsidR="009A7B91" w:rsidRPr="000E36DE" w:rsidRDefault="00F81018" w:rsidP="00AA16B2">
                            <w:pPr>
                              <w:spacing w:line="240" w:lineRule="auto"/>
                              <w:jc w:val="center"/>
                              <w:rPr>
                                <w:sz w:val="14"/>
                                <w:highlight w:val="lightGray"/>
                              </w:rPr>
                            </w:pPr>
                            <w:r w:rsidRPr="000E36DE">
                              <w:rPr>
                                <w:sz w:val="14"/>
                                <w:szCs w:val="14"/>
                                <w:highlight w:val="lightGray"/>
                              </w:rPr>
                              <w:t>Издърпайте капачката на спринцовката.</w:t>
                            </w:r>
                          </w:p>
                          <w:p w14:paraId="0DCD9D16" w14:textId="77777777" w:rsidR="009A7B91" w:rsidRDefault="00F81018" w:rsidP="00AA16B2">
                            <w:pPr>
                              <w:spacing w:line="240" w:lineRule="auto"/>
                              <w:jc w:val="center"/>
                              <w:rPr>
                                <w:color w:val="FF0000"/>
                                <w:sz w:val="14"/>
                              </w:rPr>
                            </w:pPr>
                            <w:r w:rsidRPr="000E36DE">
                              <w:rPr>
                                <w:b/>
                                <w:bCs/>
                                <w:color w:val="FF0000"/>
                                <w:sz w:val="14"/>
                                <w:szCs w:val="14"/>
                                <w:highlight w:val="lightGray"/>
                              </w:rPr>
                              <w:t>НЕ</w:t>
                            </w:r>
                            <w:r w:rsidRPr="000E36DE">
                              <w:rPr>
                                <w:color w:val="FF0000"/>
                                <w:sz w:val="14"/>
                                <w:szCs w:val="14"/>
                                <w:highlight w:val="lightGray"/>
                              </w:rPr>
                              <w:t xml:space="preserve"> отстранявайте въздушните мехурчета.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72CF6" id="Text Box 218" o:spid="_x0000_s1081" type="#_x0000_t202" style="position:absolute;left:0;text-align:left;margin-left:68.25pt;margin-top:2.65pt;width:85.7pt;height:145.7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" stroked="f">
                <v:textbox style="mso-fit-shape-to-text:t" inset="0,0,0,0">
                  <w:txbxContent>
                    <w:p w14:paraId="31DD31D6" w14:textId="77777777" w:rsidR="009A7B91" w:rsidRPr="000E36DE" w:rsidRDefault="00F81018" w:rsidP="00AA16B2">
                      <w:pPr>
                        <w:spacing w:line="240" w:lineRule="auto"/>
                        <w:jc w:val="center"/>
                        <w:rPr>
                          <w:sz w:val="14"/>
                          <w:highlight w:val="lightGray"/>
                        </w:rPr>
                      </w:pPr>
                      <w:r w:rsidRPr="000E36DE">
                        <w:rPr>
                          <w:sz w:val="14"/>
                          <w:szCs w:val="14"/>
                          <w:highlight w:val="lightGray"/>
                        </w:rPr>
                        <w:t>Издърпайте капачката на спринцовката.</w:t>
                      </w:r>
                    </w:p>
                    <w:p w14:paraId="0DCD9D16" w14:textId="77777777" w:rsidR="009A7B91" w:rsidRDefault="00F81018" w:rsidP="00AA16B2">
                      <w:pPr>
                        <w:spacing w:line="240" w:lineRule="auto"/>
                        <w:jc w:val="center"/>
                        <w:rPr>
                          <w:color w:val="FF0000"/>
                          <w:sz w:val="14"/>
                        </w:rPr>
                      </w:pPr>
                      <w:r w:rsidRPr="000E36DE">
                        <w:rPr>
                          <w:b/>
                          <w:bCs/>
                          <w:color w:val="FF0000"/>
                          <w:sz w:val="14"/>
                          <w:szCs w:val="14"/>
                          <w:highlight w:val="lightGray"/>
                        </w:rPr>
                        <w:t>НЕ</w:t>
                      </w:r>
                      <w:r w:rsidRPr="000E36DE">
                        <w:rPr>
                          <w:color w:val="FF0000"/>
                          <w:sz w:val="14"/>
                          <w:szCs w:val="14"/>
                          <w:highlight w:val="lightGray"/>
                        </w:rPr>
                        <w:t xml:space="preserve"> отстранявайте въздушните мехурчета.</w:t>
                      </w:r>
                    </w:p>
                  </w:txbxContent>
                </v:textbox>
              </v:shape>
            </w:pict>
          </mc:Fallback>
        </mc:AlternateContent>
      </w:r>
      <w:r w:rsidRPr="001A3D22">
        <w:rPr>
          <w:noProof/>
          <w:color w:val="000000" w:themeColor="text1"/>
          <w:lang w:val="en-GB" w:eastAsia="en-GB"/>
        </w:rPr>
        <w:drawing>
          <wp:inline distT="0" distB="0" distL="0" distR="0" wp14:anchorId="48B2318E" wp14:editId="7723FAEF">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5697719C" w14:textId="77777777" w:rsidR="00AA16B2" w:rsidRPr="001A3D22" w:rsidRDefault="00AA16B2" w:rsidP="00AA16B2">
      <w:pPr>
        <w:pStyle w:val="ListParagraph"/>
        <w:spacing w:line="240" w:lineRule="auto"/>
        <w:ind w:left="1440"/>
        <w:rPr>
          <w:noProof/>
          <w:color w:val="000000" w:themeColor="text1"/>
          <w:szCs w:val="22"/>
        </w:rPr>
      </w:pPr>
    </w:p>
    <w:p w14:paraId="0AEE56E0" w14:textId="77777777" w:rsidR="00AA16B2" w:rsidRPr="001A3D22" w:rsidRDefault="00F81018" w:rsidP="009B23D3">
      <w:pPr>
        <w:pStyle w:val="ListParagraph"/>
        <w:numPr>
          <w:ilvl w:val="0"/>
          <w:numId w:val="13"/>
        </w:numPr>
        <w:spacing w:line="240" w:lineRule="auto"/>
        <w:rPr>
          <w:noProof/>
          <w:color w:val="000000" w:themeColor="text1"/>
          <w:szCs w:val="22"/>
        </w:rPr>
      </w:pPr>
      <w:r w:rsidRPr="001A3D22">
        <w:rPr>
          <w:color w:val="000000" w:themeColor="text1"/>
          <w:szCs w:val="22"/>
        </w:rPr>
        <w:t>Инжектиране</w:t>
      </w:r>
    </w:p>
    <w:p w14:paraId="748783BF" w14:textId="77777777" w:rsidR="00AA16B2" w:rsidRPr="001A3D22" w:rsidRDefault="00F81018" w:rsidP="009B23D3">
      <w:pPr>
        <w:pStyle w:val="ListParagraph"/>
        <w:numPr>
          <w:ilvl w:val="1"/>
          <w:numId w:val="13"/>
        </w:numPr>
        <w:spacing w:line="240" w:lineRule="auto"/>
        <w:rPr>
          <w:noProof/>
          <w:color w:val="000000" w:themeColor="text1"/>
          <w:szCs w:val="22"/>
        </w:rPr>
      </w:pPr>
      <w:r w:rsidRPr="001A3D22">
        <w:rPr>
          <w:b/>
          <w:bCs/>
          <w:color w:val="000000" w:themeColor="text1"/>
          <w:szCs w:val="22"/>
        </w:rPr>
        <w:t>Защипете</w:t>
      </w:r>
      <w:r w:rsidRPr="001A3D22">
        <w:rPr>
          <w:color w:val="000000" w:themeColor="text1"/>
          <w:szCs w:val="22"/>
        </w:rPr>
        <w:t xml:space="preserve"> </w:t>
      </w:r>
      <w:r w:rsidR="00501D04">
        <w:rPr>
          <w:color w:val="000000" w:themeColor="text1"/>
          <w:szCs w:val="22"/>
        </w:rPr>
        <w:t xml:space="preserve">гънка от </w:t>
      </w:r>
      <w:r w:rsidRPr="001A3D22">
        <w:rPr>
          <w:color w:val="000000" w:themeColor="text1"/>
          <w:szCs w:val="22"/>
        </w:rPr>
        <w:t>кожата.</w:t>
      </w:r>
    </w:p>
    <w:p w14:paraId="0DD63552" w14:textId="77777777" w:rsidR="00AA16B2" w:rsidRPr="001A3D22" w:rsidRDefault="00F81018" w:rsidP="009B23D3">
      <w:pPr>
        <w:pStyle w:val="ListParagraph"/>
        <w:numPr>
          <w:ilvl w:val="1"/>
          <w:numId w:val="13"/>
        </w:numPr>
        <w:spacing w:line="240" w:lineRule="auto"/>
        <w:rPr>
          <w:noProof/>
          <w:color w:val="000000" w:themeColor="text1"/>
          <w:szCs w:val="22"/>
        </w:rPr>
      </w:pPr>
      <w:r w:rsidRPr="001A3D22">
        <w:rPr>
          <w:b/>
          <w:bCs/>
          <w:color w:val="000000" w:themeColor="text1"/>
          <w:szCs w:val="22"/>
        </w:rPr>
        <w:t>Вкарайте</w:t>
      </w:r>
      <w:r w:rsidRPr="001A3D22">
        <w:rPr>
          <w:color w:val="000000" w:themeColor="text1"/>
          <w:szCs w:val="22"/>
        </w:rPr>
        <w:t xml:space="preserve"> иглата под ъгъл от 90 градуса.</w:t>
      </w:r>
    </w:p>
    <w:p w14:paraId="6DC832E0" w14:textId="77777777" w:rsidR="00AA16B2" w:rsidRPr="001A3D22" w:rsidRDefault="00F81018" w:rsidP="009B23D3">
      <w:pPr>
        <w:pStyle w:val="ListParagraph"/>
        <w:numPr>
          <w:ilvl w:val="1"/>
          <w:numId w:val="13"/>
        </w:numPr>
        <w:spacing w:line="240" w:lineRule="auto"/>
        <w:rPr>
          <w:noProof/>
          <w:color w:val="000000" w:themeColor="text1"/>
          <w:szCs w:val="22"/>
        </w:rPr>
      </w:pPr>
      <w:r w:rsidRPr="001A3D22">
        <w:rPr>
          <w:b/>
          <w:bCs/>
          <w:color w:val="000000" w:themeColor="text1"/>
          <w:szCs w:val="22"/>
        </w:rPr>
        <w:t>Натиснете</w:t>
      </w:r>
      <w:r w:rsidRPr="001A3D22">
        <w:rPr>
          <w:color w:val="000000" w:themeColor="text1"/>
          <w:szCs w:val="22"/>
        </w:rPr>
        <w:t xml:space="preserve"> буталото надолу, за да инжектирате.</w:t>
      </w:r>
    </w:p>
    <w:p w14:paraId="34549C09" w14:textId="77777777" w:rsidR="00AA16B2" w:rsidRPr="001A3D22" w:rsidRDefault="00F81018" w:rsidP="00AA16B2">
      <w:pPr>
        <w:pStyle w:val="ListParagraph"/>
        <w:spacing w:line="240" w:lineRule="auto"/>
        <w:ind w:left="1440"/>
        <w:rPr>
          <w:noProof/>
          <w:color w:val="000000" w:themeColor="text1"/>
          <w:szCs w:val="22"/>
        </w:rPr>
      </w:pPr>
      <w:r w:rsidRPr="001A3D22">
        <w:rPr>
          <w:noProof/>
          <w:color w:val="000000" w:themeColor="text1"/>
          <w:szCs w:val="22"/>
          <w:lang w:val="en-GB" w:eastAsia="en-GB"/>
        </w:rPr>
        <mc:AlternateContent>
          <mc:Choice Requires="wps">
            <w:drawing>
              <wp:anchor distT="45720" distB="45720" distL="114300" distR="114300" simplePos="0" relativeHeight="251774976" behindDoc="0" locked="0" layoutInCell="1" allowOverlap="1" wp14:anchorId="3A5EA7AC" wp14:editId="5C534D45">
                <wp:simplePos x="0" y="0"/>
                <wp:positionH relativeFrom="column">
                  <wp:posOffset>1806556</wp:posOffset>
                </wp:positionH>
                <wp:positionV relativeFrom="paragraph">
                  <wp:posOffset>164548</wp:posOffset>
                </wp:positionV>
                <wp:extent cx="654685" cy="360862"/>
                <wp:effectExtent l="0" t="0" r="0" b="127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360862"/>
                        </a:xfrm>
                        <a:prstGeom prst="rect">
                          <a:avLst/>
                        </a:prstGeom>
                        <a:solidFill>
                          <a:srgbClr val="FFFFFF"/>
                        </a:solidFill>
                        <a:ln w="9525">
                          <a:noFill/>
                          <a:miter lim="800000"/>
                          <a:headEnd/>
                          <a:tailEnd/>
                        </a:ln>
                      </wps:spPr>
                      <wps:txbx>
                        <w:txbxContent>
                          <w:p w14:paraId="16D9ACFE" w14:textId="77777777" w:rsidR="009A7B91" w:rsidRPr="0072261E" w:rsidRDefault="00F81018" w:rsidP="006C180E">
                            <w:pPr>
                              <w:spacing w:line="240" w:lineRule="auto"/>
                              <w:jc w:val="center"/>
                              <w:rPr>
                                <w:sz w:val="14"/>
                                <w:szCs w:val="14"/>
                              </w:rPr>
                            </w:pPr>
                            <w:r w:rsidRPr="000E36DE">
                              <w:rPr>
                                <w:b/>
                                <w:bCs/>
                                <w:sz w:val="14"/>
                                <w:szCs w:val="14"/>
                                <w:highlight w:val="lightGray"/>
                              </w:rPr>
                              <w:t xml:space="preserve">Вкарайте </w:t>
                            </w:r>
                            <w:r w:rsidRPr="000E36DE">
                              <w:rPr>
                                <w:sz w:val="14"/>
                                <w:szCs w:val="14"/>
                                <w:highlight w:val="lightGray"/>
                              </w:rPr>
                              <w:t>иглата под ъгъл от 90 градуса.</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A5EA7AC" id="Text Box 221" o:spid="_x0000_s1082" type="#_x0000_t202" style="position:absolute;left:0;text-align:left;margin-left:142.25pt;margin-top:12.95pt;width:51.55pt;height:28.4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" stroked="f">
                <v:textbox inset="0,0,0,0">
                  <w:txbxContent>
                    <w:p w14:paraId="16D9ACFE" w14:textId="77777777" w:rsidR="009A7B91" w:rsidRPr="0072261E" w:rsidRDefault="00F81018" w:rsidP="006C180E">
                      <w:pPr>
                        <w:spacing w:line="240" w:lineRule="auto"/>
                        <w:jc w:val="center"/>
                        <w:rPr>
                          <w:sz w:val="14"/>
                          <w:szCs w:val="14"/>
                        </w:rPr>
                      </w:pPr>
                      <w:r w:rsidRPr="000E36DE">
                        <w:rPr>
                          <w:b/>
                          <w:bCs/>
                          <w:sz w:val="14"/>
                          <w:szCs w:val="14"/>
                          <w:highlight w:val="lightGray"/>
                        </w:rPr>
                        <w:t xml:space="preserve">Вкарайте </w:t>
                      </w:r>
                      <w:r w:rsidRPr="000E36DE">
                        <w:rPr>
                          <w:sz w:val="14"/>
                          <w:szCs w:val="14"/>
                          <w:highlight w:val="lightGray"/>
                        </w:rPr>
                        <w:t>иглата под ъгъл от 90 градуса.</w:t>
                      </w:r>
                    </w:p>
                  </w:txbxContent>
                </v:textbox>
              </v:shape>
            </w:pict>
          </mc:Fallback>
        </mc:AlternateContent>
      </w:r>
    </w:p>
    <w:p w14:paraId="2CF2C509" w14:textId="77777777" w:rsidR="00AA16B2" w:rsidRDefault="00F81018" w:rsidP="00AA16B2">
      <w:pPr>
        <w:pStyle w:val="ListParagraph"/>
        <w:spacing w:line="240" w:lineRule="auto"/>
        <w:ind w:left="1440"/>
        <w:rPr>
          <w:noProof/>
          <w:color w:val="000000" w:themeColor="text1"/>
          <w:szCs w:val="22"/>
        </w:rPr>
      </w:pPr>
      <w:r w:rsidRPr="001A3D22">
        <w:rPr>
          <w:noProof/>
          <w:color w:val="000000" w:themeColor="text1"/>
          <w:szCs w:val="22"/>
          <w:lang w:val="en-GB" w:eastAsia="en-GB"/>
        </w:rPr>
        <mc:AlternateContent>
          <mc:Choice Requires="wps">
            <w:drawing>
              <wp:anchor distT="45720" distB="45720" distL="114300" distR="114300" simplePos="0" relativeHeight="251779072" behindDoc="0" locked="0" layoutInCell="1" allowOverlap="1" wp14:anchorId="02C83D77" wp14:editId="56EAB933">
                <wp:simplePos x="0" y="0"/>
                <wp:positionH relativeFrom="column">
                  <wp:posOffset>1324610</wp:posOffset>
                </wp:positionH>
                <wp:positionV relativeFrom="paragraph">
                  <wp:posOffset>1188926</wp:posOffset>
                </wp:positionV>
                <wp:extent cx="1686090" cy="1847469"/>
                <wp:effectExtent l="0" t="0" r="9525"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7F1732EB" w14:textId="77777777" w:rsidR="009A7B91" w:rsidRDefault="00F81018" w:rsidP="00AA16B2">
                            <w:pPr>
                              <w:spacing w:line="240" w:lineRule="auto"/>
                              <w:jc w:val="center"/>
                              <w:rPr>
                                <w:sz w:val="14"/>
                              </w:rPr>
                            </w:pPr>
                            <w:r w:rsidRPr="000E36DE">
                              <w:rPr>
                                <w:sz w:val="14"/>
                                <w:szCs w:val="14"/>
                                <w:highlight w:val="lightGray"/>
                              </w:rPr>
                              <w:t>Извадете спринцовката право нагоре от мястото на инжектиране.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C83D77" id="Text Box 219" o:spid="_x0000_s1083" type="#_x0000_t202" style="position:absolute;left:0;text-align:left;margin-left:104.3pt;margin-top:93.6pt;width:132.75pt;height:145.45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" stroked="f">
                <v:textbox style="mso-fit-shape-to-text:t" inset="0,0,0,0">
                  <w:txbxContent>
                    <w:p w14:paraId="7F1732EB" w14:textId="77777777" w:rsidR="009A7B91" w:rsidRDefault="00F81018" w:rsidP="00AA16B2">
                      <w:pPr>
                        <w:spacing w:line="240" w:lineRule="auto"/>
                        <w:jc w:val="center"/>
                        <w:rPr>
                          <w:sz w:val="14"/>
                        </w:rPr>
                      </w:pPr>
                      <w:r w:rsidRPr="000E36DE">
                        <w:rPr>
                          <w:sz w:val="14"/>
                          <w:szCs w:val="14"/>
                          <w:highlight w:val="lightGray"/>
                        </w:rPr>
                        <w:t>Извадете спринцовката право нагоре от мястото на инжектиране.</w:t>
                      </w:r>
                    </w:p>
                  </w:txbxContent>
                </v:textbox>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777024" behindDoc="0" locked="0" layoutInCell="1" allowOverlap="1" wp14:anchorId="05CFB180" wp14:editId="0BD9290F">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598CA62F" w14:textId="77777777" w:rsidR="009A7B91" w:rsidRPr="00D41073" w:rsidRDefault="00F81018" w:rsidP="006C180E">
                            <w:pPr>
                              <w:spacing w:line="240" w:lineRule="auto"/>
                              <w:jc w:val="center"/>
                              <w:rPr>
                                <w:sz w:val="14"/>
                              </w:rPr>
                            </w:pPr>
                            <w:r w:rsidRPr="000E36DE">
                              <w:rPr>
                                <w:b/>
                                <w:bCs/>
                                <w:sz w:val="14"/>
                                <w:szCs w:val="14"/>
                                <w:highlight w:val="lightGray"/>
                              </w:rPr>
                              <w:t>Натиснете</w:t>
                            </w:r>
                            <w:r w:rsidRPr="000E36DE">
                              <w:rPr>
                                <w:sz w:val="14"/>
                                <w:szCs w:val="14"/>
                                <w:highlight w:val="lightGray"/>
                              </w:rPr>
                              <w:t xml:space="preserve"> буталото надолу, за да инжектирате.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CFB180" id="Text Box 220" o:spid="_x0000_s1084" type="#_x0000_t202" style="position:absolute;left:0;text-align:left;margin-left:203.5pt;margin-top:3.95pt;width:52.65pt;height:145.7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Dn0mooIAgAA7gMA&#10;AA4AAAAAAAAAAAAAAAAALgIAAGRycy9lMm9Eb2MueG1sUEsBAi0AFAAGAAgAAAAhAPPIFhvfAAAA&#10;CQEAAA8AAAAAAAAAAAAAAAAAYgQAAGRycy9kb3ducmV2LnhtbFBLBQYAAAAABAAEAPMAAABuBQAA&#10;AAA=&#10;" stroked="f">
                <v:textbox style="mso-fit-shape-to-text:t" inset="0,0,0,0">
                  <w:txbxContent>
                    <w:p w14:paraId="598CA62F" w14:textId="77777777" w:rsidR="009A7B91" w:rsidRPr="00D41073" w:rsidRDefault="00F81018" w:rsidP="006C180E">
                      <w:pPr>
                        <w:spacing w:line="240" w:lineRule="auto"/>
                        <w:jc w:val="center"/>
                        <w:rPr>
                          <w:sz w:val="14"/>
                        </w:rPr>
                      </w:pPr>
                      <w:r w:rsidRPr="000E36DE">
                        <w:rPr>
                          <w:b/>
                          <w:bCs/>
                          <w:sz w:val="14"/>
                          <w:szCs w:val="14"/>
                          <w:highlight w:val="lightGray"/>
                        </w:rPr>
                        <w:t>Натиснете</w:t>
                      </w:r>
                      <w:r w:rsidRPr="000E36DE">
                        <w:rPr>
                          <w:sz w:val="14"/>
                          <w:szCs w:val="14"/>
                          <w:highlight w:val="lightGray"/>
                        </w:rPr>
                        <w:t xml:space="preserve"> буталото надолу, за да инжектирате.</w:t>
                      </w:r>
                    </w:p>
                  </w:txbxContent>
                </v:textbox>
                <w10:wrap anchorx="margin"/>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772928" behindDoc="0" locked="0" layoutInCell="1" allowOverlap="1" wp14:anchorId="2508E8B6" wp14:editId="61D453CC">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80F8C37" w14:textId="77777777" w:rsidR="009A7B91" w:rsidRPr="00D41073" w:rsidRDefault="00F81018" w:rsidP="00AA16B2">
                            <w:pPr>
                              <w:spacing w:line="240" w:lineRule="auto"/>
                              <w:jc w:val="center"/>
                              <w:rPr>
                                <w:sz w:val="14"/>
                                <w:szCs w:val="14"/>
                              </w:rPr>
                            </w:pPr>
                            <w:r w:rsidRPr="000E36DE">
                              <w:rPr>
                                <w:b/>
                                <w:bCs/>
                                <w:sz w:val="14"/>
                                <w:szCs w:val="14"/>
                                <w:highlight w:val="lightGray"/>
                              </w:rPr>
                              <w:t>Защипете</w:t>
                            </w:r>
                            <w:r w:rsidRPr="000E36DE">
                              <w:rPr>
                                <w:sz w:val="14"/>
                                <w:szCs w:val="14"/>
                                <w:highlight w:val="lightGray"/>
                              </w:rPr>
                              <w:t xml:space="preserve"> </w:t>
                            </w:r>
                            <w:r w:rsidR="00501D04" w:rsidRPr="000E36DE">
                              <w:rPr>
                                <w:sz w:val="14"/>
                                <w:szCs w:val="14"/>
                                <w:highlight w:val="lightGray"/>
                              </w:rPr>
                              <w:t xml:space="preserve">гънка от </w:t>
                            </w:r>
                            <w:r w:rsidRPr="000E36DE">
                              <w:rPr>
                                <w:sz w:val="14"/>
                                <w:szCs w:val="14"/>
                                <w:highlight w:val="lightGray"/>
                              </w:rPr>
                              <w:t>кожата.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08E8B6" id="Text Box 222" o:spid="_x0000_s1085" type="#_x0000_t202" style="position:absolute;left:0;text-align:left;margin-left:77.35pt;margin-top:3.55pt;width:46.75pt;height:145.2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680F8C37" w14:textId="77777777" w:rsidR="009A7B91" w:rsidRPr="00D41073" w:rsidRDefault="00F81018" w:rsidP="00AA16B2">
                      <w:pPr>
                        <w:spacing w:line="240" w:lineRule="auto"/>
                        <w:jc w:val="center"/>
                        <w:rPr>
                          <w:sz w:val="14"/>
                          <w:szCs w:val="14"/>
                        </w:rPr>
                      </w:pPr>
                      <w:r w:rsidRPr="000E36DE">
                        <w:rPr>
                          <w:b/>
                          <w:bCs/>
                          <w:sz w:val="14"/>
                          <w:szCs w:val="14"/>
                          <w:highlight w:val="lightGray"/>
                        </w:rPr>
                        <w:t>Защипете</w:t>
                      </w:r>
                      <w:r w:rsidRPr="000E36DE">
                        <w:rPr>
                          <w:sz w:val="14"/>
                          <w:szCs w:val="14"/>
                          <w:highlight w:val="lightGray"/>
                        </w:rPr>
                        <w:t xml:space="preserve"> </w:t>
                      </w:r>
                      <w:r w:rsidR="00501D04" w:rsidRPr="000E36DE">
                        <w:rPr>
                          <w:sz w:val="14"/>
                          <w:szCs w:val="14"/>
                          <w:highlight w:val="lightGray"/>
                        </w:rPr>
                        <w:t xml:space="preserve">гънка от </w:t>
                      </w:r>
                      <w:r w:rsidRPr="000E36DE">
                        <w:rPr>
                          <w:sz w:val="14"/>
                          <w:szCs w:val="14"/>
                          <w:highlight w:val="lightGray"/>
                        </w:rPr>
                        <w:t>кожата.</w:t>
                      </w:r>
                    </w:p>
                  </w:txbxContent>
                </v:textbox>
              </v:shape>
            </w:pict>
          </mc:Fallback>
        </mc:AlternateContent>
      </w:r>
      <w:r w:rsidRPr="001A3D22">
        <w:rPr>
          <w:noProof/>
          <w:color w:val="000000" w:themeColor="text1"/>
          <w:lang w:val="en-GB" w:eastAsia="en-GB"/>
        </w:rPr>
        <w:drawing>
          <wp:inline distT="0" distB="0" distL="0" distR="0" wp14:anchorId="299FB677" wp14:editId="6F27C8A5">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21"/>
                    <a:stretch>
                      <a:fillRect/>
                    </a:stretch>
                  </pic:blipFill>
                  <pic:spPr>
                    <a:xfrm>
                      <a:off x="0" y="0"/>
                      <a:ext cx="2356134" cy="1334553"/>
                    </a:xfrm>
                    <a:prstGeom prst="rect">
                      <a:avLst/>
                    </a:prstGeom>
                  </pic:spPr>
                </pic:pic>
              </a:graphicData>
            </a:graphic>
          </wp:inline>
        </w:drawing>
      </w:r>
    </w:p>
    <w:p w14:paraId="787DB3D9" w14:textId="77777777" w:rsidR="001A3D22" w:rsidRPr="001A3D22" w:rsidRDefault="001A3D22" w:rsidP="00AA16B2">
      <w:pPr>
        <w:pStyle w:val="ListParagraph"/>
        <w:spacing w:line="240" w:lineRule="auto"/>
        <w:ind w:left="1440"/>
        <w:rPr>
          <w:noProof/>
          <w:color w:val="000000" w:themeColor="text1"/>
          <w:szCs w:val="22"/>
        </w:rPr>
      </w:pPr>
    </w:p>
    <w:p w14:paraId="096973E9" w14:textId="77777777" w:rsidR="00AA16B2" w:rsidRPr="001A3D22" w:rsidRDefault="00F81018" w:rsidP="009B23D3">
      <w:pPr>
        <w:pStyle w:val="ListParagraph"/>
        <w:numPr>
          <w:ilvl w:val="1"/>
          <w:numId w:val="13"/>
        </w:numPr>
        <w:spacing w:line="240" w:lineRule="auto"/>
        <w:rPr>
          <w:noProof/>
          <w:color w:val="000000" w:themeColor="text1"/>
          <w:szCs w:val="22"/>
        </w:rPr>
      </w:pPr>
      <w:r w:rsidRPr="001A3D22">
        <w:rPr>
          <w:color w:val="000000" w:themeColor="text1"/>
          <w:szCs w:val="22"/>
        </w:rPr>
        <w:t xml:space="preserve"> </w:t>
      </w:r>
      <w:r w:rsidR="00501D04">
        <w:rPr>
          <w:color w:val="000000" w:themeColor="text1"/>
          <w:szCs w:val="22"/>
        </w:rPr>
        <w:t>Извадете</w:t>
      </w:r>
      <w:r w:rsidR="00501D04" w:rsidRPr="001A3D22">
        <w:rPr>
          <w:color w:val="000000" w:themeColor="text1"/>
          <w:szCs w:val="22"/>
        </w:rPr>
        <w:t xml:space="preserve"> </w:t>
      </w:r>
      <w:r w:rsidRPr="001A3D22">
        <w:rPr>
          <w:color w:val="000000" w:themeColor="text1"/>
          <w:szCs w:val="22"/>
        </w:rPr>
        <w:t>спринцовката право нагоре от мястото на инжектиране.</w:t>
      </w:r>
    </w:p>
    <w:p w14:paraId="2D9070A9" w14:textId="77777777" w:rsidR="00AA16B2" w:rsidRPr="001A3D22" w:rsidRDefault="00F81018" w:rsidP="009B23D3">
      <w:pPr>
        <w:pStyle w:val="ListParagraph"/>
        <w:numPr>
          <w:ilvl w:val="0"/>
          <w:numId w:val="13"/>
        </w:numPr>
        <w:spacing w:line="240" w:lineRule="auto"/>
        <w:rPr>
          <w:noProof/>
          <w:color w:val="000000" w:themeColor="text1"/>
          <w:szCs w:val="22"/>
        </w:rPr>
      </w:pPr>
      <w:r w:rsidRPr="001A3D22">
        <w:rPr>
          <w:color w:val="000000" w:themeColor="text1"/>
          <w:szCs w:val="22"/>
        </w:rPr>
        <w:t>Предоставяне на помощ</w:t>
      </w:r>
    </w:p>
    <w:p w14:paraId="193ED405" w14:textId="77777777" w:rsidR="00AA16B2" w:rsidRPr="001A3D22" w:rsidRDefault="00F81018" w:rsidP="009B23D3">
      <w:pPr>
        <w:pStyle w:val="ListParagraph"/>
        <w:numPr>
          <w:ilvl w:val="1"/>
          <w:numId w:val="13"/>
        </w:numPr>
        <w:spacing w:line="240" w:lineRule="auto"/>
        <w:rPr>
          <w:noProof/>
          <w:color w:val="000000" w:themeColor="text1"/>
          <w:szCs w:val="22"/>
        </w:rPr>
      </w:pPr>
      <w:r>
        <w:rPr>
          <w:color w:val="000000" w:themeColor="text1"/>
          <w:szCs w:val="22"/>
        </w:rPr>
        <w:t>Обърнете</w:t>
      </w:r>
      <w:r w:rsidRPr="001A3D22">
        <w:rPr>
          <w:color w:val="000000" w:themeColor="text1"/>
          <w:szCs w:val="22"/>
        </w:rPr>
        <w:t xml:space="preserve"> </w:t>
      </w:r>
      <w:r w:rsidR="004B260A" w:rsidRPr="001A3D22">
        <w:rPr>
          <w:color w:val="000000" w:themeColor="text1"/>
          <w:szCs w:val="22"/>
        </w:rPr>
        <w:t>пациента на</w:t>
      </w:r>
      <w:r>
        <w:rPr>
          <w:color w:val="000000" w:themeColor="text1"/>
          <w:szCs w:val="22"/>
        </w:rPr>
        <w:t xml:space="preserve"> една </w:t>
      </w:r>
      <w:r w:rsidR="004B260A" w:rsidRPr="001A3D22">
        <w:rPr>
          <w:color w:val="000000" w:themeColor="text1"/>
          <w:szCs w:val="22"/>
        </w:rPr>
        <w:t>страна.</w:t>
      </w:r>
    </w:p>
    <w:p w14:paraId="1A588861" w14:textId="77777777" w:rsidR="00AA16B2" w:rsidRPr="001A3D22" w:rsidRDefault="00F81018" w:rsidP="009B23D3">
      <w:pPr>
        <w:pStyle w:val="ListParagraph"/>
        <w:numPr>
          <w:ilvl w:val="1"/>
          <w:numId w:val="13"/>
        </w:numPr>
        <w:spacing w:line="240" w:lineRule="auto"/>
        <w:rPr>
          <w:noProof/>
          <w:color w:val="000000" w:themeColor="text1"/>
          <w:szCs w:val="22"/>
        </w:rPr>
      </w:pPr>
      <w:r w:rsidRPr="001A3D22">
        <w:rPr>
          <w:color w:val="000000" w:themeColor="text1"/>
          <w:szCs w:val="22"/>
        </w:rPr>
        <w:t>Обадете се на спешна медицинска помощ</w:t>
      </w:r>
    </w:p>
    <w:p w14:paraId="5174AC6E" w14:textId="77777777" w:rsidR="00B83D29" w:rsidRPr="001A3D22" w:rsidRDefault="00F81018" w:rsidP="00B83D29">
      <w:pPr>
        <w:pStyle w:val="ListParagraph"/>
        <w:spacing w:line="240" w:lineRule="auto"/>
        <w:ind w:left="1440"/>
        <w:rPr>
          <w:noProof/>
          <w:szCs w:val="22"/>
        </w:rPr>
      </w:pPr>
      <w:r w:rsidRPr="001A3D22">
        <w:rPr>
          <w:noProof/>
          <w:color w:val="000000" w:themeColor="text1"/>
          <w:szCs w:val="22"/>
          <w:lang w:val="en-GB" w:eastAsia="en-GB"/>
        </w:rPr>
        <mc:AlternateContent>
          <mc:Choice Requires="wps">
            <w:drawing>
              <wp:anchor distT="45720" distB="45720" distL="114300" distR="114300" simplePos="0" relativeHeight="251781120" behindDoc="0" locked="0" layoutInCell="1" allowOverlap="1" wp14:anchorId="644964D7" wp14:editId="6EAE7288">
                <wp:simplePos x="0" y="0"/>
                <wp:positionH relativeFrom="margin">
                  <wp:posOffset>901210</wp:posOffset>
                </wp:positionH>
                <wp:positionV relativeFrom="paragraph">
                  <wp:posOffset>77904</wp:posOffset>
                </wp:positionV>
                <wp:extent cx="1009402" cy="498821"/>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498821"/>
                        </a:xfrm>
                        <a:prstGeom prst="rect">
                          <a:avLst/>
                        </a:prstGeom>
                        <a:solidFill>
                          <a:srgbClr val="FFFFFF"/>
                        </a:solidFill>
                        <a:ln w="9525">
                          <a:noFill/>
                          <a:miter lim="800000"/>
                          <a:headEnd/>
                          <a:tailEnd/>
                        </a:ln>
                      </wps:spPr>
                      <wps:txbx>
                        <w:txbxContent>
                          <w:p w14:paraId="3BB5AD11" w14:textId="77777777" w:rsidR="009A7B91" w:rsidRDefault="00F81018" w:rsidP="00AA16B2">
                            <w:pPr>
                              <w:spacing w:line="240" w:lineRule="auto"/>
                              <w:rPr>
                                <w:sz w:val="16"/>
                              </w:rPr>
                            </w:pPr>
                            <w:r w:rsidRPr="000E36DE">
                              <w:rPr>
                                <w:sz w:val="16"/>
                                <w:szCs w:val="16"/>
                                <w:highlight w:val="lightGray"/>
                              </w:rPr>
                              <w:t>Обърнете пациента настрана. Обадете се на спешна медицинска помощ.</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44964D7" id="Text Box 223" o:spid="_x0000_s1086" type="#_x0000_t202" style="position:absolute;left:0;text-align:left;margin-left:70.95pt;margin-top:6.15pt;width:79.5pt;height:39.3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" stroked="f">
                <v:textbox inset="0,0,0,0">
                  <w:txbxContent>
                    <w:p w14:paraId="3BB5AD11" w14:textId="77777777" w:rsidR="009A7B91" w:rsidRDefault="00F81018" w:rsidP="00AA16B2">
                      <w:pPr>
                        <w:spacing w:line="240" w:lineRule="auto"/>
                        <w:rPr>
                          <w:sz w:val="16"/>
                        </w:rPr>
                      </w:pPr>
                      <w:r w:rsidRPr="000E36DE">
                        <w:rPr>
                          <w:sz w:val="16"/>
                          <w:szCs w:val="16"/>
                          <w:highlight w:val="lightGray"/>
                        </w:rPr>
                        <w:t>Обърнете пациента настрана. Обадете се на спешна медицинска помощ.</w:t>
                      </w:r>
                    </w:p>
                  </w:txbxContent>
                </v:textbox>
                <w10:wrap anchorx="margin"/>
              </v:shape>
            </w:pict>
          </mc:Fallback>
        </mc:AlternateContent>
      </w:r>
    </w:p>
    <w:p w14:paraId="0407E4D6" w14:textId="77777777" w:rsidR="00B83D29" w:rsidRPr="001A3D22" w:rsidRDefault="00F81018" w:rsidP="00B83D29">
      <w:pPr>
        <w:pStyle w:val="ListParagraph"/>
        <w:spacing w:line="240" w:lineRule="auto"/>
        <w:ind w:left="1440"/>
        <w:rPr>
          <w:noProof/>
          <w:szCs w:val="22"/>
        </w:rPr>
      </w:pPr>
      <w:r w:rsidRPr="001A3D22">
        <w:rPr>
          <w:noProof/>
          <w:lang w:val="en-GB" w:eastAsia="en-GB"/>
        </w:rPr>
        <w:drawing>
          <wp:inline distT="0" distB="0" distL="0" distR="0" wp14:anchorId="356CB0DC" wp14:editId="25C9BFAA">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6"/>
                    <a:stretch>
                      <a:fillRect/>
                    </a:stretch>
                  </pic:blipFill>
                  <pic:spPr>
                    <a:xfrm>
                      <a:off x="0" y="0"/>
                      <a:ext cx="1297687" cy="1391819"/>
                    </a:xfrm>
                    <a:prstGeom prst="rect">
                      <a:avLst/>
                    </a:prstGeom>
                  </pic:spPr>
                </pic:pic>
              </a:graphicData>
            </a:graphic>
          </wp:inline>
        </w:drawing>
      </w:r>
    </w:p>
    <w:p w14:paraId="3DE2964C" w14:textId="77777777" w:rsidR="00B83D29" w:rsidRPr="001A3D22" w:rsidRDefault="00F81018" w:rsidP="009B23D3">
      <w:pPr>
        <w:pStyle w:val="ListParagraph"/>
        <w:numPr>
          <w:ilvl w:val="1"/>
          <w:numId w:val="10"/>
        </w:numPr>
        <w:spacing w:line="240" w:lineRule="auto"/>
        <w:rPr>
          <w:noProof/>
          <w:szCs w:val="22"/>
        </w:rPr>
      </w:pPr>
      <w:r w:rsidRPr="001A3D22">
        <w:t>Не поставяйте капачката обратно</w:t>
      </w:r>
      <w:r w:rsidR="00501D04">
        <w:t xml:space="preserve"> върху иглата</w:t>
      </w:r>
      <w:r w:rsidRPr="001A3D22">
        <w:t>. Изхвърлете в съответствие с местните изисквания.</w:t>
      </w:r>
    </w:p>
    <w:p w14:paraId="38ACB00F" w14:textId="77777777" w:rsidR="00B83D29" w:rsidRPr="001A3D22" w:rsidRDefault="00F81018" w:rsidP="00B83D29">
      <w:pPr>
        <w:spacing w:line="240" w:lineRule="auto"/>
        <w:rPr>
          <w:noProof/>
          <w:szCs w:val="22"/>
        </w:rPr>
      </w:pPr>
      <w:r w:rsidRPr="001A3D22">
        <w:rPr>
          <w:noProof/>
          <w:color w:val="000000" w:themeColor="text1"/>
          <w:szCs w:val="22"/>
          <w:lang w:val="en-GB" w:eastAsia="en-GB"/>
        </w:rPr>
        <mc:AlternateContent>
          <mc:Choice Requires="wps">
            <w:drawing>
              <wp:anchor distT="45720" distB="45720" distL="114300" distR="114300" simplePos="0" relativeHeight="251820032" behindDoc="0" locked="0" layoutInCell="1" allowOverlap="1" wp14:anchorId="47CAAB22" wp14:editId="4514110A">
                <wp:simplePos x="0" y="0"/>
                <wp:positionH relativeFrom="margin">
                  <wp:posOffset>92521</wp:posOffset>
                </wp:positionH>
                <wp:positionV relativeFrom="paragraph">
                  <wp:posOffset>65405</wp:posOffset>
                </wp:positionV>
                <wp:extent cx="1306912" cy="180975"/>
                <wp:effectExtent l="0" t="0" r="762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912" cy="180975"/>
                        </a:xfrm>
                        <a:prstGeom prst="rect">
                          <a:avLst/>
                        </a:prstGeom>
                        <a:solidFill>
                          <a:srgbClr val="FFFFFF"/>
                        </a:solidFill>
                        <a:ln w="9525">
                          <a:noFill/>
                          <a:miter lim="800000"/>
                          <a:headEnd/>
                          <a:tailEnd/>
                        </a:ln>
                      </wps:spPr>
                      <wps:txbx>
                        <w:txbxContent>
                          <w:p w14:paraId="4BCE8927" w14:textId="77777777" w:rsidR="009A7B91" w:rsidRDefault="00F81018" w:rsidP="00432B1F">
                            <w:pPr>
                              <w:spacing w:line="240" w:lineRule="auto"/>
                              <w:rPr>
                                <w:b/>
                              </w:rPr>
                            </w:pPr>
                            <w:r>
                              <w:rPr>
                                <w:b/>
                                <w:bCs/>
                                <w:szCs w:val="22"/>
                              </w:rPr>
                              <w:t>Капачка на иглата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7CAAB22" id="Text Box 1" o:spid="_x0000_s1087" type="#_x0000_t202" style="position:absolute;margin-left:7.3pt;margin-top:5.15pt;width:102.9pt;height:14.2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" stroked="f">
                <v:textbox style="mso-fit-shape-to-text:t" inset="0,0,0,0">
                  <w:txbxContent>
                    <w:p w14:paraId="4BCE8927" w14:textId="77777777" w:rsidR="009A7B91" w:rsidRDefault="00F81018" w:rsidP="00432B1F">
                      <w:pPr>
                        <w:spacing w:line="240" w:lineRule="auto"/>
                        <w:rPr>
                          <w:b/>
                        </w:rPr>
                      </w:pPr>
                      <w:r>
                        <w:rPr>
                          <w:b/>
                          <w:bCs/>
                          <w:szCs w:val="22"/>
                        </w:rPr>
                        <w:t>Капачка на иглата</w:t>
                      </w:r>
                    </w:p>
                  </w:txbxContent>
                </v:textbox>
                <w10:wrap anchorx="margin"/>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822080" behindDoc="0" locked="0" layoutInCell="1" allowOverlap="1" wp14:anchorId="2DDE96BC" wp14:editId="4F496591">
                <wp:simplePos x="0" y="0"/>
                <wp:positionH relativeFrom="margin">
                  <wp:posOffset>1395196</wp:posOffset>
                </wp:positionH>
                <wp:positionV relativeFrom="paragraph">
                  <wp:posOffset>67782</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71191C4C" w14:textId="77777777" w:rsidR="009A7B91" w:rsidRDefault="00F81018" w:rsidP="00432B1F">
                            <w:pPr>
                              <w:spacing w:line="240" w:lineRule="auto"/>
                              <w:rPr>
                                <w:b/>
                              </w:rPr>
                            </w:pPr>
                            <w:r>
                              <w:rPr>
                                <w:b/>
                                <w:bCs/>
                                <w:szCs w:val="22"/>
                              </w:rPr>
                              <w:t>Игла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E96BC" id="Text Box 26" o:spid="_x0000_s1088" type="#_x0000_t202" style="position:absolute;margin-left:109.85pt;margin-top:5.35pt;width:62.8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9KCg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" stroked="f">
                <v:textbox style="mso-fit-shape-to-text:t" inset="0,0,0,0">
                  <w:txbxContent>
                    <w:p w14:paraId="71191C4C" w14:textId="77777777" w:rsidR="009A7B91" w:rsidRDefault="00F81018" w:rsidP="00432B1F">
                      <w:pPr>
                        <w:spacing w:line="240" w:lineRule="auto"/>
                        <w:rPr>
                          <w:b/>
                        </w:rPr>
                      </w:pPr>
                      <w:r>
                        <w:rPr>
                          <w:b/>
                          <w:bCs/>
                          <w:szCs w:val="22"/>
                        </w:rPr>
                        <w:t>Игла</w:t>
                      </w:r>
                    </w:p>
                  </w:txbxContent>
                </v:textbox>
                <w10:wrap anchorx="margin"/>
              </v:shape>
            </w:pict>
          </mc:Fallback>
        </mc:AlternateContent>
      </w:r>
      <w:r w:rsidR="00ED4B79" w:rsidRPr="001A3D22">
        <w:rPr>
          <w:noProof/>
          <w:color w:val="000000" w:themeColor="text1"/>
          <w:szCs w:val="22"/>
          <w:lang w:val="en-GB" w:eastAsia="en-GB"/>
        </w:rPr>
        <mc:AlternateContent>
          <mc:Choice Requires="wps">
            <w:drawing>
              <wp:anchor distT="45720" distB="45720" distL="114300" distR="114300" simplePos="0" relativeHeight="251826176" behindDoc="0" locked="0" layoutInCell="1" allowOverlap="1" wp14:anchorId="4DCA3927" wp14:editId="61FF5FF6">
                <wp:simplePos x="0" y="0"/>
                <wp:positionH relativeFrom="margin">
                  <wp:posOffset>4564406</wp:posOffset>
                </wp:positionH>
                <wp:positionV relativeFrom="paragraph">
                  <wp:posOffset>24358</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4B119C69" w14:textId="77777777" w:rsidR="009A7B91" w:rsidRDefault="00F81018" w:rsidP="00432B1F">
                            <w:pPr>
                              <w:spacing w:line="240" w:lineRule="auto"/>
                              <w:rPr>
                                <w:b/>
                              </w:rPr>
                            </w:pPr>
                            <w:r>
                              <w:rPr>
                                <w:b/>
                                <w:bCs/>
                                <w:szCs w:val="22"/>
                              </w:rPr>
                              <w:t xml:space="preserve">Място за </w:t>
                            </w:r>
                            <w:r w:rsidR="00501D04">
                              <w:rPr>
                                <w:b/>
                                <w:bCs/>
                                <w:szCs w:val="22"/>
                              </w:rPr>
                              <w:t>захващане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CA3927" id="Text Box 36" o:spid="_x0000_s1089" type="#_x0000_t202" style="position:absolute;margin-left:359.4pt;margin-top:1.9pt;width:81.15pt;height:145.5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" stroked="f">
                <v:textbox style="mso-fit-shape-to-text:t" inset="0,0,0,0">
                  <w:txbxContent>
                    <w:p w14:paraId="4B119C69" w14:textId="77777777" w:rsidR="009A7B91" w:rsidRDefault="00F81018" w:rsidP="00432B1F">
                      <w:pPr>
                        <w:spacing w:line="240" w:lineRule="auto"/>
                        <w:rPr>
                          <w:b/>
                        </w:rPr>
                      </w:pPr>
                      <w:r>
                        <w:rPr>
                          <w:b/>
                          <w:bCs/>
                          <w:szCs w:val="22"/>
                        </w:rPr>
                        <w:t xml:space="preserve">Място за </w:t>
                      </w:r>
                      <w:r w:rsidR="00501D04">
                        <w:rPr>
                          <w:b/>
                          <w:bCs/>
                          <w:szCs w:val="22"/>
                        </w:rPr>
                        <w:t>захващане</w:t>
                      </w:r>
                    </w:p>
                  </w:txbxContent>
                </v:textbox>
                <w10:wrap anchorx="margin"/>
              </v:shape>
            </w:pict>
          </mc:Fallback>
        </mc:AlternateContent>
      </w:r>
      <w:r w:rsidR="00432B1F" w:rsidRPr="001A3D22">
        <w:rPr>
          <w:noProof/>
          <w:color w:val="000000" w:themeColor="text1"/>
          <w:szCs w:val="22"/>
          <w:lang w:val="en-GB" w:eastAsia="en-GB"/>
        </w:rPr>
        <mc:AlternateContent>
          <mc:Choice Requires="wps">
            <w:drawing>
              <wp:anchor distT="45720" distB="45720" distL="114300" distR="114300" simplePos="0" relativeHeight="251828224" behindDoc="0" locked="0" layoutInCell="1" allowOverlap="1" wp14:anchorId="1D11558F" wp14:editId="3D0C05B9">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09AC1B76" w14:textId="77777777" w:rsidR="009A7B91" w:rsidRDefault="00F81018" w:rsidP="00432B1F">
                            <w:pPr>
                              <w:spacing w:line="240" w:lineRule="auto"/>
                              <w:rPr>
                                <w:b/>
                              </w:rPr>
                            </w:pPr>
                            <w:r>
                              <w:rPr>
                                <w:b/>
                                <w:bCs/>
                                <w:szCs w:val="22"/>
                              </w:rPr>
                              <w:t>Бутало</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D11558F" id="Text Box 37" o:spid="_x0000_s1090" type="#_x0000_t202" style="position:absolute;margin-left:363.15pt;margin-top:28.95pt;width:61.25pt;height:17.1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" stroked="f">
                <v:textbox style="mso-fit-shape-to-text:t" inset="0,0,0,0">
                  <w:txbxContent>
                    <w:p w14:paraId="09AC1B76" w14:textId="77777777" w:rsidR="009A7B91" w:rsidRDefault="00F81018" w:rsidP="00432B1F">
                      <w:pPr>
                        <w:spacing w:line="240" w:lineRule="auto"/>
                        <w:rPr>
                          <w:b/>
                        </w:rPr>
                      </w:pPr>
                      <w:r>
                        <w:rPr>
                          <w:b/>
                          <w:bCs/>
                          <w:szCs w:val="22"/>
                        </w:rPr>
                        <w:t>Бутало</w:t>
                      </w:r>
                    </w:p>
                  </w:txbxContent>
                </v:textbox>
                <w10:wrap anchorx="margin"/>
              </v:shape>
            </w:pict>
          </mc:Fallback>
        </mc:AlternateContent>
      </w:r>
      <w:r w:rsidR="00432B1F" w:rsidRPr="001A3D22">
        <w:rPr>
          <w:noProof/>
          <w:color w:val="000000" w:themeColor="text1"/>
          <w:szCs w:val="22"/>
          <w:lang w:val="en-GB" w:eastAsia="en-GB"/>
        </w:rPr>
        <mc:AlternateContent>
          <mc:Choice Requires="wps">
            <w:drawing>
              <wp:anchor distT="45720" distB="45720" distL="114300" distR="114300" simplePos="0" relativeHeight="251824128" behindDoc="0" locked="0" layoutInCell="1" allowOverlap="1" wp14:anchorId="11445B95" wp14:editId="067A20A6">
                <wp:simplePos x="0" y="0"/>
                <wp:positionH relativeFrom="margin">
                  <wp:posOffset>100342</wp:posOffset>
                </wp:positionH>
                <wp:positionV relativeFrom="paragraph">
                  <wp:posOffset>678312</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453E48F3" w14:textId="77777777" w:rsidR="009A7B91" w:rsidRDefault="00F81018" w:rsidP="00432B1F">
                            <w:pPr>
                              <w:spacing w:line="240" w:lineRule="auto"/>
                              <w:rPr>
                                <w:b/>
                              </w:rPr>
                            </w:pPr>
                            <w:r>
                              <w:rPr>
                                <w:b/>
                                <w:bCs/>
                                <w:szCs w:val="22"/>
                              </w:rPr>
                              <w:t>Прозор</w:t>
                            </w:r>
                            <w:r w:rsidR="00501D04">
                              <w:rPr>
                                <w:b/>
                                <w:bCs/>
                                <w:szCs w:val="22"/>
                              </w:rPr>
                              <w:t>че за наблюдение</w:t>
                            </w:r>
                            <w:r>
                              <w:rPr>
                                <w:b/>
                                <w:bCs/>
                                <w:szCs w:val="22"/>
                              </w:rPr>
                              <w:t>/</w:t>
                            </w:r>
                            <w:r w:rsidR="00501D04">
                              <w:rPr>
                                <w:b/>
                                <w:bCs/>
                                <w:szCs w:val="22"/>
                              </w:rPr>
                              <w:t xml:space="preserve">тяло </w:t>
                            </w:r>
                            <w:r>
                              <w:rPr>
                                <w:b/>
                                <w:bCs/>
                                <w:szCs w:val="22"/>
                              </w:rPr>
                              <w:t>на спринцовката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445B95" id="Text Box 32" o:spid="_x0000_s1091" type="#_x0000_t202" style="position:absolute;margin-left:7.9pt;margin-top:53.4pt;width:170.3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" stroked="f">
                <v:textbox style="mso-fit-shape-to-text:t" inset="0,0,0,0">
                  <w:txbxContent>
                    <w:p w14:paraId="453E48F3" w14:textId="77777777" w:rsidR="009A7B91" w:rsidRDefault="00F81018" w:rsidP="00432B1F">
                      <w:pPr>
                        <w:spacing w:line="240" w:lineRule="auto"/>
                        <w:rPr>
                          <w:b/>
                        </w:rPr>
                      </w:pPr>
                      <w:r>
                        <w:rPr>
                          <w:b/>
                          <w:bCs/>
                          <w:szCs w:val="22"/>
                        </w:rPr>
                        <w:t>Прозор</w:t>
                      </w:r>
                      <w:r w:rsidR="00501D04">
                        <w:rPr>
                          <w:b/>
                          <w:bCs/>
                          <w:szCs w:val="22"/>
                        </w:rPr>
                        <w:t>че за наблюдение</w:t>
                      </w:r>
                      <w:r>
                        <w:rPr>
                          <w:b/>
                          <w:bCs/>
                          <w:szCs w:val="22"/>
                        </w:rPr>
                        <w:t>/</w:t>
                      </w:r>
                      <w:r w:rsidR="00501D04">
                        <w:rPr>
                          <w:b/>
                          <w:bCs/>
                          <w:szCs w:val="22"/>
                        </w:rPr>
                        <w:t xml:space="preserve">тяло </w:t>
                      </w:r>
                      <w:r>
                        <w:rPr>
                          <w:b/>
                          <w:bCs/>
                          <w:szCs w:val="22"/>
                        </w:rPr>
                        <w:t>на спринцовката</w:t>
                      </w:r>
                    </w:p>
                  </w:txbxContent>
                </v:textbox>
                <w10:wrap anchorx="margin"/>
              </v:shape>
            </w:pict>
          </mc:Fallback>
        </mc:AlternateContent>
      </w:r>
      <w:r w:rsidR="00432B1F" w:rsidRPr="001A3D22">
        <w:rPr>
          <w:noProof/>
          <w:lang w:val="en-GB" w:eastAsia="en-GB"/>
        </w:rPr>
        <w:drawing>
          <wp:inline distT="0" distB="0" distL="0" distR="0" wp14:anchorId="164338A7" wp14:editId="2BE128EC">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2"/>
                    <a:stretch>
                      <a:fillRect/>
                    </a:stretch>
                  </pic:blipFill>
                  <pic:spPr>
                    <a:xfrm>
                      <a:off x="0" y="0"/>
                      <a:ext cx="5760085" cy="923290"/>
                    </a:xfrm>
                    <a:prstGeom prst="rect">
                      <a:avLst/>
                    </a:prstGeom>
                  </pic:spPr>
                </pic:pic>
              </a:graphicData>
            </a:graphic>
          </wp:inline>
        </w:drawing>
      </w:r>
    </w:p>
    <w:p w14:paraId="53EB101B" w14:textId="77777777" w:rsidR="00A7085B" w:rsidRPr="001A3D22" w:rsidRDefault="00A7085B" w:rsidP="00B83D29">
      <w:pPr>
        <w:spacing w:line="240" w:lineRule="auto"/>
        <w:rPr>
          <w:noProof/>
          <w:szCs w:val="22"/>
        </w:rPr>
      </w:pPr>
    </w:p>
    <w:p w14:paraId="7BD5C1C8" w14:textId="77777777" w:rsidR="008643C8" w:rsidRPr="001A3D22" w:rsidRDefault="00F81018" w:rsidP="008643C8">
      <w:pPr>
        <w:spacing w:line="240" w:lineRule="auto"/>
        <w:rPr>
          <w:noProof/>
          <w:szCs w:val="22"/>
        </w:rPr>
      </w:pPr>
      <w:r w:rsidRPr="001A3D22">
        <w:t>подкожно приложение</w:t>
      </w:r>
    </w:p>
    <w:p w14:paraId="52781E06" w14:textId="77777777" w:rsidR="008643C8" w:rsidRPr="001A3D22" w:rsidRDefault="008643C8" w:rsidP="008643C8">
      <w:pPr>
        <w:spacing w:line="240" w:lineRule="auto"/>
        <w:rPr>
          <w:noProof/>
          <w:szCs w:val="22"/>
        </w:rPr>
      </w:pPr>
    </w:p>
    <w:p w14:paraId="6524BC7F" w14:textId="77777777" w:rsidR="008643C8" w:rsidRPr="001A3D22" w:rsidRDefault="00F81018" w:rsidP="008643C8">
      <w:pPr>
        <w:spacing w:line="240" w:lineRule="auto"/>
        <w:rPr>
          <w:noProof/>
          <w:szCs w:val="22"/>
        </w:rPr>
      </w:pPr>
      <w:r w:rsidRPr="001A3D22">
        <w:t>Преди употреба прочетете листовката</w:t>
      </w:r>
    </w:p>
    <w:p w14:paraId="4D6038B1" w14:textId="77777777" w:rsidR="008643C8" w:rsidRPr="001A3D22" w:rsidRDefault="008643C8" w:rsidP="00B83D29">
      <w:pPr>
        <w:spacing w:line="240" w:lineRule="auto"/>
        <w:rPr>
          <w:noProof/>
          <w:szCs w:val="22"/>
        </w:rPr>
      </w:pPr>
    </w:p>
    <w:p w14:paraId="7F6BAEFF" w14:textId="77777777" w:rsidR="00B83D29" w:rsidRPr="001A3D22" w:rsidRDefault="00F81018" w:rsidP="00F23125">
      <w:pPr>
        <w:pStyle w:val="Style9"/>
      </w:pPr>
      <w:r w:rsidRPr="001A3D22">
        <w:t>СПЕЦИАЛНО ПРЕДУПРЕЖДЕНИЕ, ЧЕ ЛЕКАРСТВЕНИЯТ ПРОДУКТ ТРЯБВА ДА СЕ СЪХРАНЯВА НА МЯСТО ДАЛЕЧЕ ОТ ПОГЛЕДА И ДОСЕГА НА ДЕЦА</w:t>
      </w:r>
    </w:p>
    <w:p w14:paraId="61255E87" w14:textId="77777777" w:rsidR="00B83D29" w:rsidRPr="001A3D22" w:rsidRDefault="00B83D29" w:rsidP="00B83D29">
      <w:pPr>
        <w:spacing w:line="240" w:lineRule="auto"/>
        <w:rPr>
          <w:noProof/>
          <w:szCs w:val="22"/>
        </w:rPr>
      </w:pPr>
    </w:p>
    <w:p w14:paraId="71A83E7A" w14:textId="77777777" w:rsidR="00B83D29" w:rsidRPr="001A3D22" w:rsidRDefault="00F81018" w:rsidP="00B83D29">
      <w:pPr>
        <w:rPr>
          <w:noProof/>
        </w:rPr>
      </w:pPr>
      <w:r w:rsidRPr="001A3D22">
        <w:t>Да се съхранява на място, недостъпно за деца.</w:t>
      </w:r>
    </w:p>
    <w:p w14:paraId="5E71BB90" w14:textId="77777777" w:rsidR="00B83D29" w:rsidRPr="001A3D22" w:rsidRDefault="00B83D29" w:rsidP="00B83D29">
      <w:pPr>
        <w:spacing w:line="240" w:lineRule="auto"/>
        <w:rPr>
          <w:noProof/>
          <w:szCs w:val="22"/>
        </w:rPr>
      </w:pPr>
    </w:p>
    <w:p w14:paraId="4C357D38" w14:textId="77777777" w:rsidR="00B83D29" w:rsidRPr="001A3D22" w:rsidRDefault="00B83D29" w:rsidP="00B83D29">
      <w:pPr>
        <w:spacing w:line="240" w:lineRule="auto"/>
        <w:rPr>
          <w:noProof/>
          <w:szCs w:val="22"/>
        </w:rPr>
      </w:pPr>
    </w:p>
    <w:p w14:paraId="3B11BB7D" w14:textId="77777777" w:rsidR="00B83D29" w:rsidRPr="001A3D22" w:rsidRDefault="00F81018" w:rsidP="00F23125">
      <w:pPr>
        <w:pStyle w:val="Style9"/>
      </w:pPr>
      <w:r w:rsidRPr="001A3D22">
        <w:t>ДРУГИ СПЕЦИАЛНИ ПРЕДУПРЕЖДЕНИЯ, АКО Е НЕОБХОДИМО</w:t>
      </w:r>
    </w:p>
    <w:p w14:paraId="325284B3" w14:textId="77777777" w:rsidR="00B83D29" w:rsidRPr="001A3D22" w:rsidRDefault="00B83D29" w:rsidP="00B83D29">
      <w:pPr>
        <w:tabs>
          <w:tab w:val="left" w:pos="749"/>
        </w:tabs>
        <w:spacing w:line="240" w:lineRule="auto"/>
      </w:pPr>
    </w:p>
    <w:p w14:paraId="22B99C26" w14:textId="77777777" w:rsidR="00AA16B2" w:rsidRPr="001A3D22" w:rsidRDefault="00AA16B2" w:rsidP="00B83D29">
      <w:pPr>
        <w:tabs>
          <w:tab w:val="left" w:pos="749"/>
        </w:tabs>
        <w:spacing w:line="240" w:lineRule="auto"/>
      </w:pPr>
    </w:p>
    <w:p w14:paraId="45A81E78" w14:textId="77777777" w:rsidR="00B83D29" w:rsidRPr="001A3D22" w:rsidRDefault="00F81018" w:rsidP="00F23125">
      <w:pPr>
        <w:pStyle w:val="Style9"/>
      </w:pPr>
      <w:r w:rsidRPr="001A3D22">
        <w:t>ДАТА НА ИЗТИЧАНЕ НА СРОКА НА ГОДНОСТ</w:t>
      </w:r>
    </w:p>
    <w:p w14:paraId="5DA5B211" w14:textId="77777777" w:rsidR="00B83D29" w:rsidRPr="001A3D22" w:rsidRDefault="00B83D29" w:rsidP="00B83D29">
      <w:pPr>
        <w:spacing w:line="240" w:lineRule="auto"/>
      </w:pPr>
    </w:p>
    <w:p w14:paraId="38AD132A" w14:textId="77777777" w:rsidR="00B83D29" w:rsidRPr="001A3D22" w:rsidRDefault="00F81018" w:rsidP="00B83D29">
      <w:pPr>
        <w:spacing w:line="240" w:lineRule="auto"/>
        <w:rPr>
          <w:noProof/>
          <w:szCs w:val="22"/>
        </w:rPr>
      </w:pPr>
      <w:r w:rsidRPr="001A3D22">
        <w:t>Годен до:</w:t>
      </w:r>
    </w:p>
    <w:p w14:paraId="62C4F5B1" w14:textId="77777777" w:rsidR="00B83D29" w:rsidRPr="001A3D22" w:rsidRDefault="00B83D29" w:rsidP="00B83D29">
      <w:pPr>
        <w:spacing w:line="240" w:lineRule="auto"/>
        <w:rPr>
          <w:noProof/>
          <w:szCs w:val="22"/>
        </w:rPr>
      </w:pPr>
    </w:p>
    <w:p w14:paraId="3912736C" w14:textId="77777777" w:rsidR="00B83D29" w:rsidRPr="001A3D22" w:rsidRDefault="00B83D29" w:rsidP="00B83D29">
      <w:pPr>
        <w:spacing w:line="240" w:lineRule="auto"/>
        <w:rPr>
          <w:noProof/>
          <w:szCs w:val="22"/>
        </w:rPr>
      </w:pPr>
    </w:p>
    <w:p w14:paraId="13E2D433" w14:textId="77777777" w:rsidR="00B83D29" w:rsidRPr="001A3D22" w:rsidRDefault="00F81018" w:rsidP="00F23125">
      <w:pPr>
        <w:pStyle w:val="Style9"/>
      </w:pPr>
      <w:r w:rsidRPr="001A3D22">
        <w:t>СПЕЦИАЛНИ УСЛОВИЯ НА СЪХРАНЕНИЕ</w:t>
      </w:r>
    </w:p>
    <w:p w14:paraId="7FF35375" w14:textId="77777777" w:rsidR="00B83D29" w:rsidRPr="001A3D22" w:rsidRDefault="00B83D29" w:rsidP="00B83D29">
      <w:pPr>
        <w:spacing w:line="240" w:lineRule="auto"/>
        <w:rPr>
          <w:noProof/>
          <w:szCs w:val="22"/>
        </w:rPr>
      </w:pPr>
    </w:p>
    <w:p w14:paraId="34D5B2C7" w14:textId="77777777" w:rsidR="00B83D29" w:rsidRPr="001A3D22" w:rsidRDefault="00F81018" w:rsidP="00B83D29">
      <w:pPr>
        <w:spacing w:line="240" w:lineRule="auto"/>
        <w:rPr>
          <w:noProof/>
          <w:szCs w:val="22"/>
        </w:rPr>
      </w:pPr>
      <w:r w:rsidRPr="001A3D22">
        <w:t>Да не се съхранява над 25 °C.</w:t>
      </w:r>
    </w:p>
    <w:p w14:paraId="05385F21" w14:textId="77777777" w:rsidR="00B83D29" w:rsidRPr="001A3D22" w:rsidRDefault="00B83D29" w:rsidP="00B83D29">
      <w:pPr>
        <w:spacing w:line="240" w:lineRule="auto"/>
        <w:rPr>
          <w:noProof/>
          <w:szCs w:val="22"/>
        </w:rPr>
      </w:pPr>
    </w:p>
    <w:p w14:paraId="5EA61881" w14:textId="77777777" w:rsidR="00B83D29" w:rsidRPr="001A3D22" w:rsidRDefault="00F81018" w:rsidP="00B83D29">
      <w:pPr>
        <w:spacing w:line="240" w:lineRule="auto"/>
        <w:rPr>
          <w:noProof/>
          <w:szCs w:val="22"/>
        </w:rPr>
      </w:pPr>
      <w:r w:rsidRPr="001A3D22">
        <w:t xml:space="preserve">Да не се съхранява в хладилник или </w:t>
      </w:r>
      <w:r w:rsidR="004440BC">
        <w:t>замразява</w:t>
      </w:r>
      <w:r w:rsidRPr="001A3D22">
        <w:t>. Да не се съхранява под 15 °C.</w:t>
      </w:r>
    </w:p>
    <w:p w14:paraId="2506EA73" w14:textId="77777777" w:rsidR="00B83D29" w:rsidRPr="001A3D22" w:rsidRDefault="00B83D29" w:rsidP="00B83D29">
      <w:pPr>
        <w:spacing w:line="240" w:lineRule="auto"/>
        <w:rPr>
          <w:noProof/>
          <w:szCs w:val="22"/>
        </w:rPr>
      </w:pPr>
    </w:p>
    <w:p w14:paraId="155D1299" w14:textId="77777777" w:rsidR="00B83D29" w:rsidRPr="001A3D22" w:rsidRDefault="00F81018" w:rsidP="00B83D29">
      <w:pPr>
        <w:spacing w:line="240" w:lineRule="auto"/>
        <w:rPr>
          <w:noProof/>
          <w:szCs w:val="22"/>
        </w:rPr>
      </w:pPr>
      <w:r w:rsidRPr="001A3D22">
        <w:t xml:space="preserve">Да се съхранява в оригиналната торбичка </w:t>
      </w:r>
      <w:r w:rsidR="004440BC">
        <w:t xml:space="preserve">от фолио </w:t>
      </w:r>
      <w:r w:rsidRPr="001A3D22">
        <w:t>до момента на употреба, за да се предпази от светлина и влага.</w:t>
      </w:r>
    </w:p>
    <w:p w14:paraId="2E9F42BD" w14:textId="77777777" w:rsidR="00B83D29" w:rsidRPr="001A3D22" w:rsidRDefault="00B83D29" w:rsidP="00B83D29">
      <w:pPr>
        <w:spacing w:line="240" w:lineRule="auto"/>
        <w:rPr>
          <w:noProof/>
          <w:color w:val="000000" w:themeColor="text1"/>
          <w:szCs w:val="22"/>
        </w:rPr>
      </w:pPr>
    </w:p>
    <w:p w14:paraId="2ED00741" w14:textId="77777777" w:rsidR="00B83D29" w:rsidRPr="001A3D22" w:rsidRDefault="00B83D29" w:rsidP="00B83D29">
      <w:pPr>
        <w:spacing w:line="240" w:lineRule="auto"/>
        <w:ind w:left="567" w:hanging="567"/>
        <w:rPr>
          <w:noProof/>
          <w:color w:val="000000" w:themeColor="text1"/>
          <w:szCs w:val="22"/>
        </w:rPr>
      </w:pPr>
    </w:p>
    <w:p w14:paraId="7DB32419" w14:textId="77777777" w:rsidR="00B83D29" w:rsidRPr="001A3D22" w:rsidRDefault="00F81018" w:rsidP="00F23125">
      <w:pPr>
        <w:pStyle w:val="Style9"/>
      </w:pPr>
      <w:r w:rsidRPr="001A3D22">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C7CCAF7" w14:textId="77777777" w:rsidR="00B83D29" w:rsidRPr="001A3D22" w:rsidRDefault="00B83D29" w:rsidP="00B83D29">
      <w:pPr>
        <w:spacing w:line="240" w:lineRule="auto"/>
        <w:rPr>
          <w:noProof/>
          <w:color w:val="000000" w:themeColor="text1"/>
          <w:szCs w:val="22"/>
        </w:rPr>
      </w:pPr>
    </w:p>
    <w:p w14:paraId="3A83578C" w14:textId="77777777" w:rsidR="00B83D29" w:rsidRPr="001A3D22" w:rsidRDefault="00F81018" w:rsidP="00B83D29">
      <w:pPr>
        <w:spacing w:line="240" w:lineRule="auto"/>
        <w:rPr>
          <w:color w:val="000000" w:themeColor="text1"/>
        </w:rPr>
      </w:pPr>
      <w:r w:rsidRPr="001A3D22">
        <w:rPr>
          <w:color w:val="000000" w:themeColor="text1"/>
        </w:rPr>
        <w:t>Неизползваният лекарствен продукт или отпадъчните материали от него трябва да се изхвърлят в съответствие с местните изисквания.</w:t>
      </w:r>
    </w:p>
    <w:p w14:paraId="5BC26C53" w14:textId="77777777" w:rsidR="00B83D29" w:rsidRPr="001A3D22" w:rsidRDefault="00B83D29" w:rsidP="00B83D29">
      <w:pPr>
        <w:spacing w:line="240" w:lineRule="auto"/>
        <w:rPr>
          <w:noProof/>
          <w:color w:val="000000" w:themeColor="text1"/>
          <w:szCs w:val="22"/>
        </w:rPr>
      </w:pPr>
    </w:p>
    <w:p w14:paraId="4CC29D85" w14:textId="77777777" w:rsidR="00B83D29" w:rsidRPr="001A3D22" w:rsidRDefault="00B83D29" w:rsidP="00B83D29">
      <w:pPr>
        <w:spacing w:line="240" w:lineRule="auto"/>
        <w:rPr>
          <w:noProof/>
          <w:color w:val="000000" w:themeColor="text1"/>
          <w:szCs w:val="22"/>
        </w:rPr>
      </w:pPr>
    </w:p>
    <w:p w14:paraId="6121CA56" w14:textId="77777777" w:rsidR="00B83D29" w:rsidRPr="001A3D22" w:rsidRDefault="00F81018" w:rsidP="00F23125">
      <w:pPr>
        <w:pStyle w:val="Style9"/>
      </w:pPr>
      <w:r w:rsidRPr="001A3D22">
        <w:t>ИМЕ И АДРЕС НА ПРИТЕЖАТЕЛЯ НА РАЗРЕШЕНИЕТО ЗА УПОТРЕБА</w:t>
      </w:r>
    </w:p>
    <w:p w14:paraId="685C28F8" w14:textId="77777777" w:rsidR="00B83D29" w:rsidRPr="001A3D22" w:rsidRDefault="00B83D29" w:rsidP="00B83D29">
      <w:pPr>
        <w:spacing w:line="240" w:lineRule="auto"/>
        <w:rPr>
          <w:noProof/>
          <w:color w:val="000000" w:themeColor="text1"/>
          <w:szCs w:val="22"/>
        </w:rPr>
      </w:pPr>
    </w:p>
    <w:p w14:paraId="325FC394" w14:textId="77777777" w:rsidR="00C54871" w:rsidRDefault="00C54871" w:rsidP="00C54871">
      <w:pPr>
        <w:spacing w:line="240" w:lineRule="auto"/>
        <w:rPr>
          <w:sz w:val="24"/>
          <w:szCs w:val="24"/>
          <w:lang w:val="nl-NL"/>
        </w:rPr>
      </w:pPr>
      <w:r>
        <w:rPr>
          <w:sz w:val="24"/>
          <w:szCs w:val="24"/>
          <w:lang w:val="nl-NL"/>
        </w:rPr>
        <w:t>Tetris Pharma B.V</w:t>
      </w:r>
    </w:p>
    <w:p w14:paraId="1EDEE008" w14:textId="018BB844" w:rsidR="00C54871" w:rsidRDefault="00C54871" w:rsidP="00C54871">
      <w:pPr>
        <w:spacing w:line="240" w:lineRule="auto"/>
        <w:rPr>
          <w:sz w:val="24"/>
          <w:szCs w:val="24"/>
          <w:lang w:val="nl-NL"/>
        </w:rPr>
      </w:pPr>
      <w:r>
        <w:rPr>
          <w:sz w:val="24"/>
          <w:szCs w:val="24"/>
          <w:lang w:val="nl-NL"/>
        </w:rPr>
        <w:t>Bargelaan 200</w:t>
      </w:r>
    </w:p>
    <w:p w14:paraId="67454F85" w14:textId="77777777" w:rsidR="00C54871" w:rsidRDefault="00C54871" w:rsidP="00C54871">
      <w:pPr>
        <w:spacing w:line="240" w:lineRule="auto"/>
        <w:rPr>
          <w:sz w:val="24"/>
          <w:szCs w:val="24"/>
          <w:lang w:val="nl-NL"/>
        </w:rPr>
      </w:pPr>
      <w:r>
        <w:rPr>
          <w:sz w:val="24"/>
          <w:szCs w:val="24"/>
          <w:lang w:val="nl-NL"/>
        </w:rPr>
        <w:t>Element Offices</w:t>
      </w:r>
    </w:p>
    <w:p w14:paraId="69089F7E" w14:textId="77777777" w:rsidR="00C54871" w:rsidRDefault="00C54871" w:rsidP="00C54871">
      <w:pPr>
        <w:spacing w:line="240" w:lineRule="auto"/>
        <w:rPr>
          <w:sz w:val="24"/>
          <w:szCs w:val="24"/>
          <w:lang w:val="nl-NL"/>
        </w:rPr>
      </w:pPr>
      <w:r>
        <w:rPr>
          <w:sz w:val="24"/>
          <w:szCs w:val="24"/>
          <w:lang w:val="nl-NL"/>
        </w:rPr>
        <w:t>2333 CW Leiden</w:t>
      </w:r>
    </w:p>
    <w:p w14:paraId="72AB5F0D" w14:textId="0E386794" w:rsidR="00B83D29" w:rsidRPr="001A3D22" w:rsidRDefault="00C54871" w:rsidP="00B83D29">
      <w:pPr>
        <w:spacing w:line="240" w:lineRule="auto"/>
        <w:rPr>
          <w:noProof/>
          <w:color w:val="000000" w:themeColor="text1"/>
          <w:szCs w:val="22"/>
        </w:rPr>
      </w:pPr>
      <w:r w:rsidRPr="00C54871">
        <w:rPr>
          <w:color w:val="202124"/>
          <w:sz w:val="24"/>
          <w:szCs w:val="24"/>
          <w:lang w:eastAsia="en-GB"/>
        </w:rPr>
        <w:t>холандия</w:t>
      </w:r>
    </w:p>
    <w:p w14:paraId="336A65D1" w14:textId="77777777" w:rsidR="00B83D29" w:rsidRPr="001A3D22" w:rsidRDefault="00B83D29" w:rsidP="00B83D29">
      <w:pPr>
        <w:spacing w:line="240" w:lineRule="auto"/>
        <w:rPr>
          <w:noProof/>
          <w:color w:val="000000" w:themeColor="text1"/>
          <w:szCs w:val="22"/>
        </w:rPr>
      </w:pPr>
    </w:p>
    <w:p w14:paraId="13D0D294" w14:textId="77777777" w:rsidR="00B83D29" w:rsidRPr="001A3D22" w:rsidRDefault="00F81018" w:rsidP="00F23125">
      <w:pPr>
        <w:pStyle w:val="Style9"/>
      </w:pPr>
      <w:r w:rsidRPr="001A3D22">
        <w:t>НОМЕР(А) НА РАЗРЕШЕНИЕТО ЗА УПОТРЕБА</w:t>
      </w:r>
    </w:p>
    <w:p w14:paraId="4D2B2E76" w14:textId="77777777" w:rsidR="00B83D29" w:rsidRPr="001A3D22" w:rsidRDefault="00B83D29" w:rsidP="00B83D29">
      <w:pPr>
        <w:spacing w:line="240" w:lineRule="auto"/>
        <w:rPr>
          <w:noProof/>
          <w:color w:val="000000" w:themeColor="text1"/>
          <w:szCs w:val="22"/>
        </w:rPr>
      </w:pPr>
    </w:p>
    <w:p w14:paraId="0CA255A3" w14:textId="77777777" w:rsidR="00B83D29" w:rsidRPr="001A3D22" w:rsidRDefault="00F81018" w:rsidP="00B83D29">
      <w:pPr>
        <w:spacing w:line="240" w:lineRule="auto"/>
        <w:rPr>
          <w:highlight w:val="lightGray"/>
        </w:rPr>
      </w:pPr>
      <w:r w:rsidRPr="001A3D22">
        <w:rPr>
          <w:highlight w:val="lightGray"/>
        </w:rPr>
        <w:t>EU/</w:t>
      </w:r>
      <w:r w:rsidR="00E56F7B" w:rsidRPr="001A3D22">
        <w:rPr>
          <w:rStyle w:val="Strong"/>
          <w:b w:val="0"/>
          <w:color w:val="333333"/>
          <w:szCs w:val="22"/>
          <w:shd w:val="clear" w:color="auto" w:fill="FFFFFF"/>
        </w:rPr>
        <w:t>1/20/1523/007</w:t>
      </w:r>
      <w:r w:rsidRPr="001A3D22">
        <w:rPr>
          <w:highlight w:val="lightGray"/>
        </w:rPr>
        <w:t xml:space="preserve"> - Ogluo 1 mg инжекционен разтвор в предварително напълнена спринцовка —1 еднодозова спринцовка</w:t>
      </w:r>
    </w:p>
    <w:p w14:paraId="4ABC0FDA" w14:textId="77777777" w:rsidR="00B83D29" w:rsidRPr="001A3D22" w:rsidRDefault="00F81018" w:rsidP="00B83D29">
      <w:pPr>
        <w:spacing w:line="240" w:lineRule="auto"/>
      </w:pPr>
      <w:r w:rsidRPr="001A3D22">
        <w:rPr>
          <w:highlight w:val="lightGray"/>
        </w:rPr>
        <w:t>EU/</w:t>
      </w:r>
      <w:r w:rsidR="00E56F7B" w:rsidRPr="001A3D22">
        <w:rPr>
          <w:rStyle w:val="Strong"/>
          <w:b w:val="0"/>
          <w:color w:val="333333"/>
          <w:szCs w:val="22"/>
          <w:shd w:val="clear" w:color="auto" w:fill="FFFFFF"/>
        </w:rPr>
        <w:t>1/20/1523/008</w:t>
      </w:r>
      <w:r w:rsidRPr="001A3D22">
        <w:rPr>
          <w:highlight w:val="lightGray"/>
        </w:rPr>
        <w:t xml:space="preserve"> - Ogluo 1 mg инжекционен разтвор в предварително напълнена спринцовка — пакет с 2 еднодозови спринцовки</w:t>
      </w:r>
    </w:p>
    <w:p w14:paraId="2BB8FC88" w14:textId="77777777" w:rsidR="00B83D29" w:rsidRPr="001A3D22" w:rsidRDefault="00B83D29" w:rsidP="00B83D29">
      <w:pPr>
        <w:spacing w:line="240" w:lineRule="auto"/>
        <w:rPr>
          <w:noProof/>
          <w:color w:val="000000" w:themeColor="text1"/>
          <w:szCs w:val="22"/>
        </w:rPr>
      </w:pPr>
    </w:p>
    <w:p w14:paraId="72BCBB2E" w14:textId="77777777" w:rsidR="00A7085B" w:rsidRPr="001A3D22" w:rsidRDefault="00A7085B" w:rsidP="00B83D29">
      <w:pPr>
        <w:spacing w:line="240" w:lineRule="auto"/>
        <w:rPr>
          <w:noProof/>
          <w:color w:val="000000" w:themeColor="text1"/>
          <w:szCs w:val="22"/>
        </w:rPr>
      </w:pPr>
    </w:p>
    <w:p w14:paraId="4D65C261" w14:textId="77777777" w:rsidR="00B83D29" w:rsidRPr="001A3D22" w:rsidRDefault="00F81018" w:rsidP="00F23125">
      <w:pPr>
        <w:pStyle w:val="Style9"/>
      </w:pPr>
      <w:r w:rsidRPr="001A3D22">
        <w:t>ПАРТИДЕН НОМЕР</w:t>
      </w:r>
    </w:p>
    <w:p w14:paraId="53DEE804" w14:textId="77777777" w:rsidR="00B83D29" w:rsidRPr="001A3D22" w:rsidRDefault="00B83D29" w:rsidP="00C165C6">
      <w:pPr>
        <w:keepNext/>
        <w:spacing w:line="240" w:lineRule="auto"/>
        <w:rPr>
          <w:i/>
          <w:noProof/>
          <w:color w:val="000000" w:themeColor="text1"/>
          <w:szCs w:val="22"/>
        </w:rPr>
      </w:pPr>
    </w:p>
    <w:p w14:paraId="2977C70F" w14:textId="77777777" w:rsidR="00B83D29" w:rsidRPr="001A3D22" w:rsidRDefault="00F81018" w:rsidP="00B83D29">
      <w:pPr>
        <w:spacing w:line="240" w:lineRule="auto"/>
        <w:rPr>
          <w:noProof/>
          <w:color w:val="000000" w:themeColor="text1"/>
          <w:szCs w:val="22"/>
        </w:rPr>
      </w:pPr>
      <w:r w:rsidRPr="001A3D22">
        <w:rPr>
          <w:color w:val="000000" w:themeColor="text1"/>
          <w:szCs w:val="22"/>
        </w:rPr>
        <w:t>Партида</w:t>
      </w:r>
    </w:p>
    <w:p w14:paraId="731C499C" w14:textId="77777777" w:rsidR="00B83D29" w:rsidRPr="001A3D22" w:rsidRDefault="00B83D29" w:rsidP="00B83D29">
      <w:pPr>
        <w:spacing w:line="240" w:lineRule="auto"/>
        <w:rPr>
          <w:noProof/>
          <w:color w:val="000000" w:themeColor="text1"/>
          <w:szCs w:val="22"/>
        </w:rPr>
      </w:pPr>
    </w:p>
    <w:p w14:paraId="1F40EA99" w14:textId="77777777" w:rsidR="00B83D29" w:rsidRPr="001A3D22" w:rsidRDefault="00F81018" w:rsidP="00F23125">
      <w:pPr>
        <w:pStyle w:val="Style9"/>
      </w:pPr>
      <w:r w:rsidRPr="001A3D22">
        <w:t>НАЧИН НА ОТПУСКАНЕ</w:t>
      </w:r>
    </w:p>
    <w:p w14:paraId="1874AC0D" w14:textId="77777777" w:rsidR="00B83D29" w:rsidRPr="001A3D22" w:rsidRDefault="00B83D29" w:rsidP="00B83D29">
      <w:pPr>
        <w:spacing w:line="240" w:lineRule="auto"/>
        <w:rPr>
          <w:i/>
          <w:noProof/>
          <w:color w:val="000000" w:themeColor="text1"/>
          <w:szCs w:val="22"/>
        </w:rPr>
      </w:pPr>
    </w:p>
    <w:p w14:paraId="4EF9389A" w14:textId="77777777" w:rsidR="00B83D29" w:rsidRPr="001A3D22" w:rsidRDefault="00B83D29" w:rsidP="00B83D29">
      <w:pPr>
        <w:spacing w:line="240" w:lineRule="auto"/>
        <w:rPr>
          <w:noProof/>
          <w:color w:val="000000" w:themeColor="text1"/>
          <w:szCs w:val="22"/>
        </w:rPr>
      </w:pPr>
    </w:p>
    <w:p w14:paraId="49FD4988" w14:textId="77777777" w:rsidR="00B83D29" w:rsidRPr="001A3D22" w:rsidRDefault="00F81018" w:rsidP="00F23125">
      <w:pPr>
        <w:pStyle w:val="Style9"/>
      </w:pPr>
      <w:r w:rsidRPr="001A3D22">
        <w:t>УКАЗАНИЯ ЗА УПОТРЕБА</w:t>
      </w:r>
    </w:p>
    <w:p w14:paraId="14FABB3A" w14:textId="77777777" w:rsidR="00B83D29" w:rsidRPr="001A3D22" w:rsidRDefault="00B83D29" w:rsidP="00B83D29">
      <w:pPr>
        <w:spacing w:line="240" w:lineRule="auto"/>
        <w:rPr>
          <w:noProof/>
          <w:szCs w:val="22"/>
        </w:rPr>
      </w:pPr>
    </w:p>
    <w:p w14:paraId="71ED6B38" w14:textId="77777777" w:rsidR="00B83D29" w:rsidRPr="001A3D22" w:rsidRDefault="00B83D29" w:rsidP="00B83D29">
      <w:pPr>
        <w:spacing w:line="240" w:lineRule="auto"/>
        <w:rPr>
          <w:noProof/>
          <w:szCs w:val="22"/>
        </w:rPr>
      </w:pPr>
    </w:p>
    <w:p w14:paraId="3C374AAA" w14:textId="77777777" w:rsidR="00B83D29" w:rsidRPr="001A3D22" w:rsidRDefault="00F81018" w:rsidP="00F23125">
      <w:pPr>
        <w:pStyle w:val="Style9"/>
      </w:pPr>
      <w:r w:rsidRPr="001A3D22">
        <w:lastRenderedPageBreak/>
        <w:t>ИНФОРМАЦИЯ НА БРАЙЛОВА АЗБУКА</w:t>
      </w:r>
    </w:p>
    <w:p w14:paraId="30383765" w14:textId="77777777" w:rsidR="00B83D29" w:rsidRPr="001A3D22" w:rsidRDefault="00B83D29" w:rsidP="00B83D29">
      <w:pPr>
        <w:spacing w:line="240" w:lineRule="auto"/>
        <w:rPr>
          <w:noProof/>
          <w:szCs w:val="22"/>
        </w:rPr>
      </w:pPr>
    </w:p>
    <w:p w14:paraId="77B1FD26" w14:textId="77777777" w:rsidR="00B83D29" w:rsidRPr="001A3D22" w:rsidRDefault="00B83D29" w:rsidP="00B83D29">
      <w:pPr>
        <w:spacing w:line="240" w:lineRule="auto"/>
        <w:rPr>
          <w:noProof/>
          <w:szCs w:val="22"/>
          <w:shd w:val="clear" w:color="auto" w:fill="CCCCCC"/>
        </w:rPr>
      </w:pPr>
    </w:p>
    <w:p w14:paraId="02498462" w14:textId="77777777" w:rsidR="00B83D29" w:rsidRPr="001A3D22" w:rsidRDefault="00B83D29" w:rsidP="00B83D29">
      <w:pPr>
        <w:spacing w:line="240" w:lineRule="auto"/>
        <w:rPr>
          <w:noProof/>
          <w:color w:val="000000" w:themeColor="text1"/>
          <w:szCs w:val="22"/>
          <w:shd w:val="clear" w:color="auto" w:fill="CCCCCC"/>
        </w:rPr>
      </w:pPr>
    </w:p>
    <w:p w14:paraId="59685487" w14:textId="77777777" w:rsidR="00B83D29" w:rsidRPr="001A3D22" w:rsidRDefault="00F81018" w:rsidP="00F23125">
      <w:pPr>
        <w:pStyle w:val="Style9"/>
      </w:pPr>
      <w:r w:rsidRPr="001A3D22">
        <w:t>УНИКАЛЕН ИДЕНТИФИКАТОР — ДВУИЗМЕРЕН БАРКОД</w:t>
      </w:r>
    </w:p>
    <w:p w14:paraId="127FB057" w14:textId="77777777" w:rsidR="00B83D29" w:rsidRPr="001A3D22" w:rsidRDefault="00B83D29" w:rsidP="00B83D29">
      <w:pPr>
        <w:tabs>
          <w:tab w:val="clear" w:pos="567"/>
        </w:tabs>
        <w:spacing w:line="240" w:lineRule="auto"/>
        <w:rPr>
          <w:noProof/>
          <w:color w:val="000000" w:themeColor="text1"/>
        </w:rPr>
      </w:pPr>
    </w:p>
    <w:p w14:paraId="479CB64C" w14:textId="77777777" w:rsidR="00B83D29" w:rsidRPr="001A3D22" w:rsidRDefault="00B83D29" w:rsidP="00B83D29">
      <w:pPr>
        <w:tabs>
          <w:tab w:val="clear" w:pos="567"/>
        </w:tabs>
        <w:spacing w:line="240" w:lineRule="auto"/>
        <w:rPr>
          <w:noProof/>
          <w:color w:val="000000" w:themeColor="text1"/>
          <w:szCs w:val="22"/>
        </w:rPr>
      </w:pPr>
    </w:p>
    <w:p w14:paraId="620A6064" w14:textId="77777777" w:rsidR="00B83D29" w:rsidRPr="001A3D22" w:rsidRDefault="00B83D29" w:rsidP="00B83D29">
      <w:pPr>
        <w:tabs>
          <w:tab w:val="clear" w:pos="567"/>
        </w:tabs>
        <w:spacing w:line="240" w:lineRule="auto"/>
        <w:rPr>
          <w:noProof/>
          <w:color w:val="000000" w:themeColor="text1"/>
        </w:rPr>
      </w:pPr>
    </w:p>
    <w:p w14:paraId="4320D3EA" w14:textId="77777777" w:rsidR="00B83D29" w:rsidRPr="001A3D22" w:rsidRDefault="00F81018" w:rsidP="00F23125">
      <w:pPr>
        <w:pStyle w:val="Style9"/>
      </w:pPr>
      <w:r w:rsidRPr="001A3D22">
        <w:t>УНИКАЛЕН ИДЕНТИФИКАТОР — ДАННИ ЗА ЧЕТЕНЕ ОТ ХОРА</w:t>
      </w:r>
    </w:p>
    <w:p w14:paraId="5D6E8DF3" w14:textId="77777777" w:rsidR="00B83D29" w:rsidRPr="001A3D22" w:rsidRDefault="00B83D29" w:rsidP="00B83D29">
      <w:pPr>
        <w:spacing w:line="240" w:lineRule="auto"/>
        <w:rPr>
          <w:noProof/>
          <w:color w:val="000000" w:themeColor="text1"/>
          <w:szCs w:val="22"/>
          <w:shd w:val="clear" w:color="auto" w:fill="CCCCCC"/>
        </w:rPr>
      </w:pPr>
    </w:p>
    <w:p w14:paraId="75488A3A" w14:textId="77777777" w:rsidR="00B83D29" w:rsidRPr="001A3D22" w:rsidRDefault="00F81018" w:rsidP="00B83D29">
      <w:pPr>
        <w:tabs>
          <w:tab w:val="clear" w:pos="567"/>
        </w:tabs>
        <w:spacing w:line="240" w:lineRule="auto"/>
        <w:rPr>
          <w:noProof/>
          <w:color w:val="FF0000"/>
          <w:szCs w:val="22"/>
          <w:shd w:val="clear" w:color="auto" w:fill="CCCCCC"/>
        </w:rPr>
      </w:pPr>
      <w:r w:rsidRPr="001A3D22">
        <w:br w:type="page"/>
      </w:r>
    </w:p>
    <w:p w14:paraId="7AEBC2EF" w14:textId="77777777" w:rsidR="00B83D29" w:rsidRPr="001A3D22" w:rsidRDefault="00F81018"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lastRenderedPageBreak/>
        <w:t>МИНИМУМ ДАННИ, КОИТО ТРЯБВА ДА СЪДЪРЖАТ МАЛКИТЕ ЕДИНИЧНИ ПЪРВИЧНИ ОПАКОВКИ</w:t>
      </w:r>
    </w:p>
    <w:p w14:paraId="41A2525F" w14:textId="77777777" w:rsidR="00B83D29" w:rsidRPr="001A3D22"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0B3ED09F" w14:textId="77777777" w:rsidR="00B83D29" w:rsidRPr="001A3D22" w:rsidRDefault="00F81018"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1A3D22">
        <w:rPr>
          <w:b/>
          <w:szCs w:val="22"/>
        </w:rPr>
        <w:t>ЕТИКЕТ — ПРЕДВАРИТЕЛНО НАПЪЛНЕНА СПРИНЦОВКА (1 MG)</w:t>
      </w:r>
    </w:p>
    <w:p w14:paraId="03D60988" w14:textId="77777777" w:rsidR="00B83D29" w:rsidRPr="001A3D22" w:rsidRDefault="00B83D29" w:rsidP="00B83D29">
      <w:pPr>
        <w:spacing w:line="240" w:lineRule="auto"/>
        <w:rPr>
          <w:noProof/>
          <w:szCs w:val="22"/>
        </w:rPr>
      </w:pPr>
    </w:p>
    <w:p w14:paraId="45384880" w14:textId="77777777" w:rsidR="00B83D29" w:rsidRPr="001A3D22" w:rsidRDefault="00B83D29" w:rsidP="00B83D29">
      <w:pPr>
        <w:spacing w:line="240" w:lineRule="auto"/>
        <w:rPr>
          <w:noProof/>
          <w:szCs w:val="22"/>
        </w:rPr>
      </w:pPr>
    </w:p>
    <w:p w14:paraId="1B4222C8" w14:textId="77777777" w:rsidR="00B83D29" w:rsidRPr="001A3D22" w:rsidRDefault="00F81018" w:rsidP="00F23125">
      <w:pPr>
        <w:pStyle w:val="Style9"/>
        <w:numPr>
          <w:ilvl w:val="0"/>
          <w:numId w:val="32"/>
        </w:numPr>
        <w:ind w:left="567" w:hanging="567"/>
      </w:pPr>
      <w:r w:rsidRPr="001A3D22">
        <w:t>ИМЕ НА ЛЕКАРСТВЕНИЯ ПРОДУКT И ПЪТ(ИЩА) НА ВЪВЕЖДАНЕ</w:t>
      </w:r>
    </w:p>
    <w:p w14:paraId="533D02AF" w14:textId="77777777" w:rsidR="00B83D29" w:rsidRPr="001A3D22" w:rsidRDefault="00B83D29" w:rsidP="00B83D29">
      <w:pPr>
        <w:spacing w:line="240" w:lineRule="auto"/>
        <w:ind w:left="567" w:hanging="567"/>
        <w:rPr>
          <w:noProof/>
          <w:szCs w:val="22"/>
        </w:rPr>
      </w:pPr>
    </w:p>
    <w:p w14:paraId="669CDDF8" w14:textId="77777777" w:rsidR="00B83D29" w:rsidRPr="001A3D22" w:rsidRDefault="00F81018" w:rsidP="00B83D29">
      <w:pPr>
        <w:spacing w:line="240" w:lineRule="auto"/>
        <w:rPr>
          <w:noProof/>
          <w:szCs w:val="22"/>
        </w:rPr>
      </w:pPr>
      <w:r w:rsidRPr="001A3D22">
        <w:t>Ogluo 1 mg инжекция</w:t>
      </w:r>
    </w:p>
    <w:p w14:paraId="2AFC709A" w14:textId="77777777" w:rsidR="00B83D29" w:rsidRPr="001A3D22" w:rsidRDefault="00F81018" w:rsidP="00B83D29">
      <w:pPr>
        <w:spacing w:line="240" w:lineRule="auto"/>
        <w:rPr>
          <w:noProof/>
          <w:szCs w:val="22"/>
        </w:rPr>
      </w:pPr>
      <w:r w:rsidRPr="001A3D22">
        <w:t>глюкагон</w:t>
      </w:r>
    </w:p>
    <w:p w14:paraId="317880F0" w14:textId="77777777" w:rsidR="00B83D29" w:rsidRPr="001A3D22" w:rsidRDefault="00B83D29" w:rsidP="00B83D29">
      <w:pPr>
        <w:spacing w:line="240" w:lineRule="auto"/>
        <w:rPr>
          <w:noProof/>
          <w:szCs w:val="22"/>
        </w:rPr>
      </w:pPr>
    </w:p>
    <w:p w14:paraId="76F74B7B" w14:textId="77777777" w:rsidR="00B83D29" w:rsidRPr="001A3D22" w:rsidRDefault="00F81018" w:rsidP="00B83D29">
      <w:pPr>
        <w:spacing w:line="240" w:lineRule="auto"/>
        <w:rPr>
          <w:noProof/>
          <w:szCs w:val="22"/>
        </w:rPr>
      </w:pPr>
      <w:r w:rsidRPr="001A3D22">
        <w:t>подкожно приложение</w:t>
      </w:r>
    </w:p>
    <w:p w14:paraId="081794CA" w14:textId="77777777" w:rsidR="00B83D29" w:rsidRPr="001A3D22" w:rsidRDefault="00B83D29" w:rsidP="00B83D29">
      <w:pPr>
        <w:spacing w:line="240" w:lineRule="auto"/>
        <w:rPr>
          <w:noProof/>
          <w:szCs w:val="22"/>
        </w:rPr>
      </w:pPr>
    </w:p>
    <w:p w14:paraId="0BB3BA77" w14:textId="77777777" w:rsidR="00B83D29" w:rsidRPr="001A3D22" w:rsidRDefault="00B83D29" w:rsidP="00B83D29">
      <w:pPr>
        <w:spacing w:line="240" w:lineRule="auto"/>
        <w:rPr>
          <w:noProof/>
          <w:szCs w:val="22"/>
        </w:rPr>
      </w:pPr>
    </w:p>
    <w:p w14:paraId="090519BC" w14:textId="77777777" w:rsidR="00B83D29" w:rsidRPr="001A3D22" w:rsidRDefault="00F81018" w:rsidP="00F23125">
      <w:pPr>
        <w:pStyle w:val="Style9"/>
      </w:pPr>
      <w:r w:rsidRPr="001A3D22">
        <w:t>НАЧИН НА ПРИЛОЖЕНИЕ</w:t>
      </w:r>
    </w:p>
    <w:p w14:paraId="23B9051C" w14:textId="77777777" w:rsidR="00B83D29" w:rsidRPr="001A3D22" w:rsidRDefault="00B83D29" w:rsidP="00B83D29">
      <w:pPr>
        <w:spacing w:line="240" w:lineRule="auto"/>
        <w:rPr>
          <w:noProof/>
          <w:szCs w:val="22"/>
        </w:rPr>
      </w:pPr>
    </w:p>
    <w:p w14:paraId="0C05C569" w14:textId="77777777" w:rsidR="00B83D29" w:rsidRPr="001A3D22" w:rsidRDefault="00F81018" w:rsidP="00B83D29">
      <w:pPr>
        <w:spacing w:line="240" w:lineRule="auto"/>
        <w:rPr>
          <w:noProof/>
          <w:szCs w:val="22"/>
        </w:rPr>
      </w:pPr>
      <w:r w:rsidRPr="001A3D22">
        <w:t>единична доза</w:t>
      </w:r>
    </w:p>
    <w:p w14:paraId="54731680" w14:textId="77777777" w:rsidR="00B83D29" w:rsidRPr="001A3D22" w:rsidRDefault="00B83D29" w:rsidP="00B83D29">
      <w:pPr>
        <w:spacing w:line="240" w:lineRule="auto"/>
        <w:rPr>
          <w:noProof/>
          <w:szCs w:val="22"/>
        </w:rPr>
      </w:pPr>
    </w:p>
    <w:p w14:paraId="5E32FFAB" w14:textId="77777777" w:rsidR="00B83D29" w:rsidRPr="001A3D22" w:rsidRDefault="00B83D29" w:rsidP="00B83D29">
      <w:pPr>
        <w:spacing w:line="240" w:lineRule="auto"/>
        <w:rPr>
          <w:noProof/>
          <w:szCs w:val="22"/>
        </w:rPr>
      </w:pPr>
    </w:p>
    <w:p w14:paraId="658734C9" w14:textId="77777777" w:rsidR="00B83D29" w:rsidRPr="001A3D22" w:rsidRDefault="00F81018" w:rsidP="00F23125">
      <w:pPr>
        <w:pStyle w:val="Style9"/>
      </w:pPr>
      <w:r w:rsidRPr="001A3D22">
        <w:t>ДАТА НА ИЗТИЧАНЕ НА СРОКА НА ГОДНОСТ</w:t>
      </w:r>
    </w:p>
    <w:p w14:paraId="0F00F1EB" w14:textId="77777777" w:rsidR="00B83D29" w:rsidRPr="001A3D22" w:rsidRDefault="00B83D29" w:rsidP="00B83D29">
      <w:pPr>
        <w:spacing w:line="240" w:lineRule="auto"/>
      </w:pPr>
    </w:p>
    <w:p w14:paraId="324D7141" w14:textId="77777777" w:rsidR="00B83D29" w:rsidRPr="001A3D22" w:rsidRDefault="00F81018" w:rsidP="00B83D29">
      <w:pPr>
        <w:spacing w:line="240" w:lineRule="auto"/>
        <w:rPr>
          <w:noProof/>
          <w:szCs w:val="22"/>
        </w:rPr>
      </w:pPr>
      <w:r w:rsidRPr="001A3D22">
        <w:t>Годен до:</w:t>
      </w:r>
    </w:p>
    <w:p w14:paraId="5FFE9CE2" w14:textId="77777777" w:rsidR="00B83D29" w:rsidRPr="001A3D22" w:rsidRDefault="00B83D29" w:rsidP="00B83D29">
      <w:pPr>
        <w:spacing w:line="240" w:lineRule="auto"/>
      </w:pPr>
    </w:p>
    <w:p w14:paraId="45D574E0" w14:textId="77777777" w:rsidR="00B83D29" w:rsidRPr="001A3D22" w:rsidRDefault="00B83D29" w:rsidP="00B83D29">
      <w:pPr>
        <w:spacing w:line="240" w:lineRule="auto"/>
      </w:pPr>
    </w:p>
    <w:p w14:paraId="28F188FF" w14:textId="77777777" w:rsidR="00B83D29" w:rsidRPr="001A3D22" w:rsidRDefault="00F81018" w:rsidP="00F23125">
      <w:pPr>
        <w:pStyle w:val="Style9"/>
      </w:pPr>
      <w:r w:rsidRPr="001A3D22">
        <w:t>ПАРТИДЕН НОМЕР</w:t>
      </w:r>
    </w:p>
    <w:p w14:paraId="55216D63" w14:textId="77777777" w:rsidR="00B83D29" w:rsidRPr="001A3D22" w:rsidRDefault="00B83D29" w:rsidP="00B83D29">
      <w:pPr>
        <w:spacing w:line="240" w:lineRule="auto"/>
        <w:rPr>
          <w:noProof/>
          <w:szCs w:val="22"/>
          <w:highlight w:val="lightGray"/>
        </w:rPr>
      </w:pPr>
    </w:p>
    <w:p w14:paraId="7E6E4521" w14:textId="77777777" w:rsidR="00B83D29" w:rsidRPr="001A3D22" w:rsidRDefault="00F81018" w:rsidP="00B83D29">
      <w:pPr>
        <w:spacing w:line="240" w:lineRule="auto"/>
        <w:rPr>
          <w:noProof/>
          <w:szCs w:val="22"/>
        </w:rPr>
      </w:pPr>
      <w:r w:rsidRPr="001A3D22">
        <w:t>Партида</w:t>
      </w:r>
      <w:r w:rsidR="007B07BA">
        <w:t>:</w:t>
      </w:r>
    </w:p>
    <w:p w14:paraId="675EFED8" w14:textId="77777777" w:rsidR="00B83D29" w:rsidRPr="001A3D22" w:rsidRDefault="00B83D29" w:rsidP="00B83D29">
      <w:pPr>
        <w:spacing w:line="240" w:lineRule="auto"/>
        <w:ind w:right="113"/>
      </w:pPr>
    </w:p>
    <w:p w14:paraId="4263880C" w14:textId="77777777" w:rsidR="00B83D29" w:rsidRPr="001A3D22" w:rsidRDefault="00B83D29" w:rsidP="00B83D29">
      <w:pPr>
        <w:spacing w:line="240" w:lineRule="auto"/>
        <w:ind w:right="113"/>
      </w:pPr>
    </w:p>
    <w:p w14:paraId="7F671D8E" w14:textId="77777777" w:rsidR="00B83D29" w:rsidRPr="001A3D22" w:rsidRDefault="00F81018" w:rsidP="00F23125">
      <w:pPr>
        <w:pStyle w:val="Style9"/>
      </w:pPr>
      <w:r w:rsidRPr="001A3D22">
        <w:t>СЪДЪРЖАНИЕ КАТО МАСА, ОБЕМ ИЛИ ЕДИНИЦИ</w:t>
      </w:r>
    </w:p>
    <w:p w14:paraId="31E5D1B0" w14:textId="77777777" w:rsidR="00B83D29" w:rsidRPr="001A3D22" w:rsidRDefault="00B83D29" w:rsidP="00B83D29">
      <w:pPr>
        <w:spacing w:line="240" w:lineRule="auto"/>
        <w:ind w:right="113"/>
        <w:rPr>
          <w:noProof/>
          <w:szCs w:val="22"/>
        </w:rPr>
      </w:pPr>
    </w:p>
    <w:p w14:paraId="58AA2594" w14:textId="77777777" w:rsidR="00B83D29" w:rsidRPr="001A3D22" w:rsidRDefault="00F81018" w:rsidP="00B83D29">
      <w:pPr>
        <w:spacing w:line="240" w:lineRule="auto"/>
        <w:rPr>
          <w:noProof/>
          <w:szCs w:val="22"/>
        </w:rPr>
      </w:pPr>
      <w:r w:rsidRPr="001A3D22">
        <w:t>1 mg</w:t>
      </w:r>
    </w:p>
    <w:p w14:paraId="1270740A" w14:textId="77777777" w:rsidR="00B83D29" w:rsidRPr="001A3D22" w:rsidRDefault="00B83D29" w:rsidP="00B83D29">
      <w:pPr>
        <w:spacing w:line="240" w:lineRule="auto"/>
        <w:rPr>
          <w:noProof/>
          <w:szCs w:val="22"/>
        </w:rPr>
      </w:pPr>
    </w:p>
    <w:p w14:paraId="7F204BDE" w14:textId="77777777" w:rsidR="00B83D29" w:rsidRPr="001A3D22" w:rsidRDefault="00B83D29" w:rsidP="00B83D29">
      <w:pPr>
        <w:spacing w:line="240" w:lineRule="auto"/>
        <w:ind w:right="113"/>
        <w:rPr>
          <w:noProof/>
          <w:szCs w:val="22"/>
        </w:rPr>
      </w:pPr>
    </w:p>
    <w:p w14:paraId="150B723F" w14:textId="77777777" w:rsidR="00B83D29" w:rsidRPr="001A3D22" w:rsidRDefault="00F81018" w:rsidP="00F23125">
      <w:pPr>
        <w:pStyle w:val="Style9"/>
      </w:pPr>
      <w:r w:rsidRPr="001A3D22">
        <w:t>ДРУГО</w:t>
      </w:r>
    </w:p>
    <w:p w14:paraId="732A9242" w14:textId="77777777" w:rsidR="00FE401B" w:rsidRPr="001A3D22" w:rsidRDefault="00FE401B" w:rsidP="00AF5FC3">
      <w:pPr>
        <w:rPr>
          <w:noProof/>
        </w:rPr>
      </w:pPr>
    </w:p>
    <w:p w14:paraId="4339D0BB" w14:textId="77777777" w:rsidR="00FE401B" w:rsidRPr="001A3D22" w:rsidRDefault="00FE401B" w:rsidP="00934E72">
      <w:pPr>
        <w:pageBreakBefore/>
        <w:rPr>
          <w:noProof/>
        </w:rPr>
      </w:pPr>
    </w:p>
    <w:p w14:paraId="1C097F5C" w14:textId="77777777" w:rsidR="00B52B02" w:rsidRPr="001A3D22" w:rsidRDefault="00B52B02" w:rsidP="00B52B02">
      <w:pPr>
        <w:rPr>
          <w:noProof/>
        </w:rPr>
      </w:pPr>
    </w:p>
    <w:p w14:paraId="3367B5B4" w14:textId="77777777" w:rsidR="00B52B02" w:rsidRPr="001A3D22" w:rsidRDefault="00B52B02" w:rsidP="00B52B02">
      <w:pPr>
        <w:rPr>
          <w:noProof/>
        </w:rPr>
      </w:pPr>
    </w:p>
    <w:p w14:paraId="2CB28698" w14:textId="77777777" w:rsidR="00B52B02" w:rsidRPr="001A3D22" w:rsidRDefault="00B52B02" w:rsidP="00B52B02">
      <w:pPr>
        <w:rPr>
          <w:noProof/>
        </w:rPr>
      </w:pPr>
    </w:p>
    <w:p w14:paraId="57E244A4" w14:textId="77777777" w:rsidR="00B52B02" w:rsidRPr="001A3D22" w:rsidRDefault="00B52B02" w:rsidP="00B52B02">
      <w:pPr>
        <w:rPr>
          <w:noProof/>
        </w:rPr>
      </w:pPr>
    </w:p>
    <w:p w14:paraId="1E70361A" w14:textId="77777777" w:rsidR="00B52B02" w:rsidRPr="001A3D22" w:rsidRDefault="00B52B02" w:rsidP="00B52B02">
      <w:pPr>
        <w:rPr>
          <w:noProof/>
        </w:rPr>
      </w:pPr>
    </w:p>
    <w:p w14:paraId="51D833D9" w14:textId="77777777" w:rsidR="00B52B02" w:rsidRPr="001A3D22" w:rsidRDefault="00B52B02" w:rsidP="00B52B02">
      <w:pPr>
        <w:rPr>
          <w:noProof/>
        </w:rPr>
      </w:pPr>
    </w:p>
    <w:p w14:paraId="6E49F2B5" w14:textId="77777777" w:rsidR="00B52B02" w:rsidRPr="001A3D22" w:rsidRDefault="00B52B02" w:rsidP="00B52B02">
      <w:pPr>
        <w:rPr>
          <w:noProof/>
        </w:rPr>
      </w:pPr>
    </w:p>
    <w:p w14:paraId="25F0F2A8" w14:textId="77777777" w:rsidR="00B52B02" w:rsidRPr="001A3D22" w:rsidRDefault="00B52B02" w:rsidP="00B52B02">
      <w:pPr>
        <w:rPr>
          <w:noProof/>
        </w:rPr>
      </w:pPr>
    </w:p>
    <w:p w14:paraId="2799D5E6" w14:textId="77777777" w:rsidR="00B52B02" w:rsidRPr="001A3D22" w:rsidRDefault="00B52B02" w:rsidP="00B52B02">
      <w:pPr>
        <w:rPr>
          <w:noProof/>
        </w:rPr>
      </w:pPr>
    </w:p>
    <w:p w14:paraId="53AF9B3D" w14:textId="77777777" w:rsidR="00B52B02" w:rsidRPr="001A3D22" w:rsidRDefault="00B52B02" w:rsidP="00B52B02">
      <w:pPr>
        <w:rPr>
          <w:noProof/>
        </w:rPr>
      </w:pPr>
    </w:p>
    <w:p w14:paraId="12E36654" w14:textId="77777777" w:rsidR="00B52B02" w:rsidRPr="001A3D22" w:rsidRDefault="00B52B02" w:rsidP="00B52B02">
      <w:pPr>
        <w:rPr>
          <w:noProof/>
        </w:rPr>
      </w:pPr>
    </w:p>
    <w:p w14:paraId="38D95EF6" w14:textId="77777777" w:rsidR="00B52B02" w:rsidRPr="001A3D22" w:rsidRDefault="00B52B02" w:rsidP="00B52B02">
      <w:pPr>
        <w:rPr>
          <w:noProof/>
        </w:rPr>
      </w:pPr>
    </w:p>
    <w:p w14:paraId="061CD0EC" w14:textId="77777777" w:rsidR="00B52B02" w:rsidRPr="001A3D22" w:rsidRDefault="00B52B02" w:rsidP="00B52B02">
      <w:pPr>
        <w:rPr>
          <w:noProof/>
        </w:rPr>
      </w:pPr>
    </w:p>
    <w:p w14:paraId="1A87A123" w14:textId="77777777" w:rsidR="00B52B02" w:rsidRPr="001A3D22" w:rsidRDefault="00B52B02" w:rsidP="00B52B02">
      <w:pPr>
        <w:rPr>
          <w:noProof/>
        </w:rPr>
      </w:pPr>
    </w:p>
    <w:p w14:paraId="603D866B" w14:textId="77777777" w:rsidR="00B52B02" w:rsidRPr="001A3D22" w:rsidRDefault="00B52B02" w:rsidP="00B52B02">
      <w:pPr>
        <w:rPr>
          <w:noProof/>
        </w:rPr>
      </w:pPr>
    </w:p>
    <w:p w14:paraId="335A9462" w14:textId="77777777" w:rsidR="00B52B02" w:rsidRPr="001A3D22" w:rsidRDefault="00B52B02" w:rsidP="00B52B02">
      <w:pPr>
        <w:rPr>
          <w:noProof/>
        </w:rPr>
      </w:pPr>
    </w:p>
    <w:p w14:paraId="34FB4174" w14:textId="77777777" w:rsidR="00B52B02" w:rsidRPr="001A3D22" w:rsidRDefault="00B52B02" w:rsidP="00B52B02">
      <w:pPr>
        <w:rPr>
          <w:noProof/>
        </w:rPr>
      </w:pPr>
    </w:p>
    <w:p w14:paraId="260ACE6B" w14:textId="77777777" w:rsidR="00B52B02" w:rsidRPr="001A3D22" w:rsidRDefault="00B52B02" w:rsidP="00B52B02">
      <w:pPr>
        <w:rPr>
          <w:noProof/>
        </w:rPr>
      </w:pPr>
    </w:p>
    <w:p w14:paraId="079D9918" w14:textId="77777777" w:rsidR="00B52B02" w:rsidRPr="001A3D22" w:rsidRDefault="00F81018" w:rsidP="00331113">
      <w:pPr>
        <w:pStyle w:val="Style4"/>
      </w:pPr>
      <w:bookmarkStart w:id="19" w:name="BG9"/>
      <w:bookmarkEnd w:id="19"/>
      <w:r w:rsidRPr="001A3D22">
        <w:t>ЛИСТОВКА</w:t>
      </w:r>
    </w:p>
    <w:p w14:paraId="4406E65D" w14:textId="77777777" w:rsidR="00B52B02" w:rsidRPr="001A3D22" w:rsidRDefault="00F81018" w:rsidP="00B52B02">
      <w:pPr>
        <w:pStyle w:val="Header2"/>
        <w:jc w:val="center"/>
      </w:pPr>
      <w:r w:rsidRPr="001A3D22">
        <w:br w:type="page"/>
      </w:r>
      <w:r w:rsidRPr="001A3D22">
        <w:lastRenderedPageBreak/>
        <w:t>Листовка: Информация за потребителя</w:t>
      </w:r>
    </w:p>
    <w:p w14:paraId="57C063E9" w14:textId="77777777" w:rsidR="00B52B02" w:rsidRPr="001A3D22" w:rsidRDefault="00B52B02" w:rsidP="00B52B02">
      <w:pPr>
        <w:numPr>
          <w:ilvl w:val="12"/>
          <w:numId w:val="0"/>
        </w:numPr>
        <w:tabs>
          <w:tab w:val="clear" w:pos="567"/>
        </w:tabs>
        <w:spacing w:line="240" w:lineRule="auto"/>
        <w:jc w:val="center"/>
        <w:rPr>
          <w:noProof/>
        </w:rPr>
      </w:pPr>
    </w:p>
    <w:p w14:paraId="0AC5D197" w14:textId="77777777" w:rsidR="00B52B02" w:rsidRPr="001A3D22" w:rsidRDefault="00F81018" w:rsidP="00B52B02">
      <w:pPr>
        <w:numPr>
          <w:ilvl w:val="12"/>
          <w:numId w:val="0"/>
        </w:numPr>
        <w:tabs>
          <w:tab w:val="clear" w:pos="567"/>
        </w:tabs>
        <w:spacing w:line="240" w:lineRule="auto"/>
        <w:jc w:val="center"/>
        <w:rPr>
          <w:b/>
          <w:noProof/>
        </w:rPr>
      </w:pPr>
      <w:r w:rsidRPr="001A3D22">
        <w:rPr>
          <w:b/>
        </w:rPr>
        <w:t>Ogluo 0,5 mg инжекционен разтвор в предварително напълнена писалка</w:t>
      </w:r>
    </w:p>
    <w:p w14:paraId="62064F91" w14:textId="77777777" w:rsidR="00B52B02" w:rsidRPr="001A3D22" w:rsidRDefault="00F81018" w:rsidP="00B52B02">
      <w:pPr>
        <w:numPr>
          <w:ilvl w:val="12"/>
          <w:numId w:val="0"/>
        </w:numPr>
        <w:tabs>
          <w:tab w:val="clear" w:pos="567"/>
        </w:tabs>
        <w:spacing w:line="240" w:lineRule="auto"/>
        <w:jc w:val="center"/>
        <w:rPr>
          <w:b/>
          <w:noProof/>
        </w:rPr>
      </w:pPr>
      <w:r w:rsidRPr="001A3D22">
        <w:rPr>
          <w:b/>
        </w:rPr>
        <w:t>Ogluo 1 mg инжекционен разтвор в предварително напълнена писалка</w:t>
      </w:r>
    </w:p>
    <w:p w14:paraId="272752FB" w14:textId="77777777" w:rsidR="007B07BA" w:rsidRPr="007D7894" w:rsidRDefault="00F81018" w:rsidP="007B07BA">
      <w:pPr>
        <w:numPr>
          <w:ilvl w:val="12"/>
          <w:numId w:val="0"/>
        </w:numPr>
        <w:tabs>
          <w:tab w:val="clear" w:pos="567"/>
        </w:tabs>
        <w:spacing w:line="240" w:lineRule="auto"/>
        <w:jc w:val="center"/>
        <w:rPr>
          <w:bCs/>
          <w:noProof/>
        </w:rPr>
      </w:pPr>
      <w:r w:rsidRPr="001A3D22">
        <w:t>глюкагон</w:t>
      </w:r>
      <w:r>
        <w:t xml:space="preserve"> (</w:t>
      </w:r>
      <w:r w:rsidRPr="007D7894">
        <w:rPr>
          <w:bCs/>
          <w:noProof/>
        </w:rPr>
        <w:t>glucagon</w:t>
      </w:r>
      <w:r>
        <w:rPr>
          <w:bCs/>
          <w:noProof/>
        </w:rPr>
        <w:t>)</w:t>
      </w:r>
    </w:p>
    <w:p w14:paraId="2AA730D7" w14:textId="77777777" w:rsidR="00B52B02" w:rsidRPr="001A3D22" w:rsidRDefault="00B52B02" w:rsidP="00B52B02">
      <w:pPr>
        <w:numPr>
          <w:ilvl w:val="12"/>
          <w:numId w:val="0"/>
        </w:numPr>
        <w:tabs>
          <w:tab w:val="clear" w:pos="567"/>
        </w:tabs>
        <w:spacing w:line="240" w:lineRule="auto"/>
        <w:jc w:val="center"/>
        <w:rPr>
          <w:bCs/>
          <w:noProof/>
        </w:rPr>
      </w:pPr>
    </w:p>
    <w:p w14:paraId="6B0970C9" w14:textId="77777777" w:rsidR="00B52B02" w:rsidRPr="001A3D22" w:rsidRDefault="00B52B02" w:rsidP="00B52B02">
      <w:pPr>
        <w:tabs>
          <w:tab w:val="clear" w:pos="567"/>
        </w:tabs>
        <w:spacing w:line="240" w:lineRule="auto"/>
        <w:rPr>
          <w:noProof/>
          <w:highlight w:val="yellow"/>
        </w:rPr>
      </w:pPr>
    </w:p>
    <w:p w14:paraId="6438B033" w14:textId="77777777" w:rsidR="00B52B02" w:rsidRPr="001A3D22" w:rsidRDefault="00B52B02" w:rsidP="00B52B02">
      <w:pPr>
        <w:tabs>
          <w:tab w:val="clear" w:pos="567"/>
        </w:tabs>
        <w:spacing w:line="240" w:lineRule="auto"/>
        <w:rPr>
          <w:noProof/>
        </w:rPr>
      </w:pPr>
    </w:p>
    <w:p w14:paraId="6DCC84FE" w14:textId="77777777" w:rsidR="00B52B02" w:rsidRPr="001A3D22" w:rsidRDefault="00F81018" w:rsidP="00B52B02">
      <w:pPr>
        <w:keepNext/>
        <w:spacing w:line="240" w:lineRule="auto"/>
        <w:outlineLvl w:val="0"/>
        <w:rPr>
          <w:b/>
          <w:noProof/>
          <w:szCs w:val="22"/>
        </w:rPr>
      </w:pPr>
      <w:r w:rsidRPr="001A3D22">
        <w:rPr>
          <w:b/>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5A16F6C3" w14:textId="77777777" w:rsidR="00B52B02" w:rsidRPr="001A3D22" w:rsidRDefault="00B52B02" w:rsidP="00B52B02">
      <w:pPr>
        <w:keepNext/>
      </w:pPr>
    </w:p>
    <w:p w14:paraId="3E0585A9" w14:textId="77777777" w:rsidR="00B52B02" w:rsidRPr="001A3D22" w:rsidRDefault="00F81018" w:rsidP="009B23D3">
      <w:pPr>
        <w:pStyle w:val="ListParagraph"/>
        <w:numPr>
          <w:ilvl w:val="0"/>
          <w:numId w:val="5"/>
        </w:numPr>
        <w:tabs>
          <w:tab w:val="clear" w:pos="567"/>
        </w:tabs>
        <w:spacing w:line="240" w:lineRule="auto"/>
        <w:ind w:left="1134" w:hanging="567"/>
        <w:rPr>
          <w:szCs w:val="22"/>
        </w:rPr>
      </w:pPr>
      <w:r w:rsidRPr="001A3D22">
        <w:t>Запазете тази листовка. Може да се наложи да я прочетете отново.</w:t>
      </w:r>
    </w:p>
    <w:p w14:paraId="74E570AB" w14:textId="77777777" w:rsidR="00B52B02" w:rsidRPr="001A3D22" w:rsidRDefault="00F81018" w:rsidP="009B23D3">
      <w:pPr>
        <w:pStyle w:val="ListParagraph"/>
        <w:numPr>
          <w:ilvl w:val="0"/>
          <w:numId w:val="5"/>
        </w:numPr>
        <w:tabs>
          <w:tab w:val="clear" w:pos="567"/>
        </w:tabs>
        <w:spacing w:line="240" w:lineRule="auto"/>
        <w:ind w:left="1134" w:hanging="567"/>
        <w:rPr>
          <w:szCs w:val="22"/>
        </w:rPr>
      </w:pPr>
      <w:r w:rsidRPr="001A3D22">
        <w:t>Ако имате някакви допълнителни въпроси, попитайте Вашия лекар, фармацевт или медицинска сестра.</w:t>
      </w:r>
    </w:p>
    <w:p w14:paraId="21204CE1" w14:textId="77777777" w:rsidR="00B52B02" w:rsidRPr="001A3D22" w:rsidRDefault="00F81018" w:rsidP="009B23D3">
      <w:pPr>
        <w:pStyle w:val="ListParagraph"/>
        <w:numPr>
          <w:ilvl w:val="0"/>
          <w:numId w:val="5"/>
        </w:numPr>
        <w:tabs>
          <w:tab w:val="clear" w:pos="567"/>
        </w:tabs>
        <w:spacing w:line="240" w:lineRule="auto"/>
        <w:ind w:left="1134" w:hanging="567"/>
        <w:rPr>
          <w:szCs w:val="22"/>
        </w:rPr>
      </w:pPr>
      <w:r w:rsidRPr="001A3D22">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6F3217D8" w14:textId="77777777" w:rsidR="00B52B02" w:rsidRPr="001A3D22" w:rsidRDefault="00F81018" w:rsidP="009B23D3">
      <w:pPr>
        <w:pStyle w:val="ListParagraph"/>
        <w:numPr>
          <w:ilvl w:val="0"/>
          <w:numId w:val="5"/>
        </w:numPr>
        <w:tabs>
          <w:tab w:val="clear" w:pos="567"/>
        </w:tabs>
        <w:spacing w:line="240" w:lineRule="auto"/>
        <w:ind w:left="1134" w:hanging="567"/>
        <w:rPr>
          <w:szCs w:val="22"/>
        </w:rPr>
      </w:pPr>
      <w:r w:rsidRPr="001A3D22">
        <w:t>Ако получите някакви нежелани реакции, уведомете Вашия лекар. Това включва и всички възможни нежелани реакции, неописани в тази листовка. Вижте точка 4.</w:t>
      </w:r>
    </w:p>
    <w:p w14:paraId="6FC9BDF0" w14:textId="77777777" w:rsidR="00B52B02" w:rsidRPr="001A3D22" w:rsidRDefault="00B52B02" w:rsidP="00B52B02"/>
    <w:p w14:paraId="2988A5C9" w14:textId="77777777" w:rsidR="00B52B02" w:rsidRPr="001A3D22" w:rsidRDefault="00F81018" w:rsidP="00B52B02">
      <w:pPr>
        <w:keepNext/>
        <w:spacing w:line="240" w:lineRule="auto"/>
        <w:ind w:left="567" w:hanging="567"/>
        <w:outlineLvl w:val="0"/>
        <w:rPr>
          <w:b/>
          <w:noProof/>
          <w:szCs w:val="22"/>
        </w:rPr>
      </w:pPr>
      <w:r w:rsidRPr="001A3D22">
        <w:rPr>
          <w:b/>
          <w:szCs w:val="22"/>
        </w:rPr>
        <w:t>Какво съдържа тази листовка</w:t>
      </w:r>
    </w:p>
    <w:p w14:paraId="7A4CE4C3" w14:textId="77777777" w:rsidR="00B52B02" w:rsidRPr="001A3D22" w:rsidRDefault="00B52B02" w:rsidP="00B52B02">
      <w:pPr>
        <w:keepNext/>
        <w:rPr>
          <w:noProof/>
        </w:rPr>
      </w:pPr>
    </w:p>
    <w:p w14:paraId="72F0F763" w14:textId="77777777" w:rsidR="00B52B02" w:rsidRPr="001A3D22" w:rsidRDefault="00F81018" w:rsidP="00644FB3">
      <w:pPr>
        <w:pStyle w:val="Style11"/>
      </w:pPr>
      <w:r w:rsidRPr="001A3D22">
        <w:t>Какво представлява Ogluo и за какво се използва</w:t>
      </w:r>
    </w:p>
    <w:p w14:paraId="214F7632" w14:textId="77777777" w:rsidR="00B52B02" w:rsidRPr="001A3D22" w:rsidRDefault="00F81018" w:rsidP="00644FB3">
      <w:pPr>
        <w:pStyle w:val="Style11"/>
      </w:pPr>
      <w:r w:rsidRPr="001A3D22">
        <w:t>Какво трябва да знаете, преди да използвате Ogluo</w:t>
      </w:r>
    </w:p>
    <w:p w14:paraId="00761EEE" w14:textId="77777777" w:rsidR="00B52B02" w:rsidRPr="001A3D22" w:rsidRDefault="00F81018" w:rsidP="00644FB3">
      <w:pPr>
        <w:pStyle w:val="Style11"/>
      </w:pPr>
      <w:r w:rsidRPr="001A3D22">
        <w:t>Как да използвате Ogluo</w:t>
      </w:r>
    </w:p>
    <w:p w14:paraId="4E8D3DDE" w14:textId="77777777" w:rsidR="00B52B02" w:rsidRPr="001A3D22" w:rsidRDefault="00F81018" w:rsidP="00644FB3">
      <w:pPr>
        <w:pStyle w:val="Style11"/>
      </w:pPr>
      <w:r w:rsidRPr="001A3D22">
        <w:t>Възможни нежелани реакции</w:t>
      </w:r>
    </w:p>
    <w:p w14:paraId="1B8B4A57" w14:textId="77777777" w:rsidR="00B52B02" w:rsidRPr="001A3D22" w:rsidRDefault="00F81018" w:rsidP="00644FB3">
      <w:pPr>
        <w:pStyle w:val="Style11"/>
      </w:pPr>
      <w:r w:rsidRPr="001A3D22">
        <w:t>Как да съхранявате Ogluo</w:t>
      </w:r>
    </w:p>
    <w:p w14:paraId="49AF9EA2" w14:textId="77777777" w:rsidR="00B52B02" w:rsidRPr="001A3D22" w:rsidRDefault="00F81018" w:rsidP="00644FB3">
      <w:pPr>
        <w:pStyle w:val="Style11"/>
      </w:pPr>
      <w:r w:rsidRPr="001A3D22">
        <w:t>Съдържание на опаковката и допълнителна информация</w:t>
      </w:r>
    </w:p>
    <w:p w14:paraId="71657B13" w14:textId="77777777" w:rsidR="00B52B02" w:rsidRPr="001A3D22" w:rsidRDefault="00B52B02" w:rsidP="00B52B02">
      <w:pPr>
        <w:numPr>
          <w:ilvl w:val="12"/>
          <w:numId w:val="0"/>
        </w:numPr>
        <w:tabs>
          <w:tab w:val="clear" w:pos="567"/>
        </w:tabs>
        <w:spacing w:line="240" w:lineRule="auto"/>
        <w:ind w:right="-2"/>
        <w:rPr>
          <w:noProof/>
          <w:highlight w:val="yellow"/>
        </w:rPr>
      </w:pPr>
    </w:p>
    <w:p w14:paraId="5D2F7A04" w14:textId="77777777" w:rsidR="00B52B02" w:rsidRPr="001A3D22" w:rsidRDefault="00B52B02" w:rsidP="00B52B02">
      <w:pPr>
        <w:numPr>
          <w:ilvl w:val="12"/>
          <w:numId w:val="0"/>
        </w:numPr>
        <w:tabs>
          <w:tab w:val="clear" w:pos="567"/>
        </w:tabs>
        <w:spacing w:line="240" w:lineRule="auto"/>
        <w:rPr>
          <w:noProof/>
          <w:szCs w:val="22"/>
        </w:rPr>
      </w:pPr>
    </w:p>
    <w:p w14:paraId="0168DDDF" w14:textId="77777777" w:rsidR="00B52B02" w:rsidRPr="001A3D22" w:rsidRDefault="00F81018" w:rsidP="00644FB3">
      <w:pPr>
        <w:pStyle w:val="Style10"/>
      </w:pPr>
      <w:r w:rsidRPr="001A3D22">
        <w:t>Какво представлява Ogluo и за какво се използва</w:t>
      </w:r>
    </w:p>
    <w:p w14:paraId="2F147580" w14:textId="77777777" w:rsidR="00B52B02" w:rsidRPr="001A3D22" w:rsidRDefault="00B52B02" w:rsidP="00B52B02">
      <w:pPr>
        <w:keepNext/>
        <w:numPr>
          <w:ilvl w:val="12"/>
          <w:numId w:val="0"/>
        </w:numPr>
        <w:tabs>
          <w:tab w:val="clear" w:pos="567"/>
        </w:tabs>
        <w:spacing w:line="240" w:lineRule="auto"/>
        <w:rPr>
          <w:noProof/>
          <w:szCs w:val="22"/>
          <w:highlight w:val="yellow"/>
        </w:rPr>
      </w:pPr>
    </w:p>
    <w:p w14:paraId="3EEC7FE6" w14:textId="77777777" w:rsidR="00B52B02" w:rsidRPr="001A3D22" w:rsidRDefault="00F81018" w:rsidP="00B52B02">
      <w:pPr>
        <w:numPr>
          <w:ilvl w:val="12"/>
          <w:numId w:val="0"/>
        </w:numPr>
        <w:tabs>
          <w:tab w:val="clear" w:pos="567"/>
        </w:tabs>
        <w:spacing w:line="240" w:lineRule="auto"/>
        <w:rPr>
          <w:noProof/>
        </w:rPr>
      </w:pPr>
      <w:r w:rsidRPr="001A3D22">
        <w:t>Ogluo съдържа активното вещество глюкагон, което принадлежи към група лекарства, наречени гликогенолитични хормони.</w:t>
      </w:r>
    </w:p>
    <w:p w14:paraId="11F37C14" w14:textId="77777777" w:rsidR="00B52B02" w:rsidRPr="001A3D22" w:rsidRDefault="00B52B02" w:rsidP="00B52B02">
      <w:pPr>
        <w:numPr>
          <w:ilvl w:val="12"/>
          <w:numId w:val="0"/>
        </w:numPr>
        <w:tabs>
          <w:tab w:val="clear" w:pos="567"/>
        </w:tabs>
        <w:spacing w:line="240" w:lineRule="auto"/>
        <w:rPr>
          <w:noProof/>
        </w:rPr>
      </w:pPr>
    </w:p>
    <w:p w14:paraId="44EBBB12" w14:textId="77777777" w:rsidR="00B52B02" w:rsidRPr="001A3D22" w:rsidRDefault="00F81018" w:rsidP="00B52B02">
      <w:pPr>
        <w:numPr>
          <w:ilvl w:val="12"/>
          <w:numId w:val="0"/>
        </w:numPr>
        <w:tabs>
          <w:tab w:val="clear" w:pos="567"/>
        </w:tabs>
        <w:spacing w:line="240" w:lineRule="auto"/>
        <w:rPr>
          <w:noProof/>
        </w:rPr>
      </w:pPr>
      <w:r w:rsidRPr="001A3D22">
        <w:t>Използва се за лечение на тежка хипогликемия (много ниска кръвна захар) при пациенти с диабет. Прилага се при възрастни, юноши и деца на възраст 2 или повече години.</w:t>
      </w:r>
    </w:p>
    <w:p w14:paraId="22747709" w14:textId="77777777" w:rsidR="00B52B02" w:rsidRPr="001A3D22" w:rsidRDefault="00B52B02" w:rsidP="00B52B02">
      <w:pPr>
        <w:numPr>
          <w:ilvl w:val="12"/>
          <w:numId w:val="0"/>
        </w:numPr>
        <w:tabs>
          <w:tab w:val="clear" w:pos="567"/>
        </w:tabs>
        <w:spacing w:line="240" w:lineRule="auto"/>
        <w:rPr>
          <w:noProof/>
          <w:szCs w:val="22"/>
          <w:highlight w:val="yellow"/>
        </w:rPr>
      </w:pPr>
    </w:p>
    <w:p w14:paraId="69075169" w14:textId="77777777" w:rsidR="00B52B02" w:rsidRPr="001A3D22" w:rsidRDefault="00F81018" w:rsidP="00B52B02">
      <w:pPr>
        <w:tabs>
          <w:tab w:val="clear" w:pos="567"/>
        </w:tabs>
        <w:spacing w:line="240" w:lineRule="auto"/>
        <w:ind w:right="-2"/>
        <w:rPr>
          <w:noProof/>
        </w:rPr>
      </w:pPr>
      <w:r w:rsidRPr="001A3D22">
        <w:t xml:space="preserve">Ogluo е готова за употреба, предварително напълнена писалка, която съдържа единична доза от активното вещество глюкагон. </w:t>
      </w:r>
      <w:r w:rsidR="00D34EB1">
        <w:t xml:space="preserve">Писалката е предназначена за </w:t>
      </w:r>
      <w:r w:rsidRPr="001A3D22">
        <w:t>подкожна инжекция, което означава, че лекарството се прилага подкожно с помощта на игла.</w:t>
      </w:r>
    </w:p>
    <w:p w14:paraId="58CB0B60" w14:textId="77777777" w:rsidR="00B52B02" w:rsidRPr="001A3D22" w:rsidRDefault="00B52B02" w:rsidP="00B52B02">
      <w:pPr>
        <w:tabs>
          <w:tab w:val="clear" w:pos="567"/>
        </w:tabs>
        <w:spacing w:line="240" w:lineRule="auto"/>
        <w:ind w:right="-2"/>
        <w:rPr>
          <w:noProof/>
        </w:rPr>
      </w:pPr>
    </w:p>
    <w:p w14:paraId="008040BD" w14:textId="77777777" w:rsidR="00B52B02" w:rsidRPr="001A3D22" w:rsidRDefault="00F81018" w:rsidP="00B52B02">
      <w:pPr>
        <w:tabs>
          <w:tab w:val="clear" w:pos="567"/>
        </w:tabs>
        <w:spacing w:line="240" w:lineRule="auto"/>
        <w:ind w:right="-2"/>
        <w:rPr>
          <w:noProof/>
          <w:szCs w:val="22"/>
          <w:highlight w:val="yellow"/>
        </w:rPr>
      </w:pPr>
      <w:r w:rsidRPr="001A3D22">
        <w:t>Глюкагонът е естествен хормон, произвеждан от панкреаса, който има обрат</w:t>
      </w:r>
      <w:r w:rsidR="007B07BA">
        <w:t>е</w:t>
      </w:r>
      <w:r w:rsidRPr="001A3D22">
        <w:t xml:space="preserve">н на инсулина </w:t>
      </w:r>
      <w:r w:rsidR="007B07BA" w:rsidRPr="001A3D22">
        <w:t xml:space="preserve">ефект </w:t>
      </w:r>
      <w:r w:rsidRPr="001A3D22">
        <w:t>в човешкия организъм. Той помага на черния дроб да преобразува съхранената захар в черния дроб, наречена „гликоген“, в глюкоза (захар). След това глюкозата се освобождава в кръвообращението, което предизвиква повишаване на нивото на кръвната захар и намалява ефектите от хипогликемията.</w:t>
      </w:r>
    </w:p>
    <w:p w14:paraId="5340447D" w14:textId="77777777" w:rsidR="00B52B02" w:rsidRPr="001A3D22" w:rsidRDefault="00B52B02" w:rsidP="00B52B02">
      <w:pPr>
        <w:tabs>
          <w:tab w:val="clear" w:pos="567"/>
        </w:tabs>
        <w:spacing w:line="240" w:lineRule="auto"/>
        <w:ind w:right="-2"/>
        <w:rPr>
          <w:b/>
          <w:bCs/>
          <w:noProof/>
          <w:szCs w:val="22"/>
        </w:rPr>
      </w:pPr>
    </w:p>
    <w:p w14:paraId="6390413B" w14:textId="77777777" w:rsidR="00B52B02" w:rsidRPr="001A3D22" w:rsidRDefault="00F81018" w:rsidP="00B52B02">
      <w:pPr>
        <w:keepNext/>
        <w:tabs>
          <w:tab w:val="clear" w:pos="567"/>
        </w:tabs>
        <w:spacing w:line="240" w:lineRule="auto"/>
        <w:ind w:right="-2"/>
        <w:rPr>
          <w:b/>
          <w:bCs/>
          <w:noProof/>
          <w:szCs w:val="22"/>
        </w:rPr>
      </w:pPr>
      <w:r w:rsidRPr="001A3D22">
        <w:rPr>
          <w:b/>
          <w:bCs/>
          <w:szCs w:val="22"/>
        </w:rPr>
        <w:t>Информация относно хипогликемия</w:t>
      </w:r>
    </w:p>
    <w:p w14:paraId="3023673A" w14:textId="77777777" w:rsidR="00B52B02" w:rsidRPr="001A3D22" w:rsidRDefault="00F81018" w:rsidP="00B52B02">
      <w:pPr>
        <w:tabs>
          <w:tab w:val="clear" w:pos="567"/>
        </w:tabs>
        <w:spacing w:line="240" w:lineRule="auto"/>
        <w:ind w:right="-2"/>
        <w:rPr>
          <w:noProof/>
          <w:szCs w:val="22"/>
        </w:rPr>
      </w:pPr>
      <w:r w:rsidRPr="001A3D22">
        <w:t>Ранните симптоми на хипогликемия (ниска кръвна захар) включват:</w:t>
      </w:r>
    </w:p>
    <w:p w14:paraId="593BDA09" w14:textId="77777777" w:rsidR="00B52B02" w:rsidRPr="001A3D22" w:rsidRDefault="00B52B02" w:rsidP="00B52B02">
      <w:pPr>
        <w:tabs>
          <w:tab w:val="clear" w:pos="567"/>
        </w:tabs>
        <w:spacing w:line="240" w:lineRule="auto"/>
        <w:ind w:right="-2"/>
        <w:rPr>
          <w:noProof/>
          <w:szCs w:val="22"/>
        </w:rPr>
      </w:pPr>
    </w:p>
    <w:p w14:paraId="68286D6C" w14:textId="77777777" w:rsidR="00B52B02" w:rsidRPr="001A3D22" w:rsidRDefault="00B52B02" w:rsidP="00B52B02">
      <w:pPr>
        <w:tabs>
          <w:tab w:val="clear" w:pos="567"/>
        </w:tabs>
        <w:spacing w:line="240" w:lineRule="auto"/>
        <w:ind w:right="-2"/>
        <w:rPr>
          <w:noProof/>
          <w:szCs w:val="22"/>
        </w:rPr>
        <w:sectPr w:rsidR="00B52B02" w:rsidRPr="001A3D22" w:rsidSect="00B52B02">
          <w:headerReference w:type="default" r:id="rId23"/>
          <w:footerReference w:type="default" r:id="rId24"/>
          <w:headerReference w:type="first" r:id="rId25"/>
          <w:footerReference w:type="first" r:id="rId26"/>
          <w:endnotePr>
            <w:numFmt w:val="decimal"/>
          </w:endnotePr>
          <w:type w:val="continuous"/>
          <w:pgSz w:w="11907" w:h="16840" w:code="9"/>
          <w:pgMar w:top="1134" w:right="1418" w:bottom="1134" w:left="1418" w:header="737" w:footer="737" w:gutter="0"/>
          <w:cols w:space="720"/>
          <w:titlePg/>
          <w:docGrid w:linePitch="299"/>
        </w:sectPr>
      </w:pPr>
    </w:p>
    <w:p w14:paraId="71FAC67C"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изпотяване</w:t>
      </w:r>
    </w:p>
    <w:p w14:paraId="3C9D85B9"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сънливост</w:t>
      </w:r>
    </w:p>
    <w:p w14:paraId="021FDBA8"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замаяност</w:t>
      </w:r>
    </w:p>
    <w:p w14:paraId="1B3A8085"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нарушения на съня</w:t>
      </w:r>
    </w:p>
    <w:p w14:paraId="2E61228C"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палпитации</w:t>
      </w:r>
    </w:p>
    <w:p w14:paraId="5F771020"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тревожност</w:t>
      </w:r>
    </w:p>
    <w:p w14:paraId="75B28F76"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тремор</w:t>
      </w:r>
    </w:p>
    <w:p w14:paraId="5E369B06"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замъглено зрение</w:t>
      </w:r>
    </w:p>
    <w:p w14:paraId="6FE62A71"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глад</w:t>
      </w:r>
    </w:p>
    <w:p w14:paraId="6BF71527"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забавена реч</w:t>
      </w:r>
    </w:p>
    <w:p w14:paraId="00F36CC9"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lastRenderedPageBreak/>
        <w:t>депресивно настроение</w:t>
      </w:r>
    </w:p>
    <w:p w14:paraId="15A118FD"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изтръпване на ръцете, краката, устните или езика</w:t>
      </w:r>
    </w:p>
    <w:p w14:paraId="60485DB4"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раздразнителност</w:t>
      </w:r>
    </w:p>
    <w:p w14:paraId="533FA5C8"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световъртеж</w:t>
      </w:r>
    </w:p>
    <w:p w14:paraId="4BC7D4A7"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неестествено поведение</w:t>
      </w:r>
    </w:p>
    <w:p w14:paraId="4C35F331"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неспособност за концентрация</w:t>
      </w:r>
    </w:p>
    <w:p w14:paraId="4CBF878D"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нестабилно</w:t>
      </w:r>
      <w:r w:rsidR="00DD606F">
        <w:t>ст при</w:t>
      </w:r>
      <w:r w:rsidRPr="001A3D22">
        <w:t xml:space="preserve"> движение</w:t>
      </w:r>
    </w:p>
    <w:p w14:paraId="6AC00383"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главоболие</w:t>
      </w:r>
    </w:p>
    <w:p w14:paraId="6353A9E1" w14:textId="77777777" w:rsidR="00B52B02" w:rsidRPr="001A3D22" w:rsidRDefault="00F81018" w:rsidP="009B23D3">
      <w:pPr>
        <w:numPr>
          <w:ilvl w:val="0"/>
          <w:numId w:val="8"/>
        </w:numPr>
        <w:tabs>
          <w:tab w:val="clear" w:pos="567"/>
        </w:tabs>
        <w:spacing w:line="240" w:lineRule="auto"/>
        <w:ind w:left="1134" w:hanging="567"/>
        <w:contextualSpacing/>
        <w:rPr>
          <w:noProof/>
          <w:szCs w:val="22"/>
        </w:rPr>
        <w:sectPr w:rsidR="00B52B02" w:rsidRPr="001A3D22" w:rsidSect="00D12FFF">
          <w:headerReference w:type="default" r:id="rId27"/>
          <w:footerReference w:type="default" r:id="rId28"/>
          <w:headerReference w:type="first" r:id="rId29"/>
          <w:footerReference w:type="first" r:id="rId30"/>
          <w:endnotePr>
            <w:numFmt w:val="decimal"/>
          </w:endnotePr>
          <w:type w:val="continuous"/>
          <w:pgSz w:w="11907" w:h="16840" w:code="9"/>
          <w:pgMar w:top="1134" w:right="1418" w:bottom="1134" w:left="1418" w:header="737" w:footer="737" w:gutter="0"/>
          <w:cols w:num="2" w:space="720"/>
          <w:titlePg/>
          <w:docGrid w:linePitch="299"/>
        </w:sectPr>
      </w:pPr>
      <w:r w:rsidRPr="001A3D22">
        <w:t>промени на личността</w:t>
      </w:r>
    </w:p>
    <w:p w14:paraId="1BA90F28" w14:textId="77777777" w:rsidR="00B52B02" w:rsidRPr="001A3D22" w:rsidRDefault="00B52B02" w:rsidP="00B52B02">
      <w:pPr>
        <w:tabs>
          <w:tab w:val="clear" w:pos="567"/>
        </w:tabs>
        <w:spacing w:line="240" w:lineRule="auto"/>
        <w:ind w:right="-2"/>
        <w:rPr>
          <w:noProof/>
          <w:szCs w:val="22"/>
        </w:rPr>
      </w:pPr>
    </w:p>
    <w:p w14:paraId="3FB73305" w14:textId="77777777" w:rsidR="00B52B02" w:rsidRPr="001A3D22" w:rsidRDefault="00F81018" w:rsidP="00B52B02">
      <w:pPr>
        <w:keepNext/>
        <w:tabs>
          <w:tab w:val="clear" w:pos="567"/>
        </w:tabs>
        <w:spacing w:line="240" w:lineRule="auto"/>
        <w:ind w:right="-2"/>
        <w:rPr>
          <w:b/>
          <w:bCs/>
          <w:noProof/>
          <w:szCs w:val="22"/>
        </w:rPr>
      </w:pPr>
      <w:r w:rsidRPr="001A3D22">
        <w:rPr>
          <w:b/>
          <w:bCs/>
          <w:szCs w:val="22"/>
        </w:rPr>
        <w:t xml:space="preserve">Ако не се лекува, </w:t>
      </w:r>
      <w:r w:rsidR="00DD606F">
        <w:rPr>
          <w:b/>
          <w:bCs/>
          <w:szCs w:val="22"/>
        </w:rPr>
        <w:t xml:space="preserve">при </w:t>
      </w:r>
      <w:r w:rsidRPr="001A3D22">
        <w:rPr>
          <w:b/>
          <w:bCs/>
          <w:szCs w:val="22"/>
        </w:rPr>
        <w:t>пациент</w:t>
      </w:r>
      <w:r w:rsidR="00DD606F">
        <w:rPr>
          <w:b/>
          <w:bCs/>
          <w:szCs w:val="22"/>
        </w:rPr>
        <w:t>а</w:t>
      </w:r>
      <w:r w:rsidRPr="001A3D22">
        <w:rPr>
          <w:b/>
          <w:bCs/>
          <w:szCs w:val="22"/>
        </w:rPr>
        <w:t xml:space="preserve"> може да </w:t>
      </w:r>
      <w:r w:rsidR="00DD606F">
        <w:rPr>
          <w:b/>
          <w:bCs/>
          <w:szCs w:val="22"/>
        </w:rPr>
        <w:t>се развие</w:t>
      </w:r>
      <w:r w:rsidRPr="001A3D22">
        <w:rPr>
          <w:b/>
          <w:bCs/>
          <w:szCs w:val="22"/>
        </w:rPr>
        <w:t xml:space="preserve"> тежка хипогликемия, </w:t>
      </w:r>
      <w:r w:rsidR="00DD606F">
        <w:rPr>
          <w:b/>
          <w:bCs/>
          <w:szCs w:val="22"/>
        </w:rPr>
        <w:t xml:space="preserve">при </w:t>
      </w:r>
      <w:r w:rsidRPr="001A3D22">
        <w:rPr>
          <w:b/>
          <w:bCs/>
          <w:szCs w:val="22"/>
        </w:rPr>
        <w:t>ко</w:t>
      </w:r>
      <w:r w:rsidR="00DD606F">
        <w:rPr>
          <w:b/>
          <w:bCs/>
          <w:szCs w:val="22"/>
        </w:rPr>
        <w:t>я</w:t>
      </w:r>
      <w:r w:rsidRPr="001A3D22">
        <w:rPr>
          <w:b/>
          <w:bCs/>
          <w:szCs w:val="22"/>
        </w:rPr>
        <w:t xml:space="preserve">то може да </w:t>
      </w:r>
      <w:r w:rsidR="00DD606F">
        <w:rPr>
          <w:b/>
          <w:bCs/>
          <w:szCs w:val="22"/>
        </w:rPr>
        <w:t>има</w:t>
      </w:r>
      <w:r w:rsidRPr="001A3D22">
        <w:rPr>
          <w:b/>
          <w:bCs/>
          <w:szCs w:val="22"/>
        </w:rPr>
        <w:t>:</w:t>
      </w:r>
    </w:p>
    <w:p w14:paraId="722D1736"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обърканост</w:t>
      </w:r>
    </w:p>
    <w:p w14:paraId="46E06F00"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припадъци</w:t>
      </w:r>
    </w:p>
    <w:p w14:paraId="2B0F1A8F"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загуба на съзнание</w:t>
      </w:r>
    </w:p>
    <w:p w14:paraId="7D7AA554"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смърт</w:t>
      </w:r>
    </w:p>
    <w:p w14:paraId="65258F5C" w14:textId="77777777" w:rsidR="00B52B02" w:rsidRPr="001A3D22" w:rsidRDefault="00B52B02" w:rsidP="00B52B02">
      <w:pPr>
        <w:tabs>
          <w:tab w:val="clear" w:pos="567"/>
        </w:tabs>
        <w:spacing w:line="240" w:lineRule="auto"/>
        <w:ind w:left="851" w:hanging="284"/>
        <w:rPr>
          <w:noProof/>
          <w:szCs w:val="22"/>
          <w:highlight w:val="yellow"/>
        </w:rPr>
      </w:pPr>
    </w:p>
    <w:p w14:paraId="6CF9A266" w14:textId="77777777" w:rsidR="00B52B02" w:rsidRPr="001A3D22" w:rsidRDefault="00B52B02" w:rsidP="00B52B02">
      <w:pPr>
        <w:tabs>
          <w:tab w:val="clear" w:pos="567"/>
        </w:tabs>
        <w:spacing w:line="240" w:lineRule="auto"/>
        <w:ind w:right="-2"/>
        <w:rPr>
          <w:noProof/>
          <w:szCs w:val="22"/>
          <w:highlight w:val="yellow"/>
        </w:rPr>
      </w:pPr>
    </w:p>
    <w:p w14:paraId="3FD80510" w14:textId="77777777" w:rsidR="00B52B02" w:rsidRPr="001A3D22" w:rsidRDefault="00F81018" w:rsidP="00644FB3">
      <w:pPr>
        <w:pStyle w:val="Style10"/>
      </w:pPr>
      <w:r w:rsidRPr="001A3D22">
        <w:t>Какво трябва да знаете, преди да използвате Ogluo</w:t>
      </w:r>
    </w:p>
    <w:p w14:paraId="5D4700C4" w14:textId="77777777" w:rsidR="00B52B02" w:rsidRPr="001A3D22" w:rsidRDefault="00B52B02" w:rsidP="00B52B02">
      <w:pPr>
        <w:keepNext/>
        <w:rPr>
          <w:noProof/>
          <w:highlight w:val="yellow"/>
        </w:rPr>
      </w:pPr>
    </w:p>
    <w:p w14:paraId="07F543C3" w14:textId="77777777" w:rsidR="00B52B02" w:rsidRPr="001A3D22" w:rsidRDefault="00F81018" w:rsidP="00B52B02">
      <w:pPr>
        <w:keepNext/>
        <w:rPr>
          <w:b/>
          <w:bCs/>
          <w:noProof/>
        </w:rPr>
      </w:pPr>
      <w:r w:rsidRPr="001A3D22">
        <w:rPr>
          <w:b/>
          <w:bCs/>
        </w:rPr>
        <w:t>Важна информация</w:t>
      </w:r>
    </w:p>
    <w:p w14:paraId="67353A2C" w14:textId="77777777" w:rsidR="00B52B02" w:rsidRPr="001A3D22" w:rsidRDefault="00B52B02" w:rsidP="00B52B02">
      <w:pPr>
        <w:rPr>
          <w:b/>
          <w:bCs/>
          <w:noProof/>
        </w:rPr>
      </w:pPr>
    </w:p>
    <w:p w14:paraId="00059BE1" w14:textId="77777777" w:rsidR="00B52B02" w:rsidRPr="001A3D22" w:rsidRDefault="00F81018" w:rsidP="009B23D3">
      <w:pPr>
        <w:numPr>
          <w:ilvl w:val="0"/>
          <w:numId w:val="1"/>
        </w:numPr>
        <w:ind w:left="567"/>
        <w:contextualSpacing/>
        <w:rPr>
          <w:noProof/>
        </w:rPr>
      </w:pPr>
      <w:r w:rsidRPr="001A3D22">
        <w:t>Уверете се, че Вие, членовете на Вашето семейство, хората, с които работите, и близките приятели са наясно с</w:t>
      </w:r>
      <w:r w:rsidR="00644E2A">
        <w:t xml:space="preserve"> информацията относно</w:t>
      </w:r>
      <w:r w:rsidRPr="001A3D22">
        <w:t xml:space="preserve"> Ogluo. Кажете им, че ако проявите някакви признаци на тежка хипогликемия, включително объркване, припадъци или безсъзнание (загуба на съзнание), те трябва да използват Ogluo веднага. Винаги трябва да носите Ogluo със себе си.</w:t>
      </w:r>
    </w:p>
    <w:p w14:paraId="7239BDCF" w14:textId="77777777" w:rsidR="00B52B02" w:rsidRPr="001A3D22" w:rsidRDefault="00B52B02" w:rsidP="00B52B02">
      <w:pPr>
        <w:ind w:left="567"/>
        <w:contextualSpacing/>
        <w:rPr>
          <w:noProof/>
        </w:rPr>
      </w:pPr>
    </w:p>
    <w:p w14:paraId="2C339B73" w14:textId="77777777" w:rsidR="00B52B02" w:rsidRPr="001A3D22" w:rsidRDefault="00F81018" w:rsidP="009B23D3">
      <w:pPr>
        <w:numPr>
          <w:ilvl w:val="0"/>
          <w:numId w:val="1"/>
        </w:numPr>
        <w:ind w:left="567"/>
        <w:contextualSpacing/>
        <w:rPr>
          <w:noProof/>
        </w:rPr>
      </w:pPr>
      <w:r w:rsidRPr="001A3D22">
        <w:t xml:space="preserve">Важно е да знаете как да използвате Ogluo преди да има нужда да го използвате. Покажете на членовете на семейството си и на други лица местата, на които държите Ogluo, и как да го използват. Те трябва да действат бързо, ако изпаднете в безсъзнание, защото ако </w:t>
      </w:r>
      <w:r w:rsidR="00644E2A">
        <w:t>останете в безсъзнание</w:t>
      </w:r>
      <w:r w:rsidRPr="001A3D22">
        <w:t xml:space="preserve"> за известен период от време, </w:t>
      </w:r>
      <w:r w:rsidR="00644E2A">
        <w:t xml:space="preserve">това </w:t>
      </w:r>
      <w:r w:rsidRPr="001A3D22">
        <w:t xml:space="preserve">може да </w:t>
      </w:r>
      <w:r w:rsidR="00644E2A">
        <w:t>Ви навреди</w:t>
      </w:r>
      <w:r w:rsidRPr="001A3D22">
        <w:t xml:space="preserve">. Вие или лицето, което Ви </w:t>
      </w:r>
      <w:r w:rsidR="00644E2A">
        <w:t>поставя</w:t>
      </w:r>
      <w:r w:rsidR="00644E2A" w:rsidRPr="001A3D22">
        <w:t xml:space="preserve"> </w:t>
      </w:r>
      <w:r w:rsidRPr="001A3D22">
        <w:t>Ogluo, трябва да спазвате инструкциите в точка 3 от тази листовка: „Как да използвате Ogluo“.</w:t>
      </w:r>
    </w:p>
    <w:p w14:paraId="52DF45BF" w14:textId="77777777" w:rsidR="00B52B02" w:rsidRPr="001A3D22" w:rsidRDefault="00B52B02" w:rsidP="00B52B02">
      <w:pPr>
        <w:ind w:left="567"/>
        <w:contextualSpacing/>
        <w:rPr>
          <w:noProof/>
        </w:rPr>
      </w:pPr>
    </w:p>
    <w:p w14:paraId="5A83885A" w14:textId="77777777" w:rsidR="00B52B02" w:rsidRPr="001A3D22" w:rsidRDefault="00F81018" w:rsidP="009B23D3">
      <w:pPr>
        <w:numPr>
          <w:ilvl w:val="0"/>
          <w:numId w:val="1"/>
        </w:numPr>
        <w:ind w:left="567"/>
        <w:contextualSpacing/>
        <w:rPr>
          <w:noProof/>
        </w:rPr>
      </w:pPr>
      <w:r w:rsidRPr="001A3D22">
        <w:t xml:space="preserve">Важно е да съхранявате правилно Ogluo, за да е </w:t>
      </w:r>
      <w:r w:rsidR="00344C0C">
        <w:t>сигурно</w:t>
      </w:r>
      <w:r w:rsidRPr="001A3D22">
        <w:t>, че може да бъде използван веднага, ако е необходимо. За допълнителна информация как да съхранявате това лекарство по подходящ начин вижте точка 5.</w:t>
      </w:r>
    </w:p>
    <w:p w14:paraId="0312C7FB" w14:textId="77777777" w:rsidR="00B52B02" w:rsidRPr="001A3D22" w:rsidRDefault="00B52B02" w:rsidP="00B52B02">
      <w:pPr>
        <w:ind w:left="720"/>
        <w:contextualSpacing/>
        <w:rPr>
          <w:noProof/>
        </w:rPr>
      </w:pPr>
    </w:p>
    <w:p w14:paraId="028E8F26" w14:textId="77777777" w:rsidR="00B52B02" w:rsidRPr="001A3D22" w:rsidRDefault="00F81018" w:rsidP="00B52B02">
      <w:pPr>
        <w:keepNext/>
        <w:rPr>
          <w:b/>
          <w:bCs/>
          <w:noProof/>
        </w:rPr>
      </w:pPr>
      <w:r w:rsidRPr="001A3D22">
        <w:rPr>
          <w:b/>
          <w:bCs/>
        </w:rPr>
        <w:t>Не приемайте Ogluo, ако:</w:t>
      </w:r>
    </w:p>
    <w:p w14:paraId="321669AB" w14:textId="77777777" w:rsidR="00B52B02" w:rsidRPr="001A3D22" w:rsidRDefault="00F81018" w:rsidP="009B23D3">
      <w:pPr>
        <w:numPr>
          <w:ilvl w:val="0"/>
          <w:numId w:val="2"/>
        </w:numPr>
        <w:ind w:left="924" w:hanging="357"/>
        <w:contextualSpacing/>
        <w:rPr>
          <w:noProof/>
        </w:rPr>
      </w:pPr>
      <w:r w:rsidRPr="001A3D22">
        <w:t>сте алергични към глюкагон или към някоя от останалите съставки на това лекарство (изброени в точка 6);</w:t>
      </w:r>
    </w:p>
    <w:p w14:paraId="20E08CD3" w14:textId="77777777" w:rsidR="00B52B02" w:rsidRPr="001A3D22" w:rsidRDefault="00F81018" w:rsidP="009B23D3">
      <w:pPr>
        <w:numPr>
          <w:ilvl w:val="0"/>
          <w:numId w:val="2"/>
        </w:numPr>
        <w:ind w:left="924" w:hanging="357"/>
        <w:contextualSpacing/>
        <w:rPr>
          <w:noProof/>
        </w:rPr>
      </w:pPr>
      <w:r w:rsidRPr="001A3D22">
        <w:t>имате тумор на надбъбречната жлеза (феохромоцитом).</w:t>
      </w:r>
    </w:p>
    <w:p w14:paraId="61874654" w14:textId="77777777" w:rsidR="00B52B02" w:rsidRPr="001A3D22" w:rsidRDefault="00B52B02" w:rsidP="00B52B02">
      <w:pPr>
        <w:numPr>
          <w:ilvl w:val="12"/>
          <w:numId w:val="0"/>
        </w:numPr>
        <w:tabs>
          <w:tab w:val="clear" w:pos="567"/>
        </w:tabs>
        <w:spacing w:line="240" w:lineRule="auto"/>
        <w:rPr>
          <w:noProof/>
          <w:szCs w:val="22"/>
          <w:highlight w:val="yellow"/>
        </w:rPr>
      </w:pPr>
    </w:p>
    <w:p w14:paraId="1DA1EFE4" w14:textId="77777777" w:rsidR="00B52B02" w:rsidRPr="001A3D22" w:rsidRDefault="00F81018" w:rsidP="00B52B02">
      <w:pPr>
        <w:keepNext/>
        <w:rPr>
          <w:b/>
          <w:bCs/>
          <w:noProof/>
        </w:rPr>
      </w:pPr>
      <w:r w:rsidRPr="001A3D22">
        <w:rPr>
          <w:b/>
          <w:bCs/>
        </w:rPr>
        <w:t>Предупреждения и предпазни мерки</w:t>
      </w:r>
    </w:p>
    <w:p w14:paraId="687CBC77" w14:textId="77777777" w:rsidR="00B52B02" w:rsidRPr="001A3D22" w:rsidRDefault="00F81018" w:rsidP="00B52B02">
      <w:pPr>
        <w:numPr>
          <w:ilvl w:val="12"/>
          <w:numId w:val="0"/>
        </w:numPr>
        <w:tabs>
          <w:tab w:val="clear" w:pos="567"/>
        </w:tabs>
        <w:spacing w:line="240" w:lineRule="auto"/>
        <w:rPr>
          <w:noProof/>
        </w:rPr>
      </w:pPr>
      <w:r w:rsidRPr="001A3D22">
        <w:t>Говорете с Вашия лекар, фармацевт или медицинска сестра, преди да използвате Ogluo.</w:t>
      </w:r>
    </w:p>
    <w:p w14:paraId="14571BBE" w14:textId="77777777" w:rsidR="00B52B02" w:rsidRPr="001A3D22" w:rsidRDefault="00B52B02" w:rsidP="00B52B02">
      <w:pPr>
        <w:numPr>
          <w:ilvl w:val="12"/>
          <w:numId w:val="0"/>
        </w:numPr>
        <w:tabs>
          <w:tab w:val="clear" w:pos="567"/>
        </w:tabs>
        <w:spacing w:line="240" w:lineRule="auto"/>
        <w:rPr>
          <w:noProof/>
        </w:rPr>
      </w:pPr>
    </w:p>
    <w:p w14:paraId="6CCFFAD3" w14:textId="77777777" w:rsidR="00B52B02" w:rsidRPr="001A3D22" w:rsidRDefault="00F81018" w:rsidP="00B52B02">
      <w:pPr>
        <w:tabs>
          <w:tab w:val="clear" w:pos="567"/>
        </w:tabs>
        <w:contextualSpacing/>
        <w:rPr>
          <w:noProof/>
          <w:szCs w:val="22"/>
        </w:rPr>
      </w:pPr>
      <w:r w:rsidRPr="001A3D22">
        <w:t xml:space="preserve">Ogluo може да не </w:t>
      </w:r>
      <w:r w:rsidR="00344C0C">
        <w:t>по</w:t>
      </w:r>
      <w:r w:rsidRPr="001A3D22">
        <w:t xml:space="preserve">действа </w:t>
      </w:r>
      <w:r w:rsidR="00344C0C">
        <w:t>както се очква</w:t>
      </w:r>
      <w:r w:rsidRPr="001A3D22">
        <w:t>, ако:</w:t>
      </w:r>
    </w:p>
    <w:p w14:paraId="01D65057"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сте гладували или имате ниски нива на кръвната захар от дълго време;</w:t>
      </w:r>
    </w:p>
    <w:p w14:paraId="15D4CB70"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имате ниски нива на адреналин;</w:t>
      </w:r>
    </w:p>
    <w:p w14:paraId="1F8D3327"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 xml:space="preserve">имате ниска кръвна захар </w:t>
      </w:r>
      <w:r w:rsidR="00D34EB1">
        <w:t>поради</w:t>
      </w:r>
      <w:r w:rsidRPr="001A3D22">
        <w:t xml:space="preserve"> консумация на прекалено много алкохол;</w:t>
      </w:r>
    </w:p>
    <w:p w14:paraId="06F010C6"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имате тумор, който освобождава глюкагон или инсулин.</w:t>
      </w:r>
    </w:p>
    <w:p w14:paraId="42C038D9" w14:textId="77777777" w:rsidR="00B52B02" w:rsidRPr="001A3D22" w:rsidRDefault="00B52B02" w:rsidP="00B52B02">
      <w:pPr>
        <w:tabs>
          <w:tab w:val="clear" w:pos="567"/>
        </w:tabs>
        <w:spacing w:line="240" w:lineRule="auto"/>
        <w:ind w:right="-2"/>
        <w:rPr>
          <w:noProof/>
          <w:szCs w:val="22"/>
        </w:rPr>
      </w:pPr>
    </w:p>
    <w:p w14:paraId="6351AA28" w14:textId="77777777" w:rsidR="00B52B02" w:rsidRPr="001A3D22" w:rsidRDefault="00F81018" w:rsidP="00B52B02">
      <w:pPr>
        <w:tabs>
          <w:tab w:val="clear" w:pos="567"/>
        </w:tabs>
        <w:spacing w:line="240" w:lineRule="auto"/>
        <w:ind w:right="-2"/>
        <w:rPr>
          <w:noProof/>
          <w:szCs w:val="22"/>
        </w:rPr>
      </w:pPr>
      <w:r w:rsidRPr="001A3D22">
        <w:t>Ако някое от посочените по-горе се отнася за Вас, говорете с Вашия лекар или фармацевт.</w:t>
      </w:r>
    </w:p>
    <w:p w14:paraId="4EF9ABC1" w14:textId="77777777" w:rsidR="00B52B02" w:rsidRPr="001A3D22" w:rsidRDefault="00B52B02" w:rsidP="00B52B02">
      <w:pPr>
        <w:tabs>
          <w:tab w:val="clear" w:pos="567"/>
        </w:tabs>
        <w:spacing w:line="240" w:lineRule="auto"/>
        <w:ind w:right="-2"/>
        <w:rPr>
          <w:noProof/>
          <w:szCs w:val="22"/>
        </w:rPr>
      </w:pPr>
    </w:p>
    <w:p w14:paraId="5B3EE22E" w14:textId="77777777" w:rsidR="00EA769C" w:rsidRPr="00EB1BA3" w:rsidRDefault="00F81018" w:rsidP="00EA769C">
      <w:pPr>
        <w:rPr>
          <w:noProof/>
        </w:rPr>
      </w:pPr>
      <w:r w:rsidRPr="00EB1BA3">
        <w:t>Моля, имайте предвид, че при приблизително 15 % от пациентите в основното изпитване е постигнато възстановяване на кръвната захар след 20 или повече минути.</w:t>
      </w:r>
    </w:p>
    <w:p w14:paraId="1677DB1A" w14:textId="77777777" w:rsidR="00EA769C" w:rsidRPr="001A3D22" w:rsidRDefault="00EA769C" w:rsidP="00B52B02">
      <w:pPr>
        <w:tabs>
          <w:tab w:val="clear" w:pos="567"/>
        </w:tabs>
        <w:spacing w:line="240" w:lineRule="auto"/>
        <w:ind w:right="-2"/>
        <w:rPr>
          <w:noProof/>
          <w:szCs w:val="22"/>
        </w:rPr>
      </w:pPr>
    </w:p>
    <w:p w14:paraId="0F1D2680" w14:textId="77777777" w:rsidR="00B52B02" w:rsidRPr="001A3D22" w:rsidRDefault="00F81018" w:rsidP="00B52B02">
      <w:pPr>
        <w:tabs>
          <w:tab w:val="clear" w:pos="567"/>
        </w:tabs>
        <w:spacing w:line="240" w:lineRule="auto"/>
        <w:ind w:right="-2"/>
        <w:rPr>
          <w:noProof/>
          <w:szCs w:val="22"/>
        </w:rPr>
      </w:pPr>
      <w:r w:rsidRPr="001A3D22">
        <w:lastRenderedPageBreak/>
        <w:t xml:space="preserve">След </w:t>
      </w:r>
      <w:r w:rsidR="00344C0C">
        <w:t>използването</w:t>
      </w:r>
      <w:r w:rsidR="00344C0C" w:rsidRPr="001A3D22">
        <w:t xml:space="preserve"> </w:t>
      </w:r>
      <w:r w:rsidRPr="001A3D22">
        <w:t>на Ogluo приемете храна възможно най-</w:t>
      </w:r>
      <w:r w:rsidR="00D34EB1">
        <w:t>бързо</w:t>
      </w:r>
      <w:r w:rsidRPr="001A3D22">
        <w:t>, за да предотвратите повторна поява на ниско ниво на кръвна захар. Вземете бързодействащ източник на захар, например плодов сок или газирана напитка, съдържаща захари.</w:t>
      </w:r>
    </w:p>
    <w:p w14:paraId="6C5ABCDC" w14:textId="77777777" w:rsidR="00B52B02" w:rsidRPr="001A3D22" w:rsidRDefault="00B52B02" w:rsidP="00B52B02">
      <w:pPr>
        <w:numPr>
          <w:ilvl w:val="12"/>
          <w:numId w:val="0"/>
        </w:numPr>
        <w:tabs>
          <w:tab w:val="clear" w:pos="567"/>
        </w:tabs>
        <w:spacing w:line="240" w:lineRule="auto"/>
        <w:ind w:right="-2"/>
        <w:rPr>
          <w:noProof/>
          <w:szCs w:val="22"/>
        </w:rPr>
      </w:pPr>
    </w:p>
    <w:p w14:paraId="700C453F" w14:textId="77777777" w:rsidR="00B52B02" w:rsidRPr="001A3D22" w:rsidRDefault="00F81018" w:rsidP="00B52B02">
      <w:pPr>
        <w:keepNext/>
        <w:numPr>
          <w:ilvl w:val="12"/>
          <w:numId w:val="0"/>
        </w:numPr>
        <w:tabs>
          <w:tab w:val="clear" w:pos="567"/>
        </w:tabs>
        <w:spacing w:line="240" w:lineRule="auto"/>
        <w:rPr>
          <w:b/>
        </w:rPr>
      </w:pPr>
      <w:r w:rsidRPr="001A3D22">
        <w:rPr>
          <w:b/>
        </w:rPr>
        <w:t>Деца</w:t>
      </w:r>
    </w:p>
    <w:p w14:paraId="21C96F82" w14:textId="77777777" w:rsidR="00B52B02" w:rsidRPr="001A3D22" w:rsidRDefault="00F81018" w:rsidP="00B52B02">
      <w:r w:rsidRPr="001A3D22">
        <w:t>Ogluo не се препоръчва при деца под 2 години, тъй като не е проучен в тази възрастова група.</w:t>
      </w:r>
    </w:p>
    <w:p w14:paraId="47C79E2D" w14:textId="77777777" w:rsidR="00B52B02" w:rsidRPr="001A3D22" w:rsidRDefault="00B52B02" w:rsidP="00B52B02">
      <w:pPr>
        <w:tabs>
          <w:tab w:val="clear" w:pos="567"/>
        </w:tabs>
        <w:spacing w:line="240" w:lineRule="auto"/>
        <w:ind w:right="-2"/>
        <w:rPr>
          <w:noProof/>
          <w:szCs w:val="22"/>
        </w:rPr>
      </w:pPr>
    </w:p>
    <w:p w14:paraId="500BF6EB" w14:textId="77777777" w:rsidR="00B52B02" w:rsidRPr="001A3D22" w:rsidRDefault="00F81018" w:rsidP="00B52B02">
      <w:pPr>
        <w:keepNext/>
        <w:numPr>
          <w:ilvl w:val="12"/>
          <w:numId w:val="0"/>
        </w:numPr>
        <w:tabs>
          <w:tab w:val="clear" w:pos="567"/>
        </w:tabs>
        <w:spacing w:line="240" w:lineRule="auto"/>
        <w:rPr>
          <w:b/>
        </w:rPr>
      </w:pPr>
      <w:r w:rsidRPr="001A3D22">
        <w:rPr>
          <w:b/>
        </w:rPr>
        <w:t>Други лекарства и Ogluo</w:t>
      </w:r>
    </w:p>
    <w:p w14:paraId="760C75A7" w14:textId="77777777" w:rsidR="00B52B02" w:rsidRPr="001A3D22" w:rsidRDefault="00F81018" w:rsidP="00B52B02">
      <w:pPr>
        <w:numPr>
          <w:ilvl w:val="12"/>
          <w:numId w:val="0"/>
        </w:numPr>
        <w:tabs>
          <w:tab w:val="clear" w:pos="567"/>
        </w:tabs>
        <w:spacing w:line="240" w:lineRule="auto"/>
        <w:ind w:right="-2"/>
        <w:rPr>
          <w:noProof/>
          <w:szCs w:val="22"/>
        </w:rPr>
      </w:pPr>
      <w:r w:rsidRPr="001A3D22">
        <w:t>Трябва да кажете на Вашия лекар, ако приемате, наскоро сте приемали или е възможно да приемате други лекарства.</w:t>
      </w:r>
    </w:p>
    <w:p w14:paraId="570A712A" w14:textId="77777777" w:rsidR="00B52B02" w:rsidRPr="001A3D22" w:rsidRDefault="00B52B02" w:rsidP="00B52B02">
      <w:pPr>
        <w:numPr>
          <w:ilvl w:val="12"/>
          <w:numId w:val="0"/>
        </w:numPr>
        <w:tabs>
          <w:tab w:val="clear" w:pos="567"/>
        </w:tabs>
        <w:spacing w:line="240" w:lineRule="auto"/>
        <w:ind w:right="-2"/>
        <w:rPr>
          <w:noProof/>
          <w:szCs w:val="22"/>
          <w:highlight w:val="yellow"/>
        </w:rPr>
      </w:pPr>
    </w:p>
    <w:p w14:paraId="46A44EDF" w14:textId="77777777" w:rsidR="00B52B02" w:rsidRPr="001A3D22" w:rsidRDefault="00F81018" w:rsidP="00B52B02">
      <w:pPr>
        <w:numPr>
          <w:ilvl w:val="12"/>
          <w:numId w:val="0"/>
        </w:numPr>
        <w:tabs>
          <w:tab w:val="clear" w:pos="567"/>
        </w:tabs>
        <w:spacing w:line="240" w:lineRule="auto"/>
        <w:ind w:right="-2"/>
        <w:rPr>
          <w:noProof/>
          <w:szCs w:val="22"/>
        </w:rPr>
      </w:pPr>
      <w:r w:rsidRPr="001A3D22">
        <w:t>Следните лекарства може да повлияят на начина, по който действа Ogluo:</w:t>
      </w:r>
    </w:p>
    <w:p w14:paraId="28728918" w14:textId="77777777" w:rsidR="00B52B02" w:rsidRPr="001A3D22" w:rsidRDefault="00F81018" w:rsidP="009B23D3">
      <w:pPr>
        <w:numPr>
          <w:ilvl w:val="0"/>
          <w:numId w:val="3"/>
        </w:numPr>
        <w:tabs>
          <w:tab w:val="clear" w:pos="567"/>
        </w:tabs>
        <w:ind w:left="1134" w:hanging="567"/>
        <w:contextualSpacing/>
        <w:rPr>
          <w:noProof/>
          <w:szCs w:val="22"/>
        </w:rPr>
      </w:pPr>
      <w:r w:rsidRPr="001A3D22">
        <w:t>инсулин — използва</w:t>
      </w:r>
      <w:r w:rsidR="00344C0C">
        <w:t xml:space="preserve"> се</w:t>
      </w:r>
      <w:r w:rsidRPr="001A3D22">
        <w:t xml:space="preserve"> за лечение на диабет. Инсулинът има </w:t>
      </w:r>
      <w:r w:rsidR="00344C0C">
        <w:t>обратен</w:t>
      </w:r>
      <w:r w:rsidR="00344C0C" w:rsidRPr="001A3D22">
        <w:t xml:space="preserve"> </w:t>
      </w:r>
      <w:r w:rsidRPr="001A3D22">
        <w:t xml:space="preserve">на глюкагон </w:t>
      </w:r>
      <w:r w:rsidR="00344C0C" w:rsidRPr="001A3D22">
        <w:t xml:space="preserve">ефект </w:t>
      </w:r>
      <w:r w:rsidR="00344C0C">
        <w:t>по отношение на</w:t>
      </w:r>
      <w:r w:rsidRPr="001A3D22">
        <w:t xml:space="preserve"> кръвната захар.</w:t>
      </w:r>
    </w:p>
    <w:p w14:paraId="4D022D84" w14:textId="77777777" w:rsidR="00B52B02" w:rsidRPr="001A3D22" w:rsidRDefault="00F81018" w:rsidP="009B23D3">
      <w:pPr>
        <w:numPr>
          <w:ilvl w:val="0"/>
          <w:numId w:val="3"/>
        </w:numPr>
        <w:tabs>
          <w:tab w:val="clear" w:pos="567"/>
        </w:tabs>
        <w:ind w:left="1134" w:hanging="567"/>
        <w:contextualSpacing/>
        <w:rPr>
          <w:noProof/>
          <w:szCs w:val="22"/>
        </w:rPr>
      </w:pPr>
      <w:r w:rsidRPr="001A3D22">
        <w:t xml:space="preserve">индометацин — използван за лечение на ставна болка и скованост. Индометацин </w:t>
      </w:r>
      <w:r w:rsidR="00741E40">
        <w:t>намалява</w:t>
      </w:r>
      <w:r w:rsidR="00741E40" w:rsidRPr="001A3D22">
        <w:t xml:space="preserve"> </w:t>
      </w:r>
      <w:r w:rsidRPr="001A3D22">
        <w:t>ефекта на глюкагон.</w:t>
      </w:r>
    </w:p>
    <w:p w14:paraId="67990BF3" w14:textId="77777777" w:rsidR="00B52B02" w:rsidRPr="001A3D22" w:rsidRDefault="00B52B02" w:rsidP="00B52B02">
      <w:pPr>
        <w:numPr>
          <w:ilvl w:val="12"/>
          <w:numId w:val="0"/>
        </w:numPr>
        <w:tabs>
          <w:tab w:val="clear" w:pos="567"/>
        </w:tabs>
        <w:spacing w:line="240" w:lineRule="auto"/>
        <w:ind w:left="1134" w:right="-2" w:hanging="567"/>
        <w:rPr>
          <w:noProof/>
          <w:szCs w:val="22"/>
        </w:rPr>
      </w:pPr>
    </w:p>
    <w:p w14:paraId="756C51CD" w14:textId="77777777" w:rsidR="00B52B02" w:rsidRPr="001A3D22" w:rsidRDefault="00F81018" w:rsidP="00B52B02">
      <w:pPr>
        <w:numPr>
          <w:ilvl w:val="12"/>
          <w:numId w:val="0"/>
        </w:numPr>
        <w:tabs>
          <w:tab w:val="clear" w:pos="567"/>
        </w:tabs>
        <w:spacing w:line="240" w:lineRule="auto"/>
        <w:ind w:right="-2"/>
        <w:rPr>
          <w:noProof/>
          <w:szCs w:val="22"/>
        </w:rPr>
      </w:pPr>
      <w:r w:rsidRPr="001A3D22">
        <w:t>Ogluo може да повлияе на начина, по който действат следните лекарства:</w:t>
      </w:r>
    </w:p>
    <w:p w14:paraId="578B0E39" w14:textId="77777777" w:rsidR="00B52B02" w:rsidRPr="001A3D22" w:rsidRDefault="00F81018" w:rsidP="009B23D3">
      <w:pPr>
        <w:numPr>
          <w:ilvl w:val="0"/>
          <w:numId w:val="4"/>
        </w:numPr>
        <w:tabs>
          <w:tab w:val="clear" w:pos="567"/>
        </w:tabs>
        <w:ind w:left="1134" w:hanging="567"/>
        <w:contextualSpacing/>
        <w:rPr>
          <w:noProof/>
          <w:szCs w:val="22"/>
        </w:rPr>
      </w:pPr>
      <w:r w:rsidRPr="001A3D22">
        <w:t>варфарин — използва се за предотвратяване</w:t>
      </w:r>
      <w:r w:rsidR="00741E40">
        <w:t xml:space="preserve"> образуването</w:t>
      </w:r>
      <w:r w:rsidRPr="001A3D22">
        <w:t xml:space="preserve"> на </w:t>
      </w:r>
      <w:r w:rsidR="00ED4B79">
        <w:t>тромби</w:t>
      </w:r>
      <w:r w:rsidRPr="001A3D22">
        <w:t xml:space="preserve">. Ogluo може да </w:t>
      </w:r>
      <w:r w:rsidR="00741E40">
        <w:t>засили</w:t>
      </w:r>
      <w:r w:rsidR="00741E40" w:rsidRPr="001A3D22">
        <w:t xml:space="preserve"> </w:t>
      </w:r>
      <w:r w:rsidRPr="001A3D22">
        <w:t>антикоагулантния ефект на варфарин;</w:t>
      </w:r>
    </w:p>
    <w:p w14:paraId="0CAD7827" w14:textId="77777777" w:rsidR="00B52B02" w:rsidRPr="001A3D22" w:rsidRDefault="00F81018" w:rsidP="009B23D3">
      <w:pPr>
        <w:numPr>
          <w:ilvl w:val="0"/>
          <w:numId w:val="4"/>
        </w:numPr>
        <w:tabs>
          <w:tab w:val="clear" w:pos="567"/>
        </w:tabs>
        <w:ind w:left="1134" w:hanging="567"/>
        <w:contextualSpacing/>
        <w:rPr>
          <w:noProof/>
          <w:szCs w:val="22"/>
        </w:rPr>
      </w:pPr>
      <w:r w:rsidRPr="001A3D22">
        <w:t>бета-блокери – използва</w:t>
      </w:r>
      <w:r w:rsidR="00D34EB1">
        <w:t>т се</w:t>
      </w:r>
      <w:r w:rsidRPr="001A3D22">
        <w:t xml:space="preserve"> за лечение на високо кръвно налягане и </w:t>
      </w:r>
      <w:r w:rsidR="00741E40">
        <w:t>аритмия</w:t>
      </w:r>
      <w:r w:rsidRPr="001A3D22">
        <w:t xml:space="preserve">. Ogluo може да повиши кръвното Ви налягане и пулса, но това ще </w:t>
      </w:r>
      <w:r w:rsidR="00ED4B79">
        <w:t>бъде само за кратко</w:t>
      </w:r>
      <w:r w:rsidRPr="001A3D22">
        <w:t>.</w:t>
      </w:r>
    </w:p>
    <w:p w14:paraId="75E722AB" w14:textId="77777777" w:rsidR="00B52B02" w:rsidRPr="001A3D22" w:rsidRDefault="00B52B02" w:rsidP="00B52B02">
      <w:pPr>
        <w:numPr>
          <w:ilvl w:val="12"/>
          <w:numId w:val="0"/>
        </w:numPr>
        <w:tabs>
          <w:tab w:val="clear" w:pos="567"/>
        </w:tabs>
        <w:spacing w:line="240" w:lineRule="auto"/>
        <w:ind w:right="-2"/>
        <w:rPr>
          <w:noProof/>
          <w:szCs w:val="22"/>
        </w:rPr>
      </w:pPr>
    </w:p>
    <w:p w14:paraId="3F29E44B" w14:textId="77777777" w:rsidR="00B52B02" w:rsidRPr="001A3D22" w:rsidRDefault="00F81018" w:rsidP="00B52B02">
      <w:pPr>
        <w:numPr>
          <w:ilvl w:val="12"/>
          <w:numId w:val="0"/>
        </w:numPr>
        <w:tabs>
          <w:tab w:val="clear" w:pos="567"/>
        </w:tabs>
        <w:spacing w:line="240" w:lineRule="auto"/>
        <w:ind w:right="-2"/>
        <w:rPr>
          <w:noProof/>
          <w:szCs w:val="22"/>
        </w:rPr>
      </w:pPr>
      <w:r w:rsidRPr="001A3D22">
        <w:t>Ако някое от гореизброените се отнася за Вас (или не сте сигурни), говорете с Вашия лекар или фармацевт, преди да приемете Ogluo.</w:t>
      </w:r>
    </w:p>
    <w:p w14:paraId="4527F9EC" w14:textId="77777777" w:rsidR="00B52B02" w:rsidRPr="001A3D22" w:rsidRDefault="00B52B02" w:rsidP="00B52B02">
      <w:pPr>
        <w:numPr>
          <w:ilvl w:val="12"/>
          <w:numId w:val="0"/>
        </w:numPr>
        <w:tabs>
          <w:tab w:val="clear" w:pos="567"/>
        </w:tabs>
        <w:spacing w:line="240" w:lineRule="auto"/>
        <w:ind w:right="-2"/>
        <w:rPr>
          <w:noProof/>
          <w:szCs w:val="22"/>
          <w:highlight w:val="yellow"/>
        </w:rPr>
      </w:pPr>
    </w:p>
    <w:p w14:paraId="29ABA30F" w14:textId="77777777" w:rsidR="00B52B02" w:rsidRPr="001A3D22" w:rsidRDefault="00F81018" w:rsidP="00B52B02">
      <w:pPr>
        <w:keepNext/>
        <w:numPr>
          <w:ilvl w:val="12"/>
          <w:numId w:val="0"/>
        </w:numPr>
        <w:tabs>
          <w:tab w:val="clear" w:pos="567"/>
        </w:tabs>
        <w:spacing w:line="240" w:lineRule="auto"/>
        <w:ind w:right="-2"/>
        <w:rPr>
          <w:b/>
          <w:bCs/>
          <w:noProof/>
        </w:rPr>
      </w:pPr>
      <w:r w:rsidRPr="001A3D22">
        <w:rPr>
          <w:b/>
          <w:bCs/>
        </w:rPr>
        <w:t>Бременност, кърмене и фертилитет</w:t>
      </w:r>
    </w:p>
    <w:p w14:paraId="389B4580" w14:textId="77777777" w:rsidR="00B52B02" w:rsidRPr="001A3D22" w:rsidRDefault="00F81018" w:rsidP="00B52B02">
      <w:pPr>
        <w:numPr>
          <w:ilvl w:val="12"/>
          <w:numId w:val="0"/>
        </w:numPr>
        <w:tabs>
          <w:tab w:val="clear" w:pos="567"/>
        </w:tabs>
        <w:spacing w:line="240" w:lineRule="auto"/>
        <w:rPr>
          <w:noProof/>
          <w:szCs w:val="22"/>
        </w:rPr>
      </w:pPr>
      <w:r w:rsidRPr="001A3D22">
        <w:t xml:space="preserve">Ако </w:t>
      </w:r>
      <w:r w:rsidR="00741E40">
        <w:t>докато сте</w:t>
      </w:r>
      <w:r w:rsidR="00741E40" w:rsidRPr="001A3D22">
        <w:t xml:space="preserve"> </w:t>
      </w:r>
      <w:r w:rsidRPr="001A3D22">
        <w:t>бременн</w:t>
      </w:r>
      <w:r w:rsidR="00741E40">
        <w:t>а</w:t>
      </w:r>
      <w:r w:rsidRPr="001A3D22">
        <w:t xml:space="preserve"> или кърм</w:t>
      </w:r>
      <w:r w:rsidR="00741E40">
        <w:t>ите</w:t>
      </w:r>
      <w:r w:rsidRPr="001A3D22">
        <w:t xml:space="preserve">, смятате, че може да сте бременна или планирате бременност, </w:t>
      </w:r>
      <w:r w:rsidR="00047BBE" w:rsidRPr="001A3D22">
        <w:t>почувствате</w:t>
      </w:r>
      <w:r w:rsidR="00047BBE">
        <w:t>, че имате</w:t>
      </w:r>
      <w:r w:rsidR="00047BBE" w:rsidRPr="001A3D22">
        <w:t xml:space="preserve"> много ниска кръвна захар </w:t>
      </w:r>
      <w:r w:rsidR="00047BBE">
        <w:t xml:space="preserve">то </w:t>
      </w:r>
      <w:r w:rsidR="00741E40">
        <w:t xml:space="preserve">Вие </w:t>
      </w:r>
      <w:r w:rsidRPr="001A3D22">
        <w:t>можете да използвате Ogluo.</w:t>
      </w:r>
    </w:p>
    <w:p w14:paraId="37C60B2E" w14:textId="77777777" w:rsidR="00B52B02" w:rsidRPr="001A3D22" w:rsidRDefault="00B52B02" w:rsidP="00B52B02">
      <w:pPr>
        <w:numPr>
          <w:ilvl w:val="12"/>
          <w:numId w:val="0"/>
        </w:numPr>
        <w:tabs>
          <w:tab w:val="clear" w:pos="567"/>
        </w:tabs>
        <w:spacing w:line="240" w:lineRule="auto"/>
        <w:rPr>
          <w:noProof/>
          <w:szCs w:val="22"/>
        </w:rPr>
      </w:pPr>
    </w:p>
    <w:p w14:paraId="43A7A8B8" w14:textId="77777777" w:rsidR="00B52B02" w:rsidRPr="001A3D22" w:rsidRDefault="00F81018" w:rsidP="00B52B02">
      <w:pPr>
        <w:numPr>
          <w:ilvl w:val="12"/>
          <w:numId w:val="0"/>
        </w:numPr>
        <w:tabs>
          <w:tab w:val="clear" w:pos="567"/>
        </w:tabs>
        <w:spacing w:line="240" w:lineRule="auto"/>
        <w:rPr>
          <w:noProof/>
          <w:szCs w:val="22"/>
          <w:highlight w:val="yellow"/>
        </w:rPr>
      </w:pPr>
      <w:r w:rsidRPr="001A3D22">
        <w:t>Посъветвайте се с Вашия лекар или фармацевт, преди да приемете каквото и да е лекарство, ако сте бременна.</w:t>
      </w:r>
    </w:p>
    <w:p w14:paraId="12007FDA" w14:textId="77777777" w:rsidR="00B52B02" w:rsidRPr="001A3D22" w:rsidRDefault="00B52B02" w:rsidP="00B52B02">
      <w:pPr>
        <w:rPr>
          <w:noProof/>
          <w:highlight w:val="yellow"/>
        </w:rPr>
      </w:pPr>
    </w:p>
    <w:p w14:paraId="38357BFA" w14:textId="77777777" w:rsidR="00B52B02" w:rsidRPr="001A3D22" w:rsidRDefault="00F81018" w:rsidP="00B52B02">
      <w:pPr>
        <w:keepNext/>
        <w:rPr>
          <w:b/>
          <w:bCs/>
          <w:noProof/>
        </w:rPr>
      </w:pPr>
      <w:r w:rsidRPr="001A3D22">
        <w:rPr>
          <w:b/>
          <w:bCs/>
        </w:rPr>
        <w:t>Шофиране и работа с машини</w:t>
      </w:r>
    </w:p>
    <w:p w14:paraId="76E1FEFB" w14:textId="77777777" w:rsidR="00B52B02" w:rsidRPr="001A3D22" w:rsidRDefault="00F81018" w:rsidP="00D13312">
      <w:pPr>
        <w:keepNext/>
        <w:numPr>
          <w:ilvl w:val="12"/>
          <w:numId w:val="0"/>
        </w:numPr>
        <w:tabs>
          <w:tab w:val="clear" w:pos="567"/>
        </w:tabs>
        <w:spacing w:line="240" w:lineRule="auto"/>
        <w:ind w:right="-2"/>
        <w:rPr>
          <w:noProof/>
          <w:szCs w:val="22"/>
        </w:rPr>
      </w:pPr>
      <w:r w:rsidRPr="001A3D22">
        <w:t xml:space="preserve">След тежко събитие </w:t>
      </w:r>
      <w:r w:rsidR="0016584B">
        <w:t xml:space="preserve">на хипогликемия </w:t>
      </w:r>
      <w:r w:rsidRPr="001A3D22">
        <w:t>способността Ви да се концентрирате и да реагирате може да бъде намалена, трябва да изчакате, докато ефектите</w:t>
      </w:r>
      <w:r w:rsidR="00047BBE">
        <w:t>, предизвикани</w:t>
      </w:r>
      <w:r w:rsidRPr="001A3D22">
        <w:t xml:space="preserve"> от много ниската кръвна захар изчезнат и се почувствате по-добре, преди да шофирате или да използвате каквито и да било инструменти или машини.</w:t>
      </w:r>
    </w:p>
    <w:p w14:paraId="56FFE93B" w14:textId="77777777" w:rsidR="00B52B02" w:rsidRPr="001A3D22" w:rsidRDefault="00B52B02" w:rsidP="00B52B02">
      <w:pPr>
        <w:numPr>
          <w:ilvl w:val="12"/>
          <w:numId w:val="0"/>
        </w:numPr>
        <w:tabs>
          <w:tab w:val="clear" w:pos="567"/>
        </w:tabs>
        <w:spacing w:line="240" w:lineRule="auto"/>
        <w:ind w:right="-2"/>
        <w:rPr>
          <w:noProof/>
          <w:szCs w:val="22"/>
          <w:highlight w:val="yellow"/>
        </w:rPr>
      </w:pPr>
    </w:p>
    <w:p w14:paraId="32A354A0" w14:textId="77777777" w:rsidR="00B52B02" w:rsidRPr="001A3D22" w:rsidRDefault="00F81018" w:rsidP="00644FB3">
      <w:pPr>
        <w:pStyle w:val="Style10"/>
      </w:pPr>
      <w:r w:rsidRPr="001A3D22">
        <w:t>Как да използвате Ogluo</w:t>
      </w:r>
    </w:p>
    <w:p w14:paraId="3EF24FF2" w14:textId="77777777" w:rsidR="00B52B02" w:rsidRPr="001A3D22" w:rsidRDefault="00B52B02" w:rsidP="00B52B02">
      <w:pPr>
        <w:keepNext/>
        <w:numPr>
          <w:ilvl w:val="12"/>
          <w:numId w:val="0"/>
        </w:numPr>
        <w:tabs>
          <w:tab w:val="clear" w:pos="567"/>
        </w:tabs>
        <w:spacing w:line="240" w:lineRule="auto"/>
        <w:ind w:right="-2"/>
        <w:rPr>
          <w:noProof/>
          <w:szCs w:val="22"/>
          <w:highlight w:val="yellow"/>
        </w:rPr>
      </w:pPr>
    </w:p>
    <w:p w14:paraId="70F1DE3D" w14:textId="77777777" w:rsidR="00B52B02" w:rsidRPr="001A3D22" w:rsidRDefault="00F81018" w:rsidP="00B52B02">
      <w:pPr>
        <w:numPr>
          <w:ilvl w:val="12"/>
          <w:numId w:val="0"/>
        </w:numPr>
        <w:tabs>
          <w:tab w:val="clear" w:pos="567"/>
        </w:tabs>
        <w:spacing w:line="240" w:lineRule="auto"/>
        <w:ind w:right="-2"/>
        <w:rPr>
          <w:noProof/>
          <w:szCs w:val="22"/>
        </w:rPr>
      </w:pPr>
      <w:r w:rsidRPr="001A3D22">
        <w:t xml:space="preserve">Винаги </w:t>
      </w:r>
      <w:r w:rsidR="0016584B">
        <w:t>използвайте</w:t>
      </w:r>
      <w:r w:rsidR="0016584B" w:rsidRPr="001A3D22">
        <w:t xml:space="preserve"> </w:t>
      </w:r>
      <w:r w:rsidRPr="001A3D22">
        <w:t xml:space="preserve">(или </w:t>
      </w:r>
      <w:r w:rsidR="00047BBE">
        <w:t>прилагайте на някой друг</w:t>
      </w:r>
      <w:r w:rsidRPr="001A3D22">
        <w:t>) това лекарство точно както е описано в тази листовка или както Ви е казал Вашият лекар. Ако не сте сигурни в нещо, попитайте Вашия лекар или фармацевт.</w:t>
      </w:r>
    </w:p>
    <w:p w14:paraId="09E7B683" w14:textId="77777777" w:rsidR="00B52B02" w:rsidRPr="001A3D22" w:rsidRDefault="00B52B02" w:rsidP="00B52B02">
      <w:pPr>
        <w:numPr>
          <w:ilvl w:val="12"/>
          <w:numId w:val="0"/>
        </w:numPr>
        <w:tabs>
          <w:tab w:val="clear" w:pos="567"/>
        </w:tabs>
        <w:spacing w:line="240" w:lineRule="auto"/>
        <w:ind w:right="-2"/>
        <w:rPr>
          <w:noProof/>
          <w:szCs w:val="22"/>
        </w:rPr>
      </w:pPr>
    </w:p>
    <w:p w14:paraId="195165E2" w14:textId="77777777" w:rsidR="00B52B02" w:rsidRPr="001A3D22" w:rsidRDefault="00F81018" w:rsidP="00B52B02">
      <w:pPr>
        <w:numPr>
          <w:ilvl w:val="12"/>
          <w:numId w:val="0"/>
        </w:numPr>
        <w:tabs>
          <w:tab w:val="clear" w:pos="567"/>
        </w:tabs>
        <w:spacing w:line="240" w:lineRule="auto"/>
        <w:ind w:right="-2"/>
        <w:rPr>
          <w:noProof/>
          <w:szCs w:val="22"/>
        </w:rPr>
      </w:pPr>
      <w:r w:rsidRPr="001A3D22">
        <w:t xml:space="preserve">Ogluo се прилага под формата на инжекция под кожата (подкожна инжекция). Предлага се </w:t>
      </w:r>
      <w:r w:rsidR="00841A76">
        <w:t xml:space="preserve">като </w:t>
      </w:r>
      <w:r w:rsidRPr="001A3D22">
        <w:t xml:space="preserve">писалка. Писалката инжектор съдържа </w:t>
      </w:r>
      <w:r w:rsidR="0016584B">
        <w:t>от</w:t>
      </w:r>
      <w:r w:rsidRPr="001A3D22">
        <w:t xml:space="preserve">мерено количество лекарство, </w:t>
      </w:r>
      <w:r w:rsidR="0016584B">
        <w:t>така че</w:t>
      </w:r>
      <w:r w:rsidRPr="001A3D22">
        <w:t xml:space="preserve"> ако спазвате тези инструкции </w:t>
      </w:r>
      <w:r w:rsidR="00841A76">
        <w:t>ще бъде приложена</w:t>
      </w:r>
      <w:r w:rsidR="00841A76" w:rsidRPr="001A3D22">
        <w:t xml:space="preserve"> </w:t>
      </w:r>
      <w:r w:rsidRPr="001A3D22">
        <w:t>цялата доза.</w:t>
      </w:r>
    </w:p>
    <w:p w14:paraId="62BE3B9B" w14:textId="77777777" w:rsidR="00B52B02" w:rsidRPr="001A3D22" w:rsidRDefault="00B52B02" w:rsidP="00B52B02">
      <w:pPr>
        <w:numPr>
          <w:ilvl w:val="12"/>
          <w:numId w:val="0"/>
        </w:numPr>
        <w:tabs>
          <w:tab w:val="clear" w:pos="567"/>
        </w:tabs>
        <w:spacing w:line="240" w:lineRule="auto"/>
        <w:ind w:right="-2"/>
        <w:rPr>
          <w:noProof/>
          <w:szCs w:val="22"/>
        </w:rPr>
      </w:pPr>
    </w:p>
    <w:p w14:paraId="3701A577" w14:textId="77777777" w:rsidR="00B52B02" w:rsidRPr="001A3D22" w:rsidRDefault="00F81018" w:rsidP="00B52B02">
      <w:pPr>
        <w:keepNext/>
        <w:numPr>
          <w:ilvl w:val="12"/>
          <w:numId w:val="0"/>
        </w:numPr>
        <w:tabs>
          <w:tab w:val="clear" w:pos="567"/>
        </w:tabs>
        <w:spacing w:line="240" w:lineRule="auto"/>
        <w:ind w:right="-2"/>
        <w:rPr>
          <w:b/>
          <w:bCs/>
          <w:noProof/>
          <w:szCs w:val="22"/>
        </w:rPr>
      </w:pPr>
      <w:r w:rsidRPr="001A3D22">
        <w:rPr>
          <w:b/>
          <w:bCs/>
          <w:szCs w:val="22"/>
          <w:u w:val="single"/>
        </w:rPr>
        <w:lastRenderedPageBreak/>
        <w:t>Подготовка</w:t>
      </w:r>
    </w:p>
    <w:p w14:paraId="55359F3F" w14:textId="77777777" w:rsidR="00B52B02" w:rsidRPr="001A3D22" w:rsidRDefault="00B52B02" w:rsidP="00B52B02">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980422" w14:paraId="56C3177B" w14:textId="77777777" w:rsidTr="009258E0">
        <w:trPr>
          <w:cantSplit/>
        </w:trPr>
        <w:tc>
          <w:tcPr>
            <w:tcW w:w="4530" w:type="dxa"/>
            <w:tcBorders>
              <w:top w:val="nil"/>
              <w:bottom w:val="single" w:sz="4" w:space="0" w:color="auto"/>
            </w:tcBorders>
          </w:tcPr>
          <w:p w14:paraId="052B05A3" w14:textId="77777777" w:rsidR="00B52B02" w:rsidRPr="001A3D22" w:rsidRDefault="00F81018" w:rsidP="009258E0">
            <w:pPr>
              <w:spacing w:line="240" w:lineRule="auto"/>
              <w:rPr>
                <w:noProof/>
                <w:szCs w:val="22"/>
              </w:rPr>
            </w:pPr>
            <w:r w:rsidRPr="001A3D22">
              <w:t>Проверете датата на изтичане на срока на годност, отпечатана върху торбичката.</w:t>
            </w:r>
          </w:p>
          <w:p w14:paraId="5E83F835" w14:textId="77777777" w:rsidR="00B52B02" w:rsidRPr="001A3D22" w:rsidRDefault="00B52B02" w:rsidP="009258E0">
            <w:pPr>
              <w:spacing w:line="240" w:lineRule="auto"/>
              <w:rPr>
                <w:noProof/>
                <w:szCs w:val="22"/>
              </w:rPr>
            </w:pPr>
          </w:p>
          <w:p w14:paraId="07D5F9BA" w14:textId="77777777" w:rsidR="00B52B02" w:rsidRPr="001A3D22" w:rsidRDefault="00F81018" w:rsidP="009258E0">
            <w:pPr>
              <w:spacing w:line="240" w:lineRule="auto"/>
              <w:rPr>
                <w:b/>
                <w:bCs/>
                <w:noProof/>
                <w:szCs w:val="22"/>
              </w:rPr>
            </w:pPr>
            <w:r w:rsidRPr="001A3D22">
              <w:rPr>
                <w:b/>
                <w:bCs/>
                <w:szCs w:val="22"/>
              </w:rPr>
              <w:t>Важно:</w:t>
            </w:r>
          </w:p>
          <w:p w14:paraId="36D9FA56" w14:textId="77777777" w:rsidR="00B52B02" w:rsidRPr="001A3D22" w:rsidRDefault="00F81018" w:rsidP="009258E0">
            <w:pPr>
              <w:spacing w:line="240" w:lineRule="auto"/>
              <w:rPr>
                <w:noProof/>
                <w:szCs w:val="22"/>
              </w:rPr>
            </w:pPr>
            <w:r w:rsidRPr="001A3D22">
              <w:t>Не използвайте това лекарство, ако срокът на годност е изтекъл. Ако срокът на годност на това лекарство е изтекъл, изхвърлете го в съответствие с местните изисквания и използвайте ново.</w:t>
            </w:r>
          </w:p>
          <w:p w14:paraId="63657DB2" w14:textId="77777777" w:rsidR="00B52B02" w:rsidRPr="001A3D22" w:rsidRDefault="00B52B02" w:rsidP="009258E0">
            <w:pPr>
              <w:spacing w:line="240" w:lineRule="auto"/>
              <w:rPr>
                <w:noProof/>
                <w:szCs w:val="22"/>
              </w:rPr>
            </w:pPr>
          </w:p>
          <w:p w14:paraId="4794084E" w14:textId="77777777" w:rsidR="00B52B02" w:rsidRPr="001A3D22" w:rsidRDefault="00F81018" w:rsidP="009258E0">
            <w:pPr>
              <w:spacing w:line="240" w:lineRule="auto"/>
              <w:rPr>
                <w:noProof/>
                <w:szCs w:val="22"/>
              </w:rPr>
            </w:pPr>
            <w:r w:rsidRPr="001A3D22">
              <w:t>Скъсайте торбичката по пунктираната линия и извадете писалката (в</w:t>
            </w:r>
            <w:r w:rsidR="009A727B">
              <w:t>и</w:t>
            </w:r>
            <w:r w:rsidRPr="001A3D22">
              <w:t>ж</w:t>
            </w:r>
            <w:r w:rsidR="009A727B">
              <w:t>те</w:t>
            </w:r>
            <w:r w:rsidRPr="001A3D22">
              <w:t xml:space="preserve"> фигура 1).</w:t>
            </w:r>
          </w:p>
          <w:p w14:paraId="150F6EBB" w14:textId="77777777" w:rsidR="00B52B02" w:rsidRPr="001A3D22" w:rsidRDefault="00B52B02" w:rsidP="009258E0">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0C17BFF9" w14:textId="77777777" w:rsidR="001C3DFC" w:rsidRPr="001A3D22" w:rsidRDefault="001C3DFC" w:rsidP="009258E0">
            <w:pPr>
              <w:spacing w:after="200" w:line="240" w:lineRule="auto"/>
              <w:rPr>
                <w:b/>
                <w:bCs/>
                <w:noProof/>
                <w:sz w:val="20"/>
              </w:rPr>
            </w:pPr>
          </w:p>
          <w:p w14:paraId="062C643D" w14:textId="77777777" w:rsidR="001C3DFC" w:rsidRPr="001A3D22" w:rsidRDefault="001C3DFC" w:rsidP="009258E0">
            <w:pPr>
              <w:spacing w:after="200" w:line="240" w:lineRule="auto"/>
              <w:rPr>
                <w:b/>
                <w:bCs/>
                <w:noProof/>
                <w:sz w:val="20"/>
              </w:rPr>
            </w:pPr>
          </w:p>
          <w:p w14:paraId="700E3526" w14:textId="77777777" w:rsidR="00B52B02" w:rsidRPr="001A3D22" w:rsidRDefault="00F81018" w:rsidP="004105AC">
            <w:pPr>
              <w:pStyle w:val="Style13"/>
            </w:pPr>
            <w:r w:rsidRPr="001A3D22">
              <w:t>Фигура </w:t>
            </w:r>
            <w:r w:rsidR="005913F2" w:rsidRPr="001A3D22">
              <w:fldChar w:fldCharType="begin"/>
            </w:r>
            <w:r>
              <w:instrText xml:space="preserve"> SEQ Figure \* ARABIC \* MERGEFORMAT </w:instrText>
            </w:r>
            <w:r w:rsidR="005913F2" w:rsidRPr="001A3D22">
              <w:fldChar w:fldCharType="separate"/>
            </w:r>
            <w:r w:rsidR="005913F2" w:rsidRPr="001A3D22">
              <w:t>1</w:t>
            </w:r>
            <w:r w:rsidR="005913F2" w:rsidRPr="001A3D22">
              <w:fldChar w:fldCharType="end"/>
            </w:r>
            <w:r w:rsidRPr="001A3D22">
              <w:tab/>
            </w:r>
          </w:p>
          <w:p w14:paraId="6C19ED76" w14:textId="77777777" w:rsidR="00B52B02" w:rsidRPr="001A3D22" w:rsidRDefault="00F81018" w:rsidP="009258E0">
            <w:pPr>
              <w:spacing w:line="240" w:lineRule="auto"/>
              <w:ind w:left="-360"/>
              <w:rPr>
                <w:noProof/>
                <w:szCs w:val="22"/>
              </w:rPr>
            </w:pPr>
            <w:r w:rsidRPr="001A3D22">
              <w:rPr>
                <w:noProof/>
                <w:lang w:val="en-GB" w:eastAsia="en-GB"/>
              </w:rPr>
              <w:drawing>
                <wp:inline distT="0" distB="0" distL="0" distR="0" wp14:anchorId="77EBBFCC" wp14:editId="4A7B3651">
                  <wp:extent cx="2787162" cy="685165"/>
                  <wp:effectExtent l="0" t="0" r="0" b="635"/>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64" cy="716091"/>
                          </a:xfrm>
                          <a:prstGeom prst="rect">
                            <a:avLst/>
                          </a:prstGeom>
                          <a:ln>
                            <a:noFill/>
                          </a:ln>
                          <a:extLst>
                            <a:ext uri="{53640926-AAD7-44D8-BBD7-CCE9431645EC}">
                              <a14:shadowObscured xmlns:a14="http://schemas.microsoft.com/office/drawing/2010/main"/>
                            </a:ext>
                          </a:extLst>
                        </pic:spPr>
                      </pic:pic>
                    </a:graphicData>
                  </a:graphic>
                </wp:inline>
              </w:drawing>
            </w:r>
          </w:p>
          <w:p w14:paraId="39B7AF0B" w14:textId="77777777" w:rsidR="00B52B02" w:rsidRPr="001A3D22" w:rsidRDefault="00B52B02" w:rsidP="009258E0">
            <w:pPr>
              <w:numPr>
                <w:ilvl w:val="12"/>
                <w:numId w:val="0"/>
              </w:numPr>
              <w:tabs>
                <w:tab w:val="clear" w:pos="567"/>
              </w:tabs>
              <w:spacing w:line="240" w:lineRule="auto"/>
              <w:ind w:right="-2"/>
              <w:rPr>
                <w:noProof/>
                <w:szCs w:val="22"/>
              </w:rPr>
            </w:pPr>
          </w:p>
        </w:tc>
      </w:tr>
      <w:tr w:rsidR="00980422" w14:paraId="0C0E1D50" w14:textId="77777777" w:rsidTr="009258E0">
        <w:trPr>
          <w:cantSplit/>
        </w:trPr>
        <w:tc>
          <w:tcPr>
            <w:tcW w:w="4530" w:type="dxa"/>
            <w:tcBorders>
              <w:top w:val="single" w:sz="4" w:space="0" w:color="auto"/>
            </w:tcBorders>
          </w:tcPr>
          <w:p w14:paraId="1568A566" w14:textId="77777777" w:rsidR="005913F2" w:rsidRPr="001A3D22" w:rsidRDefault="00F81018" w:rsidP="009258E0">
            <w:pPr>
              <w:spacing w:line="240" w:lineRule="auto"/>
              <w:rPr>
                <w:b/>
                <w:noProof/>
                <w:szCs w:val="22"/>
              </w:rPr>
            </w:pPr>
            <w:r>
              <w:rPr>
                <w:b/>
                <w:szCs w:val="22"/>
              </w:rPr>
              <w:t>Огледайте</w:t>
            </w:r>
            <w:r w:rsidRPr="001A3D22">
              <w:rPr>
                <w:b/>
                <w:szCs w:val="22"/>
              </w:rPr>
              <w:t xml:space="preserve"> </w:t>
            </w:r>
            <w:r w:rsidR="004B260A" w:rsidRPr="001A3D22">
              <w:rPr>
                <w:b/>
                <w:szCs w:val="22"/>
              </w:rPr>
              <w:t>разтвора</w:t>
            </w:r>
          </w:p>
          <w:p w14:paraId="6A9DFA1E" w14:textId="77777777" w:rsidR="005913F2" w:rsidRPr="001A3D22" w:rsidRDefault="005913F2" w:rsidP="009258E0">
            <w:pPr>
              <w:spacing w:line="240" w:lineRule="auto"/>
              <w:rPr>
                <w:noProof/>
                <w:szCs w:val="22"/>
              </w:rPr>
            </w:pPr>
          </w:p>
          <w:p w14:paraId="4991365A" w14:textId="77777777" w:rsidR="00B52B02" w:rsidRPr="001A3D22" w:rsidRDefault="00F81018" w:rsidP="009258E0">
            <w:pPr>
              <w:spacing w:line="240" w:lineRule="auto"/>
              <w:rPr>
                <w:noProof/>
                <w:szCs w:val="22"/>
              </w:rPr>
            </w:pPr>
            <w:r>
              <w:t>Раз</w:t>
            </w:r>
            <w:r w:rsidR="004B260A" w:rsidRPr="001A3D22">
              <w:t>гледайте течното лекарство през прозор</w:t>
            </w:r>
            <w:r w:rsidR="0016584B">
              <w:t>чето</w:t>
            </w:r>
            <w:r w:rsidR="004B260A" w:rsidRPr="001A3D22">
              <w:t xml:space="preserve"> за </w:t>
            </w:r>
            <w:r w:rsidR="0016584B">
              <w:t>наблюдение</w:t>
            </w:r>
            <w:r w:rsidR="004B260A" w:rsidRPr="001A3D22">
              <w:t>. Трябва да е бистро и безцветно или бледожълто (в</w:t>
            </w:r>
            <w:r w:rsidR="009A727B">
              <w:t>и</w:t>
            </w:r>
            <w:r w:rsidR="004B260A" w:rsidRPr="001A3D22">
              <w:t>ж</w:t>
            </w:r>
            <w:r w:rsidR="009A727B">
              <w:t>те</w:t>
            </w:r>
            <w:r w:rsidR="004B260A" w:rsidRPr="001A3D22">
              <w:t xml:space="preserve"> фигура 2).</w:t>
            </w:r>
          </w:p>
          <w:p w14:paraId="62DEF249" w14:textId="77777777" w:rsidR="00B52B02" w:rsidRPr="001A3D22" w:rsidRDefault="00B52B02" w:rsidP="009258E0">
            <w:pPr>
              <w:spacing w:line="240" w:lineRule="auto"/>
              <w:rPr>
                <w:noProof/>
                <w:szCs w:val="22"/>
              </w:rPr>
            </w:pPr>
          </w:p>
          <w:p w14:paraId="1E01C153" w14:textId="77777777" w:rsidR="00B52B02" w:rsidRPr="001A3D22" w:rsidRDefault="00F81018" w:rsidP="009258E0">
            <w:pPr>
              <w:spacing w:line="240" w:lineRule="auto"/>
              <w:rPr>
                <w:b/>
                <w:bCs/>
                <w:noProof/>
                <w:szCs w:val="22"/>
              </w:rPr>
            </w:pPr>
            <w:r w:rsidRPr="001A3D22">
              <w:rPr>
                <w:b/>
                <w:bCs/>
                <w:szCs w:val="22"/>
              </w:rPr>
              <w:t>Важно:</w:t>
            </w:r>
          </w:p>
          <w:p w14:paraId="446248B8" w14:textId="77777777" w:rsidR="00B52B02" w:rsidRPr="001A3D22" w:rsidRDefault="00F81018" w:rsidP="009258E0">
            <w:pPr>
              <w:spacing w:line="240" w:lineRule="auto"/>
              <w:rPr>
                <w:noProof/>
                <w:szCs w:val="22"/>
              </w:rPr>
            </w:pPr>
            <w:r w:rsidRPr="001A3D22">
              <w:t xml:space="preserve">Не използвайте това лекарство и не го инжектирайте, ако течността е </w:t>
            </w:r>
            <w:r w:rsidR="00D04D1F">
              <w:t>с променен цвят</w:t>
            </w:r>
            <w:r w:rsidRPr="001A3D22">
              <w:t>, съдържа бучки, люспи или частици.</w:t>
            </w:r>
          </w:p>
          <w:p w14:paraId="098CA432" w14:textId="77777777" w:rsidR="00B52B02" w:rsidRPr="001A3D22" w:rsidRDefault="00F81018" w:rsidP="009258E0">
            <w:pPr>
              <w:spacing w:line="240" w:lineRule="auto"/>
              <w:rPr>
                <w:noProof/>
                <w:szCs w:val="22"/>
              </w:rPr>
            </w:pPr>
            <w:r w:rsidRPr="001A3D22">
              <w:t xml:space="preserve">Не инжектирайте, ако разтворът не се вижда </w:t>
            </w:r>
            <w:r w:rsidR="00D04D1F">
              <w:t>през</w:t>
            </w:r>
            <w:r w:rsidRPr="001A3D22">
              <w:t xml:space="preserve"> прозор</w:t>
            </w:r>
            <w:r w:rsidR="00D04D1F">
              <w:t>чето</w:t>
            </w:r>
            <w:r w:rsidRPr="001A3D22">
              <w:t xml:space="preserve"> за </w:t>
            </w:r>
            <w:r w:rsidR="00D04D1F">
              <w:t>наблюдение</w:t>
            </w:r>
            <w:r w:rsidRPr="001A3D22">
              <w:t>.</w:t>
            </w:r>
          </w:p>
          <w:p w14:paraId="7383D479" w14:textId="77777777" w:rsidR="00B52B02" w:rsidRPr="001A3D22" w:rsidRDefault="00F81018" w:rsidP="009258E0">
            <w:pPr>
              <w:spacing w:line="240" w:lineRule="auto"/>
              <w:rPr>
                <w:noProof/>
                <w:szCs w:val="22"/>
              </w:rPr>
            </w:pPr>
            <w:r w:rsidRPr="001A3D22">
              <w:t xml:space="preserve">След инжектирането </w:t>
            </w:r>
            <w:r w:rsidR="00D04D1F">
              <w:t xml:space="preserve">незабавно </w:t>
            </w:r>
            <w:r w:rsidRPr="001A3D22">
              <w:t xml:space="preserve">се обадете </w:t>
            </w:r>
            <w:r w:rsidR="00D04D1F">
              <w:t>н</w:t>
            </w:r>
            <w:r w:rsidRPr="001A3D22">
              <w:t>а спешна медицинска помощ.</w:t>
            </w:r>
          </w:p>
          <w:p w14:paraId="237B1CA5" w14:textId="77777777" w:rsidR="00792B91" w:rsidRPr="001A3D22" w:rsidRDefault="00F81018" w:rsidP="009258E0">
            <w:pPr>
              <w:spacing w:line="240" w:lineRule="auto"/>
              <w:rPr>
                <w:noProof/>
                <w:szCs w:val="22"/>
              </w:rPr>
            </w:pPr>
            <w:r w:rsidRPr="001A3D22">
              <w:t>Всяка писалка съдържа една доза глюкагон и не може да се използва повторно.</w:t>
            </w:r>
          </w:p>
          <w:p w14:paraId="4506B4FE" w14:textId="77777777" w:rsidR="00B52B02" w:rsidRPr="001A3D22" w:rsidRDefault="00B52B02" w:rsidP="009258E0">
            <w:pPr>
              <w:spacing w:line="240" w:lineRule="auto"/>
              <w:rPr>
                <w:noProof/>
                <w:szCs w:val="22"/>
              </w:rPr>
            </w:pPr>
          </w:p>
        </w:tc>
        <w:tc>
          <w:tcPr>
            <w:tcW w:w="4531" w:type="dxa"/>
            <w:tcBorders>
              <w:top w:val="single" w:sz="4" w:space="0" w:color="auto"/>
            </w:tcBorders>
          </w:tcPr>
          <w:p w14:paraId="2D5A3FF4" w14:textId="77777777" w:rsidR="00B52B02" w:rsidRPr="001A3D22" w:rsidRDefault="00F81018" w:rsidP="004105AC">
            <w:pPr>
              <w:pStyle w:val="Style13"/>
            </w:pPr>
            <w:r w:rsidRPr="001A3D22">
              <w:t>Фигура </w:t>
            </w:r>
            <w:r w:rsidR="005913F2" w:rsidRPr="001A3D22">
              <w:fldChar w:fldCharType="begin"/>
            </w:r>
            <w:r>
              <w:instrText xml:space="preserve"> SEQ Figure \* ARABIC \* MERGEFORMAT </w:instrText>
            </w:r>
            <w:r w:rsidR="005913F2" w:rsidRPr="001A3D22">
              <w:fldChar w:fldCharType="separate"/>
            </w:r>
            <w:r w:rsidR="005913F2" w:rsidRPr="001A3D22">
              <w:t>2</w:t>
            </w:r>
            <w:r w:rsidR="005913F2" w:rsidRPr="001A3D22">
              <w:fldChar w:fldCharType="end"/>
            </w:r>
            <w:r w:rsidRPr="001A3D22">
              <w:tab/>
            </w:r>
          </w:p>
          <w:p w14:paraId="7A5438A5" w14:textId="77777777" w:rsidR="00B52B02" w:rsidRPr="001A3D22" w:rsidRDefault="00F81018" w:rsidP="009258E0">
            <w:pPr>
              <w:spacing w:after="200" w:line="240" w:lineRule="auto"/>
              <w:rPr>
                <w:b/>
                <w:bCs/>
                <w:noProof/>
                <w:sz w:val="20"/>
              </w:rPr>
            </w:pPr>
            <w:r w:rsidRPr="001A3D22">
              <w:rPr>
                <w:i/>
                <w:iCs/>
                <w:noProof/>
                <w:color w:val="1F497D" w:themeColor="text2"/>
                <w:sz w:val="18"/>
                <w:szCs w:val="18"/>
                <w:lang w:val="en-GB" w:eastAsia="en-GB"/>
              </w:rPr>
              <w:drawing>
                <wp:inline distT="0" distB="0" distL="0" distR="0" wp14:anchorId="22DDBC0A" wp14:editId="285B1D2E">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980422" w14:paraId="5069761F" w14:textId="77777777" w:rsidTr="009258E0">
        <w:trPr>
          <w:cantSplit/>
        </w:trPr>
        <w:tc>
          <w:tcPr>
            <w:tcW w:w="4530" w:type="dxa"/>
          </w:tcPr>
          <w:p w14:paraId="148733D9" w14:textId="77777777" w:rsidR="00B52B02" w:rsidRPr="001A3D22" w:rsidRDefault="00B52B02" w:rsidP="009258E0">
            <w:pPr>
              <w:spacing w:line="240" w:lineRule="auto"/>
              <w:rPr>
                <w:noProof/>
                <w:szCs w:val="22"/>
              </w:rPr>
            </w:pPr>
          </w:p>
          <w:p w14:paraId="21DCBEA3" w14:textId="77777777" w:rsidR="00B52B02" w:rsidRPr="001A3D22" w:rsidRDefault="00F81018" w:rsidP="009258E0">
            <w:pPr>
              <w:spacing w:line="240" w:lineRule="auto"/>
              <w:rPr>
                <w:noProof/>
                <w:szCs w:val="22"/>
              </w:rPr>
            </w:pPr>
            <w:r w:rsidRPr="001A3D22">
              <w:t>Издърпайте червената капачка на иглата направо от устройството (в</w:t>
            </w:r>
            <w:r w:rsidR="009A727B">
              <w:t>и</w:t>
            </w:r>
            <w:r w:rsidRPr="001A3D22">
              <w:t>ж</w:t>
            </w:r>
            <w:r w:rsidR="009A727B">
              <w:t>те</w:t>
            </w:r>
            <w:r w:rsidRPr="001A3D22">
              <w:t xml:space="preserve"> фигура 3).</w:t>
            </w:r>
          </w:p>
          <w:p w14:paraId="2C8A2C89" w14:textId="77777777" w:rsidR="00B52B02" w:rsidRPr="001A3D22" w:rsidRDefault="00B52B02" w:rsidP="009258E0">
            <w:pPr>
              <w:spacing w:line="240" w:lineRule="auto"/>
              <w:rPr>
                <w:noProof/>
                <w:szCs w:val="22"/>
              </w:rPr>
            </w:pPr>
          </w:p>
          <w:p w14:paraId="4BDB5BE3" w14:textId="77777777" w:rsidR="00B52B02" w:rsidRPr="001A3D22" w:rsidRDefault="00F81018" w:rsidP="009258E0">
            <w:pPr>
              <w:spacing w:line="240" w:lineRule="auto"/>
              <w:rPr>
                <w:b/>
                <w:bCs/>
                <w:noProof/>
                <w:szCs w:val="22"/>
              </w:rPr>
            </w:pPr>
            <w:r w:rsidRPr="001A3D22">
              <w:rPr>
                <w:b/>
                <w:bCs/>
                <w:szCs w:val="22"/>
              </w:rPr>
              <w:t>Важно:</w:t>
            </w:r>
          </w:p>
          <w:p w14:paraId="3960DE52" w14:textId="77777777" w:rsidR="00B52B02" w:rsidRPr="001A3D22" w:rsidRDefault="00F81018" w:rsidP="009258E0">
            <w:pPr>
              <w:spacing w:line="240" w:lineRule="auto"/>
              <w:rPr>
                <w:noProof/>
                <w:szCs w:val="22"/>
              </w:rPr>
            </w:pPr>
            <w:r w:rsidRPr="001A3D22">
              <w:t>Не поставяйте палеца, пръстите или ръката си върху или близо до предпазителя на иглата или отвора на иглата, за да предотвратите случайн</w:t>
            </w:r>
            <w:r w:rsidR="00D04D1F">
              <w:t>о</w:t>
            </w:r>
            <w:r w:rsidRPr="001A3D22">
              <w:t xml:space="preserve"> убождан</w:t>
            </w:r>
            <w:r w:rsidR="00D04D1F">
              <w:t>е</w:t>
            </w:r>
            <w:r w:rsidRPr="001A3D22">
              <w:t xml:space="preserve"> от иглата.</w:t>
            </w:r>
          </w:p>
          <w:p w14:paraId="543DB4DF" w14:textId="77777777" w:rsidR="00B52B02" w:rsidRPr="001A3D22" w:rsidRDefault="00B52B02" w:rsidP="009258E0">
            <w:pPr>
              <w:spacing w:line="240" w:lineRule="auto"/>
              <w:rPr>
                <w:noProof/>
                <w:szCs w:val="22"/>
              </w:rPr>
            </w:pPr>
          </w:p>
        </w:tc>
        <w:tc>
          <w:tcPr>
            <w:tcW w:w="4531" w:type="dxa"/>
          </w:tcPr>
          <w:p w14:paraId="5E50BAFB" w14:textId="77777777" w:rsidR="00B52B02" w:rsidRPr="001A3D22" w:rsidRDefault="00B52B02" w:rsidP="009258E0">
            <w:pPr>
              <w:spacing w:line="240" w:lineRule="auto"/>
              <w:rPr>
                <w:noProof/>
                <w:szCs w:val="22"/>
              </w:rPr>
            </w:pPr>
          </w:p>
          <w:p w14:paraId="5A222592" w14:textId="77777777" w:rsidR="00B52B02" w:rsidRPr="001A3D22" w:rsidRDefault="00F81018" w:rsidP="004105AC">
            <w:pPr>
              <w:pStyle w:val="Style13"/>
            </w:pPr>
            <w:r w:rsidRPr="001A3D22">
              <w:t>Фигура </w:t>
            </w:r>
            <w:r w:rsidR="005913F2" w:rsidRPr="001A3D22">
              <w:fldChar w:fldCharType="begin"/>
            </w:r>
            <w:r>
              <w:instrText xml:space="preserve"> SEQ Figure \* ARABIC \* MERGEFORMAT </w:instrText>
            </w:r>
            <w:r w:rsidR="005913F2" w:rsidRPr="001A3D22">
              <w:fldChar w:fldCharType="separate"/>
            </w:r>
            <w:r w:rsidR="005913F2" w:rsidRPr="001A3D22">
              <w:t>3</w:t>
            </w:r>
            <w:r w:rsidR="005913F2" w:rsidRPr="001A3D22">
              <w:fldChar w:fldCharType="end"/>
            </w:r>
            <w:r w:rsidRPr="001A3D22">
              <w:tab/>
            </w:r>
          </w:p>
          <w:p w14:paraId="6B082B93" w14:textId="77777777" w:rsidR="00B52B02" w:rsidRPr="001A3D22" w:rsidRDefault="00F81018" w:rsidP="009258E0">
            <w:pPr>
              <w:tabs>
                <w:tab w:val="left" w:pos="1410"/>
              </w:tabs>
              <w:spacing w:line="240" w:lineRule="auto"/>
              <w:ind w:left="360"/>
              <w:rPr>
                <w:noProof/>
                <w:szCs w:val="22"/>
              </w:rPr>
            </w:pPr>
            <w:r w:rsidRPr="001A3D22">
              <w:rPr>
                <w:noProof/>
                <w:color w:val="000000" w:themeColor="text1"/>
                <w:lang w:val="en-GB" w:eastAsia="en-GB"/>
              </w:rPr>
              <mc:AlternateContent>
                <mc:Choice Requires="wps">
                  <w:drawing>
                    <wp:anchor distT="45720" distB="45720" distL="114300" distR="114300" simplePos="0" relativeHeight="251783168" behindDoc="0" locked="0" layoutInCell="1" allowOverlap="1" wp14:anchorId="67E8CAB4" wp14:editId="68B55D04">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5E9EBB3D" w14:textId="77777777" w:rsidR="009A7B91" w:rsidRDefault="00F81018" w:rsidP="00AA16B2">
                                  <w:pPr>
                                    <w:spacing w:line="240" w:lineRule="auto"/>
                                    <w:jc w:val="center"/>
                                    <w:rPr>
                                      <w:b/>
                                      <w:bCs/>
                                      <w:sz w:val="20"/>
                                    </w:rPr>
                                  </w:pPr>
                                  <w:r>
                                    <w:rPr>
                                      <w:b/>
                                      <w:bCs/>
                                      <w:sz w:val="20"/>
                                    </w:rPr>
                                    <w:t>Издърпайте червената капачка.</w:t>
                                  </w:r>
                                </w:p>
                                <w:p w14:paraId="0A8203C8" w14:textId="77777777" w:rsidR="009A7B91" w:rsidRDefault="009A7B91" w:rsidP="00AA16B2">
                                  <w:pPr>
                                    <w:spacing w:line="240" w:lineRule="auto"/>
                                    <w:jc w:val="center"/>
                                    <w:rPr>
                                      <w:b/>
                                      <w:sz w:val="20"/>
                                      <w:lang w:val="de-DE"/>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E8CAB4" id="Text Box 199" o:spid="_x0000_s1092" type="#_x0000_t202" style="position:absolute;left:0;text-align:left;margin-left:61.5pt;margin-top:61.05pt;width:85.7pt;height:145.4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5E9EBB3D" w14:textId="77777777" w:rsidR="009A7B91" w:rsidRDefault="00F81018" w:rsidP="00AA16B2">
                            <w:pPr>
                              <w:spacing w:line="240" w:lineRule="auto"/>
                              <w:jc w:val="center"/>
                              <w:rPr>
                                <w:b/>
                                <w:bCs/>
                                <w:sz w:val="20"/>
                              </w:rPr>
                            </w:pPr>
                            <w:r>
                              <w:rPr>
                                <w:b/>
                                <w:bCs/>
                                <w:sz w:val="20"/>
                              </w:rPr>
                              <w:t>Издърпайте червената капачка.</w:t>
                            </w:r>
                          </w:p>
                          <w:p w14:paraId="0A8203C8" w14:textId="77777777" w:rsidR="009A7B91" w:rsidRDefault="009A7B91" w:rsidP="00AA16B2">
                            <w:pPr>
                              <w:spacing w:line="240" w:lineRule="auto"/>
                              <w:jc w:val="center"/>
                              <w:rPr>
                                <w:b/>
                                <w:sz w:val="20"/>
                                <w:lang w:val="de-DE"/>
                              </w:rPr>
                            </w:pPr>
                          </w:p>
                        </w:txbxContent>
                      </v:textbox>
                    </v:shape>
                  </w:pict>
                </mc:Fallback>
              </mc:AlternateContent>
            </w:r>
            <w:r w:rsidRPr="001A3D22">
              <w:rPr>
                <w:noProof/>
                <w:lang w:val="en-GB" w:eastAsia="en-GB"/>
              </w:rPr>
              <w:drawing>
                <wp:inline distT="0" distB="0" distL="0" distR="0" wp14:anchorId="10BE4570" wp14:editId="6E82BB5F">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337CA8EE" w14:textId="77777777" w:rsidR="00B52B02" w:rsidRPr="001A3D22" w:rsidRDefault="00B52B02" w:rsidP="009258E0">
            <w:pPr>
              <w:spacing w:after="200" w:line="240" w:lineRule="auto"/>
              <w:rPr>
                <w:b/>
                <w:bCs/>
                <w:noProof/>
                <w:sz w:val="20"/>
              </w:rPr>
            </w:pPr>
          </w:p>
        </w:tc>
      </w:tr>
    </w:tbl>
    <w:p w14:paraId="78E55DEC" w14:textId="77777777" w:rsidR="00B52B02" w:rsidRPr="001A3D22" w:rsidRDefault="00B52B02" w:rsidP="00B52B02">
      <w:pPr>
        <w:tabs>
          <w:tab w:val="left" w:pos="1410"/>
        </w:tabs>
        <w:spacing w:line="240" w:lineRule="auto"/>
        <w:rPr>
          <w:b/>
          <w:bCs/>
          <w:noProof/>
          <w:szCs w:val="22"/>
        </w:rPr>
      </w:pPr>
    </w:p>
    <w:p w14:paraId="12511EB3" w14:textId="77777777" w:rsidR="00B52B02" w:rsidRPr="001A3D22" w:rsidRDefault="00B52B02" w:rsidP="00B52B02">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980422" w14:paraId="2A32436E" w14:textId="77777777" w:rsidTr="009258E0">
        <w:trPr>
          <w:cantSplit/>
        </w:trPr>
        <w:tc>
          <w:tcPr>
            <w:tcW w:w="4530" w:type="dxa"/>
            <w:tcBorders>
              <w:bottom w:val="single" w:sz="4" w:space="0" w:color="auto"/>
            </w:tcBorders>
          </w:tcPr>
          <w:p w14:paraId="4D136529" w14:textId="77777777" w:rsidR="00B52B02" w:rsidRPr="001A3D22" w:rsidRDefault="00F81018" w:rsidP="009258E0">
            <w:pPr>
              <w:tabs>
                <w:tab w:val="left" w:pos="1410"/>
              </w:tabs>
              <w:spacing w:line="240" w:lineRule="auto"/>
              <w:rPr>
                <w:b/>
                <w:bCs/>
                <w:noProof/>
                <w:szCs w:val="22"/>
              </w:rPr>
            </w:pPr>
            <w:r w:rsidRPr="001A3D22">
              <w:rPr>
                <w:b/>
                <w:bCs/>
                <w:szCs w:val="22"/>
                <w:u w:val="single"/>
              </w:rPr>
              <w:lastRenderedPageBreak/>
              <w:t>Инжектиране</w:t>
            </w:r>
          </w:p>
          <w:p w14:paraId="7C1CAF35" w14:textId="77777777" w:rsidR="00B52B02" w:rsidRPr="001A3D22" w:rsidRDefault="00B52B02" w:rsidP="009258E0">
            <w:pPr>
              <w:spacing w:line="240" w:lineRule="auto"/>
              <w:rPr>
                <w:noProof/>
                <w:szCs w:val="22"/>
              </w:rPr>
            </w:pPr>
          </w:p>
          <w:p w14:paraId="737A71DF" w14:textId="77777777" w:rsidR="00900810" w:rsidRPr="001A3D22" w:rsidRDefault="00F81018" w:rsidP="009258E0">
            <w:pPr>
              <w:spacing w:line="240" w:lineRule="auto"/>
              <w:rPr>
                <w:noProof/>
                <w:szCs w:val="22"/>
              </w:rPr>
            </w:pPr>
            <w:r w:rsidRPr="001A3D22">
              <w:t xml:space="preserve">Изберете място </w:t>
            </w:r>
            <w:r w:rsidR="00D04D1F">
              <w:t>з</w:t>
            </w:r>
            <w:r w:rsidRPr="001A3D22">
              <w:t>а инжектиране и открийте кожата.</w:t>
            </w:r>
          </w:p>
          <w:p w14:paraId="3B6F6E53" w14:textId="77777777" w:rsidR="00900810" w:rsidRPr="001A3D22" w:rsidRDefault="00900810" w:rsidP="009258E0">
            <w:pPr>
              <w:spacing w:line="240" w:lineRule="auto"/>
              <w:rPr>
                <w:noProof/>
                <w:szCs w:val="22"/>
              </w:rPr>
            </w:pPr>
          </w:p>
          <w:p w14:paraId="3CE838CC" w14:textId="77777777" w:rsidR="00B52B02" w:rsidRPr="001A3D22" w:rsidRDefault="00F81018" w:rsidP="009258E0">
            <w:pPr>
              <w:spacing w:line="240" w:lineRule="auto"/>
              <w:rPr>
                <w:noProof/>
                <w:szCs w:val="22"/>
              </w:rPr>
            </w:pPr>
            <w:r w:rsidRPr="001A3D22">
              <w:t xml:space="preserve">Изберете </w:t>
            </w:r>
            <w:r w:rsidR="009A727B" w:rsidRPr="001A3D22">
              <w:t xml:space="preserve">за място на инжектиране </w:t>
            </w:r>
            <w:r w:rsidRPr="001A3D22">
              <w:t xml:space="preserve">долната част на корема, външната страна на бедрото или външната </w:t>
            </w:r>
            <w:r w:rsidR="009A727B">
              <w:t xml:space="preserve">горна </w:t>
            </w:r>
            <w:r w:rsidRPr="001A3D22">
              <w:t>част на ръката (в</w:t>
            </w:r>
            <w:r w:rsidR="009A727B">
              <w:t>и</w:t>
            </w:r>
            <w:r w:rsidRPr="001A3D22">
              <w:t>ж</w:t>
            </w:r>
            <w:r w:rsidR="009A727B">
              <w:t>те</w:t>
            </w:r>
            <w:r w:rsidRPr="001A3D22">
              <w:t xml:space="preserve"> фигура 4).</w:t>
            </w:r>
          </w:p>
          <w:p w14:paraId="33D7D15D" w14:textId="77777777" w:rsidR="00B52B02" w:rsidRPr="001A3D22" w:rsidRDefault="00B52B02" w:rsidP="009258E0">
            <w:pPr>
              <w:spacing w:line="240" w:lineRule="auto"/>
              <w:rPr>
                <w:noProof/>
                <w:szCs w:val="22"/>
              </w:rPr>
            </w:pPr>
          </w:p>
          <w:p w14:paraId="79879BCC" w14:textId="77777777" w:rsidR="00B52B02" w:rsidRPr="001A3D22" w:rsidRDefault="00F81018" w:rsidP="009258E0">
            <w:pPr>
              <w:spacing w:line="240" w:lineRule="auto"/>
              <w:rPr>
                <w:noProof/>
                <w:szCs w:val="22"/>
              </w:rPr>
            </w:pPr>
            <w:r w:rsidRPr="001A3D22">
              <w:t xml:space="preserve">Трябва да </w:t>
            </w:r>
            <w:r w:rsidR="009A727B">
              <w:t>отсраните</w:t>
            </w:r>
            <w:r w:rsidR="009A727B" w:rsidRPr="001A3D22">
              <w:t xml:space="preserve"> </w:t>
            </w:r>
            <w:r w:rsidRPr="001A3D22">
              <w:t xml:space="preserve">всички дрехи, покриващи мястото </w:t>
            </w:r>
            <w:r w:rsidR="00047BBE">
              <w:t>з</w:t>
            </w:r>
            <w:r w:rsidRPr="001A3D22">
              <w:t>а инжектиране (в</w:t>
            </w:r>
            <w:r w:rsidR="009A727B">
              <w:t>и</w:t>
            </w:r>
            <w:r w:rsidRPr="001A3D22">
              <w:t>ж</w:t>
            </w:r>
            <w:r w:rsidR="009A727B">
              <w:t>те</w:t>
            </w:r>
            <w:r w:rsidRPr="001A3D22">
              <w:t xml:space="preserve"> фигура 5). Инжекцията трябва да се направи директно в кожата.</w:t>
            </w:r>
          </w:p>
          <w:p w14:paraId="6270D818" w14:textId="77777777" w:rsidR="00B52B02" w:rsidRPr="001A3D22" w:rsidRDefault="00B52B02" w:rsidP="009258E0">
            <w:pPr>
              <w:spacing w:line="240" w:lineRule="auto"/>
              <w:rPr>
                <w:noProof/>
                <w:szCs w:val="22"/>
              </w:rPr>
            </w:pPr>
          </w:p>
          <w:p w14:paraId="1E1EFBA5" w14:textId="77777777" w:rsidR="00B52B02" w:rsidRPr="001A3D22" w:rsidRDefault="00F81018" w:rsidP="009258E0">
            <w:pPr>
              <w:spacing w:line="240" w:lineRule="auto"/>
              <w:rPr>
                <w:b/>
                <w:bCs/>
                <w:noProof/>
                <w:szCs w:val="22"/>
              </w:rPr>
            </w:pPr>
            <w:r w:rsidRPr="001A3D22">
              <w:rPr>
                <w:b/>
                <w:bCs/>
                <w:szCs w:val="22"/>
              </w:rPr>
              <w:t>Важно:</w:t>
            </w:r>
          </w:p>
          <w:p w14:paraId="25A8A423" w14:textId="77777777" w:rsidR="00B52B02" w:rsidRPr="001A3D22" w:rsidRDefault="00F81018" w:rsidP="009258E0">
            <w:pPr>
              <w:spacing w:line="240" w:lineRule="auto"/>
              <w:rPr>
                <w:noProof/>
                <w:szCs w:val="22"/>
              </w:rPr>
            </w:pPr>
            <w:r w:rsidRPr="001A3D22">
              <w:t>Да не се инжектира през облекло.</w:t>
            </w:r>
          </w:p>
          <w:p w14:paraId="51AD9939" w14:textId="77777777" w:rsidR="00B52B02" w:rsidRPr="001A3D22" w:rsidRDefault="00B52B02" w:rsidP="009258E0">
            <w:pPr>
              <w:spacing w:line="240" w:lineRule="auto"/>
              <w:rPr>
                <w:noProof/>
                <w:szCs w:val="22"/>
              </w:rPr>
            </w:pPr>
          </w:p>
        </w:tc>
        <w:tc>
          <w:tcPr>
            <w:tcW w:w="4531" w:type="dxa"/>
            <w:tcBorders>
              <w:bottom w:val="single" w:sz="4" w:space="0" w:color="auto"/>
            </w:tcBorders>
          </w:tcPr>
          <w:p w14:paraId="0BDBF6A1" w14:textId="77777777" w:rsidR="00AA16B2" w:rsidRPr="001A3D22" w:rsidRDefault="00AA16B2" w:rsidP="00AA16B2">
            <w:pPr>
              <w:spacing w:after="200" w:line="240" w:lineRule="auto"/>
              <w:rPr>
                <w:b/>
                <w:bCs/>
                <w:noProof/>
                <w:sz w:val="20"/>
              </w:rPr>
            </w:pPr>
          </w:p>
          <w:p w14:paraId="10912694" w14:textId="77777777" w:rsidR="00AA16B2" w:rsidRPr="001A3D22" w:rsidRDefault="00F81018" w:rsidP="004105AC">
            <w:pPr>
              <w:pStyle w:val="Style13"/>
              <w:tabs>
                <w:tab w:val="clear" w:pos="567"/>
                <w:tab w:val="left" w:pos="2400"/>
              </w:tabs>
              <w:rPr>
                <w:color w:val="1F497D" w:themeColor="text2"/>
                <w:sz w:val="18"/>
                <w:szCs w:val="18"/>
              </w:rPr>
            </w:pPr>
            <w:r w:rsidRPr="001A3D22">
              <w:t>Фигура </w:t>
            </w:r>
            <w:r w:rsidR="005913F2" w:rsidRPr="001A3D22">
              <w:fldChar w:fldCharType="begin"/>
            </w:r>
            <w:r>
              <w:instrText xml:space="preserve"> SEQ Figure \* ARABIC \* MERGEFORMAT </w:instrText>
            </w:r>
            <w:r w:rsidR="005913F2" w:rsidRPr="001A3D22">
              <w:fldChar w:fldCharType="separate"/>
            </w:r>
            <w:r w:rsidR="005913F2" w:rsidRPr="001A3D22">
              <w:t>4</w:t>
            </w:r>
            <w:r w:rsidR="005913F2" w:rsidRPr="001A3D22">
              <w:fldChar w:fldCharType="end"/>
            </w:r>
            <w:r w:rsidRPr="001A3D22">
              <w:tab/>
              <w:t>Фигура </w:t>
            </w:r>
            <w:r w:rsidR="005913F2" w:rsidRPr="001A3D22">
              <w:fldChar w:fldCharType="begin"/>
            </w:r>
            <w:r>
              <w:instrText xml:space="preserve"> SEQ Figure \* ARABIC \* MERGEFORMAT </w:instrText>
            </w:r>
            <w:r w:rsidR="005913F2" w:rsidRPr="001A3D22">
              <w:fldChar w:fldCharType="separate"/>
            </w:r>
            <w:r w:rsidR="005913F2" w:rsidRPr="001A3D22">
              <w:t>5</w:t>
            </w:r>
            <w:r w:rsidR="005913F2" w:rsidRPr="001A3D22">
              <w:fldChar w:fldCharType="end"/>
            </w:r>
          </w:p>
          <w:p w14:paraId="2B81B610" w14:textId="77777777" w:rsidR="00B52B02" w:rsidRPr="001A3D22" w:rsidRDefault="00F81018" w:rsidP="00AA16B2">
            <w:pPr>
              <w:spacing w:after="200" w:line="240" w:lineRule="auto"/>
              <w:rPr>
                <w:b/>
                <w:bCs/>
                <w:noProof/>
                <w:sz w:val="20"/>
              </w:rPr>
            </w:pPr>
            <w:r w:rsidRPr="001A3D22">
              <w:rPr>
                <w:b/>
                <w:bCs/>
                <w:noProof/>
                <w:color w:val="000000" w:themeColor="text1"/>
                <w:sz w:val="20"/>
                <w:lang w:val="en-GB" w:eastAsia="en-GB"/>
              </w:rPr>
              <mc:AlternateContent>
                <mc:Choice Requires="wps">
                  <w:drawing>
                    <wp:anchor distT="45720" distB="45720" distL="114300" distR="114300" simplePos="0" relativeHeight="251789312" behindDoc="0" locked="0" layoutInCell="1" allowOverlap="1" wp14:anchorId="6E38B96B" wp14:editId="112E39E1">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4A262CD9" w14:textId="77777777" w:rsidR="009A7B91" w:rsidRDefault="00F81018" w:rsidP="00AA16B2">
                                  <w:pPr>
                                    <w:spacing w:line="240" w:lineRule="auto"/>
                                    <w:jc w:val="center"/>
                                    <w:rPr>
                                      <w:b/>
                                      <w:sz w:val="14"/>
                                    </w:rPr>
                                  </w:pPr>
                                  <w:r>
                                    <w:rPr>
                                      <w:b/>
                                      <w:bCs/>
                                      <w:sz w:val="14"/>
                                      <w:szCs w:val="14"/>
                                    </w:rPr>
                                    <w:t>Открийте кожата на мястото на инжектиране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38B96B" id="Text Box 2099501678" o:spid="_x0000_s1093" type="#_x0000_t202" style="position:absolute;margin-left:120.2pt;margin-top:1.6pt;width:94.45pt;height:145.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4A262CD9" w14:textId="77777777" w:rsidR="009A7B91" w:rsidRDefault="00F81018" w:rsidP="00AA16B2">
                            <w:pPr>
                              <w:spacing w:line="240" w:lineRule="auto"/>
                              <w:jc w:val="center"/>
                              <w:rPr>
                                <w:b/>
                                <w:sz w:val="14"/>
                              </w:rPr>
                            </w:pPr>
                            <w:r>
                              <w:rPr>
                                <w:b/>
                                <w:bCs/>
                                <w:sz w:val="14"/>
                                <w:szCs w:val="14"/>
                              </w:rPr>
                              <w:t>Открийте кожата на мястото на инжектиране</w:t>
                            </w:r>
                          </w:p>
                        </w:txbxContent>
                      </v:textbox>
                    </v:shape>
                  </w:pict>
                </mc:Fallback>
              </mc:AlternateContent>
            </w:r>
            <w:r w:rsidRPr="001A3D22">
              <w:rPr>
                <w:b/>
                <w:bCs/>
                <w:noProof/>
                <w:color w:val="000000" w:themeColor="text1"/>
                <w:sz w:val="20"/>
                <w:lang w:val="en-GB" w:eastAsia="en-GB"/>
              </w:rPr>
              <mc:AlternateContent>
                <mc:Choice Requires="wps">
                  <w:drawing>
                    <wp:anchor distT="45720" distB="45720" distL="114300" distR="114300" simplePos="0" relativeHeight="251787264" behindDoc="0" locked="0" layoutInCell="1" allowOverlap="1" wp14:anchorId="356F37E4" wp14:editId="06C006CA">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725D7AE5" w14:textId="77777777" w:rsidR="009A7B91" w:rsidRDefault="00F81018" w:rsidP="00AA16B2">
                                  <w:pPr>
                                    <w:spacing w:line="240" w:lineRule="auto"/>
                                    <w:jc w:val="center"/>
                                    <w:rPr>
                                      <w:b/>
                                      <w:sz w:val="14"/>
                                    </w:rPr>
                                  </w:pPr>
                                  <w:r>
                                    <w:rPr>
                                      <w:b/>
                                      <w:bCs/>
                                      <w:sz w:val="14"/>
                                      <w:szCs w:val="14"/>
                                    </w:rPr>
                                    <w:t>Изглед отзад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6F37E4" id="Text Box 2099501677" o:spid="_x0000_s1094" type="#_x0000_t202" style="position:absolute;margin-left:54.6pt;margin-top:1.7pt;width:36.65pt;height:145.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725D7AE5" w14:textId="77777777" w:rsidR="009A7B91" w:rsidRDefault="00F81018" w:rsidP="00AA16B2">
                            <w:pPr>
                              <w:spacing w:line="240" w:lineRule="auto"/>
                              <w:jc w:val="center"/>
                              <w:rPr>
                                <w:b/>
                                <w:sz w:val="14"/>
                              </w:rPr>
                            </w:pPr>
                            <w:r>
                              <w:rPr>
                                <w:b/>
                                <w:bCs/>
                                <w:sz w:val="14"/>
                                <w:szCs w:val="14"/>
                              </w:rPr>
                              <w:t>Изглед отзад</w:t>
                            </w:r>
                          </w:p>
                        </w:txbxContent>
                      </v:textbox>
                    </v:shape>
                  </w:pict>
                </mc:Fallback>
              </mc:AlternateContent>
            </w:r>
            <w:r w:rsidRPr="001A3D22">
              <w:rPr>
                <w:b/>
                <w:bCs/>
                <w:noProof/>
                <w:color w:val="000000" w:themeColor="text1"/>
                <w:sz w:val="20"/>
                <w:lang w:val="en-GB" w:eastAsia="en-GB"/>
              </w:rPr>
              <mc:AlternateContent>
                <mc:Choice Requires="wps">
                  <w:drawing>
                    <wp:anchor distT="45720" distB="45720" distL="114300" distR="114300" simplePos="0" relativeHeight="251785216" behindDoc="0" locked="0" layoutInCell="1" allowOverlap="1" wp14:anchorId="0FD12883" wp14:editId="660BD4BF">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51D558F6" w14:textId="77777777" w:rsidR="009A7B91" w:rsidRDefault="00F81018" w:rsidP="00AA16B2">
                                  <w:pPr>
                                    <w:spacing w:line="240" w:lineRule="auto"/>
                                    <w:jc w:val="center"/>
                                    <w:rPr>
                                      <w:b/>
                                      <w:sz w:val="14"/>
                                    </w:rPr>
                                  </w:pPr>
                                  <w:r>
                                    <w:rPr>
                                      <w:b/>
                                      <w:bCs/>
                                      <w:sz w:val="14"/>
                                      <w:szCs w:val="14"/>
                                    </w:rPr>
                                    <w:t>Изглед отпред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D12883" id="Text Box 200" o:spid="_x0000_s1095" type="#_x0000_t202" style="position:absolute;margin-left:9.65pt;margin-top:1.65pt;width:36.65pt;height:145.45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51D558F6" w14:textId="77777777" w:rsidR="009A7B91" w:rsidRDefault="00F81018" w:rsidP="00AA16B2">
                            <w:pPr>
                              <w:spacing w:line="240" w:lineRule="auto"/>
                              <w:jc w:val="center"/>
                              <w:rPr>
                                <w:b/>
                                <w:sz w:val="14"/>
                              </w:rPr>
                            </w:pPr>
                            <w:r>
                              <w:rPr>
                                <w:b/>
                                <w:bCs/>
                                <w:sz w:val="14"/>
                                <w:szCs w:val="14"/>
                              </w:rPr>
                              <w:t>Изглед отпред</w:t>
                            </w:r>
                          </w:p>
                        </w:txbxContent>
                      </v:textbox>
                    </v:shape>
                  </w:pict>
                </mc:Fallback>
              </mc:AlternateContent>
            </w:r>
            <w:r w:rsidRPr="001A3D22">
              <w:rPr>
                <w:i/>
                <w:iCs/>
                <w:noProof/>
                <w:color w:val="1F497D" w:themeColor="text2"/>
                <w:sz w:val="18"/>
                <w:szCs w:val="18"/>
                <w:lang w:val="en-GB" w:eastAsia="en-GB"/>
              </w:rPr>
              <w:drawing>
                <wp:inline distT="0" distB="0" distL="0" distR="0" wp14:anchorId="6EED9533" wp14:editId="1B001DC4">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980422" w14:paraId="1333AB40" w14:textId="77777777" w:rsidTr="009258E0">
        <w:trPr>
          <w:cantSplit/>
        </w:trPr>
        <w:tc>
          <w:tcPr>
            <w:tcW w:w="4530" w:type="dxa"/>
            <w:tcBorders>
              <w:top w:val="single" w:sz="4" w:space="0" w:color="auto"/>
              <w:bottom w:val="single" w:sz="4" w:space="0" w:color="auto"/>
            </w:tcBorders>
          </w:tcPr>
          <w:p w14:paraId="65518E9A" w14:textId="77777777" w:rsidR="00B52B02" w:rsidRPr="001A3D22" w:rsidRDefault="00B52B02" w:rsidP="009258E0">
            <w:pPr>
              <w:spacing w:line="240" w:lineRule="auto"/>
              <w:rPr>
                <w:noProof/>
                <w:szCs w:val="22"/>
              </w:rPr>
            </w:pPr>
          </w:p>
          <w:p w14:paraId="04D89A44" w14:textId="77777777" w:rsidR="00B52B02" w:rsidRPr="001A3D22" w:rsidRDefault="00F81018" w:rsidP="009258E0">
            <w:pPr>
              <w:spacing w:line="240" w:lineRule="auto"/>
              <w:rPr>
                <w:noProof/>
                <w:szCs w:val="22"/>
              </w:rPr>
            </w:pPr>
            <w:r w:rsidRPr="001A3D22">
              <w:t xml:space="preserve">Натиснете и задръжте </w:t>
            </w:r>
            <w:r w:rsidR="009A727B">
              <w:t>писалката</w:t>
            </w:r>
            <w:r w:rsidRPr="001A3D22">
              <w:t xml:space="preserve"> право надолу към мястото </w:t>
            </w:r>
            <w:r w:rsidR="00047BBE">
              <w:t>з</w:t>
            </w:r>
            <w:r w:rsidRPr="001A3D22">
              <w:t>а инжектиране. Заслушайте се за „щракване“.</w:t>
            </w:r>
          </w:p>
          <w:p w14:paraId="04A2E0E6" w14:textId="77777777" w:rsidR="00B52B02" w:rsidRPr="001A3D22" w:rsidRDefault="00B52B02" w:rsidP="009258E0">
            <w:pPr>
              <w:spacing w:line="240" w:lineRule="auto"/>
              <w:rPr>
                <w:noProof/>
                <w:szCs w:val="22"/>
              </w:rPr>
            </w:pPr>
          </w:p>
          <w:p w14:paraId="779A81E3" w14:textId="77777777" w:rsidR="00B52B02" w:rsidRPr="001A3D22" w:rsidRDefault="00F81018" w:rsidP="009258E0">
            <w:pPr>
              <w:spacing w:line="240" w:lineRule="auto"/>
              <w:rPr>
                <w:noProof/>
                <w:szCs w:val="22"/>
              </w:rPr>
            </w:pPr>
            <w:r w:rsidRPr="001A3D22">
              <w:t>Продължете да държите устройството надолу и отбройте бавно до 5 (в</w:t>
            </w:r>
            <w:r w:rsidR="009A727B">
              <w:t>и</w:t>
            </w:r>
            <w:r w:rsidRPr="001A3D22">
              <w:t>ж</w:t>
            </w:r>
            <w:r w:rsidR="009A727B">
              <w:t>те</w:t>
            </w:r>
            <w:r w:rsidRPr="001A3D22">
              <w:t xml:space="preserve"> фигура 6).</w:t>
            </w:r>
          </w:p>
          <w:p w14:paraId="7D75D35A" w14:textId="77777777" w:rsidR="00B52B02" w:rsidRPr="001A3D22" w:rsidRDefault="00B52B02" w:rsidP="009258E0">
            <w:pPr>
              <w:spacing w:line="240" w:lineRule="auto"/>
              <w:rPr>
                <w:noProof/>
                <w:szCs w:val="22"/>
              </w:rPr>
            </w:pPr>
          </w:p>
          <w:p w14:paraId="2C3A277F" w14:textId="77777777" w:rsidR="00B52B02" w:rsidRPr="001A3D22" w:rsidRDefault="00F81018" w:rsidP="009258E0">
            <w:pPr>
              <w:spacing w:line="240" w:lineRule="auto"/>
              <w:rPr>
                <w:noProof/>
                <w:szCs w:val="22"/>
              </w:rPr>
            </w:pPr>
            <w:r w:rsidRPr="001A3D22">
              <w:t xml:space="preserve">Когато инжекцията е </w:t>
            </w:r>
            <w:r w:rsidR="009A727B">
              <w:t>завършена</w:t>
            </w:r>
            <w:r w:rsidRPr="001A3D22">
              <w:t>, прозор</w:t>
            </w:r>
            <w:r w:rsidR="009A727B">
              <w:t>чето</w:t>
            </w:r>
            <w:r w:rsidRPr="001A3D22">
              <w:t xml:space="preserve"> за </w:t>
            </w:r>
            <w:r w:rsidR="009A727B">
              <w:t>наблюдение</w:t>
            </w:r>
            <w:r w:rsidR="009A727B" w:rsidRPr="001A3D22">
              <w:t xml:space="preserve"> </w:t>
            </w:r>
            <w:r w:rsidRPr="001A3D22">
              <w:t>ще стане червен</w:t>
            </w:r>
            <w:r w:rsidR="009A727B">
              <w:t>о</w:t>
            </w:r>
            <w:r w:rsidRPr="001A3D22">
              <w:t xml:space="preserve"> (в</w:t>
            </w:r>
            <w:r w:rsidR="009A727B">
              <w:t>и</w:t>
            </w:r>
            <w:r w:rsidRPr="001A3D22">
              <w:t>ж</w:t>
            </w:r>
            <w:r w:rsidR="009A727B">
              <w:t>те</w:t>
            </w:r>
            <w:r w:rsidRPr="001A3D22">
              <w:t xml:space="preserve"> фигура 7).</w:t>
            </w:r>
          </w:p>
          <w:p w14:paraId="4E09FA18" w14:textId="77777777" w:rsidR="00B52B02" w:rsidRPr="001A3D22" w:rsidRDefault="00B52B02" w:rsidP="009258E0">
            <w:pPr>
              <w:spacing w:line="240" w:lineRule="auto"/>
              <w:rPr>
                <w:noProof/>
                <w:szCs w:val="22"/>
              </w:rPr>
            </w:pPr>
          </w:p>
          <w:p w14:paraId="6FCC4514" w14:textId="77777777" w:rsidR="00B52B02" w:rsidRPr="001A3D22" w:rsidRDefault="00F81018" w:rsidP="009258E0">
            <w:pPr>
              <w:spacing w:line="240" w:lineRule="auto"/>
              <w:rPr>
                <w:b/>
                <w:bCs/>
                <w:noProof/>
                <w:szCs w:val="22"/>
              </w:rPr>
            </w:pPr>
            <w:r w:rsidRPr="001A3D22">
              <w:rPr>
                <w:b/>
                <w:bCs/>
                <w:szCs w:val="22"/>
              </w:rPr>
              <w:t>Важно:</w:t>
            </w:r>
          </w:p>
          <w:p w14:paraId="0A8312B8" w14:textId="77777777" w:rsidR="00B52B02" w:rsidRPr="001A3D22" w:rsidRDefault="00F81018" w:rsidP="009258E0">
            <w:pPr>
              <w:spacing w:line="240" w:lineRule="auto"/>
              <w:rPr>
                <w:noProof/>
                <w:szCs w:val="22"/>
              </w:rPr>
            </w:pPr>
            <w:r w:rsidRPr="001A3D22">
              <w:t xml:space="preserve">Не </w:t>
            </w:r>
            <w:r w:rsidR="003763AE">
              <w:t>изваждайте</w:t>
            </w:r>
            <w:r w:rsidR="003763AE" w:rsidRPr="001A3D22">
              <w:t xml:space="preserve"> </w:t>
            </w:r>
            <w:r w:rsidR="00954CE3">
              <w:t>писалката</w:t>
            </w:r>
            <w:r w:rsidRPr="001A3D22">
              <w:t xml:space="preserve">, докато инжекцията не </w:t>
            </w:r>
            <w:r w:rsidR="00047BBE">
              <w:t xml:space="preserve">е </w:t>
            </w:r>
            <w:r w:rsidRPr="001A3D22">
              <w:t>завърш</w:t>
            </w:r>
            <w:r w:rsidR="00047BBE">
              <w:t>ена</w:t>
            </w:r>
            <w:r w:rsidRPr="001A3D22">
              <w:t>.</w:t>
            </w:r>
          </w:p>
          <w:p w14:paraId="6171D976" w14:textId="77777777" w:rsidR="00B52B02" w:rsidRPr="001A3D22" w:rsidRDefault="00B52B02" w:rsidP="009258E0">
            <w:pPr>
              <w:spacing w:line="240" w:lineRule="auto"/>
              <w:rPr>
                <w:noProof/>
                <w:szCs w:val="22"/>
              </w:rPr>
            </w:pPr>
          </w:p>
        </w:tc>
        <w:tc>
          <w:tcPr>
            <w:tcW w:w="4531" w:type="dxa"/>
            <w:tcBorders>
              <w:top w:val="single" w:sz="4" w:space="0" w:color="auto"/>
              <w:bottom w:val="single" w:sz="4" w:space="0" w:color="auto"/>
            </w:tcBorders>
          </w:tcPr>
          <w:p w14:paraId="67B05BAE" w14:textId="77777777" w:rsidR="00B52B02" w:rsidRPr="001A3D22" w:rsidRDefault="00B52B02" w:rsidP="009258E0">
            <w:pPr>
              <w:spacing w:after="200" w:line="240" w:lineRule="auto"/>
              <w:rPr>
                <w:b/>
                <w:bCs/>
                <w:noProof/>
                <w:sz w:val="20"/>
              </w:rPr>
            </w:pPr>
          </w:p>
          <w:p w14:paraId="73BA1DEA" w14:textId="77777777" w:rsidR="00AA16B2" w:rsidRPr="001A3D22" w:rsidRDefault="00F81018" w:rsidP="004105AC">
            <w:pPr>
              <w:pStyle w:val="Style13"/>
              <w:tabs>
                <w:tab w:val="clear" w:pos="567"/>
                <w:tab w:val="left" w:pos="2258"/>
              </w:tabs>
            </w:pPr>
            <w:r w:rsidRPr="001A3D22">
              <w:t>Фигура </w:t>
            </w:r>
            <w:r w:rsidR="005913F2" w:rsidRPr="001A3D22">
              <w:fldChar w:fldCharType="begin"/>
            </w:r>
            <w:r>
              <w:instrText xml:space="preserve"> SEQ Figure \* ARABIC \* MERGEFORMAT </w:instrText>
            </w:r>
            <w:r w:rsidR="005913F2" w:rsidRPr="001A3D22">
              <w:fldChar w:fldCharType="separate"/>
            </w:r>
            <w:r w:rsidR="005913F2" w:rsidRPr="001A3D22">
              <w:t>6</w:t>
            </w:r>
            <w:r w:rsidR="005913F2" w:rsidRPr="001A3D22">
              <w:fldChar w:fldCharType="end"/>
            </w:r>
            <w:r w:rsidRPr="001A3D22">
              <w:rPr>
                <w:lang w:eastAsia="en-GB"/>
              </w:rPr>
              <w:tab/>
            </w:r>
            <w:r w:rsidRPr="001A3D22">
              <w:t>Фигура </w:t>
            </w:r>
            <w:r w:rsidR="005913F2" w:rsidRPr="001A3D22">
              <w:fldChar w:fldCharType="begin"/>
            </w:r>
            <w:r>
              <w:instrText xml:space="preserve"> SEQ Figure \* ARABIC \* MERGEFORMAT </w:instrText>
            </w:r>
            <w:r w:rsidR="005913F2" w:rsidRPr="001A3D22">
              <w:fldChar w:fldCharType="separate"/>
            </w:r>
            <w:r w:rsidR="005913F2" w:rsidRPr="001A3D22">
              <w:t>7</w:t>
            </w:r>
            <w:r w:rsidR="005913F2" w:rsidRPr="001A3D22">
              <w:fldChar w:fldCharType="end"/>
            </w:r>
          </w:p>
          <w:p w14:paraId="461A95F0" w14:textId="77777777" w:rsidR="00AA16B2" w:rsidRPr="001A3D22" w:rsidRDefault="00F81018" w:rsidP="00AA16B2">
            <w:pPr>
              <w:spacing w:line="240" w:lineRule="auto"/>
              <w:jc w:val="center"/>
              <w:rPr>
                <w:noProof/>
                <w:szCs w:val="22"/>
              </w:rPr>
            </w:pPr>
            <w:r w:rsidRPr="001A3D22">
              <w:rPr>
                <w:noProof/>
                <w:color w:val="000000" w:themeColor="text1"/>
                <w:szCs w:val="22"/>
                <w:lang w:val="en-GB" w:eastAsia="en-GB"/>
              </w:rPr>
              <mc:AlternateContent>
                <mc:Choice Requires="wps">
                  <w:drawing>
                    <wp:anchor distT="45720" distB="45720" distL="114300" distR="114300" simplePos="0" relativeHeight="251793408" behindDoc="0" locked="0" layoutInCell="1" allowOverlap="1" wp14:anchorId="2C0A0E94" wp14:editId="18DDFE5D">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47AE7717" w14:textId="77777777" w:rsidR="009A7B91" w:rsidRPr="00A01770" w:rsidRDefault="00F81018" w:rsidP="00AA16B2">
                                  <w:pPr>
                                    <w:spacing w:line="240" w:lineRule="auto"/>
                                    <w:jc w:val="center"/>
                                    <w:rPr>
                                      <w:b/>
                                      <w:color w:val="FF0000"/>
                                      <w:sz w:val="16"/>
                                    </w:rPr>
                                  </w:pPr>
                                  <w:r>
                                    <w:rPr>
                                      <w:b/>
                                      <w:bCs/>
                                      <w:color w:val="FF0000"/>
                                      <w:sz w:val="16"/>
                                      <w:szCs w:val="16"/>
                                    </w:rPr>
                                    <w:t>Задръжте в натиснато положение в продължение на 5 секунди</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0A0E94" id="Text Box 2099501679" o:spid="_x0000_s1096" type="#_x0000_t202" style="position:absolute;left:0;text-align:left;margin-left:53.65pt;margin-top:.65pt;width:49.9pt;height:145.3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47AE7717" w14:textId="77777777" w:rsidR="009A7B91" w:rsidRPr="00A01770" w:rsidRDefault="00F81018" w:rsidP="00AA16B2">
                            <w:pPr>
                              <w:spacing w:line="240" w:lineRule="auto"/>
                              <w:jc w:val="center"/>
                              <w:rPr>
                                <w:b/>
                                <w:color w:val="FF0000"/>
                                <w:sz w:val="16"/>
                              </w:rPr>
                            </w:pPr>
                            <w:r>
                              <w:rPr>
                                <w:b/>
                                <w:bCs/>
                                <w:color w:val="FF0000"/>
                                <w:sz w:val="16"/>
                                <w:szCs w:val="16"/>
                              </w:rPr>
                              <w:t>Задръжте в натиснато положение в продължение на 5 секунди</w:t>
                            </w:r>
                          </w:p>
                        </w:txbxContent>
                      </v:textbox>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795456" behindDoc="0" locked="0" layoutInCell="1" allowOverlap="1" wp14:anchorId="1773EAEA" wp14:editId="5507BE2A">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39DC4946" w14:textId="77777777" w:rsidR="009A7B91" w:rsidRDefault="00F81018" w:rsidP="00D51032">
                                  <w:pPr>
                                    <w:rPr>
                                      <w:sz w:val="12"/>
                                    </w:rPr>
                                  </w:pPr>
                                  <w:r>
                                    <w:rPr>
                                      <w:b/>
                                      <w:bCs/>
                                      <w:sz w:val="16"/>
                                      <w:szCs w:val="14"/>
                                    </w:rPr>
                                    <w:t>„Щракване“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773EAEA" id="Text Box 204" o:spid="_x0000_s1097" type="#_x0000_t202" style="position:absolute;left:0;text-align:left;margin-left:32.8pt;margin-top:47.3pt;width:27.4pt;height:14.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39DC4946" w14:textId="77777777" w:rsidR="009A7B91" w:rsidRDefault="00F81018" w:rsidP="00D51032">
                            <w:pPr>
                              <w:rPr>
                                <w:sz w:val="12"/>
                              </w:rPr>
                            </w:pPr>
                            <w:r>
                              <w:rPr>
                                <w:b/>
                                <w:bCs/>
                                <w:sz w:val="16"/>
                                <w:szCs w:val="14"/>
                              </w:rPr>
                              <w:t>„Щракване“</w:t>
                            </w:r>
                          </w:p>
                        </w:txbxContent>
                      </v:textbox>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791360" behindDoc="0" locked="0" layoutInCell="1" allowOverlap="1" wp14:anchorId="25174313" wp14:editId="08750660">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71C6042F" w14:textId="77777777" w:rsidR="009A7B91" w:rsidRDefault="00F81018" w:rsidP="00AA16B2">
                                  <w:pPr>
                                    <w:spacing w:line="240" w:lineRule="auto"/>
                                    <w:jc w:val="center"/>
                                    <w:rPr>
                                      <w:b/>
                                      <w:sz w:val="16"/>
                                    </w:rPr>
                                  </w:pPr>
                                  <w:r>
                                    <w:rPr>
                                      <w:b/>
                                      <w:bCs/>
                                      <w:sz w:val="16"/>
                                      <w:szCs w:val="16"/>
                                    </w:rPr>
                                    <w:t>Натиснете и задръжте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174313" id="Text Box 203" o:spid="_x0000_s1098" type="#_x0000_t202" style="position:absolute;left:0;text-align:left;margin-left:4.65pt;margin-top:1.6pt;width:46.75pt;height:145.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71C6042F" w14:textId="77777777" w:rsidR="009A7B91" w:rsidRDefault="00F81018" w:rsidP="00AA16B2">
                            <w:pPr>
                              <w:spacing w:line="240" w:lineRule="auto"/>
                              <w:jc w:val="center"/>
                              <w:rPr>
                                <w:b/>
                                <w:sz w:val="16"/>
                              </w:rPr>
                            </w:pPr>
                            <w:r>
                              <w:rPr>
                                <w:b/>
                                <w:bCs/>
                                <w:sz w:val="16"/>
                                <w:szCs w:val="16"/>
                              </w:rPr>
                              <w:t>Натиснете и задръжте</w:t>
                            </w:r>
                          </w:p>
                        </w:txbxContent>
                      </v:textbox>
                    </v:shape>
                  </w:pict>
                </mc:Fallback>
              </mc:AlternateContent>
            </w:r>
            <w:r w:rsidRPr="001A3D22">
              <w:rPr>
                <w:noProof/>
                <w:lang w:val="en-GB" w:eastAsia="en-GB"/>
              </w:rPr>
              <w:drawing>
                <wp:inline distT="0" distB="0" distL="0" distR="0" wp14:anchorId="0C823585" wp14:editId="3F076D7D">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04F702D0" w14:textId="77777777" w:rsidR="00B52B02" w:rsidRPr="001A3D22" w:rsidRDefault="00B52B02" w:rsidP="009258E0"/>
        </w:tc>
      </w:tr>
      <w:tr w:rsidR="00980422" w14:paraId="038CFE7B" w14:textId="77777777" w:rsidTr="009258E0">
        <w:trPr>
          <w:cantSplit/>
        </w:trPr>
        <w:tc>
          <w:tcPr>
            <w:tcW w:w="4530" w:type="dxa"/>
            <w:tcBorders>
              <w:top w:val="single" w:sz="4" w:space="0" w:color="auto"/>
            </w:tcBorders>
          </w:tcPr>
          <w:p w14:paraId="403D66E1" w14:textId="77777777" w:rsidR="00B52B02" w:rsidRPr="001A3D22" w:rsidRDefault="00F81018" w:rsidP="009258E0">
            <w:pPr>
              <w:spacing w:line="240" w:lineRule="auto"/>
              <w:rPr>
                <w:noProof/>
                <w:szCs w:val="22"/>
              </w:rPr>
            </w:pPr>
            <w:r>
              <w:t>Извадете</w:t>
            </w:r>
            <w:r w:rsidRPr="001A3D22">
              <w:t xml:space="preserve"> </w:t>
            </w:r>
            <w:r w:rsidR="004B260A" w:rsidRPr="001A3D22">
              <w:t>писалката право нагоре от мястото на инжектиране (вж. фигура 8).</w:t>
            </w:r>
          </w:p>
          <w:p w14:paraId="0EA09B29" w14:textId="77777777" w:rsidR="00B52B02" w:rsidRPr="001A3D22" w:rsidRDefault="00B52B02" w:rsidP="009258E0">
            <w:pPr>
              <w:spacing w:line="240" w:lineRule="auto"/>
              <w:rPr>
                <w:noProof/>
                <w:szCs w:val="22"/>
              </w:rPr>
            </w:pPr>
          </w:p>
          <w:p w14:paraId="426D2A11" w14:textId="77777777" w:rsidR="00B52B02" w:rsidRPr="001A3D22" w:rsidRDefault="00F81018" w:rsidP="009258E0">
            <w:pPr>
              <w:spacing w:line="240" w:lineRule="auto"/>
              <w:rPr>
                <w:noProof/>
                <w:szCs w:val="22"/>
              </w:rPr>
            </w:pPr>
            <w:r w:rsidRPr="001A3D22">
              <w:t xml:space="preserve">Жълтият предпазител на иглата ще </w:t>
            </w:r>
            <w:r w:rsidR="00954CE3">
              <w:t xml:space="preserve">покрие </w:t>
            </w:r>
            <w:r w:rsidRPr="001A3D22">
              <w:t>иглата</w:t>
            </w:r>
            <w:r w:rsidR="00954CE3">
              <w:t xml:space="preserve"> и ще се заключи в това положение</w:t>
            </w:r>
            <w:r w:rsidRPr="001A3D22">
              <w:t>.</w:t>
            </w:r>
          </w:p>
          <w:p w14:paraId="70F3B486" w14:textId="77777777" w:rsidR="00B52B02" w:rsidRPr="001A3D22" w:rsidRDefault="00B52B02" w:rsidP="009258E0">
            <w:pPr>
              <w:spacing w:line="240" w:lineRule="auto"/>
              <w:rPr>
                <w:noProof/>
                <w:szCs w:val="22"/>
              </w:rPr>
            </w:pPr>
          </w:p>
        </w:tc>
        <w:tc>
          <w:tcPr>
            <w:tcW w:w="4531" w:type="dxa"/>
            <w:tcBorders>
              <w:top w:val="single" w:sz="4" w:space="0" w:color="auto"/>
            </w:tcBorders>
          </w:tcPr>
          <w:p w14:paraId="50617D87" w14:textId="77777777" w:rsidR="00AA16B2" w:rsidRPr="001A3D22" w:rsidRDefault="00F81018" w:rsidP="004105AC">
            <w:pPr>
              <w:pStyle w:val="Style13"/>
            </w:pPr>
            <w:r w:rsidRPr="001A3D22">
              <w:t>Фигура </w:t>
            </w:r>
            <w:r w:rsidR="005913F2" w:rsidRPr="001A3D22">
              <w:fldChar w:fldCharType="begin"/>
            </w:r>
            <w:r>
              <w:instrText xml:space="preserve"> SEQ Figure \* ARABIC \* MERGEFORMAT </w:instrText>
            </w:r>
            <w:r w:rsidR="005913F2" w:rsidRPr="001A3D22">
              <w:fldChar w:fldCharType="separate"/>
            </w:r>
            <w:r w:rsidR="005913F2" w:rsidRPr="001A3D22">
              <w:t>8</w:t>
            </w:r>
            <w:r w:rsidR="005913F2" w:rsidRPr="001A3D22">
              <w:fldChar w:fldCharType="end"/>
            </w:r>
            <w:r w:rsidRPr="001A3D22">
              <w:tab/>
            </w:r>
          </w:p>
          <w:p w14:paraId="47197FD4" w14:textId="77777777" w:rsidR="00AA16B2" w:rsidRPr="001A3D22" w:rsidRDefault="00F81018" w:rsidP="00AA16B2">
            <w:pPr>
              <w:spacing w:line="240" w:lineRule="auto"/>
              <w:jc w:val="center"/>
              <w:rPr>
                <w:noProof/>
                <w:szCs w:val="22"/>
              </w:rPr>
            </w:pPr>
            <w:r w:rsidRPr="001A3D22">
              <w:rPr>
                <w:noProof/>
                <w:color w:val="000000" w:themeColor="text1"/>
                <w:szCs w:val="22"/>
                <w:lang w:val="en-GB" w:eastAsia="en-GB"/>
              </w:rPr>
              <mc:AlternateContent>
                <mc:Choice Requires="wps">
                  <w:drawing>
                    <wp:anchor distT="45720" distB="45720" distL="114300" distR="114300" simplePos="0" relativeHeight="251799552" behindDoc="0" locked="0" layoutInCell="1" allowOverlap="1" wp14:anchorId="4B42C330" wp14:editId="5B46D949">
                      <wp:simplePos x="0" y="0"/>
                      <wp:positionH relativeFrom="margin">
                        <wp:posOffset>310515</wp:posOffset>
                      </wp:positionH>
                      <wp:positionV relativeFrom="paragraph">
                        <wp:posOffset>511810</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680D8AFA" w14:textId="77777777" w:rsidR="009A7B91" w:rsidRDefault="00F81018" w:rsidP="00AA16B2">
                                  <w:pPr>
                                    <w:spacing w:line="240" w:lineRule="auto"/>
                                    <w:rPr>
                                      <w:b/>
                                      <w:sz w:val="20"/>
                                    </w:rPr>
                                  </w:pPr>
                                  <w:r>
                                    <w:rPr>
                                      <w:b/>
                                      <w:bCs/>
                                      <w:sz w:val="18"/>
                                      <w:szCs w:val="18"/>
                                    </w:rPr>
                                    <w:t xml:space="preserve">Жълтият предпазител на иглата покрива </w:t>
                                  </w:r>
                                  <w:r w:rsidR="001E52BC">
                                    <w:rPr>
                                      <w:b/>
                                      <w:bCs/>
                                      <w:sz w:val="18"/>
                                      <w:szCs w:val="18"/>
                                    </w:rPr>
                                    <w:t>иглата</w:t>
                                  </w:r>
                                  <w:r>
                                    <w:rPr>
                                      <w:b/>
                                      <w:bCs/>
                                      <w:sz w:val="18"/>
                                      <w:szCs w:val="18"/>
                                    </w:rPr>
                                    <w:t xml:space="preserve"> и се заключва в това положение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42C330" id="Text Box 206" o:spid="_x0000_s1099" type="#_x0000_t202" style="position:absolute;left:0;text-align:left;margin-left:24.45pt;margin-top:40.3pt;width:85.45pt;height:145.7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" stroked="f">
                      <v:textbox style="mso-fit-shape-to-text:t" inset="0,0,0,0">
                        <w:txbxContent>
                          <w:p w14:paraId="680D8AFA" w14:textId="77777777" w:rsidR="009A7B91" w:rsidRDefault="00F81018" w:rsidP="00AA16B2">
                            <w:pPr>
                              <w:spacing w:line="240" w:lineRule="auto"/>
                              <w:rPr>
                                <w:b/>
                                <w:sz w:val="20"/>
                              </w:rPr>
                            </w:pPr>
                            <w:r>
                              <w:rPr>
                                <w:b/>
                                <w:bCs/>
                                <w:sz w:val="18"/>
                                <w:szCs w:val="18"/>
                              </w:rPr>
                              <w:t xml:space="preserve">Жълтият предпазител на иглата покрива </w:t>
                            </w:r>
                            <w:r w:rsidR="001E52BC">
                              <w:rPr>
                                <w:b/>
                                <w:bCs/>
                                <w:sz w:val="18"/>
                                <w:szCs w:val="18"/>
                              </w:rPr>
                              <w:t>иглата</w:t>
                            </w:r>
                            <w:r>
                              <w:rPr>
                                <w:b/>
                                <w:bCs/>
                                <w:sz w:val="18"/>
                                <w:szCs w:val="18"/>
                              </w:rPr>
                              <w:t xml:space="preserve"> и се заключва в това положение</w:t>
                            </w:r>
                          </w:p>
                        </w:txbxContent>
                      </v:textbox>
                      <w10:wrap anchorx="margin"/>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797504" behindDoc="0" locked="0" layoutInCell="1" allowOverlap="1" wp14:anchorId="480A9EFC" wp14:editId="5A81FEBD">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1C2F6ACD" w14:textId="77777777" w:rsidR="009A7B91" w:rsidRDefault="00F81018" w:rsidP="00AA16B2">
                                  <w:pPr>
                                    <w:spacing w:line="240" w:lineRule="auto"/>
                                    <w:rPr>
                                      <w:b/>
                                      <w:sz w:val="20"/>
                                    </w:rPr>
                                  </w:pPr>
                                  <w:r>
                                    <w:rPr>
                                      <w:b/>
                                      <w:bCs/>
                                      <w:sz w:val="20"/>
                                    </w:rPr>
                                    <w:t>Извадете от кожата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80A9EFC" id="Text Box 207" o:spid="_x0000_s1100" type="#_x0000_t202" style="position:absolute;left:0;text-align:left;margin-left:52.9pt;margin-top:6.65pt;width:64.95pt;height:26.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1C2F6ACD" w14:textId="77777777" w:rsidR="009A7B91" w:rsidRDefault="00F81018" w:rsidP="00AA16B2">
                            <w:pPr>
                              <w:spacing w:line="240" w:lineRule="auto"/>
                              <w:rPr>
                                <w:b/>
                                <w:sz w:val="20"/>
                              </w:rPr>
                            </w:pPr>
                            <w:r>
                              <w:rPr>
                                <w:b/>
                                <w:bCs/>
                                <w:sz w:val="20"/>
                              </w:rPr>
                              <w:t>Извадете от кожата</w:t>
                            </w:r>
                          </w:p>
                        </w:txbxContent>
                      </v:textbox>
                    </v:shape>
                  </w:pict>
                </mc:Fallback>
              </mc:AlternateContent>
            </w:r>
            <w:r w:rsidRPr="001A3D22">
              <w:rPr>
                <w:noProof/>
                <w:lang w:val="en-GB" w:eastAsia="en-GB"/>
              </w:rPr>
              <w:drawing>
                <wp:inline distT="0" distB="0" distL="0" distR="0" wp14:anchorId="481686A8" wp14:editId="74D23350">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3849D569" w14:textId="77777777" w:rsidR="00B52B02" w:rsidRPr="001A3D22" w:rsidRDefault="00B52B02" w:rsidP="009258E0">
            <w:pPr>
              <w:spacing w:after="200" w:line="240" w:lineRule="auto"/>
              <w:rPr>
                <w:b/>
                <w:bCs/>
                <w:noProof/>
                <w:sz w:val="20"/>
                <w:lang w:val="en-GB"/>
              </w:rPr>
            </w:pPr>
          </w:p>
        </w:tc>
      </w:tr>
      <w:tr w:rsidR="00980422" w14:paraId="0F54CA85" w14:textId="77777777" w:rsidTr="009258E0">
        <w:trPr>
          <w:cantSplit/>
        </w:trPr>
        <w:tc>
          <w:tcPr>
            <w:tcW w:w="4530" w:type="dxa"/>
          </w:tcPr>
          <w:p w14:paraId="530B6649" w14:textId="77777777" w:rsidR="00B52B02" w:rsidRPr="001A3D22" w:rsidRDefault="00F81018" w:rsidP="009258E0">
            <w:pPr>
              <w:spacing w:line="240" w:lineRule="auto"/>
              <w:rPr>
                <w:b/>
                <w:bCs/>
                <w:noProof/>
                <w:szCs w:val="22"/>
              </w:rPr>
            </w:pPr>
            <w:r>
              <w:rPr>
                <w:b/>
                <w:bCs/>
                <w:szCs w:val="22"/>
                <w:u w:val="single"/>
              </w:rPr>
              <w:lastRenderedPageBreak/>
              <w:t>Оказване</w:t>
            </w:r>
            <w:r w:rsidRPr="001A3D22">
              <w:rPr>
                <w:b/>
                <w:bCs/>
                <w:szCs w:val="22"/>
                <w:u w:val="single"/>
              </w:rPr>
              <w:t xml:space="preserve"> </w:t>
            </w:r>
            <w:r w:rsidR="004B260A" w:rsidRPr="001A3D22">
              <w:rPr>
                <w:b/>
                <w:bCs/>
                <w:szCs w:val="22"/>
                <w:u w:val="single"/>
              </w:rPr>
              <w:t>на помощ</w:t>
            </w:r>
          </w:p>
          <w:p w14:paraId="775FE1CC" w14:textId="77777777" w:rsidR="00B52B02" w:rsidRPr="001A3D22" w:rsidRDefault="00B52B02" w:rsidP="009258E0">
            <w:pPr>
              <w:spacing w:line="240" w:lineRule="auto"/>
              <w:rPr>
                <w:noProof/>
                <w:szCs w:val="22"/>
              </w:rPr>
            </w:pPr>
          </w:p>
          <w:p w14:paraId="346642CD" w14:textId="77777777" w:rsidR="00B52B02" w:rsidRPr="001A3D22" w:rsidRDefault="00F81018" w:rsidP="009258E0">
            <w:pPr>
              <w:spacing w:line="240" w:lineRule="auto"/>
              <w:rPr>
                <w:noProof/>
                <w:szCs w:val="22"/>
              </w:rPr>
            </w:pPr>
            <w:r>
              <w:t>Обърнете</w:t>
            </w:r>
            <w:r w:rsidRPr="001A3D22">
              <w:t xml:space="preserve"> </w:t>
            </w:r>
            <w:r w:rsidR="004B260A" w:rsidRPr="001A3D22">
              <w:t>пациента на</w:t>
            </w:r>
            <w:r w:rsidR="00AF0B46">
              <w:t xml:space="preserve"> една </w:t>
            </w:r>
            <w:r w:rsidR="004B260A" w:rsidRPr="001A3D22">
              <w:t>страна.</w:t>
            </w:r>
          </w:p>
          <w:p w14:paraId="521D7755" w14:textId="77777777" w:rsidR="00B52B02" w:rsidRPr="001A3D22" w:rsidRDefault="00B52B02" w:rsidP="009258E0">
            <w:pPr>
              <w:spacing w:line="240" w:lineRule="auto"/>
              <w:rPr>
                <w:noProof/>
                <w:szCs w:val="22"/>
              </w:rPr>
            </w:pPr>
          </w:p>
          <w:p w14:paraId="4F77CEF2" w14:textId="77777777" w:rsidR="00B52B02" w:rsidRPr="001A3D22" w:rsidRDefault="00F81018" w:rsidP="009258E0">
            <w:pPr>
              <w:spacing w:line="240" w:lineRule="auto"/>
              <w:rPr>
                <w:noProof/>
                <w:szCs w:val="22"/>
              </w:rPr>
            </w:pPr>
            <w:r w:rsidRPr="001A3D22">
              <w:t>Когато човек в безсъзнание дойде в съзнание, той или тя може да повърне. Ако пациентът е в безсъзнание, обърнете го/я настрани, за да предотвратите задавяне (в</w:t>
            </w:r>
            <w:r w:rsidR="00AF0B46">
              <w:t>и</w:t>
            </w:r>
            <w:r w:rsidRPr="001A3D22">
              <w:t>ж</w:t>
            </w:r>
            <w:r w:rsidR="00AF0B46">
              <w:t>те</w:t>
            </w:r>
            <w:r w:rsidRPr="001A3D22">
              <w:t xml:space="preserve"> фигура 9).</w:t>
            </w:r>
          </w:p>
          <w:p w14:paraId="424AF64D" w14:textId="77777777" w:rsidR="00B52B02" w:rsidRPr="001A3D22" w:rsidRDefault="00B52B02" w:rsidP="009258E0">
            <w:pPr>
              <w:spacing w:line="240" w:lineRule="auto"/>
              <w:rPr>
                <w:noProof/>
                <w:szCs w:val="22"/>
              </w:rPr>
            </w:pPr>
          </w:p>
          <w:p w14:paraId="50D7C063" w14:textId="77777777" w:rsidR="00B52B02" w:rsidRPr="001A3D22" w:rsidRDefault="00F81018" w:rsidP="009258E0">
            <w:pPr>
              <w:spacing w:line="240" w:lineRule="auto"/>
              <w:rPr>
                <w:noProof/>
                <w:szCs w:val="22"/>
              </w:rPr>
            </w:pPr>
            <w:r w:rsidRPr="001A3D22">
              <w:t xml:space="preserve">Обадете се </w:t>
            </w:r>
            <w:r w:rsidR="00AF0B46">
              <w:t>н</w:t>
            </w:r>
            <w:r w:rsidRPr="001A3D22">
              <w:t xml:space="preserve">а спешна медицинска помощ веднага след инжектирането на Ogluo. Когато пациентът </w:t>
            </w:r>
            <w:r w:rsidR="00AF0B46">
              <w:t>се е повлиял от</w:t>
            </w:r>
            <w:r w:rsidRPr="001A3D22">
              <w:t xml:space="preserve"> лечението, дайте му бързодействащ източник на захар, например плодов сок или захарна газирана напитка, за да се предотврати повторната поява на ниска кръвна захар. Ако пациентът не се </w:t>
            </w:r>
            <w:r w:rsidR="00AF0B46">
              <w:t xml:space="preserve">е </w:t>
            </w:r>
            <w:r w:rsidRPr="001A3D22">
              <w:t>повлия</w:t>
            </w:r>
            <w:r w:rsidR="00AF0B46">
              <w:t>л</w:t>
            </w:r>
            <w:r w:rsidRPr="001A3D22">
              <w:t xml:space="preserve"> в рамките на 15 минути, може да се приложи допълнителна доза Ogluo от ново устройство, докато се чака спешна помощ.</w:t>
            </w:r>
          </w:p>
          <w:p w14:paraId="7FFC7CB0" w14:textId="77777777" w:rsidR="00B52B02" w:rsidRPr="001A3D22" w:rsidRDefault="00B52B02" w:rsidP="009258E0">
            <w:pPr>
              <w:spacing w:line="240" w:lineRule="auto"/>
              <w:rPr>
                <w:noProof/>
                <w:szCs w:val="22"/>
              </w:rPr>
            </w:pPr>
          </w:p>
        </w:tc>
        <w:tc>
          <w:tcPr>
            <w:tcW w:w="4531" w:type="dxa"/>
          </w:tcPr>
          <w:p w14:paraId="14486D44" w14:textId="77777777" w:rsidR="00B52B02" w:rsidRPr="001A3D22" w:rsidRDefault="00B52B02" w:rsidP="009258E0">
            <w:pPr>
              <w:spacing w:after="200" w:line="240" w:lineRule="auto"/>
              <w:rPr>
                <w:b/>
                <w:bCs/>
                <w:noProof/>
                <w:sz w:val="20"/>
              </w:rPr>
            </w:pPr>
          </w:p>
          <w:p w14:paraId="399490F6" w14:textId="77777777" w:rsidR="00AA16B2" w:rsidRPr="001A3D22" w:rsidRDefault="00F81018" w:rsidP="004105AC">
            <w:pPr>
              <w:pStyle w:val="Style13"/>
            </w:pPr>
            <w:r w:rsidRPr="001A3D22">
              <w:rPr>
                <w:color w:val="000000" w:themeColor="text1"/>
                <w:szCs w:val="22"/>
                <w:lang w:val="en-GB" w:eastAsia="en-GB"/>
              </w:rPr>
              <mc:AlternateContent>
                <mc:Choice Requires="wps">
                  <w:drawing>
                    <wp:anchor distT="45720" distB="45720" distL="114300" distR="114300" simplePos="0" relativeHeight="251801600" behindDoc="0" locked="0" layoutInCell="1" allowOverlap="1" wp14:anchorId="4F7A37F6" wp14:editId="1EC1BEA6">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26E1D798" w14:textId="77777777" w:rsidR="009A7B91" w:rsidRDefault="00F81018" w:rsidP="00AA16B2">
                                  <w:pPr>
                                    <w:spacing w:line="240" w:lineRule="auto"/>
                                    <w:rPr>
                                      <w:b/>
                                    </w:rPr>
                                  </w:pPr>
                                  <w:r>
                                    <w:rPr>
                                      <w:b/>
                                      <w:bCs/>
                                      <w:szCs w:val="22"/>
                                    </w:rPr>
                                    <w:t>Обърнете на една страна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7A37F6" id="Text Box 208" o:spid="_x0000_s1101" type="#_x0000_t202" style="position:absolute;margin-left:65.4pt;margin-top:9pt;width:102.05pt;height:145.55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26E1D798" w14:textId="77777777" w:rsidR="009A7B91" w:rsidRDefault="00F81018" w:rsidP="00AA16B2">
                            <w:pPr>
                              <w:spacing w:line="240" w:lineRule="auto"/>
                              <w:rPr>
                                <w:b/>
                              </w:rPr>
                            </w:pPr>
                            <w:r>
                              <w:rPr>
                                <w:b/>
                                <w:bCs/>
                                <w:szCs w:val="22"/>
                              </w:rPr>
                              <w:t>Обърнете на една страна</w:t>
                            </w:r>
                          </w:p>
                        </w:txbxContent>
                      </v:textbox>
                      <w10:wrap anchorx="margin"/>
                    </v:shape>
                  </w:pict>
                </mc:Fallback>
              </mc:AlternateContent>
            </w:r>
            <w:r w:rsidRPr="001A3D22">
              <w:t>Фигура </w:t>
            </w:r>
            <w:r w:rsidR="005913F2" w:rsidRPr="001A3D22">
              <w:fldChar w:fldCharType="begin"/>
            </w:r>
            <w:r>
              <w:instrText xml:space="preserve"> SEQ Figure \* ARABIC \* MERGEFORMAT </w:instrText>
            </w:r>
            <w:r w:rsidR="005913F2" w:rsidRPr="001A3D22">
              <w:fldChar w:fldCharType="separate"/>
            </w:r>
            <w:r w:rsidR="005913F2" w:rsidRPr="001A3D22">
              <w:t>9</w:t>
            </w:r>
            <w:r w:rsidR="005913F2" w:rsidRPr="001A3D22">
              <w:fldChar w:fldCharType="end"/>
            </w:r>
            <w:r w:rsidRPr="001A3D22">
              <w:tab/>
            </w:r>
          </w:p>
          <w:p w14:paraId="1389FD3E" w14:textId="77777777" w:rsidR="00AA16B2" w:rsidRPr="001A3D22" w:rsidRDefault="00AA16B2" w:rsidP="00AA16B2"/>
          <w:p w14:paraId="2FC4FF21" w14:textId="77777777" w:rsidR="00AA16B2" w:rsidRPr="001A3D22" w:rsidRDefault="00AA16B2" w:rsidP="00AA16B2"/>
          <w:p w14:paraId="337C5308" w14:textId="77777777" w:rsidR="00AA16B2" w:rsidRPr="001A3D22" w:rsidRDefault="00AA16B2" w:rsidP="00AA16B2"/>
          <w:p w14:paraId="438A1CAB" w14:textId="77777777" w:rsidR="00AA16B2" w:rsidRPr="001A3D22" w:rsidRDefault="00F81018" w:rsidP="00AA16B2">
            <w:r w:rsidRPr="001A3D22">
              <w:rPr>
                <w:noProof/>
                <w:lang w:val="en-GB" w:eastAsia="en-GB"/>
              </w:rPr>
              <w:drawing>
                <wp:inline distT="0" distB="0" distL="0" distR="0" wp14:anchorId="09BB9776" wp14:editId="604C33AC">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247A9FE5" w14:textId="77777777" w:rsidR="00B52B02" w:rsidRPr="001A3D22" w:rsidRDefault="00B52B02" w:rsidP="009258E0"/>
        </w:tc>
      </w:tr>
    </w:tbl>
    <w:p w14:paraId="42E9F7E1" w14:textId="77777777" w:rsidR="00B52B02" w:rsidRPr="001A3D22" w:rsidRDefault="00B52B02" w:rsidP="00B52B02">
      <w:pPr>
        <w:tabs>
          <w:tab w:val="clear" w:pos="567"/>
        </w:tabs>
        <w:spacing w:line="240" w:lineRule="auto"/>
        <w:ind w:right="-2"/>
        <w:rPr>
          <w:noProof/>
          <w:szCs w:val="22"/>
        </w:rPr>
      </w:pPr>
    </w:p>
    <w:p w14:paraId="24D748FC" w14:textId="77777777" w:rsidR="00B52B02" w:rsidRPr="001A3D22" w:rsidRDefault="00F81018" w:rsidP="00B52B02">
      <w:pPr>
        <w:keepNext/>
        <w:numPr>
          <w:ilvl w:val="12"/>
          <w:numId w:val="0"/>
        </w:numPr>
        <w:tabs>
          <w:tab w:val="clear" w:pos="567"/>
        </w:tabs>
        <w:spacing w:line="240" w:lineRule="auto"/>
        <w:ind w:right="-2"/>
        <w:rPr>
          <w:b/>
          <w:bCs/>
          <w:noProof/>
          <w:szCs w:val="22"/>
        </w:rPr>
      </w:pPr>
      <w:r w:rsidRPr="001A3D22">
        <w:rPr>
          <w:b/>
          <w:bCs/>
          <w:szCs w:val="22"/>
        </w:rPr>
        <w:t>Каква доза да приложите</w:t>
      </w:r>
    </w:p>
    <w:p w14:paraId="7217A1A4" w14:textId="77777777" w:rsidR="00B52B02" w:rsidRPr="001A3D22" w:rsidRDefault="00F81018" w:rsidP="00B52B02">
      <w:pPr>
        <w:numPr>
          <w:ilvl w:val="12"/>
          <w:numId w:val="0"/>
        </w:numPr>
        <w:tabs>
          <w:tab w:val="clear" w:pos="567"/>
        </w:tabs>
        <w:spacing w:line="240" w:lineRule="auto"/>
        <w:ind w:right="-2"/>
        <w:rPr>
          <w:noProof/>
          <w:szCs w:val="22"/>
        </w:rPr>
      </w:pPr>
      <w:r w:rsidRPr="001A3D22">
        <w:t xml:space="preserve">Това лекарство съдържа 0,5 mg или 1 mg активно вещество </w:t>
      </w:r>
      <w:r w:rsidR="00FC35F8">
        <w:t>като</w:t>
      </w:r>
      <w:r w:rsidRPr="001A3D22">
        <w:t xml:space="preserve"> фиксирана доза лекарство. Ще Ви бъде предписана </w:t>
      </w:r>
      <w:r w:rsidR="00FC35F8">
        <w:t>точната</w:t>
      </w:r>
      <w:r w:rsidR="00FC35F8" w:rsidRPr="001A3D22">
        <w:t xml:space="preserve"> </w:t>
      </w:r>
      <w:r w:rsidRPr="001A3D22">
        <w:t>концентрация (доза) на лекарството</w:t>
      </w:r>
      <w:r w:rsidR="00493F0D">
        <w:t>, която</w:t>
      </w:r>
      <w:r w:rsidRPr="001A3D22">
        <w:t xml:space="preserve"> личн</w:t>
      </w:r>
      <w:r w:rsidR="00493F0D">
        <w:t>о Вие да</w:t>
      </w:r>
      <w:r w:rsidRPr="001A3D22">
        <w:t xml:space="preserve"> </w:t>
      </w:r>
      <w:r w:rsidR="00493F0D">
        <w:t>използвате</w:t>
      </w:r>
      <w:r w:rsidRPr="001A3D22">
        <w:t>.</w:t>
      </w:r>
    </w:p>
    <w:p w14:paraId="0FA11654" w14:textId="77777777" w:rsidR="00B52B02" w:rsidRPr="001A3D22" w:rsidRDefault="00B52B02" w:rsidP="00B52B02">
      <w:pPr>
        <w:numPr>
          <w:ilvl w:val="12"/>
          <w:numId w:val="0"/>
        </w:numPr>
        <w:tabs>
          <w:tab w:val="clear" w:pos="567"/>
        </w:tabs>
        <w:spacing w:line="240" w:lineRule="auto"/>
        <w:ind w:right="-2"/>
        <w:rPr>
          <w:noProof/>
          <w:szCs w:val="22"/>
        </w:rPr>
      </w:pPr>
    </w:p>
    <w:p w14:paraId="31E250D6" w14:textId="77777777" w:rsidR="00B52B02" w:rsidRPr="001A3D22" w:rsidRDefault="00F81018" w:rsidP="00B52B02">
      <w:pPr>
        <w:numPr>
          <w:ilvl w:val="12"/>
          <w:numId w:val="0"/>
        </w:numPr>
        <w:tabs>
          <w:tab w:val="clear" w:pos="567"/>
        </w:tabs>
        <w:spacing w:line="240" w:lineRule="auto"/>
        <w:ind w:right="-2"/>
        <w:rPr>
          <w:noProof/>
          <w:szCs w:val="22"/>
        </w:rPr>
      </w:pPr>
      <w:r w:rsidRPr="001A3D22">
        <w:t>Препоръчителната доза за възрастни, юноши и деца е посочена в таблицата по-долу. При деца под 6 години препоръчителната доза зависи от теглото им.</w:t>
      </w:r>
    </w:p>
    <w:p w14:paraId="5243DDAF" w14:textId="77777777" w:rsidR="00B52B02" w:rsidRPr="001A3D22" w:rsidRDefault="00B52B02" w:rsidP="00B52B02">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980422" w14:paraId="047DFA1E" w14:textId="77777777" w:rsidTr="009258E0">
        <w:tc>
          <w:tcPr>
            <w:tcW w:w="2547" w:type="dxa"/>
            <w:vAlign w:val="center"/>
          </w:tcPr>
          <w:p w14:paraId="109C6868" w14:textId="77777777" w:rsidR="00B52B02" w:rsidRPr="001A3D22" w:rsidRDefault="00F81018" w:rsidP="009258E0">
            <w:pPr>
              <w:keepNext/>
              <w:numPr>
                <w:ilvl w:val="12"/>
                <w:numId w:val="0"/>
              </w:numPr>
              <w:tabs>
                <w:tab w:val="clear" w:pos="567"/>
              </w:tabs>
              <w:spacing w:line="240" w:lineRule="auto"/>
              <w:ind w:right="-2"/>
              <w:jc w:val="center"/>
              <w:rPr>
                <w:b/>
                <w:bCs/>
                <w:noProof/>
                <w:szCs w:val="22"/>
              </w:rPr>
            </w:pPr>
            <w:r w:rsidRPr="001A3D22">
              <w:rPr>
                <w:b/>
                <w:bCs/>
                <w:szCs w:val="22"/>
              </w:rPr>
              <w:t>Възраст</w:t>
            </w:r>
          </w:p>
        </w:tc>
        <w:tc>
          <w:tcPr>
            <w:tcW w:w="3827" w:type="dxa"/>
            <w:vAlign w:val="center"/>
          </w:tcPr>
          <w:p w14:paraId="5B5E0B7C" w14:textId="77777777" w:rsidR="00B52B02" w:rsidRPr="001A3D22" w:rsidRDefault="00F81018" w:rsidP="009258E0">
            <w:pPr>
              <w:keepNext/>
              <w:numPr>
                <w:ilvl w:val="12"/>
                <w:numId w:val="0"/>
              </w:numPr>
              <w:tabs>
                <w:tab w:val="clear" w:pos="567"/>
              </w:tabs>
              <w:spacing w:line="240" w:lineRule="auto"/>
              <w:ind w:right="-2"/>
              <w:jc w:val="center"/>
              <w:rPr>
                <w:b/>
                <w:bCs/>
                <w:noProof/>
                <w:szCs w:val="22"/>
              </w:rPr>
            </w:pPr>
            <w:r w:rsidRPr="001A3D22">
              <w:rPr>
                <w:b/>
                <w:bCs/>
                <w:szCs w:val="22"/>
              </w:rPr>
              <w:t>Тегло</w:t>
            </w:r>
          </w:p>
        </w:tc>
        <w:tc>
          <w:tcPr>
            <w:tcW w:w="2687" w:type="dxa"/>
            <w:vAlign w:val="center"/>
          </w:tcPr>
          <w:p w14:paraId="41EB8C9B" w14:textId="77777777" w:rsidR="00B52B02" w:rsidRPr="001A3D22" w:rsidRDefault="00F81018" w:rsidP="009258E0">
            <w:pPr>
              <w:keepNext/>
              <w:numPr>
                <w:ilvl w:val="12"/>
                <w:numId w:val="0"/>
              </w:numPr>
              <w:tabs>
                <w:tab w:val="clear" w:pos="567"/>
              </w:tabs>
              <w:spacing w:line="240" w:lineRule="auto"/>
              <w:ind w:right="-2"/>
              <w:jc w:val="center"/>
              <w:rPr>
                <w:b/>
                <w:bCs/>
                <w:noProof/>
                <w:szCs w:val="22"/>
              </w:rPr>
            </w:pPr>
            <w:r w:rsidRPr="001A3D22">
              <w:rPr>
                <w:b/>
                <w:bCs/>
                <w:szCs w:val="22"/>
              </w:rPr>
              <w:t xml:space="preserve">Препоръчителна доза Ogluo </w:t>
            </w:r>
          </w:p>
        </w:tc>
      </w:tr>
      <w:tr w:rsidR="00980422" w14:paraId="5BD0C685" w14:textId="77777777" w:rsidTr="009258E0">
        <w:trPr>
          <w:trHeight w:val="624"/>
        </w:trPr>
        <w:tc>
          <w:tcPr>
            <w:tcW w:w="2547" w:type="dxa"/>
            <w:vAlign w:val="center"/>
          </w:tcPr>
          <w:p w14:paraId="6FF10246" w14:textId="77777777" w:rsidR="00B52B02" w:rsidRPr="001A3D22" w:rsidRDefault="00F81018" w:rsidP="009258E0">
            <w:pPr>
              <w:keepNext/>
              <w:numPr>
                <w:ilvl w:val="12"/>
                <w:numId w:val="0"/>
              </w:numPr>
              <w:tabs>
                <w:tab w:val="clear" w:pos="567"/>
              </w:tabs>
              <w:spacing w:line="240" w:lineRule="auto"/>
              <w:ind w:right="-2"/>
              <w:rPr>
                <w:noProof/>
                <w:szCs w:val="22"/>
              </w:rPr>
            </w:pPr>
            <w:r w:rsidRPr="001A3D22">
              <w:t>Деца на възраст от 2 до под 6 години</w:t>
            </w:r>
          </w:p>
        </w:tc>
        <w:tc>
          <w:tcPr>
            <w:tcW w:w="3827" w:type="dxa"/>
            <w:vAlign w:val="center"/>
          </w:tcPr>
          <w:p w14:paraId="0BF12C2C" w14:textId="77777777" w:rsidR="00B52B02" w:rsidRPr="001A3D22" w:rsidRDefault="00F81018" w:rsidP="009258E0">
            <w:pPr>
              <w:keepNext/>
              <w:numPr>
                <w:ilvl w:val="12"/>
                <w:numId w:val="0"/>
              </w:numPr>
              <w:tabs>
                <w:tab w:val="clear" w:pos="567"/>
              </w:tabs>
              <w:spacing w:line="240" w:lineRule="auto"/>
              <w:ind w:right="-2"/>
              <w:rPr>
                <w:noProof/>
                <w:szCs w:val="22"/>
              </w:rPr>
            </w:pPr>
            <w:r w:rsidRPr="001A3D22">
              <w:t>По-малко от 25 kg</w:t>
            </w:r>
          </w:p>
          <w:p w14:paraId="3E384776" w14:textId="77777777" w:rsidR="00B52B02" w:rsidRPr="001A3D22"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101A4B8B" w14:textId="77777777" w:rsidR="00B52B02" w:rsidRPr="001A3D22" w:rsidRDefault="00F81018" w:rsidP="009258E0">
            <w:pPr>
              <w:keepNext/>
              <w:numPr>
                <w:ilvl w:val="12"/>
                <w:numId w:val="0"/>
              </w:numPr>
              <w:tabs>
                <w:tab w:val="clear" w:pos="567"/>
              </w:tabs>
              <w:spacing w:line="240" w:lineRule="auto"/>
              <w:ind w:right="-2"/>
              <w:rPr>
                <w:noProof/>
                <w:szCs w:val="22"/>
              </w:rPr>
            </w:pPr>
            <w:r w:rsidRPr="001A3D22">
              <w:t>0,5 mg</w:t>
            </w:r>
          </w:p>
        </w:tc>
      </w:tr>
      <w:tr w:rsidR="00980422" w14:paraId="61E1DDF9" w14:textId="77777777" w:rsidTr="009258E0">
        <w:trPr>
          <w:trHeight w:val="624"/>
        </w:trPr>
        <w:tc>
          <w:tcPr>
            <w:tcW w:w="2547" w:type="dxa"/>
            <w:vAlign w:val="center"/>
          </w:tcPr>
          <w:p w14:paraId="735CD0E7" w14:textId="77777777" w:rsidR="00B52B02" w:rsidRPr="001A3D22" w:rsidRDefault="00F81018" w:rsidP="009258E0">
            <w:pPr>
              <w:keepNext/>
              <w:numPr>
                <w:ilvl w:val="12"/>
                <w:numId w:val="0"/>
              </w:numPr>
              <w:tabs>
                <w:tab w:val="clear" w:pos="567"/>
              </w:tabs>
              <w:spacing w:line="240" w:lineRule="auto"/>
              <w:ind w:right="-2"/>
              <w:rPr>
                <w:noProof/>
                <w:szCs w:val="22"/>
              </w:rPr>
            </w:pPr>
            <w:r w:rsidRPr="001A3D22">
              <w:t>Деца на възраст от 2 до под 6 години</w:t>
            </w:r>
          </w:p>
        </w:tc>
        <w:tc>
          <w:tcPr>
            <w:tcW w:w="3827" w:type="dxa"/>
            <w:vAlign w:val="center"/>
          </w:tcPr>
          <w:p w14:paraId="4AC72009" w14:textId="77777777" w:rsidR="00B52B02" w:rsidRPr="001A3D22" w:rsidRDefault="00F81018" w:rsidP="009258E0">
            <w:pPr>
              <w:keepNext/>
              <w:numPr>
                <w:ilvl w:val="12"/>
                <w:numId w:val="0"/>
              </w:numPr>
              <w:tabs>
                <w:tab w:val="clear" w:pos="567"/>
              </w:tabs>
              <w:spacing w:line="240" w:lineRule="auto"/>
              <w:ind w:right="-2"/>
              <w:rPr>
                <w:noProof/>
                <w:szCs w:val="22"/>
              </w:rPr>
            </w:pPr>
            <w:r w:rsidRPr="001A3D22">
              <w:t>Повече от или равно на 25 kg</w:t>
            </w:r>
          </w:p>
          <w:p w14:paraId="5424C552" w14:textId="77777777" w:rsidR="00B52B02" w:rsidRPr="001A3D22"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21B2C2A4" w14:textId="77777777" w:rsidR="00B52B02" w:rsidRPr="001A3D22" w:rsidRDefault="00F81018" w:rsidP="009258E0">
            <w:pPr>
              <w:keepNext/>
              <w:numPr>
                <w:ilvl w:val="12"/>
                <w:numId w:val="0"/>
              </w:numPr>
              <w:tabs>
                <w:tab w:val="clear" w:pos="567"/>
              </w:tabs>
              <w:spacing w:line="240" w:lineRule="auto"/>
              <w:ind w:right="-2"/>
              <w:rPr>
                <w:noProof/>
                <w:szCs w:val="22"/>
              </w:rPr>
            </w:pPr>
            <w:r w:rsidRPr="001A3D22">
              <w:t>1 mg</w:t>
            </w:r>
          </w:p>
        </w:tc>
      </w:tr>
      <w:tr w:rsidR="00980422" w14:paraId="34DC9898" w14:textId="77777777" w:rsidTr="009258E0">
        <w:trPr>
          <w:trHeight w:val="624"/>
        </w:trPr>
        <w:tc>
          <w:tcPr>
            <w:tcW w:w="2547" w:type="dxa"/>
            <w:vAlign w:val="center"/>
          </w:tcPr>
          <w:p w14:paraId="310D95D7" w14:textId="77777777" w:rsidR="00B52B02" w:rsidRPr="001A3D22" w:rsidRDefault="00F81018" w:rsidP="009258E0">
            <w:pPr>
              <w:numPr>
                <w:ilvl w:val="12"/>
                <w:numId w:val="0"/>
              </w:numPr>
              <w:tabs>
                <w:tab w:val="clear" w:pos="567"/>
              </w:tabs>
              <w:spacing w:line="240" w:lineRule="auto"/>
              <w:ind w:right="-2"/>
              <w:rPr>
                <w:noProof/>
                <w:szCs w:val="22"/>
              </w:rPr>
            </w:pPr>
            <w:r w:rsidRPr="001A3D22">
              <w:t>Деца и юноши</w:t>
            </w:r>
          </w:p>
          <w:p w14:paraId="713A20A9" w14:textId="77777777" w:rsidR="00B52B02" w:rsidRPr="001A3D22" w:rsidRDefault="00F81018" w:rsidP="009258E0">
            <w:pPr>
              <w:numPr>
                <w:ilvl w:val="12"/>
                <w:numId w:val="0"/>
              </w:numPr>
              <w:tabs>
                <w:tab w:val="clear" w:pos="567"/>
              </w:tabs>
              <w:spacing w:line="240" w:lineRule="auto"/>
              <w:ind w:right="-2"/>
              <w:rPr>
                <w:noProof/>
                <w:szCs w:val="22"/>
              </w:rPr>
            </w:pPr>
            <w:r w:rsidRPr="001A3D22">
              <w:t>(6 и повече години)</w:t>
            </w:r>
          </w:p>
        </w:tc>
        <w:tc>
          <w:tcPr>
            <w:tcW w:w="3827" w:type="dxa"/>
            <w:vAlign w:val="center"/>
          </w:tcPr>
          <w:p w14:paraId="5E03DF24" w14:textId="77777777" w:rsidR="00B52B02" w:rsidRPr="001A3D22" w:rsidRDefault="00F81018" w:rsidP="009258E0">
            <w:pPr>
              <w:numPr>
                <w:ilvl w:val="12"/>
                <w:numId w:val="0"/>
              </w:numPr>
              <w:tabs>
                <w:tab w:val="clear" w:pos="567"/>
              </w:tabs>
              <w:spacing w:line="240" w:lineRule="auto"/>
              <w:ind w:right="-2"/>
              <w:rPr>
                <w:noProof/>
                <w:szCs w:val="22"/>
              </w:rPr>
            </w:pPr>
            <w:r w:rsidRPr="001A3D22">
              <w:t>Неприложимо</w:t>
            </w:r>
          </w:p>
        </w:tc>
        <w:tc>
          <w:tcPr>
            <w:tcW w:w="2687" w:type="dxa"/>
            <w:vAlign w:val="center"/>
          </w:tcPr>
          <w:p w14:paraId="559449B5" w14:textId="77777777" w:rsidR="00B52B02" w:rsidRPr="001A3D22" w:rsidRDefault="00F81018" w:rsidP="009258E0">
            <w:pPr>
              <w:numPr>
                <w:ilvl w:val="12"/>
                <w:numId w:val="0"/>
              </w:numPr>
              <w:tabs>
                <w:tab w:val="clear" w:pos="567"/>
              </w:tabs>
              <w:spacing w:line="240" w:lineRule="auto"/>
              <w:ind w:right="-2"/>
              <w:rPr>
                <w:noProof/>
                <w:szCs w:val="22"/>
              </w:rPr>
            </w:pPr>
            <w:r w:rsidRPr="001A3D22">
              <w:t>1 mg</w:t>
            </w:r>
          </w:p>
        </w:tc>
      </w:tr>
    </w:tbl>
    <w:p w14:paraId="0DD6D205" w14:textId="77777777" w:rsidR="00B52B02" w:rsidRPr="001A3D22" w:rsidRDefault="00B52B02" w:rsidP="00B52B02">
      <w:pPr>
        <w:numPr>
          <w:ilvl w:val="12"/>
          <w:numId w:val="0"/>
        </w:numPr>
        <w:tabs>
          <w:tab w:val="clear" w:pos="567"/>
        </w:tabs>
        <w:spacing w:line="240" w:lineRule="auto"/>
        <w:ind w:right="-2"/>
        <w:rPr>
          <w:noProof/>
          <w:szCs w:val="22"/>
        </w:rPr>
      </w:pPr>
    </w:p>
    <w:p w14:paraId="0543B248" w14:textId="77777777" w:rsidR="00B52B02" w:rsidRPr="001A3D22" w:rsidRDefault="00F81018" w:rsidP="00B52B02">
      <w:pPr>
        <w:numPr>
          <w:ilvl w:val="12"/>
          <w:numId w:val="0"/>
        </w:numPr>
        <w:tabs>
          <w:tab w:val="clear" w:pos="567"/>
        </w:tabs>
        <w:spacing w:line="240" w:lineRule="auto"/>
        <w:ind w:right="-2"/>
        <w:rPr>
          <w:noProof/>
          <w:szCs w:val="22"/>
          <w:highlight w:val="yellow"/>
        </w:rPr>
      </w:pPr>
      <w:r w:rsidRPr="001A3D22">
        <w:t xml:space="preserve">След </w:t>
      </w:r>
      <w:r w:rsidR="006E37DD">
        <w:t>използването</w:t>
      </w:r>
      <w:r w:rsidR="006E37DD" w:rsidRPr="001A3D22">
        <w:t xml:space="preserve"> </w:t>
      </w:r>
      <w:r w:rsidRPr="001A3D22">
        <w:t>на това лекарство, приемете храна възможно най-скоро, за да предотвратите повторна поява на ниско ниво на кръвна захар. Вземете бързодействащ източник на захар, например плодов сок или газирана напитка, съдържаща захари.</w:t>
      </w:r>
    </w:p>
    <w:p w14:paraId="111B2AEF" w14:textId="77777777" w:rsidR="00B52B02" w:rsidRPr="001A3D22" w:rsidRDefault="00B52B02" w:rsidP="00B52B02">
      <w:pPr>
        <w:numPr>
          <w:ilvl w:val="12"/>
          <w:numId w:val="0"/>
        </w:numPr>
        <w:tabs>
          <w:tab w:val="clear" w:pos="567"/>
        </w:tabs>
        <w:spacing w:line="240" w:lineRule="auto"/>
        <w:ind w:right="-2"/>
        <w:rPr>
          <w:noProof/>
          <w:szCs w:val="22"/>
          <w:highlight w:val="yellow"/>
        </w:rPr>
      </w:pPr>
    </w:p>
    <w:p w14:paraId="5A4ABDD5" w14:textId="77777777" w:rsidR="00B52B02" w:rsidRPr="001A3D22" w:rsidRDefault="00F81018" w:rsidP="00B52B02">
      <w:pPr>
        <w:keepNext/>
        <w:rPr>
          <w:b/>
          <w:bCs/>
          <w:noProof/>
        </w:rPr>
      </w:pPr>
      <w:r w:rsidRPr="001A3D22">
        <w:rPr>
          <w:b/>
          <w:bCs/>
        </w:rPr>
        <w:t>Ако сте използвали повече от необходимата доза Ogluo</w:t>
      </w:r>
    </w:p>
    <w:p w14:paraId="00617843" w14:textId="77777777" w:rsidR="00B52B02" w:rsidRPr="001A3D22" w:rsidRDefault="00F81018" w:rsidP="00B52B02">
      <w:pPr>
        <w:rPr>
          <w:noProof/>
        </w:rPr>
      </w:pPr>
      <w:r>
        <w:t>Ако сте приложили п</w:t>
      </w:r>
      <w:r w:rsidR="004B260A" w:rsidRPr="001A3D22">
        <w:t>рекалено много лекарство може да по</w:t>
      </w:r>
      <w:r>
        <w:t>лучите</w:t>
      </w:r>
      <w:r w:rsidR="004B260A" w:rsidRPr="001A3D22">
        <w:t xml:space="preserve"> гадене или повръщане. Обикновено не е необходимо специално лечение.</w:t>
      </w:r>
    </w:p>
    <w:p w14:paraId="364F5AB0" w14:textId="77777777" w:rsidR="00B52B02" w:rsidRPr="001A3D22" w:rsidRDefault="00B52B02" w:rsidP="00B52B02">
      <w:pPr>
        <w:rPr>
          <w:noProof/>
          <w:highlight w:val="yellow"/>
        </w:rPr>
      </w:pPr>
    </w:p>
    <w:p w14:paraId="1D56DC32" w14:textId="77777777" w:rsidR="00B52B02" w:rsidRPr="001A3D22" w:rsidRDefault="00F81018" w:rsidP="00644FB3">
      <w:pPr>
        <w:pStyle w:val="Style10"/>
      </w:pPr>
      <w:r w:rsidRPr="001A3D22">
        <w:t>Възможни нежелани реакции</w:t>
      </w:r>
    </w:p>
    <w:p w14:paraId="284A2C41" w14:textId="77777777" w:rsidR="00B52B02" w:rsidRPr="001A3D22" w:rsidRDefault="00B52B02" w:rsidP="00B52B02">
      <w:pPr>
        <w:keepNext/>
        <w:numPr>
          <w:ilvl w:val="12"/>
          <w:numId w:val="0"/>
        </w:numPr>
        <w:tabs>
          <w:tab w:val="clear" w:pos="567"/>
        </w:tabs>
        <w:spacing w:line="240" w:lineRule="auto"/>
      </w:pPr>
    </w:p>
    <w:p w14:paraId="40907508" w14:textId="77777777" w:rsidR="00B52B02" w:rsidRPr="001A3D22" w:rsidRDefault="00F81018" w:rsidP="00B52B02">
      <w:pPr>
        <w:numPr>
          <w:ilvl w:val="12"/>
          <w:numId w:val="0"/>
        </w:numPr>
        <w:tabs>
          <w:tab w:val="clear" w:pos="567"/>
        </w:tabs>
        <w:spacing w:line="240" w:lineRule="auto"/>
        <w:ind w:right="-29"/>
        <w:rPr>
          <w:noProof/>
          <w:szCs w:val="22"/>
        </w:rPr>
      </w:pPr>
      <w:r w:rsidRPr="001A3D22">
        <w:t>Както всички лекарства, това лекарство може да предизвика нежелани реакции, въпреки че не всеки ги получава.</w:t>
      </w:r>
    </w:p>
    <w:p w14:paraId="00E68F53" w14:textId="77777777" w:rsidR="00B52B02" w:rsidRPr="001A3D22" w:rsidRDefault="00B52B02" w:rsidP="00B52B02">
      <w:pPr>
        <w:numPr>
          <w:ilvl w:val="12"/>
          <w:numId w:val="0"/>
        </w:numPr>
        <w:tabs>
          <w:tab w:val="clear" w:pos="567"/>
        </w:tabs>
        <w:spacing w:line="240" w:lineRule="auto"/>
        <w:ind w:right="-29"/>
        <w:rPr>
          <w:noProof/>
          <w:szCs w:val="22"/>
        </w:rPr>
      </w:pPr>
    </w:p>
    <w:p w14:paraId="28150758" w14:textId="77777777" w:rsidR="00B52B02" w:rsidRPr="001A3D22" w:rsidRDefault="00F81018" w:rsidP="00B52B02">
      <w:pPr>
        <w:numPr>
          <w:ilvl w:val="12"/>
          <w:numId w:val="0"/>
        </w:numPr>
        <w:tabs>
          <w:tab w:val="clear" w:pos="567"/>
        </w:tabs>
        <w:spacing w:line="240" w:lineRule="auto"/>
        <w:ind w:right="-29"/>
        <w:rPr>
          <w:noProof/>
          <w:szCs w:val="22"/>
        </w:rPr>
      </w:pPr>
      <w:r w:rsidRPr="001A3D22">
        <w:lastRenderedPageBreak/>
        <w:t>Незабавно се свържете с Вашия лекар или медицински специалист, ако забележите някоя от следните сериозни нежелани реакции:</w:t>
      </w:r>
    </w:p>
    <w:p w14:paraId="49C78A8B" w14:textId="77777777" w:rsidR="00B52B02" w:rsidRPr="001A3D22" w:rsidRDefault="00B52B02" w:rsidP="00B52B02">
      <w:pPr>
        <w:numPr>
          <w:ilvl w:val="12"/>
          <w:numId w:val="0"/>
        </w:numPr>
        <w:tabs>
          <w:tab w:val="clear" w:pos="567"/>
        </w:tabs>
        <w:spacing w:line="240" w:lineRule="auto"/>
        <w:ind w:right="-29"/>
        <w:rPr>
          <w:noProof/>
          <w:szCs w:val="22"/>
        </w:rPr>
      </w:pPr>
    </w:p>
    <w:p w14:paraId="071AD818" w14:textId="77777777" w:rsidR="00B52B02" w:rsidRPr="001A3D22" w:rsidRDefault="00F81018" w:rsidP="00B52B02">
      <w:pPr>
        <w:keepNext/>
        <w:numPr>
          <w:ilvl w:val="12"/>
          <w:numId w:val="0"/>
        </w:numPr>
        <w:tabs>
          <w:tab w:val="clear" w:pos="567"/>
        </w:tabs>
        <w:spacing w:line="240" w:lineRule="auto"/>
        <w:ind w:right="-29"/>
        <w:rPr>
          <w:noProof/>
          <w:szCs w:val="22"/>
        </w:rPr>
      </w:pPr>
      <w:r w:rsidRPr="001A3D22">
        <w:rPr>
          <w:i/>
          <w:iCs/>
          <w:szCs w:val="22"/>
        </w:rPr>
        <w:t>Много редки (могат да засегнат до 1 на 10 000 души):</w:t>
      </w:r>
    </w:p>
    <w:p w14:paraId="2BE0C791"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 xml:space="preserve">алергична реакция — признаците могат да включват хрипове, изпотяване, учестен пулс, обрив, </w:t>
      </w:r>
      <w:r w:rsidR="00DB60B2">
        <w:t>оток на</w:t>
      </w:r>
      <w:r w:rsidRPr="001A3D22">
        <w:t xml:space="preserve"> лице</w:t>
      </w:r>
      <w:r w:rsidR="00DB60B2">
        <w:t>то</w:t>
      </w:r>
      <w:r w:rsidRPr="001A3D22">
        <w:t xml:space="preserve"> (т.е. подуване на лицето, устните, езика и гърлото, което може да причини затруднения при преглъщане или дишане) или колапс. Не </w:t>
      </w:r>
      <w:r w:rsidR="00BE3780">
        <w:t>с</w:t>
      </w:r>
      <w:r w:rsidRPr="001A3D22">
        <w:t>е съобщ</w:t>
      </w:r>
      <w:r w:rsidR="00BE3780">
        <w:t>ава за</w:t>
      </w:r>
      <w:r w:rsidRPr="001A3D22">
        <w:t xml:space="preserve"> алергичн</w:t>
      </w:r>
      <w:r w:rsidR="00BE3780">
        <w:t>и</w:t>
      </w:r>
      <w:r w:rsidRPr="001A3D22">
        <w:t xml:space="preserve"> реакци</w:t>
      </w:r>
      <w:r w:rsidR="00BE3780">
        <w:t>и</w:t>
      </w:r>
      <w:r w:rsidRPr="001A3D22">
        <w:t xml:space="preserve"> при </w:t>
      </w:r>
      <w:r w:rsidR="00841A76">
        <w:t xml:space="preserve">употребата на </w:t>
      </w:r>
      <w:r w:rsidRPr="001A3D22">
        <w:t xml:space="preserve">Ogluo, но </w:t>
      </w:r>
      <w:r w:rsidR="00BE3780">
        <w:t>са</w:t>
      </w:r>
      <w:r w:rsidRPr="001A3D22">
        <w:t xml:space="preserve"> наблюдаван</w:t>
      </w:r>
      <w:r w:rsidR="00BE3780">
        <w:t>и</w:t>
      </w:r>
      <w:r w:rsidRPr="001A3D22">
        <w:t xml:space="preserve"> при други инжекционни лекарства, съдържащи глюкагон. Трябва спешно да потърсите помощ, ако </w:t>
      </w:r>
      <w:r w:rsidR="00BE3780">
        <w:t>усетите</w:t>
      </w:r>
      <w:r w:rsidR="00BE3780" w:rsidRPr="001A3D22">
        <w:t xml:space="preserve"> </w:t>
      </w:r>
      <w:r w:rsidRPr="001A3D22">
        <w:t>симптоми на алергична реакция.</w:t>
      </w:r>
    </w:p>
    <w:p w14:paraId="6954DE04" w14:textId="77777777" w:rsidR="00B52B02" w:rsidRPr="001A3D22" w:rsidRDefault="00B52B02" w:rsidP="00B52B02">
      <w:pPr>
        <w:numPr>
          <w:ilvl w:val="12"/>
          <w:numId w:val="0"/>
        </w:numPr>
        <w:tabs>
          <w:tab w:val="clear" w:pos="567"/>
        </w:tabs>
        <w:spacing w:line="240" w:lineRule="auto"/>
        <w:ind w:right="-29"/>
        <w:rPr>
          <w:noProof/>
          <w:szCs w:val="22"/>
        </w:rPr>
      </w:pPr>
    </w:p>
    <w:p w14:paraId="77D61F35" w14:textId="77777777" w:rsidR="0021341B" w:rsidRPr="001A3D22" w:rsidRDefault="00F81018" w:rsidP="00B52B02">
      <w:pPr>
        <w:numPr>
          <w:ilvl w:val="12"/>
          <w:numId w:val="0"/>
        </w:numPr>
        <w:tabs>
          <w:tab w:val="clear" w:pos="567"/>
        </w:tabs>
        <w:spacing w:line="240" w:lineRule="auto"/>
        <w:ind w:right="-29"/>
        <w:rPr>
          <w:noProof/>
          <w:szCs w:val="22"/>
        </w:rPr>
        <w:sectPr w:rsidR="0021341B" w:rsidRPr="001A3D22" w:rsidSect="00365CFF">
          <w:headerReference w:type="default" r:id="rId38"/>
          <w:footerReference w:type="default" r:id="rId39"/>
          <w:headerReference w:type="first" r:id="rId40"/>
          <w:footerReference w:type="first" r:id="rId41"/>
          <w:endnotePr>
            <w:numFmt w:val="decimal"/>
          </w:endnotePr>
          <w:type w:val="continuous"/>
          <w:pgSz w:w="11907" w:h="16840" w:code="9"/>
          <w:pgMar w:top="1134" w:right="1418" w:bottom="1134" w:left="1418" w:header="737" w:footer="737" w:gutter="0"/>
          <w:cols w:space="720"/>
          <w:titlePg/>
          <w:docGrid w:linePitch="299"/>
        </w:sectPr>
      </w:pPr>
      <w:r w:rsidRPr="001A3D22">
        <w:t>Други нежелани реакции може да включват:</w:t>
      </w:r>
    </w:p>
    <w:p w14:paraId="6C7839B3" w14:textId="77777777" w:rsidR="000076AF" w:rsidRPr="001A3D22" w:rsidRDefault="000076AF" w:rsidP="00B52B02">
      <w:pPr>
        <w:numPr>
          <w:ilvl w:val="12"/>
          <w:numId w:val="0"/>
        </w:numPr>
        <w:tabs>
          <w:tab w:val="clear" w:pos="567"/>
        </w:tabs>
        <w:spacing w:line="240" w:lineRule="auto"/>
        <w:ind w:right="-29"/>
        <w:rPr>
          <w:noProof/>
          <w:szCs w:val="22"/>
          <w:u w:val="single"/>
        </w:rPr>
        <w:sectPr w:rsidR="000076AF" w:rsidRPr="001A3D22" w:rsidSect="0021341B">
          <w:endnotePr>
            <w:numFmt w:val="decimal"/>
          </w:endnotePr>
          <w:type w:val="continuous"/>
          <w:pgSz w:w="11907" w:h="16840" w:code="9"/>
          <w:pgMar w:top="1134" w:right="1418" w:bottom="1134" w:left="1418" w:header="737" w:footer="737" w:gutter="0"/>
          <w:cols w:num="2" w:space="720"/>
          <w:titlePg/>
          <w:docGrid w:linePitch="299"/>
        </w:sectPr>
      </w:pPr>
    </w:p>
    <w:p w14:paraId="5B4A7532" w14:textId="77777777" w:rsidR="00B52B02" w:rsidRPr="001A3D22" w:rsidRDefault="00F81018" w:rsidP="00B52B02">
      <w:pPr>
        <w:tabs>
          <w:tab w:val="clear" w:pos="567"/>
        </w:tabs>
        <w:spacing w:line="240" w:lineRule="auto"/>
        <w:ind w:right="-29"/>
        <w:rPr>
          <w:i/>
          <w:iCs/>
          <w:noProof/>
          <w:szCs w:val="22"/>
        </w:rPr>
      </w:pPr>
      <w:r w:rsidRPr="001A3D22">
        <w:rPr>
          <w:i/>
          <w:iCs/>
          <w:szCs w:val="22"/>
        </w:rPr>
        <w:t>Много чести (могат да засегнат повече от 1 на 10 души):</w:t>
      </w:r>
    </w:p>
    <w:p w14:paraId="527EF207"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гадене</w:t>
      </w:r>
    </w:p>
    <w:p w14:paraId="6B17E1D7"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повръщане</w:t>
      </w:r>
    </w:p>
    <w:p w14:paraId="0E3FD325" w14:textId="77777777" w:rsidR="00B52B02" w:rsidRPr="001A3D22" w:rsidRDefault="00B52B02" w:rsidP="00B52B02">
      <w:pPr>
        <w:numPr>
          <w:ilvl w:val="12"/>
          <w:numId w:val="0"/>
        </w:numPr>
        <w:tabs>
          <w:tab w:val="clear" w:pos="567"/>
        </w:tabs>
        <w:spacing w:line="240" w:lineRule="auto"/>
        <w:ind w:right="-29"/>
        <w:rPr>
          <w:noProof/>
          <w:szCs w:val="22"/>
        </w:rPr>
      </w:pPr>
    </w:p>
    <w:p w14:paraId="4193E46B" w14:textId="77777777" w:rsidR="00B52B02" w:rsidRPr="001A3D22" w:rsidRDefault="00F81018" w:rsidP="00B52B02">
      <w:pPr>
        <w:numPr>
          <w:ilvl w:val="12"/>
          <w:numId w:val="0"/>
        </w:numPr>
        <w:tabs>
          <w:tab w:val="clear" w:pos="567"/>
        </w:tabs>
        <w:spacing w:line="240" w:lineRule="auto"/>
        <w:ind w:right="-29"/>
        <w:rPr>
          <w:i/>
          <w:iCs/>
          <w:noProof/>
          <w:szCs w:val="22"/>
        </w:rPr>
      </w:pPr>
      <w:r w:rsidRPr="001A3D22">
        <w:rPr>
          <w:i/>
          <w:iCs/>
          <w:szCs w:val="22"/>
        </w:rPr>
        <w:t>Чести (могат да засегнат до 1 на 10 души):</w:t>
      </w:r>
    </w:p>
    <w:p w14:paraId="61AEBCA1"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главоболие</w:t>
      </w:r>
    </w:p>
    <w:p w14:paraId="07874B93"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ускорен пулс (тахикардия)</w:t>
      </w:r>
    </w:p>
    <w:p w14:paraId="6C6B0D22"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дискомфорт или реакция на мястото на инжектиране</w:t>
      </w:r>
    </w:p>
    <w:p w14:paraId="61E3BD2C"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оток на мястото на инжектиране (подуване)</w:t>
      </w:r>
    </w:p>
    <w:p w14:paraId="78DD2982"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диария</w:t>
      </w:r>
    </w:p>
    <w:p w14:paraId="578E48FA" w14:textId="77777777" w:rsidR="00B52B02" w:rsidRPr="001A3D22" w:rsidRDefault="00B52B02" w:rsidP="00B52B02">
      <w:pPr>
        <w:numPr>
          <w:ilvl w:val="12"/>
          <w:numId w:val="0"/>
        </w:numPr>
        <w:tabs>
          <w:tab w:val="clear" w:pos="567"/>
        </w:tabs>
        <w:spacing w:line="240" w:lineRule="auto"/>
        <w:ind w:right="-29"/>
        <w:rPr>
          <w:noProof/>
          <w:szCs w:val="22"/>
        </w:rPr>
      </w:pPr>
    </w:p>
    <w:p w14:paraId="08927644" w14:textId="77777777" w:rsidR="00B52B02" w:rsidRPr="001A3D22" w:rsidRDefault="00F81018" w:rsidP="00B52B02">
      <w:pPr>
        <w:numPr>
          <w:ilvl w:val="12"/>
          <w:numId w:val="0"/>
        </w:numPr>
        <w:tabs>
          <w:tab w:val="clear" w:pos="567"/>
        </w:tabs>
        <w:spacing w:line="240" w:lineRule="auto"/>
        <w:ind w:right="-29"/>
        <w:rPr>
          <w:i/>
          <w:iCs/>
          <w:noProof/>
          <w:szCs w:val="22"/>
        </w:rPr>
      </w:pPr>
      <w:r w:rsidRPr="001A3D22">
        <w:rPr>
          <w:i/>
          <w:iCs/>
          <w:szCs w:val="22"/>
        </w:rPr>
        <w:t>Нечести (могат да засегнат до 1 на 100 души):</w:t>
      </w:r>
    </w:p>
    <w:p w14:paraId="75CFC134"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болка в корема</w:t>
      </w:r>
    </w:p>
    <w:p w14:paraId="3E33D211"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посиняване на мястото на инжектиране</w:t>
      </w:r>
    </w:p>
    <w:p w14:paraId="650E987C"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еритем на мястото на инжектиране (зачервяване)</w:t>
      </w:r>
    </w:p>
    <w:p w14:paraId="7BFCC3BB" w14:textId="77777777" w:rsidR="00C3414C" w:rsidRPr="001A3D22" w:rsidRDefault="00C3414C" w:rsidP="00B52B02">
      <w:pPr>
        <w:rPr>
          <w:b/>
          <w:bCs/>
          <w:noProof/>
        </w:rPr>
      </w:pPr>
    </w:p>
    <w:p w14:paraId="2AEDD259" w14:textId="77777777" w:rsidR="000076AF" w:rsidRPr="001A3D22" w:rsidRDefault="000076AF" w:rsidP="00B52B02">
      <w:pPr>
        <w:rPr>
          <w:b/>
          <w:bCs/>
          <w:noProof/>
        </w:rPr>
      </w:pPr>
    </w:p>
    <w:p w14:paraId="00AB6C17" w14:textId="77777777" w:rsidR="000076AF" w:rsidRPr="001A3D22" w:rsidRDefault="00F81018" w:rsidP="000076AF">
      <w:pPr>
        <w:rPr>
          <w:noProof/>
        </w:rPr>
      </w:pPr>
      <w:r w:rsidRPr="001A3D22">
        <w:rPr>
          <w:b/>
          <w:bCs/>
        </w:rPr>
        <w:t>Допълнителни нежелани реакции при деца</w:t>
      </w:r>
    </w:p>
    <w:p w14:paraId="4B5E53F8" w14:textId="77777777" w:rsidR="000076AF" w:rsidRPr="001A3D22" w:rsidRDefault="000076AF" w:rsidP="000076AF">
      <w:pPr>
        <w:numPr>
          <w:ilvl w:val="12"/>
          <w:numId w:val="0"/>
        </w:numPr>
        <w:tabs>
          <w:tab w:val="clear" w:pos="567"/>
        </w:tabs>
        <w:spacing w:line="240" w:lineRule="auto"/>
        <w:ind w:right="-29"/>
        <w:rPr>
          <w:noProof/>
          <w:szCs w:val="22"/>
        </w:rPr>
      </w:pPr>
    </w:p>
    <w:p w14:paraId="7CC831F9" w14:textId="77777777" w:rsidR="000076AF" w:rsidRPr="001A3D22" w:rsidRDefault="00F81018" w:rsidP="000076AF">
      <w:pPr>
        <w:numPr>
          <w:ilvl w:val="12"/>
          <w:numId w:val="0"/>
        </w:numPr>
        <w:tabs>
          <w:tab w:val="clear" w:pos="567"/>
        </w:tabs>
        <w:spacing w:line="240" w:lineRule="auto"/>
        <w:ind w:right="-29"/>
        <w:rPr>
          <w:i/>
          <w:iCs/>
          <w:noProof/>
          <w:szCs w:val="22"/>
        </w:rPr>
      </w:pPr>
      <w:r w:rsidRPr="001A3D22">
        <w:rPr>
          <w:i/>
          <w:iCs/>
          <w:szCs w:val="22"/>
        </w:rPr>
        <w:t>Чести (могат да засегнат до 1 на 10 души):</w:t>
      </w:r>
    </w:p>
    <w:p w14:paraId="273223CE" w14:textId="77777777" w:rsidR="000076AF" w:rsidRPr="001A3D22" w:rsidRDefault="00F81018" w:rsidP="009B23D3">
      <w:pPr>
        <w:numPr>
          <w:ilvl w:val="0"/>
          <w:numId w:val="8"/>
        </w:numPr>
        <w:tabs>
          <w:tab w:val="clear" w:pos="567"/>
        </w:tabs>
        <w:spacing w:line="240" w:lineRule="auto"/>
        <w:ind w:left="1134" w:hanging="567"/>
        <w:contextualSpacing/>
        <w:rPr>
          <w:noProof/>
          <w:szCs w:val="22"/>
        </w:rPr>
      </w:pPr>
      <w:r w:rsidRPr="001A3D22">
        <w:t>хипергликемия</w:t>
      </w:r>
    </w:p>
    <w:p w14:paraId="49946389" w14:textId="77777777" w:rsidR="000076AF" w:rsidRPr="001A3D22" w:rsidRDefault="00F81018" w:rsidP="009B23D3">
      <w:pPr>
        <w:numPr>
          <w:ilvl w:val="0"/>
          <w:numId w:val="8"/>
        </w:numPr>
        <w:tabs>
          <w:tab w:val="clear" w:pos="567"/>
        </w:tabs>
        <w:spacing w:line="240" w:lineRule="auto"/>
        <w:ind w:left="1134" w:hanging="567"/>
        <w:contextualSpacing/>
        <w:rPr>
          <w:noProof/>
          <w:szCs w:val="22"/>
        </w:rPr>
      </w:pPr>
      <w:r w:rsidRPr="001A3D22">
        <w:t>болка в корема</w:t>
      </w:r>
    </w:p>
    <w:p w14:paraId="5CBB6678" w14:textId="77777777" w:rsidR="000076AF" w:rsidRPr="001A3D22" w:rsidRDefault="00F81018" w:rsidP="009B23D3">
      <w:pPr>
        <w:numPr>
          <w:ilvl w:val="0"/>
          <w:numId w:val="8"/>
        </w:numPr>
        <w:tabs>
          <w:tab w:val="clear" w:pos="567"/>
        </w:tabs>
        <w:spacing w:line="240" w:lineRule="auto"/>
        <w:ind w:left="1134" w:hanging="567"/>
        <w:contextualSpacing/>
        <w:rPr>
          <w:noProof/>
          <w:szCs w:val="22"/>
        </w:rPr>
      </w:pPr>
      <w:r w:rsidRPr="001A3D22">
        <w:t>уртикария (подуване/зачервяване)</w:t>
      </w:r>
    </w:p>
    <w:p w14:paraId="1C56F26C" w14:textId="77777777" w:rsidR="000076AF" w:rsidRPr="001A3D22" w:rsidRDefault="00F81018" w:rsidP="009B23D3">
      <w:pPr>
        <w:numPr>
          <w:ilvl w:val="0"/>
          <w:numId w:val="8"/>
        </w:numPr>
        <w:tabs>
          <w:tab w:val="clear" w:pos="567"/>
        </w:tabs>
        <w:spacing w:line="240" w:lineRule="auto"/>
        <w:ind w:left="1134" w:hanging="567"/>
        <w:contextualSpacing/>
        <w:rPr>
          <w:noProof/>
          <w:szCs w:val="22"/>
        </w:rPr>
      </w:pPr>
      <w:r w:rsidRPr="001A3D22">
        <w:t>нараняване на главата</w:t>
      </w:r>
    </w:p>
    <w:p w14:paraId="4E9ED121" w14:textId="77777777" w:rsidR="000076AF" w:rsidRPr="001A3D22" w:rsidRDefault="00F81018" w:rsidP="009B23D3">
      <w:pPr>
        <w:numPr>
          <w:ilvl w:val="0"/>
          <w:numId w:val="8"/>
        </w:numPr>
        <w:tabs>
          <w:tab w:val="clear" w:pos="567"/>
        </w:tabs>
        <w:spacing w:line="240" w:lineRule="auto"/>
        <w:ind w:left="1134" w:hanging="567"/>
        <w:contextualSpacing/>
        <w:rPr>
          <w:noProof/>
          <w:szCs w:val="22"/>
        </w:rPr>
        <w:sectPr w:rsidR="000076AF" w:rsidRPr="001A3D22" w:rsidSect="0003268D">
          <w:footerReference w:type="default" r:id="rId42"/>
          <w:footerReference w:type="first" r:id="rId43"/>
          <w:endnotePr>
            <w:numFmt w:val="decimal"/>
          </w:endnotePr>
          <w:type w:val="continuous"/>
          <w:pgSz w:w="11907" w:h="16840" w:code="9"/>
          <w:pgMar w:top="1134" w:right="1418" w:bottom="1134" w:left="1418" w:header="737" w:footer="737" w:gutter="0"/>
          <w:cols w:space="720"/>
          <w:titlePg/>
          <w:docGrid w:linePitch="299"/>
        </w:sectPr>
      </w:pPr>
      <w:r w:rsidRPr="001A3D22">
        <w:t>замаяност</w:t>
      </w:r>
    </w:p>
    <w:p w14:paraId="3DC9CC29" w14:textId="77777777" w:rsidR="000076AF" w:rsidRPr="001A3D22" w:rsidRDefault="000076AF" w:rsidP="00B52B02">
      <w:pPr>
        <w:rPr>
          <w:b/>
          <w:bCs/>
          <w:noProof/>
        </w:rPr>
        <w:sectPr w:rsidR="000076AF" w:rsidRPr="001A3D22" w:rsidSect="000076AF">
          <w:endnotePr>
            <w:numFmt w:val="decimal"/>
          </w:endnotePr>
          <w:type w:val="continuous"/>
          <w:pgSz w:w="11907" w:h="16840" w:code="9"/>
          <w:pgMar w:top="1134" w:right="1418" w:bottom="1134" w:left="1418" w:header="737" w:footer="737" w:gutter="0"/>
          <w:cols w:space="720"/>
          <w:titlePg/>
          <w:docGrid w:linePitch="299"/>
        </w:sectPr>
      </w:pPr>
    </w:p>
    <w:p w14:paraId="01AA0D53" w14:textId="77777777" w:rsidR="000076AF" w:rsidRPr="001A3D22" w:rsidRDefault="000076AF" w:rsidP="00B52B02">
      <w:pPr>
        <w:rPr>
          <w:b/>
          <w:bCs/>
          <w:noProof/>
        </w:rPr>
        <w:sectPr w:rsidR="000076AF" w:rsidRPr="001A3D22" w:rsidSect="00365CFF">
          <w:endnotePr>
            <w:numFmt w:val="decimal"/>
          </w:endnotePr>
          <w:type w:val="continuous"/>
          <w:pgSz w:w="11907" w:h="16840" w:code="9"/>
          <w:pgMar w:top="1134" w:right="1418" w:bottom="1134" w:left="1418" w:header="737" w:footer="737" w:gutter="0"/>
          <w:cols w:space="720"/>
          <w:titlePg/>
          <w:docGrid w:linePitch="299"/>
        </w:sectPr>
      </w:pPr>
    </w:p>
    <w:p w14:paraId="73CDE71D" w14:textId="77777777" w:rsidR="00B52B02" w:rsidRPr="001A3D22" w:rsidRDefault="00F81018" w:rsidP="00B52B02">
      <w:pPr>
        <w:keepNext/>
        <w:rPr>
          <w:b/>
          <w:bCs/>
          <w:noProof/>
        </w:rPr>
      </w:pPr>
      <w:r w:rsidRPr="001A3D22">
        <w:rPr>
          <w:b/>
          <w:bCs/>
        </w:rPr>
        <w:t>Съобщаване на нежелани реакции</w:t>
      </w:r>
    </w:p>
    <w:p w14:paraId="3D284C0E" w14:textId="77777777" w:rsidR="00B52B02" w:rsidRPr="001A3D22" w:rsidRDefault="00F81018" w:rsidP="003C043C">
      <w:pPr>
        <w:pStyle w:val="Style12"/>
        <w:rPr>
          <w:noProof/>
        </w:rPr>
      </w:pPr>
      <w:r w:rsidRPr="001A3D22">
        <w:t>Ако получите някакви нежелани лекарствени реакции, уведомете Вашия лекар. Това включва всички възможни неописани в тази листовка нежелани реакции.</w:t>
      </w:r>
      <w:r w:rsidRPr="001A3D22">
        <w:rPr>
          <w:rFonts w:ascii="Verdana" w:hAnsi="Verdana"/>
          <w:sz w:val="18"/>
        </w:rPr>
        <w:t xml:space="preserve"> </w:t>
      </w:r>
      <w:r w:rsidRPr="001A3D22">
        <w:t xml:space="preserve">Можете също да съобщите нежелани реакции директно </w:t>
      </w:r>
      <w:r w:rsidRPr="001A3D22">
        <w:rPr>
          <w:highlight w:val="lightGray"/>
        </w:rPr>
        <w:t xml:space="preserve">чрез националната система за съобщаване, посочена в </w:t>
      </w:r>
      <w:hyperlink r:id="rId44" w:history="1">
        <w:r w:rsidRPr="001A3D22">
          <w:rPr>
            <w:rStyle w:val="Hyperlink"/>
            <w:color w:val="auto"/>
            <w:highlight w:val="lightGray"/>
          </w:rPr>
          <w:t>Приложение</w:t>
        </w:r>
        <w:r w:rsidR="00DB60B2">
          <w:rPr>
            <w:rStyle w:val="Hyperlink"/>
            <w:color w:val="auto"/>
            <w:highlight w:val="lightGray"/>
          </w:rPr>
          <w:t> </w:t>
        </w:r>
        <w:r w:rsidRPr="001A3D22">
          <w:rPr>
            <w:rStyle w:val="Hyperlink"/>
            <w:color w:val="auto"/>
            <w:highlight w:val="lightGray"/>
          </w:rPr>
          <w:t>V</w:t>
        </w:r>
      </w:hyperlink>
      <w:r w:rsidRPr="001A3D22">
        <w:t>. Като съобщавате нежелани реакции, можете да дадете своя принос за получаване на повече информация относно безопасността на това лекарство.</w:t>
      </w:r>
    </w:p>
    <w:p w14:paraId="4DFA9884" w14:textId="77777777" w:rsidR="00B52B02" w:rsidRPr="001A3D22" w:rsidRDefault="00B52B02" w:rsidP="00B52B02">
      <w:pPr>
        <w:autoSpaceDE w:val="0"/>
        <w:autoSpaceDN w:val="0"/>
        <w:adjustRightInd w:val="0"/>
        <w:spacing w:line="240" w:lineRule="auto"/>
        <w:rPr>
          <w:szCs w:val="22"/>
        </w:rPr>
      </w:pPr>
    </w:p>
    <w:p w14:paraId="21B9DB38" w14:textId="77777777" w:rsidR="00B52B02" w:rsidRPr="001A3D22" w:rsidRDefault="00F81018" w:rsidP="00644FB3">
      <w:pPr>
        <w:pStyle w:val="Style10"/>
      </w:pPr>
      <w:r w:rsidRPr="001A3D22">
        <w:t>Как да съхранявате Ogluo</w:t>
      </w:r>
    </w:p>
    <w:p w14:paraId="721BAFF5" w14:textId="77777777" w:rsidR="00B52B02" w:rsidRPr="001A3D22" w:rsidRDefault="00B52B02" w:rsidP="00B52B02">
      <w:pPr>
        <w:keepNext/>
        <w:numPr>
          <w:ilvl w:val="12"/>
          <w:numId w:val="0"/>
        </w:numPr>
        <w:tabs>
          <w:tab w:val="clear" w:pos="567"/>
        </w:tabs>
        <w:spacing w:line="240" w:lineRule="auto"/>
        <w:ind w:right="-2"/>
        <w:rPr>
          <w:noProof/>
          <w:szCs w:val="22"/>
        </w:rPr>
      </w:pPr>
    </w:p>
    <w:p w14:paraId="2B3A482F" w14:textId="77777777" w:rsidR="00B52B02" w:rsidRPr="001A3D22" w:rsidRDefault="00F81018" w:rsidP="00B52B02">
      <w:pPr>
        <w:numPr>
          <w:ilvl w:val="12"/>
          <w:numId w:val="0"/>
        </w:numPr>
        <w:tabs>
          <w:tab w:val="clear" w:pos="567"/>
        </w:tabs>
        <w:spacing w:line="240" w:lineRule="auto"/>
        <w:ind w:right="-2"/>
        <w:rPr>
          <w:noProof/>
          <w:szCs w:val="22"/>
        </w:rPr>
      </w:pPr>
      <w:r w:rsidRPr="001A3D22">
        <w:t>Не използвайте това лекарство след срока на годност, отбелязан върху писалката, торбичката и картонената опаковка. Срокът на годност отговаря на последния ден от посочения месец.</w:t>
      </w:r>
    </w:p>
    <w:p w14:paraId="75F0086A" w14:textId="77777777" w:rsidR="00B52B02" w:rsidRPr="001A3D22" w:rsidRDefault="00B52B02" w:rsidP="00B52B02">
      <w:pPr>
        <w:numPr>
          <w:ilvl w:val="12"/>
          <w:numId w:val="0"/>
        </w:numPr>
        <w:tabs>
          <w:tab w:val="clear" w:pos="567"/>
        </w:tabs>
        <w:spacing w:line="240" w:lineRule="auto"/>
        <w:ind w:right="-2"/>
        <w:rPr>
          <w:noProof/>
          <w:szCs w:val="22"/>
        </w:rPr>
      </w:pPr>
    </w:p>
    <w:p w14:paraId="147FC671" w14:textId="77777777" w:rsidR="00B52B02" w:rsidRPr="001A3D22" w:rsidRDefault="00F81018" w:rsidP="00B52B02">
      <w:pPr>
        <w:numPr>
          <w:ilvl w:val="12"/>
          <w:numId w:val="0"/>
        </w:numPr>
        <w:tabs>
          <w:tab w:val="clear" w:pos="567"/>
        </w:tabs>
        <w:spacing w:line="240" w:lineRule="auto"/>
        <w:ind w:right="-2"/>
        <w:rPr>
          <w:noProof/>
          <w:szCs w:val="22"/>
        </w:rPr>
      </w:pPr>
      <w:r w:rsidRPr="001A3D22">
        <w:t>Да се съхранява на място, недостъпно за деца.</w:t>
      </w:r>
    </w:p>
    <w:p w14:paraId="04ECA150" w14:textId="77777777" w:rsidR="00B52B02" w:rsidRPr="001A3D22" w:rsidRDefault="00B52B02" w:rsidP="00B52B02">
      <w:pPr>
        <w:numPr>
          <w:ilvl w:val="12"/>
          <w:numId w:val="0"/>
        </w:numPr>
        <w:tabs>
          <w:tab w:val="clear" w:pos="567"/>
        </w:tabs>
        <w:spacing w:line="240" w:lineRule="auto"/>
        <w:ind w:right="-2"/>
        <w:rPr>
          <w:noProof/>
          <w:szCs w:val="22"/>
        </w:rPr>
      </w:pPr>
    </w:p>
    <w:p w14:paraId="04F53FC0" w14:textId="77777777" w:rsidR="00B52B02" w:rsidRPr="001A3D22" w:rsidRDefault="00F81018" w:rsidP="00B52B02">
      <w:pPr>
        <w:numPr>
          <w:ilvl w:val="12"/>
          <w:numId w:val="0"/>
        </w:numPr>
        <w:tabs>
          <w:tab w:val="clear" w:pos="567"/>
        </w:tabs>
        <w:spacing w:line="240" w:lineRule="auto"/>
        <w:ind w:right="-2"/>
        <w:rPr>
          <w:noProof/>
          <w:szCs w:val="22"/>
        </w:rPr>
      </w:pPr>
      <w:r w:rsidRPr="001A3D22">
        <w:t>Това лекарство не трябва да се съхранява над 25 °C.</w:t>
      </w:r>
    </w:p>
    <w:p w14:paraId="4F9B5961" w14:textId="77777777" w:rsidR="00B52B02" w:rsidRPr="001A3D22" w:rsidRDefault="00B52B02" w:rsidP="00B52B02">
      <w:pPr>
        <w:numPr>
          <w:ilvl w:val="12"/>
          <w:numId w:val="0"/>
        </w:numPr>
        <w:tabs>
          <w:tab w:val="clear" w:pos="567"/>
        </w:tabs>
        <w:spacing w:line="240" w:lineRule="auto"/>
        <w:ind w:right="-2"/>
        <w:rPr>
          <w:noProof/>
          <w:szCs w:val="22"/>
        </w:rPr>
      </w:pPr>
    </w:p>
    <w:p w14:paraId="15C0B3A9" w14:textId="77777777" w:rsidR="00B52B02" w:rsidRPr="001A3D22" w:rsidRDefault="00F81018" w:rsidP="00B52B02">
      <w:pPr>
        <w:numPr>
          <w:ilvl w:val="12"/>
          <w:numId w:val="0"/>
        </w:numPr>
        <w:tabs>
          <w:tab w:val="clear" w:pos="567"/>
        </w:tabs>
        <w:spacing w:line="240" w:lineRule="auto"/>
        <w:ind w:right="-2"/>
        <w:rPr>
          <w:noProof/>
          <w:szCs w:val="22"/>
        </w:rPr>
      </w:pPr>
      <w:r w:rsidRPr="001A3D22">
        <w:lastRenderedPageBreak/>
        <w:t xml:space="preserve">Да не се съхранява в хладилник или </w:t>
      </w:r>
      <w:r w:rsidR="00DB60B2">
        <w:t>замразява</w:t>
      </w:r>
      <w:r w:rsidRPr="001A3D22">
        <w:t>. Да не се съхранява под 15 °C.</w:t>
      </w:r>
    </w:p>
    <w:p w14:paraId="1CB91092" w14:textId="77777777" w:rsidR="00B52B02" w:rsidRPr="001A3D22" w:rsidRDefault="00B52B02" w:rsidP="00B52B02">
      <w:pPr>
        <w:numPr>
          <w:ilvl w:val="12"/>
          <w:numId w:val="0"/>
        </w:numPr>
        <w:tabs>
          <w:tab w:val="clear" w:pos="567"/>
        </w:tabs>
        <w:spacing w:line="240" w:lineRule="auto"/>
        <w:ind w:right="-2"/>
        <w:rPr>
          <w:noProof/>
          <w:szCs w:val="22"/>
        </w:rPr>
      </w:pPr>
    </w:p>
    <w:p w14:paraId="02BD7108" w14:textId="77777777" w:rsidR="00B52B02" w:rsidRPr="001A3D22" w:rsidRDefault="00F81018" w:rsidP="00B52B02">
      <w:pPr>
        <w:numPr>
          <w:ilvl w:val="12"/>
          <w:numId w:val="0"/>
        </w:numPr>
        <w:tabs>
          <w:tab w:val="clear" w:pos="567"/>
        </w:tabs>
        <w:spacing w:line="240" w:lineRule="auto"/>
        <w:ind w:right="-2"/>
        <w:rPr>
          <w:noProof/>
          <w:szCs w:val="22"/>
        </w:rPr>
      </w:pPr>
      <w:r w:rsidRPr="001A3D22">
        <w:t>Да се съхранява в торбичка</w:t>
      </w:r>
      <w:r w:rsidR="00DB60B2">
        <w:t>та от фолио</w:t>
      </w:r>
      <w:r w:rsidRPr="001A3D22">
        <w:t xml:space="preserve"> преди употреба, за да се предпази от светлина и влага.</w:t>
      </w:r>
    </w:p>
    <w:p w14:paraId="38A5F807" w14:textId="77777777" w:rsidR="00B52B02" w:rsidRPr="001A3D22" w:rsidRDefault="00B52B02" w:rsidP="00B52B02">
      <w:pPr>
        <w:numPr>
          <w:ilvl w:val="12"/>
          <w:numId w:val="0"/>
        </w:numPr>
        <w:tabs>
          <w:tab w:val="clear" w:pos="567"/>
        </w:tabs>
        <w:spacing w:line="240" w:lineRule="auto"/>
        <w:ind w:right="-2"/>
        <w:rPr>
          <w:noProof/>
          <w:szCs w:val="22"/>
        </w:rPr>
      </w:pPr>
    </w:p>
    <w:p w14:paraId="52290042" w14:textId="77777777" w:rsidR="00B52B02" w:rsidRPr="001A3D22" w:rsidRDefault="00F81018" w:rsidP="00B52B02">
      <w:pPr>
        <w:numPr>
          <w:ilvl w:val="12"/>
          <w:numId w:val="0"/>
        </w:numPr>
        <w:tabs>
          <w:tab w:val="clear" w:pos="567"/>
        </w:tabs>
        <w:spacing w:line="240" w:lineRule="auto"/>
        <w:ind w:right="-2"/>
        <w:rPr>
          <w:noProof/>
          <w:szCs w:val="22"/>
        </w:rPr>
      </w:pPr>
      <w:r w:rsidRPr="001A3D22">
        <w:t xml:space="preserve">Не използвайте това лекарство, ако забележите, че разтворът е </w:t>
      </w:r>
      <w:r w:rsidR="00DB60B2">
        <w:t>с променен цвят</w:t>
      </w:r>
      <w:r w:rsidR="00DB60B2" w:rsidRPr="001A3D22">
        <w:t xml:space="preserve"> </w:t>
      </w:r>
      <w:r w:rsidRPr="001A3D22">
        <w:t xml:space="preserve">или съдържа </w:t>
      </w:r>
      <w:r w:rsidR="00DB60B2">
        <w:t>видими</w:t>
      </w:r>
      <w:r w:rsidR="00DB60B2" w:rsidRPr="001A3D22">
        <w:t xml:space="preserve"> </w:t>
      </w:r>
      <w:r w:rsidRPr="001A3D22">
        <w:t>частици.</w:t>
      </w:r>
    </w:p>
    <w:p w14:paraId="09FBBB0C" w14:textId="77777777" w:rsidR="00B52B02" w:rsidRPr="001A3D22" w:rsidRDefault="00B52B02" w:rsidP="00B52B02">
      <w:pPr>
        <w:numPr>
          <w:ilvl w:val="12"/>
          <w:numId w:val="0"/>
        </w:numPr>
        <w:tabs>
          <w:tab w:val="clear" w:pos="567"/>
        </w:tabs>
        <w:spacing w:line="240" w:lineRule="auto"/>
        <w:ind w:right="-2"/>
        <w:rPr>
          <w:noProof/>
          <w:szCs w:val="22"/>
        </w:rPr>
      </w:pPr>
    </w:p>
    <w:p w14:paraId="19437163" w14:textId="77777777" w:rsidR="00B52B02" w:rsidRPr="001A3D22" w:rsidRDefault="00F81018" w:rsidP="00B52B02">
      <w:pPr>
        <w:numPr>
          <w:ilvl w:val="12"/>
          <w:numId w:val="0"/>
        </w:numPr>
        <w:tabs>
          <w:tab w:val="clear" w:pos="567"/>
        </w:tabs>
        <w:spacing w:line="240" w:lineRule="auto"/>
        <w:ind w:right="-2"/>
        <w:rPr>
          <w:noProof/>
          <w:szCs w:val="22"/>
        </w:rPr>
      </w:pPr>
      <w:r w:rsidRPr="001A3D22">
        <w:t>Не изхвърляйте лекарствата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4B619504" w14:textId="77777777" w:rsidR="00B52B02" w:rsidRPr="001A3D22" w:rsidRDefault="00B52B02" w:rsidP="00B52B02">
      <w:pPr>
        <w:numPr>
          <w:ilvl w:val="12"/>
          <w:numId w:val="0"/>
        </w:numPr>
        <w:tabs>
          <w:tab w:val="clear" w:pos="567"/>
        </w:tabs>
        <w:spacing w:line="240" w:lineRule="auto"/>
        <w:ind w:right="-2"/>
        <w:rPr>
          <w:noProof/>
          <w:szCs w:val="22"/>
        </w:rPr>
      </w:pPr>
    </w:p>
    <w:p w14:paraId="799EA12D" w14:textId="77777777" w:rsidR="00B52B02" w:rsidRPr="001A3D22" w:rsidRDefault="00F81018" w:rsidP="00644FB3">
      <w:pPr>
        <w:pStyle w:val="Style10"/>
      </w:pPr>
      <w:r w:rsidRPr="001A3D22">
        <w:t>Съдържание на опаковката и допълнителна информация</w:t>
      </w:r>
    </w:p>
    <w:p w14:paraId="559A3CAC" w14:textId="77777777" w:rsidR="00B52B02" w:rsidRPr="001A3D22" w:rsidRDefault="00B52B02" w:rsidP="00B52B02">
      <w:pPr>
        <w:keepNext/>
        <w:numPr>
          <w:ilvl w:val="12"/>
          <w:numId w:val="0"/>
        </w:numPr>
        <w:tabs>
          <w:tab w:val="clear" w:pos="567"/>
        </w:tabs>
        <w:spacing w:line="240" w:lineRule="auto"/>
      </w:pPr>
    </w:p>
    <w:p w14:paraId="1916801B" w14:textId="77777777" w:rsidR="00B52B02" w:rsidRPr="001A3D22" w:rsidRDefault="00F81018" w:rsidP="00B52B02">
      <w:pPr>
        <w:keepNext/>
        <w:numPr>
          <w:ilvl w:val="12"/>
          <w:numId w:val="0"/>
        </w:numPr>
        <w:tabs>
          <w:tab w:val="clear" w:pos="567"/>
        </w:tabs>
        <w:spacing w:line="240" w:lineRule="auto"/>
        <w:ind w:right="-2"/>
        <w:rPr>
          <w:b/>
        </w:rPr>
      </w:pPr>
      <w:r w:rsidRPr="001A3D22">
        <w:rPr>
          <w:b/>
        </w:rPr>
        <w:t>Какво съдържа Ogluo</w:t>
      </w:r>
    </w:p>
    <w:p w14:paraId="0F3D5BAF"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Активното вещество в Ogluo е глюкагон.</w:t>
      </w:r>
    </w:p>
    <w:p w14:paraId="3FF3142D" w14:textId="77777777" w:rsidR="00AC59B9" w:rsidRPr="00EB1BA3" w:rsidRDefault="00F81018" w:rsidP="00AC59B9">
      <w:pPr>
        <w:pStyle w:val="ListParagraph"/>
        <w:numPr>
          <w:ilvl w:val="0"/>
          <w:numId w:val="15"/>
        </w:numPr>
        <w:tabs>
          <w:tab w:val="clear" w:pos="567"/>
        </w:tabs>
        <w:spacing w:line="240" w:lineRule="auto"/>
        <w:ind w:left="1276" w:hanging="283"/>
        <w:rPr>
          <w:i/>
          <w:noProof/>
          <w:color w:val="000000" w:themeColor="text1"/>
          <w:szCs w:val="22"/>
        </w:rPr>
      </w:pPr>
      <w:r w:rsidRPr="00EB1BA3">
        <w:rPr>
          <w:i/>
          <w:color w:val="000000" w:themeColor="text1"/>
          <w:szCs w:val="22"/>
        </w:rPr>
        <w:t>Ogluo 0,5 mg инжекционен разтвор в предварително напълнена писалка</w:t>
      </w:r>
    </w:p>
    <w:p w14:paraId="6B59E6C0" w14:textId="77777777" w:rsidR="00AC59B9" w:rsidRDefault="00F81018" w:rsidP="00225A98">
      <w:pPr>
        <w:tabs>
          <w:tab w:val="clear" w:pos="567"/>
        </w:tabs>
        <w:spacing w:line="240" w:lineRule="auto"/>
        <w:ind w:left="1276"/>
        <w:rPr>
          <w:color w:val="000000" w:themeColor="text1"/>
          <w:szCs w:val="22"/>
        </w:rPr>
      </w:pPr>
      <w:r w:rsidRPr="001A3D22">
        <w:rPr>
          <w:color w:val="000000" w:themeColor="text1"/>
          <w:szCs w:val="22"/>
        </w:rPr>
        <w:t>Всяка предварително напълнена писалка съдържа 0,5 mg глюкагон в 0,1 ml.</w:t>
      </w:r>
    </w:p>
    <w:p w14:paraId="72F63CDF" w14:textId="77777777" w:rsidR="00FF6DD6" w:rsidRPr="001A3D22" w:rsidRDefault="00FF6DD6" w:rsidP="00225A98">
      <w:pPr>
        <w:tabs>
          <w:tab w:val="clear" w:pos="567"/>
        </w:tabs>
        <w:spacing w:line="240" w:lineRule="auto"/>
        <w:ind w:left="1276"/>
        <w:rPr>
          <w:noProof/>
          <w:color w:val="000000" w:themeColor="text1"/>
          <w:szCs w:val="22"/>
        </w:rPr>
      </w:pPr>
    </w:p>
    <w:p w14:paraId="6B8A3138" w14:textId="77777777" w:rsidR="00AC59B9" w:rsidRPr="00EB1BA3" w:rsidRDefault="00F81018" w:rsidP="00AC59B9">
      <w:pPr>
        <w:pStyle w:val="ListParagraph"/>
        <w:numPr>
          <w:ilvl w:val="0"/>
          <w:numId w:val="15"/>
        </w:numPr>
        <w:tabs>
          <w:tab w:val="clear" w:pos="567"/>
        </w:tabs>
        <w:spacing w:line="240" w:lineRule="auto"/>
        <w:ind w:left="1276" w:hanging="283"/>
        <w:rPr>
          <w:i/>
          <w:noProof/>
          <w:color w:val="000000" w:themeColor="text1"/>
          <w:szCs w:val="22"/>
        </w:rPr>
      </w:pPr>
      <w:r w:rsidRPr="00EB1BA3">
        <w:rPr>
          <w:i/>
          <w:color w:val="000000" w:themeColor="text1"/>
          <w:szCs w:val="22"/>
        </w:rPr>
        <w:t>Ogluo 1 mg инжекционен разтвор в предварително напълнена писалка</w:t>
      </w:r>
    </w:p>
    <w:p w14:paraId="2F8F1513" w14:textId="77777777" w:rsidR="00AC59B9" w:rsidRPr="001A3D22" w:rsidRDefault="00F81018" w:rsidP="00EB1BA3">
      <w:pPr>
        <w:pStyle w:val="ListParagraph"/>
        <w:tabs>
          <w:tab w:val="clear" w:pos="567"/>
        </w:tabs>
        <w:spacing w:line="240" w:lineRule="auto"/>
        <w:ind w:left="1276"/>
        <w:rPr>
          <w:noProof/>
          <w:color w:val="000000" w:themeColor="text1"/>
          <w:szCs w:val="22"/>
        </w:rPr>
      </w:pPr>
      <w:r w:rsidRPr="001A3D22">
        <w:rPr>
          <w:color w:val="000000" w:themeColor="text1"/>
          <w:szCs w:val="22"/>
        </w:rPr>
        <w:t>Всяка предварително напълнена писалка съдържа 1 mg глюкагон в 0,2 ml.</w:t>
      </w:r>
    </w:p>
    <w:p w14:paraId="1F284AC1" w14:textId="77777777" w:rsidR="00AC59B9" w:rsidRPr="001A3D22" w:rsidRDefault="00AC59B9" w:rsidP="00AC59B9">
      <w:pPr>
        <w:tabs>
          <w:tab w:val="clear" w:pos="567"/>
        </w:tabs>
        <w:spacing w:line="240" w:lineRule="auto"/>
        <w:ind w:left="1134"/>
        <w:contextualSpacing/>
        <w:rPr>
          <w:noProof/>
          <w:szCs w:val="22"/>
        </w:rPr>
      </w:pPr>
    </w:p>
    <w:p w14:paraId="67C88136"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Другите съставки са трехалоза дихидрат, диметилсулфоксид (DMSO), сярна киселина и вода за инжекции.</w:t>
      </w:r>
    </w:p>
    <w:p w14:paraId="1211F02D" w14:textId="77777777" w:rsidR="00B52B02" w:rsidRPr="001A3D22" w:rsidRDefault="00B52B02" w:rsidP="00B52B02">
      <w:pPr>
        <w:rPr>
          <w:b/>
          <w:bCs/>
          <w:noProof/>
        </w:rPr>
      </w:pPr>
    </w:p>
    <w:p w14:paraId="5537B5FA" w14:textId="77777777" w:rsidR="00B52B02" w:rsidRPr="001A3D22" w:rsidRDefault="00F81018" w:rsidP="00B52B02">
      <w:pPr>
        <w:keepNext/>
        <w:rPr>
          <w:b/>
          <w:bCs/>
          <w:noProof/>
        </w:rPr>
      </w:pPr>
      <w:r w:rsidRPr="001A3D22">
        <w:rPr>
          <w:b/>
          <w:bCs/>
        </w:rPr>
        <w:t>Как изглежда Ogluo и какво съдържа опаковката</w:t>
      </w:r>
    </w:p>
    <w:p w14:paraId="554D2A89" w14:textId="77777777" w:rsidR="00B52B02" w:rsidRPr="001A3D22" w:rsidRDefault="00F81018" w:rsidP="00B52B02">
      <w:pPr>
        <w:rPr>
          <w:noProof/>
        </w:rPr>
      </w:pPr>
      <w:r w:rsidRPr="001A3D22">
        <w:t xml:space="preserve">Ogluo е бистър, безцветен до бледожълт разтвор. </w:t>
      </w:r>
      <w:r w:rsidR="00FF6DD6">
        <w:t>Предлага</w:t>
      </w:r>
      <w:r w:rsidR="00FF6DD6" w:rsidRPr="001A3D22">
        <w:t xml:space="preserve"> </w:t>
      </w:r>
      <w:r w:rsidRPr="001A3D22">
        <w:t>се в готова за употреба, предварително напълнена еднодозова писалка, съдържаща 0,5 mg или 1 mg глюкагон. Всяко лекарство е опакова</w:t>
      </w:r>
      <w:r w:rsidR="00FE73BC">
        <w:t>но</w:t>
      </w:r>
      <w:r w:rsidRPr="001A3D22">
        <w:t xml:space="preserve"> </w:t>
      </w:r>
      <w:r w:rsidR="00FE73BC">
        <w:t>индивидуално</w:t>
      </w:r>
      <w:r w:rsidR="00FE73BC" w:rsidRPr="001A3D22">
        <w:t xml:space="preserve"> </w:t>
      </w:r>
      <w:r w:rsidRPr="001A3D22">
        <w:t>в торбичка</w:t>
      </w:r>
      <w:r w:rsidR="00FF6DD6">
        <w:t xml:space="preserve"> от фолио</w:t>
      </w:r>
      <w:r w:rsidRPr="001A3D22">
        <w:t xml:space="preserve">. Пълният списък на наличните </w:t>
      </w:r>
      <w:r w:rsidR="00FF6DD6">
        <w:t xml:space="preserve">видове от </w:t>
      </w:r>
      <w:r w:rsidRPr="001A3D22">
        <w:t>лекарств</w:t>
      </w:r>
      <w:r w:rsidR="00FF6DD6">
        <w:t>ения продукт</w:t>
      </w:r>
      <w:r w:rsidRPr="001A3D22">
        <w:t xml:space="preserve"> Ogluo е представен по-долу.</w:t>
      </w:r>
    </w:p>
    <w:p w14:paraId="0C65A722" w14:textId="77777777" w:rsidR="00B52B02" w:rsidRPr="001A3D22" w:rsidRDefault="00B52B02" w:rsidP="00B52B02">
      <w:pPr>
        <w:rPr>
          <w:noProof/>
        </w:rPr>
      </w:pPr>
    </w:p>
    <w:p w14:paraId="32C98344"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 xml:space="preserve">Ogluo 0,5 mg инжекционен разтвор в предварително напълнена писалка, опаковка </w:t>
      </w:r>
      <w:r w:rsidR="00FF6DD6">
        <w:t>с</w:t>
      </w:r>
      <w:r w:rsidR="00FF6DD6" w:rsidRPr="001A3D22">
        <w:t xml:space="preserve"> </w:t>
      </w:r>
      <w:r w:rsidRPr="001A3D22">
        <w:t>1 или 2 еднодозови предварително напълнени писалки.</w:t>
      </w:r>
    </w:p>
    <w:p w14:paraId="77BD9F37" w14:textId="77777777" w:rsidR="00B52B02" w:rsidRPr="001A3D22" w:rsidRDefault="00B52B02" w:rsidP="008556D7">
      <w:pPr>
        <w:tabs>
          <w:tab w:val="clear" w:pos="567"/>
        </w:tabs>
        <w:spacing w:line="240" w:lineRule="auto"/>
        <w:ind w:left="1134"/>
        <w:contextualSpacing/>
        <w:rPr>
          <w:noProof/>
          <w:szCs w:val="22"/>
        </w:rPr>
      </w:pPr>
    </w:p>
    <w:p w14:paraId="4092072D" w14:textId="77777777" w:rsidR="00B52B02" w:rsidRPr="001A3D22" w:rsidRDefault="00F81018" w:rsidP="009B23D3">
      <w:pPr>
        <w:numPr>
          <w:ilvl w:val="0"/>
          <w:numId w:val="8"/>
        </w:numPr>
        <w:tabs>
          <w:tab w:val="clear" w:pos="567"/>
        </w:tabs>
        <w:spacing w:line="240" w:lineRule="auto"/>
        <w:ind w:left="1134" w:hanging="567"/>
        <w:contextualSpacing/>
        <w:rPr>
          <w:noProof/>
          <w:szCs w:val="22"/>
        </w:rPr>
      </w:pPr>
      <w:r w:rsidRPr="001A3D22">
        <w:t xml:space="preserve">Ogluo 1 mg инжекционен разтвор в предварително напълнена писалка, опаковка </w:t>
      </w:r>
      <w:r w:rsidR="00FF6DD6">
        <w:t>с</w:t>
      </w:r>
      <w:r w:rsidR="00FF6DD6" w:rsidRPr="001A3D22">
        <w:t xml:space="preserve"> </w:t>
      </w:r>
      <w:r w:rsidRPr="001A3D22">
        <w:t>1 или 2 еднодозови предварително напълнени писалки.</w:t>
      </w:r>
    </w:p>
    <w:p w14:paraId="3D2A2F7A" w14:textId="77777777" w:rsidR="00B52B02" w:rsidRPr="001A3D22" w:rsidRDefault="00B52B02" w:rsidP="00B52B02">
      <w:pPr>
        <w:tabs>
          <w:tab w:val="clear" w:pos="567"/>
        </w:tabs>
        <w:spacing w:line="240" w:lineRule="auto"/>
        <w:ind w:left="360"/>
        <w:contextualSpacing/>
        <w:rPr>
          <w:bCs/>
          <w:noProof/>
        </w:rPr>
      </w:pPr>
    </w:p>
    <w:p w14:paraId="166C24E7" w14:textId="77777777" w:rsidR="00B52B02" w:rsidRPr="001A3D22" w:rsidRDefault="00B52B02" w:rsidP="00B52B02">
      <w:pPr>
        <w:rPr>
          <w:b/>
          <w:bCs/>
          <w:noProof/>
          <w:color w:val="000000" w:themeColor="text1"/>
        </w:rPr>
      </w:pPr>
    </w:p>
    <w:p w14:paraId="4DD073A1" w14:textId="77777777" w:rsidR="00B52B02" w:rsidRPr="001A3D22" w:rsidRDefault="00F81018" w:rsidP="00B52B02">
      <w:pPr>
        <w:numPr>
          <w:ilvl w:val="12"/>
          <w:numId w:val="0"/>
        </w:numPr>
        <w:tabs>
          <w:tab w:val="clear" w:pos="567"/>
        </w:tabs>
        <w:spacing w:line="240" w:lineRule="auto"/>
        <w:ind w:right="-2"/>
        <w:rPr>
          <w:noProof/>
        </w:rPr>
      </w:pPr>
      <w:r w:rsidRPr="001A3D22">
        <w:t>Не всички видове опаковки могат да бъдат пуснати на пазара.</w:t>
      </w:r>
    </w:p>
    <w:p w14:paraId="50F0CCCA" w14:textId="77777777" w:rsidR="00B52B02" w:rsidRPr="001A3D22" w:rsidRDefault="00B52B02" w:rsidP="00B52B02">
      <w:pPr>
        <w:numPr>
          <w:ilvl w:val="12"/>
          <w:numId w:val="0"/>
        </w:numPr>
        <w:tabs>
          <w:tab w:val="clear" w:pos="567"/>
        </w:tabs>
        <w:spacing w:line="240" w:lineRule="auto"/>
        <w:ind w:right="-2"/>
        <w:rPr>
          <w:noProof/>
          <w:szCs w:val="22"/>
          <w:highlight w:val="yellow"/>
        </w:rPr>
      </w:pPr>
    </w:p>
    <w:p w14:paraId="40ED5167" w14:textId="77777777" w:rsidR="00B52B02" w:rsidRPr="001A3D22" w:rsidRDefault="00F81018" w:rsidP="00B52B02">
      <w:pPr>
        <w:keepNext/>
        <w:numPr>
          <w:ilvl w:val="12"/>
          <w:numId w:val="0"/>
        </w:numPr>
        <w:tabs>
          <w:tab w:val="clear" w:pos="567"/>
        </w:tabs>
        <w:spacing w:line="240" w:lineRule="auto"/>
        <w:ind w:right="-2"/>
        <w:rPr>
          <w:b/>
        </w:rPr>
      </w:pPr>
      <w:r w:rsidRPr="001A3D22">
        <w:rPr>
          <w:b/>
        </w:rPr>
        <w:t>Притежател на разрешението за употреба:</w:t>
      </w:r>
    </w:p>
    <w:p w14:paraId="7B01615B" w14:textId="77777777" w:rsidR="00C54871" w:rsidRPr="008F1508" w:rsidRDefault="00C54871" w:rsidP="00C54871">
      <w:pPr>
        <w:spacing w:line="240" w:lineRule="auto"/>
        <w:rPr>
          <w:szCs w:val="22"/>
          <w:lang w:val="nl-NL"/>
        </w:rPr>
      </w:pPr>
      <w:r w:rsidRPr="008F1508">
        <w:rPr>
          <w:szCs w:val="22"/>
          <w:lang w:val="nl-NL"/>
        </w:rPr>
        <w:t>Tetris Pharma B.V</w:t>
      </w:r>
    </w:p>
    <w:p w14:paraId="7F00DA90" w14:textId="7FBCEC54" w:rsidR="00C54871" w:rsidRPr="008F1508" w:rsidRDefault="00C54871" w:rsidP="00C54871">
      <w:pPr>
        <w:spacing w:line="240" w:lineRule="auto"/>
        <w:rPr>
          <w:szCs w:val="22"/>
          <w:lang w:val="nl-NL"/>
        </w:rPr>
      </w:pPr>
      <w:r w:rsidRPr="008F1508">
        <w:rPr>
          <w:szCs w:val="22"/>
          <w:lang w:val="nl-NL"/>
        </w:rPr>
        <w:t>Bargelaan 200</w:t>
      </w:r>
    </w:p>
    <w:p w14:paraId="5ECDC5EA" w14:textId="77777777" w:rsidR="00C54871" w:rsidRPr="008F1508" w:rsidRDefault="00C54871" w:rsidP="00C54871">
      <w:pPr>
        <w:spacing w:line="240" w:lineRule="auto"/>
        <w:rPr>
          <w:szCs w:val="22"/>
          <w:lang w:val="nl-NL"/>
        </w:rPr>
      </w:pPr>
      <w:r w:rsidRPr="008F1508">
        <w:rPr>
          <w:szCs w:val="22"/>
          <w:lang w:val="nl-NL"/>
        </w:rPr>
        <w:t>Element Offices</w:t>
      </w:r>
    </w:p>
    <w:p w14:paraId="172E88BD" w14:textId="77777777" w:rsidR="00C54871" w:rsidRPr="008F1508" w:rsidRDefault="00C54871" w:rsidP="00C54871">
      <w:pPr>
        <w:spacing w:line="240" w:lineRule="auto"/>
        <w:rPr>
          <w:szCs w:val="22"/>
          <w:lang w:val="nl-NL"/>
        </w:rPr>
      </w:pPr>
      <w:r w:rsidRPr="008F1508">
        <w:rPr>
          <w:szCs w:val="22"/>
          <w:lang w:val="nl-NL"/>
        </w:rPr>
        <w:t>2333 CW Leiden</w:t>
      </w:r>
    </w:p>
    <w:p w14:paraId="7E8D8797" w14:textId="6E656A61" w:rsidR="00C54871" w:rsidRPr="008F1508" w:rsidRDefault="00C54871" w:rsidP="00C54871">
      <w:pPr>
        <w:spacing w:line="240" w:lineRule="auto"/>
        <w:rPr>
          <w:szCs w:val="22"/>
          <w:lang w:val="nl-NL"/>
        </w:rPr>
      </w:pPr>
      <w:r w:rsidRPr="008F1508">
        <w:rPr>
          <w:color w:val="202124"/>
          <w:szCs w:val="22"/>
          <w:lang w:eastAsia="en-GB"/>
        </w:rPr>
        <w:t>Холандия</w:t>
      </w:r>
    </w:p>
    <w:p w14:paraId="70ED68B0" w14:textId="77777777" w:rsidR="00B52B02" w:rsidRPr="001A3D22" w:rsidRDefault="00B52B02" w:rsidP="00B52B02">
      <w:pPr>
        <w:spacing w:line="240" w:lineRule="auto"/>
        <w:rPr>
          <w:noProof/>
          <w:szCs w:val="22"/>
        </w:rPr>
      </w:pPr>
    </w:p>
    <w:p w14:paraId="5ED61256" w14:textId="77777777" w:rsidR="00B52B02" w:rsidRPr="001A3D22" w:rsidRDefault="00F81018" w:rsidP="00B52B02">
      <w:pPr>
        <w:keepNext/>
        <w:spacing w:line="240" w:lineRule="auto"/>
        <w:rPr>
          <w:b/>
          <w:bCs/>
          <w:noProof/>
          <w:szCs w:val="22"/>
        </w:rPr>
      </w:pPr>
      <w:r w:rsidRPr="001A3D22">
        <w:rPr>
          <w:b/>
          <w:bCs/>
          <w:szCs w:val="22"/>
        </w:rPr>
        <w:t>Производител:</w:t>
      </w:r>
    </w:p>
    <w:p w14:paraId="2B857112" w14:textId="1DB435B1" w:rsidR="00F75BB9" w:rsidRDefault="00F75BB9" w:rsidP="00F75BB9">
      <w:r w:rsidRPr="005B74F5">
        <w:t xml:space="preserve">AcertiPharma B.V., </w:t>
      </w:r>
    </w:p>
    <w:p w14:paraId="394F952F" w14:textId="77777777" w:rsidR="00F75BB9" w:rsidRDefault="00F75BB9" w:rsidP="00F75BB9">
      <w:r w:rsidRPr="005B74F5">
        <w:t>Boschstraat 51,</w:t>
      </w:r>
    </w:p>
    <w:p w14:paraId="3D1AF727" w14:textId="6848D5F2" w:rsidR="00F75BB9" w:rsidRDefault="00F75BB9" w:rsidP="00F75BB9">
      <w:r w:rsidRPr="005B74F5">
        <w:t xml:space="preserve">Breda, 4811 GC, </w:t>
      </w:r>
    </w:p>
    <w:p w14:paraId="0B40FA11" w14:textId="77777777" w:rsidR="00211E46" w:rsidRDefault="00F75BB9" w:rsidP="00F75BB9">
      <w:pPr>
        <w:tabs>
          <w:tab w:val="left" w:pos="1701"/>
        </w:tabs>
        <w:spacing w:line="240" w:lineRule="auto"/>
        <w:rPr>
          <w:lang w:val="en-US"/>
        </w:rPr>
      </w:pPr>
      <w:r w:rsidRPr="00F75BB9">
        <w:t>Нидерландия</w:t>
      </w:r>
    </w:p>
    <w:p w14:paraId="5F8CF31D" w14:textId="77777777" w:rsidR="008757A6" w:rsidRDefault="008757A6" w:rsidP="00F75BB9">
      <w:pPr>
        <w:tabs>
          <w:tab w:val="left" w:pos="1701"/>
        </w:tabs>
        <w:spacing w:line="240" w:lineRule="auto"/>
        <w:rPr>
          <w:lang w:val="en-US"/>
        </w:rPr>
      </w:pPr>
    </w:p>
    <w:p w14:paraId="6D83F576" w14:textId="4E8F03AD" w:rsidR="008F1508" w:rsidRPr="006F084D" w:rsidRDefault="008F1508" w:rsidP="00F75BB9">
      <w:pPr>
        <w:tabs>
          <w:tab w:val="left" w:pos="1701"/>
        </w:tabs>
        <w:spacing w:line="240" w:lineRule="auto"/>
        <w:rPr>
          <w:strike/>
          <w:rPrChange w:id="20" w:author="Author">
            <w:rPr/>
          </w:rPrChange>
        </w:rPr>
      </w:pPr>
      <w:r w:rsidRPr="006F084D">
        <w:rPr>
          <w:strike/>
          <w:rPrChange w:id="21" w:author="Author">
            <w:rPr/>
          </w:rPrChange>
        </w:rPr>
        <w:t>Manufacturing Packaging Farmaca (MPF) B.V.</w:t>
      </w:r>
    </w:p>
    <w:p w14:paraId="7A6CA700" w14:textId="5EB7BEF0" w:rsidR="008F1508" w:rsidRPr="006F084D" w:rsidRDefault="008F1508" w:rsidP="008F1508">
      <w:pPr>
        <w:tabs>
          <w:tab w:val="left" w:pos="1701"/>
        </w:tabs>
        <w:spacing w:line="240" w:lineRule="auto"/>
        <w:rPr>
          <w:strike/>
          <w:rPrChange w:id="22" w:author="Author">
            <w:rPr/>
          </w:rPrChange>
        </w:rPr>
      </w:pPr>
      <w:r w:rsidRPr="006F084D">
        <w:rPr>
          <w:strike/>
          <w:rPrChange w:id="23" w:author="Author">
            <w:rPr/>
          </w:rPrChange>
        </w:rPr>
        <w:t>Neptunus 12</w:t>
      </w:r>
    </w:p>
    <w:p w14:paraId="354FA403" w14:textId="06F76411" w:rsidR="008F1508" w:rsidRPr="006F084D" w:rsidRDefault="008F1508" w:rsidP="008F1508">
      <w:pPr>
        <w:tabs>
          <w:tab w:val="left" w:pos="1701"/>
        </w:tabs>
        <w:spacing w:line="240" w:lineRule="auto"/>
        <w:rPr>
          <w:strike/>
          <w:rPrChange w:id="24" w:author="Author">
            <w:rPr/>
          </w:rPrChange>
        </w:rPr>
      </w:pPr>
      <w:r w:rsidRPr="006F084D">
        <w:rPr>
          <w:strike/>
          <w:rPrChange w:id="25" w:author="Author">
            <w:rPr/>
          </w:rPrChange>
        </w:rPr>
        <w:t>Heerenveen, 8448CN</w:t>
      </w:r>
    </w:p>
    <w:p w14:paraId="1177C6D1" w14:textId="6B2CAA12" w:rsidR="00B52B02" w:rsidRPr="006F084D" w:rsidRDefault="008F1508" w:rsidP="00B52B02">
      <w:pPr>
        <w:spacing w:line="240" w:lineRule="auto"/>
        <w:rPr>
          <w:strike/>
          <w:noProof/>
          <w:szCs w:val="22"/>
          <w:rPrChange w:id="26" w:author="Author">
            <w:rPr>
              <w:noProof/>
              <w:szCs w:val="22"/>
            </w:rPr>
          </w:rPrChange>
        </w:rPr>
      </w:pPr>
      <w:r w:rsidRPr="006F084D">
        <w:rPr>
          <w:strike/>
          <w:rPrChange w:id="27" w:author="Author">
            <w:rPr/>
          </w:rPrChange>
        </w:rPr>
        <w:t>Нидерландия</w:t>
      </w:r>
    </w:p>
    <w:p w14:paraId="63832BE5" w14:textId="77777777" w:rsidR="00B52B02" w:rsidRPr="001A3D22" w:rsidRDefault="00B52B02" w:rsidP="00B52B02">
      <w:pPr>
        <w:spacing w:line="240" w:lineRule="auto"/>
        <w:rPr>
          <w:noProof/>
          <w:szCs w:val="22"/>
        </w:rPr>
      </w:pPr>
    </w:p>
    <w:p w14:paraId="7B647650" w14:textId="55DB05EE" w:rsidR="00D565EB" w:rsidRPr="00C11CC1" w:rsidRDefault="00F81018" w:rsidP="00D565EB">
      <w:pPr>
        <w:numPr>
          <w:ilvl w:val="12"/>
          <w:numId w:val="0"/>
        </w:numPr>
        <w:spacing w:line="240" w:lineRule="auto"/>
        <w:ind w:right="-2"/>
        <w:rPr>
          <w:lang w:val="en-GB"/>
        </w:rPr>
      </w:pPr>
      <w:r w:rsidRPr="001A3D22">
        <w:rPr>
          <w:b/>
          <w:szCs w:val="22"/>
        </w:rPr>
        <w:t>Дата на последно преразглеждане на листовката</w:t>
      </w:r>
      <w:r w:rsidR="00286B1C">
        <w:rPr>
          <w:b/>
          <w:szCs w:val="22"/>
          <w:lang w:val="en-GB"/>
        </w:rPr>
        <w:t xml:space="preserve">: </w:t>
      </w:r>
    </w:p>
    <w:p w14:paraId="3A37DFE9" w14:textId="581BC9E1" w:rsidR="00B52B02" w:rsidRPr="00E2780E" w:rsidRDefault="00B52B02" w:rsidP="00B52B02">
      <w:pPr>
        <w:rPr>
          <w:b/>
          <w:noProof/>
          <w:szCs w:val="22"/>
          <w:lang w:val="en-GB"/>
        </w:rPr>
      </w:pPr>
    </w:p>
    <w:p w14:paraId="0C95C0D2" w14:textId="77777777" w:rsidR="00B52B02" w:rsidRPr="001A3D22" w:rsidRDefault="00B52B02" w:rsidP="00B52B02">
      <w:pPr>
        <w:rPr>
          <w:b/>
          <w:noProof/>
          <w:szCs w:val="22"/>
        </w:rPr>
      </w:pPr>
    </w:p>
    <w:p w14:paraId="6812DD3A" w14:textId="77777777" w:rsidR="00B52B02" w:rsidRPr="001A3D22" w:rsidRDefault="00F81018" w:rsidP="00B52B02">
      <w:pPr>
        <w:keepNext/>
        <w:numPr>
          <w:ilvl w:val="12"/>
          <w:numId w:val="0"/>
        </w:numPr>
        <w:tabs>
          <w:tab w:val="clear" w:pos="567"/>
        </w:tabs>
        <w:spacing w:line="240" w:lineRule="auto"/>
        <w:ind w:right="-2"/>
        <w:rPr>
          <w:b/>
          <w:noProof/>
          <w:szCs w:val="22"/>
        </w:rPr>
      </w:pPr>
      <w:r w:rsidRPr="001A3D22">
        <w:rPr>
          <w:b/>
          <w:szCs w:val="22"/>
        </w:rPr>
        <w:t>Други източници на информация</w:t>
      </w:r>
    </w:p>
    <w:p w14:paraId="36BDE8F7" w14:textId="77777777" w:rsidR="00B52B02" w:rsidRPr="001A3D22" w:rsidRDefault="00B52B02" w:rsidP="00B52B02">
      <w:pPr>
        <w:keepNext/>
        <w:numPr>
          <w:ilvl w:val="12"/>
          <w:numId w:val="0"/>
        </w:numPr>
        <w:spacing w:line="240" w:lineRule="auto"/>
        <w:ind w:right="-2"/>
        <w:rPr>
          <w:szCs w:val="22"/>
        </w:rPr>
      </w:pPr>
    </w:p>
    <w:p w14:paraId="1892E8F5" w14:textId="66674E6F" w:rsidR="00202EDA" w:rsidRDefault="00F81018" w:rsidP="00202EDA">
      <w:r w:rsidRPr="001A3D22">
        <w:t>Подробна информация за това лекарство е предоставена на уебсайта на Европейската агенция по лекарствата:</w:t>
      </w:r>
      <w:r w:rsidR="00286B1C">
        <w:rPr>
          <w:lang w:val="en-GB"/>
        </w:rPr>
        <w:t xml:space="preserve"> </w:t>
      </w:r>
      <w:hyperlink r:id="rId45" w:history="1">
        <w:r w:rsidR="00202EDA" w:rsidRPr="00202EDA">
          <w:rPr>
            <w:rStyle w:val="Hyperlink"/>
            <w:szCs w:val="22"/>
          </w:rPr>
          <w:t>http://www.ema.europa.eu</w:t>
        </w:r>
      </w:hyperlink>
    </w:p>
    <w:p w14:paraId="2E9F1EFA" w14:textId="06660833" w:rsidR="00644FB3" w:rsidRPr="00E2780E" w:rsidRDefault="00644FB3" w:rsidP="00B52B02">
      <w:pPr>
        <w:numPr>
          <w:ilvl w:val="12"/>
          <w:numId w:val="0"/>
        </w:numPr>
        <w:tabs>
          <w:tab w:val="clear" w:pos="567"/>
        </w:tabs>
        <w:spacing w:line="240" w:lineRule="auto"/>
        <w:rPr>
          <w:szCs w:val="22"/>
          <w:lang w:val="en-GB"/>
        </w:rPr>
      </w:pPr>
    </w:p>
    <w:p w14:paraId="693F7020" w14:textId="77777777" w:rsidR="00B52B02" w:rsidRPr="001A3D22" w:rsidRDefault="00B52B02" w:rsidP="00B52B02">
      <w:pPr>
        <w:tabs>
          <w:tab w:val="clear" w:pos="567"/>
        </w:tabs>
        <w:spacing w:line="240" w:lineRule="auto"/>
        <w:rPr>
          <w:noProof/>
          <w:szCs w:val="22"/>
        </w:rPr>
      </w:pPr>
    </w:p>
    <w:p w14:paraId="41BD759C" w14:textId="77777777" w:rsidR="00B52B02" w:rsidRPr="001A3D22" w:rsidRDefault="00B52B02" w:rsidP="00AA0D49">
      <w:pPr>
        <w:pStyle w:val="C-BodyText"/>
      </w:pPr>
    </w:p>
    <w:p w14:paraId="1C55B06D" w14:textId="77777777" w:rsidR="000F7310" w:rsidRPr="001A3D22" w:rsidRDefault="00F81018" w:rsidP="00AA16B2">
      <w:pPr>
        <w:pStyle w:val="Header2"/>
        <w:ind w:left="0" w:firstLine="0"/>
      </w:pPr>
      <w:r w:rsidRPr="001A3D22">
        <w:br w:type="page"/>
      </w:r>
    </w:p>
    <w:p w14:paraId="1E5DF567" w14:textId="77777777" w:rsidR="00BB23EB" w:rsidRPr="001A3D22" w:rsidRDefault="00F81018" w:rsidP="00BB23EB">
      <w:pPr>
        <w:pStyle w:val="Header2"/>
        <w:ind w:left="0" w:firstLine="0"/>
        <w:jc w:val="center"/>
      </w:pPr>
      <w:r w:rsidRPr="001A3D22">
        <w:lastRenderedPageBreak/>
        <w:t>Листовка: Информация за потребителя</w:t>
      </w:r>
    </w:p>
    <w:p w14:paraId="159C45EA" w14:textId="77777777" w:rsidR="00BB23EB" w:rsidRPr="001A3D22" w:rsidRDefault="00BB23EB" w:rsidP="00BB23EB">
      <w:pPr>
        <w:numPr>
          <w:ilvl w:val="12"/>
          <w:numId w:val="0"/>
        </w:numPr>
        <w:tabs>
          <w:tab w:val="clear" w:pos="567"/>
        </w:tabs>
        <w:spacing w:line="240" w:lineRule="auto"/>
        <w:jc w:val="center"/>
        <w:rPr>
          <w:noProof/>
        </w:rPr>
      </w:pPr>
    </w:p>
    <w:p w14:paraId="2732DF27" w14:textId="77777777" w:rsidR="00BB23EB" w:rsidRPr="001A3D22" w:rsidRDefault="00F81018" w:rsidP="00BB23EB">
      <w:pPr>
        <w:numPr>
          <w:ilvl w:val="12"/>
          <w:numId w:val="0"/>
        </w:numPr>
        <w:tabs>
          <w:tab w:val="clear" w:pos="567"/>
        </w:tabs>
        <w:spacing w:line="240" w:lineRule="auto"/>
        <w:jc w:val="center"/>
        <w:rPr>
          <w:b/>
          <w:noProof/>
        </w:rPr>
      </w:pPr>
      <w:r w:rsidRPr="001A3D22">
        <w:rPr>
          <w:b/>
        </w:rPr>
        <w:t>Ogluo 0,5 mg инжекционен разтвор в предварително напълнена спринцовка</w:t>
      </w:r>
    </w:p>
    <w:p w14:paraId="65A79709" w14:textId="77777777" w:rsidR="00BB23EB" w:rsidRPr="001A3D22" w:rsidRDefault="00F81018" w:rsidP="00BB23EB">
      <w:pPr>
        <w:numPr>
          <w:ilvl w:val="12"/>
          <w:numId w:val="0"/>
        </w:numPr>
        <w:tabs>
          <w:tab w:val="clear" w:pos="567"/>
        </w:tabs>
        <w:spacing w:line="240" w:lineRule="auto"/>
        <w:jc w:val="center"/>
        <w:rPr>
          <w:b/>
          <w:noProof/>
        </w:rPr>
      </w:pPr>
      <w:r w:rsidRPr="001A3D22">
        <w:rPr>
          <w:b/>
        </w:rPr>
        <w:t>Ogluo 1 mg инжекционен разтвор в предварително напълнена спринцовка</w:t>
      </w:r>
    </w:p>
    <w:p w14:paraId="695A1320" w14:textId="77777777" w:rsidR="00BB23EB" w:rsidRPr="001A3D22" w:rsidRDefault="00F81018" w:rsidP="00BB23EB">
      <w:pPr>
        <w:numPr>
          <w:ilvl w:val="12"/>
          <w:numId w:val="0"/>
        </w:numPr>
        <w:tabs>
          <w:tab w:val="clear" w:pos="567"/>
        </w:tabs>
        <w:spacing w:line="240" w:lineRule="auto"/>
        <w:jc w:val="center"/>
        <w:rPr>
          <w:bCs/>
          <w:noProof/>
        </w:rPr>
      </w:pPr>
      <w:r w:rsidRPr="001A3D22">
        <w:t>глюкагон</w:t>
      </w:r>
    </w:p>
    <w:p w14:paraId="3F9CB12E" w14:textId="77777777" w:rsidR="00BB23EB" w:rsidRPr="001A3D22" w:rsidRDefault="00BB23EB" w:rsidP="00BB23EB">
      <w:pPr>
        <w:tabs>
          <w:tab w:val="clear" w:pos="567"/>
        </w:tabs>
        <w:spacing w:line="240" w:lineRule="auto"/>
        <w:rPr>
          <w:noProof/>
          <w:highlight w:val="yellow"/>
        </w:rPr>
      </w:pPr>
    </w:p>
    <w:p w14:paraId="79460388" w14:textId="77777777" w:rsidR="00BB23EB" w:rsidRPr="001A3D22" w:rsidRDefault="00BB23EB" w:rsidP="00BB23EB">
      <w:pPr>
        <w:tabs>
          <w:tab w:val="clear" w:pos="567"/>
        </w:tabs>
        <w:spacing w:line="240" w:lineRule="auto"/>
        <w:rPr>
          <w:noProof/>
        </w:rPr>
      </w:pPr>
    </w:p>
    <w:p w14:paraId="0E025FBC" w14:textId="77777777" w:rsidR="00BB23EB" w:rsidRPr="001A3D22" w:rsidRDefault="00F81018" w:rsidP="00BB23EB">
      <w:pPr>
        <w:pStyle w:val="Header2"/>
        <w:ind w:left="0" w:firstLine="0"/>
      </w:pPr>
      <w:r w:rsidRPr="001A3D22">
        <w:t>Прочетете внимателно цялата листовка, преди да започнете да използвате това лекарство, тъй като тя съдържа важна за Вас информация.</w:t>
      </w:r>
    </w:p>
    <w:p w14:paraId="0C1F755C" w14:textId="77777777" w:rsidR="00BB23EB" w:rsidRPr="001A3D22" w:rsidRDefault="00BB23EB" w:rsidP="00BB23EB"/>
    <w:p w14:paraId="2DE5F788"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Запазете тази листовка. Може да се наложи да я прочетете отново.</w:t>
      </w:r>
    </w:p>
    <w:p w14:paraId="6A55DD38"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Ако имате някакви допълнителни въпроси, попитайте Вашия лекар, фармацевт или медицинска сестра.</w:t>
      </w:r>
    </w:p>
    <w:p w14:paraId="7B148BC0"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5E423FDB"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Ако получите някакви нежелани реакции, уведомете Вашия лекар. Това включва и всички възможни нежелани реакции, неописани в тази листовка. Вижте точка 4.</w:t>
      </w:r>
    </w:p>
    <w:p w14:paraId="2E989F2F" w14:textId="77777777" w:rsidR="00BB23EB" w:rsidRPr="001A3D22" w:rsidRDefault="00BB23EB" w:rsidP="00BB23EB"/>
    <w:p w14:paraId="301F93C2" w14:textId="77777777" w:rsidR="00BB23EB" w:rsidRPr="001A3D22" w:rsidRDefault="00F81018" w:rsidP="00BB23EB">
      <w:pPr>
        <w:pStyle w:val="Header2"/>
        <w:keepNext/>
      </w:pPr>
      <w:r w:rsidRPr="001A3D22">
        <w:t>Какво съдържа тази листовка</w:t>
      </w:r>
    </w:p>
    <w:p w14:paraId="46745078" w14:textId="77777777" w:rsidR="00BB23EB" w:rsidRPr="001A3D22" w:rsidRDefault="00BB23EB" w:rsidP="00BB23EB">
      <w:pPr>
        <w:keepNext/>
        <w:rPr>
          <w:noProof/>
        </w:rPr>
      </w:pPr>
    </w:p>
    <w:p w14:paraId="773FE102" w14:textId="77777777" w:rsidR="00BB23EB" w:rsidRPr="001A3D22" w:rsidRDefault="00F81018" w:rsidP="00644FB3">
      <w:pPr>
        <w:pStyle w:val="Style11"/>
        <w:numPr>
          <w:ilvl w:val="0"/>
          <w:numId w:val="37"/>
        </w:numPr>
      </w:pPr>
      <w:r w:rsidRPr="001A3D22">
        <w:t>Какво представлява Ogluo и за какво се използва</w:t>
      </w:r>
    </w:p>
    <w:p w14:paraId="68A80CA0" w14:textId="77777777" w:rsidR="00BB23EB" w:rsidRPr="001A3D22" w:rsidRDefault="00F81018" w:rsidP="00644FB3">
      <w:pPr>
        <w:pStyle w:val="Style11"/>
      </w:pPr>
      <w:r w:rsidRPr="001A3D22">
        <w:t>Какво трябва да знаете, преди да използвате Ogluo</w:t>
      </w:r>
    </w:p>
    <w:p w14:paraId="11F93C8E" w14:textId="77777777" w:rsidR="00BB23EB" w:rsidRPr="001A3D22" w:rsidRDefault="00F81018" w:rsidP="00644FB3">
      <w:pPr>
        <w:pStyle w:val="Style11"/>
      </w:pPr>
      <w:r w:rsidRPr="001A3D22">
        <w:t>Как да използвате Ogluo</w:t>
      </w:r>
    </w:p>
    <w:p w14:paraId="2194D2AE" w14:textId="77777777" w:rsidR="00BB23EB" w:rsidRPr="001A3D22" w:rsidRDefault="00F81018" w:rsidP="00644FB3">
      <w:pPr>
        <w:pStyle w:val="Style11"/>
      </w:pPr>
      <w:r w:rsidRPr="001A3D22">
        <w:t>Възможни нежелани реакции</w:t>
      </w:r>
    </w:p>
    <w:p w14:paraId="65630E70" w14:textId="77777777" w:rsidR="00BB23EB" w:rsidRPr="001A3D22" w:rsidRDefault="00F81018" w:rsidP="00644FB3">
      <w:pPr>
        <w:pStyle w:val="Style11"/>
      </w:pPr>
      <w:r w:rsidRPr="001A3D22">
        <w:t>Как да съхранявате Ogluo</w:t>
      </w:r>
    </w:p>
    <w:p w14:paraId="242DC57E" w14:textId="77777777" w:rsidR="00BB23EB" w:rsidRPr="001A3D22" w:rsidRDefault="00F81018" w:rsidP="00644FB3">
      <w:pPr>
        <w:pStyle w:val="Style11"/>
      </w:pPr>
      <w:r w:rsidRPr="001A3D22">
        <w:t>Съдържание на опаковката и допълнителна информация</w:t>
      </w:r>
    </w:p>
    <w:p w14:paraId="0AFE2E58" w14:textId="77777777" w:rsidR="00BB23EB" w:rsidRPr="001A3D22" w:rsidRDefault="00BB23EB" w:rsidP="00BB23EB">
      <w:pPr>
        <w:numPr>
          <w:ilvl w:val="12"/>
          <w:numId w:val="0"/>
        </w:numPr>
        <w:tabs>
          <w:tab w:val="clear" w:pos="567"/>
        </w:tabs>
        <w:spacing w:line="240" w:lineRule="auto"/>
        <w:rPr>
          <w:noProof/>
          <w:szCs w:val="22"/>
          <w:highlight w:val="yellow"/>
        </w:rPr>
      </w:pPr>
    </w:p>
    <w:p w14:paraId="5444A8F4" w14:textId="77777777" w:rsidR="004E329E" w:rsidRPr="001A3D22" w:rsidRDefault="004E329E" w:rsidP="00BB23EB">
      <w:pPr>
        <w:numPr>
          <w:ilvl w:val="12"/>
          <w:numId w:val="0"/>
        </w:numPr>
        <w:tabs>
          <w:tab w:val="clear" w:pos="567"/>
        </w:tabs>
        <w:spacing w:line="240" w:lineRule="auto"/>
        <w:rPr>
          <w:noProof/>
          <w:szCs w:val="22"/>
        </w:rPr>
      </w:pPr>
    </w:p>
    <w:p w14:paraId="69128150" w14:textId="77777777" w:rsidR="00BB23EB" w:rsidRPr="001A3D22" w:rsidRDefault="00F81018" w:rsidP="00225A98">
      <w:pPr>
        <w:pStyle w:val="Style10"/>
        <w:numPr>
          <w:ilvl w:val="0"/>
          <w:numId w:val="35"/>
        </w:numPr>
        <w:ind w:left="567" w:hanging="567"/>
      </w:pPr>
      <w:r w:rsidRPr="001A3D22">
        <w:t>Какво представлява Ogluo и за какво се използва</w:t>
      </w:r>
    </w:p>
    <w:p w14:paraId="05F7D0C1" w14:textId="77777777" w:rsidR="00BB23EB" w:rsidRPr="001A3D22" w:rsidRDefault="00BB23EB" w:rsidP="00BB23EB">
      <w:pPr>
        <w:keepNext/>
        <w:numPr>
          <w:ilvl w:val="12"/>
          <w:numId w:val="0"/>
        </w:numPr>
        <w:tabs>
          <w:tab w:val="clear" w:pos="567"/>
        </w:tabs>
        <w:spacing w:line="240" w:lineRule="auto"/>
        <w:rPr>
          <w:noProof/>
          <w:szCs w:val="22"/>
          <w:highlight w:val="yellow"/>
        </w:rPr>
      </w:pPr>
    </w:p>
    <w:p w14:paraId="0F1024CD" w14:textId="77777777" w:rsidR="00BB23EB" w:rsidRPr="001A3D22" w:rsidRDefault="00F81018" w:rsidP="00BB23EB">
      <w:pPr>
        <w:numPr>
          <w:ilvl w:val="12"/>
          <w:numId w:val="0"/>
        </w:numPr>
        <w:tabs>
          <w:tab w:val="clear" w:pos="567"/>
        </w:tabs>
        <w:spacing w:line="240" w:lineRule="auto"/>
        <w:rPr>
          <w:noProof/>
        </w:rPr>
      </w:pPr>
      <w:r w:rsidRPr="001A3D22">
        <w:t>Ogluo съдържа активното вещество глюкагон, което принадлежи към група лекарства, наречени гликогенолитични хормони.</w:t>
      </w:r>
    </w:p>
    <w:p w14:paraId="79609826" w14:textId="77777777" w:rsidR="00BB23EB" w:rsidRPr="001A3D22" w:rsidRDefault="00BB23EB" w:rsidP="00BB23EB">
      <w:pPr>
        <w:numPr>
          <w:ilvl w:val="12"/>
          <w:numId w:val="0"/>
        </w:numPr>
        <w:tabs>
          <w:tab w:val="clear" w:pos="567"/>
        </w:tabs>
        <w:spacing w:line="240" w:lineRule="auto"/>
        <w:rPr>
          <w:noProof/>
        </w:rPr>
      </w:pPr>
    </w:p>
    <w:p w14:paraId="09B9D52E" w14:textId="77777777" w:rsidR="00BB23EB" w:rsidRPr="001A3D22" w:rsidRDefault="00F81018" w:rsidP="00BB23EB">
      <w:pPr>
        <w:numPr>
          <w:ilvl w:val="12"/>
          <w:numId w:val="0"/>
        </w:numPr>
        <w:tabs>
          <w:tab w:val="clear" w:pos="567"/>
        </w:tabs>
        <w:spacing w:line="240" w:lineRule="auto"/>
        <w:rPr>
          <w:noProof/>
        </w:rPr>
      </w:pPr>
      <w:r w:rsidRPr="001A3D22">
        <w:t>Използва се за лечение на тежка хипогликемия (много ниска кръвна захар) при пациенти с диабет. Прилага се при възрастни, юноши и деца на възраст 2 или повече години.</w:t>
      </w:r>
    </w:p>
    <w:p w14:paraId="3934046D" w14:textId="77777777" w:rsidR="00BB23EB" w:rsidRPr="001A3D22" w:rsidRDefault="00BB23EB" w:rsidP="00BB23EB">
      <w:pPr>
        <w:numPr>
          <w:ilvl w:val="12"/>
          <w:numId w:val="0"/>
        </w:numPr>
        <w:tabs>
          <w:tab w:val="clear" w:pos="567"/>
        </w:tabs>
        <w:spacing w:line="240" w:lineRule="auto"/>
        <w:rPr>
          <w:noProof/>
          <w:szCs w:val="22"/>
          <w:highlight w:val="yellow"/>
        </w:rPr>
      </w:pPr>
    </w:p>
    <w:p w14:paraId="1B9AA4B7" w14:textId="77777777" w:rsidR="00BB23EB" w:rsidRPr="001A3D22" w:rsidRDefault="00F81018" w:rsidP="00BB23EB">
      <w:pPr>
        <w:tabs>
          <w:tab w:val="clear" w:pos="567"/>
        </w:tabs>
        <w:spacing w:line="240" w:lineRule="auto"/>
        <w:ind w:right="-2"/>
        <w:rPr>
          <w:noProof/>
        </w:rPr>
      </w:pPr>
      <w:r w:rsidRPr="001A3D22">
        <w:t>Ogluo е готова за употреба, предварително напълнена спринцовка, която съдържа единична доза от активното вещество глюкагон. Представлява подкожна инжекция, което означава, че лекарството се прилага подкожно с помощта на игла.</w:t>
      </w:r>
    </w:p>
    <w:p w14:paraId="16ADAF2A" w14:textId="77777777" w:rsidR="00BB23EB" w:rsidRPr="001A3D22" w:rsidRDefault="00BB23EB" w:rsidP="00BB23EB">
      <w:pPr>
        <w:tabs>
          <w:tab w:val="clear" w:pos="567"/>
        </w:tabs>
        <w:spacing w:line="240" w:lineRule="auto"/>
        <w:ind w:right="-2"/>
        <w:rPr>
          <w:noProof/>
        </w:rPr>
      </w:pPr>
    </w:p>
    <w:p w14:paraId="202597F4" w14:textId="77777777" w:rsidR="00BB23EB" w:rsidRPr="001A3D22" w:rsidRDefault="00F81018" w:rsidP="00BB23EB">
      <w:pPr>
        <w:tabs>
          <w:tab w:val="clear" w:pos="567"/>
        </w:tabs>
        <w:spacing w:line="240" w:lineRule="auto"/>
        <w:ind w:right="-2"/>
        <w:rPr>
          <w:noProof/>
          <w:szCs w:val="22"/>
          <w:highlight w:val="yellow"/>
        </w:rPr>
      </w:pPr>
      <w:r w:rsidRPr="001A3D22">
        <w:t>Глюкагонът е естествен хормон, произвеждан от панкреаса, който има обратния ефект на инсулина в човешкия организъм. Той помага на черния дроб да преобразува съхранената захар в черния дроб, наречена „гликоген“, в глюкоза (захар). След това глюкозата се освобождава в кръвообращението, което предизвиква повишаване на нивото на кръвната захар и намалява ефектите от хипогликемията.</w:t>
      </w:r>
    </w:p>
    <w:p w14:paraId="5D43403C" w14:textId="77777777" w:rsidR="00BB23EB" w:rsidRPr="001A3D22" w:rsidRDefault="00BB23EB" w:rsidP="00BB23EB">
      <w:pPr>
        <w:tabs>
          <w:tab w:val="clear" w:pos="567"/>
        </w:tabs>
        <w:spacing w:line="240" w:lineRule="auto"/>
        <w:ind w:right="-2"/>
        <w:rPr>
          <w:b/>
          <w:bCs/>
          <w:noProof/>
          <w:szCs w:val="22"/>
        </w:rPr>
      </w:pPr>
    </w:p>
    <w:p w14:paraId="78041A68" w14:textId="77777777" w:rsidR="00BB23EB" w:rsidRPr="001A3D22" w:rsidRDefault="00F81018" w:rsidP="00BB23EB">
      <w:pPr>
        <w:tabs>
          <w:tab w:val="clear" w:pos="567"/>
        </w:tabs>
        <w:spacing w:line="240" w:lineRule="auto"/>
        <w:ind w:right="-2"/>
        <w:rPr>
          <w:b/>
          <w:bCs/>
          <w:noProof/>
          <w:szCs w:val="22"/>
        </w:rPr>
      </w:pPr>
      <w:r w:rsidRPr="001A3D22">
        <w:rPr>
          <w:b/>
          <w:bCs/>
          <w:szCs w:val="22"/>
        </w:rPr>
        <w:t>Информация относно хипогликемията</w:t>
      </w:r>
    </w:p>
    <w:p w14:paraId="5075F51A" w14:textId="77777777" w:rsidR="00BB23EB" w:rsidRPr="001A3D22" w:rsidRDefault="00F81018" w:rsidP="00BB23EB">
      <w:pPr>
        <w:tabs>
          <w:tab w:val="clear" w:pos="567"/>
        </w:tabs>
        <w:spacing w:line="240" w:lineRule="auto"/>
        <w:ind w:right="-2"/>
        <w:rPr>
          <w:noProof/>
          <w:szCs w:val="22"/>
        </w:rPr>
      </w:pPr>
      <w:r w:rsidRPr="001A3D22">
        <w:t>Ранните симптоми на хипогликемия (ниска кръвна захар) включват:</w:t>
      </w:r>
    </w:p>
    <w:p w14:paraId="5848C0E2" w14:textId="77777777" w:rsidR="00BB23EB" w:rsidRPr="001A3D22" w:rsidRDefault="00BB23EB" w:rsidP="00BB23EB">
      <w:pPr>
        <w:tabs>
          <w:tab w:val="clear" w:pos="567"/>
        </w:tabs>
        <w:spacing w:line="240" w:lineRule="auto"/>
        <w:ind w:right="-2"/>
        <w:rPr>
          <w:noProof/>
          <w:szCs w:val="22"/>
        </w:rPr>
      </w:pPr>
    </w:p>
    <w:p w14:paraId="7A1C8127" w14:textId="77777777" w:rsidR="00BB23EB" w:rsidRPr="001A3D22" w:rsidRDefault="00BB23EB" w:rsidP="00BB23EB">
      <w:pPr>
        <w:tabs>
          <w:tab w:val="clear" w:pos="567"/>
        </w:tabs>
        <w:spacing w:line="240" w:lineRule="auto"/>
        <w:ind w:right="-2"/>
        <w:rPr>
          <w:noProof/>
          <w:szCs w:val="22"/>
        </w:rPr>
        <w:sectPr w:rsidR="00BB23EB" w:rsidRPr="001A3D22" w:rsidSect="00365CFF">
          <w:endnotePr>
            <w:numFmt w:val="decimal"/>
          </w:endnotePr>
          <w:type w:val="continuous"/>
          <w:pgSz w:w="11907" w:h="16840" w:code="9"/>
          <w:pgMar w:top="1134" w:right="1418" w:bottom="1134" w:left="1418" w:header="737" w:footer="737" w:gutter="0"/>
          <w:cols w:space="720"/>
          <w:titlePg/>
          <w:docGrid w:linePitch="299"/>
        </w:sectPr>
      </w:pPr>
    </w:p>
    <w:p w14:paraId="3293BA51"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изпотяване</w:t>
      </w:r>
    </w:p>
    <w:p w14:paraId="685F86B9"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сънливост</w:t>
      </w:r>
    </w:p>
    <w:p w14:paraId="33C0441F"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замаяност</w:t>
      </w:r>
    </w:p>
    <w:p w14:paraId="720215BA"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нарушения на съня</w:t>
      </w:r>
    </w:p>
    <w:p w14:paraId="550870D0"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палпитации</w:t>
      </w:r>
    </w:p>
    <w:p w14:paraId="3FDCB94C"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тревожност</w:t>
      </w:r>
    </w:p>
    <w:p w14:paraId="11BD7B5E"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тремор</w:t>
      </w:r>
    </w:p>
    <w:p w14:paraId="2D328810"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замъглено зрение</w:t>
      </w:r>
    </w:p>
    <w:p w14:paraId="069A8929"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глад</w:t>
      </w:r>
    </w:p>
    <w:p w14:paraId="718C97F9"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забавена реч</w:t>
      </w:r>
    </w:p>
    <w:p w14:paraId="39AF207F"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депресивно настроение</w:t>
      </w:r>
    </w:p>
    <w:p w14:paraId="0E7E777D"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lastRenderedPageBreak/>
        <w:t>изтръпване на ръцете, краката, устните или езика</w:t>
      </w:r>
    </w:p>
    <w:p w14:paraId="24BAB79A"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раздразнителност</w:t>
      </w:r>
    </w:p>
    <w:p w14:paraId="2A224379"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световъртеж</w:t>
      </w:r>
    </w:p>
    <w:p w14:paraId="7F833918"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неестествено поведение</w:t>
      </w:r>
    </w:p>
    <w:p w14:paraId="68323A23"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неспособност за концентрация</w:t>
      </w:r>
    </w:p>
    <w:p w14:paraId="69ED4A9F"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нестабилно движение</w:t>
      </w:r>
    </w:p>
    <w:p w14:paraId="4F54A3E8" w14:textId="77777777" w:rsidR="00BB23EB" w:rsidRPr="001A3D22" w:rsidRDefault="00F81018" w:rsidP="009B23D3">
      <w:pPr>
        <w:numPr>
          <w:ilvl w:val="0"/>
          <w:numId w:val="8"/>
        </w:numPr>
        <w:tabs>
          <w:tab w:val="clear" w:pos="567"/>
        </w:tabs>
        <w:spacing w:line="240" w:lineRule="auto"/>
        <w:ind w:left="1134" w:hanging="567"/>
        <w:contextualSpacing/>
      </w:pPr>
      <w:r w:rsidRPr="001A3D22">
        <w:t>главоболие</w:t>
      </w:r>
    </w:p>
    <w:p w14:paraId="7D20D591"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промени на личността</w:t>
      </w:r>
    </w:p>
    <w:p w14:paraId="6FAE1728" w14:textId="77777777" w:rsidR="00BB23EB" w:rsidRPr="001A3D22" w:rsidRDefault="00BB23EB" w:rsidP="00BB23EB">
      <w:pPr>
        <w:tabs>
          <w:tab w:val="clear" w:pos="567"/>
        </w:tabs>
        <w:spacing w:line="240" w:lineRule="auto"/>
        <w:ind w:right="-2"/>
        <w:rPr>
          <w:noProof/>
          <w:szCs w:val="22"/>
        </w:rPr>
        <w:sectPr w:rsidR="00BB23EB" w:rsidRPr="001A3D22" w:rsidSect="0090259B">
          <w:headerReference w:type="default" r:id="rId46"/>
          <w:footerReference w:type="default" r:id="rId47"/>
          <w:headerReference w:type="first" r:id="rId48"/>
          <w:footerReference w:type="first" r:id="rId49"/>
          <w:endnotePr>
            <w:numFmt w:val="decimal"/>
          </w:endnotePr>
          <w:type w:val="continuous"/>
          <w:pgSz w:w="11907" w:h="16840" w:code="9"/>
          <w:pgMar w:top="1134" w:right="1418" w:bottom="1134" w:left="1418" w:header="737" w:footer="737" w:gutter="0"/>
          <w:cols w:num="2" w:space="720"/>
          <w:titlePg/>
          <w:docGrid w:linePitch="299"/>
        </w:sectPr>
      </w:pPr>
    </w:p>
    <w:p w14:paraId="04BB4090" w14:textId="77777777" w:rsidR="00BB23EB" w:rsidRPr="001A3D22" w:rsidRDefault="00BB23EB" w:rsidP="00BB23EB">
      <w:pPr>
        <w:keepNext/>
        <w:tabs>
          <w:tab w:val="clear" w:pos="567"/>
        </w:tabs>
        <w:spacing w:line="240" w:lineRule="auto"/>
        <w:ind w:right="-2"/>
        <w:rPr>
          <w:b/>
          <w:bCs/>
          <w:noProof/>
          <w:szCs w:val="22"/>
        </w:rPr>
      </w:pPr>
    </w:p>
    <w:p w14:paraId="1EA87E80" w14:textId="77777777" w:rsidR="00BB23EB" w:rsidRPr="001A3D22" w:rsidRDefault="00F81018" w:rsidP="00BB23EB">
      <w:pPr>
        <w:keepNext/>
        <w:tabs>
          <w:tab w:val="clear" w:pos="567"/>
        </w:tabs>
        <w:spacing w:line="240" w:lineRule="auto"/>
        <w:ind w:right="-2"/>
        <w:rPr>
          <w:b/>
          <w:bCs/>
          <w:noProof/>
          <w:szCs w:val="22"/>
        </w:rPr>
      </w:pPr>
      <w:r w:rsidRPr="001A3D22">
        <w:rPr>
          <w:b/>
          <w:bCs/>
          <w:szCs w:val="22"/>
        </w:rPr>
        <w:t>Ако не се лекува, пациентът може да прогресира до тежка хипогликемия, което може да включва:</w:t>
      </w:r>
    </w:p>
    <w:p w14:paraId="4109B217"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обърканост</w:t>
      </w:r>
    </w:p>
    <w:p w14:paraId="2C020209"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припадъци</w:t>
      </w:r>
    </w:p>
    <w:p w14:paraId="6414D967"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загуба на съзнание</w:t>
      </w:r>
    </w:p>
    <w:p w14:paraId="0EE51EDC"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смърт</w:t>
      </w:r>
    </w:p>
    <w:p w14:paraId="06DD9A9E" w14:textId="77777777" w:rsidR="00BB23EB" w:rsidRPr="001A3D22" w:rsidRDefault="00BB23EB" w:rsidP="00BB23EB">
      <w:pPr>
        <w:tabs>
          <w:tab w:val="clear" w:pos="567"/>
        </w:tabs>
        <w:spacing w:line="240" w:lineRule="auto"/>
        <w:ind w:right="-2"/>
        <w:rPr>
          <w:noProof/>
          <w:szCs w:val="22"/>
        </w:rPr>
      </w:pPr>
    </w:p>
    <w:p w14:paraId="7E8157D1" w14:textId="77777777" w:rsidR="00BB23EB" w:rsidRPr="001A3D22" w:rsidRDefault="00F81018" w:rsidP="00644FB3">
      <w:pPr>
        <w:pStyle w:val="Style10"/>
      </w:pPr>
      <w:r w:rsidRPr="001A3D22">
        <w:t>Какво трябва да знаете, преди да използвате Ogluo</w:t>
      </w:r>
    </w:p>
    <w:p w14:paraId="4312E483" w14:textId="77777777" w:rsidR="00BB23EB" w:rsidRPr="001A3D22" w:rsidRDefault="00BB23EB" w:rsidP="00BB23EB">
      <w:pPr>
        <w:rPr>
          <w:noProof/>
          <w:highlight w:val="yellow"/>
        </w:rPr>
      </w:pPr>
    </w:p>
    <w:p w14:paraId="46D54B88" w14:textId="77777777" w:rsidR="00BB23EB" w:rsidRPr="001A3D22" w:rsidRDefault="00F81018" w:rsidP="00BB23EB">
      <w:pPr>
        <w:keepNext/>
        <w:rPr>
          <w:b/>
          <w:bCs/>
          <w:noProof/>
        </w:rPr>
      </w:pPr>
      <w:r w:rsidRPr="001A3D22">
        <w:rPr>
          <w:b/>
          <w:bCs/>
        </w:rPr>
        <w:t>Важна информация</w:t>
      </w:r>
    </w:p>
    <w:p w14:paraId="7FBF875B" w14:textId="77777777" w:rsidR="00BB23EB" w:rsidRPr="001A3D22" w:rsidRDefault="00BB23EB" w:rsidP="00BB23EB">
      <w:pPr>
        <w:keepNext/>
        <w:rPr>
          <w:b/>
          <w:bCs/>
          <w:noProof/>
        </w:rPr>
      </w:pPr>
    </w:p>
    <w:p w14:paraId="71B89DED" w14:textId="77777777" w:rsidR="00BB23EB" w:rsidRPr="001A3D22" w:rsidRDefault="00F81018" w:rsidP="009B23D3">
      <w:pPr>
        <w:numPr>
          <w:ilvl w:val="0"/>
          <w:numId w:val="8"/>
        </w:numPr>
        <w:tabs>
          <w:tab w:val="clear" w:pos="567"/>
        </w:tabs>
        <w:spacing w:line="240" w:lineRule="auto"/>
        <w:ind w:left="1134" w:hanging="567"/>
        <w:contextualSpacing/>
        <w:rPr>
          <w:noProof/>
        </w:rPr>
      </w:pPr>
      <w:r w:rsidRPr="001A3D22">
        <w:t>Уверете се, че Вие, членовете на Вашето семейство, хората, с които работите, и близките приятели са наясно с Ogluo. Кажете им, че ако проявите някакви признаци на тежка хипогликемия, включително объркване, припадъци или безсъзнание (загуба на съзнание), те трябва да използват Ogluo веднага. Винаги трябва да носите Ogluo със себе си.</w:t>
      </w:r>
    </w:p>
    <w:p w14:paraId="528F6E47" w14:textId="77777777" w:rsidR="00BB23EB" w:rsidRPr="001A3D22" w:rsidRDefault="00BB23EB" w:rsidP="00BB23EB">
      <w:pPr>
        <w:pStyle w:val="ListParagraph"/>
        <w:ind w:left="360"/>
        <w:rPr>
          <w:noProof/>
        </w:rPr>
      </w:pPr>
    </w:p>
    <w:p w14:paraId="63868A42" w14:textId="77777777" w:rsidR="00BB23EB" w:rsidRPr="001A3D22" w:rsidRDefault="00F81018" w:rsidP="009B23D3">
      <w:pPr>
        <w:numPr>
          <w:ilvl w:val="0"/>
          <w:numId w:val="8"/>
        </w:numPr>
        <w:tabs>
          <w:tab w:val="clear" w:pos="567"/>
        </w:tabs>
        <w:spacing w:line="240" w:lineRule="auto"/>
        <w:ind w:left="1134" w:hanging="567"/>
        <w:contextualSpacing/>
        <w:rPr>
          <w:noProof/>
        </w:rPr>
      </w:pPr>
      <w:r w:rsidRPr="001A3D22">
        <w:t>Важно е да знаете как да използвате Ogluo преди да има нужда да го използвате. Покажете на членовете на семейството си и на други лица местата, на които държите Ogluo, и как да го използват. Те трябва да действат бързо, ако изпаднете в безсъзнание, защото ако това се случи за известен период от време, може да бъде вредно за Вас. Вие или лицето, което Ви предписва Ogluo, трябва да спазвате инструкциите в точка 3 от тази листовка: „Как да използвате Ogluo“.</w:t>
      </w:r>
    </w:p>
    <w:p w14:paraId="3B72F878" w14:textId="77777777" w:rsidR="00BB23EB" w:rsidRPr="001A3D22" w:rsidRDefault="00BB23EB" w:rsidP="00BB23EB">
      <w:pPr>
        <w:pStyle w:val="ListParagraph"/>
        <w:tabs>
          <w:tab w:val="clear" w:pos="567"/>
        </w:tabs>
        <w:ind w:left="851"/>
        <w:rPr>
          <w:noProof/>
        </w:rPr>
      </w:pPr>
    </w:p>
    <w:p w14:paraId="44B2DC0D" w14:textId="77777777" w:rsidR="00BB23EB" w:rsidRPr="001A3D22" w:rsidRDefault="00F81018" w:rsidP="009B23D3">
      <w:pPr>
        <w:numPr>
          <w:ilvl w:val="0"/>
          <w:numId w:val="8"/>
        </w:numPr>
        <w:tabs>
          <w:tab w:val="clear" w:pos="567"/>
        </w:tabs>
        <w:spacing w:line="240" w:lineRule="auto"/>
        <w:ind w:left="1134" w:hanging="567"/>
        <w:contextualSpacing/>
        <w:rPr>
          <w:noProof/>
        </w:rPr>
      </w:pPr>
      <w:r w:rsidRPr="001A3D22">
        <w:t>Важно е да съхранявате правилно Ogluo, за да се уверите, че може да бъде използван веднага, ако е необходимо. За допълнителна информация как да съхранявате това лекарство по подходящ начин вижте точка 5.</w:t>
      </w:r>
    </w:p>
    <w:p w14:paraId="1CB0AB01" w14:textId="77777777" w:rsidR="00BB23EB" w:rsidRPr="001A3D22" w:rsidRDefault="00BB23EB" w:rsidP="00BB23EB">
      <w:pPr>
        <w:pStyle w:val="ListParagraph"/>
        <w:rPr>
          <w:noProof/>
        </w:rPr>
      </w:pPr>
    </w:p>
    <w:p w14:paraId="409CF565" w14:textId="77777777" w:rsidR="00BB23EB" w:rsidRPr="001A3D22" w:rsidRDefault="00F81018" w:rsidP="00BB23EB">
      <w:pPr>
        <w:keepNext/>
        <w:rPr>
          <w:b/>
          <w:bCs/>
          <w:noProof/>
        </w:rPr>
      </w:pPr>
      <w:r w:rsidRPr="001A3D22">
        <w:rPr>
          <w:b/>
          <w:bCs/>
        </w:rPr>
        <w:t>Не приемайте Ogluo, ако:</w:t>
      </w:r>
    </w:p>
    <w:p w14:paraId="607EE7BA" w14:textId="77777777" w:rsidR="00BB23EB" w:rsidRPr="001A3D22" w:rsidRDefault="00F81018" w:rsidP="009B23D3">
      <w:pPr>
        <w:numPr>
          <w:ilvl w:val="0"/>
          <w:numId w:val="8"/>
        </w:numPr>
        <w:tabs>
          <w:tab w:val="clear" w:pos="567"/>
        </w:tabs>
        <w:spacing w:line="240" w:lineRule="auto"/>
        <w:ind w:left="1134" w:hanging="567"/>
        <w:contextualSpacing/>
        <w:rPr>
          <w:noProof/>
        </w:rPr>
      </w:pPr>
      <w:r w:rsidRPr="001A3D22">
        <w:t>сте алергични към глюкагон или към някоя от останалите съставки на това лекарство (изброени в точка 6);</w:t>
      </w:r>
    </w:p>
    <w:p w14:paraId="7F8CA1B5" w14:textId="77777777" w:rsidR="00BB23EB" w:rsidRPr="001A3D22" w:rsidRDefault="00F81018" w:rsidP="009B23D3">
      <w:pPr>
        <w:numPr>
          <w:ilvl w:val="0"/>
          <w:numId w:val="8"/>
        </w:numPr>
        <w:tabs>
          <w:tab w:val="clear" w:pos="567"/>
        </w:tabs>
        <w:spacing w:line="240" w:lineRule="auto"/>
        <w:ind w:left="1134" w:hanging="567"/>
        <w:contextualSpacing/>
        <w:rPr>
          <w:noProof/>
        </w:rPr>
      </w:pPr>
      <w:r w:rsidRPr="001A3D22">
        <w:t>имате тумор на надбъбречната жлеза (феохромоцитом).</w:t>
      </w:r>
    </w:p>
    <w:p w14:paraId="5124A679" w14:textId="77777777" w:rsidR="00BB23EB" w:rsidRPr="001A3D22" w:rsidRDefault="00BB23EB" w:rsidP="00BB23EB">
      <w:pPr>
        <w:numPr>
          <w:ilvl w:val="12"/>
          <w:numId w:val="0"/>
        </w:numPr>
        <w:tabs>
          <w:tab w:val="clear" w:pos="567"/>
        </w:tabs>
        <w:spacing w:line="240" w:lineRule="auto"/>
        <w:rPr>
          <w:noProof/>
          <w:szCs w:val="22"/>
          <w:highlight w:val="yellow"/>
        </w:rPr>
      </w:pPr>
    </w:p>
    <w:p w14:paraId="06134468" w14:textId="77777777" w:rsidR="00BB23EB" w:rsidRPr="001A3D22" w:rsidRDefault="00F81018" w:rsidP="00BB23EB">
      <w:pPr>
        <w:keepNext/>
        <w:rPr>
          <w:b/>
          <w:bCs/>
          <w:noProof/>
        </w:rPr>
      </w:pPr>
      <w:r w:rsidRPr="001A3D22">
        <w:rPr>
          <w:b/>
          <w:bCs/>
        </w:rPr>
        <w:t>Предупреждения и предпазни мерки</w:t>
      </w:r>
    </w:p>
    <w:p w14:paraId="2C33F218" w14:textId="77777777" w:rsidR="00BB23EB" w:rsidRPr="001A3D22" w:rsidRDefault="00F81018" w:rsidP="00BB23EB">
      <w:pPr>
        <w:numPr>
          <w:ilvl w:val="12"/>
          <w:numId w:val="0"/>
        </w:numPr>
        <w:tabs>
          <w:tab w:val="clear" w:pos="567"/>
        </w:tabs>
        <w:spacing w:line="240" w:lineRule="auto"/>
        <w:rPr>
          <w:noProof/>
        </w:rPr>
      </w:pPr>
      <w:r w:rsidRPr="001A3D22">
        <w:t>Говорете с Вашия лекар, фармацевт или медицинска сестра, преди да използвате Ogluo.</w:t>
      </w:r>
    </w:p>
    <w:p w14:paraId="5FDB51EB" w14:textId="77777777" w:rsidR="00BB23EB" w:rsidRPr="001A3D22" w:rsidRDefault="00BB23EB" w:rsidP="00BB23EB">
      <w:pPr>
        <w:numPr>
          <w:ilvl w:val="12"/>
          <w:numId w:val="0"/>
        </w:numPr>
        <w:tabs>
          <w:tab w:val="clear" w:pos="567"/>
        </w:tabs>
        <w:spacing w:line="240" w:lineRule="auto"/>
        <w:rPr>
          <w:noProof/>
        </w:rPr>
      </w:pPr>
    </w:p>
    <w:p w14:paraId="7BE27DFB" w14:textId="77777777" w:rsidR="00BB23EB" w:rsidRPr="001A3D22" w:rsidRDefault="00F81018" w:rsidP="00BB23EB">
      <w:pPr>
        <w:keepNext/>
        <w:numPr>
          <w:ilvl w:val="12"/>
          <w:numId w:val="0"/>
        </w:numPr>
        <w:tabs>
          <w:tab w:val="clear" w:pos="567"/>
        </w:tabs>
        <w:spacing w:line="240" w:lineRule="auto"/>
        <w:rPr>
          <w:noProof/>
        </w:rPr>
      </w:pPr>
      <w:r w:rsidRPr="001A3D22">
        <w:t>Ogluo може да не действа правилно, ако:</w:t>
      </w:r>
    </w:p>
    <w:p w14:paraId="3B080FAD"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сте гладували или имате ниски нива на кръвната захар от дълго време;</w:t>
      </w:r>
    </w:p>
    <w:p w14:paraId="3F4E45AD"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имате ниски нива на адреналин;</w:t>
      </w:r>
    </w:p>
    <w:p w14:paraId="38D3D1EB"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имате ниска кръвна захар, причинена от консумация на прекалено много алкохол;</w:t>
      </w:r>
    </w:p>
    <w:p w14:paraId="3128F692"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имате тумор, който освобождава глюкагон или инсулин.</w:t>
      </w:r>
    </w:p>
    <w:p w14:paraId="0B87FC7C" w14:textId="77777777" w:rsidR="00BB23EB" w:rsidRPr="001A3D22" w:rsidRDefault="00BB23EB" w:rsidP="008556D7">
      <w:pPr>
        <w:tabs>
          <w:tab w:val="clear" w:pos="567"/>
        </w:tabs>
        <w:spacing w:line="240" w:lineRule="auto"/>
        <w:ind w:left="1134"/>
        <w:contextualSpacing/>
        <w:rPr>
          <w:noProof/>
          <w:szCs w:val="22"/>
        </w:rPr>
      </w:pPr>
    </w:p>
    <w:p w14:paraId="7AEDD26C" w14:textId="77777777" w:rsidR="00BB23EB" w:rsidRPr="001A3D22" w:rsidRDefault="00F81018" w:rsidP="00BB23EB">
      <w:pPr>
        <w:tabs>
          <w:tab w:val="clear" w:pos="567"/>
        </w:tabs>
        <w:spacing w:line="240" w:lineRule="auto"/>
        <w:ind w:right="-2"/>
        <w:rPr>
          <w:noProof/>
          <w:szCs w:val="22"/>
        </w:rPr>
      </w:pPr>
      <w:r w:rsidRPr="001A3D22">
        <w:t>Ако някое от посочените по-горе се отнася за Вас, говорете с Вашия лекар или фармацевт.</w:t>
      </w:r>
    </w:p>
    <w:p w14:paraId="10AE6DFA" w14:textId="77777777" w:rsidR="00BB23EB" w:rsidRPr="001A3D22" w:rsidRDefault="00BB23EB" w:rsidP="00BB23EB">
      <w:pPr>
        <w:tabs>
          <w:tab w:val="clear" w:pos="567"/>
        </w:tabs>
        <w:spacing w:line="240" w:lineRule="auto"/>
        <w:ind w:right="-2"/>
        <w:rPr>
          <w:noProof/>
          <w:szCs w:val="22"/>
        </w:rPr>
      </w:pPr>
    </w:p>
    <w:p w14:paraId="0EBDC34D" w14:textId="77777777" w:rsidR="00A2535F" w:rsidRPr="001A3D22" w:rsidRDefault="00F81018" w:rsidP="00A2535F">
      <w:pPr>
        <w:rPr>
          <w:noProof/>
          <w:u w:val="single"/>
        </w:rPr>
      </w:pPr>
      <w:r w:rsidRPr="001A3D22">
        <w:rPr>
          <w:u w:val="single"/>
        </w:rPr>
        <w:t>Моля, имайте предвид, че при приблизително 15 % от пациентите в основното изпитване е постигнато възстановяване на кръвната захар след 20 или повече минути.</w:t>
      </w:r>
    </w:p>
    <w:p w14:paraId="20FA0C49" w14:textId="77777777" w:rsidR="00A2535F" w:rsidRPr="001A3D22" w:rsidRDefault="00A2535F" w:rsidP="00BB23EB">
      <w:pPr>
        <w:tabs>
          <w:tab w:val="clear" w:pos="567"/>
        </w:tabs>
        <w:spacing w:line="240" w:lineRule="auto"/>
        <w:ind w:right="-2"/>
        <w:rPr>
          <w:noProof/>
          <w:szCs w:val="22"/>
        </w:rPr>
      </w:pPr>
    </w:p>
    <w:p w14:paraId="33B5FF8C" w14:textId="77777777" w:rsidR="00BB23EB" w:rsidRPr="001A3D22" w:rsidRDefault="00F81018" w:rsidP="00BB23EB">
      <w:pPr>
        <w:tabs>
          <w:tab w:val="clear" w:pos="567"/>
        </w:tabs>
        <w:spacing w:line="240" w:lineRule="auto"/>
        <w:ind w:right="-2"/>
        <w:rPr>
          <w:noProof/>
          <w:szCs w:val="22"/>
        </w:rPr>
      </w:pPr>
      <w:r w:rsidRPr="001A3D22">
        <w:t>След употреба на Ogluo приемете храна възможно най-скоро, за да предотвратите повторна поява на ниско ниво на кръвна захар. Вземете бързодействащ източник на захар, например плодов сок или газирана напитка, съдържаща захари.</w:t>
      </w:r>
    </w:p>
    <w:p w14:paraId="68196C15" w14:textId="77777777" w:rsidR="00BB23EB" w:rsidRPr="001A3D22" w:rsidRDefault="00BB23EB" w:rsidP="00BB23EB">
      <w:pPr>
        <w:numPr>
          <w:ilvl w:val="12"/>
          <w:numId w:val="0"/>
        </w:numPr>
        <w:tabs>
          <w:tab w:val="clear" w:pos="567"/>
        </w:tabs>
        <w:spacing w:line="240" w:lineRule="auto"/>
        <w:ind w:right="-2"/>
        <w:rPr>
          <w:noProof/>
          <w:szCs w:val="22"/>
        </w:rPr>
      </w:pPr>
    </w:p>
    <w:p w14:paraId="325453BF" w14:textId="77777777" w:rsidR="00BB23EB" w:rsidRPr="001A3D22" w:rsidRDefault="00F81018" w:rsidP="00BB23EB">
      <w:pPr>
        <w:keepNext/>
        <w:numPr>
          <w:ilvl w:val="12"/>
          <w:numId w:val="0"/>
        </w:numPr>
        <w:tabs>
          <w:tab w:val="clear" w:pos="567"/>
        </w:tabs>
        <w:spacing w:line="240" w:lineRule="auto"/>
        <w:rPr>
          <w:b/>
        </w:rPr>
      </w:pPr>
      <w:r w:rsidRPr="001A3D22">
        <w:rPr>
          <w:b/>
        </w:rPr>
        <w:t>Деца</w:t>
      </w:r>
    </w:p>
    <w:p w14:paraId="681D925D" w14:textId="77777777" w:rsidR="00BB23EB" w:rsidRPr="001A3D22" w:rsidRDefault="00F81018" w:rsidP="00BB23EB">
      <w:r w:rsidRPr="001A3D22">
        <w:t>Ogluo не се препоръчва при деца под 2 години, тъй като не е проучен в тази възрастова група.</w:t>
      </w:r>
    </w:p>
    <w:p w14:paraId="5184DAAB" w14:textId="77777777" w:rsidR="00BB23EB" w:rsidRPr="001A3D22" w:rsidRDefault="00BB23EB" w:rsidP="00BB23EB">
      <w:pPr>
        <w:numPr>
          <w:ilvl w:val="12"/>
          <w:numId w:val="0"/>
        </w:numPr>
        <w:tabs>
          <w:tab w:val="clear" w:pos="567"/>
        </w:tabs>
        <w:spacing w:line="240" w:lineRule="auto"/>
        <w:ind w:right="-2"/>
        <w:rPr>
          <w:noProof/>
          <w:szCs w:val="22"/>
        </w:rPr>
      </w:pPr>
    </w:p>
    <w:p w14:paraId="70C5A6A3" w14:textId="77777777" w:rsidR="00BB23EB" w:rsidRPr="001A3D22" w:rsidRDefault="00F81018" w:rsidP="00BB23EB">
      <w:pPr>
        <w:keepNext/>
        <w:numPr>
          <w:ilvl w:val="12"/>
          <w:numId w:val="0"/>
        </w:numPr>
        <w:tabs>
          <w:tab w:val="clear" w:pos="567"/>
        </w:tabs>
        <w:spacing w:line="240" w:lineRule="auto"/>
        <w:rPr>
          <w:b/>
        </w:rPr>
      </w:pPr>
      <w:r w:rsidRPr="001A3D22">
        <w:rPr>
          <w:b/>
        </w:rPr>
        <w:t>Други лекарства и Ogluo</w:t>
      </w:r>
    </w:p>
    <w:p w14:paraId="6996B738" w14:textId="77777777" w:rsidR="00BB23EB" w:rsidRPr="001A3D22" w:rsidRDefault="00F81018" w:rsidP="00BB23EB">
      <w:pPr>
        <w:numPr>
          <w:ilvl w:val="12"/>
          <w:numId w:val="0"/>
        </w:numPr>
        <w:tabs>
          <w:tab w:val="clear" w:pos="567"/>
        </w:tabs>
        <w:spacing w:line="240" w:lineRule="auto"/>
        <w:ind w:right="-2"/>
        <w:rPr>
          <w:noProof/>
          <w:szCs w:val="22"/>
        </w:rPr>
      </w:pPr>
      <w:r w:rsidRPr="001A3D22">
        <w:t>Трябва да кажете на Вашия лекар, ако приемате, наскоро сте приемали или е възможно да приемате други лекарства.</w:t>
      </w:r>
    </w:p>
    <w:p w14:paraId="55FFD0DC" w14:textId="77777777" w:rsidR="00BB23EB" w:rsidRPr="001A3D22" w:rsidRDefault="00BB23EB" w:rsidP="00BB23EB">
      <w:pPr>
        <w:numPr>
          <w:ilvl w:val="12"/>
          <w:numId w:val="0"/>
        </w:numPr>
        <w:tabs>
          <w:tab w:val="clear" w:pos="567"/>
        </w:tabs>
        <w:spacing w:line="240" w:lineRule="auto"/>
        <w:ind w:right="-2"/>
        <w:rPr>
          <w:noProof/>
          <w:szCs w:val="22"/>
          <w:highlight w:val="yellow"/>
        </w:rPr>
      </w:pPr>
    </w:p>
    <w:p w14:paraId="51FC68E1" w14:textId="77777777" w:rsidR="00BB23EB" w:rsidRPr="001A3D22" w:rsidRDefault="00F81018" w:rsidP="00BB23EB">
      <w:pPr>
        <w:numPr>
          <w:ilvl w:val="12"/>
          <w:numId w:val="0"/>
        </w:numPr>
        <w:tabs>
          <w:tab w:val="clear" w:pos="567"/>
        </w:tabs>
        <w:spacing w:line="240" w:lineRule="auto"/>
        <w:ind w:right="-2"/>
        <w:rPr>
          <w:noProof/>
          <w:szCs w:val="22"/>
        </w:rPr>
      </w:pPr>
      <w:r w:rsidRPr="001A3D22">
        <w:t>Следните лекарства може да повлияят на начина, по който действа Ogluo:</w:t>
      </w:r>
    </w:p>
    <w:p w14:paraId="5B505B39"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инсулин — използван за лечение на диабет. Инсулинът има алтернативен ефект на глюкагон в кръвната захар.</w:t>
      </w:r>
    </w:p>
    <w:p w14:paraId="34C89198"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индометацин — използван за лечение на ставна болка и скованост. Индометацин понижава ефекта на глюкагон.</w:t>
      </w:r>
    </w:p>
    <w:p w14:paraId="0D863FAD" w14:textId="77777777" w:rsidR="00BB23EB" w:rsidRPr="001A3D22" w:rsidRDefault="00BB23EB" w:rsidP="00BB23EB">
      <w:pPr>
        <w:numPr>
          <w:ilvl w:val="12"/>
          <w:numId w:val="0"/>
        </w:numPr>
        <w:tabs>
          <w:tab w:val="clear" w:pos="567"/>
        </w:tabs>
        <w:spacing w:line="240" w:lineRule="auto"/>
        <w:ind w:right="-2"/>
        <w:rPr>
          <w:noProof/>
          <w:szCs w:val="22"/>
        </w:rPr>
      </w:pPr>
    </w:p>
    <w:p w14:paraId="72457FF3" w14:textId="77777777" w:rsidR="00BB23EB" w:rsidRPr="001A3D22" w:rsidRDefault="00F81018" w:rsidP="00BB23EB">
      <w:pPr>
        <w:numPr>
          <w:ilvl w:val="12"/>
          <w:numId w:val="0"/>
        </w:numPr>
        <w:tabs>
          <w:tab w:val="clear" w:pos="567"/>
        </w:tabs>
        <w:spacing w:line="240" w:lineRule="auto"/>
        <w:ind w:right="-2"/>
        <w:rPr>
          <w:noProof/>
          <w:szCs w:val="22"/>
        </w:rPr>
      </w:pPr>
      <w:r w:rsidRPr="001A3D22">
        <w:t>Ogluo може да повлияе на начина, по който действат следните лекарства:</w:t>
      </w:r>
    </w:p>
    <w:p w14:paraId="6F4A7EA4"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варфарин — използва се за предотвратяване на кръвни съсиреци. Ogluo може да повиши антикоагулантния ефект на варфарин;</w:t>
      </w:r>
    </w:p>
    <w:p w14:paraId="17E9530A"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бета-блокери – използвани за лечение на високо кръвно налягане и сърдечна недостатъчност. Ogluo може да повиши кръвното Ви налягане и пулса, но това ще продължи само за кратък период от време.</w:t>
      </w:r>
    </w:p>
    <w:p w14:paraId="6D236B0A" w14:textId="77777777" w:rsidR="00BB23EB" w:rsidRPr="001A3D22" w:rsidRDefault="00BB23EB" w:rsidP="00BB23EB">
      <w:pPr>
        <w:numPr>
          <w:ilvl w:val="12"/>
          <w:numId w:val="0"/>
        </w:numPr>
        <w:tabs>
          <w:tab w:val="clear" w:pos="567"/>
        </w:tabs>
        <w:spacing w:line="240" w:lineRule="auto"/>
        <w:ind w:right="-2"/>
        <w:rPr>
          <w:noProof/>
          <w:szCs w:val="22"/>
        </w:rPr>
      </w:pPr>
    </w:p>
    <w:p w14:paraId="02CE589F" w14:textId="77777777" w:rsidR="00BB23EB" w:rsidRPr="001A3D22" w:rsidRDefault="00F81018" w:rsidP="00BB23EB">
      <w:pPr>
        <w:numPr>
          <w:ilvl w:val="12"/>
          <w:numId w:val="0"/>
        </w:numPr>
        <w:tabs>
          <w:tab w:val="clear" w:pos="567"/>
        </w:tabs>
        <w:spacing w:line="240" w:lineRule="auto"/>
        <w:ind w:right="-2"/>
        <w:rPr>
          <w:noProof/>
          <w:szCs w:val="22"/>
        </w:rPr>
      </w:pPr>
      <w:r w:rsidRPr="001A3D22">
        <w:t>Ако някое от гореизброените се отнася за Вас (или не сте сигурни), говорете с Вашия лекар или фармацевт, преди да приемете Ogluo.</w:t>
      </w:r>
    </w:p>
    <w:p w14:paraId="412A7426" w14:textId="77777777" w:rsidR="00BB23EB" w:rsidRPr="001A3D22" w:rsidRDefault="00BB23EB" w:rsidP="00BB23EB">
      <w:pPr>
        <w:numPr>
          <w:ilvl w:val="12"/>
          <w:numId w:val="0"/>
        </w:numPr>
        <w:tabs>
          <w:tab w:val="clear" w:pos="567"/>
        </w:tabs>
        <w:spacing w:line="240" w:lineRule="auto"/>
        <w:ind w:right="-2"/>
        <w:rPr>
          <w:noProof/>
          <w:szCs w:val="22"/>
          <w:highlight w:val="yellow"/>
        </w:rPr>
      </w:pPr>
    </w:p>
    <w:p w14:paraId="14B6ABFA" w14:textId="77777777" w:rsidR="00BB23EB" w:rsidRPr="001A3D22" w:rsidRDefault="00F81018" w:rsidP="00BB23EB">
      <w:pPr>
        <w:keepNext/>
        <w:numPr>
          <w:ilvl w:val="12"/>
          <w:numId w:val="0"/>
        </w:numPr>
        <w:tabs>
          <w:tab w:val="clear" w:pos="567"/>
        </w:tabs>
        <w:spacing w:line="240" w:lineRule="auto"/>
        <w:ind w:right="-2"/>
        <w:rPr>
          <w:b/>
          <w:bCs/>
          <w:noProof/>
        </w:rPr>
      </w:pPr>
      <w:r w:rsidRPr="001A3D22">
        <w:rPr>
          <w:b/>
          <w:bCs/>
        </w:rPr>
        <w:t>Бременност, кърмене и фертилитет</w:t>
      </w:r>
    </w:p>
    <w:p w14:paraId="3EF05BF4" w14:textId="77777777" w:rsidR="00BB23EB" w:rsidRPr="001A3D22" w:rsidRDefault="00F81018" w:rsidP="00BB23EB">
      <w:pPr>
        <w:numPr>
          <w:ilvl w:val="12"/>
          <w:numId w:val="0"/>
        </w:numPr>
        <w:tabs>
          <w:tab w:val="clear" w:pos="567"/>
        </w:tabs>
        <w:spacing w:line="240" w:lineRule="auto"/>
        <w:rPr>
          <w:noProof/>
          <w:szCs w:val="22"/>
        </w:rPr>
      </w:pPr>
      <w:r w:rsidRPr="001A3D22">
        <w:t>Ако почувствате много ниска кръвна захар при бременност или кърмене, смятате, че може да сте бременна или планирате бременност, можете да използвате Ogluo.</w:t>
      </w:r>
    </w:p>
    <w:p w14:paraId="26047A15" w14:textId="77777777" w:rsidR="00BB23EB" w:rsidRPr="001A3D22" w:rsidRDefault="00BB23EB" w:rsidP="00BB23EB">
      <w:pPr>
        <w:numPr>
          <w:ilvl w:val="12"/>
          <w:numId w:val="0"/>
        </w:numPr>
        <w:tabs>
          <w:tab w:val="clear" w:pos="567"/>
        </w:tabs>
        <w:spacing w:line="240" w:lineRule="auto"/>
        <w:rPr>
          <w:noProof/>
          <w:szCs w:val="22"/>
        </w:rPr>
      </w:pPr>
    </w:p>
    <w:p w14:paraId="14CC3453" w14:textId="77777777" w:rsidR="00BB23EB" w:rsidRPr="001A3D22" w:rsidRDefault="00F81018" w:rsidP="00BB23EB">
      <w:pPr>
        <w:numPr>
          <w:ilvl w:val="12"/>
          <w:numId w:val="0"/>
        </w:numPr>
        <w:tabs>
          <w:tab w:val="clear" w:pos="567"/>
        </w:tabs>
        <w:spacing w:line="240" w:lineRule="auto"/>
        <w:rPr>
          <w:noProof/>
          <w:szCs w:val="22"/>
          <w:highlight w:val="yellow"/>
        </w:rPr>
      </w:pPr>
      <w:r w:rsidRPr="001A3D22">
        <w:t>Посъветвайте се с Вашия лекар или фармацевт, преди да приемете каквото и да е лекарство, ако сте бременна.</w:t>
      </w:r>
    </w:p>
    <w:p w14:paraId="79000C92" w14:textId="77777777" w:rsidR="00BB23EB" w:rsidRPr="001A3D22" w:rsidRDefault="00BB23EB" w:rsidP="00BB23EB">
      <w:pPr>
        <w:rPr>
          <w:noProof/>
          <w:highlight w:val="yellow"/>
        </w:rPr>
      </w:pPr>
    </w:p>
    <w:p w14:paraId="11EF34A1" w14:textId="77777777" w:rsidR="00BB23EB" w:rsidRPr="001A3D22" w:rsidRDefault="00F81018" w:rsidP="00BB23EB">
      <w:pPr>
        <w:keepNext/>
        <w:rPr>
          <w:b/>
          <w:bCs/>
          <w:noProof/>
        </w:rPr>
      </w:pPr>
      <w:r w:rsidRPr="001A3D22">
        <w:rPr>
          <w:b/>
          <w:bCs/>
        </w:rPr>
        <w:t>Шофиране и работа с машини</w:t>
      </w:r>
    </w:p>
    <w:p w14:paraId="20C2B412" w14:textId="77777777" w:rsidR="00BB23EB" w:rsidRPr="001A3D22" w:rsidRDefault="00F81018" w:rsidP="00BB23EB">
      <w:pPr>
        <w:numPr>
          <w:ilvl w:val="12"/>
          <w:numId w:val="0"/>
        </w:numPr>
        <w:tabs>
          <w:tab w:val="clear" w:pos="567"/>
        </w:tabs>
        <w:spacing w:line="240" w:lineRule="auto"/>
        <w:ind w:right="-2"/>
        <w:rPr>
          <w:noProof/>
          <w:szCs w:val="22"/>
        </w:rPr>
      </w:pPr>
      <w:r w:rsidRPr="001A3D22">
        <w:t>След тежко хипогликемично събитие способността Ви да се концентрирате и да реагирате може да бъде намалена, трябва да изчакате, докато ефектите от много ниската кръвна захар изчезнат и се почувствате по-добре, преди да шофирате или да използвате каквито и да било инструменти или машини.</w:t>
      </w:r>
    </w:p>
    <w:p w14:paraId="6882D720" w14:textId="77777777" w:rsidR="00BB23EB" w:rsidRPr="001A3D22" w:rsidRDefault="00BB23EB" w:rsidP="00BB23EB">
      <w:pPr>
        <w:numPr>
          <w:ilvl w:val="12"/>
          <w:numId w:val="0"/>
        </w:numPr>
        <w:tabs>
          <w:tab w:val="clear" w:pos="567"/>
        </w:tabs>
        <w:spacing w:line="240" w:lineRule="auto"/>
        <w:ind w:right="-2"/>
        <w:rPr>
          <w:noProof/>
          <w:szCs w:val="22"/>
        </w:rPr>
      </w:pPr>
    </w:p>
    <w:p w14:paraId="7E83D67D" w14:textId="77777777" w:rsidR="00BB23EB" w:rsidRPr="001A3D22" w:rsidRDefault="00BB23EB" w:rsidP="00BB23EB">
      <w:pPr>
        <w:numPr>
          <w:ilvl w:val="12"/>
          <w:numId w:val="0"/>
        </w:numPr>
        <w:tabs>
          <w:tab w:val="clear" w:pos="567"/>
        </w:tabs>
        <w:spacing w:line="240" w:lineRule="auto"/>
        <w:ind w:right="-2"/>
        <w:rPr>
          <w:noProof/>
          <w:szCs w:val="22"/>
          <w:highlight w:val="yellow"/>
        </w:rPr>
      </w:pPr>
    </w:p>
    <w:p w14:paraId="22C880E2" w14:textId="77777777" w:rsidR="00BB23EB" w:rsidRPr="001A3D22" w:rsidRDefault="00F81018" w:rsidP="00644FB3">
      <w:pPr>
        <w:pStyle w:val="Style10"/>
      </w:pPr>
      <w:r w:rsidRPr="001A3D22">
        <w:t>Как да използвате Ogluo</w:t>
      </w:r>
    </w:p>
    <w:p w14:paraId="0105212B" w14:textId="77777777" w:rsidR="00BB23EB" w:rsidRPr="001A3D22" w:rsidRDefault="00BB23EB" w:rsidP="00BB23EB">
      <w:pPr>
        <w:keepNext/>
        <w:numPr>
          <w:ilvl w:val="12"/>
          <w:numId w:val="0"/>
        </w:numPr>
        <w:tabs>
          <w:tab w:val="clear" w:pos="567"/>
        </w:tabs>
        <w:spacing w:line="240" w:lineRule="auto"/>
        <w:ind w:right="-2"/>
        <w:rPr>
          <w:noProof/>
          <w:szCs w:val="22"/>
          <w:highlight w:val="yellow"/>
        </w:rPr>
      </w:pPr>
    </w:p>
    <w:p w14:paraId="3CD6118A" w14:textId="77777777" w:rsidR="00BB23EB" w:rsidRPr="001A3D22" w:rsidRDefault="00F81018" w:rsidP="00BB23EB">
      <w:pPr>
        <w:numPr>
          <w:ilvl w:val="12"/>
          <w:numId w:val="0"/>
        </w:numPr>
        <w:tabs>
          <w:tab w:val="clear" w:pos="567"/>
        </w:tabs>
        <w:spacing w:line="240" w:lineRule="auto"/>
        <w:ind w:right="-2"/>
        <w:rPr>
          <w:noProof/>
          <w:szCs w:val="22"/>
        </w:rPr>
      </w:pPr>
      <w:r w:rsidRPr="001A3D22">
        <w:t>Винаги използвайте (или давайте) това лекарство точно както е описано в тази листовка или както Ви е казал Вашият лекар. Ако не сте сигурни в нещо, попитайте Вашия лекар или фармацевт.</w:t>
      </w:r>
    </w:p>
    <w:p w14:paraId="7B6BA755" w14:textId="77777777" w:rsidR="00BB23EB" w:rsidRPr="001A3D22" w:rsidRDefault="00BB23EB" w:rsidP="00BB23EB">
      <w:pPr>
        <w:numPr>
          <w:ilvl w:val="12"/>
          <w:numId w:val="0"/>
        </w:numPr>
        <w:tabs>
          <w:tab w:val="clear" w:pos="567"/>
        </w:tabs>
        <w:spacing w:line="240" w:lineRule="auto"/>
        <w:ind w:right="-2"/>
        <w:rPr>
          <w:noProof/>
          <w:szCs w:val="22"/>
        </w:rPr>
      </w:pPr>
    </w:p>
    <w:p w14:paraId="6BFF6921" w14:textId="77777777" w:rsidR="00BB23EB" w:rsidRPr="001A3D22" w:rsidRDefault="00F81018" w:rsidP="00BB23EB">
      <w:pPr>
        <w:numPr>
          <w:ilvl w:val="12"/>
          <w:numId w:val="0"/>
        </w:numPr>
        <w:tabs>
          <w:tab w:val="clear" w:pos="567"/>
        </w:tabs>
        <w:spacing w:line="240" w:lineRule="auto"/>
        <w:ind w:right="-2"/>
        <w:rPr>
          <w:noProof/>
          <w:szCs w:val="22"/>
        </w:rPr>
      </w:pPr>
      <w:r w:rsidRPr="001A3D22">
        <w:t>Ogluo се прилага под формата на инжекция под кожата (подкожна инжекция). Предлага се в предварително напълнена спринцовка, което означава, че съдържа измерено количество лекарство. Ако спазвате тези инструкции, се прилага цялата доза.</w:t>
      </w:r>
    </w:p>
    <w:p w14:paraId="4070FD91" w14:textId="77777777" w:rsidR="00BB23EB" w:rsidRPr="001A3D22" w:rsidRDefault="00BB23EB" w:rsidP="00BB23EB">
      <w:pPr>
        <w:numPr>
          <w:ilvl w:val="12"/>
          <w:numId w:val="0"/>
        </w:numPr>
        <w:tabs>
          <w:tab w:val="clear" w:pos="567"/>
        </w:tabs>
        <w:spacing w:line="240" w:lineRule="auto"/>
        <w:ind w:right="-2"/>
        <w:rPr>
          <w:noProof/>
          <w:szCs w:val="22"/>
        </w:rPr>
      </w:pPr>
    </w:p>
    <w:p w14:paraId="49BC70C7" w14:textId="77777777" w:rsidR="00BB23EB" w:rsidRPr="001A3D22" w:rsidRDefault="00F81018" w:rsidP="00BB23EB">
      <w:pPr>
        <w:keepNext/>
        <w:spacing w:line="240" w:lineRule="auto"/>
        <w:rPr>
          <w:b/>
          <w:bCs/>
          <w:noProof/>
          <w:szCs w:val="22"/>
          <w:u w:val="single"/>
        </w:rPr>
      </w:pPr>
      <w:r w:rsidRPr="001A3D22">
        <w:rPr>
          <w:b/>
          <w:bCs/>
          <w:szCs w:val="22"/>
          <w:u w:val="single"/>
        </w:rPr>
        <w:lastRenderedPageBreak/>
        <w:t>Подготовка</w:t>
      </w:r>
    </w:p>
    <w:p w14:paraId="5D3F589C" w14:textId="77777777" w:rsidR="00BB23EB" w:rsidRPr="001A3D22" w:rsidRDefault="00BB23EB" w:rsidP="00BB23EB">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980422" w14:paraId="008D6569" w14:textId="77777777" w:rsidTr="009258E0">
        <w:trPr>
          <w:cantSplit/>
        </w:trPr>
        <w:tc>
          <w:tcPr>
            <w:tcW w:w="4530" w:type="dxa"/>
            <w:tcBorders>
              <w:top w:val="nil"/>
              <w:bottom w:val="single" w:sz="4" w:space="0" w:color="auto"/>
            </w:tcBorders>
          </w:tcPr>
          <w:p w14:paraId="62373C1A" w14:textId="77777777" w:rsidR="00BB23EB" w:rsidRPr="001A3D22" w:rsidRDefault="00F81018" w:rsidP="009258E0">
            <w:pPr>
              <w:spacing w:line="240" w:lineRule="auto"/>
              <w:rPr>
                <w:noProof/>
                <w:szCs w:val="22"/>
              </w:rPr>
            </w:pPr>
            <w:r w:rsidRPr="001A3D22">
              <w:t>Проверете датата на изтичане на срока на годност, отпечатана върху торбичката.</w:t>
            </w:r>
          </w:p>
          <w:p w14:paraId="7C098CB4" w14:textId="77777777" w:rsidR="00BB23EB" w:rsidRPr="001A3D22" w:rsidRDefault="00BB23EB" w:rsidP="009258E0">
            <w:pPr>
              <w:spacing w:line="240" w:lineRule="auto"/>
              <w:rPr>
                <w:noProof/>
                <w:szCs w:val="22"/>
              </w:rPr>
            </w:pPr>
          </w:p>
          <w:p w14:paraId="1567DEBD" w14:textId="77777777" w:rsidR="00BB23EB" w:rsidRPr="001A3D22" w:rsidRDefault="00F81018" w:rsidP="009258E0">
            <w:pPr>
              <w:spacing w:line="240" w:lineRule="auto"/>
              <w:rPr>
                <w:b/>
                <w:bCs/>
                <w:noProof/>
                <w:szCs w:val="22"/>
              </w:rPr>
            </w:pPr>
            <w:r w:rsidRPr="001A3D22">
              <w:rPr>
                <w:b/>
                <w:bCs/>
                <w:szCs w:val="22"/>
              </w:rPr>
              <w:t>Важно:</w:t>
            </w:r>
          </w:p>
          <w:p w14:paraId="4CD8AA30" w14:textId="77777777" w:rsidR="00BB23EB" w:rsidRPr="001A3D22" w:rsidRDefault="00F81018" w:rsidP="009258E0">
            <w:pPr>
              <w:spacing w:line="240" w:lineRule="auto"/>
              <w:rPr>
                <w:noProof/>
                <w:szCs w:val="22"/>
              </w:rPr>
            </w:pPr>
            <w:r w:rsidRPr="001A3D22">
              <w:t>Не използвайте това лекарство, ако срокът на годност е изтекъл. Ако срокът на годност на това лекарство е изтекъл, изхвърлете го в съответствие с местните изисквания и използвайте ново.</w:t>
            </w:r>
          </w:p>
          <w:p w14:paraId="2F05CFC0" w14:textId="77777777" w:rsidR="00BB23EB" w:rsidRPr="001A3D22" w:rsidRDefault="00BB23EB" w:rsidP="009258E0">
            <w:pPr>
              <w:spacing w:line="240" w:lineRule="auto"/>
              <w:rPr>
                <w:noProof/>
                <w:szCs w:val="22"/>
              </w:rPr>
            </w:pPr>
          </w:p>
          <w:p w14:paraId="0CFFCA33" w14:textId="77777777" w:rsidR="00BB23EB" w:rsidRPr="001A3D22" w:rsidRDefault="00F81018" w:rsidP="009258E0">
            <w:pPr>
              <w:spacing w:line="240" w:lineRule="auto"/>
              <w:rPr>
                <w:noProof/>
                <w:szCs w:val="22"/>
              </w:rPr>
            </w:pPr>
            <w:r w:rsidRPr="001A3D22">
              <w:t>Скъсайте торбичката по пунктираната линия и извадете предварително напълнената спринцовка (вж. фигура 1).</w:t>
            </w:r>
          </w:p>
          <w:p w14:paraId="4BFCCB03" w14:textId="77777777" w:rsidR="00BB23EB" w:rsidRPr="001A3D22" w:rsidRDefault="00BB23EB" w:rsidP="009258E0">
            <w:pPr>
              <w:spacing w:line="240" w:lineRule="auto"/>
              <w:rPr>
                <w:noProof/>
                <w:szCs w:val="22"/>
              </w:rPr>
            </w:pPr>
          </w:p>
        </w:tc>
        <w:tc>
          <w:tcPr>
            <w:tcW w:w="4531" w:type="dxa"/>
            <w:tcBorders>
              <w:top w:val="nil"/>
              <w:bottom w:val="single" w:sz="4" w:space="0" w:color="auto"/>
            </w:tcBorders>
          </w:tcPr>
          <w:p w14:paraId="3C050CAE" w14:textId="77777777" w:rsidR="00242376" w:rsidRPr="001A3D22" w:rsidRDefault="00242376" w:rsidP="009258E0">
            <w:pPr>
              <w:pStyle w:val="Caption"/>
              <w:rPr>
                <w:b/>
                <w:bCs/>
                <w:i w:val="0"/>
                <w:iCs w:val="0"/>
                <w:noProof/>
                <w:color w:val="auto"/>
                <w:sz w:val="20"/>
                <w:szCs w:val="20"/>
              </w:rPr>
            </w:pPr>
          </w:p>
          <w:p w14:paraId="28C439D7" w14:textId="77777777" w:rsidR="00242376" w:rsidRPr="001A3D22" w:rsidRDefault="00242376" w:rsidP="009258E0">
            <w:pPr>
              <w:pStyle w:val="Caption"/>
              <w:rPr>
                <w:b/>
                <w:bCs/>
                <w:i w:val="0"/>
                <w:iCs w:val="0"/>
                <w:noProof/>
                <w:color w:val="auto"/>
                <w:sz w:val="20"/>
                <w:szCs w:val="20"/>
              </w:rPr>
            </w:pPr>
          </w:p>
          <w:p w14:paraId="0AEBC3A7" w14:textId="77777777" w:rsidR="00242376" w:rsidRPr="001A3D22" w:rsidRDefault="00242376" w:rsidP="009258E0">
            <w:pPr>
              <w:pStyle w:val="Caption"/>
              <w:rPr>
                <w:b/>
                <w:bCs/>
                <w:i w:val="0"/>
                <w:iCs w:val="0"/>
                <w:noProof/>
                <w:color w:val="auto"/>
                <w:sz w:val="20"/>
                <w:szCs w:val="20"/>
              </w:rPr>
            </w:pPr>
          </w:p>
          <w:p w14:paraId="11BD8948" w14:textId="77777777" w:rsidR="00BB23EB" w:rsidRPr="001A3D22" w:rsidRDefault="00F81018" w:rsidP="004105AC">
            <w:pPr>
              <w:pStyle w:val="Style13"/>
              <w:rPr>
                <w:i/>
                <w:iCs/>
              </w:rPr>
            </w:pPr>
            <w:r w:rsidRPr="001A3D22">
              <w:t>Фигура 1</w:t>
            </w:r>
            <w:r w:rsidRPr="001A3D22">
              <w:tab/>
            </w:r>
          </w:p>
          <w:p w14:paraId="2F4837B2" w14:textId="77777777" w:rsidR="00BB23EB" w:rsidRPr="001A3D22" w:rsidRDefault="00F81018" w:rsidP="009258E0">
            <w:pPr>
              <w:spacing w:line="240" w:lineRule="auto"/>
              <w:rPr>
                <w:noProof/>
                <w:szCs w:val="22"/>
              </w:rPr>
            </w:pPr>
            <w:r w:rsidRPr="001A3D22">
              <w:rPr>
                <w:noProof/>
                <w:lang w:val="en-GB" w:eastAsia="en-GB"/>
              </w:rPr>
              <w:drawing>
                <wp:inline distT="0" distB="0" distL="0" distR="0" wp14:anchorId="445A204B" wp14:editId="16DABB32">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980422" w14:paraId="4C904AD6" w14:textId="77777777" w:rsidTr="009258E0">
        <w:trPr>
          <w:cantSplit/>
        </w:trPr>
        <w:tc>
          <w:tcPr>
            <w:tcW w:w="4530" w:type="dxa"/>
            <w:tcBorders>
              <w:top w:val="single" w:sz="4" w:space="0" w:color="auto"/>
              <w:bottom w:val="single" w:sz="4" w:space="0" w:color="auto"/>
            </w:tcBorders>
          </w:tcPr>
          <w:p w14:paraId="4B781408" w14:textId="77777777" w:rsidR="00BB23EB" w:rsidRPr="001A3D22" w:rsidRDefault="00BB23EB" w:rsidP="009258E0">
            <w:pPr>
              <w:spacing w:line="240" w:lineRule="auto"/>
              <w:rPr>
                <w:noProof/>
                <w:szCs w:val="22"/>
              </w:rPr>
            </w:pPr>
          </w:p>
          <w:p w14:paraId="58A55B29" w14:textId="77777777" w:rsidR="00BB23EB" w:rsidRPr="001A3D22" w:rsidRDefault="00F81018" w:rsidP="009258E0">
            <w:pPr>
              <w:spacing w:line="240" w:lineRule="auto"/>
              <w:rPr>
                <w:b/>
                <w:bCs/>
                <w:noProof/>
                <w:szCs w:val="22"/>
              </w:rPr>
            </w:pPr>
            <w:r w:rsidRPr="001A3D22">
              <w:rPr>
                <w:b/>
                <w:bCs/>
                <w:szCs w:val="22"/>
              </w:rPr>
              <w:t>Проверете разтвора</w:t>
            </w:r>
          </w:p>
          <w:p w14:paraId="5AA71A8C" w14:textId="77777777" w:rsidR="00BB23EB" w:rsidRPr="001A3D22" w:rsidRDefault="00BB23EB" w:rsidP="009258E0">
            <w:pPr>
              <w:spacing w:line="240" w:lineRule="auto"/>
              <w:rPr>
                <w:noProof/>
                <w:szCs w:val="22"/>
              </w:rPr>
            </w:pPr>
          </w:p>
          <w:p w14:paraId="57B240DA" w14:textId="77777777" w:rsidR="00BB23EB" w:rsidRPr="001A3D22" w:rsidRDefault="00F81018" w:rsidP="009258E0">
            <w:pPr>
              <w:spacing w:line="240" w:lineRule="auto"/>
              <w:rPr>
                <w:noProof/>
                <w:szCs w:val="22"/>
              </w:rPr>
            </w:pPr>
            <w:r w:rsidRPr="001A3D22">
              <w:t>Прегледайте течното лекарство през спринцовката. Трябва да е бистро и безцветно или бледожълто (вж. фигура 2).</w:t>
            </w:r>
          </w:p>
          <w:p w14:paraId="6C6EDCC9" w14:textId="77777777" w:rsidR="00BB23EB" w:rsidRPr="001A3D22" w:rsidRDefault="00BB23EB" w:rsidP="009258E0">
            <w:pPr>
              <w:spacing w:line="240" w:lineRule="auto"/>
              <w:rPr>
                <w:noProof/>
                <w:szCs w:val="22"/>
              </w:rPr>
            </w:pPr>
          </w:p>
          <w:p w14:paraId="7418F2F1" w14:textId="77777777" w:rsidR="00BB23EB" w:rsidRPr="001A3D22" w:rsidRDefault="00F81018" w:rsidP="009258E0">
            <w:pPr>
              <w:spacing w:line="240" w:lineRule="auto"/>
              <w:rPr>
                <w:noProof/>
                <w:szCs w:val="22"/>
              </w:rPr>
            </w:pPr>
            <w:r w:rsidRPr="001A3D22">
              <w:t>Нормално е в лекарството да се виждат въздушни мехурчета.</w:t>
            </w:r>
          </w:p>
          <w:p w14:paraId="7C2D055A" w14:textId="77777777" w:rsidR="00BB23EB" w:rsidRPr="001A3D22" w:rsidRDefault="00BB23EB" w:rsidP="009258E0">
            <w:pPr>
              <w:spacing w:line="240" w:lineRule="auto"/>
              <w:rPr>
                <w:noProof/>
                <w:szCs w:val="22"/>
              </w:rPr>
            </w:pPr>
          </w:p>
          <w:p w14:paraId="66334CFF" w14:textId="77777777" w:rsidR="00BB23EB" w:rsidRPr="001A3D22" w:rsidRDefault="00F81018" w:rsidP="009258E0">
            <w:pPr>
              <w:spacing w:line="240" w:lineRule="auto"/>
              <w:rPr>
                <w:b/>
                <w:bCs/>
                <w:noProof/>
                <w:szCs w:val="22"/>
              </w:rPr>
            </w:pPr>
            <w:r w:rsidRPr="001A3D22">
              <w:rPr>
                <w:b/>
                <w:bCs/>
                <w:szCs w:val="22"/>
              </w:rPr>
              <w:t>Важно:</w:t>
            </w:r>
          </w:p>
          <w:p w14:paraId="591DC3DA" w14:textId="77777777" w:rsidR="00BB23EB" w:rsidRPr="001A3D22" w:rsidRDefault="00F81018" w:rsidP="009258E0">
            <w:pPr>
              <w:spacing w:line="240" w:lineRule="auto"/>
              <w:rPr>
                <w:noProof/>
                <w:szCs w:val="22"/>
              </w:rPr>
            </w:pPr>
            <w:r w:rsidRPr="001A3D22">
              <w:t>Не се опитвайте да отстранявате въздушните мехурчета преди инжектиране.</w:t>
            </w:r>
          </w:p>
          <w:p w14:paraId="65EF6DA4" w14:textId="77777777" w:rsidR="00BB23EB" w:rsidRPr="001A3D22" w:rsidRDefault="00BB23EB" w:rsidP="009258E0">
            <w:pPr>
              <w:spacing w:line="240" w:lineRule="auto"/>
              <w:rPr>
                <w:noProof/>
                <w:szCs w:val="22"/>
              </w:rPr>
            </w:pPr>
          </w:p>
          <w:p w14:paraId="2D4E188D" w14:textId="77777777" w:rsidR="00BB23EB" w:rsidRPr="001A3D22" w:rsidRDefault="00F81018" w:rsidP="009258E0">
            <w:pPr>
              <w:spacing w:line="240" w:lineRule="auto"/>
              <w:rPr>
                <w:noProof/>
                <w:szCs w:val="22"/>
              </w:rPr>
            </w:pPr>
            <w:r w:rsidRPr="001A3D22">
              <w:t xml:space="preserve">Не използвайте това лекарство или не го инжектирайте, ако течността е </w:t>
            </w:r>
            <w:r w:rsidR="009A7B91">
              <w:t>с променен цвят</w:t>
            </w:r>
            <w:r w:rsidRPr="001A3D22">
              <w:t>, съдържа бучки, люспи или частици.</w:t>
            </w:r>
          </w:p>
          <w:p w14:paraId="2810A93F" w14:textId="77777777" w:rsidR="00BB23EB" w:rsidRPr="001A3D22" w:rsidRDefault="00BB23EB" w:rsidP="009258E0">
            <w:pPr>
              <w:spacing w:line="240" w:lineRule="auto"/>
              <w:rPr>
                <w:noProof/>
                <w:szCs w:val="22"/>
              </w:rPr>
            </w:pPr>
          </w:p>
          <w:p w14:paraId="2239AF6E" w14:textId="77777777" w:rsidR="00BB23EB" w:rsidRPr="001A3D22" w:rsidRDefault="00F81018" w:rsidP="009258E0">
            <w:pPr>
              <w:spacing w:line="240" w:lineRule="auto"/>
              <w:rPr>
                <w:noProof/>
                <w:szCs w:val="22"/>
              </w:rPr>
            </w:pPr>
            <w:r w:rsidRPr="001A3D22">
              <w:t>Не инжектирайте, ако разтворът не се вижда в прозореца за преглед.</w:t>
            </w:r>
          </w:p>
          <w:p w14:paraId="1A0BC4C3" w14:textId="77777777" w:rsidR="00BB23EB" w:rsidRPr="001A3D22" w:rsidRDefault="00BB23EB" w:rsidP="009258E0">
            <w:pPr>
              <w:spacing w:line="240" w:lineRule="auto"/>
              <w:rPr>
                <w:noProof/>
                <w:szCs w:val="22"/>
              </w:rPr>
            </w:pPr>
          </w:p>
          <w:p w14:paraId="50883059" w14:textId="77777777" w:rsidR="00BB23EB" w:rsidRPr="001A3D22" w:rsidRDefault="00F81018" w:rsidP="009258E0">
            <w:pPr>
              <w:spacing w:line="240" w:lineRule="auto"/>
              <w:rPr>
                <w:noProof/>
                <w:szCs w:val="22"/>
              </w:rPr>
            </w:pPr>
            <w:r w:rsidRPr="001A3D22">
              <w:t>След инжектирането се обадете за спешна медицинска помощ веднага.</w:t>
            </w:r>
          </w:p>
          <w:p w14:paraId="13B3B96D" w14:textId="77777777" w:rsidR="0018609F" w:rsidRPr="001A3D22" w:rsidRDefault="00F81018" w:rsidP="009258E0">
            <w:pPr>
              <w:spacing w:line="240" w:lineRule="auto"/>
              <w:rPr>
                <w:noProof/>
                <w:szCs w:val="22"/>
              </w:rPr>
            </w:pPr>
            <w:r w:rsidRPr="001A3D22">
              <w:t>Всяка спринцовка съдържа една доза глюкагон и не може да се използва повторно.</w:t>
            </w:r>
          </w:p>
          <w:p w14:paraId="70DD3E12" w14:textId="77777777" w:rsidR="00BB23EB" w:rsidRPr="001A3D22" w:rsidRDefault="00BB23EB" w:rsidP="009258E0">
            <w:pPr>
              <w:spacing w:line="240" w:lineRule="auto"/>
              <w:rPr>
                <w:noProof/>
                <w:szCs w:val="22"/>
              </w:rPr>
            </w:pPr>
          </w:p>
          <w:p w14:paraId="72A33092" w14:textId="77777777" w:rsidR="00BB23EB" w:rsidRPr="001A3D22" w:rsidRDefault="00BB23EB" w:rsidP="009258E0">
            <w:pPr>
              <w:spacing w:line="240" w:lineRule="auto"/>
              <w:rPr>
                <w:noProof/>
                <w:szCs w:val="22"/>
              </w:rPr>
            </w:pPr>
          </w:p>
        </w:tc>
        <w:tc>
          <w:tcPr>
            <w:tcW w:w="4531" w:type="dxa"/>
            <w:tcBorders>
              <w:top w:val="single" w:sz="4" w:space="0" w:color="auto"/>
              <w:bottom w:val="single" w:sz="4" w:space="0" w:color="auto"/>
            </w:tcBorders>
          </w:tcPr>
          <w:p w14:paraId="798B50F0" w14:textId="77777777" w:rsidR="00BB23EB" w:rsidRPr="001A3D22" w:rsidRDefault="00BB23EB" w:rsidP="009258E0">
            <w:pPr>
              <w:spacing w:line="240" w:lineRule="auto"/>
              <w:rPr>
                <w:b/>
                <w:bCs/>
                <w:noProof/>
                <w:sz w:val="20"/>
              </w:rPr>
            </w:pPr>
          </w:p>
          <w:p w14:paraId="70AD09C9" w14:textId="77777777" w:rsidR="00BB23EB" w:rsidRPr="001A3D22" w:rsidRDefault="00F81018" w:rsidP="004105AC">
            <w:pPr>
              <w:pStyle w:val="Style13"/>
              <w:rPr>
                <w:szCs w:val="22"/>
              </w:rPr>
            </w:pPr>
            <w:r w:rsidRPr="001A3D22">
              <w:t>Фигура 2</w:t>
            </w:r>
          </w:p>
          <w:p w14:paraId="395D54F0" w14:textId="77777777" w:rsidR="00BB23EB" w:rsidRPr="001A3D22" w:rsidRDefault="00F81018" w:rsidP="009258E0">
            <w:pPr>
              <w:pStyle w:val="Caption"/>
              <w:rPr>
                <w:b/>
                <w:bCs/>
                <w:i w:val="0"/>
                <w:iCs w:val="0"/>
                <w:noProof/>
                <w:color w:val="auto"/>
                <w:sz w:val="20"/>
                <w:szCs w:val="20"/>
              </w:rPr>
            </w:pPr>
            <w:r w:rsidRPr="001A3D22">
              <w:rPr>
                <w:noProof/>
                <w:lang w:val="en-GB" w:eastAsia="en-GB"/>
              </w:rPr>
              <w:drawing>
                <wp:inline distT="0" distB="0" distL="0" distR="0" wp14:anchorId="1CE7FE49" wp14:editId="7576512F">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980422" w14:paraId="0C78F1E4" w14:textId="77777777" w:rsidTr="009258E0">
        <w:trPr>
          <w:cantSplit/>
        </w:trPr>
        <w:tc>
          <w:tcPr>
            <w:tcW w:w="4530" w:type="dxa"/>
            <w:tcBorders>
              <w:top w:val="single" w:sz="4" w:space="0" w:color="auto"/>
              <w:bottom w:val="single" w:sz="4" w:space="0" w:color="auto"/>
            </w:tcBorders>
          </w:tcPr>
          <w:p w14:paraId="5693D0CD" w14:textId="77777777" w:rsidR="00BB23EB" w:rsidRPr="001A3D22" w:rsidRDefault="00BB23EB" w:rsidP="009258E0">
            <w:pPr>
              <w:spacing w:line="240" w:lineRule="auto"/>
              <w:rPr>
                <w:noProof/>
                <w:szCs w:val="22"/>
              </w:rPr>
            </w:pPr>
          </w:p>
          <w:p w14:paraId="7FBE393C" w14:textId="77777777" w:rsidR="00BB23EB" w:rsidRPr="001A3D22" w:rsidRDefault="00F81018" w:rsidP="009258E0">
            <w:pPr>
              <w:tabs>
                <w:tab w:val="left" w:pos="1410"/>
              </w:tabs>
              <w:spacing w:line="240" w:lineRule="auto"/>
              <w:rPr>
                <w:b/>
                <w:bCs/>
                <w:noProof/>
                <w:szCs w:val="22"/>
                <w:u w:val="single"/>
              </w:rPr>
            </w:pPr>
            <w:r w:rsidRPr="001A3D22">
              <w:rPr>
                <w:b/>
                <w:bCs/>
                <w:szCs w:val="22"/>
                <w:u w:val="single"/>
              </w:rPr>
              <w:t>Инжектиране</w:t>
            </w:r>
          </w:p>
          <w:p w14:paraId="3FA6C129" w14:textId="77777777" w:rsidR="00BB23EB" w:rsidRPr="001A3D22" w:rsidRDefault="00BB23EB" w:rsidP="009258E0">
            <w:pPr>
              <w:pStyle w:val="ListParagraph"/>
              <w:tabs>
                <w:tab w:val="left" w:pos="1410"/>
              </w:tabs>
              <w:spacing w:line="240" w:lineRule="auto"/>
              <w:ind w:left="360"/>
              <w:rPr>
                <w:noProof/>
                <w:szCs w:val="22"/>
              </w:rPr>
            </w:pPr>
          </w:p>
          <w:p w14:paraId="7B4D203A" w14:textId="77777777" w:rsidR="00BB23EB" w:rsidRPr="001A3D22" w:rsidRDefault="00F81018" w:rsidP="009258E0">
            <w:pPr>
              <w:tabs>
                <w:tab w:val="left" w:pos="1410"/>
              </w:tabs>
              <w:spacing w:line="240" w:lineRule="auto"/>
              <w:rPr>
                <w:noProof/>
                <w:szCs w:val="22"/>
              </w:rPr>
            </w:pPr>
            <w:r w:rsidRPr="001A3D22">
              <w:t>Изберете място на инжектиране и открийте кожата.</w:t>
            </w:r>
          </w:p>
          <w:p w14:paraId="58DA4535" w14:textId="77777777" w:rsidR="00BB23EB" w:rsidRPr="001A3D22" w:rsidRDefault="00BB23EB" w:rsidP="009258E0">
            <w:pPr>
              <w:pStyle w:val="ListParagraph"/>
              <w:tabs>
                <w:tab w:val="left" w:pos="1410"/>
              </w:tabs>
              <w:spacing w:line="240" w:lineRule="auto"/>
              <w:ind w:left="360"/>
              <w:rPr>
                <w:noProof/>
                <w:szCs w:val="22"/>
              </w:rPr>
            </w:pPr>
          </w:p>
          <w:p w14:paraId="489DF113" w14:textId="77777777" w:rsidR="00BB23EB" w:rsidRPr="001A3D22" w:rsidRDefault="00F81018" w:rsidP="009258E0">
            <w:pPr>
              <w:tabs>
                <w:tab w:val="left" w:pos="1410"/>
              </w:tabs>
              <w:spacing w:line="240" w:lineRule="auto"/>
              <w:rPr>
                <w:noProof/>
                <w:szCs w:val="22"/>
              </w:rPr>
            </w:pPr>
            <w:r w:rsidRPr="001A3D22">
              <w:t>Изберете долната част на корема, външната страна на бедрото или външната част на ръката ви за мястото на инжектиране (вж. фигура 3).</w:t>
            </w:r>
          </w:p>
          <w:p w14:paraId="6E36322D" w14:textId="77777777" w:rsidR="00BB23EB" w:rsidRPr="001A3D22" w:rsidRDefault="00BB23EB" w:rsidP="009258E0">
            <w:pPr>
              <w:tabs>
                <w:tab w:val="left" w:pos="1410"/>
              </w:tabs>
              <w:spacing w:line="240" w:lineRule="auto"/>
              <w:rPr>
                <w:noProof/>
                <w:szCs w:val="22"/>
              </w:rPr>
            </w:pPr>
          </w:p>
          <w:p w14:paraId="302FE51B" w14:textId="77777777" w:rsidR="00BB23EB" w:rsidRPr="001A3D22" w:rsidRDefault="00F81018" w:rsidP="009258E0">
            <w:pPr>
              <w:tabs>
                <w:tab w:val="left" w:pos="1410"/>
              </w:tabs>
              <w:spacing w:line="240" w:lineRule="auto"/>
              <w:rPr>
                <w:noProof/>
                <w:szCs w:val="22"/>
              </w:rPr>
            </w:pPr>
            <w:r w:rsidRPr="001A3D22">
              <w:t xml:space="preserve">Трябва да се </w:t>
            </w:r>
            <w:r w:rsidR="009A7B91">
              <w:t>отстранят</w:t>
            </w:r>
            <w:r w:rsidR="009A7B91" w:rsidRPr="001A3D22">
              <w:t xml:space="preserve"> </w:t>
            </w:r>
            <w:r w:rsidRPr="001A3D22">
              <w:t>всички дрехи, покриващи мястото на инжектиране (вж. фигура 4). Инжекцията трябва да се направи директно в кожата.</w:t>
            </w:r>
          </w:p>
          <w:p w14:paraId="387500EB" w14:textId="77777777" w:rsidR="00BB23EB" w:rsidRPr="001A3D22" w:rsidRDefault="00BB23EB" w:rsidP="009258E0">
            <w:pPr>
              <w:pStyle w:val="ListParagraph"/>
              <w:tabs>
                <w:tab w:val="left" w:pos="1410"/>
              </w:tabs>
              <w:spacing w:line="240" w:lineRule="auto"/>
              <w:ind w:left="360"/>
              <w:rPr>
                <w:b/>
                <w:bCs/>
                <w:noProof/>
                <w:szCs w:val="22"/>
              </w:rPr>
            </w:pPr>
          </w:p>
          <w:p w14:paraId="7BB1157A" w14:textId="77777777" w:rsidR="00BB23EB" w:rsidRPr="001A3D22" w:rsidRDefault="00F81018" w:rsidP="009258E0">
            <w:pPr>
              <w:tabs>
                <w:tab w:val="left" w:pos="1410"/>
              </w:tabs>
              <w:spacing w:line="240" w:lineRule="auto"/>
              <w:rPr>
                <w:b/>
                <w:bCs/>
                <w:noProof/>
                <w:szCs w:val="22"/>
              </w:rPr>
            </w:pPr>
            <w:r w:rsidRPr="001A3D22">
              <w:rPr>
                <w:b/>
                <w:bCs/>
                <w:szCs w:val="22"/>
              </w:rPr>
              <w:t>Важно:</w:t>
            </w:r>
          </w:p>
          <w:p w14:paraId="5391EEEB" w14:textId="77777777" w:rsidR="00BB23EB" w:rsidRPr="001A3D22" w:rsidRDefault="00F81018" w:rsidP="009258E0">
            <w:pPr>
              <w:spacing w:line="240" w:lineRule="auto"/>
              <w:rPr>
                <w:noProof/>
                <w:szCs w:val="22"/>
              </w:rPr>
            </w:pPr>
            <w:r w:rsidRPr="001A3D22">
              <w:t>Да не се инжектира през облекло.</w:t>
            </w:r>
          </w:p>
          <w:p w14:paraId="2087821E" w14:textId="77777777" w:rsidR="00BB23EB" w:rsidRPr="001A3D22" w:rsidRDefault="00BB23EB" w:rsidP="009258E0">
            <w:pPr>
              <w:spacing w:line="240" w:lineRule="auto"/>
              <w:rPr>
                <w:noProof/>
                <w:szCs w:val="22"/>
              </w:rPr>
            </w:pPr>
          </w:p>
        </w:tc>
        <w:tc>
          <w:tcPr>
            <w:tcW w:w="4531" w:type="dxa"/>
            <w:tcBorders>
              <w:top w:val="single" w:sz="4" w:space="0" w:color="auto"/>
              <w:bottom w:val="single" w:sz="4" w:space="0" w:color="auto"/>
            </w:tcBorders>
          </w:tcPr>
          <w:p w14:paraId="09977D16" w14:textId="77777777" w:rsidR="00BB23EB" w:rsidRPr="001A3D22" w:rsidRDefault="00BB23EB" w:rsidP="009258E0">
            <w:pPr>
              <w:spacing w:line="240" w:lineRule="auto"/>
              <w:rPr>
                <w:b/>
                <w:bCs/>
                <w:noProof/>
                <w:sz w:val="20"/>
              </w:rPr>
            </w:pPr>
          </w:p>
          <w:p w14:paraId="13A673B6" w14:textId="77777777" w:rsidR="00AA16B2" w:rsidRPr="001A3D22" w:rsidRDefault="00F81018" w:rsidP="004105AC">
            <w:pPr>
              <w:pStyle w:val="Style13"/>
              <w:tabs>
                <w:tab w:val="clear" w:pos="567"/>
                <w:tab w:val="left" w:pos="2356"/>
              </w:tabs>
              <w:spacing w:after="0"/>
            </w:pPr>
            <w:r w:rsidRPr="001A3D22">
              <w:t>Фигура 3 </w:t>
            </w:r>
            <w:r w:rsidRPr="001A3D22">
              <w:tab/>
              <w:t>Фигура 4</w:t>
            </w:r>
          </w:p>
          <w:p w14:paraId="73B1C1DD" w14:textId="77777777" w:rsidR="00AA16B2" w:rsidRPr="001A3D22" w:rsidRDefault="00F81018" w:rsidP="00AA16B2">
            <w:pPr>
              <w:spacing w:line="240" w:lineRule="auto"/>
              <w:rPr>
                <w:b/>
                <w:bCs/>
                <w:noProof/>
                <w:sz w:val="20"/>
              </w:rPr>
            </w:pPr>
            <w:r w:rsidRPr="001A3D22">
              <w:rPr>
                <w:b/>
                <w:bCs/>
                <w:noProof/>
                <w:color w:val="000000" w:themeColor="text1"/>
                <w:sz w:val="20"/>
                <w:lang w:val="en-GB" w:eastAsia="en-GB"/>
              </w:rPr>
              <mc:AlternateContent>
                <mc:Choice Requires="wps">
                  <w:drawing>
                    <wp:anchor distT="45720" distB="45720" distL="114300" distR="114300" simplePos="0" relativeHeight="251805696" behindDoc="0" locked="0" layoutInCell="1" allowOverlap="1" wp14:anchorId="7014E864" wp14:editId="6D2440EE">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6AABD75F" w14:textId="77777777" w:rsidR="009A7B91" w:rsidRDefault="00F81018" w:rsidP="00AA16B2">
                                  <w:pPr>
                                    <w:spacing w:line="240" w:lineRule="auto"/>
                                    <w:jc w:val="center"/>
                                    <w:rPr>
                                      <w:b/>
                                      <w:sz w:val="14"/>
                                    </w:rPr>
                                  </w:pPr>
                                  <w:r>
                                    <w:rPr>
                                      <w:b/>
                                      <w:bCs/>
                                      <w:sz w:val="14"/>
                                      <w:szCs w:val="14"/>
                                    </w:rPr>
                                    <w:t>Изглед отзад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14E864" id="Text Box 2099501683" o:spid="_x0000_s1102" type="#_x0000_t202" style="position:absolute;margin-left:54pt;margin-top:10.55pt;width:36.65pt;height:145.4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6AABD75F" w14:textId="77777777" w:rsidR="009A7B91" w:rsidRDefault="00F81018" w:rsidP="00AA16B2">
                            <w:pPr>
                              <w:spacing w:line="240" w:lineRule="auto"/>
                              <w:jc w:val="center"/>
                              <w:rPr>
                                <w:b/>
                                <w:sz w:val="14"/>
                              </w:rPr>
                            </w:pPr>
                            <w:r>
                              <w:rPr>
                                <w:b/>
                                <w:bCs/>
                                <w:sz w:val="14"/>
                                <w:szCs w:val="14"/>
                              </w:rPr>
                              <w:t>Изглед отзад</w:t>
                            </w:r>
                          </w:p>
                        </w:txbxContent>
                      </v:textbox>
                    </v:shape>
                  </w:pict>
                </mc:Fallback>
              </mc:AlternateContent>
            </w:r>
            <w:r w:rsidRPr="001A3D22">
              <w:rPr>
                <w:b/>
                <w:bCs/>
                <w:noProof/>
                <w:color w:val="000000" w:themeColor="text1"/>
                <w:sz w:val="20"/>
                <w:lang w:val="en-GB" w:eastAsia="en-GB"/>
              </w:rPr>
              <mc:AlternateContent>
                <mc:Choice Requires="wps">
                  <w:drawing>
                    <wp:anchor distT="45720" distB="45720" distL="114300" distR="114300" simplePos="0" relativeHeight="251803648" behindDoc="0" locked="0" layoutInCell="1" allowOverlap="1" wp14:anchorId="22DBED5D" wp14:editId="6A2DC8D9">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056E06BC" w14:textId="77777777" w:rsidR="009A7B91" w:rsidRDefault="00F81018" w:rsidP="00AA16B2">
                                  <w:pPr>
                                    <w:spacing w:line="240" w:lineRule="auto"/>
                                    <w:jc w:val="center"/>
                                    <w:rPr>
                                      <w:b/>
                                      <w:sz w:val="14"/>
                                    </w:rPr>
                                  </w:pPr>
                                  <w:r>
                                    <w:rPr>
                                      <w:b/>
                                      <w:bCs/>
                                      <w:sz w:val="14"/>
                                      <w:szCs w:val="14"/>
                                    </w:rPr>
                                    <w:t>Изглед отпред</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DBED5D" id="Text Box 2099501682" o:spid="_x0000_s1103" type="#_x0000_t202" style="position:absolute;margin-left:8.6pt;margin-top:10.2pt;width:36.6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056E06BC" w14:textId="77777777" w:rsidR="009A7B91" w:rsidRDefault="00F81018" w:rsidP="00AA16B2">
                            <w:pPr>
                              <w:spacing w:line="240" w:lineRule="auto"/>
                              <w:jc w:val="center"/>
                              <w:rPr>
                                <w:b/>
                                <w:sz w:val="14"/>
                              </w:rPr>
                            </w:pPr>
                            <w:r>
                              <w:rPr>
                                <w:b/>
                                <w:bCs/>
                                <w:sz w:val="14"/>
                                <w:szCs w:val="14"/>
                              </w:rPr>
                              <w:t>Изглед отпред</w:t>
                            </w:r>
                          </w:p>
                        </w:txbxContent>
                      </v:textbox>
                    </v:shape>
                  </w:pict>
                </mc:Fallback>
              </mc:AlternateContent>
            </w:r>
          </w:p>
          <w:p w14:paraId="056736B2" w14:textId="77777777" w:rsidR="00AA16B2" w:rsidRPr="001A3D22" w:rsidRDefault="00F81018" w:rsidP="00AA16B2">
            <w:pPr>
              <w:spacing w:line="240" w:lineRule="auto"/>
              <w:rPr>
                <w:noProof/>
                <w:szCs w:val="22"/>
              </w:rPr>
            </w:pPr>
            <w:r w:rsidRPr="001A3D22">
              <w:rPr>
                <w:b/>
                <w:bCs/>
                <w:noProof/>
                <w:color w:val="000000" w:themeColor="text1"/>
                <w:sz w:val="20"/>
                <w:lang w:val="en-GB" w:eastAsia="en-GB"/>
              </w:rPr>
              <mc:AlternateContent>
                <mc:Choice Requires="wps">
                  <w:drawing>
                    <wp:anchor distT="45720" distB="45720" distL="114300" distR="114300" simplePos="0" relativeHeight="251807744" behindDoc="0" locked="0" layoutInCell="1" allowOverlap="1" wp14:anchorId="797F1248" wp14:editId="1AED521D">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037804E3" w14:textId="77777777" w:rsidR="009A7B91" w:rsidRDefault="00F81018" w:rsidP="00AA16B2">
                                  <w:pPr>
                                    <w:spacing w:line="240" w:lineRule="auto"/>
                                    <w:jc w:val="center"/>
                                    <w:rPr>
                                      <w:b/>
                                      <w:sz w:val="14"/>
                                    </w:rPr>
                                  </w:pPr>
                                  <w:r>
                                    <w:rPr>
                                      <w:b/>
                                      <w:bCs/>
                                      <w:sz w:val="14"/>
                                      <w:szCs w:val="14"/>
                                    </w:rPr>
                                    <w:t>Открийте кожата на мястото на инжектиране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7F1248" id="Text Box 2099501684" o:spid="_x0000_s1104" type="#_x0000_t202" style="position:absolute;margin-left:120.15pt;margin-top:.45pt;width:94.45pt;height:145.45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037804E3" w14:textId="77777777" w:rsidR="009A7B91" w:rsidRDefault="00F81018" w:rsidP="00AA16B2">
                            <w:pPr>
                              <w:spacing w:line="240" w:lineRule="auto"/>
                              <w:jc w:val="center"/>
                              <w:rPr>
                                <w:b/>
                                <w:sz w:val="14"/>
                              </w:rPr>
                            </w:pPr>
                            <w:r>
                              <w:rPr>
                                <w:b/>
                                <w:bCs/>
                                <w:sz w:val="14"/>
                                <w:szCs w:val="14"/>
                              </w:rPr>
                              <w:t>Открийте кожата на мястото на инжектиране</w:t>
                            </w:r>
                          </w:p>
                        </w:txbxContent>
                      </v:textbox>
                    </v:shape>
                  </w:pict>
                </mc:Fallback>
              </mc:AlternateContent>
            </w:r>
            <w:r w:rsidRPr="001A3D22">
              <w:rPr>
                <w:noProof/>
                <w:lang w:val="en-GB" w:eastAsia="en-GB"/>
              </w:rPr>
              <w:drawing>
                <wp:inline distT="0" distB="0" distL="0" distR="0" wp14:anchorId="1D73E30D" wp14:editId="048B778F">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63AA046F" w14:textId="77777777" w:rsidR="00BB23EB" w:rsidRPr="001A3D22" w:rsidRDefault="00BB23EB" w:rsidP="009258E0">
            <w:pPr>
              <w:spacing w:line="240" w:lineRule="auto"/>
              <w:rPr>
                <w:b/>
                <w:bCs/>
                <w:noProof/>
                <w:sz w:val="20"/>
              </w:rPr>
            </w:pPr>
          </w:p>
        </w:tc>
      </w:tr>
      <w:tr w:rsidR="00980422" w14:paraId="59091318" w14:textId="77777777" w:rsidTr="009258E0">
        <w:trPr>
          <w:cantSplit/>
        </w:trPr>
        <w:tc>
          <w:tcPr>
            <w:tcW w:w="4530" w:type="dxa"/>
            <w:tcBorders>
              <w:top w:val="single" w:sz="4" w:space="0" w:color="auto"/>
              <w:bottom w:val="single" w:sz="4" w:space="0" w:color="auto"/>
            </w:tcBorders>
          </w:tcPr>
          <w:p w14:paraId="16E469F5" w14:textId="77777777" w:rsidR="00BB23EB" w:rsidRPr="001A3D22" w:rsidRDefault="00BB23EB" w:rsidP="009258E0">
            <w:pPr>
              <w:spacing w:line="240" w:lineRule="auto"/>
              <w:rPr>
                <w:noProof/>
                <w:szCs w:val="22"/>
              </w:rPr>
            </w:pPr>
          </w:p>
          <w:p w14:paraId="53C1A356" w14:textId="77777777" w:rsidR="00BB23EB" w:rsidRPr="001A3D22" w:rsidRDefault="00F81018" w:rsidP="009258E0">
            <w:pPr>
              <w:spacing w:line="240" w:lineRule="auto"/>
              <w:rPr>
                <w:noProof/>
                <w:szCs w:val="22"/>
              </w:rPr>
            </w:pPr>
            <w:r w:rsidRPr="001A3D22">
              <w:t>Издърпайте капачката на иглата направо от спринцовката (вж. фигура 5).</w:t>
            </w:r>
          </w:p>
          <w:p w14:paraId="46A3F116" w14:textId="77777777" w:rsidR="00BB23EB" w:rsidRPr="001A3D22" w:rsidRDefault="00BB23EB" w:rsidP="009258E0">
            <w:pPr>
              <w:spacing w:line="240" w:lineRule="auto"/>
              <w:rPr>
                <w:b/>
                <w:bCs/>
                <w:noProof/>
                <w:szCs w:val="22"/>
              </w:rPr>
            </w:pPr>
          </w:p>
          <w:p w14:paraId="1A64A07A" w14:textId="77777777" w:rsidR="00BB23EB" w:rsidRPr="001A3D22" w:rsidRDefault="00F81018" w:rsidP="009258E0">
            <w:pPr>
              <w:spacing w:line="240" w:lineRule="auto"/>
              <w:rPr>
                <w:b/>
                <w:bCs/>
                <w:noProof/>
                <w:szCs w:val="22"/>
              </w:rPr>
            </w:pPr>
            <w:r w:rsidRPr="001A3D22">
              <w:rPr>
                <w:b/>
                <w:bCs/>
                <w:szCs w:val="22"/>
              </w:rPr>
              <w:t>Важно:</w:t>
            </w:r>
          </w:p>
          <w:p w14:paraId="216D26BD" w14:textId="77777777" w:rsidR="00BB23EB" w:rsidRPr="001A3D22" w:rsidRDefault="00F81018" w:rsidP="009258E0">
            <w:pPr>
              <w:spacing w:line="240" w:lineRule="auto"/>
              <w:rPr>
                <w:b/>
                <w:bCs/>
                <w:noProof/>
                <w:szCs w:val="22"/>
              </w:rPr>
            </w:pPr>
            <w:r w:rsidRPr="001A3D22">
              <w:t>Не поставяйте палеца, пръстите или ръката си върху иглата, за да предотвратите случайните убождания от иглата.</w:t>
            </w:r>
          </w:p>
          <w:p w14:paraId="7373DFE6" w14:textId="77777777" w:rsidR="00BB23EB" w:rsidRPr="001A3D22" w:rsidRDefault="00BB23EB" w:rsidP="009258E0">
            <w:pPr>
              <w:spacing w:line="240" w:lineRule="auto"/>
              <w:rPr>
                <w:noProof/>
                <w:szCs w:val="22"/>
              </w:rPr>
            </w:pPr>
          </w:p>
        </w:tc>
        <w:tc>
          <w:tcPr>
            <w:tcW w:w="4531" w:type="dxa"/>
            <w:tcBorders>
              <w:top w:val="single" w:sz="4" w:space="0" w:color="auto"/>
              <w:bottom w:val="single" w:sz="4" w:space="0" w:color="auto"/>
            </w:tcBorders>
          </w:tcPr>
          <w:p w14:paraId="3F616015" w14:textId="77777777" w:rsidR="00BB23EB" w:rsidRPr="001A3D22" w:rsidRDefault="00BB23EB" w:rsidP="009258E0">
            <w:pPr>
              <w:spacing w:line="240" w:lineRule="auto"/>
              <w:rPr>
                <w:b/>
                <w:bCs/>
                <w:noProof/>
                <w:sz w:val="20"/>
              </w:rPr>
            </w:pPr>
          </w:p>
          <w:p w14:paraId="15AFE444" w14:textId="77777777" w:rsidR="00AA16B2" w:rsidRPr="001A3D22" w:rsidRDefault="00F81018" w:rsidP="004105AC">
            <w:pPr>
              <w:pStyle w:val="Style13"/>
              <w:spacing w:after="0"/>
            </w:pPr>
            <w:r w:rsidRPr="001A3D22">
              <w:t>Фигура 5</w:t>
            </w:r>
          </w:p>
          <w:p w14:paraId="17D4C7FE" w14:textId="77777777" w:rsidR="00BB23EB" w:rsidRPr="001A3D22" w:rsidRDefault="00F81018" w:rsidP="00AA16B2">
            <w:pPr>
              <w:spacing w:line="240" w:lineRule="auto"/>
              <w:rPr>
                <w:b/>
                <w:bCs/>
                <w:noProof/>
                <w:sz w:val="20"/>
              </w:rPr>
            </w:pPr>
            <w:r w:rsidRPr="001A3D22">
              <w:rPr>
                <w:noProof/>
                <w:color w:val="000000" w:themeColor="text1"/>
                <w:lang w:val="en-GB" w:eastAsia="en-GB"/>
              </w:rPr>
              <mc:AlternateContent>
                <mc:Choice Requires="wps">
                  <w:drawing>
                    <wp:anchor distT="45720" distB="45720" distL="114300" distR="114300" simplePos="0" relativeHeight="251809792" behindDoc="0" locked="0" layoutInCell="1" allowOverlap="1" wp14:anchorId="29E0C535" wp14:editId="2EFA44F2">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3C121C3F" w14:textId="77777777" w:rsidR="009A7B91" w:rsidRDefault="00F81018" w:rsidP="00AA16B2">
                                  <w:pPr>
                                    <w:spacing w:line="240" w:lineRule="auto"/>
                                    <w:jc w:val="center"/>
                                    <w:rPr>
                                      <w:b/>
                                      <w:sz w:val="20"/>
                                    </w:rPr>
                                  </w:pPr>
                                  <w:r>
                                    <w:rPr>
                                      <w:b/>
                                      <w:bCs/>
                                      <w:sz w:val="20"/>
                                    </w:rPr>
                                    <w:t>Издърпайте капачката на спринцовката.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E0C535" id="Text Box 2099501685" o:spid="_x0000_s1105" type="#_x0000_t202" style="position:absolute;margin-left:7.8pt;margin-top:7.45pt;width:98.35pt;height:145.7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3C121C3F" w14:textId="77777777" w:rsidR="009A7B91" w:rsidRDefault="00F81018" w:rsidP="00AA16B2">
                            <w:pPr>
                              <w:spacing w:line="240" w:lineRule="auto"/>
                              <w:jc w:val="center"/>
                              <w:rPr>
                                <w:b/>
                                <w:sz w:val="20"/>
                              </w:rPr>
                            </w:pPr>
                            <w:r>
                              <w:rPr>
                                <w:b/>
                                <w:bCs/>
                                <w:sz w:val="20"/>
                              </w:rPr>
                              <w:t>Издърпайте капачката на спринцовката.</w:t>
                            </w:r>
                          </w:p>
                        </w:txbxContent>
                      </v:textbox>
                    </v:shape>
                  </w:pict>
                </mc:Fallback>
              </mc:AlternateContent>
            </w:r>
            <w:r w:rsidRPr="001A3D22">
              <w:rPr>
                <w:noProof/>
                <w:lang w:val="en-GB" w:eastAsia="en-GB"/>
              </w:rPr>
              <w:drawing>
                <wp:inline distT="0" distB="0" distL="0" distR="0" wp14:anchorId="5233B55B" wp14:editId="157354DE">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980422" w14:paraId="67D16BED" w14:textId="77777777" w:rsidTr="009258E0">
        <w:trPr>
          <w:cantSplit/>
        </w:trPr>
        <w:tc>
          <w:tcPr>
            <w:tcW w:w="4530" w:type="dxa"/>
            <w:tcBorders>
              <w:top w:val="single" w:sz="4" w:space="0" w:color="auto"/>
              <w:bottom w:val="single" w:sz="4" w:space="0" w:color="auto"/>
            </w:tcBorders>
          </w:tcPr>
          <w:p w14:paraId="4C2E65EC" w14:textId="77777777" w:rsidR="00BB23EB" w:rsidRPr="001A3D22" w:rsidRDefault="00BB23EB" w:rsidP="009258E0">
            <w:pPr>
              <w:spacing w:line="240" w:lineRule="auto"/>
              <w:rPr>
                <w:noProof/>
                <w:szCs w:val="22"/>
              </w:rPr>
            </w:pPr>
          </w:p>
          <w:p w14:paraId="2B08DF49" w14:textId="77777777" w:rsidR="00BB23EB" w:rsidRPr="001A3D22" w:rsidRDefault="00F81018" w:rsidP="009258E0">
            <w:pPr>
              <w:spacing w:line="240" w:lineRule="auto"/>
              <w:rPr>
                <w:noProof/>
                <w:szCs w:val="22"/>
              </w:rPr>
            </w:pPr>
            <w:r w:rsidRPr="001A3D22">
              <w:t>Защипете</w:t>
            </w:r>
            <w:r w:rsidR="00EB25CD">
              <w:t xml:space="preserve"> гънка от кожата</w:t>
            </w:r>
            <w:r w:rsidRPr="001A3D22">
              <w:t>, вкарайте и натиснете, за да започнете инжектирането</w:t>
            </w:r>
          </w:p>
          <w:p w14:paraId="0E6AB11D" w14:textId="77777777" w:rsidR="00BB23EB" w:rsidRPr="001A3D22" w:rsidRDefault="00BB23EB" w:rsidP="009258E0">
            <w:pPr>
              <w:spacing w:line="240" w:lineRule="auto"/>
              <w:rPr>
                <w:noProof/>
                <w:szCs w:val="22"/>
              </w:rPr>
            </w:pPr>
          </w:p>
          <w:p w14:paraId="2E1964DA" w14:textId="77777777" w:rsidR="00BB23EB" w:rsidRPr="001A3D22" w:rsidRDefault="00F81018" w:rsidP="009258E0">
            <w:pPr>
              <w:spacing w:line="240" w:lineRule="auto"/>
              <w:rPr>
                <w:noProof/>
                <w:szCs w:val="22"/>
              </w:rPr>
            </w:pPr>
            <w:r w:rsidRPr="001A3D22">
              <w:t xml:space="preserve">Защипете </w:t>
            </w:r>
            <w:r w:rsidR="00EB25CD">
              <w:t xml:space="preserve">гънка от </w:t>
            </w:r>
            <w:r w:rsidRPr="001A3D22">
              <w:t>кожата директно около избраното място на инжектиране и задр</w:t>
            </w:r>
            <w:r w:rsidR="001E52BC">
              <w:t>ъ</w:t>
            </w:r>
            <w:r w:rsidRPr="001A3D22">
              <w:t>ж</w:t>
            </w:r>
            <w:r w:rsidR="00EB25CD">
              <w:t>те</w:t>
            </w:r>
            <w:r w:rsidRPr="001A3D22">
              <w:t xml:space="preserve"> така по време на цялата инжекция (в</w:t>
            </w:r>
            <w:r w:rsidR="00EB25CD">
              <w:t>и</w:t>
            </w:r>
            <w:r w:rsidRPr="001A3D22">
              <w:t>ж</w:t>
            </w:r>
            <w:r w:rsidR="00EB25CD">
              <w:t>те</w:t>
            </w:r>
            <w:r w:rsidRPr="001A3D22">
              <w:t xml:space="preserve"> фигура 6). Това се препоръчва, за да се гарантира, че се прави подкожна (под кожата) инжекция и за да се предотврати инжектирането в мускула.</w:t>
            </w:r>
          </w:p>
          <w:p w14:paraId="1F3EC555" w14:textId="77777777" w:rsidR="00BB23EB" w:rsidRPr="001A3D22" w:rsidRDefault="00BB23EB" w:rsidP="009258E0">
            <w:pPr>
              <w:spacing w:line="240" w:lineRule="auto"/>
              <w:rPr>
                <w:noProof/>
                <w:szCs w:val="22"/>
              </w:rPr>
            </w:pPr>
          </w:p>
          <w:p w14:paraId="462501F4" w14:textId="77777777" w:rsidR="00BB23EB" w:rsidRPr="001A3D22" w:rsidRDefault="00F81018" w:rsidP="009258E0">
            <w:pPr>
              <w:spacing w:line="240" w:lineRule="auto"/>
              <w:rPr>
                <w:noProof/>
                <w:szCs w:val="22"/>
              </w:rPr>
            </w:pPr>
            <w:r w:rsidRPr="001A3D22">
              <w:t xml:space="preserve">Без да докосвате буталото, </w:t>
            </w:r>
            <w:r w:rsidR="00EB25CD">
              <w:t>въведете</w:t>
            </w:r>
            <w:r w:rsidR="00EB25CD" w:rsidRPr="001A3D22">
              <w:t xml:space="preserve"> </w:t>
            </w:r>
            <w:r w:rsidRPr="001A3D22">
              <w:t>иглата в кожата на мястото на инжектиране под ъгъл 90 градуса (в</w:t>
            </w:r>
            <w:r w:rsidR="00EB25CD">
              <w:t>и</w:t>
            </w:r>
            <w:r w:rsidRPr="001A3D22">
              <w:t>ж</w:t>
            </w:r>
            <w:r w:rsidR="00EB25CD">
              <w:t>те</w:t>
            </w:r>
            <w:r w:rsidRPr="001A3D22">
              <w:t xml:space="preserve"> фигура 7).</w:t>
            </w:r>
          </w:p>
          <w:p w14:paraId="14C8D0B3" w14:textId="77777777" w:rsidR="00BB23EB" w:rsidRPr="001A3D22" w:rsidRDefault="00BB23EB" w:rsidP="009258E0">
            <w:pPr>
              <w:spacing w:line="240" w:lineRule="auto"/>
              <w:rPr>
                <w:noProof/>
                <w:szCs w:val="22"/>
              </w:rPr>
            </w:pPr>
          </w:p>
          <w:p w14:paraId="76FB1B72" w14:textId="77777777" w:rsidR="00BB23EB" w:rsidRPr="001A3D22" w:rsidRDefault="00F81018" w:rsidP="009258E0">
            <w:pPr>
              <w:spacing w:line="240" w:lineRule="auto"/>
              <w:rPr>
                <w:noProof/>
                <w:szCs w:val="22"/>
              </w:rPr>
            </w:pPr>
            <w:r w:rsidRPr="001A3D22">
              <w:t>Натиснете буталото надолу докрай, за да инжектирате цялото течно лекарство в кожата (в</w:t>
            </w:r>
            <w:r w:rsidR="00EB25CD">
              <w:t>и</w:t>
            </w:r>
            <w:r w:rsidRPr="001A3D22">
              <w:t>ж</w:t>
            </w:r>
            <w:r w:rsidR="00EB25CD">
              <w:t>те</w:t>
            </w:r>
            <w:r w:rsidRPr="001A3D22">
              <w:t xml:space="preserve"> фигура 8). Инжектирайте лекарството много бързо, </w:t>
            </w:r>
            <w:r w:rsidR="00EB25CD">
              <w:t>това ще</w:t>
            </w:r>
            <w:r w:rsidRPr="001A3D22">
              <w:t xml:space="preserve"> </w:t>
            </w:r>
            <w:r w:rsidR="00EB25CD">
              <w:t>с</w:t>
            </w:r>
            <w:r w:rsidRPr="001A3D22">
              <w:t>помогне за намаляване на болката.</w:t>
            </w:r>
          </w:p>
          <w:p w14:paraId="1A58DC01" w14:textId="77777777" w:rsidR="00BB23EB" w:rsidRPr="001A3D22" w:rsidRDefault="00BB23EB" w:rsidP="009258E0">
            <w:pPr>
              <w:spacing w:line="240" w:lineRule="auto"/>
              <w:rPr>
                <w:noProof/>
                <w:szCs w:val="22"/>
              </w:rPr>
            </w:pPr>
          </w:p>
          <w:p w14:paraId="5DFCC1F1" w14:textId="77777777" w:rsidR="00BB23EB" w:rsidRPr="001A3D22" w:rsidRDefault="00F81018" w:rsidP="009258E0">
            <w:pPr>
              <w:spacing w:line="240" w:lineRule="auto"/>
              <w:rPr>
                <w:noProof/>
                <w:szCs w:val="22"/>
              </w:rPr>
            </w:pPr>
            <w:r w:rsidRPr="001A3D22">
              <w:t>Вдигнете спринцовката право нагоре от мястото на инжектиране.</w:t>
            </w:r>
          </w:p>
          <w:p w14:paraId="44A92181" w14:textId="77777777" w:rsidR="00BB23EB" w:rsidRPr="001A3D22" w:rsidRDefault="00BB23EB" w:rsidP="009258E0">
            <w:pPr>
              <w:spacing w:line="240" w:lineRule="auto"/>
              <w:rPr>
                <w:noProof/>
                <w:szCs w:val="22"/>
              </w:rPr>
            </w:pPr>
          </w:p>
          <w:p w14:paraId="27771B5F" w14:textId="77777777" w:rsidR="00BB23EB" w:rsidRPr="001A3D22" w:rsidRDefault="00F81018" w:rsidP="009258E0">
            <w:pPr>
              <w:spacing w:line="240" w:lineRule="auto"/>
              <w:rPr>
                <w:noProof/>
                <w:szCs w:val="22"/>
              </w:rPr>
            </w:pPr>
            <w:r w:rsidRPr="001A3D22">
              <w:rPr>
                <w:b/>
                <w:bCs/>
                <w:szCs w:val="22"/>
              </w:rPr>
              <w:t>Важно:</w:t>
            </w:r>
          </w:p>
          <w:p w14:paraId="1F61C642" w14:textId="77777777" w:rsidR="00BB23EB" w:rsidRPr="001A3D22" w:rsidRDefault="00F81018" w:rsidP="009258E0">
            <w:pPr>
              <w:spacing w:line="240" w:lineRule="auto"/>
              <w:rPr>
                <w:noProof/>
                <w:szCs w:val="22"/>
              </w:rPr>
            </w:pPr>
            <w:r w:rsidRPr="001A3D22">
              <w:t xml:space="preserve">Не аспирирайте (дърпайте обратно буталото) след </w:t>
            </w:r>
            <w:r w:rsidR="00EB25CD">
              <w:t>въвеждане</w:t>
            </w:r>
            <w:r w:rsidR="00EB25CD" w:rsidRPr="001A3D22">
              <w:t xml:space="preserve"> </w:t>
            </w:r>
            <w:r w:rsidRPr="001A3D22">
              <w:t>на иглата.</w:t>
            </w:r>
          </w:p>
          <w:p w14:paraId="04FF950B" w14:textId="77777777" w:rsidR="00BB23EB" w:rsidRPr="001A3D22" w:rsidRDefault="00BB23EB" w:rsidP="009258E0">
            <w:pPr>
              <w:spacing w:line="240" w:lineRule="auto"/>
              <w:rPr>
                <w:noProof/>
                <w:szCs w:val="22"/>
              </w:rPr>
            </w:pPr>
          </w:p>
          <w:p w14:paraId="5C0569E9" w14:textId="77777777" w:rsidR="00BB23EB" w:rsidRPr="001A3D22" w:rsidRDefault="00F81018" w:rsidP="009258E0">
            <w:pPr>
              <w:spacing w:line="240" w:lineRule="auto"/>
              <w:rPr>
                <w:noProof/>
                <w:szCs w:val="22"/>
              </w:rPr>
            </w:pPr>
            <w:r w:rsidRPr="001A3D22">
              <w:t xml:space="preserve">Не </w:t>
            </w:r>
            <w:r w:rsidR="003B27D4">
              <w:t>изваждайте</w:t>
            </w:r>
            <w:r w:rsidR="003B27D4" w:rsidRPr="001A3D22">
              <w:t xml:space="preserve"> </w:t>
            </w:r>
            <w:r w:rsidRPr="001A3D22">
              <w:t>Ogluo, докато инжекцията не завърши. Не поставяйте капачката обратно</w:t>
            </w:r>
            <w:r w:rsidR="003B27D4">
              <w:t xml:space="preserve"> върху иглата</w:t>
            </w:r>
            <w:r w:rsidRPr="001A3D22">
              <w:t>.</w:t>
            </w:r>
          </w:p>
          <w:p w14:paraId="56BD0235" w14:textId="77777777" w:rsidR="00BB23EB" w:rsidRPr="001A3D22" w:rsidRDefault="00BB23EB" w:rsidP="009258E0">
            <w:pPr>
              <w:spacing w:line="240" w:lineRule="auto"/>
              <w:rPr>
                <w:noProof/>
                <w:szCs w:val="22"/>
              </w:rPr>
            </w:pPr>
          </w:p>
        </w:tc>
        <w:tc>
          <w:tcPr>
            <w:tcW w:w="4531" w:type="dxa"/>
            <w:tcBorders>
              <w:top w:val="single" w:sz="4" w:space="0" w:color="auto"/>
              <w:bottom w:val="single" w:sz="4" w:space="0" w:color="auto"/>
            </w:tcBorders>
          </w:tcPr>
          <w:p w14:paraId="2C0AA10B" w14:textId="77777777" w:rsidR="00BB23EB" w:rsidRPr="001A3D22" w:rsidRDefault="00BB23EB" w:rsidP="009258E0">
            <w:pPr>
              <w:spacing w:line="240" w:lineRule="auto"/>
              <w:rPr>
                <w:b/>
                <w:bCs/>
                <w:noProof/>
                <w:sz w:val="20"/>
              </w:rPr>
            </w:pPr>
          </w:p>
          <w:p w14:paraId="2ED0EB27" w14:textId="77777777" w:rsidR="00AA16B2" w:rsidRPr="001A3D22" w:rsidRDefault="00F81018" w:rsidP="004105AC">
            <w:pPr>
              <w:pStyle w:val="Style13"/>
              <w:tabs>
                <w:tab w:val="clear" w:pos="567"/>
                <w:tab w:val="left" w:pos="1647"/>
                <w:tab w:val="left" w:pos="3193"/>
              </w:tabs>
              <w:spacing w:after="0"/>
            </w:pPr>
            <w:r w:rsidRPr="001A3D22">
              <w:t>Фигура 6</w:t>
            </w:r>
            <w:r w:rsidRPr="001A3D22">
              <w:rPr>
                <w:szCs w:val="22"/>
              </w:rPr>
              <w:tab/>
            </w:r>
            <w:r w:rsidRPr="001A3D22">
              <w:t>Фигура 7</w:t>
            </w:r>
            <w:r w:rsidRPr="001A3D22">
              <w:rPr>
                <w:szCs w:val="22"/>
              </w:rPr>
              <w:tab/>
            </w:r>
            <w:r w:rsidRPr="001A3D22">
              <w:t>Фигура 8</w:t>
            </w:r>
          </w:p>
          <w:p w14:paraId="1FDA0DF0" w14:textId="77777777" w:rsidR="00AA16B2" w:rsidRPr="001A3D22" w:rsidRDefault="00F81018" w:rsidP="00AA16B2">
            <w:pPr>
              <w:spacing w:line="240" w:lineRule="auto"/>
              <w:jc w:val="center"/>
              <w:rPr>
                <w:noProof/>
                <w:szCs w:val="22"/>
              </w:rPr>
            </w:pPr>
            <w:r w:rsidRPr="001A3D22">
              <w:rPr>
                <w:noProof/>
                <w:color w:val="000000" w:themeColor="text1"/>
                <w:szCs w:val="22"/>
                <w:lang w:val="en-GB" w:eastAsia="en-GB"/>
              </w:rPr>
              <mc:AlternateContent>
                <mc:Choice Requires="wps">
                  <w:drawing>
                    <wp:anchor distT="45720" distB="45720" distL="114300" distR="114300" simplePos="0" relativeHeight="251815936" behindDoc="0" locked="0" layoutInCell="1" allowOverlap="1" wp14:anchorId="241FF5DA" wp14:editId="79275F85">
                      <wp:simplePos x="0" y="0"/>
                      <wp:positionH relativeFrom="column">
                        <wp:posOffset>2160817</wp:posOffset>
                      </wp:positionH>
                      <wp:positionV relativeFrom="paragraph">
                        <wp:posOffset>35876</wp:posOffset>
                      </wp:positionV>
                      <wp:extent cx="429895" cy="1847469"/>
                      <wp:effectExtent l="0" t="0" r="8255"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2E74EB7E" w14:textId="77777777" w:rsidR="009A7B91" w:rsidRDefault="00F81018" w:rsidP="00AA16B2">
                                  <w:pPr>
                                    <w:spacing w:line="240" w:lineRule="auto"/>
                                    <w:jc w:val="center"/>
                                    <w:rPr>
                                      <w:b/>
                                      <w:sz w:val="14"/>
                                    </w:rPr>
                                  </w:pPr>
                                  <w:r>
                                    <w:rPr>
                                      <w:b/>
                                      <w:bCs/>
                                      <w:sz w:val="14"/>
                                      <w:szCs w:val="14"/>
                                    </w:rPr>
                                    <w:t>Избутайте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1FF5DA" id="Text Box 2099501688" o:spid="_x0000_s1106" type="#_x0000_t202" style="position:absolute;left:0;text-align:left;margin-left:170.15pt;margin-top:2.8pt;width:33.85pt;height:145.4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7GCw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" fillcolor="#ffc000" stroked="f">
                      <v:textbox style="mso-fit-shape-to-text:t" inset="0,0,0,0">
                        <w:txbxContent>
                          <w:p w14:paraId="2E74EB7E" w14:textId="77777777" w:rsidR="009A7B91" w:rsidRDefault="00F81018" w:rsidP="00AA16B2">
                            <w:pPr>
                              <w:spacing w:line="240" w:lineRule="auto"/>
                              <w:jc w:val="center"/>
                              <w:rPr>
                                <w:b/>
                                <w:sz w:val="14"/>
                              </w:rPr>
                            </w:pPr>
                            <w:r>
                              <w:rPr>
                                <w:b/>
                                <w:bCs/>
                                <w:sz w:val="14"/>
                                <w:szCs w:val="14"/>
                              </w:rPr>
                              <w:t>Избутайте</w:t>
                            </w:r>
                          </w:p>
                        </w:txbxContent>
                      </v:textbox>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813888" behindDoc="0" locked="0" layoutInCell="1" allowOverlap="1" wp14:anchorId="76885B69" wp14:editId="6827D323">
                      <wp:simplePos x="0" y="0"/>
                      <wp:positionH relativeFrom="column">
                        <wp:posOffset>1224915</wp:posOffset>
                      </wp:positionH>
                      <wp:positionV relativeFrom="paragraph">
                        <wp:posOffset>31956</wp:posOffset>
                      </wp:positionV>
                      <wp:extent cx="429895" cy="1847469"/>
                      <wp:effectExtent l="0" t="0" r="825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4AFDF31D" w14:textId="77777777" w:rsidR="009A7B91" w:rsidRDefault="00F81018" w:rsidP="00AA16B2">
                                  <w:pPr>
                                    <w:spacing w:line="240" w:lineRule="auto"/>
                                    <w:jc w:val="center"/>
                                    <w:rPr>
                                      <w:b/>
                                      <w:sz w:val="14"/>
                                    </w:rPr>
                                  </w:pPr>
                                  <w:r>
                                    <w:rPr>
                                      <w:b/>
                                      <w:bCs/>
                                      <w:sz w:val="14"/>
                                      <w:szCs w:val="14"/>
                                    </w:rPr>
                                    <w:t>Вкарайте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885B69" id="Text Box 2099501687" o:spid="_x0000_s1107" type="#_x0000_t202" style="position:absolute;left:0;text-align:left;margin-left:96.45pt;margin-top:2.5pt;width:33.85pt;height:145.4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" fillcolor="#ffc000" stroked="f">
                      <v:textbox style="mso-fit-shape-to-text:t" inset="0,0,0,0">
                        <w:txbxContent>
                          <w:p w14:paraId="4AFDF31D" w14:textId="77777777" w:rsidR="009A7B91" w:rsidRDefault="00F81018" w:rsidP="00AA16B2">
                            <w:pPr>
                              <w:spacing w:line="240" w:lineRule="auto"/>
                              <w:jc w:val="center"/>
                              <w:rPr>
                                <w:b/>
                                <w:sz w:val="14"/>
                              </w:rPr>
                            </w:pPr>
                            <w:r>
                              <w:rPr>
                                <w:b/>
                                <w:bCs/>
                                <w:sz w:val="14"/>
                                <w:szCs w:val="14"/>
                              </w:rPr>
                              <w:t>Вкарайте</w:t>
                            </w:r>
                          </w:p>
                        </w:txbxContent>
                      </v:textbox>
                    </v:shape>
                  </w:pict>
                </mc:Fallback>
              </mc:AlternateContent>
            </w:r>
            <w:r w:rsidRPr="001A3D22">
              <w:rPr>
                <w:noProof/>
                <w:color w:val="000000" w:themeColor="text1"/>
                <w:szCs w:val="22"/>
                <w:lang w:val="en-GB" w:eastAsia="en-GB"/>
              </w:rPr>
              <mc:AlternateContent>
                <mc:Choice Requires="wps">
                  <w:drawing>
                    <wp:anchor distT="45720" distB="45720" distL="114300" distR="114300" simplePos="0" relativeHeight="251811840" behindDoc="0" locked="0" layoutInCell="1" allowOverlap="1" wp14:anchorId="5ADBD9A1" wp14:editId="3F38CF41">
                      <wp:simplePos x="0" y="0"/>
                      <wp:positionH relativeFrom="column">
                        <wp:posOffset>236855</wp:posOffset>
                      </wp:positionH>
                      <wp:positionV relativeFrom="paragraph">
                        <wp:posOffset>47419</wp:posOffset>
                      </wp:positionV>
                      <wp:extent cx="429895" cy="1847469"/>
                      <wp:effectExtent l="0" t="0" r="8255" b="317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28660B7D" w14:textId="77777777" w:rsidR="009A7B91" w:rsidRDefault="00F81018" w:rsidP="00AA16B2">
                                  <w:pPr>
                                    <w:spacing w:line="240" w:lineRule="auto"/>
                                    <w:jc w:val="center"/>
                                    <w:rPr>
                                      <w:b/>
                                      <w:sz w:val="14"/>
                                    </w:rPr>
                                  </w:pPr>
                                  <w:r>
                                    <w:rPr>
                                      <w:b/>
                                      <w:bCs/>
                                      <w:sz w:val="14"/>
                                      <w:szCs w:val="14"/>
                                    </w:rPr>
                                    <w:t>Защипете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DBD9A1" id="Text Box 2099501686" o:spid="_x0000_s1108" type="#_x0000_t202" style="position:absolute;left:0;text-align:left;margin-left:18.65pt;margin-top:3.75pt;width:33.85pt;height:145.45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6iDA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" fillcolor="#ffc000" stroked="f">
                      <v:textbox style="mso-fit-shape-to-text:t" inset="0,0,0,0">
                        <w:txbxContent>
                          <w:p w14:paraId="28660B7D" w14:textId="77777777" w:rsidR="009A7B91" w:rsidRDefault="00F81018" w:rsidP="00AA16B2">
                            <w:pPr>
                              <w:spacing w:line="240" w:lineRule="auto"/>
                              <w:jc w:val="center"/>
                              <w:rPr>
                                <w:b/>
                                <w:sz w:val="14"/>
                              </w:rPr>
                            </w:pPr>
                            <w:r>
                              <w:rPr>
                                <w:b/>
                                <w:bCs/>
                                <w:sz w:val="14"/>
                                <w:szCs w:val="14"/>
                              </w:rPr>
                              <w:t>Защипете</w:t>
                            </w:r>
                          </w:p>
                        </w:txbxContent>
                      </v:textbox>
                    </v:shape>
                  </w:pict>
                </mc:Fallback>
              </mc:AlternateContent>
            </w:r>
            <w:r w:rsidRPr="001A3D22">
              <w:rPr>
                <w:noProof/>
                <w:lang w:val="en-GB" w:eastAsia="en-GB"/>
              </w:rPr>
              <w:drawing>
                <wp:inline distT="0" distB="0" distL="0" distR="0" wp14:anchorId="0173BB52" wp14:editId="466B178D">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0B5570B4" w14:textId="77777777" w:rsidR="00BB23EB" w:rsidRPr="001A3D22" w:rsidRDefault="00BB23EB" w:rsidP="009258E0">
            <w:pPr>
              <w:spacing w:line="240" w:lineRule="auto"/>
              <w:rPr>
                <w:b/>
                <w:bCs/>
                <w:noProof/>
                <w:sz w:val="20"/>
              </w:rPr>
            </w:pPr>
          </w:p>
        </w:tc>
      </w:tr>
      <w:tr w:rsidR="00980422" w14:paraId="07CDFF2D" w14:textId="77777777" w:rsidTr="009258E0">
        <w:trPr>
          <w:cantSplit/>
        </w:trPr>
        <w:tc>
          <w:tcPr>
            <w:tcW w:w="4530" w:type="dxa"/>
            <w:tcBorders>
              <w:top w:val="single" w:sz="4" w:space="0" w:color="auto"/>
            </w:tcBorders>
          </w:tcPr>
          <w:p w14:paraId="68264853" w14:textId="77777777" w:rsidR="00BB23EB" w:rsidRPr="001A3D22" w:rsidRDefault="00BB23EB" w:rsidP="009258E0">
            <w:pPr>
              <w:spacing w:line="240" w:lineRule="auto"/>
              <w:rPr>
                <w:noProof/>
                <w:szCs w:val="22"/>
              </w:rPr>
            </w:pPr>
          </w:p>
          <w:p w14:paraId="1FB18134" w14:textId="77777777" w:rsidR="00BB23EB" w:rsidRPr="001A3D22" w:rsidRDefault="00F81018" w:rsidP="009258E0">
            <w:pPr>
              <w:pStyle w:val="ListParagraph"/>
              <w:spacing w:line="240" w:lineRule="auto"/>
              <w:ind w:left="0"/>
              <w:rPr>
                <w:b/>
                <w:bCs/>
                <w:noProof/>
                <w:szCs w:val="22"/>
                <w:u w:val="single"/>
              </w:rPr>
            </w:pPr>
            <w:r w:rsidRPr="001A3D22">
              <w:rPr>
                <w:b/>
                <w:bCs/>
                <w:szCs w:val="22"/>
                <w:u w:val="single"/>
              </w:rPr>
              <w:t>Предоставяне на помощ</w:t>
            </w:r>
          </w:p>
          <w:p w14:paraId="77B674B0" w14:textId="77777777" w:rsidR="00BB23EB" w:rsidRPr="001A3D22" w:rsidRDefault="00BB23EB" w:rsidP="009258E0">
            <w:pPr>
              <w:spacing w:line="240" w:lineRule="auto"/>
              <w:rPr>
                <w:noProof/>
                <w:szCs w:val="22"/>
              </w:rPr>
            </w:pPr>
          </w:p>
          <w:p w14:paraId="2DA78B1C" w14:textId="77777777" w:rsidR="00BB23EB" w:rsidRPr="001A3D22" w:rsidRDefault="00F81018" w:rsidP="009258E0">
            <w:pPr>
              <w:spacing w:line="240" w:lineRule="auto"/>
              <w:rPr>
                <w:noProof/>
                <w:szCs w:val="22"/>
              </w:rPr>
            </w:pPr>
            <w:r w:rsidRPr="001A3D22">
              <w:t>Завъртете пациента настрана.</w:t>
            </w:r>
          </w:p>
          <w:p w14:paraId="0F907EBA" w14:textId="77777777" w:rsidR="00BB23EB" w:rsidRPr="001A3D22" w:rsidRDefault="00BB23EB" w:rsidP="009258E0">
            <w:pPr>
              <w:spacing w:line="240" w:lineRule="auto"/>
              <w:rPr>
                <w:noProof/>
                <w:szCs w:val="22"/>
              </w:rPr>
            </w:pPr>
          </w:p>
          <w:p w14:paraId="355A58F9" w14:textId="77777777" w:rsidR="00BB23EB" w:rsidRPr="001A3D22" w:rsidRDefault="00F81018" w:rsidP="009258E0">
            <w:pPr>
              <w:spacing w:line="240" w:lineRule="auto"/>
              <w:rPr>
                <w:noProof/>
                <w:szCs w:val="22"/>
              </w:rPr>
            </w:pPr>
            <w:r w:rsidRPr="001A3D22">
              <w:t>Когато човек в безсъзнание дойде в съзнание, той или тя може да изпита гадене (да повърне). Ако пациентът е в безсъзнание, обърнете го/я настрани, за да предотвратите задавяне (вж. фигура 9).</w:t>
            </w:r>
          </w:p>
          <w:p w14:paraId="66141329" w14:textId="77777777" w:rsidR="00BB23EB" w:rsidRPr="001A3D22" w:rsidRDefault="00BB23EB" w:rsidP="009258E0">
            <w:pPr>
              <w:spacing w:line="240" w:lineRule="auto"/>
              <w:rPr>
                <w:noProof/>
                <w:szCs w:val="22"/>
              </w:rPr>
            </w:pPr>
          </w:p>
          <w:p w14:paraId="2B2FE968" w14:textId="77777777" w:rsidR="00BB23EB" w:rsidRPr="001A3D22" w:rsidRDefault="00F81018" w:rsidP="009258E0">
            <w:pPr>
              <w:spacing w:line="240" w:lineRule="auto"/>
              <w:rPr>
                <w:noProof/>
                <w:szCs w:val="22"/>
              </w:rPr>
            </w:pPr>
            <w:r w:rsidRPr="001A3D22">
              <w:t>Обадете се за спешна медицинска помощ веднага след инжектирането на Ogluo. Когато пациентът е реагирал на лечението, дайте му бързодействащ източник на захар, например плодов сок или захарна газирана напитка, за да се предотврати повторната поява на ниска кръвна захар. Ако пациентът не се повлияе в рамките на 15 минути, може да се приложи допълнителна доза Ogluo от ново устройство, докато чака спешна помощ.</w:t>
            </w:r>
          </w:p>
          <w:p w14:paraId="681A08A1" w14:textId="77777777" w:rsidR="00BB23EB" w:rsidRPr="001A3D22" w:rsidRDefault="00BB23EB" w:rsidP="009258E0">
            <w:pPr>
              <w:spacing w:line="240" w:lineRule="auto"/>
              <w:rPr>
                <w:noProof/>
                <w:szCs w:val="22"/>
              </w:rPr>
            </w:pPr>
          </w:p>
          <w:p w14:paraId="49C9FE20" w14:textId="77777777" w:rsidR="00BB23EB" w:rsidRPr="001A3D22" w:rsidRDefault="00BB23EB" w:rsidP="009258E0">
            <w:pPr>
              <w:spacing w:line="240" w:lineRule="auto"/>
              <w:rPr>
                <w:noProof/>
                <w:szCs w:val="22"/>
              </w:rPr>
            </w:pPr>
          </w:p>
        </w:tc>
        <w:tc>
          <w:tcPr>
            <w:tcW w:w="4531" w:type="dxa"/>
            <w:tcBorders>
              <w:top w:val="single" w:sz="4" w:space="0" w:color="auto"/>
            </w:tcBorders>
          </w:tcPr>
          <w:p w14:paraId="6526F235" w14:textId="77777777" w:rsidR="00BB23EB" w:rsidRPr="001A3D22" w:rsidRDefault="00BB23EB" w:rsidP="009258E0">
            <w:pPr>
              <w:spacing w:line="240" w:lineRule="auto"/>
              <w:rPr>
                <w:b/>
                <w:bCs/>
                <w:noProof/>
                <w:sz w:val="20"/>
              </w:rPr>
            </w:pPr>
          </w:p>
          <w:p w14:paraId="2226BA44" w14:textId="77777777" w:rsidR="00AA16B2" w:rsidRPr="001A3D22" w:rsidRDefault="00F81018" w:rsidP="004105AC">
            <w:pPr>
              <w:pStyle w:val="Style13"/>
              <w:spacing w:after="0"/>
            </w:pPr>
            <w:r w:rsidRPr="001A3D22">
              <w:rPr>
                <w:color w:val="000000" w:themeColor="text1"/>
                <w:szCs w:val="22"/>
                <w:lang w:val="en-GB" w:eastAsia="en-GB"/>
              </w:rPr>
              <mc:AlternateContent>
                <mc:Choice Requires="wps">
                  <w:drawing>
                    <wp:anchor distT="45720" distB="45720" distL="114300" distR="114300" simplePos="0" relativeHeight="251817984" behindDoc="0" locked="0" layoutInCell="1" allowOverlap="1" wp14:anchorId="4332980A" wp14:editId="06FF9260">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669DE76E" w14:textId="77777777" w:rsidR="009A7B91" w:rsidRDefault="00F81018" w:rsidP="00AA16B2">
                                  <w:pPr>
                                    <w:spacing w:line="240" w:lineRule="auto"/>
                                    <w:rPr>
                                      <w:b/>
                                    </w:rPr>
                                  </w:pPr>
                                  <w:r>
                                    <w:rPr>
                                      <w:b/>
                                      <w:bCs/>
                                      <w:szCs w:val="22"/>
                                    </w:rPr>
                                    <w:t>Завъртете настрана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32980A" id="Text Box 2099501689" o:spid="_x0000_s1109" type="#_x0000_t202" style="position:absolute;margin-left:63.6pt;margin-top:9.2pt;width:102.05pt;height:145.55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669DE76E" w14:textId="77777777" w:rsidR="009A7B91" w:rsidRDefault="00F81018" w:rsidP="00AA16B2">
                            <w:pPr>
                              <w:spacing w:line="240" w:lineRule="auto"/>
                              <w:rPr>
                                <w:b/>
                              </w:rPr>
                            </w:pPr>
                            <w:r>
                              <w:rPr>
                                <w:b/>
                                <w:bCs/>
                                <w:szCs w:val="22"/>
                              </w:rPr>
                              <w:t>Завъртете настрана</w:t>
                            </w:r>
                          </w:p>
                        </w:txbxContent>
                      </v:textbox>
                      <w10:wrap anchorx="margin"/>
                    </v:shape>
                  </w:pict>
                </mc:Fallback>
              </mc:AlternateContent>
            </w:r>
            <w:r w:rsidRPr="001A3D22">
              <w:t>Фигура 9</w:t>
            </w:r>
          </w:p>
          <w:p w14:paraId="42C48278" w14:textId="77777777" w:rsidR="00BB23EB" w:rsidRPr="001A3D22" w:rsidRDefault="00F81018" w:rsidP="00AA16B2">
            <w:pPr>
              <w:spacing w:line="240" w:lineRule="auto"/>
              <w:rPr>
                <w:b/>
                <w:bCs/>
                <w:noProof/>
                <w:sz w:val="20"/>
              </w:rPr>
            </w:pPr>
            <w:r w:rsidRPr="001A3D22">
              <w:rPr>
                <w:noProof/>
                <w:lang w:val="en-GB" w:eastAsia="en-GB"/>
              </w:rPr>
              <w:drawing>
                <wp:inline distT="0" distB="0" distL="0" distR="0" wp14:anchorId="159F1F14" wp14:editId="61A9B3FF">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4C32310" w14:textId="77777777" w:rsidR="00BB23EB" w:rsidRPr="001A3D22" w:rsidRDefault="00BB23EB" w:rsidP="00BB23EB">
      <w:pPr>
        <w:pBdr>
          <w:top w:val="single" w:sz="4" w:space="1" w:color="auto"/>
        </w:pBdr>
        <w:spacing w:line="240" w:lineRule="auto"/>
        <w:rPr>
          <w:noProof/>
          <w:szCs w:val="22"/>
        </w:rPr>
      </w:pPr>
    </w:p>
    <w:p w14:paraId="4D24DBC0" w14:textId="77777777" w:rsidR="00BB23EB" w:rsidRPr="001A3D22" w:rsidRDefault="00F81018" w:rsidP="00BB23EB">
      <w:pPr>
        <w:keepNext/>
        <w:numPr>
          <w:ilvl w:val="12"/>
          <w:numId w:val="0"/>
        </w:numPr>
        <w:tabs>
          <w:tab w:val="clear" w:pos="567"/>
        </w:tabs>
        <w:spacing w:line="240" w:lineRule="auto"/>
        <w:ind w:right="-2"/>
        <w:rPr>
          <w:b/>
          <w:bCs/>
          <w:noProof/>
          <w:szCs w:val="22"/>
        </w:rPr>
      </w:pPr>
      <w:r w:rsidRPr="001A3D22">
        <w:rPr>
          <w:b/>
          <w:bCs/>
          <w:szCs w:val="22"/>
        </w:rPr>
        <w:t>Каква доза да приложите</w:t>
      </w:r>
    </w:p>
    <w:p w14:paraId="1A0F44C5" w14:textId="77777777" w:rsidR="00BB23EB" w:rsidRPr="001A3D22" w:rsidRDefault="00F81018" w:rsidP="00BB23EB">
      <w:pPr>
        <w:numPr>
          <w:ilvl w:val="12"/>
          <w:numId w:val="0"/>
        </w:numPr>
        <w:tabs>
          <w:tab w:val="clear" w:pos="567"/>
        </w:tabs>
        <w:spacing w:line="240" w:lineRule="auto"/>
        <w:ind w:right="-2"/>
        <w:rPr>
          <w:noProof/>
          <w:szCs w:val="22"/>
        </w:rPr>
      </w:pPr>
      <w:r w:rsidRPr="001A3D22">
        <w:t>Това лекарство съдържа 0,5 mg или 1 mg от активното вещество във фиксирана доза от лекарството. Ще Ви бъде предписана правилната концентрация (доза) на лекарството за лична употреба.</w:t>
      </w:r>
    </w:p>
    <w:p w14:paraId="56CE023F" w14:textId="77777777" w:rsidR="00BB23EB" w:rsidRPr="001A3D22" w:rsidRDefault="00BB23EB" w:rsidP="00BB23EB">
      <w:pPr>
        <w:numPr>
          <w:ilvl w:val="12"/>
          <w:numId w:val="0"/>
        </w:numPr>
        <w:tabs>
          <w:tab w:val="clear" w:pos="567"/>
        </w:tabs>
        <w:spacing w:line="240" w:lineRule="auto"/>
        <w:ind w:right="-2"/>
        <w:rPr>
          <w:noProof/>
          <w:szCs w:val="22"/>
        </w:rPr>
      </w:pPr>
    </w:p>
    <w:p w14:paraId="38390C12" w14:textId="77777777" w:rsidR="00BB23EB" w:rsidRPr="001A3D22" w:rsidRDefault="00F81018" w:rsidP="00BB23EB">
      <w:pPr>
        <w:numPr>
          <w:ilvl w:val="12"/>
          <w:numId w:val="0"/>
        </w:numPr>
        <w:tabs>
          <w:tab w:val="clear" w:pos="567"/>
        </w:tabs>
        <w:spacing w:line="240" w:lineRule="auto"/>
        <w:ind w:right="-2"/>
        <w:rPr>
          <w:noProof/>
          <w:szCs w:val="22"/>
        </w:rPr>
      </w:pPr>
      <w:r w:rsidRPr="001A3D22">
        <w:t>Препоръчителната доза за възрастни, юноши и деца е посочена в таблицата по-долу. При деца под 6 години препоръчителната доза зависи от теглото им.</w:t>
      </w:r>
    </w:p>
    <w:p w14:paraId="7F90D891" w14:textId="77777777" w:rsidR="00BB23EB" w:rsidRPr="001A3D22" w:rsidRDefault="00BB23EB" w:rsidP="00BB23EB">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980422" w14:paraId="5F78D3CA" w14:textId="77777777" w:rsidTr="009258E0">
        <w:tc>
          <w:tcPr>
            <w:tcW w:w="2547" w:type="dxa"/>
            <w:vAlign w:val="center"/>
          </w:tcPr>
          <w:p w14:paraId="72D11E32" w14:textId="77777777" w:rsidR="00BB23EB" w:rsidRPr="001A3D22" w:rsidRDefault="00F81018" w:rsidP="009258E0">
            <w:pPr>
              <w:keepNext/>
              <w:numPr>
                <w:ilvl w:val="12"/>
                <w:numId w:val="0"/>
              </w:numPr>
              <w:tabs>
                <w:tab w:val="clear" w:pos="567"/>
              </w:tabs>
              <w:spacing w:line="240" w:lineRule="auto"/>
              <w:ind w:right="-2"/>
              <w:jc w:val="center"/>
              <w:rPr>
                <w:b/>
                <w:bCs/>
                <w:noProof/>
                <w:szCs w:val="22"/>
              </w:rPr>
            </w:pPr>
            <w:r w:rsidRPr="001A3D22">
              <w:rPr>
                <w:b/>
                <w:bCs/>
                <w:szCs w:val="22"/>
              </w:rPr>
              <w:t>Възраст</w:t>
            </w:r>
          </w:p>
        </w:tc>
        <w:tc>
          <w:tcPr>
            <w:tcW w:w="3827" w:type="dxa"/>
            <w:vAlign w:val="center"/>
          </w:tcPr>
          <w:p w14:paraId="5B80572D" w14:textId="77777777" w:rsidR="00BB23EB" w:rsidRPr="001A3D22" w:rsidRDefault="00F81018" w:rsidP="009258E0">
            <w:pPr>
              <w:keepNext/>
              <w:numPr>
                <w:ilvl w:val="12"/>
                <w:numId w:val="0"/>
              </w:numPr>
              <w:tabs>
                <w:tab w:val="clear" w:pos="567"/>
              </w:tabs>
              <w:spacing w:line="240" w:lineRule="auto"/>
              <w:ind w:right="-2"/>
              <w:jc w:val="center"/>
              <w:rPr>
                <w:b/>
                <w:bCs/>
                <w:noProof/>
                <w:szCs w:val="22"/>
              </w:rPr>
            </w:pPr>
            <w:r w:rsidRPr="001A3D22">
              <w:rPr>
                <w:b/>
                <w:bCs/>
                <w:szCs w:val="22"/>
              </w:rPr>
              <w:t>Тегло</w:t>
            </w:r>
          </w:p>
        </w:tc>
        <w:tc>
          <w:tcPr>
            <w:tcW w:w="2687" w:type="dxa"/>
            <w:vAlign w:val="center"/>
          </w:tcPr>
          <w:p w14:paraId="659D52A8" w14:textId="77777777" w:rsidR="00BB23EB" w:rsidRPr="001A3D22" w:rsidRDefault="00F81018" w:rsidP="009258E0">
            <w:pPr>
              <w:keepNext/>
              <w:numPr>
                <w:ilvl w:val="12"/>
                <w:numId w:val="0"/>
              </w:numPr>
              <w:tabs>
                <w:tab w:val="clear" w:pos="567"/>
              </w:tabs>
              <w:spacing w:line="240" w:lineRule="auto"/>
              <w:ind w:right="-2"/>
              <w:jc w:val="center"/>
              <w:rPr>
                <w:b/>
                <w:bCs/>
                <w:noProof/>
                <w:szCs w:val="22"/>
              </w:rPr>
            </w:pPr>
            <w:r w:rsidRPr="001A3D22">
              <w:rPr>
                <w:b/>
                <w:bCs/>
                <w:szCs w:val="22"/>
              </w:rPr>
              <w:t xml:space="preserve">Препоръчителна доза Ogluo </w:t>
            </w:r>
          </w:p>
        </w:tc>
      </w:tr>
      <w:tr w:rsidR="00980422" w14:paraId="23E15D39" w14:textId="77777777" w:rsidTr="009258E0">
        <w:trPr>
          <w:trHeight w:val="624"/>
        </w:trPr>
        <w:tc>
          <w:tcPr>
            <w:tcW w:w="2547" w:type="dxa"/>
            <w:vAlign w:val="center"/>
          </w:tcPr>
          <w:p w14:paraId="3961E7A4" w14:textId="77777777" w:rsidR="00BB23EB" w:rsidRPr="001A3D22" w:rsidRDefault="00F81018" w:rsidP="009258E0">
            <w:pPr>
              <w:keepNext/>
              <w:numPr>
                <w:ilvl w:val="12"/>
                <w:numId w:val="0"/>
              </w:numPr>
              <w:tabs>
                <w:tab w:val="clear" w:pos="567"/>
              </w:tabs>
              <w:spacing w:line="240" w:lineRule="auto"/>
              <w:ind w:right="-2"/>
              <w:rPr>
                <w:noProof/>
                <w:szCs w:val="22"/>
              </w:rPr>
            </w:pPr>
            <w:r w:rsidRPr="001A3D22">
              <w:t>Деца на възраст от 2 до под 6 години</w:t>
            </w:r>
          </w:p>
        </w:tc>
        <w:tc>
          <w:tcPr>
            <w:tcW w:w="3827" w:type="dxa"/>
            <w:vAlign w:val="center"/>
          </w:tcPr>
          <w:p w14:paraId="7C0050B2" w14:textId="77777777" w:rsidR="00BB23EB" w:rsidRPr="001A3D22" w:rsidRDefault="00F81018" w:rsidP="009258E0">
            <w:pPr>
              <w:keepNext/>
              <w:numPr>
                <w:ilvl w:val="12"/>
                <w:numId w:val="0"/>
              </w:numPr>
              <w:tabs>
                <w:tab w:val="clear" w:pos="567"/>
              </w:tabs>
              <w:spacing w:line="240" w:lineRule="auto"/>
              <w:ind w:right="-2"/>
              <w:rPr>
                <w:noProof/>
                <w:szCs w:val="22"/>
              </w:rPr>
            </w:pPr>
            <w:r w:rsidRPr="001A3D22">
              <w:t>По-малко от 25 kg</w:t>
            </w:r>
          </w:p>
        </w:tc>
        <w:tc>
          <w:tcPr>
            <w:tcW w:w="2687" w:type="dxa"/>
            <w:vAlign w:val="center"/>
          </w:tcPr>
          <w:p w14:paraId="3324BFDD" w14:textId="77777777" w:rsidR="00BB23EB" w:rsidRPr="001A3D22" w:rsidRDefault="00F81018" w:rsidP="009258E0">
            <w:pPr>
              <w:keepNext/>
              <w:numPr>
                <w:ilvl w:val="12"/>
                <w:numId w:val="0"/>
              </w:numPr>
              <w:tabs>
                <w:tab w:val="clear" w:pos="567"/>
              </w:tabs>
              <w:spacing w:line="240" w:lineRule="auto"/>
              <w:ind w:right="-2"/>
              <w:rPr>
                <w:noProof/>
                <w:szCs w:val="22"/>
              </w:rPr>
            </w:pPr>
            <w:r w:rsidRPr="001A3D22">
              <w:t>0,5 mg</w:t>
            </w:r>
          </w:p>
        </w:tc>
      </w:tr>
      <w:tr w:rsidR="00980422" w14:paraId="44912228" w14:textId="77777777" w:rsidTr="009258E0">
        <w:trPr>
          <w:trHeight w:val="624"/>
        </w:trPr>
        <w:tc>
          <w:tcPr>
            <w:tcW w:w="2547" w:type="dxa"/>
            <w:vAlign w:val="center"/>
          </w:tcPr>
          <w:p w14:paraId="17C228AE" w14:textId="77777777" w:rsidR="00BB23EB" w:rsidRPr="001A3D22" w:rsidRDefault="00F81018" w:rsidP="009258E0">
            <w:pPr>
              <w:keepNext/>
              <w:numPr>
                <w:ilvl w:val="12"/>
                <w:numId w:val="0"/>
              </w:numPr>
              <w:tabs>
                <w:tab w:val="clear" w:pos="567"/>
              </w:tabs>
              <w:spacing w:line="240" w:lineRule="auto"/>
              <w:ind w:right="-2"/>
              <w:rPr>
                <w:noProof/>
                <w:szCs w:val="22"/>
              </w:rPr>
            </w:pPr>
            <w:r w:rsidRPr="001A3D22">
              <w:t>Деца на възраст от 2 до под 6 години</w:t>
            </w:r>
          </w:p>
        </w:tc>
        <w:tc>
          <w:tcPr>
            <w:tcW w:w="3827" w:type="dxa"/>
            <w:vAlign w:val="center"/>
          </w:tcPr>
          <w:p w14:paraId="0E9F4DF1" w14:textId="77777777" w:rsidR="00BB23EB" w:rsidRPr="001A3D22" w:rsidRDefault="00F81018" w:rsidP="009258E0">
            <w:pPr>
              <w:keepNext/>
              <w:numPr>
                <w:ilvl w:val="12"/>
                <w:numId w:val="0"/>
              </w:numPr>
              <w:tabs>
                <w:tab w:val="clear" w:pos="567"/>
              </w:tabs>
              <w:spacing w:line="240" w:lineRule="auto"/>
              <w:ind w:right="-2"/>
              <w:rPr>
                <w:noProof/>
                <w:szCs w:val="22"/>
              </w:rPr>
            </w:pPr>
            <w:r w:rsidRPr="001A3D22">
              <w:t xml:space="preserve">Повече от или равно на 25 kg </w:t>
            </w:r>
          </w:p>
        </w:tc>
        <w:tc>
          <w:tcPr>
            <w:tcW w:w="2687" w:type="dxa"/>
            <w:vAlign w:val="center"/>
          </w:tcPr>
          <w:p w14:paraId="107DC8E8" w14:textId="77777777" w:rsidR="00BB23EB" w:rsidRPr="001A3D22" w:rsidRDefault="00F81018" w:rsidP="009258E0">
            <w:pPr>
              <w:keepNext/>
              <w:numPr>
                <w:ilvl w:val="12"/>
                <w:numId w:val="0"/>
              </w:numPr>
              <w:tabs>
                <w:tab w:val="clear" w:pos="567"/>
              </w:tabs>
              <w:spacing w:line="240" w:lineRule="auto"/>
              <w:ind w:right="-2"/>
              <w:rPr>
                <w:noProof/>
                <w:szCs w:val="22"/>
              </w:rPr>
            </w:pPr>
            <w:r w:rsidRPr="001A3D22">
              <w:t>1 mg</w:t>
            </w:r>
          </w:p>
        </w:tc>
      </w:tr>
      <w:tr w:rsidR="00980422" w14:paraId="4FAD309D" w14:textId="77777777" w:rsidTr="009258E0">
        <w:trPr>
          <w:trHeight w:val="624"/>
        </w:trPr>
        <w:tc>
          <w:tcPr>
            <w:tcW w:w="2547" w:type="dxa"/>
            <w:vAlign w:val="center"/>
          </w:tcPr>
          <w:p w14:paraId="0ED82303" w14:textId="77777777" w:rsidR="00BB23EB" w:rsidRPr="001A3D22" w:rsidRDefault="00F81018" w:rsidP="009258E0">
            <w:pPr>
              <w:numPr>
                <w:ilvl w:val="12"/>
                <w:numId w:val="0"/>
              </w:numPr>
              <w:tabs>
                <w:tab w:val="clear" w:pos="567"/>
              </w:tabs>
              <w:spacing w:line="240" w:lineRule="auto"/>
              <w:ind w:right="-2"/>
              <w:rPr>
                <w:noProof/>
                <w:szCs w:val="22"/>
              </w:rPr>
            </w:pPr>
            <w:r w:rsidRPr="001A3D22">
              <w:t>Деца и юноши</w:t>
            </w:r>
          </w:p>
          <w:p w14:paraId="14C3F2B3" w14:textId="77777777" w:rsidR="00BB23EB" w:rsidRPr="001A3D22" w:rsidRDefault="00F81018" w:rsidP="009258E0">
            <w:pPr>
              <w:numPr>
                <w:ilvl w:val="12"/>
                <w:numId w:val="0"/>
              </w:numPr>
              <w:tabs>
                <w:tab w:val="clear" w:pos="567"/>
              </w:tabs>
              <w:spacing w:line="240" w:lineRule="auto"/>
              <w:ind w:right="-2"/>
              <w:rPr>
                <w:noProof/>
                <w:szCs w:val="22"/>
              </w:rPr>
            </w:pPr>
            <w:r w:rsidRPr="001A3D22">
              <w:t>(6 и повече години)</w:t>
            </w:r>
          </w:p>
        </w:tc>
        <w:tc>
          <w:tcPr>
            <w:tcW w:w="3827" w:type="dxa"/>
            <w:vAlign w:val="center"/>
          </w:tcPr>
          <w:p w14:paraId="3C4270E1" w14:textId="77777777" w:rsidR="00BB23EB" w:rsidRPr="001A3D22" w:rsidRDefault="00F81018" w:rsidP="009258E0">
            <w:pPr>
              <w:numPr>
                <w:ilvl w:val="12"/>
                <w:numId w:val="0"/>
              </w:numPr>
              <w:tabs>
                <w:tab w:val="clear" w:pos="567"/>
              </w:tabs>
              <w:spacing w:line="240" w:lineRule="auto"/>
              <w:ind w:right="-2"/>
              <w:rPr>
                <w:noProof/>
                <w:szCs w:val="22"/>
              </w:rPr>
            </w:pPr>
            <w:r w:rsidRPr="001A3D22">
              <w:t>Неприложимо</w:t>
            </w:r>
          </w:p>
        </w:tc>
        <w:tc>
          <w:tcPr>
            <w:tcW w:w="2687" w:type="dxa"/>
            <w:vAlign w:val="center"/>
          </w:tcPr>
          <w:p w14:paraId="5BF135E3" w14:textId="77777777" w:rsidR="00BB23EB" w:rsidRPr="001A3D22" w:rsidRDefault="00F81018" w:rsidP="009258E0">
            <w:pPr>
              <w:numPr>
                <w:ilvl w:val="12"/>
                <w:numId w:val="0"/>
              </w:numPr>
              <w:tabs>
                <w:tab w:val="clear" w:pos="567"/>
              </w:tabs>
              <w:spacing w:line="240" w:lineRule="auto"/>
              <w:ind w:right="-2"/>
              <w:rPr>
                <w:noProof/>
                <w:szCs w:val="22"/>
              </w:rPr>
            </w:pPr>
            <w:r w:rsidRPr="001A3D22">
              <w:t>1 mg</w:t>
            </w:r>
          </w:p>
        </w:tc>
      </w:tr>
    </w:tbl>
    <w:p w14:paraId="422EC722" w14:textId="77777777" w:rsidR="00BB23EB" w:rsidRPr="001A3D22" w:rsidRDefault="00BB23EB" w:rsidP="00BB23EB">
      <w:pPr>
        <w:numPr>
          <w:ilvl w:val="12"/>
          <w:numId w:val="0"/>
        </w:numPr>
        <w:tabs>
          <w:tab w:val="clear" w:pos="567"/>
        </w:tabs>
        <w:spacing w:line="240" w:lineRule="auto"/>
        <w:ind w:right="-2"/>
        <w:rPr>
          <w:noProof/>
          <w:szCs w:val="22"/>
        </w:rPr>
      </w:pPr>
    </w:p>
    <w:p w14:paraId="179A43DD" w14:textId="77777777" w:rsidR="00BB23EB" w:rsidRPr="001A3D22" w:rsidRDefault="00F81018" w:rsidP="00BB23EB">
      <w:pPr>
        <w:numPr>
          <w:ilvl w:val="12"/>
          <w:numId w:val="0"/>
        </w:numPr>
        <w:tabs>
          <w:tab w:val="clear" w:pos="567"/>
        </w:tabs>
        <w:spacing w:line="240" w:lineRule="auto"/>
        <w:ind w:right="-2"/>
        <w:rPr>
          <w:noProof/>
          <w:szCs w:val="22"/>
          <w:highlight w:val="yellow"/>
        </w:rPr>
      </w:pPr>
      <w:r w:rsidRPr="001A3D22">
        <w:t>След употреба на това лекарство, приемете храна възможно най-скоро, за да се предотвратите повторна поява на ниско ниво на кръвна захар. Вземете бързодействащ източник на захар, например плодов сок или газирана напитка, съдържаща захари.</w:t>
      </w:r>
    </w:p>
    <w:p w14:paraId="142A26F7" w14:textId="77777777" w:rsidR="00BB23EB" w:rsidRPr="001A3D22" w:rsidRDefault="00BB23EB" w:rsidP="00BB23EB">
      <w:pPr>
        <w:numPr>
          <w:ilvl w:val="12"/>
          <w:numId w:val="0"/>
        </w:numPr>
        <w:tabs>
          <w:tab w:val="clear" w:pos="567"/>
        </w:tabs>
        <w:spacing w:line="240" w:lineRule="auto"/>
        <w:ind w:right="-2"/>
        <w:rPr>
          <w:noProof/>
          <w:szCs w:val="22"/>
          <w:highlight w:val="yellow"/>
        </w:rPr>
      </w:pPr>
    </w:p>
    <w:p w14:paraId="3025959E" w14:textId="77777777" w:rsidR="00BB23EB" w:rsidRPr="001A3D22" w:rsidRDefault="00F81018" w:rsidP="00BB23EB">
      <w:pPr>
        <w:keepNext/>
        <w:rPr>
          <w:b/>
          <w:bCs/>
          <w:noProof/>
        </w:rPr>
      </w:pPr>
      <w:r w:rsidRPr="001A3D22">
        <w:rPr>
          <w:b/>
          <w:bCs/>
        </w:rPr>
        <w:t>Ако сте използвали повече от необходимата доза Ogluo</w:t>
      </w:r>
    </w:p>
    <w:p w14:paraId="2CE9979B" w14:textId="77777777" w:rsidR="00BB23EB" w:rsidRPr="001A3D22" w:rsidRDefault="00F81018" w:rsidP="00BB23EB">
      <w:pPr>
        <w:rPr>
          <w:noProof/>
        </w:rPr>
      </w:pPr>
      <w:r w:rsidRPr="001A3D22">
        <w:t>Прекалено много лекарство може да Ви накара да почувствате прилошаване (гадене) или да Ви причини прилошаване (повръщане). Обикновено не е необходимо специално лечение.</w:t>
      </w:r>
    </w:p>
    <w:p w14:paraId="1869DA8C" w14:textId="77777777" w:rsidR="00BB23EB" w:rsidRPr="001A3D22" w:rsidRDefault="00BB23EB" w:rsidP="00BB23EB">
      <w:pPr>
        <w:rPr>
          <w:noProof/>
        </w:rPr>
      </w:pPr>
    </w:p>
    <w:p w14:paraId="2FF1DA0B" w14:textId="77777777" w:rsidR="00BB23EB" w:rsidRPr="001A3D22" w:rsidRDefault="00F81018" w:rsidP="00644FB3">
      <w:pPr>
        <w:pStyle w:val="Style10"/>
      </w:pPr>
      <w:r w:rsidRPr="001A3D22">
        <w:lastRenderedPageBreak/>
        <w:t>Възможни нежелани реакции</w:t>
      </w:r>
    </w:p>
    <w:p w14:paraId="6C469FC6" w14:textId="77777777" w:rsidR="00BB23EB" w:rsidRPr="001A3D22" w:rsidRDefault="00BB23EB" w:rsidP="00BB23EB">
      <w:pPr>
        <w:keepNext/>
        <w:numPr>
          <w:ilvl w:val="12"/>
          <w:numId w:val="0"/>
        </w:numPr>
        <w:tabs>
          <w:tab w:val="clear" w:pos="567"/>
        </w:tabs>
        <w:spacing w:line="240" w:lineRule="auto"/>
      </w:pPr>
    </w:p>
    <w:p w14:paraId="6C6C6F94" w14:textId="77777777" w:rsidR="00BB23EB" w:rsidRPr="001A3D22" w:rsidRDefault="00F81018" w:rsidP="00BB23EB">
      <w:pPr>
        <w:numPr>
          <w:ilvl w:val="12"/>
          <w:numId w:val="0"/>
        </w:numPr>
        <w:tabs>
          <w:tab w:val="clear" w:pos="567"/>
        </w:tabs>
        <w:spacing w:line="240" w:lineRule="auto"/>
        <w:ind w:right="-29"/>
        <w:rPr>
          <w:noProof/>
          <w:szCs w:val="22"/>
        </w:rPr>
      </w:pPr>
      <w:r w:rsidRPr="001A3D22">
        <w:t>Както всички лекарства, това лекарство може да предизвика нежелани реакции, въпреки че не всеки ги получава.</w:t>
      </w:r>
    </w:p>
    <w:p w14:paraId="17017C53" w14:textId="77777777" w:rsidR="00BB23EB" w:rsidRPr="001A3D22" w:rsidRDefault="00BB23EB" w:rsidP="00BB23EB">
      <w:pPr>
        <w:numPr>
          <w:ilvl w:val="12"/>
          <w:numId w:val="0"/>
        </w:numPr>
        <w:tabs>
          <w:tab w:val="clear" w:pos="567"/>
        </w:tabs>
        <w:spacing w:line="240" w:lineRule="auto"/>
        <w:ind w:right="-29"/>
        <w:rPr>
          <w:noProof/>
          <w:szCs w:val="22"/>
        </w:rPr>
      </w:pPr>
    </w:p>
    <w:p w14:paraId="2F0B43DC" w14:textId="77777777" w:rsidR="00BB23EB" w:rsidRPr="001A3D22" w:rsidRDefault="00F81018" w:rsidP="00BB23EB">
      <w:pPr>
        <w:numPr>
          <w:ilvl w:val="12"/>
          <w:numId w:val="0"/>
        </w:numPr>
        <w:tabs>
          <w:tab w:val="clear" w:pos="567"/>
        </w:tabs>
        <w:spacing w:line="240" w:lineRule="auto"/>
        <w:ind w:right="-29"/>
        <w:rPr>
          <w:noProof/>
          <w:szCs w:val="22"/>
        </w:rPr>
      </w:pPr>
      <w:r w:rsidRPr="001A3D22">
        <w:t>Незабавно се свържете с Вашия лекар или медицински специалист, ако забележите някоя от следните сериозни нежелани реакции:</w:t>
      </w:r>
    </w:p>
    <w:p w14:paraId="5E37223E" w14:textId="77777777" w:rsidR="0072477D" w:rsidRPr="001A3D22" w:rsidRDefault="0072477D" w:rsidP="00BB23EB">
      <w:pPr>
        <w:numPr>
          <w:ilvl w:val="12"/>
          <w:numId w:val="0"/>
        </w:numPr>
        <w:tabs>
          <w:tab w:val="clear" w:pos="567"/>
        </w:tabs>
        <w:spacing w:line="240" w:lineRule="auto"/>
        <w:ind w:right="-29"/>
        <w:rPr>
          <w:i/>
          <w:iCs/>
          <w:noProof/>
          <w:szCs w:val="22"/>
        </w:rPr>
      </w:pPr>
    </w:p>
    <w:p w14:paraId="04297DC4" w14:textId="77777777" w:rsidR="00BB23EB" w:rsidRPr="001A3D22" w:rsidRDefault="00F81018" w:rsidP="00BB23EB">
      <w:pPr>
        <w:numPr>
          <w:ilvl w:val="12"/>
          <w:numId w:val="0"/>
        </w:numPr>
        <w:tabs>
          <w:tab w:val="clear" w:pos="567"/>
        </w:tabs>
        <w:spacing w:line="240" w:lineRule="auto"/>
        <w:ind w:right="-29"/>
        <w:rPr>
          <w:i/>
          <w:iCs/>
          <w:noProof/>
          <w:szCs w:val="22"/>
        </w:rPr>
      </w:pPr>
      <w:r w:rsidRPr="001A3D22">
        <w:rPr>
          <w:i/>
          <w:iCs/>
          <w:szCs w:val="22"/>
        </w:rPr>
        <w:t>Много редки (могат да засегнат до 1 на 10 000 души):</w:t>
      </w:r>
    </w:p>
    <w:p w14:paraId="46CA887E"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алергична реакция — признаците могат да включват хрипове, изпотяване, учестен пулс, обрив, подуто лице (т.е. подуване на лицето, устните, езика и гърлото, което може да причини затруднения при преглъщане или дишане) или колапс. Не е съобщена алергична реакция при Ogluo, но е наблюдавана при други инжекционни лекарства, съдържащи глюкагон. Трябва спешно да потърсите помощ, ако почувствате симптоми на алергична реакция.</w:t>
      </w:r>
    </w:p>
    <w:p w14:paraId="62E31DC4" w14:textId="77777777" w:rsidR="00BB23EB" w:rsidRPr="001A3D22" w:rsidRDefault="00BB23EB" w:rsidP="00BB23EB">
      <w:pPr>
        <w:numPr>
          <w:ilvl w:val="12"/>
          <w:numId w:val="0"/>
        </w:numPr>
        <w:tabs>
          <w:tab w:val="clear" w:pos="567"/>
        </w:tabs>
        <w:spacing w:line="240" w:lineRule="auto"/>
        <w:ind w:right="-29"/>
        <w:rPr>
          <w:noProof/>
          <w:szCs w:val="22"/>
        </w:rPr>
      </w:pPr>
    </w:p>
    <w:p w14:paraId="3DF9D9CB" w14:textId="77777777" w:rsidR="000076AF" w:rsidRPr="001A3D22" w:rsidRDefault="00F81018" w:rsidP="00BB23EB">
      <w:pPr>
        <w:numPr>
          <w:ilvl w:val="12"/>
          <w:numId w:val="0"/>
        </w:numPr>
        <w:tabs>
          <w:tab w:val="clear" w:pos="567"/>
        </w:tabs>
        <w:spacing w:line="240" w:lineRule="auto"/>
        <w:ind w:right="-29"/>
        <w:rPr>
          <w:noProof/>
          <w:szCs w:val="22"/>
        </w:rPr>
        <w:sectPr w:rsidR="000076AF" w:rsidRPr="001A3D22" w:rsidSect="00D12FFF">
          <w:footerReference w:type="default" r:id="rId56"/>
          <w:footerReference w:type="first" r:id="rId57"/>
          <w:endnotePr>
            <w:numFmt w:val="decimal"/>
          </w:endnotePr>
          <w:type w:val="continuous"/>
          <w:pgSz w:w="11907" w:h="16840" w:code="9"/>
          <w:pgMar w:top="1134" w:right="1418" w:bottom="1134" w:left="1418" w:header="737" w:footer="737" w:gutter="0"/>
          <w:cols w:space="720"/>
          <w:titlePg/>
          <w:docGrid w:linePitch="299"/>
        </w:sectPr>
      </w:pPr>
      <w:r w:rsidRPr="001A3D22">
        <w:t>Други нежелани реакции може да включват:</w:t>
      </w:r>
    </w:p>
    <w:p w14:paraId="352528AC" w14:textId="77777777" w:rsidR="00C3414C" w:rsidRPr="001A3D22" w:rsidRDefault="00C3414C" w:rsidP="00BB23EB">
      <w:pPr>
        <w:numPr>
          <w:ilvl w:val="12"/>
          <w:numId w:val="0"/>
        </w:numPr>
        <w:tabs>
          <w:tab w:val="clear" w:pos="567"/>
        </w:tabs>
        <w:spacing w:line="240" w:lineRule="auto"/>
        <w:ind w:right="-29"/>
        <w:rPr>
          <w:noProof/>
          <w:szCs w:val="22"/>
          <w:u w:val="single"/>
        </w:rPr>
        <w:sectPr w:rsidR="00C3414C" w:rsidRPr="001A3D22" w:rsidSect="000076AF">
          <w:endnotePr>
            <w:numFmt w:val="decimal"/>
          </w:endnotePr>
          <w:type w:val="continuous"/>
          <w:pgSz w:w="11907" w:h="16840" w:code="9"/>
          <w:pgMar w:top="1134" w:right="1418" w:bottom="1134" w:left="1418" w:header="737" w:footer="737" w:gutter="0"/>
          <w:cols w:space="720"/>
          <w:titlePg/>
          <w:docGrid w:linePitch="299"/>
        </w:sectPr>
      </w:pPr>
    </w:p>
    <w:p w14:paraId="6D9625D9" w14:textId="77777777" w:rsidR="00BB23EB" w:rsidRPr="001A3D22" w:rsidRDefault="00F81018" w:rsidP="00BB23EB">
      <w:pPr>
        <w:tabs>
          <w:tab w:val="clear" w:pos="567"/>
        </w:tabs>
        <w:spacing w:line="240" w:lineRule="auto"/>
        <w:ind w:right="-29"/>
        <w:rPr>
          <w:i/>
          <w:iCs/>
          <w:noProof/>
          <w:szCs w:val="22"/>
        </w:rPr>
      </w:pPr>
      <w:r w:rsidRPr="001A3D22">
        <w:rPr>
          <w:i/>
          <w:iCs/>
          <w:szCs w:val="22"/>
        </w:rPr>
        <w:t>Много чести (могат да засегнат повече от 1 на 10 души):</w:t>
      </w:r>
    </w:p>
    <w:p w14:paraId="3436EE18" w14:textId="77777777" w:rsidR="00BB23EB" w:rsidRPr="001A3D22" w:rsidRDefault="00F81018" w:rsidP="009B23D3">
      <w:pPr>
        <w:numPr>
          <w:ilvl w:val="0"/>
          <w:numId w:val="8"/>
        </w:numPr>
        <w:tabs>
          <w:tab w:val="clear" w:pos="567"/>
        </w:tabs>
        <w:spacing w:line="240" w:lineRule="auto"/>
        <w:ind w:left="1134" w:hanging="567"/>
        <w:contextualSpacing/>
      </w:pPr>
      <w:r w:rsidRPr="001A3D22">
        <w:t>позиви за повръщане (гадене)</w:t>
      </w:r>
    </w:p>
    <w:p w14:paraId="3A58D6BA" w14:textId="77777777" w:rsidR="00BB23EB" w:rsidRPr="001A3D22" w:rsidRDefault="00F81018" w:rsidP="009B23D3">
      <w:pPr>
        <w:numPr>
          <w:ilvl w:val="0"/>
          <w:numId w:val="8"/>
        </w:numPr>
        <w:tabs>
          <w:tab w:val="clear" w:pos="567"/>
        </w:tabs>
        <w:spacing w:line="240" w:lineRule="auto"/>
        <w:ind w:left="1134" w:hanging="567"/>
        <w:contextualSpacing/>
      </w:pPr>
      <w:r w:rsidRPr="001A3D22">
        <w:t>гадене (повръщане)</w:t>
      </w:r>
    </w:p>
    <w:p w14:paraId="7D326666" w14:textId="77777777" w:rsidR="00BB23EB" w:rsidRPr="001A3D22" w:rsidRDefault="00BB23EB" w:rsidP="00BB23EB">
      <w:pPr>
        <w:numPr>
          <w:ilvl w:val="12"/>
          <w:numId w:val="0"/>
        </w:numPr>
        <w:tabs>
          <w:tab w:val="clear" w:pos="567"/>
        </w:tabs>
        <w:spacing w:line="240" w:lineRule="auto"/>
        <w:ind w:right="-29"/>
        <w:rPr>
          <w:noProof/>
          <w:szCs w:val="22"/>
        </w:rPr>
      </w:pPr>
    </w:p>
    <w:p w14:paraId="118F462D" w14:textId="77777777" w:rsidR="00BB23EB" w:rsidRPr="001A3D22" w:rsidRDefault="00F81018" w:rsidP="00BB23EB">
      <w:pPr>
        <w:numPr>
          <w:ilvl w:val="12"/>
          <w:numId w:val="0"/>
        </w:numPr>
        <w:tabs>
          <w:tab w:val="clear" w:pos="567"/>
        </w:tabs>
        <w:spacing w:line="240" w:lineRule="auto"/>
        <w:ind w:right="-29"/>
        <w:rPr>
          <w:i/>
          <w:iCs/>
          <w:noProof/>
          <w:szCs w:val="22"/>
        </w:rPr>
      </w:pPr>
      <w:r w:rsidRPr="001A3D22">
        <w:rPr>
          <w:i/>
          <w:iCs/>
          <w:szCs w:val="22"/>
        </w:rPr>
        <w:t>Чести (могат да засегнат до 1 на 10 души):</w:t>
      </w:r>
    </w:p>
    <w:p w14:paraId="4083EE36"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главоболие</w:t>
      </w:r>
    </w:p>
    <w:p w14:paraId="20565A7F"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ускорен пулс (тахикардия)</w:t>
      </w:r>
    </w:p>
    <w:p w14:paraId="2BDA7B8D"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дискомфорт или реакция на мястото на инжектиране</w:t>
      </w:r>
    </w:p>
    <w:p w14:paraId="77C299A6"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оток на мястото на инжектиране (подуване)</w:t>
      </w:r>
    </w:p>
    <w:p w14:paraId="7F8D75CE"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диария</w:t>
      </w:r>
    </w:p>
    <w:p w14:paraId="70ED4D74" w14:textId="77777777" w:rsidR="00BB23EB" w:rsidRPr="001A3D22" w:rsidRDefault="00BB23EB" w:rsidP="00BB23EB">
      <w:pPr>
        <w:numPr>
          <w:ilvl w:val="12"/>
          <w:numId w:val="0"/>
        </w:numPr>
        <w:tabs>
          <w:tab w:val="clear" w:pos="567"/>
        </w:tabs>
        <w:spacing w:line="240" w:lineRule="auto"/>
        <w:ind w:right="-29"/>
        <w:rPr>
          <w:noProof/>
          <w:szCs w:val="22"/>
        </w:rPr>
      </w:pPr>
    </w:p>
    <w:p w14:paraId="5AC15173" w14:textId="77777777" w:rsidR="00BB23EB" w:rsidRPr="001A3D22" w:rsidRDefault="00F81018" w:rsidP="00BB23EB">
      <w:pPr>
        <w:numPr>
          <w:ilvl w:val="12"/>
          <w:numId w:val="0"/>
        </w:numPr>
        <w:tabs>
          <w:tab w:val="clear" w:pos="567"/>
        </w:tabs>
        <w:spacing w:line="240" w:lineRule="auto"/>
        <w:ind w:right="-29"/>
        <w:rPr>
          <w:i/>
          <w:iCs/>
          <w:noProof/>
          <w:szCs w:val="22"/>
        </w:rPr>
      </w:pPr>
      <w:r w:rsidRPr="001A3D22">
        <w:rPr>
          <w:i/>
          <w:iCs/>
          <w:szCs w:val="22"/>
        </w:rPr>
        <w:t>Нечести (могат да засегнат до 1 на 100 души):</w:t>
      </w:r>
    </w:p>
    <w:p w14:paraId="455EA1C9"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болка в корема</w:t>
      </w:r>
    </w:p>
    <w:p w14:paraId="5A718345"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посиняване на мястото на инжектиране</w:t>
      </w:r>
    </w:p>
    <w:p w14:paraId="4FC5D372"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еритем на мястото на инжектиране (зачервяване)</w:t>
      </w:r>
    </w:p>
    <w:p w14:paraId="734D8D09" w14:textId="77777777" w:rsidR="00BB23EB" w:rsidRPr="001A3D22" w:rsidRDefault="00BB23EB" w:rsidP="00BB23EB">
      <w:pPr>
        <w:numPr>
          <w:ilvl w:val="12"/>
          <w:numId w:val="0"/>
        </w:numPr>
        <w:tabs>
          <w:tab w:val="clear" w:pos="567"/>
        </w:tabs>
        <w:spacing w:line="240" w:lineRule="auto"/>
        <w:ind w:right="-29"/>
        <w:rPr>
          <w:noProof/>
          <w:szCs w:val="22"/>
        </w:rPr>
      </w:pPr>
    </w:p>
    <w:p w14:paraId="01287D32" w14:textId="77777777" w:rsidR="00C80099" w:rsidRPr="001A3D22" w:rsidRDefault="00F81018" w:rsidP="00C80099">
      <w:pPr>
        <w:rPr>
          <w:noProof/>
        </w:rPr>
      </w:pPr>
      <w:r w:rsidRPr="001A3D22">
        <w:rPr>
          <w:b/>
          <w:bCs/>
        </w:rPr>
        <w:t>Допълнителни нежелани реакции при деца</w:t>
      </w:r>
    </w:p>
    <w:p w14:paraId="0957A270" w14:textId="77777777" w:rsidR="00C80099" w:rsidRPr="001A3D22" w:rsidRDefault="00C80099" w:rsidP="00C80099">
      <w:pPr>
        <w:numPr>
          <w:ilvl w:val="12"/>
          <w:numId w:val="0"/>
        </w:numPr>
        <w:tabs>
          <w:tab w:val="clear" w:pos="567"/>
        </w:tabs>
        <w:spacing w:line="240" w:lineRule="auto"/>
        <w:ind w:right="-29"/>
        <w:rPr>
          <w:noProof/>
          <w:szCs w:val="22"/>
        </w:rPr>
      </w:pPr>
    </w:p>
    <w:p w14:paraId="01FF49CE" w14:textId="77777777" w:rsidR="00C80099" w:rsidRPr="001A3D22" w:rsidRDefault="00F81018" w:rsidP="00C80099">
      <w:pPr>
        <w:numPr>
          <w:ilvl w:val="12"/>
          <w:numId w:val="0"/>
        </w:numPr>
        <w:tabs>
          <w:tab w:val="clear" w:pos="567"/>
        </w:tabs>
        <w:spacing w:line="240" w:lineRule="auto"/>
        <w:ind w:right="-29"/>
        <w:rPr>
          <w:i/>
          <w:iCs/>
          <w:noProof/>
          <w:szCs w:val="22"/>
        </w:rPr>
      </w:pPr>
      <w:r w:rsidRPr="001A3D22">
        <w:rPr>
          <w:i/>
          <w:iCs/>
          <w:szCs w:val="22"/>
        </w:rPr>
        <w:t>Чести (могат да засегнат до 1 на 10 души):</w:t>
      </w:r>
    </w:p>
    <w:p w14:paraId="39BF1BC5" w14:textId="77777777" w:rsidR="00C80099" w:rsidRPr="001A3D22" w:rsidRDefault="00F81018" w:rsidP="009B23D3">
      <w:pPr>
        <w:numPr>
          <w:ilvl w:val="0"/>
          <w:numId w:val="8"/>
        </w:numPr>
        <w:tabs>
          <w:tab w:val="clear" w:pos="567"/>
        </w:tabs>
        <w:spacing w:line="240" w:lineRule="auto"/>
        <w:ind w:left="1134" w:hanging="567"/>
        <w:contextualSpacing/>
        <w:rPr>
          <w:noProof/>
          <w:szCs w:val="22"/>
        </w:rPr>
      </w:pPr>
      <w:r w:rsidRPr="001A3D22">
        <w:t>хипергликемия</w:t>
      </w:r>
    </w:p>
    <w:p w14:paraId="7399320A" w14:textId="77777777" w:rsidR="00C80099" w:rsidRPr="001A3D22" w:rsidRDefault="00F81018" w:rsidP="009B23D3">
      <w:pPr>
        <w:numPr>
          <w:ilvl w:val="0"/>
          <w:numId w:val="8"/>
        </w:numPr>
        <w:tabs>
          <w:tab w:val="clear" w:pos="567"/>
        </w:tabs>
        <w:spacing w:line="240" w:lineRule="auto"/>
        <w:ind w:left="1134" w:hanging="567"/>
        <w:contextualSpacing/>
        <w:rPr>
          <w:noProof/>
          <w:szCs w:val="22"/>
        </w:rPr>
      </w:pPr>
      <w:r w:rsidRPr="001A3D22">
        <w:t>болка в корема</w:t>
      </w:r>
    </w:p>
    <w:p w14:paraId="57219E25" w14:textId="77777777" w:rsidR="00C80099" w:rsidRPr="001A3D22" w:rsidRDefault="00F81018" w:rsidP="009B23D3">
      <w:pPr>
        <w:numPr>
          <w:ilvl w:val="0"/>
          <w:numId w:val="8"/>
        </w:numPr>
        <w:tabs>
          <w:tab w:val="clear" w:pos="567"/>
        </w:tabs>
        <w:spacing w:line="240" w:lineRule="auto"/>
        <w:ind w:left="1134" w:hanging="567"/>
        <w:contextualSpacing/>
        <w:rPr>
          <w:noProof/>
          <w:szCs w:val="22"/>
        </w:rPr>
      </w:pPr>
      <w:r w:rsidRPr="001A3D22">
        <w:t>уртикария (подуване/зачервяване)</w:t>
      </w:r>
    </w:p>
    <w:p w14:paraId="3FBCDCAA" w14:textId="77777777" w:rsidR="00C80099" w:rsidRPr="001A3D22" w:rsidRDefault="00F81018" w:rsidP="009B23D3">
      <w:pPr>
        <w:numPr>
          <w:ilvl w:val="0"/>
          <w:numId w:val="8"/>
        </w:numPr>
        <w:tabs>
          <w:tab w:val="clear" w:pos="567"/>
        </w:tabs>
        <w:spacing w:line="240" w:lineRule="auto"/>
        <w:ind w:left="1134" w:hanging="567"/>
        <w:contextualSpacing/>
        <w:rPr>
          <w:noProof/>
          <w:szCs w:val="22"/>
        </w:rPr>
      </w:pPr>
      <w:r w:rsidRPr="001A3D22">
        <w:t>нараняване на главата</w:t>
      </w:r>
    </w:p>
    <w:p w14:paraId="4B6A3CD3" w14:textId="77777777" w:rsidR="00C80099" w:rsidRPr="001A3D22" w:rsidRDefault="00F81018" w:rsidP="009B23D3">
      <w:pPr>
        <w:numPr>
          <w:ilvl w:val="0"/>
          <w:numId w:val="8"/>
        </w:numPr>
        <w:tabs>
          <w:tab w:val="clear" w:pos="567"/>
        </w:tabs>
        <w:spacing w:line="240" w:lineRule="auto"/>
        <w:ind w:left="1134" w:hanging="567"/>
        <w:contextualSpacing/>
        <w:rPr>
          <w:noProof/>
          <w:szCs w:val="22"/>
        </w:rPr>
      </w:pPr>
      <w:r w:rsidRPr="001A3D22">
        <w:t>замаяност</w:t>
      </w:r>
    </w:p>
    <w:p w14:paraId="45AC470A" w14:textId="77777777" w:rsidR="00C3414C" w:rsidRPr="001A3D22" w:rsidRDefault="00C3414C" w:rsidP="00345C50">
      <w:pPr>
        <w:numPr>
          <w:ilvl w:val="12"/>
          <w:numId w:val="0"/>
        </w:numPr>
        <w:tabs>
          <w:tab w:val="clear" w:pos="567"/>
        </w:tabs>
        <w:spacing w:line="240" w:lineRule="auto"/>
        <w:ind w:right="-29"/>
        <w:rPr>
          <w:noProof/>
          <w:szCs w:val="22"/>
        </w:rPr>
      </w:pPr>
    </w:p>
    <w:p w14:paraId="7D2E230B" w14:textId="77777777" w:rsidR="00C3414C" w:rsidRPr="001A3D22" w:rsidRDefault="00C3414C" w:rsidP="00345C50">
      <w:pPr>
        <w:numPr>
          <w:ilvl w:val="12"/>
          <w:numId w:val="0"/>
        </w:numPr>
        <w:tabs>
          <w:tab w:val="clear" w:pos="567"/>
        </w:tabs>
        <w:spacing w:line="240" w:lineRule="auto"/>
        <w:ind w:right="-29"/>
        <w:rPr>
          <w:noProof/>
          <w:szCs w:val="22"/>
        </w:rPr>
        <w:sectPr w:rsidR="00C3414C" w:rsidRPr="001A3D22" w:rsidSect="000076AF">
          <w:endnotePr>
            <w:numFmt w:val="decimal"/>
          </w:endnotePr>
          <w:type w:val="continuous"/>
          <w:pgSz w:w="11907" w:h="16840" w:code="9"/>
          <w:pgMar w:top="1134" w:right="1418" w:bottom="1134" w:left="1418" w:header="737" w:footer="737" w:gutter="0"/>
          <w:cols w:space="720"/>
          <w:titlePg/>
          <w:docGrid w:linePitch="299"/>
        </w:sectPr>
      </w:pPr>
    </w:p>
    <w:p w14:paraId="6E036A15" w14:textId="77777777" w:rsidR="00C80099" w:rsidRPr="001A3D22" w:rsidRDefault="00C80099" w:rsidP="00BB23EB">
      <w:pPr>
        <w:keepNext/>
        <w:rPr>
          <w:b/>
          <w:bCs/>
          <w:noProof/>
        </w:rPr>
      </w:pPr>
    </w:p>
    <w:p w14:paraId="1409A908" w14:textId="77777777" w:rsidR="00BB23EB" w:rsidRPr="001A3D22" w:rsidRDefault="00F81018" w:rsidP="00BB23EB">
      <w:pPr>
        <w:keepNext/>
        <w:rPr>
          <w:b/>
          <w:bCs/>
          <w:noProof/>
        </w:rPr>
      </w:pPr>
      <w:r w:rsidRPr="001A3D22">
        <w:rPr>
          <w:b/>
          <w:bCs/>
        </w:rPr>
        <w:t>Съобщаване на нежелани реакции</w:t>
      </w:r>
    </w:p>
    <w:p w14:paraId="51A6660E" w14:textId="77777777" w:rsidR="00BB23EB" w:rsidRPr="001A3D22" w:rsidRDefault="00F81018" w:rsidP="00E67B91">
      <w:pPr>
        <w:pStyle w:val="Style12"/>
      </w:pPr>
      <w:r w:rsidRPr="001A3D22">
        <w:t xml:space="preserve">Ако получите някакви нежелани лекарствени реакции, уведомете Вашия лекар. Това включва всички възможни неописани в тази листовка нежелани реакции. </w:t>
      </w:r>
      <w:r w:rsidRPr="001A3D22">
        <w:rPr>
          <w:highlight w:val="lightGray"/>
        </w:rPr>
        <w:t xml:space="preserve">Можете също да съобщите нежелани реакции директно чрез националната система за съобщаване, посочена в </w:t>
      </w:r>
      <w:hyperlink r:id="rId58" w:history="1">
        <w:r w:rsidRPr="001A3D22">
          <w:rPr>
            <w:rStyle w:val="Hyperlink"/>
            <w:szCs w:val="22"/>
            <w:highlight w:val="lightGray"/>
          </w:rPr>
          <w:t>Приложение V</w:t>
        </w:r>
      </w:hyperlink>
      <w:r w:rsidRPr="001A3D22">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7A6123B" w14:textId="77777777" w:rsidR="00BB23EB" w:rsidRPr="001A3D22" w:rsidRDefault="00BB23EB" w:rsidP="00BB23EB">
      <w:pPr>
        <w:autoSpaceDE w:val="0"/>
        <w:autoSpaceDN w:val="0"/>
        <w:adjustRightInd w:val="0"/>
        <w:spacing w:line="240" w:lineRule="auto"/>
        <w:rPr>
          <w:szCs w:val="22"/>
        </w:rPr>
      </w:pPr>
    </w:p>
    <w:p w14:paraId="391657E5" w14:textId="77777777" w:rsidR="00BB23EB" w:rsidRPr="001A3D22" w:rsidRDefault="00F81018" w:rsidP="00644FB3">
      <w:pPr>
        <w:pStyle w:val="Style10"/>
      </w:pPr>
      <w:r w:rsidRPr="001A3D22">
        <w:t>Как да съхранявате Ogluo</w:t>
      </w:r>
    </w:p>
    <w:p w14:paraId="2936CCC7" w14:textId="77777777" w:rsidR="00BB23EB" w:rsidRPr="001A3D22" w:rsidRDefault="00BB23EB" w:rsidP="00BB23EB">
      <w:pPr>
        <w:keepNext/>
        <w:numPr>
          <w:ilvl w:val="12"/>
          <w:numId w:val="0"/>
        </w:numPr>
        <w:tabs>
          <w:tab w:val="clear" w:pos="567"/>
        </w:tabs>
        <w:spacing w:line="240" w:lineRule="auto"/>
        <w:ind w:right="-2"/>
        <w:rPr>
          <w:noProof/>
          <w:szCs w:val="22"/>
        </w:rPr>
      </w:pPr>
    </w:p>
    <w:p w14:paraId="365AA6F1" w14:textId="77777777" w:rsidR="00BB23EB" w:rsidRPr="001A3D22" w:rsidRDefault="00F81018" w:rsidP="00BB23EB">
      <w:pPr>
        <w:numPr>
          <w:ilvl w:val="12"/>
          <w:numId w:val="0"/>
        </w:numPr>
        <w:tabs>
          <w:tab w:val="clear" w:pos="567"/>
        </w:tabs>
        <w:spacing w:line="240" w:lineRule="auto"/>
        <w:ind w:right="-2"/>
        <w:rPr>
          <w:noProof/>
          <w:szCs w:val="22"/>
        </w:rPr>
      </w:pPr>
      <w:r w:rsidRPr="001A3D22">
        <w:t>Не използвайте това лекарство след срока на годност, отбелязан върху спринцовката, торбичката и картонената опаковка. Срокът на годност отговаря на последния ден от посочения месец.</w:t>
      </w:r>
    </w:p>
    <w:p w14:paraId="4EC32B50" w14:textId="77777777" w:rsidR="00BB23EB" w:rsidRPr="001A3D22" w:rsidRDefault="00BB23EB" w:rsidP="00BB23EB">
      <w:pPr>
        <w:numPr>
          <w:ilvl w:val="12"/>
          <w:numId w:val="0"/>
        </w:numPr>
        <w:tabs>
          <w:tab w:val="clear" w:pos="567"/>
        </w:tabs>
        <w:spacing w:line="240" w:lineRule="auto"/>
        <w:ind w:right="-2"/>
        <w:rPr>
          <w:noProof/>
          <w:szCs w:val="22"/>
        </w:rPr>
      </w:pPr>
    </w:p>
    <w:p w14:paraId="30618C02" w14:textId="77777777" w:rsidR="00BB23EB" w:rsidRPr="001A3D22" w:rsidRDefault="00F81018" w:rsidP="00BB23EB">
      <w:pPr>
        <w:numPr>
          <w:ilvl w:val="12"/>
          <w:numId w:val="0"/>
        </w:numPr>
        <w:tabs>
          <w:tab w:val="clear" w:pos="567"/>
        </w:tabs>
        <w:spacing w:line="240" w:lineRule="auto"/>
        <w:ind w:right="-2"/>
        <w:rPr>
          <w:noProof/>
          <w:szCs w:val="22"/>
        </w:rPr>
      </w:pPr>
      <w:r w:rsidRPr="001A3D22">
        <w:t>Да се съхранява на място, недостъпно за деца.</w:t>
      </w:r>
    </w:p>
    <w:p w14:paraId="2944EA71" w14:textId="77777777" w:rsidR="00BB23EB" w:rsidRPr="001A3D22" w:rsidRDefault="00BB23EB" w:rsidP="00BB23EB">
      <w:pPr>
        <w:numPr>
          <w:ilvl w:val="12"/>
          <w:numId w:val="0"/>
        </w:numPr>
        <w:tabs>
          <w:tab w:val="clear" w:pos="567"/>
        </w:tabs>
        <w:spacing w:line="240" w:lineRule="auto"/>
        <w:ind w:right="-2"/>
        <w:rPr>
          <w:noProof/>
          <w:szCs w:val="22"/>
        </w:rPr>
      </w:pPr>
    </w:p>
    <w:p w14:paraId="53E2AFFD" w14:textId="77777777" w:rsidR="00BB23EB" w:rsidRPr="001A3D22" w:rsidRDefault="00F81018" w:rsidP="00BB23EB">
      <w:pPr>
        <w:numPr>
          <w:ilvl w:val="12"/>
          <w:numId w:val="0"/>
        </w:numPr>
        <w:tabs>
          <w:tab w:val="clear" w:pos="567"/>
        </w:tabs>
        <w:spacing w:line="240" w:lineRule="auto"/>
        <w:ind w:right="-2"/>
        <w:rPr>
          <w:noProof/>
          <w:szCs w:val="22"/>
        </w:rPr>
      </w:pPr>
      <w:r w:rsidRPr="001A3D22">
        <w:t>Това лекарство не трябва да се съхранява над 25 °C.</w:t>
      </w:r>
    </w:p>
    <w:p w14:paraId="3A866CEE" w14:textId="77777777" w:rsidR="00BB23EB" w:rsidRPr="001A3D22" w:rsidRDefault="00BB23EB" w:rsidP="00BB23EB">
      <w:pPr>
        <w:numPr>
          <w:ilvl w:val="12"/>
          <w:numId w:val="0"/>
        </w:numPr>
        <w:tabs>
          <w:tab w:val="clear" w:pos="567"/>
        </w:tabs>
        <w:spacing w:line="240" w:lineRule="auto"/>
        <w:ind w:right="-2"/>
        <w:rPr>
          <w:noProof/>
          <w:szCs w:val="22"/>
        </w:rPr>
      </w:pPr>
    </w:p>
    <w:p w14:paraId="520DAF24" w14:textId="77777777" w:rsidR="00BB23EB" w:rsidRPr="001A3D22" w:rsidRDefault="00F81018" w:rsidP="00BB23EB">
      <w:pPr>
        <w:numPr>
          <w:ilvl w:val="12"/>
          <w:numId w:val="0"/>
        </w:numPr>
        <w:tabs>
          <w:tab w:val="clear" w:pos="567"/>
        </w:tabs>
        <w:spacing w:line="240" w:lineRule="auto"/>
        <w:ind w:right="-2"/>
        <w:rPr>
          <w:noProof/>
          <w:szCs w:val="22"/>
        </w:rPr>
      </w:pPr>
      <w:r w:rsidRPr="001A3D22">
        <w:t xml:space="preserve">Да не се съхранява в хладилник или </w:t>
      </w:r>
      <w:r w:rsidR="004440BC">
        <w:t>замразява</w:t>
      </w:r>
      <w:r w:rsidRPr="001A3D22">
        <w:t>. Да не се съхранява под 15 °C.</w:t>
      </w:r>
    </w:p>
    <w:p w14:paraId="7204D942" w14:textId="77777777" w:rsidR="00BB23EB" w:rsidRPr="001A3D22" w:rsidRDefault="00BB23EB" w:rsidP="00BB23EB">
      <w:pPr>
        <w:numPr>
          <w:ilvl w:val="12"/>
          <w:numId w:val="0"/>
        </w:numPr>
        <w:tabs>
          <w:tab w:val="clear" w:pos="567"/>
        </w:tabs>
        <w:spacing w:line="240" w:lineRule="auto"/>
        <w:ind w:right="-2"/>
        <w:rPr>
          <w:noProof/>
          <w:szCs w:val="22"/>
        </w:rPr>
      </w:pPr>
    </w:p>
    <w:p w14:paraId="3F0FA95F" w14:textId="77777777" w:rsidR="00BB23EB" w:rsidRPr="001A3D22" w:rsidRDefault="00F81018" w:rsidP="00BB23EB">
      <w:pPr>
        <w:numPr>
          <w:ilvl w:val="12"/>
          <w:numId w:val="0"/>
        </w:numPr>
        <w:tabs>
          <w:tab w:val="clear" w:pos="567"/>
        </w:tabs>
        <w:spacing w:line="240" w:lineRule="auto"/>
        <w:ind w:right="-2"/>
        <w:rPr>
          <w:noProof/>
          <w:szCs w:val="22"/>
        </w:rPr>
      </w:pPr>
      <w:r w:rsidRPr="001A3D22">
        <w:t>Да се съхранява в торбичка</w:t>
      </w:r>
      <w:r w:rsidR="009A7B91">
        <w:t>та от фолио</w:t>
      </w:r>
      <w:r w:rsidRPr="001A3D22">
        <w:t xml:space="preserve"> преди употреба, за да се предпази от светлина и влага.</w:t>
      </w:r>
    </w:p>
    <w:p w14:paraId="56E166AB" w14:textId="77777777" w:rsidR="00BB23EB" w:rsidRPr="001A3D22" w:rsidRDefault="00BB23EB" w:rsidP="00BB23EB">
      <w:pPr>
        <w:numPr>
          <w:ilvl w:val="12"/>
          <w:numId w:val="0"/>
        </w:numPr>
        <w:tabs>
          <w:tab w:val="clear" w:pos="567"/>
        </w:tabs>
        <w:spacing w:line="240" w:lineRule="auto"/>
        <w:ind w:right="-2"/>
        <w:rPr>
          <w:noProof/>
          <w:szCs w:val="22"/>
        </w:rPr>
      </w:pPr>
    </w:p>
    <w:p w14:paraId="202CA110" w14:textId="77777777" w:rsidR="00BB23EB" w:rsidRPr="001A3D22" w:rsidRDefault="00F81018" w:rsidP="00BB23EB">
      <w:pPr>
        <w:numPr>
          <w:ilvl w:val="12"/>
          <w:numId w:val="0"/>
        </w:numPr>
        <w:tabs>
          <w:tab w:val="clear" w:pos="567"/>
        </w:tabs>
        <w:spacing w:line="240" w:lineRule="auto"/>
        <w:ind w:right="-2"/>
        <w:rPr>
          <w:noProof/>
          <w:szCs w:val="22"/>
        </w:rPr>
      </w:pPr>
      <w:r w:rsidRPr="001A3D22">
        <w:t xml:space="preserve">Не използвайте това лекарство, ако забележите, че разтворът е </w:t>
      </w:r>
      <w:r w:rsidR="009A7B91">
        <w:t>с променен цвят</w:t>
      </w:r>
      <w:r w:rsidR="009A7B91" w:rsidRPr="001A3D22">
        <w:t xml:space="preserve"> </w:t>
      </w:r>
      <w:r w:rsidRPr="001A3D22">
        <w:t xml:space="preserve">или съдържа </w:t>
      </w:r>
      <w:r w:rsidR="009A7B91">
        <w:t>видими</w:t>
      </w:r>
      <w:r w:rsidR="009A7B91" w:rsidRPr="001A3D22">
        <w:t xml:space="preserve"> </w:t>
      </w:r>
      <w:r w:rsidRPr="001A3D22">
        <w:t>частици.</w:t>
      </w:r>
    </w:p>
    <w:p w14:paraId="6B2BAEB6" w14:textId="77777777" w:rsidR="00BB23EB" w:rsidRPr="001A3D22" w:rsidRDefault="00BB23EB" w:rsidP="00BB23EB">
      <w:pPr>
        <w:numPr>
          <w:ilvl w:val="12"/>
          <w:numId w:val="0"/>
        </w:numPr>
        <w:tabs>
          <w:tab w:val="clear" w:pos="567"/>
        </w:tabs>
        <w:spacing w:line="240" w:lineRule="auto"/>
        <w:ind w:right="-2"/>
        <w:rPr>
          <w:noProof/>
          <w:szCs w:val="22"/>
        </w:rPr>
      </w:pPr>
    </w:p>
    <w:p w14:paraId="05DA7C66" w14:textId="77777777" w:rsidR="00BB23EB" w:rsidRPr="001A3D22" w:rsidRDefault="00F81018" w:rsidP="00BB23EB">
      <w:pPr>
        <w:numPr>
          <w:ilvl w:val="12"/>
          <w:numId w:val="0"/>
        </w:numPr>
        <w:tabs>
          <w:tab w:val="clear" w:pos="567"/>
        </w:tabs>
        <w:spacing w:line="240" w:lineRule="auto"/>
        <w:ind w:right="-2"/>
        <w:rPr>
          <w:noProof/>
          <w:szCs w:val="22"/>
        </w:rPr>
      </w:pPr>
      <w:r w:rsidRPr="001A3D22">
        <w:t>Не изхвърляйте лекарствата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29E30755" w14:textId="77777777" w:rsidR="00BB23EB" w:rsidRPr="001A3D22" w:rsidRDefault="00BB23EB" w:rsidP="00BB23EB">
      <w:pPr>
        <w:numPr>
          <w:ilvl w:val="12"/>
          <w:numId w:val="0"/>
        </w:numPr>
        <w:tabs>
          <w:tab w:val="clear" w:pos="567"/>
        </w:tabs>
        <w:spacing w:line="240" w:lineRule="auto"/>
        <w:ind w:right="-2"/>
        <w:rPr>
          <w:noProof/>
          <w:szCs w:val="22"/>
          <w:highlight w:val="yellow"/>
        </w:rPr>
      </w:pPr>
    </w:p>
    <w:p w14:paraId="059D1D27" w14:textId="77777777" w:rsidR="00BB23EB" w:rsidRPr="001A3D22" w:rsidRDefault="00F81018" w:rsidP="00644FB3">
      <w:pPr>
        <w:pStyle w:val="Style10"/>
      </w:pPr>
      <w:r w:rsidRPr="001A3D22">
        <w:t>Съдържание на опаковката и допълнителна информация</w:t>
      </w:r>
    </w:p>
    <w:p w14:paraId="77740967" w14:textId="77777777" w:rsidR="00BB23EB" w:rsidRPr="001A3D22" w:rsidRDefault="00BB23EB" w:rsidP="00BB23EB">
      <w:pPr>
        <w:numPr>
          <w:ilvl w:val="12"/>
          <w:numId w:val="0"/>
        </w:numPr>
        <w:tabs>
          <w:tab w:val="clear" w:pos="567"/>
        </w:tabs>
        <w:spacing w:line="240" w:lineRule="auto"/>
      </w:pPr>
    </w:p>
    <w:p w14:paraId="3999A303" w14:textId="77777777" w:rsidR="00BB23EB" w:rsidRPr="001A3D22" w:rsidRDefault="00F81018" w:rsidP="00BB23EB">
      <w:pPr>
        <w:keepNext/>
        <w:numPr>
          <w:ilvl w:val="12"/>
          <w:numId w:val="0"/>
        </w:numPr>
        <w:tabs>
          <w:tab w:val="clear" w:pos="567"/>
        </w:tabs>
        <w:spacing w:line="240" w:lineRule="auto"/>
        <w:ind w:right="-2"/>
        <w:rPr>
          <w:b/>
        </w:rPr>
      </w:pPr>
      <w:r w:rsidRPr="001A3D22">
        <w:rPr>
          <w:b/>
        </w:rPr>
        <w:t>Какво съдържа Ogluo</w:t>
      </w:r>
    </w:p>
    <w:p w14:paraId="560F87D3"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Активното вещество в Ogluo е глюкагон.</w:t>
      </w:r>
    </w:p>
    <w:p w14:paraId="2CDA8C69" w14:textId="77777777" w:rsidR="00B71036" w:rsidRPr="00EB1BA3" w:rsidRDefault="00F81018" w:rsidP="00B71036">
      <w:pPr>
        <w:spacing w:line="240" w:lineRule="auto"/>
        <w:ind w:left="1134"/>
        <w:rPr>
          <w:i/>
          <w:noProof/>
          <w:szCs w:val="22"/>
        </w:rPr>
      </w:pPr>
      <w:r w:rsidRPr="00EB1BA3">
        <w:rPr>
          <w:i/>
          <w:szCs w:val="22"/>
        </w:rPr>
        <w:t>Ogluo 0,5 mg инжекционен разтвор в предварително напълнена спринцовка</w:t>
      </w:r>
    </w:p>
    <w:p w14:paraId="57495B0E" w14:textId="77777777" w:rsidR="00B71036" w:rsidRPr="001A3D22" w:rsidRDefault="00F81018" w:rsidP="003B27D4">
      <w:pPr>
        <w:spacing w:line="240" w:lineRule="auto"/>
        <w:ind w:left="1134"/>
        <w:rPr>
          <w:noProof/>
          <w:szCs w:val="22"/>
        </w:rPr>
      </w:pPr>
      <w:r w:rsidRPr="001A3D22">
        <w:t>Всяка предварително напълнена спринцовка съдържа 0,5 mg глюкагон в 0,1 ml.</w:t>
      </w:r>
    </w:p>
    <w:p w14:paraId="343709CB" w14:textId="77777777" w:rsidR="00B71036" w:rsidRPr="001A3D22" w:rsidRDefault="00B71036" w:rsidP="00B71036">
      <w:pPr>
        <w:spacing w:line="240" w:lineRule="auto"/>
        <w:ind w:left="1134"/>
        <w:rPr>
          <w:noProof/>
          <w:szCs w:val="22"/>
        </w:rPr>
      </w:pPr>
    </w:p>
    <w:p w14:paraId="3E7F8531" w14:textId="77777777" w:rsidR="00B71036" w:rsidRPr="00EB1BA3" w:rsidRDefault="00F81018" w:rsidP="00B71036">
      <w:pPr>
        <w:spacing w:line="240" w:lineRule="auto"/>
        <w:ind w:left="1134"/>
        <w:rPr>
          <w:i/>
          <w:noProof/>
          <w:szCs w:val="22"/>
        </w:rPr>
      </w:pPr>
      <w:r w:rsidRPr="00EB1BA3">
        <w:rPr>
          <w:i/>
          <w:szCs w:val="22"/>
        </w:rPr>
        <w:t>Ogluo 1 mg инжекционен разтвор в предварително напълнена спринцовка</w:t>
      </w:r>
    </w:p>
    <w:p w14:paraId="3D25777A" w14:textId="77777777" w:rsidR="003B27D4" w:rsidRDefault="00F81018" w:rsidP="00EB1BA3">
      <w:pPr>
        <w:tabs>
          <w:tab w:val="clear" w:pos="567"/>
        </w:tabs>
        <w:spacing w:line="240" w:lineRule="auto"/>
        <w:ind w:left="1134"/>
        <w:contextualSpacing/>
      </w:pPr>
      <w:r w:rsidRPr="001A3D22">
        <w:t xml:space="preserve">Всяка предварително напълнена спринцовка съдържа 1 mg глюкагон в 0,2 ml. </w:t>
      </w:r>
    </w:p>
    <w:p w14:paraId="61655285" w14:textId="77777777" w:rsidR="003B27D4" w:rsidRDefault="003B27D4" w:rsidP="00EB1BA3">
      <w:pPr>
        <w:tabs>
          <w:tab w:val="clear" w:pos="567"/>
        </w:tabs>
        <w:spacing w:line="240" w:lineRule="auto"/>
        <w:contextualSpacing/>
      </w:pPr>
    </w:p>
    <w:p w14:paraId="071B91EF" w14:textId="77777777" w:rsidR="00BB23EB" w:rsidRPr="003B27D4" w:rsidRDefault="00F81018" w:rsidP="00EB1BA3">
      <w:pPr>
        <w:pStyle w:val="ListParagraph"/>
        <w:numPr>
          <w:ilvl w:val="0"/>
          <w:numId w:val="45"/>
        </w:numPr>
        <w:tabs>
          <w:tab w:val="clear" w:pos="567"/>
        </w:tabs>
        <w:spacing w:line="240" w:lineRule="auto"/>
        <w:ind w:left="1134"/>
        <w:rPr>
          <w:noProof/>
          <w:szCs w:val="22"/>
        </w:rPr>
      </w:pPr>
      <w:r w:rsidRPr="001A3D22">
        <w:t>Другите съставки са трехалоза дихидрат, диметилсулфоксид (DMSO), сярна киселина и вода за инжекции.</w:t>
      </w:r>
    </w:p>
    <w:p w14:paraId="47BA3A97" w14:textId="77777777" w:rsidR="00BB23EB" w:rsidRPr="001A3D22" w:rsidRDefault="00BB23EB" w:rsidP="00BB23EB">
      <w:pPr>
        <w:rPr>
          <w:b/>
          <w:bCs/>
          <w:noProof/>
        </w:rPr>
      </w:pPr>
    </w:p>
    <w:p w14:paraId="4E66989C" w14:textId="77777777" w:rsidR="00BB23EB" w:rsidRPr="001A3D22" w:rsidRDefault="00F81018" w:rsidP="00BB23EB">
      <w:pPr>
        <w:keepNext/>
        <w:rPr>
          <w:b/>
          <w:bCs/>
          <w:noProof/>
        </w:rPr>
      </w:pPr>
      <w:r w:rsidRPr="001A3D22">
        <w:rPr>
          <w:b/>
          <w:bCs/>
        </w:rPr>
        <w:t>Как изглежда Ogluo и какво съдържа опаковката</w:t>
      </w:r>
    </w:p>
    <w:p w14:paraId="50F965C6" w14:textId="77777777" w:rsidR="00BB23EB" w:rsidRPr="001A3D22" w:rsidRDefault="00F81018" w:rsidP="00BB23EB">
      <w:pPr>
        <w:rPr>
          <w:noProof/>
        </w:rPr>
      </w:pPr>
      <w:r w:rsidRPr="001A3D22">
        <w:t>Ogluo е бистър, безцветен до бледожълт перорален разтвор. Произвежда се в готова за употреба, предварително напълнена еднодозова спринцовка, съдържаща 0,5 mg или 1 mg глюкагон. Всеки продукт се опакова отделно в торбичка</w:t>
      </w:r>
      <w:r w:rsidR="004440BC">
        <w:t xml:space="preserve"> от фолио</w:t>
      </w:r>
      <w:r w:rsidRPr="001A3D22">
        <w:t>. Пълният списък на наличните продукти, съдържащи Ogluo, е представен по-долу.</w:t>
      </w:r>
    </w:p>
    <w:p w14:paraId="0AC23340" w14:textId="77777777" w:rsidR="00BB23EB" w:rsidRPr="001A3D22" w:rsidRDefault="00BB23EB" w:rsidP="00BB23EB">
      <w:pPr>
        <w:rPr>
          <w:noProof/>
        </w:rPr>
      </w:pPr>
    </w:p>
    <w:p w14:paraId="5734DB51"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Ogluo 0,5 mg инжекционен разтвор в предварително напълнена спринцовка, опаковка от 1 или 2 еднодозови предварително напълнени спринцовки.</w:t>
      </w:r>
    </w:p>
    <w:p w14:paraId="21CE8DB1" w14:textId="77777777" w:rsidR="00BB23EB" w:rsidRPr="001A3D22" w:rsidRDefault="00F81018" w:rsidP="009B23D3">
      <w:pPr>
        <w:numPr>
          <w:ilvl w:val="0"/>
          <w:numId w:val="8"/>
        </w:numPr>
        <w:tabs>
          <w:tab w:val="clear" w:pos="567"/>
        </w:tabs>
        <w:spacing w:line="240" w:lineRule="auto"/>
        <w:ind w:left="1134" w:hanging="567"/>
        <w:contextualSpacing/>
        <w:rPr>
          <w:noProof/>
          <w:szCs w:val="22"/>
        </w:rPr>
      </w:pPr>
      <w:r w:rsidRPr="001A3D22">
        <w:t>Ogluo 1 mg инжекционен разтвор в предварително напълнена спринцовка, опаковка от 1 или 2 еднодозови предварително напълнени спринцовки.</w:t>
      </w:r>
    </w:p>
    <w:p w14:paraId="0C1E7BEC" w14:textId="77777777" w:rsidR="00BB23EB" w:rsidRPr="001A3D22" w:rsidRDefault="00BB23EB" w:rsidP="00BB23EB">
      <w:pPr>
        <w:rPr>
          <w:b/>
          <w:bCs/>
          <w:noProof/>
          <w:color w:val="FF0000"/>
        </w:rPr>
      </w:pPr>
    </w:p>
    <w:p w14:paraId="0884BE31" w14:textId="77777777" w:rsidR="00BB23EB" w:rsidRPr="001A3D22" w:rsidRDefault="00F81018" w:rsidP="00BB23EB">
      <w:pPr>
        <w:numPr>
          <w:ilvl w:val="12"/>
          <w:numId w:val="0"/>
        </w:numPr>
        <w:tabs>
          <w:tab w:val="clear" w:pos="567"/>
        </w:tabs>
        <w:spacing w:line="240" w:lineRule="auto"/>
        <w:ind w:right="-2"/>
      </w:pPr>
      <w:r w:rsidRPr="001A3D22">
        <w:t>Не всички видове опаковки могат да бъдат пуснати на пазара.</w:t>
      </w:r>
    </w:p>
    <w:p w14:paraId="67810CC7" w14:textId="77777777" w:rsidR="00BB23EB" w:rsidRPr="001A3D22" w:rsidRDefault="00BB23EB" w:rsidP="00BB23EB">
      <w:pPr>
        <w:numPr>
          <w:ilvl w:val="12"/>
          <w:numId w:val="0"/>
        </w:numPr>
        <w:tabs>
          <w:tab w:val="clear" w:pos="567"/>
        </w:tabs>
        <w:spacing w:line="240" w:lineRule="auto"/>
        <w:ind w:right="-2"/>
        <w:rPr>
          <w:noProof/>
          <w:szCs w:val="22"/>
          <w:highlight w:val="yellow"/>
        </w:rPr>
      </w:pPr>
    </w:p>
    <w:p w14:paraId="5CD42A39" w14:textId="77777777" w:rsidR="00BB23EB" w:rsidRPr="001A3D22" w:rsidRDefault="00F81018" w:rsidP="00BB23EB">
      <w:pPr>
        <w:numPr>
          <w:ilvl w:val="12"/>
          <w:numId w:val="0"/>
        </w:numPr>
        <w:tabs>
          <w:tab w:val="clear" w:pos="567"/>
        </w:tabs>
        <w:spacing w:line="240" w:lineRule="auto"/>
        <w:ind w:right="-2"/>
        <w:rPr>
          <w:b/>
        </w:rPr>
      </w:pPr>
      <w:r w:rsidRPr="001A3D22">
        <w:rPr>
          <w:b/>
        </w:rPr>
        <w:t>Притежател на разрешението за употреба:</w:t>
      </w:r>
    </w:p>
    <w:p w14:paraId="5CEBB12C" w14:textId="77777777" w:rsidR="00C54871" w:rsidRPr="008F1508" w:rsidRDefault="00C54871" w:rsidP="00C54871">
      <w:pPr>
        <w:spacing w:line="240" w:lineRule="auto"/>
        <w:rPr>
          <w:szCs w:val="22"/>
          <w:lang w:val="nl-NL"/>
        </w:rPr>
      </w:pPr>
      <w:r w:rsidRPr="008F1508">
        <w:rPr>
          <w:szCs w:val="22"/>
          <w:lang w:val="nl-NL"/>
        </w:rPr>
        <w:t>Tetris Pharma B.V</w:t>
      </w:r>
    </w:p>
    <w:p w14:paraId="58F8DFF1" w14:textId="015D2E36" w:rsidR="00C54871" w:rsidRPr="008F1508" w:rsidRDefault="00C54871" w:rsidP="00C54871">
      <w:pPr>
        <w:spacing w:line="240" w:lineRule="auto"/>
        <w:rPr>
          <w:szCs w:val="22"/>
          <w:lang w:val="nl-NL"/>
        </w:rPr>
      </w:pPr>
      <w:r w:rsidRPr="008F1508">
        <w:rPr>
          <w:szCs w:val="22"/>
          <w:lang w:val="nl-NL"/>
        </w:rPr>
        <w:t>Bargelaan 200</w:t>
      </w:r>
    </w:p>
    <w:p w14:paraId="5EB3FD29" w14:textId="77777777" w:rsidR="00C54871" w:rsidRPr="008F1508" w:rsidRDefault="00C54871" w:rsidP="00C54871">
      <w:pPr>
        <w:spacing w:line="240" w:lineRule="auto"/>
        <w:rPr>
          <w:szCs w:val="22"/>
          <w:lang w:val="nl-NL"/>
        </w:rPr>
      </w:pPr>
      <w:r w:rsidRPr="008F1508">
        <w:rPr>
          <w:szCs w:val="22"/>
          <w:lang w:val="nl-NL"/>
        </w:rPr>
        <w:t>Element Offices</w:t>
      </w:r>
    </w:p>
    <w:p w14:paraId="3A03FB37" w14:textId="77777777" w:rsidR="00C54871" w:rsidRPr="008F1508" w:rsidRDefault="00C54871" w:rsidP="00C54871">
      <w:pPr>
        <w:spacing w:line="240" w:lineRule="auto"/>
        <w:rPr>
          <w:szCs w:val="22"/>
          <w:lang w:val="nl-NL"/>
        </w:rPr>
      </w:pPr>
      <w:r w:rsidRPr="008F1508">
        <w:rPr>
          <w:szCs w:val="22"/>
          <w:lang w:val="nl-NL"/>
        </w:rPr>
        <w:t>2333 CW Leiden</w:t>
      </w:r>
    </w:p>
    <w:p w14:paraId="467EFF6A" w14:textId="2BF20B84" w:rsidR="00286B1C" w:rsidRPr="008F1508" w:rsidRDefault="00286B1C" w:rsidP="00C54871">
      <w:pPr>
        <w:spacing w:line="240" w:lineRule="auto"/>
        <w:rPr>
          <w:szCs w:val="22"/>
          <w:lang w:val="nl-NL"/>
        </w:rPr>
      </w:pPr>
      <w:r w:rsidRPr="008F1508">
        <w:rPr>
          <w:color w:val="202124"/>
          <w:szCs w:val="22"/>
          <w:lang w:eastAsia="en-GB"/>
        </w:rPr>
        <w:t>Х</w:t>
      </w:r>
      <w:r w:rsidR="00C54871" w:rsidRPr="008F1508">
        <w:rPr>
          <w:color w:val="202124"/>
          <w:szCs w:val="22"/>
          <w:lang w:eastAsia="en-GB"/>
        </w:rPr>
        <w:t>оландия</w:t>
      </w:r>
    </w:p>
    <w:p w14:paraId="4346684D" w14:textId="77777777" w:rsidR="00BB23EB" w:rsidRPr="001A3D22" w:rsidRDefault="00BB23EB" w:rsidP="00BB23EB">
      <w:pPr>
        <w:spacing w:line="240" w:lineRule="auto"/>
        <w:rPr>
          <w:noProof/>
          <w:szCs w:val="22"/>
        </w:rPr>
      </w:pPr>
    </w:p>
    <w:p w14:paraId="7F1C2763" w14:textId="77777777" w:rsidR="00BB23EB" w:rsidRPr="001A3D22" w:rsidRDefault="00F81018" w:rsidP="00BB23EB">
      <w:pPr>
        <w:spacing w:line="240" w:lineRule="auto"/>
        <w:rPr>
          <w:b/>
          <w:bCs/>
          <w:noProof/>
          <w:szCs w:val="22"/>
        </w:rPr>
      </w:pPr>
      <w:r w:rsidRPr="001A3D22">
        <w:rPr>
          <w:b/>
          <w:bCs/>
          <w:szCs w:val="22"/>
        </w:rPr>
        <w:t>Производител:</w:t>
      </w:r>
    </w:p>
    <w:p w14:paraId="3EF88AAE" w14:textId="5A2DB233" w:rsidR="00EF4E4D" w:rsidRDefault="00EF4E4D" w:rsidP="00EF4E4D">
      <w:r w:rsidRPr="005B74F5">
        <w:t xml:space="preserve">AcertiPharma B.V., </w:t>
      </w:r>
    </w:p>
    <w:p w14:paraId="5FED1C89" w14:textId="77777777" w:rsidR="00EF4E4D" w:rsidRDefault="00EF4E4D" w:rsidP="00EF4E4D">
      <w:r w:rsidRPr="005B74F5">
        <w:t>Boschstraat 51,</w:t>
      </w:r>
    </w:p>
    <w:p w14:paraId="266CA01E" w14:textId="65DEA8E5" w:rsidR="00EF4E4D" w:rsidRDefault="00EF4E4D" w:rsidP="00EF4E4D">
      <w:r w:rsidRPr="005B74F5">
        <w:t xml:space="preserve">Breda, 4811 GC, </w:t>
      </w:r>
    </w:p>
    <w:p w14:paraId="407F0C10" w14:textId="77777777" w:rsidR="00F75BB9" w:rsidRDefault="00F75BB9" w:rsidP="00EF4E4D">
      <w:pPr>
        <w:tabs>
          <w:tab w:val="left" w:pos="1701"/>
        </w:tabs>
        <w:spacing w:line="240" w:lineRule="auto"/>
        <w:rPr>
          <w:lang w:val="en-US"/>
        </w:rPr>
      </w:pPr>
      <w:r w:rsidRPr="00F75BB9">
        <w:t>Нидерландия</w:t>
      </w:r>
      <w:r w:rsidRPr="00F75BB9" w:rsidDel="00EF4E4D">
        <w:t xml:space="preserve"> </w:t>
      </w:r>
    </w:p>
    <w:p w14:paraId="4D474829" w14:textId="77777777" w:rsidR="00AD42A0" w:rsidRDefault="00AD42A0" w:rsidP="00EF4E4D">
      <w:pPr>
        <w:tabs>
          <w:tab w:val="left" w:pos="1701"/>
        </w:tabs>
        <w:spacing w:line="240" w:lineRule="auto"/>
        <w:rPr>
          <w:lang w:val="en-US"/>
        </w:rPr>
      </w:pPr>
    </w:p>
    <w:p w14:paraId="026B45D5" w14:textId="2432D5F8" w:rsidR="008F1508" w:rsidRPr="006F084D" w:rsidRDefault="008F1508" w:rsidP="00EF4E4D">
      <w:pPr>
        <w:tabs>
          <w:tab w:val="left" w:pos="1701"/>
        </w:tabs>
        <w:spacing w:line="240" w:lineRule="auto"/>
        <w:rPr>
          <w:strike/>
          <w:rPrChange w:id="28" w:author="Author">
            <w:rPr/>
          </w:rPrChange>
        </w:rPr>
      </w:pPr>
      <w:r w:rsidRPr="006F084D">
        <w:rPr>
          <w:strike/>
          <w:rPrChange w:id="29" w:author="Author">
            <w:rPr/>
          </w:rPrChange>
        </w:rPr>
        <w:t>Manufacturing Packaging Farmaca (MPF) B.V.</w:t>
      </w:r>
    </w:p>
    <w:p w14:paraId="68629FBE" w14:textId="45ED2AE7" w:rsidR="008F1508" w:rsidRPr="006F084D" w:rsidRDefault="008F1508" w:rsidP="008F1508">
      <w:pPr>
        <w:tabs>
          <w:tab w:val="left" w:pos="1701"/>
        </w:tabs>
        <w:spacing w:line="240" w:lineRule="auto"/>
        <w:rPr>
          <w:strike/>
          <w:rPrChange w:id="30" w:author="Author">
            <w:rPr/>
          </w:rPrChange>
        </w:rPr>
      </w:pPr>
      <w:r w:rsidRPr="006F084D">
        <w:rPr>
          <w:strike/>
          <w:rPrChange w:id="31" w:author="Author">
            <w:rPr/>
          </w:rPrChange>
        </w:rPr>
        <w:lastRenderedPageBreak/>
        <w:t>Neptunus 12</w:t>
      </w:r>
    </w:p>
    <w:p w14:paraId="2A97320A" w14:textId="5DBCE877" w:rsidR="008F1508" w:rsidRPr="006F084D" w:rsidRDefault="008F1508" w:rsidP="008F1508">
      <w:pPr>
        <w:tabs>
          <w:tab w:val="left" w:pos="1701"/>
        </w:tabs>
        <w:spacing w:line="240" w:lineRule="auto"/>
        <w:rPr>
          <w:strike/>
          <w:rPrChange w:id="32" w:author="Author">
            <w:rPr/>
          </w:rPrChange>
        </w:rPr>
      </w:pPr>
      <w:r w:rsidRPr="006F084D">
        <w:rPr>
          <w:strike/>
          <w:rPrChange w:id="33" w:author="Author">
            <w:rPr/>
          </w:rPrChange>
        </w:rPr>
        <w:t>Heerenveen, 8448CN</w:t>
      </w:r>
    </w:p>
    <w:p w14:paraId="13FE9355" w14:textId="2C89D68C" w:rsidR="00BB23EB" w:rsidRPr="006F084D" w:rsidRDefault="008F1508" w:rsidP="00BB23EB">
      <w:pPr>
        <w:spacing w:line="240" w:lineRule="auto"/>
        <w:rPr>
          <w:strike/>
          <w:noProof/>
          <w:szCs w:val="22"/>
          <w:rPrChange w:id="34" w:author="Author">
            <w:rPr>
              <w:noProof/>
              <w:szCs w:val="22"/>
            </w:rPr>
          </w:rPrChange>
        </w:rPr>
      </w:pPr>
      <w:r w:rsidRPr="006F084D">
        <w:rPr>
          <w:strike/>
          <w:rPrChange w:id="35" w:author="Author">
            <w:rPr/>
          </w:rPrChange>
        </w:rPr>
        <w:t>Нидерландия</w:t>
      </w:r>
    </w:p>
    <w:p w14:paraId="64BFBFCF" w14:textId="77777777" w:rsidR="00AD42A0" w:rsidRPr="00AD42A0" w:rsidRDefault="00AD42A0" w:rsidP="00BB23EB">
      <w:pPr>
        <w:spacing w:line="240" w:lineRule="auto"/>
        <w:rPr>
          <w:noProof/>
          <w:szCs w:val="22"/>
          <w:lang w:val="en-US"/>
        </w:rPr>
      </w:pPr>
    </w:p>
    <w:p w14:paraId="5218858D" w14:textId="71AB4E86" w:rsidR="00D565EB" w:rsidRPr="00C11CC1" w:rsidRDefault="00F81018" w:rsidP="00D565EB">
      <w:pPr>
        <w:numPr>
          <w:ilvl w:val="12"/>
          <w:numId w:val="0"/>
        </w:numPr>
        <w:spacing w:line="240" w:lineRule="auto"/>
        <w:ind w:right="-2"/>
        <w:rPr>
          <w:lang w:val="en-GB"/>
        </w:rPr>
      </w:pPr>
      <w:r w:rsidRPr="001A3D22">
        <w:rPr>
          <w:b/>
          <w:szCs w:val="22"/>
        </w:rPr>
        <w:t>Дата на последно преразглеждане на листовката</w:t>
      </w:r>
      <w:r w:rsidR="00286B1C">
        <w:rPr>
          <w:b/>
          <w:szCs w:val="22"/>
          <w:lang w:val="en-GB"/>
        </w:rPr>
        <w:t xml:space="preserve">: </w:t>
      </w:r>
    </w:p>
    <w:p w14:paraId="16913502" w14:textId="11C85F9F" w:rsidR="00BB23EB" w:rsidRPr="00286B1C" w:rsidRDefault="00BB23EB" w:rsidP="00BB23EB">
      <w:pPr>
        <w:keepNext/>
        <w:numPr>
          <w:ilvl w:val="12"/>
          <w:numId w:val="0"/>
        </w:numPr>
        <w:tabs>
          <w:tab w:val="clear" w:pos="567"/>
        </w:tabs>
        <w:spacing w:line="240" w:lineRule="auto"/>
        <w:ind w:right="-2"/>
        <w:outlineLvl w:val="0"/>
        <w:rPr>
          <w:b/>
          <w:noProof/>
          <w:szCs w:val="22"/>
          <w:lang w:val="en-GB"/>
        </w:rPr>
      </w:pPr>
    </w:p>
    <w:p w14:paraId="5BAB4852" w14:textId="77777777" w:rsidR="00BB23EB" w:rsidRPr="001A3D22" w:rsidRDefault="00BB23EB" w:rsidP="00BB23EB">
      <w:pPr>
        <w:rPr>
          <w:noProof/>
        </w:rPr>
      </w:pPr>
    </w:p>
    <w:p w14:paraId="55024D47" w14:textId="77777777" w:rsidR="00BB23EB" w:rsidRPr="001A3D22" w:rsidRDefault="00F81018" w:rsidP="00BB23EB">
      <w:pPr>
        <w:keepNext/>
        <w:numPr>
          <w:ilvl w:val="12"/>
          <w:numId w:val="0"/>
        </w:numPr>
        <w:tabs>
          <w:tab w:val="clear" w:pos="567"/>
        </w:tabs>
        <w:spacing w:line="240" w:lineRule="auto"/>
        <w:ind w:right="-2"/>
        <w:rPr>
          <w:b/>
          <w:noProof/>
          <w:szCs w:val="22"/>
        </w:rPr>
      </w:pPr>
      <w:r w:rsidRPr="001A3D22">
        <w:rPr>
          <w:b/>
          <w:szCs w:val="22"/>
        </w:rPr>
        <w:t>Други източници на информация</w:t>
      </w:r>
    </w:p>
    <w:p w14:paraId="545B6E50" w14:textId="77777777" w:rsidR="00BB23EB" w:rsidRPr="001A3D22" w:rsidRDefault="00BB23EB" w:rsidP="00BB23EB">
      <w:pPr>
        <w:keepNext/>
        <w:numPr>
          <w:ilvl w:val="12"/>
          <w:numId w:val="0"/>
        </w:numPr>
        <w:spacing w:line="240" w:lineRule="auto"/>
        <w:ind w:right="-2"/>
        <w:rPr>
          <w:szCs w:val="22"/>
        </w:rPr>
      </w:pPr>
    </w:p>
    <w:p w14:paraId="1FE534EC" w14:textId="2B6AAD91" w:rsidR="00202EDA" w:rsidRDefault="00F81018" w:rsidP="00202EDA">
      <w:r w:rsidRPr="001A3D22">
        <w:t>Подробна информация за това лекарство е предоставена на уебсайта на Европейската агенция по лекарствата:</w:t>
      </w:r>
      <w:r w:rsidR="00286B1C">
        <w:rPr>
          <w:lang w:val="en-GB"/>
        </w:rPr>
        <w:t xml:space="preserve"> </w:t>
      </w:r>
      <w:hyperlink r:id="rId59" w:history="1">
        <w:r w:rsidR="00202EDA" w:rsidRPr="00202EDA">
          <w:rPr>
            <w:rStyle w:val="Hyperlink"/>
            <w:szCs w:val="22"/>
          </w:rPr>
          <w:t>http://www.ema.europa.eu</w:t>
        </w:r>
      </w:hyperlink>
    </w:p>
    <w:p w14:paraId="74906234" w14:textId="642E47B1" w:rsidR="00CC3F4D" w:rsidRPr="00286B1C" w:rsidRDefault="00CC3F4D" w:rsidP="00E2780E">
      <w:pPr>
        <w:numPr>
          <w:ilvl w:val="12"/>
          <w:numId w:val="0"/>
        </w:numPr>
        <w:tabs>
          <w:tab w:val="clear" w:pos="567"/>
        </w:tabs>
        <w:spacing w:line="240" w:lineRule="auto"/>
        <w:rPr>
          <w:lang w:val="en-GB"/>
        </w:rPr>
      </w:pPr>
    </w:p>
    <w:sectPr w:rsidR="00CC3F4D" w:rsidRPr="00286B1C"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33477" w14:textId="77777777" w:rsidR="007A4596" w:rsidRDefault="007A4596">
      <w:pPr>
        <w:spacing w:line="240" w:lineRule="auto"/>
      </w:pPr>
      <w:r>
        <w:separator/>
      </w:r>
    </w:p>
  </w:endnote>
  <w:endnote w:type="continuationSeparator" w:id="0">
    <w:p w14:paraId="08CE3CF3" w14:textId="77777777" w:rsidR="007A4596" w:rsidRDefault="007A45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938018179"/>
      <w:docPartObj>
        <w:docPartGallery w:val="Page Numbers (Bottom of Page)"/>
        <w:docPartUnique/>
      </w:docPartObj>
    </w:sdtPr>
    <w:sdtEndPr>
      <w:rPr>
        <w:noProof/>
      </w:rPr>
    </w:sdtEndPr>
    <w:sdtContent>
      <w:p w14:paraId="080BCD6D" w14:textId="5168CFEE" w:rsidR="009A7B91" w:rsidRDefault="00F81018">
        <w:pPr>
          <w:pStyle w:val="Footer"/>
          <w:jc w:val="center"/>
        </w:pPr>
        <w:r>
          <w:rPr>
            <w:noProof w:val="0"/>
          </w:rPr>
          <w:fldChar w:fldCharType="begin"/>
        </w:r>
        <w:r>
          <w:instrText xml:space="preserve"> PAGE   \* MERGEFORMAT </w:instrText>
        </w:r>
        <w:r>
          <w:rPr>
            <w:noProof w:val="0"/>
          </w:rPr>
          <w:fldChar w:fldCharType="separate"/>
        </w:r>
        <w:r w:rsidR="00E924F6">
          <w:t>1</w:t>
        </w:r>
        <w:r w:rsidR="00E924F6">
          <w:t>2</w:t>
        </w:r>
        <w:r>
          <w:fldChar w:fldCharType="end"/>
        </w:r>
      </w:p>
    </w:sdtContent>
  </w:sdt>
  <w:p w14:paraId="47D4824C" w14:textId="77777777" w:rsidR="009A7B91" w:rsidRPr="001A3D22" w:rsidRDefault="009A7B91">
    <w:pPr>
      <w:pStyle w:val="Footer"/>
      <w:tabs>
        <w:tab w:val="right" w:pos="8931"/>
      </w:tabs>
      <w:ind w:right="96"/>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1AB0" w14:textId="77777777" w:rsidR="009A7B91" w:rsidRPr="001A3D22" w:rsidRDefault="00F81018">
    <w:pPr>
      <w:pStyle w:val="Footer"/>
      <w:tabs>
        <w:tab w:val="right" w:pos="8931"/>
      </w:tabs>
      <w:ind w:right="96"/>
      <w:jc w:val="center"/>
    </w:pPr>
    <w:r w:rsidRPr="001A3D22">
      <w:fldChar w:fldCharType="begin"/>
    </w:r>
    <w:r w:rsidRPr="001A3D22">
      <w:instrText xml:space="preserve"> EQ </w:instrText>
    </w:r>
    <w:r w:rsidRPr="001A3D22">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571879566"/>
      <w:docPartObj>
        <w:docPartGallery w:val="Page Numbers (Bottom of Page)"/>
        <w:docPartUnique/>
      </w:docPartObj>
    </w:sdtPr>
    <w:sdtEndPr>
      <w:rPr>
        <w:noProof/>
      </w:rPr>
    </w:sdtEndPr>
    <w:sdtContent>
      <w:p w14:paraId="08355716" w14:textId="6D335124" w:rsidR="00161288" w:rsidRDefault="00F81018">
        <w:pPr>
          <w:pStyle w:val="Footer"/>
          <w:jc w:val="center"/>
        </w:pPr>
        <w:r>
          <w:rPr>
            <w:noProof w:val="0"/>
          </w:rPr>
          <w:fldChar w:fldCharType="begin"/>
        </w:r>
        <w:r>
          <w:instrText xml:space="preserve"> PAGE   \* MERGEFORMAT </w:instrText>
        </w:r>
        <w:r>
          <w:rPr>
            <w:noProof w:val="0"/>
          </w:rPr>
          <w:fldChar w:fldCharType="separate"/>
        </w:r>
        <w:r w:rsidR="00E924F6">
          <w:t>6</w:t>
        </w:r>
        <w:r w:rsidR="00E924F6">
          <w:t>0</w:t>
        </w:r>
        <w:r>
          <w:fldChar w:fldCharType="end"/>
        </w:r>
      </w:p>
    </w:sdtContent>
  </w:sdt>
  <w:p w14:paraId="015AA530" w14:textId="77777777" w:rsidR="009A7B91" w:rsidRPr="001A3D22" w:rsidRDefault="009A7B9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9375" w14:textId="77777777" w:rsidR="009A7B91" w:rsidRPr="001A3D22" w:rsidRDefault="00F81018">
    <w:pPr>
      <w:pStyle w:val="Footer"/>
      <w:tabs>
        <w:tab w:val="right" w:pos="8931"/>
      </w:tabs>
      <w:ind w:right="96"/>
      <w:jc w:val="center"/>
    </w:pPr>
    <w:r w:rsidRPr="001A3D22">
      <w:fldChar w:fldCharType="begin"/>
    </w:r>
    <w:r w:rsidRPr="001A3D22">
      <w:instrText xml:space="preserve"> EQ </w:instrText>
    </w:r>
    <w:r w:rsidRPr="001A3D22">
      <w:fldChar w:fldCharType="end"/>
    </w:r>
    <w:r w:rsidRPr="001A3D22">
      <w:rPr>
        <w:rStyle w:val="PageNumber"/>
        <w:rFonts w:cs="Arial"/>
      </w:rPr>
      <w:fldChar w:fldCharType="begin"/>
    </w:r>
    <w:r w:rsidRPr="001A3D22">
      <w:rPr>
        <w:rStyle w:val="PageNumber"/>
        <w:rFonts w:cs="Arial"/>
      </w:rPr>
      <w:instrText xml:space="preserve">PAGE  </w:instrText>
    </w:r>
    <w:r w:rsidRPr="001A3D22">
      <w:rPr>
        <w:rStyle w:val="PageNumber"/>
        <w:rFonts w:cs="Arial"/>
      </w:rPr>
      <w:fldChar w:fldCharType="separate"/>
    </w:r>
    <w:r w:rsidRPr="001A3D22">
      <w:rPr>
        <w:rStyle w:val="PageNumber"/>
        <w:rFonts w:cs="Arial"/>
      </w:rPr>
      <w:t>5</w:t>
    </w:r>
    <w:r w:rsidRPr="001A3D22">
      <w:rPr>
        <w:rStyle w:val="PageNumber"/>
        <w:rFonts w:cs="Arial"/>
      </w:rPr>
      <w:t>6</w:t>
    </w:r>
    <w:r w:rsidRPr="001A3D22">
      <w:rPr>
        <w:rStyle w:val="PageNumber"/>
        <w:rFonts w:cs="Arial"/>
      </w:rPr>
      <w:fldChar w:fldCharType="end"/>
    </w:r>
  </w:p>
  <w:p w14:paraId="6E28D870" w14:textId="77777777" w:rsidR="009A7B91" w:rsidRPr="001A3D22" w:rsidRDefault="009A7B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29471529"/>
      <w:docPartObj>
        <w:docPartGallery w:val="Page Numbers (Bottom of Page)"/>
        <w:docPartUnique/>
      </w:docPartObj>
    </w:sdtPr>
    <w:sdtEndPr>
      <w:rPr>
        <w:noProof/>
      </w:rPr>
    </w:sdtEndPr>
    <w:sdtContent>
      <w:p w14:paraId="2568CCA8" w14:textId="33451F71" w:rsidR="000E36DE" w:rsidRDefault="00F81018">
        <w:pPr>
          <w:pStyle w:val="Footer"/>
          <w:jc w:val="center"/>
        </w:pPr>
        <w:r>
          <w:rPr>
            <w:noProof w:val="0"/>
          </w:rPr>
          <w:fldChar w:fldCharType="begin"/>
        </w:r>
        <w:r>
          <w:instrText xml:space="preserve"> PAGE   \* MERGEFORMAT </w:instrText>
        </w:r>
        <w:r>
          <w:rPr>
            <w:noProof w:val="0"/>
          </w:rPr>
          <w:fldChar w:fldCharType="separate"/>
        </w:r>
        <w:r w:rsidR="00E924F6">
          <w:t>1</w:t>
        </w:r>
        <w:r>
          <w:fldChar w:fldCharType="end"/>
        </w:r>
      </w:p>
    </w:sdtContent>
  </w:sdt>
  <w:p w14:paraId="40801FE0" w14:textId="77777777" w:rsidR="009A7B91" w:rsidRPr="001A3D22" w:rsidRDefault="009A7B91">
    <w:pPr>
      <w:pStyle w:val="Footer"/>
      <w:tabs>
        <w:tab w:val="right" w:pos="8931"/>
      </w:tabs>
      <w:ind w:right="9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78213733"/>
      <w:docPartObj>
        <w:docPartGallery w:val="Page Numbers (Bottom of Page)"/>
        <w:docPartUnique/>
      </w:docPartObj>
    </w:sdtPr>
    <w:sdtEndPr>
      <w:rPr>
        <w:noProof/>
      </w:rPr>
    </w:sdtEndPr>
    <w:sdtContent>
      <w:p w14:paraId="6FC92EE7" w14:textId="761449A8" w:rsidR="00161288" w:rsidRDefault="00F81018">
        <w:pPr>
          <w:pStyle w:val="Footer"/>
          <w:jc w:val="center"/>
        </w:pPr>
        <w:r>
          <w:rPr>
            <w:noProof w:val="0"/>
          </w:rPr>
          <w:fldChar w:fldCharType="begin"/>
        </w:r>
        <w:r>
          <w:instrText xml:space="preserve"> PAGE   \* MERGEFORMAT </w:instrText>
        </w:r>
        <w:r>
          <w:rPr>
            <w:noProof w:val="0"/>
          </w:rPr>
          <w:fldChar w:fldCharType="separate"/>
        </w:r>
        <w:r w:rsidR="00E924F6">
          <w:t>5</w:t>
        </w:r>
        <w:r w:rsidR="00E924F6">
          <w:t>0</w:t>
        </w:r>
        <w:r>
          <w:fldChar w:fldCharType="end"/>
        </w:r>
      </w:p>
    </w:sdtContent>
  </w:sdt>
  <w:p w14:paraId="14194EC4" w14:textId="77777777" w:rsidR="009A7B91" w:rsidRPr="001A3D22" w:rsidRDefault="009A7B91">
    <w:pPr>
      <w:pStyle w:val="Footer"/>
      <w:tabs>
        <w:tab w:val="right" w:pos="8931"/>
      </w:tabs>
      <w:ind w:right="9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7BD7" w14:textId="77777777" w:rsidR="009A7B91" w:rsidRPr="001A3D22" w:rsidRDefault="00F81018">
    <w:pPr>
      <w:pStyle w:val="Footer"/>
      <w:tabs>
        <w:tab w:val="right" w:pos="8931"/>
      </w:tabs>
      <w:ind w:right="96"/>
      <w:jc w:val="center"/>
    </w:pPr>
    <w:r w:rsidRPr="001A3D22">
      <w:fldChar w:fldCharType="begin"/>
    </w:r>
    <w:r w:rsidRPr="001A3D22">
      <w:instrText xml:space="preserve"> EQ </w:instrText>
    </w:r>
    <w:r w:rsidRPr="001A3D2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12946923"/>
      <w:docPartObj>
        <w:docPartGallery w:val="Page Numbers (Bottom of Page)"/>
        <w:docPartUnique/>
      </w:docPartObj>
    </w:sdtPr>
    <w:sdtEndPr>
      <w:rPr>
        <w:noProof/>
      </w:rPr>
    </w:sdtEndPr>
    <w:sdtContent>
      <w:p w14:paraId="2C20A452" w14:textId="480A49D7" w:rsidR="00161288" w:rsidRDefault="00F81018">
        <w:pPr>
          <w:pStyle w:val="Footer"/>
          <w:jc w:val="center"/>
        </w:pPr>
        <w:r>
          <w:rPr>
            <w:noProof w:val="0"/>
          </w:rPr>
          <w:fldChar w:fldCharType="begin"/>
        </w:r>
        <w:r>
          <w:instrText xml:space="preserve"> PAGE   \* MERGEFORMAT </w:instrText>
        </w:r>
        <w:r>
          <w:rPr>
            <w:noProof w:val="0"/>
          </w:rPr>
          <w:fldChar w:fldCharType="separate"/>
        </w:r>
        <w:r w:rsidR="00E924F6">
          <w:t>5</w:t>
        </w:r>
        <w:r w:rsidR="00E924F6">
          <w:t>1</w:t>
        </w:r>
        <w:r>
          <w:fldChar w:fldCharType="end"/>
        </w:r>
      </w:p>
    </w:sdtContent>
  </w:sdt>
  <w:p w14:paraId="7B4CA1E5" w14:textId="77777777" w:rsidR="009A7B91" w:rsidRPr="001A3D22" w:rsidRDefault="009A7B91">
    <w:pPr>
      <w:pStyle w:val="Footer"/>
      <w:tabs>
        <w:tab w:val="right" w:pos="8931"/>
      </w:tabs>
      <w:ind w:right="96"/>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11D7" w14:textId="77777777" w:rsidR="009A7B91" w:rsidRPr="001A3D22" w:rsidRDefault="00F81018">
    <w:pPr>
      <w:pStyle w:val="Footer"/>
      <w:tabs>
        <w:tab w:val="right" w:pos="8931"/>
      </w:tabs>
      <w:ind w:right="96"/>
      <w:jc w:val="center"/>
    </w:pPr>
    <w:r w:rsidRPr="001A3D22">
      <w:fldChar w:fldCharType="begin"/>
    </w:r>
    <w:r w:rsidRPr="001A3D22">
      <w:instrText xml:space="preserve"> EQ </w:instrText>
    </w:r>
    <w:r w:rsidRPr="001A3D22">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835607725"/>
      <w:docPartObj>
        <w:docPartGallery w:val="Page Numbers (Bottom of Page)"/>
        <w:docPartUnique/>
      </w:docPartObj>
    </w:sdtPr>
    <w:sdtEndPr>
      <w:rPr>
        <w:noProof/>
      </w:rPr>
    </w:sdtEndPr>
    <w:sdtContent>
      <w:p w14:paraId="453AF3C1" w14:textId="680364EF" w:rsidR="00161288" w:rsidRDefault="00F81018">
        <w:pPr>
          <w:pStyle w:val="Footer"/>
          <w:jc w:val="center"/>
        </w:pPr>
        <w:r>
          <w:rPr>
            <w:noProof w:val="0"/>
          </w:rPr>
          <w:fldChar w:fldCharType="begin"/>
        </w:r>
        <w:r>
          <w:instrText xml:space="preserve"> PAGE   \* MERGEFORMAT </w:instrText>
        </w:r>
        <w:r>
          <w:rPr>
            <w:noProof w:val="0"/>
          </w:rPr>
          <w:fldChar w:fldCharType="separate"/>
        </w:r>
        <w:r w:rsidR="00E924F6">
          <w:t>5</w:t>
        </w:r>
        <w:r w:rsidR="00E924F6">
          <w:t>6</w:t>
        </w:r>
        <w:r>
          <w:fldChar w:fldCharType="end"/>
        </w:r>
      </w:p>
    </w:sdtContent>
  </w:sdt>
  <w:p w14:paraId="01A60936" w14:textId="77777777" w:rsidR="009A7B91" w:rsidRPr="001A3D22" w:rsidRDefault="009A7B9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2DEC" w14:textId="77777777" w:rsidR="009A7B91" w:rsidRPr="001A3D22" w:rsidRDefault="00F81018">
    <w:pPr>
      <w:pStyle w:val="Footer"/>
      <w:tabs>
        <w:tab w:val="right" w:pos="8931"/>
      </w:tabs>
      <w:ind w:right="96"/>
      <w:jc w:val="center"/>
    </w:pPr>
    <w:r w:rsidRPr="001A3D22">
      <w:fldChar w:fldCharType="begin"/>
    </w:r>
    <w:r w:rsidRPr="001A3D22">
      <w:instrText xml:space="preserve"> EQ </w:instrText>
    </w:r>
    <w:r w:rsidRPr="001A3D22">
      <w:fldChar w:fldCharType="end"/>
    </w:r>
    <w:r w:rsidRPr="001A3D22">
      <w:rPr>
        <w:rStyle w:val="PageNumber"/>
        <w:rFonts w:cs="Arial"/>
      </w:rPr>
      <w:fldChar w:fldCharType="begin"/>
    </w:r>
    <w:r w:rsidRPr="001A3D22">
      <w:rPr>
        <w:rStyle w:val="PageNumber"/>
        <w:rFonts w:cs="Arial"/>
      </w:rPr>
      <w:instrText xml:space="preserve">PAGE  </w:instrText>
    </w:r>
    <w:r w:rsidRPr="001A3D22">
      <w:rPr>
        <w:rStyle w:val="PageNumber"/>
        <w:rFonts w:cs="Arial"/>
      </w:rPr>
      <w:fldChar w:fldCharType="separate"/>
    </w:r>
    <w:r w:rsidRPr="001A3D22">
      <w:rPr>
        <w:rStyle w:val="PageNumber"/>
        <w:rFonts w:cs="Arial"/>
      </w:rPr>
      <w:t>5</w:t>
    </w:r>
    <w:r w:rsidRPr="001A3D22">
      <w:rPr>
        <w:rStyle w:val="PageNumber"/>
        <w:rFonts w:cs="Arial"/>
      </w:rPr>
      <w:t>6</w:t>
    </w:r>
    <w:r w:rsidRPr="001A3D22">
      <w:rPr>
        <w:rStyle w:val="PageNumber"/>
        <w:rFonts w:cs="Arial"/>
      </w:rPr>
      <w:fldChar w:fldCharType="end"/>
    </w:r>
  </w:p>
  <w:p w14:paraId="10BE7DB2" w14:textId="77777777" w:rsidR="009A7B91" w:rsidRPr="001A3D22" w:rsidRDefault="009A7B9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28530263"/>
      <w:docPartObj>
        <w:docPartGallery w:val="Page Numbers (Bottom of Page)"/>
        <w:docPartUnique/>
      </w:docPartObj>
    </w:sdtPr>
    <w:sdtEndPr>
      <w:rPr>
        <w:noProof/>
      </w:rPr>
    </w:sdtEndPr>
    <w:sdtContent>
      <w:p w14:paraId="1CEEC6BB" w14:textId="7B6E571B" w:rsidR="00161288" w:rsidRDefault="00F81018">
        <w:pPr>
          <w:pStyle w:val="Footer"/>
          <w:jc w:val="center"/>
        </w:pPr>
        <w:r>
          <w:rPr>
            <w:noProof w:val="0"/>
          </w:rPr>
          <w:fldChar w:fldCharType="begin"/>
        </w:r>
        <w:r>
          <w:instrText xml:space="preserve"> PAGE   \* MERGEFORMAT </w:instrText>
        </w:r>
        <w:r>
          <w:rPr>
            <w:noProof w:val="0"/>
          </w:rPr>
          <w:fldChar w:fldCharType="separate"/>
        </w:r>
        <w:r w:rsidR="00E924F6">
          <w:t>5</w:t>
        </w:r>
        <w:r w:rsidR="00E924F6">
          <w:t>9</w:t>
        </w:r>
        <w:r>
          <w:fldChar w:fldCharType="end"/>
        </w:r>
      </w:p>
    </w:sdtContent>
  </w:sdt>
  <w:p w14:paraId="0F4AACCF" w14:textId="77777777" w:rsidR="009A7B91" w:rsidRPr="001A3D22" w:rsidRDefault="009A7B91">
    <w:pPr>
      <w:pStyle w:val="Footer"/>
      <w:tabs>
        <w:tab w:val="right" w:pos="8931"/>
      </w:tabs>
      <w:ind w:right="9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30BAB" w14:textId="77777777" w:rsidR="007A4596" w:rsidRDefault="007A4596">
      <w:pPr>
        <w:spacing w:line="240" w:lineRule="auto"/>
      </w:pPr>
      <w:r>
        <w:separator/>
      </w:r>
    </w:p>
  </w:footnote>
  <w:footnote w:type="continuationSeparator" w:id="0">
    <w:p w14:paraId="3F33D510" w14:textId="77777777" w:rsidR="007A4596" w:rsidRDefault="007A45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980422" w14:paraId="01D3559C" w14:textId="77777777" w:rsidTr="00CC3F4D">
      <w:tc>
        <w:tcPr>
          <w:tcW w:w="3024" w:type="dxa"/>
        </w:tcPr>
        <w:p w14:paraId="5348A0C3" w14:textId="77777777" w:rsidR="009A7B91" w:rsidRPr="001A3D22" w:rsidRDefault="009A7B91" w:rsidP="00CC3F4D">
          <w:pPr>
            <w:pStyle w:val="Header"/>
            <w:ind w:left="-115"/>
          </w:pPr>
        </w:p>
      </w:tc>
      <w:tc>
        <w:tcPr>
          <w:tcW w:w="3024" w:type="dxa"/>
        </w:tcPr>
        <w:p w14:paraId="244C3C32" w14:textId="77777777" w:rsidR="009A7B91" w:rsidRPr="001A3D22" w:rsidRDefault="009A7B91" w:rsidP="00CC3F4D">
          <w:pPr>
            <w:pStyle w:val="Header"/>
            <w:jc w:val="center"/>
          </w:pPr>
        </w:p>
      </w:tc>
      <w:tc>
        <w:tcPr>
          <w:tcW w:w="3024" w:type="dxa"/>
        </w:tcPr>
        <w:p w14:paraId="1BAE1E76" w14:textId="77777777" w:rsidR="009A7B91" w:rsidRPr="001A3D22" w:rsidRDefault="009A7B91" w:rsidP="00CC3F4D">
          <w:pPr>
            <w:pStyle w:val="Header"/>
            <w:ind w:right="-115"/>
            <w:jc w:val="right"/>
          </w:pPr>
        </w:p>
      </w:tc>
    </w:tr>
  </w:tbl>
  <w:p w14:paraId="2387F2C1" w14:textId="77777777" w:rsidR="009A7B91" w:rsidRPr="001A3D22" w:rsidRDefault="009A7B91"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980422" w14:paraId="01BB1D51" w14:textId="77777777" w:rsidTr="00CC3F4D">
      <w:tc>
        <w:tcPr>
          <w:tcW w:w="3024" w:type="dxa"/>
        </w:tcPr>
        <w:p w14:paraId="55B6F276" w14:textId="77777777" w:rsidR="009A7B91" w:rsidRPr="001A3D22" w:rsidRDefault="009A7B91" w:rsidP="00CC3F4D">
          <w:pPr>
            <w:pStyle w:val="Header"/>
            <w:ind w:left="-115"/>
          </w:pPr>
        </w:p>
      </w:tc>
      <w:tc>
        <w:tcPr>
          <w:tcW w:w="3024" w:type="dxa"/>
        </w:tcPr>
        <w:p w14:paraId="66808E94" w14:textId="77777777" w:rsidR="009A7B91" w:rsidRPr="001A3D22" w:rsidRDefault="009A7B91" w:rsidP="00CC3F4D">
          <w:pPr>
            <w:pStyle w:val="Header"/>
            <w:jc w:val="center"/>
          </w:pPr>
        </w:p>
      </w:tc>
      <w:tc>
        <w:tcPr>
          <w:tcW w:w="3024" w:type="dxa"/>
        </w:tcPr>
        <w:p w14:paraId="6CEAAB50" w14:textId="77777777" w:rsidR="009A7B91" w:rsidRPr="001A3D22" w:rsidRDefault="009A7B91" w:rsidP="00CC3F4D">
          <w:pPr>
            <w:pStyle w:val="Header"/>
            <w:ind w:right="-115"/>
            <w:jc w:val="right"/>
          </w:pPr>
        </w:p>
      </w:tc>
    </w:tr>
  </w:tbl>
  <w:p w14:paraId="02606CA5" w14:textId="77777777" w:rsidR="009A7B91" w:rsidRPr="001A3D22" w:rsidRDefault="009A7B91"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980422" w14:paraId="302F8D33" w14:textId="77777777" w:rsidTr="00CC3F4D">
      <w:tc>
        <w:tcPr>
          <w:tcW w:w="3024" w:type="dxa"/>
        </w:tcPr>
        <w:p w14:paraId="388F0557" w14:textId="77777777" w:rsidR="009A7B91" w:rsidRPr="001A3D22" w:rsidRDefault="009A7B91" w:rsidP="00CC3F4D">
          <w:pPr>
            <w:pStyle w:val="Header"/>
            <w:ind w:left="-115"/>
          </w:pPr>
        </w:p>
      </w:tc>
      <w:tc>
        <w:tcPr>
          <w:tcW w:w="3024" w:type="dxa"/>
        </w:tcPr>
        <w:p w14:paraId="61CC99D8" w14:textId="77777777" w:rsidR="009A7B91" w:rsidRPr="001A3D22" w:rsidRDefault="009A7B91" w:rsidP="00CC3F4D">
          <w:pPr>
            <w:pStyle w:val="Header"/>
            <w:jc w:val="center"/>
          </w:pPr>
        </w:p>
      </w:tc>
      <w:tc>
        <w:tcPr>
          <w:tcW w:w="3024" w:type="dxa"/>
        </w:tcPr>
        <w:p w14:paraId="0136D900" w14:textId="77777777" w:rsidR="009A7B91" w:rsidRPr="001A3D22" w:rsidRDefault="009A7B91" w:rsidP="00CC3F4D">
          <w:pPr>
            <w:pStyle w:val="Header"/>
            <w:ind w:right="-115"/>
            <w:jc w:val="right"/>
          </w:pPr>
        </w:p>
      </w:tc>
    </w:tr>
  </w:tbl>
  <w:p w14:paraId="2B4899D9" w14:textId="77777777" w:rsidR="009A7B91" w:rsidRPr="001A3D22" w:rsidRDefault="009A7B91"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980422" w14:paraId="69685593" w14:textId="77777777" w:rsidTr="00CC3F4D">
      <w:tc>
        <w:tcPr>
          <w:tcW w:w="3024" w:type="dxa"/>
        </w:tcPr>
        <w:p w14:paraId="624A58F7" w14:textId="77777777" w:rsidR="009A7B91" w:rsidRPr="001A3D22" w:rsidRDefault="009A7B91" w:rsidP="00CC3F4D">
          <w:pPr>
            <w:pStyle w:val="Header"/>
            <w:ind w:left="-115"/>
          </w:pPr>
        </w:p>
      </w:tc>
      <w:tc>
        <w:tcPr>
          <w:tcW w:w="3024" w:type="dxa"/>
        </w:tcPr>
        <w:p w14:paraId="5943E6A7" w14:textId="77777777" w:rsidR="009A7B91" w:rsidRPr="001A3D22" w:rsidRDefault="009A7B91" w:rsidP="00CC3F4D">
          <w:pPr>
            <w:pStyle w:val="Header"/>
            <w:jc w:val="center"/>
          </w:pPr>
        </w:p>
      </w:tc>
      <w:tc>
        <w:tcPr>
          <w:tcW w:w="3024" w:type="dxa"/>
        </w:tcPr>
        <w:p w14:paraId="1CF4763A" w14:textId="77777777" w:rsidR="009A7B91" w:rsidRPr="001A3D22" w:rsidRDefault="009A7B91" w:rsidP="00CC3F4D">
          <w:pPr>
            <w:pStyle w:val="Header"/>
            <w:ind w:right="-115"/>
            <w:jc w:val="right"/>
          </w:pPr>
        </w:p>
      </w:tc>
    </w:tr>
  </w:tbl>
  <w:p w14:paraId="62A7E5AE" w14:textId="77777777" w:rsidR="009A7B91" w:rsidRPr="001A3D22" w:rsidRDefault="009A7B91"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980422" w14:paraId="739ABF44" w14:textId="77777777" w:rsidTr="00CC3F4D">
      <w:tc>
        <w:tcPr>
          <w:tcW w:w="3024" w:type="dxa"/>
        </w:tcPr>
        <w:p w14:paraId="205EC2DA" w14:textId="77777777" w:rsidR="009A7B91" w:rsidRPr="001A3D22" w:rsidRDefault="009A7B91" w:rsidP="00CC3F4D">
          <w:pPr>
            <w:pStyle w:val="Header"/>
            <w:ind w:left="-115"/>
          </w:pPr>
        </w:p>
      </w:tc>
      <w:tc>
        <w:tcPr>
          <w:tcW w:w="3024" w:type="dxa"/>
        </w:tcPr>
        <w:p w14:paraId="6E65EF26" w14:textId="77777777" w:rsidR="009A7B91" w:rsidRPr="001A3D22" w:rsidRDefault="009A7B91" w:rsidP="00CC3F4D">
          <w:pPr>
            <w:pStyle w:val="Header"/>
            <w:jc w:val="center"/>
          </w:pPr>
        </w:p>
      </w:tc>
      <w:tc>
        <w:tcPr>
          <w:tcW w:w="3024" w:type="dxa"/>
        </w:tcPr>
        <w:p w14:paraId="5794695B" w14:textId="77777777" w:rsidR="009A7B91" w:rsidRPr="001A3D22" w:rsidRDefault="009A7B91" w:rsidP="00CC3F4D">
          <w:pPr>
            <w:pStyle w:val="Header"/>
            <w:ind w:right="-115"/>
            <w:jc w:val="right"/>
          </w:pPr>
        </w:p>
      </w:tc>
    </w:tr>
  </w:tbl>
  <w:p w14:paraId="12A89389" w14:textId="77777777" w:rsidR="009A7B91" w:rsidRPr="001A3D22" w:rsidRDefault="009A7B91"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980422" w14:paraId="06D27D32" w14:textId="77777777" w:rsidTr="00CC3F4D">
      <w:tc>
        <w:tcPr>
          <w:tcW w:w="3024" w:type="dxa"/>
        </w:tcPr>
        <w:p w14:paraId="02FDA2FF" w14:textId="77777777" w:rsidR="009A7B91" w:rsidRPr="001A3D22" w:rsidRDefault="009A7B91" w:rsidP="00CC3F4D">
          <w:pPr>
            <w:pStyle w:val="Header"/>
            <w:ind w:left="-115"/>
          </w:pPr>
        </w:p>
      </w:tc>
      <w:tc>
        <w:tcPr>
          <w:tcW w:w="3024" w:type="dxa"/>
        </w:tcPr>
        <w:p w14:paraId="5762BEF1" w14:textId="77777777" w:rsidR="009A7B91" w:rsidRPr="001A3D22" w:rsidRDefault="009A7B91" w:rsidP="00CC3F4D">
          <w:pPr>
            <w:pStyle w:val="Header"/>
            <w:jc w:val="center"/>
          </w:pPr>
        </w:p>
      </w:tc>
      <w:tc>
        <w:tcPr>
          <w:tcW w:w="3024" w:type="dxa"/>
        </w:tcPr>
        <w:p w14:paraId="02440723" w14:textId="77777777" w:rsidR="009A7B91" w:rsidRPr="001A3D22" w:rsidRDefault="009A7B91" w:rsidP="00CC3F4D">
          <w:pPr>
            <w:pStyle w:val="Header"/>
            <w:ind w:right="-115"/>
            <w:jc w:val="right"/>
          </w:pPr>
        </w:p>
      </w:tc>
    </w:tr>
  </w:tbl>
  <w:p w14:paraId="54199279" w14:textId="77777777" w:rsidR="009A7B91" w:rsidRPr="001A3D22" w:rsidRDefault="009A7B91" w:rsidP="00CC3F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980422" w14:paraId="107A4E91" w14:textId="77777777" w:rsidTr="00CC3F4D">
      <w:tc>
        <w:tcPr>
          <w:tcW w:w="3024" w:type="dxa"/>
        </w:tcPr>
        <w:p w14:paraId="5B8D5AD8" w14:textId="77777777" w:rsidR="009A7B91" w:rsidRPr="001A3D22" w:rsidRDefault="009A7B91" w:rsidP="00CC3F4D">
          <w:pPr>
            <w:pStyle w:val="Header"/>
            <w:ind w:left="-115"/>
          </w:pPr>
        </w:p>
      </w:tc>
      <w:tc>
        <w:tcPr>
          <w:tcW w:w="3024" w:type="dxa"/>
        </w:tcPr>
        <w:p w14:paraId="58E2F373" w14:textId="77777777" w:rsidR="009A7B91" w:rsidRPr="001A3D22" w:rsidRDefault="009A7B91" w:rsidP="00CC3F4D">
          <w:pPr>
            <w:pStyle w:val="Header"/>
            <w:jc w:val="center"/>
          </w:pPr>
        </w:p>
      </w:tc>
      <w:tc>
        <w:tcPr>
          <w:tcW w:w="3024" w:type="dxa"/>
        </w:tcPr>
        <w:p w14:paraId="15A25A99" w14:textId="77777777" w:rsidR="009A7B91" w:rsidRPr="001A3D22" w:rsidRDefault="009A7B91" w:rsidP="00CC3F4D">
          <w:pPr>
            <w:pStyle w:val="Header"/>
            <w:ind w:right="-115"/>
            <w:jc w:val="right"/>
          </w:pPr>
        </w:p>
      </w:tc>
    </w:tr>
  </w:tbl>
  <w:p w14:paraId="3F24BFE2" w14:textId="77777777" w:rsidR="009A7B91" w:rsidRPr="001A3D22" w:rsidRDefault="009A7B91" w:rsidP="00CC3F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980422" w14:paraId="278ADE7A" w14:textId="77777777" w:rsidTr="00CC3F4D">
      <w:tc>
        <w:tcPr>
          <w:tcW w:w="3024" w:type="dxa"/>
        </w:tcPr>
        <w:p w14:paraId="6D2F4B71" w14:textId="77777777" w:rsidR="009A7B91" w:rsidRPr="001A3D22" w:rsidRDefault="009A7B91" w:rsidP="00CC3F4D">
          <w:pPr>
            <w:pStyle w:val="Header"/>
            <w:ind w:left="-115"/>
          </w:pPr>
        </w:p>
      </w:tc>
      <w:tc>
        <w:tcPr>
          <w:tcW w:w="3024" w:type="dxa"/>
        </w:tcPr>
        <w:p w14:paraId="4A6E1740" w14:textId="77777777" w:rsidR="009A7B91" w:rsidRPr="001A3D22" w:rsidRDefault="009A7B91" w:rsidP="00CC3F4D">
          <w:pPr>
            <w:pStyle w:val="Header"/>
            <w:jc w:val="center"/>
          </w:pPr>
        </w:p>
      </w:tc>
      <w:tc>
        <w:tcPr>
          <w:tcW w:w="3024" w:type="dxa"/>
        </w:tcPr>
        <w:p w14:paraId="7C7ECCFC" w14:textId="77777777" w:rsidR="009A7B91" w:rsidRPr="001A3D22" w:rsidRDefault="009A7B91" w:rsidP="00CC3F4D">
          <w:pPr>
            <w:pStyle w:val="Header"/>
            <w:ind w:right="-115"/>
            <w:jc w:val="right"/>
          </w:pPr>
        </w:p>
      </w:tc>
    </w:tr>
  </w:tbl>
  <w:p w14:paraId="1585BCC6" w14:textId="77777777" w:rsidR="009A7B91" w:rsidRPr="001A3D22" w:rsidRDefault="009A7B91"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245"/>
    <w:multiLevelType w:val="hybridMultilevel"/>
    <w:tmpl w:val="85F0CACE"/>
    <w:lvl w:ilvl="0" w:tplc="C5CCC180">
      <w:start w:val="4"/>
      <mc:AlternateContent>
        <mc:Choice Requires="w14">
          <w:numFmt w:val="custom" w:format="А, Й, К, ..."/>
        </mc:Choice>
        <mc:Fallback>
          <w:numFmt w:val="decimal"/>
        </mc:Fallback>
      </mc:AlternateContent>
      <w:lvlText w:val="%1."/>
      <w:lvlJc w:val="left"/>
      <w:pPr>
        <w:ind w:left="3183" w:hanging="570"/>
      </w:pPr>
      <w:rPr>
        <w:rFonts w:hint="default"/>
        <w:b/>
        <w:bCs/>
        <w:sz w:val="23"/>
        <w:szCs w:val="23"/>
      </w:rPr>
    </w:lvl>
    <w:lvl w:ilvl="1" w:tplc="D40C58AC" w:tentative="1">
      <w:start w:val="1"/>
      <w:numFmt w:val="lowerLetter"/>
      <w:lvlText w:val="%2."/>
      <w:lvlJc w:val="left"/>
      <w:pPr>
        <w:ind w:left="3060" w:hanging="360"/>
      </w:pPr>
    </w:lvl>
    <w:lvl w:ilvl="2" w:tplc="47D0507A" w:tentative="1">
      <w:start w:val="1"/>
      <w:numFmt w:val="lowerRoman"/>
      <w:lvlText w:val="%3."/>
      <w:lvlJc w:val="right"/>
      <w:pPr>
        <w:ind w:left="3780" w:hanging="180"/>
      </w:pPr>
    </w:lvl>
    <w:lvl w:ilvl="3" w:tplc="F08A8C86" w:tentative="1">
      <w:start w:val="1"/>
      <w:numFmt w:val="decimal"/>
      <w:lvlText w:val="%4."/>
      <w:lvlJc w:val="left"/>
      <w:pPr>
        <w:ind w:left="4500" w:hanging="360"/>
      </w:pPr>
    </w:lvl>
    <w:lvl w:ilvl="4" w:tplc="90C67B2E" w:tentative="1">
      <w:start w:val="1"/>
      <w:numFmt w:val="lowerLetter"/>
      <w:lvlText w:val="%5."/>
      <w:lvlJc w:val="left"/>
      <w:pPr>
        <w:ind w:left="5220" w:hanging="360"/>
      </w:pPr>
    </w:lvl>
    <w:lvl w:ilvl="5" w:tplc="345CFE20" w:tentative="1">
      <w:start w:val="1"/>
      <w:numFmt w:val="lowerRoman"/>
      <w:lvlText w:val="%6."/>
      <w:lvlJc w:val="right"/>
      <w:pPr>
        <w:ind w:left="5940" w:hanging="180"/>
      </w:pPr>
    </w:lvl>
    <w:lvl w:ilvl="6" w:tplc="C58E6662" w:tentative="1">
      <w:start w:val="1"/>
      <w:numFmt w:val="decimal"/>
      <w:lvlText w:val="%7."/>
      <w:lvlJc w:val="left"/>
      <w:pPr>
        <w:ind w:left="6660" w:hanging="360"/>
      </w:pPr>
    </w:lvl>
    <w:lvl w:ilvl="7" w:tplc="545841A2" w:tentative="1">
      <w:start w:val="1"/>
      <w:numFmt w:val="lowerLetter"/>
      <w:lvlText w:val="%8."/>
      <w:lvlJc w:val="left"/>
      <w:pPr>
        <w:ind w:left="7380" w:hanging="360"/>
      </w:pPr>
    </w:lvl>
    <w:lvl w:ilvl="8" w:tplc="501CD37C" w:tentative="1">
      <w:start w:val="1"/>
      <w:numFmt w:val="lowerRoman"/>
      <w:lvlText w:val="%9."/>
      <w:lvlJc w:val="right"/>
      <w:pPr>
        <w:ind w:left="8100" w:hanging="180"/>
      </w:pPr>
    </w:lvl>
  </w:abstractNum>
  <w:abstractNum w:abstractNumId="1" w15:restartNumberingAfterBreak="0">
    <w:nsid w:val="051817AC"/>
    <w:multiLevelType w:val="hybridMultilevel"/>
    <w:tmpl w:val="51F6A4F6"/>
    <w:lvl w:ilvl="0" w:tplc="602A80C6">
      <w:start w:val="1"/>
      <w:numFmt w:val="decimal"/>
      <w:lvlText w:val="%1."/>
      <w:lvlJc w:val="left"/>
      <w:pPr>
        <w:ind w:left="720" w:hanging="360"/>
      </w:pPr>
      <w:rPr>
        <w:rFonts w:hint="default"/>
      </w:rPr>
    </w:lvl>
    <w:lvl w:ilvl="1" w:tplc="C50C0916">
      <w:start w:val="1"/>
      <w:numFmt w:val="bullet"/>
      <w:lvlText w:val="-"/>
      <w:lvlJc w:val="left"/>
      <w:pPr>
        <w:ind w:left="1440" w:hanging="360"/>
      </w:pPr>
    </w:lvl>
    <w:lvl w:ilvl="2" w:tplc="D69845B0" w:tentative="1">
      <w:start w:val="1"/>
      <w:numFmt w:val="lowerRoman"/>
      <w:lvlText w:val="%3."/>
      <w:lvlJc w:val="right"/>
      <w:pPr>
        <w:ind w:left="2160" w:hanging="180"/>
      </w:pPr>
    </w:lvl>
    <w:lvl w:ilvl="3" w:tplc="C3D6A416" w:tentative="1">
      <w:start w:val="1"/>
      <w:numFmt w:val="decimal"/>
      <w:lvlText w:val="%4."/>
      <w:lvlJc w:val="left"/>
      <w:pPr>
        <w:ind w:left="2880" w:hanging="360"/>
      </w:pPr>
    </w:lvl>
    <w:lvl w:ilvl="4" w:tplc="90963118" w:tentative="1">
      <w:start w:val="1"/>
      <w:numFmt w:val="lowerLetter"/>
      <w:lvlText w:val="%5."/>
      <w:lvlJc w:val="left"/>
      <w:pPr>
        <w:ind w:left="3600" w:hanging="360"/>
      </w:pPr>
    </w:lvl>
    <w:lvl w:ilvl="5" w:tplc="B9D49670" w:tentative="1">
      <w:start w:val="1"/>
      <w:numFmt w:val="lowerRoman"/>
      <w:lvlText w:val="%6."/>
      <w:lvlJc w:val="right"/>
      <w:pPr>
        <w:ind w:left="4320" w:hanging="180"/>
      </w:pPr>
    </w:lvl>
    <w:lvl w:ilvl="6" w:tplc="DDAEEE2E" w:tentative="1">
      <w:start w:val="1"/>
      <w:numFmt w:val="decimal"/>
      <w:lvlText w:val="%7."/>
      <w:lvlJc w:val="left"/>
      <w:pPr>
        <w:ind w:left="5040" w:hanging="360"/>
      </w:pPr>
    </w:lvl>
    <w:lvl w:ilvl="7" w:tplc="DDB2B444" w:tentative="1">
      <w:start w:val="1"/>
      <w:numFmt w:val="lowerLetter"/>
      <w:lvlText w:val="%8."/>
      <w:lvlJc w:val="left"/>
      <w:pPr>
        <w:ind w:left="5760" w:hanging="360"/>
      </w:pPr>
    </w:lvl>
    <w:lvl w:ilvl="8" w:tplc="19401C86" w:tentative="1">
      <w:start w:val="1"/>
      <w:numFmt w:val="lowerRoman"/>
      <w:lvlText w:val="%9."/>
      <w:lvlJc w:val="right"/>
      <w:pPr>
        <w:ind w:left="6480" w:hanging="180"/>
      </w:pPr>
    </w:lvl>
  </w:abstractNum>
  <w:abstractNum w:abstractNumId="2" w15:restartNumberingAfterBreak="0">
    <w:nsid w:val="05A12CA3"/>
    <w:multiLevelType w:val="hybridMultilevel"/>
    <w:tmpl w:val="E738F718"/>
    <w:lvl w:ilvl="0" w:tplc="5D1EE1A0">
      <w:start w:val="1"/>
      <mc:AlternateContent>
        <mc:Choice Requires="w14">
          <w:numFmt w:val="custom" w:format="А, Й, К, ..."/>
        </mc:Choice>
        <mc:Fallback>
          <w:numFmt w:val="decimal"/>
        </mc:Fallback>
      </mc:AlternateContent>
      <w:lvlText w:val="%1."/>
      <w:lvlJc w:val="left"/>
      <w:pPr>
        <w:ind w:left="930" w:hanging="570"/>
      </w:pPr>
      <w:rPr>
        <w:rFonts w:hint="default"/>
        <w:b/>
        <w:bCs/>
        <w:sz w:val="23"/>
        <w:szCs w:val="23"/>
      </w:rPr>
    </w:lvl>
    <w:lvl w:ilvl="1" w:tplc="5B38C5EC">
      <w:start w:val="1"/>
      <w:numFmt w:val="decimal"/>
      <w:lvlText w:val="%2."/>
      <w:lvlJc w:val="left"/>
      <w:pPr>
        <w:ind w:left="1650" w:hanging="570"/>
      </w:pPr>
      <w:rPr>
        <w:rFonts w:hint="default"/>
      </w:rPr>
    </w:lvl>
    <w:lvl w:ilvl="2" w:tplc="6C86ACEC" w:tentative="1">
      <w:start w:val="1"/>
      <w:numFmt w:val="lowerRoman"/>
      <w:lvlText w:val="%3."/>
      <w:lvlJc w:val="right"/>
      <w:pPr>
        <w:ind w:left="2160" w:hanging="180"/>
      </w:pPr>
    </w:lvl>
    <w:lvl w:ilvl="3" w:tplc="7AFCB688" w:tentative="1">
      <w:start w:val="1"/>
      <w:numFmt w:val="decimal"/>
      <w:lvlText w:val="%4."/>
      <w:lvlJc w:val="left"/>
      <w:pPr>
        <w:ind w:left="2880" w:hanging="360"/>
      </w:pPr>
    </w:lvl>
    <w:lvl w:ilvl="4" w:tplc="19D42462" w:tentative="1">
      <w:start w:val="1"/>
      <w:numFmt w:val="lowerLetter"/>
      <w:lvlText w:val="%5."/>
      <w:lvlJc w:val="left"/>
      <w:pPr>
        <w:ind w:left="3600" w:hanging="360"/>
      </w:pPr>
    </w:lvl>
    <w:lvl w:ilvl="5" w:tplc="22101A34" w:tentative="1">
      <w:start w:val="1"/>
      <w:numFmt w:val="lowerRoman"/>
      <w:lvlText w:val="%6."/>
      <w:lvlJc w:val="right"/>
      <w:pPr>
        <w:ind w:left="4320" w:hanging="180"/>
      </w:pPr>
    </w:lvl>
    <w:lvl w:ilvl="6" w:tplc="BA4EEC4C" w:tentative="1">
      <w:start w:val="1"/>
      <w:numFmt w:val="decimal"/>
      <w:lvlText w:val="%7."/>
      <w:lvlJc w:val="left"/>
      <w:pPr>
        <w:ind w:left="5040" w:hanging="360"/>
      </w:pPr>
    </w:lvl>
    <w:lvl w:ilvl="7" w:tplc="C87E0E24" w:tentative="1">
      <w:start w:val="1"/>
      <w:numFmt w:val="lowerLetter"/>
      <w:lvlText w:val="%8."/>
      <w:lvlJc w:val="left"/>
      <w:pPr>
        <w:ind w:left="5760" w:hanging="360"/>
      </w:pPr>
    </w:lvl>
    <w:lvl w:ilvl="8" w:tplc="E364199A" w:tentative="1">
      <w:start w:val="1"/>
      <w:numFmt w:val="lowerRoman"/>
      <w:lvlText w:val="%9."/>
      <w:lvlJc w:val="right"/>
      <w:pPr>
        <w:ind w:left="6480" w:hanging="180"/>
      </w:pPr>
    </w:lvl>
  </w:abstractNum>
  <w:abstractNum w:abstractNumId="3"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9937103"/>
    <w:multiLevelType w:val="hybridMultilevel"/>
    <w:tmpl w:val="A4D86AF0"/>
    <w:lvl w:ilvl="0" w:tplc="28C804CE">
      <w:start w:val="1"/>
      <w:numFmt w:val="bullet"/>
      <w:lvlText w:val="-"/>
      <w:lvlJc w:val="left"/>
      <w:pPr>
        <w:ind w:left="720" w:hanging="360"/>
      </w:pPr>
    </w:lvl>
    <w:lvl w:ilvl="1" w:tplc="99828D0C" w:tentative="1">
      <w:start w:val="1"/>
      <w:numFmt w:val="bullet"/>
      <w:lvlText w:val="o"/>
      <w:lvlJc w:val="left"/>
      <w:pPr>
        <w:ind w:left="1440" w:hanging="360"/>
      </w:pPr>
      <w:rPr>
        <w:rFonts w:ascii="Courier New" w:hAnsi="Courier New" w:cs="Courier New" w:hint="default"/>
      </w:rPr>
    </w:lvl>
    <w:lvl w:ilvl="2" w:tplc="70142D0E">
      <w:start w:val="1"/>
      <w:numFmt w:val="bullet"/>
      <w:lvlText w:val=""/>
      <w:lvlJc w:val="left"/>
      <w:pPr>
        <w:ind w:left="2160" w:hanging="360"/>
      </w:pPr>
      <w:rPr>
        <w:rFonts w:ascii="Wingdings" w:hAnsi="Wingdings" w:hint="default"/>
      </w:rPr>
    </w:lvl>
    <w:lvl w:ilvl="3" w:tplc="BEF2E8F2" w:tentative="1">
      <w:start w:val="1"/>
      <w:numFmt w:val="bullet"/>
      <w:lvlText w:val=""/>
      <w:lvlJc w:val="left"/>
      <w:pPr>
        <w:ind w:left="2880" w:hanging="360"/>
      </w:pPr>
      <w:rPr>
        <w:rFonts w:ascii="Symbol" w:hAnsi="Symbol" w:hint="default"/>
      </w:rPr>
    </w:lvl>
    <w:lvl w:ilvl="4" w:tplc="12CC881A" w:tentative="1">
      <w:start w:val="1"/>
      <w:numFmt w:val="bullet"/>
      <w:lvlText w:val="o"/>
      <w:lvlJc w:val="left"/>
      <w:pPr>
        <w:ind w:left="3600" w:hanging="360"/>
      </w:pPr>
      <w:rPr>
        <w:rFonts w:ascii="Courier New" w:hAnsi="Courier New" w:cs="Courier New" w:hint="default"/>
      </w:rPr>
    </w:lvl>
    <w:lvl w:ilvl="5" w:tplc="CF06C24A" w:tentative="1">
      <w:start w:val="1"/>
      <w:numFmt w:val="bullet"/>
      <w:lvlText w:val=""/>
      <w:lvlJc w:val="left"/>
      <w:pPr>
        <w:ind w:left="4320" w:hanging="360"/>
      </w:pPr>
      <w:rPr>
        <w:rFonts w:ascii="Wingdings" w:hAnsi="Wingdings" w:hint="default"/>
      </w:rPr>
    </w:lvl>
    <w:lvl w:ilvl="6" w:tplc="2B7A2EB2" w:tentative="1">
      <w:start w:val="1"/>
      <w:numFmt w:val="bullet"/>
      <w:lvlText w:val=""/>
      <w:lvlJc w:val="left"/>
      <w:pPr>
        <w:ind w:left="5040" w:hanging="360"/>
      </w:pPr>
      <w:rPr>
        <w:rFonts w:ascii="Symbol" w:hAnsi="Symbol" w:hint="default"/>
      </w:rPr>
    </w:lvl>
    <w:lvl w:ilvl="7" w:tplc="C8700F7C" w:tentative="1">
      <w:start w:val="1"/>
      <w:numFmt w:val="bullet"/>
      <w:lvlText w:val="o"/>
      <w:lvlJc w:val="left"/>
      <w:pPr>
        <w:ind w:left="5760" w:hanging="360"/>
      </w:pPr>
      <w:rPr>
        <w:rFonts w:ascii="Courier New" w:hAnsi="Courier New" w:cs="Courier New" w:hint="default"/>
      </w:rPr>
    </w:lvl>
    <w:lvl w:ilvl="8" w:tplc="80105A94" w:tentative="1">
      <w:start w:val="1"/>
      <w:numFmt w:val="bullet"/>
      <w:lvlText w:val=""/>
      <w:lvlJc w:val="left"/>
      <w:pPr>
        <w:ind w:left="6480" w:hanging="360"/>
      </w:pPr>
      <w:rPr>
        <w:rFonts w:ascii="Wingdings" w:hAnsi="Wingdings" w:hint="default"/>
      </w:rPr>
    </w:lvl>
  </w:abstractNum>
  <w:abstractNum w:abstractNumId="5" w15:restartNumberingAfterBreak="0">
    <w:nsid w:val="0AF62A9C"/>
    <w:multiLevelType w:val="hybridMultilevel"/>
    <w:tmpl w:val="DCE24E9E"/>
    <w:lvl w:ilvl="0" w:tplc="08843458">
      <w:start w:val="1"/>
      <w:numFmt w:val="upperLetter"/>
      <w:pStyle w:val="Style3"/>
      <w:lvlText w:val="%1."/>
      <w:lvlJc w:val="left"/>
      <w:pPr>
        <w:ind w:left="930" w:hanging="570"/>
      </w:pPr>
      <w:rPr>
        <w:rFonts w:hint="default"/>
      </w:rPr>
    </w:lvl>
    <w:lvl w:ilvl="1" w:tplc="673A8C4E">
      <w:start w:val="1"/>
      <w:numFmt w:val="decimal"/>
      <w:pStyle w:val="Style7"/>
      <w:lvlText w:val="%2."/>
      <w:lvlJc w:val="left"/>
      <w:pPr>
        <w:ind w:left="1650" w:hanging="570"/>
      </w:pPr>
      <w:rPr>
        <w:rFonts w:hint="default"/>
      </w:rPr>
    </w:lvl>
    <w:lvl w:ilvl="2" w:tplc="36B4FCC2" w:tentative="1">
      <w:start w:val="1"/>
      <w:numFmt w:val="lowerRoman"/>
      <w:lvlText w:val="%3."/>
      <w:lvlJc w:val="right"/>
      <w:pPr>
        <w:ind w:left="2160" w:hanging="180"/>
      </w:pPr>
    </w:lvl>
    <w:lvl w:ilvl="3" w:tplc="54189D6E" w:tentative="1">
      <w:start w:val="1"/>
      <w:numFmt w:val="decimal"/>
      <w:lvlText w:val="%4."/>
      <w:lvlJc w:val="left"/>
      <w:pPr>
        <w:ind w:left="2880" w:hanging="360"/>
      </w:pPr>
    </w:lvl>
    <w:lvl w:ilvl="4" w:tplc="23BC6656" w:tentative="1">
      <w:start w:val="1"/>
      <w:numFmt w:val="lowerLetter"/>
      <w:lvlText w:val="%5."/>
      <w:lvlJc w:val="left"/>
      <w:pPr>
        <w:ind w:left="3600" w:hanging="360"/>
      </w:pPr>
    </w:lvl>
    <w:lvl w:ilvl="5" w:tplc="570CD23A" w:tentative="1">
      <w:start w:val="1"/>
      <w:numFmt w:val="lowerRoman"/>
      <w:lvlText w:val="%6."/>
      <w:lvlJc w:val="right"/>
      <w:pPr>
        <w:ind w:left="4320" w:hanging="180"/>
      </w:pPr>
    </w:lvl>
    <w:lvl w:ilvl="6" w:tplc="742C50B2" w:tentative="1">
      <w:start w:val="1"/>
      <w:numFmt w:val="decimal"/>
      <w:lvlText w:val="%7."/>
      <w:lvlJc w:val="left"/>
      <w:pPr>
        <w:ind w:left="5040" w:hanging="360"/>
      </w:pPr>
    </w:lvl>
    <w:lvl w:ilvl="7" w:tplc="171CD5D4" w:tentative="1">
      <w:start w:val="1"/>
      <w:numFmt w:val="lowerLetter"/>
      <w:lvlText w:val="%8."/>
      <w:lvlJc w:val="left"/>
      <w:pPr>
        <w:ind w:left="5760" w:hanging="360"/>
      </w:pPr>
    </w:lvl>
    <w:lvl w:ilvl="8" w:tplc="E19CBCF2" w:tentative="1">
      <w:start w:val="1"/>
      <w:numFmt w:val="lowerRoman"/>
      <w:lvlText w:val="%9."/>
      <w:lvlJc w:val="right"/>
      <w:pPr>
        <w:ind w:left="6480" w:hanging="180"/>
      </w:pPr>
    </w:lvl>
  </w:abstractNum>
  <w:abstractNum w:abstractNumId="6" w15:restartNumberingAfterBreak="0">
    <w:nsid w:val="13240181"/>
    <w:multiLevelType w:val="hybridMultilevel"/>
    <w:tmpl w:val="DD546616"/>
    <w:lvl w:ilvl="0" w:tplc="4DD8EB00">
      <w:start w:val="1"/>
      <w:numFmt w:val="decimal"/>
      <w:lvlText w:val="%1."/>
      <w:lvlJc w:val="left"/>
      <w:pPr>
        <w:ind w:left="720" w:hanging="360"/>
      </w:pPr>
    </w:lvl>
    <w:lvl w:ilvl="1" w:tplc="1B6A1A80" w:tentative="1">
      <w:start w:val="1"/>
      <w:numFmt w:val="lowerLetter"/>
      <w:lvlText w:val="%2."/>
      <w:lvlJc w:val="left"/>
      <w:pPr>
        <w:ind w:left="1440" w:hanging="360"/>
      </w:pPr>
    </w:lvl>
    <w:lvl w:ilvl="2" w:tplc="25BC090A" w:tentative="1">
      <w:start w:val="1"/>
      <w:numFmt w:val="lowerRoman"/>
      <w:lvlText w:val="%3."/>
      <w:lvlJc w:val="right"/>
      <w:pPr>
        <w:ind w:left="2160" w:hanging="180"/>
      </w:pPr>
    </w:lvl>
    <w:lvl w:ilvl="3" w:tplc="1B4EFE06" w:tentative="1">
      <w:start w:val="1"/>
      <w:numFmt w:val="decimal"/>
      <w:lvlText w:val="%4."/>
      <w:lvlJc w:val="left"/>
      <w:pPr>
        <w:ind w:left="2880" w:hanging="360"/>
      </w:pPr>
    </w:lvl>
    <w:lvl w:ilvl="4" w:tplc="E332773C" w:tentative="1">
      <w:start w:val="1"/>
      <w:numFmt w:val="lowerLetter"/>
      <w:lvlText w:val="%5."/>
      <w:lvlJc w:val="left"/>
      <w:pPr>
        <w:ind w:left="3600" w:hanging="360"/>
      </w:pPr>
    </w:lvl>
    <w:lvl w:ilvl="5" w:tplc="D8D05866" w:tentative="1">
      <w:start w:val="1"/>
      <w:numFmt w:val="lowerRoman"/>
      <w:lvlText w:val="%6."/>
      <w:lvlJc w:val="right"/>
      <w:pPr>
        <w:ind w:left="4320" w:hanging="180"/>
      </w:pPr>
    </w:lvl>
    <w:lvl w:ilvl="6" w:tplc="BF86FB98" w:tentative="1">
      <w:start w:val="1"/>
      <w:numFmt w:val="decimal"/>
      <w:lvlText w:val="%7."/>
      <w:lvlJc w:val="left"/>
      <w:pPr>
        <w:ind w:left="5040" w:hanging="360"/>
      </w:pPr>
    </w:lvl>
    <w:lvl w:ilvl="7" w:tplc="C346D1C6" w:tentative="1">
      <w:start w:val="1"/>
      <w:numFmt w:val="lowerLetter"/>
      <w:lvlText w:val="%8."/>
      <w:lvlJc w:val="left"/>
      <w:pPr>
        <w:ind w:left="5760" w:hanging="360"/>
      </w:pPr>
    </w:lvl>
    <w:lvl w:ilvl="8" w:tplc="21CE43C4" w:tentative="1">
      <w:start w:val="1"/>
      <w:numFmt w:val="lowerRoman"/>
      <w:lvlText w:val="%9."/>
      <w:lvlJc w:val="right"/>
      <w:pPr>
        <w:ind w:left="6480" w:hanging="180"/>
      </w:pPr>
    </w:lvl>
  </w:abstractNum>
  <w:abstractNum w:abstractNumId="7" w15:restartNumberingAfterBreak="0">
    <w:nsid w:val="21BA0975"/>
    <w:multiLevelType w:val="hybridMultilevel"/>
    <w:tmpl w:val="84867004"/>
    <w:lvl w:ilvl="0" w:tplc="83C2457E">
      <w:start w:val="1"/>
      <w:numFmt w:val="upperLetter"/>
      <w:pStyle w:val="Style2"/>
      <w:lvlText w:val="%1."/>
      <w:lvlJc w:val="left"/>
      <w:pPr>
        <w:ind w:left="1698" w:hanging="705"/>
      </w:pPr>
      <w:rPr>
        <w:rFonts w:hint="default"/>
      </w:rPr>
    </w:lvl>
    <w:lvl w:ilvl="1" w:tplc="6FA2195E">
      <w:start w:val="1"/>
      <w:numFmt w:val="decimal"/>
      <w:pStyle w:val="Style8"/>
      <w:lvlText w:val="%2."/>
      <w:lvlJc w:val="left"/>
      <w:pPr>
        <w:ind w:left="2283" w:hanging="570"/>
      </w:pPr>
      <w:rPr>
        <w:rFonts w:hint="default"/>
      </w:rPr>
    </w:lvl>
    <w:lvl w:ilvl="2" w:tplc="90F215BA" w:tentative="1">
      <w:start w:val="1"/>
      <w:numFmt w:val="lowerRoman"/>
      <w:lvlText w:val="%3."/>
      <w:lvlJc w:val="right"/>
      <w:pPr>
        <w:ind w:left="2793" w:hanging="180"/>
      </w:pPr>
    </w:lvl>
    <w:lvl w:ilvl="3" w:tplc="D9D2FC54" w:tentative="1">
      <w:start w:val="1"/>
      <w:numFmt w:val="decimal"/>
      <w:lvlText w:val="%4."/>
      <w:lvlJc w:val="left"/>
      <w:pPr>
        <w:ind w:left="3513" w:hanging="360"/>
      </w:pPr>
    </w:lvl>
    <w:lvl w:ilvl="4" w:tplc="B0042842" w:tentative="1">
      <w:start w:val="1"/>
      <w:numFmt w:val="lowerLetter"/>
      <w:lvlText w:val="%5."/>
      <w:lvlJc w:val="left"/>
      <w:pPr>
        <w:ind w:left="4233" w:hanging="360"/>
      </w:pPr>
    </w:lvl>
    <w:lvl w:ilvl="5" w:tplc="CC20876A" w:tentative="1">
      <w:start w:val="1"/>
      <w:numFmt w:val="lowerRoman"/>
      <w:lvlText w:val="%6."/>
      <w:lvlJc w:val="right"/>
      <w:pPr>
        <w:ind w:left="4953" w:hanging="180"/>
      </w:pPr>
    </w:lvl>
    <w:lvl w:ilvl="6" w:tplc="746E11E8" w:tentative="1">
      <w:start w:val="1"/>
      <w:numFmt w:val="decimal"/>
      <w:lvlText w:val="%7."/>
      <w:lvlJc w:val="left"/>
      <w:pPr>
        <w:ind w:left="5673" w:hanging="360"/>
      </w:pPr>
    </w:lvl>
    <w:lvl w:ilvl="7" w:tplc="5E9E6918" w:tentative="1">
      <w:start w:val="1"/>
      <w:numFmt w:val="lowerLetter"/>
      <w:lvlText w:val="%8."/>
      <w:lvlJc w:val="left"/>
      <w:pPr>
        <w:ind w:left="6393" w:hanging="360"/>
      </w:pPr>
    </w:lvl>
    <w:lvl w:ilvl="8" w:tplc="57968C06" w:tentative="1">
      <w:start w:val="1"/>
      <w:numFmt w:val="lowerRoman"/>
      <w:lvlText w:val="%9."/>
      <w:lvlJc w:val="right"/>
      <w:pPr>
        <w:ind w:left="7113" w:hanging="180"/>
      </w:pPr>
    </w:lvl>
  </w:abstractNum>
  <w:abstractNum w:abstractNumId="8" w15:restartNumberingAfterBreak="0">
    <w:nsid w:val="22BC438B"/>
    <w:multiLevelType w:val="hybridMultilevel"/>
    <w:tmpl w:val="FFB092F2"/>
    <w:lvl w:ilvl="0" w:tplc="0F323764">
      <w:start w:val="1"/>
      <w:numFmt w:val="decimal"/>
      <w:lvlText w:val="%1."/>
      <w:lvlJc w:val="left"/>
      <w:pPr>
        <w:ind w:left="720" w:hanging="360"/>
      </w:pPr>
    </w:lvl>
    <w:lvl w:ilvl="1" w:tplc="67B6283A" w:tentative="1">
      <w:start w:val="1"/>
      <w:numFmt w:val="lowerLetter"/>
      <w:lvlText w:val="%2."/>
      <w:lvlJc w:val="left"/>
      <w:pPr>
        <w:ind w:left="1440" w:hanging="360"/>
      </w:pPr>
    </w:lvl>
    <w:lvl w:ilvl="2" w:tplc="B0680008" w:tentative="1">
      <w:start w:val="1"/>
      <w:numFmt w:val="lowerRoman"/>
      <w:lvlText w:val="%3."/>
      <w:lvlJc w:val="right"/>
      <w:pPr>
        <w:ind w:left="2160" w:hanging="180"/>
      </w:pPr>
    </w:lvl>
    <w:lvl w:ilvl="3" w:tplc="873A1E5A" w:tentative="1">
      <w:start w:val="1"/>
      <w:numFmt w:val="decimal"/>
      <w:lvlText w:val="%4."/>
      <w:lvlJc w:val="left"/>
      <w:pPr>
        <w:ind w:left="2880" w:hanging="360"/>
      </w:pPr>
    </w:lvl>
    <w:lvl w:ilvl="4" w:tplc="C65EA4C0" w:tentative="1">
      <w:start w:val="1"/>
      <w:numFmt w:val="lowerLetter"/>
      <w:lvlText w:val="%5."/>
      <w:lvlJc w:val="left"/>
      <w:pPr>
        <w:ind w:left="3600" w:hanging="360"/>
      </w:pPr>
    </w:lvl>
    <w:lvl w:ilvl="5" w:tplc="EEB2AC14" w:tentative="1">
      <w:start w:val="1"/>
      <w:numFmt w:val="lowerRoman"/>
      <w:lvlText w:val="%6."/>
      <w:lvlJc w:val="right"/>
      <w:pPr>
        <w:ind w:left="4320" w:hanging="180"/>
      </w:pPr>
    </w:lvl>
    <w:lvl w:ilvl="6" w:tplc="305EFECA" w:tentative="1">
      <w:start w:val="1"/>
      <w:numFmt w:val="decimal"/>
      <w:lvlText w:val="%7."/>
      <w:lvlJc w:val="left"/>
      <w:pPr>
        <w:ind w:left="5040" w:hanging="360"/>
      </w:pPr>
    </w:lvl>
    <w:lvl w:ilvl="7" w:tplc="27FC54F8" w:tentative="1">
      <w:start w:val="1"/>
      <w:numFmt w:val="lowerLetter"/>
      <w:lvlText w:val="%8."/>
      <w:lvlJc w:val="left"/>
      <w:pPr>
        <w:ind w:left="5760" w:hanging="360"/>
      </w:pPr>
    </w:lvl>
    <w:lvl w:ilvl="8" w:tplc="419A0BEA" w:tentative="1">
      <w:start w:val="1"/>
      <w:numFmt w:val="lowerRoman"/>
      <w:lvlText w:val="%9."/>
      <w:lvlJc w:val="right"/>
      <w:pPr>
        <w:ind w:left="6480" w:hanging="180"/>
      </w:pPr>
    </w:lvl>
  </w:abstractNum>
  <w:abstractNum w:abstractNumId="9" w15:restartNumberingAfterBreak="0">
    <w:nsid w:val="26D61985"/>
    <w:multiLevelType w:val="hybridMultilevel"/>
    <w:tmpl w:val="57FA8432"/>
    <w:lvl w:ilvl="0" w:tplc="A986F608">
      <w:start w:val="1"/>
      <w:numFmt w:val="decimal"/>
      <w:lvlText w:val="%1."/>
      <w:lvlJc w:val="left"/>
      <w:pPr>
        <w:ind w:left="720" w:hanging="360"/>
      </w:pPr>
    </w:lvl>
    <w:lvl w:ilvl="1" w:tplc="189425B0" w:tentative="1">
      <w:start w:val="1"/>
      <w:numFmt w:val="lowerLetter"/>
      <w:lvlText w:val="%2."/>
      <w:lvlJc w:val="left"/>
      <w:pPr>
        <w:ind w:left="1440" w:hanging="360"/>
      </w:pPr>
    </w:lvl>
    <w:lvl w:ilvl="2" w:tplc="25C2D418" w:tentative="1">
      <w:start w:val="1"/>
      <w:numFmt w:val="lowerRoman"/>
      <w:lvlText w:val="%3."/>
      <w:lvlJc w:val="right"/>
      <w:pPr>
        <w:ind w:left="2160" w:hanging="180"/>
      </w:pPr>
    </w:lvl>
    <w:lvl w:ilvl="3" w:tplc="21AAD7E6" w:tentative="1">
      <w:start w:val="1"/>
      <w:numFmt w:val="decimal"/>
      <w:lvlText w:val="%4."/>
      <w:lvlJc w:val="left"/>
      <w:pPr>
        <w:ind w:left="2880" w:hanging="360"/>
      </w:pPr>
    </w:lvl>
    <w:lvl w:ilvl="4" w:tplc="2A764600" w:tentative="1">
      <w:start w:val="1"/>
      <w:numFmt w:val="lowerLetter"/>
      <w:lvlText w:val="%5."/>
      <w:lvlJc w:val="left"/>
      <w:pPr>
        <w:ind w:left="3600" w:hanging="360"/>
      </w:pPr>
    </w:lvl>
    <w:lvl w:ilvl="5" w:tplc="BB7E74D2" w:tentative="1">
      <w:start w:val="1"/>
      <w:numFmt w:val="lowerRoman"/>
      <w:lvlText w:val="%6."/>
      <w:lvlJc w:val="right"/>
      <w:pPr>
        <w:ind w:left="4320" w:hanging="180"/>
      </w:pPr>
    </w:lvl>
    <w:lvl w:ilvl="6" w:tplc="296EBB54" w:tentative="1">
      <w:start w:val="1"/>
      <w:numFmt w:val="decimal"/>
      <w:lvlText w:val="%7."/>
      <w:lvlJc w:val="left"/>
      <w:pPr>
        <w:ind w:left="5040" w:hanging="360"/>
      </w:pPr>
    </w:lvl>
    <w:lvl w:ilvl="7" w:tplc="FD72AC52" w:tentative="1">
      <w:start w:val="1"/>
      <w:numFmt w:val="lowerLetter"/>
      <w:lvlText w:val="%8."/>
      <w:lvlJc w:val="left"/>
      <w:pPr>
        <w:ind w:left="5760" w:hanging="360"/>
      </w:pPr>
    </w:lvl>
    <w:lvl w:ilvl="8" w:tplc="39BE7DB6" w:tentative="1">
      <w:start w:val="1"/>
      <w:numFmt w:val="lowerRoman"/>
      <w:lvlText w:val="%9."/>
      <w:lvlJc w:val="right"/>
      <w:pPr>
        <w:ind w:left="6480" w:hanging="180"/>
      </w:pPr>
    </w:lvl>
  </w:abstractNum>
  <w:abstractNum w:abstractNumId="10" w15:restartNumberingAfterBreak="0">
    <w:nsid w:val="3BD51A53"/>
    <w:multiLevelType w:val="hybridMultilevel"/>
    <w:tmpl w:val="60AAE928"/>
    <w:lvl w:ilvl="0" w:tplc="B10C9908">
      <w:start w:val="1"/>
      <w:numFmt w:val="bullet"/>
      <w:lvlText w:val=""/>
      <w:lvlJc w:val="left"/>
      <w:pPr>
        <w:ind w:left="720" w:hanging="360"/>
      </w:pPr>
      <w:rPr>
        <w:rFonts w:ascii="Symbol" w:hAnsi="Symbol" w:hint="default"/>
      </w:rPr>
    </w:lvl>
    <w:lvl w:ilvl="1" w:tplc="600E5C04" w:tentative="1">
      <w:start w:val="1"/>
      <w:numFmt w:val="bullet"/>
      <w:lvlText w:val="o"/>
      <w:lvlJc w:val="left"/>
      <w:pPr>
        <w:ind w:left="1440" w:hanging="360"/>
      </w:pPr>
      <w:rPr>
        <w:rFonts w:ascii="Courier New" w:hAnsi="Courier New" w:cs="Courier New" w:hint="default"/>
      </w:rPr>
    </w:lvl>
    <w:lvl w:ilvl="2" w:tplc="576AF4D0" w:tentative="1">
      <w:start w:val="1"/>
      <w:numFmt w:val="bullet"/>
      <w:lvlText w:val=""/>
      <w:lvlJc w:val="left"/>
      <w:pPr>
        <w:ind w:left="2160" w:hanging="360"/>
      </w:pPr>
      <w:rPr>
        <w:rFonts w:ascii="Wingdings" w:hAnsi="Wingdings" w:hint="default"/>
      </w:rPr>
    </w:lvl>
    <w:lvl w:ilvl="3" w:tplc="522020F2" w:tentative="1">
      <w:start w:val="1"/>
      <w:numFmt w:val="bullet"/>
      <w:lvlText w:val=""/>
      <w:lvlJc w:val="left"/>
      <w:pPr>
        <w:ind w:left="2880" w:hanging="360"/>
      </w:pPr>
      <w:rPr>
        <w:rFonts w:ascii="Symbol" w:hAnsi="Symbol" w:hint="default"/>
      </w:rPr>
    </w:lvl>
    <w:lvl w:ilvl="4" w:tplc="5D840EF8" w:tentative="1">
      <w:start w:val="1"/>
      <w:numFmt w:val="bullet"/>
      <w:lvlText w:val="o"/>
      <w:lvlJc w:val="left"/>
      <w:pPr>
        <w:ind w:left="3600" w:hanging="360"/>
      </w:pPr>
      <w:rPr>
        <w:rFonts w:ascii="Courier New" w:hAnsi="Courier New" w:cs="Courier New" w:hint="default"/>
      </w:rPr>
    </w:lvl>
    <w:lvl w:ilvl="5" w:tplc="C47C3DA8" w:tentative="1">
      <w:start w:val="1"/>
      <w:numFmt w:val="bullet"/>
      <w:lvlText w:val=""/>
      <w:lvlJc w:val="left"/>
      <w:pPr>
        <w:ind w:left="4320" w:hanging="360"/>
      </w:pPr>
      <w:rPr>
        <w:rFonts w:ascii="Wingdings" w:hAnsi="Wingdings" w:hint="default"/>
      </w:rPr>
    </w:lvl>
    <w:lvl w:ilvl="6" w:tplc="A97C6AC2" w:tentative="1">
      <w:start w:val="1"/>
      <w:numFmt w:val="bullet"/>
      <w:lvlText w:val=""/>
      <w:lvlJc w:val="left"/>
      <w:pPr>
        <w:ind w:left="5040" w:hanging="360"/>
      </w:pPr>
      <w:rPr>
        <w:rFonts w:ascii="Symbol" w:hAnsi="Symbol" w:hint="default"/>
      </w:rPr>
    </w:lvl>
    <w:lvl w:ilvl="7" w:tplc="0C2A27D0" w:tentative="1">
      <w:start w:val="1"/>
      <w:numFmt w:val="bullet"/>
      <w:lvlText w:val="o"/>
      <w:lvlJc w:val="left"/>
      <w:pPr>
        <w:ind w:left="5760" w:hanging="360"/>
      </w:pPr>
      <w:rPr>
        <w:rFonts w:ascii="Courier New" w:hAnsi="Courier New" w:cs="Courier New" w:hint="default"/>
      </w:rPr>
    </w:lvl>
    <w:lvl w:ilvl="8" w:tplc="DFB0E680" w:tentative="1">
      <w:start w:val="1"/>
      <w:numFmt w:val="bullet"/>
      <w:lvlText w:val=""/>
      <w:lvlJc w:val="left"/>
      <w:pPr>
        <w:ind w:left="6480" w:hanging="360"/>
      </w:pPr>
      <w:rPr>
        <w:rFonts w:ascii="Wingdings" w:hAnsi="Wingdings" w:hint="default"/>
      </w:rPr>
    </w:lvl>
  </w:abstractNum>
  <w:abstractNum w:abstractNumId="11" w15:restartNumberingAfterBreak="0">
    <w:nsid w:val="412F74B5"/>
    <w:multiLevelType w:val="hybridMultilevel"/>
    <w:tmpl w:val="1716F372"/>
    <w:lvl w:ilvl="0" w:tplc="A8C4D974">
      <w:start w:val="1"/>
      <mc:AlternateContent>
        <mc:Choice Requires="w14">
          <w:numFmt w:val="custom" w:format="А, Й, К, ..."/>
        </mc:Choice>
        <mc:Fallback>
          <w:numFmt w:val="decimal"/>
        </mc:Fallback>
      </mc:AlternateContent>
      <w:lvlText w:val="%1."/>
      <w:lvlJc w:val="left"/>
      <w:pPr>
        <w:ind w:left="930" w:hanging="570"/>
      </w:pPr>
      <w:rPr>
        <w:rFonts w:hint="default"/>
        <w:b/>
        <w:bCs/>
        <w:sz w:val="23"/>
        <w:szCs w:val="23"/>
      </w:rPr>
    </w:lvl>
    <w:lvl w:ilvl="1" w:tplc="D7F69036">
      <w:start w:val="1"/>
      <w:numFmt w:val="decimal"/>
      <w:lvlText w:val="%2."/>
      <w:lvlJc w:val="left"/>
      <w:pPr>
        <w:ind w:left="1650" w:hanging="570"/>
      </w:pPr>
      <w:rPr>
        <w:rFonts w:hint="default"/>
      </w:rPr>
    </w:lvl>
    <w:lvl w:ilvl="2" w:tplc="0C789C9A" w:tentative="1">
      <w:start w:val="1"/>
      <w:numFmt w:val="lowerRoman"/>
      <w:lvlText w:val="%3."/>
      <w:lvlJc w:val="right"/>
      <w:pPr>
        <w:ind w:left="2160" w:hanging="180"/>
      </w:pPr>
    </w:lvl>
    <w:lvl w:ilvl="3" w:tplc="47F86094" w:tentative="1">
      <w:start w:val="1"/>
      <w:numFmt w:val="decimal"/>
      <w:lvlText w:val="%4."/>
      <w:lvlJc w:val="left"/>
      <w:pPr>
        <w:ind w:left="2880" w:hanging="360"/>
      </w:pPr>
    </w:lvl>
    <w:lvl w:ilvl="4" w:tplc="86FE5468" w:tentative="1">
      <w:start w:val="1"/>
      <w:numFmt w:val="lowerLetter"/>
      <w:lvlText w:val="%5."/>
      <w:lvlJc w:val="left"/>
      <w:pPr>
        <w:ind w:left="3600" w:hanging="360"/>
      </w:pPr>
    </w:lvl>
    <w:lvl w:ilvl="5" w:tplc="85A46E9C" w:tentative="1">
      <w:start w:val="1"/>
      <w:numFmt w:val="lowerRoman"/>
      <w:lvlText w:val="%6."/>
      <w:lvlJc w:val="right"/>
      <w:pPr>
        <w:ind w:left="4320" w:hanging="180"/>
      </w:pPr>
    </w:lvl>
    <w:lvl w:ilvl="6" w:tplc="D1E49FA6" w:tentative="1">
      <w:start w:val="1"/>
      <w:numFmt w:val="decimal"/>
      <w:lvlText w:val="%7."/>
      <w:lvlJc w:val="left"/>
      <w:pPr>
        <w:ind w:left="5040" w:hanging="360"/>
      </w:pPr>
    </w:lvl>
    <w:lvl w:ilvl="7" w:tplc="44583A62" w:tentative="1">
      <w:start w:val="1"/>
      <w:numFmt w:val="lowerLetter"/>
      <w:lvlText w:val="%8."/>
      <w:lvlJc w:val="left"/>
      <w:pPr>
        <w:ind w:left="5760" w:hanging="360"/>
      </w:pPr>
    </w:lvl>
    <w:lvl w:ilvl="8" w:tplc="2E54AC38" w:tentative="1">
      <w:start w:val="1"/>
      <w:numFmt w:val="lowerRoman"/>
      <w:lvlText w:val="%9."/>
      <w:lvlJc w:val="right"/>
      <w:pPr>
        <w:ind w:left="6480" w:hanging="180"/>
      </w:pPr>
    </w:lvl>
  </w:abstractNum>
  <w:abstractNum w:abstractNumId="12" w15:restartNumberingAfterBreak="0">
    <w:nsid w:val="42A31843"/>
    <w:multiLevelType w:val="hybridMultilevel"/>
    <w:tmpl w:val="6846A41A"/>
    <w:lvl w:ilvl="0" w:tplc="AE7C5574">
      <w:start w:val="1"/>
      <w:numFmt w:val="upperLetter"/>
      <w:pStyle w:val="Style4"/>
      <w:suff w:val="space"/>
      <w:lvlText w:val="%1."/>
      <w:lvlJc w:val="left"/>
      <w:pPr>
        <w:ind w:left="720" w:hanging="360"/>
      </w:pPr>
      <w:rPr>
        <w:rFonts w:hint="default"/>
      </w:rPr>
    </w:lvl>
    <w:lvl w:ilvl="1" w:tplc="9CE2F77A" w:tentative="1">
      <w:start w:val="1"/>
      <w:numFmt w:val="lowerLetter"/>
      <w:lvlText w:val="%2."/>
      <w:lvlJc w:val="left"/>
      <w:pPr>
        <w:ind w:left="1440" w:hanging="360"/>
      </w:pPr>
    </w:lvl>
    <w:lvl w:ilvl="2" w:tplc="B65ECAEC" w:tentative="1">
      <w:start w:val="1"/>
      <w:numFmt w:val="lowerRoman"/>
      <w:lvlText w:val="%3."/>
      <w:lvlJc w:val="right"/>
      <w:pPr>
        <w:ind w:left="2160" w:hanging="180"/>
      </w:pPr>
    </w:lvl>
    <w:lvl w:ilvl="3" w:tplc="70388F00" w:tentative="1">
      <w:start w:val="1"/>
      <w:numFmt w:val="decimal"/>
      <w:lvlText w:val="%4."/>
      <w:lvlJc w:val="left"/>
      <w:pPr>
        <w:ind w:left="2880" w:hanging="360"/>
      </w:pPr>
    </w:lvl>
    <w:lvl w:ilvl="4" w:tplc="9A90F23A" w:tentative="1">
      <w:start w:val="1"/>
      <w:numFmt w:val="lowerLetter"/>
      <w:lvlText w:val="%5."/>
      <w:lvlJc w:val="left"/>
      <w:pPr>
        <w:ind w:left="3600" w:hanging="360"/>
      </w:pPr>
    </w:lvl>
    <w:lvl w:ilvl="5" w:tplc="4F8AECB8" w:tentative="1">
      <w:start w:val="1"/>
      <w:numFmt w:val="lowerRoman"/>
      <w:lvlText w:val="%6."/>
      <w:lvlJc w:val="right"/>
      <w:pPr>
        <w:ind w:left="4320" w:hanging="180"/>
      </w:pPr>
    </w:lvl>
    <w:lvl w:ilvl="6" w:tplc="EBD4A394" w:tentative="1">
      <w:start w:val="1"/>
      <w:numFmt w:val="decimal"/>
      <w:lvlText w:val="%7."/>
      <w:lvlJc w:val="left"/>
      <w:pPr>
        <w:ind w:left="5040" w:hanging="360"/>
      </w:pPr>
    </w:lvl>
    <w:lvl w:ilvl="7" w:tplc="0A6066C2" w:tentative="1">
      <w:start w:val="1"/>
      <w:numFmt w:val="lowerLetter"/>
      <w:lvlText w:val="%8."/>
      <w:lvlJc w:val="left"/>
      <w:pPr>
        <w:ind w:left="5760" w:hanging="360"/>
      </w:pPr>
    </w:lvl>
    <w:lvl w:ilvl="8" w:tplc="A30A62E0" w:tentative="1">
      <w:start w:val="1"/>
      <w:numFmt w:val="lowerRoman"/>
      <w:lvlText w:val="%9."/>
      <w:lvlJc w:val="right"/>
      <w:pPr>
        <w:ind w:left="6480" w:hanging="180"/>
      </w:pPr>
    </w:lvl>
  </w:abstractNum>
  <w:abstractNum w:abstractNumId="13" w15:restartNumberingAfterBreak="0">
    <w:nsid w:val="42FE47D3"/>
    <w:multiLevelType w:val="hybridMultilevel"/>
    <w:tmpl w:val="49582920"/>
    <w:lvl w:ilvl="0" w:tplc="DD0E243E">
      <w:start w:val="1"/>
      <w:numFmt w:val="bullet"/>
      <w:lvlText w:val="-"/>
      <w:lvlJc w:val="left"/>
      <w:pPr>
        <w:ind w:left="1440" w:hanging="360"/>
      </w:pPr>
    </w:lvl>
    <w:lvl w:ilvl="1" w:tplc="C932FD52" w:tentative="1">
      <w:start w:val="1"/>
      <w:numFmt w:val="bullet"/>
      <w:lvlText w:val="o"/>
      <w:lvlJc w:val="left"/>
      <w:pPr>
        <w:ind w:left="2160" w:hanging="360"/>
      </w:pPr>
      <w:rPr>
        <w:rFonts w:ascii="Courier New" w:hAnsi="Courier New" w:cs="Courier New" w:hint="default"/>
      </w:rPr>
    </w:lvl>
    <w:lvl w:ilvl="2" w:tplc="D12C1ABC" w:tentative="1">
      <w:start w:val="1"/>
      <w:numFmt w:val="bullet"/>
      <w:lvlText w:val=""/>
      <w:lvlJc w:val="left"/>
      <w:pPr>
        <w:ind w:left="2880" w:hanging="360"/>
      </w:pPr>
      <w:rPr>
        <w:rFonts w:ascii="Wingdings" w:hAnsi="Wingdings" w:hint="default"/>
      </w:rPr>
    </w:lvl>
    <w:lvl w:ilvl="3" w:tplc="DE0E7E1E" w:tentative="1">
      <w:start w:val="1"/>
      <w:numFmt w:val="bullet"/>
      <w:lvlText w:val=""/>
      <w:lvlJc w:val="left"/>
      <w:pPr>
        <w:ind w:left="3600" w:hanging="360"/>
      </w:pPr>
      <w:rPr>
        <w:rFonts w:ascii="Symbol" w:hAnsi="Symbol" w:hint="default"/>
      </w:rPr>
    </w:lvl>
    <w:lvl w:ilvl="4" w:tplc="A74825C6" w:tentative="1">
      <w:start w:val="1"/>
      <w:numFmt w:val="bullet"/>
      <w:lvlText w:val="o"/>
      <w:lvlJc w:val="left"/>
      <w:pPr>
        <w:ind w:left="4320" w:hanging="360"/>
      </w:pPr>
      <w:rPr>
        <w:rFonts w:ascii="Courier New" w:hAnsi="Courier New" w:cs="Courier New" w:hint="default"/>
      </w:rPr>
    </w:lvl>
    <w:lvl w:ilvl="5" w:tplc="9940905A" w:tentative="1">
      <w:start w:val="1"/>
      <w:numFmt w:val="bullet"/>
      <w:lvlText w:val=""/>
      <w:lvlJc w:val="left"/>
      <w:pPr>
        <w:ind w:left="5040" w:hanging="360"/>
      </w:pPr>
      <w:rPr>
        <w:rFonts w:ascii="Wingdings" w:hAnsi="Wingdings" w:hint="default"/>
      </w:rPr>
    </w:lvl>
    <w:lvl w:ilvl="6" w:tplc="55D065F2" w:tentative="1">
      <w:start w:val="1"/>
      <w:numFmt w:val="bullet"/>
      <w:lvlText w:val=""/>
      <w:lvlJc w:val="left"/>
      <w:pPr>
        <w:ind w:left="5760" w:hanging="360"/>
      </w:pPr>
      <w:rPr>
        <w:rFonts w:ascii="Symbol" w:hAnsi="Symbol" w:hint="default"/>
      </w:rPr>
    </w:lvl>
    <w:lvl w:ilvl="7" w:tplc="6F847F3C" w:tentative="1">
      <w:start w:val="1"/>
      <w:numFmt w:val="bullet"/>
      <w:lvlText w:val="o"/>
      <w:lvlJc w:val="left"/>
      <w:pPr>
        <w:ind w:left="6480" w:hanging="360"/>
      </w:pPr>
      <w:rPr>
        <w:rFonts w:ascii="Courier New" w:hAnsi="Courier New" w:cs="Courier New" w:hint="default"/>
      </w:rPr>
    </w:lvl>
    <w:lvl w:ilvl="8" w:tplc="BA665586" w:tentative="1">
      <w:start w:val="1"/>
      <w:numFmt w:val="bullet"/>
      <w:lvlText w:val=""/>
      <w:lvlJc w:val="left"/>
      <w:pPr>
        <w:ind w:left="7200" w:hanging="360"/>
      </w:pPr>
      <w:rPr>
        <w:rFonts w:ascii="Wingdings" w:hAnsi="Wingdings" w:hint="default"/>
      </w:rPr>
    </w:lvl>
  </w:abstractNum>
  <w:abstractNum w:abstractNumId="14" w15:restartNumberingAfterBreak="0">
    <w:nsid w:val="439B61B9"/>
    <w:multiLevelType w:val="hybridMultilevel"/>
    <w:tmpl w:val="2B96A834"/>
    <w:lvl w:ilvl="0" w:tplc="ADECD756">
      <w:start w:val="1"/>
      <w:numFmt w:val="decimal"/>
      <w:pStyle w:val="Style11"/>
      <w:lvlText w:val="%1."/>
      <w:lvlJc w:val="left"/>
      <w:pPr>
        <w:ind w:left="1137" w:hanging="570"/>
      </w:pPr>
      <w:rPr>
        <w:rFonts w:hint="default"/>
      </w:rPr>
    </w:lvl>
    <w:lvl w:ilvl="1" w:tplc="B336AA4E" w:tentative="1">
      <w:start w:val="1"/>
      <w:numFmt w:val="lowerLetter"/>
      <w:lvlText w:val="%2."/>
      <w:lvlJc w:val="left"/>
      <w:pPr>
        <w:ind w:left="1647" w:hanging="360"/>
      </w:pPr>
    </w:lvl>
    <w:lvl w:ilvl="2" w:tplc="1B8059A2" w:tentative="1">
      <w:start w:val="1"/>
      <w:numFmt w:val="lowerRoman"/>
      <w:lvlText w:val="%3."/>
      <w:lvlJc w:val="right"/>
      <w:pPr>
        <w:ind w:left="2367" w:hanging="180"/>
      </w:pPr>
    </w:lvl>
    <w:lvl w:ilvl="3" w:tplc="059A58DC" w:tentative="1">
      <w:start w:val="1"/>
      <w:numFmt w:val="decimal"/>
      <w:lvlText w:val="%4."/>
      <w:lvlJc w:val="left"/>
      <w:pPr>
        <w:ind w:left="3087" w:hanging="360"/>
      </w:pPr>
    </w:lvl>
    <w:lvl w:ilvl="4" w:tplc="62CECF32" w:tentative="1">
      <w:start w:val="1"/>
      <w:numFmt w:val="lowerLetter"/>
      <w:lvlText w:val="%5."/>
      <w:lvlJc w:val="left"/>
      <w:pPr>
        <w:ind w:left="3807" w:hanging="360"/>
      </w:pPr>
    </w:lvl>
    <w:lvl w:ilvl="5" w:tplc="62A83C9C" w:tentative="1">
      <w:start w:val="1"/>
      <w:numFmt w:val="lowerRoman"/>
      <w:lvlText w:val="%6."/>
      <w:lvlJc w:val="right"/>
      <w:pPr>
        <w:ind w:left="4527" w:hanging="180"/>
      </w:pPr>
    </w:lvl>
    <w:lvl w:ilvl="6" w:tplc="8E1A155E" w:tentative="1">
      <w:start w:val="1"/>
      <w:numFmt w:val="decimal"/>
      <w:lvlText w:val="%7."/>
      <w:lvlJc w:val="left"/>
      <w:pPr>
        <w:ind w:left="5247" w:hanging="360"/>
      </w:pPr>
    </w:lvl>
    <w:lvl w:ilvl="7" w:tplc="1366A666" w:tentative="1">
      <w:start w:val="1"/>
      <w:numFmt w:val="lowerLetter"/>
      <w:lvlText w:val="%8."/>
      <w:lvlJc w:val="left"/>
      <w:pPr>
        <w:ind w:left="5967" w:hanging="360"/>
      </w:pPr>
    </w:lvl>
    <w:lvl w:ilvl="8" w:tplc="3738A80A" w:tentative="1">
      <w:start w:val="1"/>
      <w:numFmt w:val="lowerRoman"/>
      <w:lvlText w:val="%9."/>
      <w:lvlJc w:val="right"/>
      <w:pPr>
        <w:ind w:left="6687" w:hanging="180"/>
      </w:pPr>
    </w:lvl>
  </w:abstractNum>
  <w:abstractNum w:abstractNumId="15" w15:restartNumberingAfterBreak="0">
    <w:nsid w:val="46723DBC"/>
    <w:multiLevelType w:val="hybridMultilevel"/>
    <w:tmpl w:val="10584EE2"/>
    <w:lvl w:ilvl="0" w:tplc="BC104E96">
      <w:start w:val="1"/>
      <mc:AlternateContent>
        <mc:Choice Requires="w14">
          <w:numFmt w:val="custom" w:format="А, Й, К, ..."/>
        </mc:Choice>
        <mc:Fallback>
          <w:numFmt w:val="decimal"/>
        </mc:Fallback>
      </mc:AlternateContent>
      <w:lvlText w:val="%1."/>
      <w:lvlJc w:val="left"/>
      <w:pPr>
        <w:ind w:left="930" w:hanging="570"/>
      </w:pPr>
      <w:rPr>
        <w:rFonts w:hint="default"/>
        <w:b/>
        <w:bCs/>
        <w:sz w:val="23"/>
        <w:szCs w:val="23"/>
      </w:rPr>
    </w:lvl>
    <w:lvl w:ilvl="1" w:tplc="42CAD3B4">
      <w:start w:val="1"/>
      <w:numFmt w:val="decimal"/>
      <w:lvlText w:val="%2."/>
      <w:lvlJc w:val="left"/>
      <w:pPr>
        <w:ind w:left="1650" w:hanging="570"/>
      </w:pPr>
      <w:rPr>
        <w:rFonts w:hint="default"/>
      </w:rPr>
    </w:lvl>
    <w:lvl w:ilvl="2" w:tplc="3C18C6D4" w:tentative="1">
      <w:start w:val="1"/>
      <w:numFmt w:val="lowerRoman"/>
      <w:lvlText w:val="%3."/>
      <w:lvlJc w:val="right"/>
      <w:pPr>
        <w:ind w:left="2160" w:hanging="180"/>
      </w:pPr>
    </w:lvl>
    <w:lvl w:ilvl="3" w:tplc="56B85C88" w:tentative="1">
      <w:start w:val="1"/>
      <w:numFmt w:val="decimal"/>
      <w:lvlText w:val="%4."/>
      <w:lvlJc w:val="left"/>
      <w:pPr>
        <w:ind w:left="2880" w:hanging="360"/>
      </w:pPr>
    </w:lvl>
    <w:lvl w:ilvl="4" w:tplc="42BCB586" w:tentative="1">
      <w:start w:val="1"/>
      <w:numFmt w:val="lowerLetter"/>
      <w:lvlText w:val="%5."/>
      <w:lvlJc w:val="left"/>
      <w:pPr>
        <w:ind w:left="3600" w:hanging="360"/>
      </w:pPr>
    </w:lvl>
    <w:lvl w:ilvl="5" w:tplc="58B6AC0A" w:tentative="1">
      <w:start w:val="1"/>
      <w:numFmt w:val="lowerRoman"/>
      <w:lvlText w:val="%6."/>
      <w:lvlJc w:val="right"/>
      <w:pPr>
        <w:ind w:left="4320" w:hanging="180"/>
      </w:pPr>
    </w:lvl>
    <w:lvl w:ilvl="6" w:tplc="869808B6" w:tentative="1">
      <w:start w:val="1"/>
      <w:numFmt w:val="decimal"/>
      <w:lvlText w:val="%7."/>
      <w:lvlJc w:val="left"/>
      <w:pPr>
        <w:ind w:left="5040" w:hanging="360"/>
      </w:pPr>
    </w:lvl>
    <w:lvl w:ilvl="7" w:tplc="6DDE7B24" w:tentative="1">
      <w:start w:val="1"/>
      <w:numFmt w:val="lowerLetter"/>
      <w:lvlText w:val="%8."/>
      <w:lvlJc w:val="left"/>
      <w:pPr>
        <w:ind w:left="5760" w:hanging="360"/>
      </w:pPr>
    </w:lvl>
    <w:lvl w:ilvl="8" w:tplc="88268186" w:tentative="1">
      <w:start w:val="1"/>
      <w:numFmt w:val="lowerRoman"/>
      <w:lvlText w:val="%9."/>
      <w:lvlJc w:val="right"/>
      <w:pPr>
        <w:ind w:left="6480" w:hanging="180"/>
      </w:pPr>
    </w:lvl>
  </w:abstractNum>
  <w:abstractNum w:abstractNumId="16" w15:restartNumberingAfterBreak="0">
    <w:nsid w:val="49A15D6C"/>
    <w:multiLevelType w:val="hybridMultilevel"/>
    <w:tmpl w:val="E8C68DCA"/>
    <w:lvl w:ilvl="0" w:tplc="A4142212">
      <w:start w:val="1"/>
      <w:numFmt w:val="decimal"/>
      <w:pStyle w:val="Style9"/>
      <w:lvlText w:val="%1."/>
      <w:lvlJc w:val="left"/>
      <w:pPr>
        <w:ind w:left="930" w:hanging="570"/>
      </w:pPr>
      <w:rPr>
        <w:rFonts w:hint="default"/>
        <w:b/>
        <w:bCs w:val="0"/>
      </w:rPr>
    </w:lvl>
    <w:lvl w:ilvl="1" w:tplc="90EC4F50" w:tentative="1">
      <w:start w:val="1"/>
      <w:numFmt w:val="lowerLetter"/>
      <w:lvlText w:val="%2."/>
      <w:lvlJc w:val="left"/>
      <w:pPr>
        <w:ind w:left="1440" w:hanging="360"/>
      </w:pPr>
    </w:lvl>
    <w:lvl w:ilvl="2" w:tplc="272409F6" w:tentative="1">
      <w:start w:val="1"/>
      <w:numFmt w:val="lowerRoman"/>
      <w:lvlText w:val="%3."/>
      <w:lvlJc w:val="right"/>
      <w:pPr>
        <w:ind w:left="2160" w:hanging="180"/>
      </w:pPr>
    </w:lvl>
    <w:lvl w:ilvl="3" w:tplc="9A705BB0" w:tentative="1">
      <w:start w:val="1"/>
      <w:numFmt w:val="decimal"/>
      <w:lvlText w:val="%4."/>
      <w:lvlJc w:val="left"/>
      <w:pPr>
        <w:ind w:left="2880" w:hanging="360"/>
      </w:pPr>
    </w:lvl>
    <w:lvl w:ilvl="4" w:tplc="CD96A8B0" w:tentative="1">
      <w:start w:val="1"/>
      <w:numFmt w:val="lowerLetter"/>
      <w:lvlText w:val="%5."/>
      <w:lvlJc w:val="left"/>
      <w:pPr>
        <w:ind w:left="3600" w:hanging="360"/>
      </w:pPr>
    </w:lvl>
    <w:lvl w:ilvl="5" w:tplc="FB187304" w:tentative="1">
      <w:start w:val="1"/>
      <w:numFmt w:val="lowerRoman"/>
      <w:lvlText w:val="%6."/>
      <w:lvlJc w:val="right"/>
      <w:pPr>
        <w:ind w:left="4320" w:hanging="180"/>
      </w:pPr>
    </w:lvl>
    <w:lvl w:ilvl="6" w:tplc="D1B8F92C" w:tentative="1">
      <w:start w:val="1"/>
      <w:numFmt w:val="decimal"/>
      <w:lvlText w:val="%7."/>
      <w:lvlJc w:val="left"/>
      <w:pPr>
        <w:ind w:left="5040" w:hanging="360"/>
      </w:pPr>
    </w:lvl>
    <w:lvl w:ilvl="7" w:tplc="D3EA6442" w:tentative="1">
      <w:start w:val="1"/>
      <w:numFmt w:val="lowerLetter"/>
      <w:lvlText w:val="%8."/>
      <w:lvlJc w:val="left"/>
      <w:pPr>
        <w:ind w:left="5760" w:hanging="360"/>
      </w:pPr>
    </w:lvl>
    <w:lvl w:ilvl="8" w:tplc="B746673A" w:tentative="1">
      <w:start w:val="1"/>
      <w:numFmt w:val="lowerRoman"/>
      <w:lvlText w:val="%9."/>
      <w:lvlJc w:val="right"/>
      <w:pPr>
        <w:ind w:left="6480" w:hanging="180"/>
      </w:pPr>
    </w:lvl>
  </w:abstractNum>
  <w:abstractNum w:abstractNumId="17" w15:restartNumberingAfterBreak="0">
    <w:nsid w:val="4B634BAB"/>
    <w:multiLevelType w:val="hybridMultilevel"/>
    <w:tmpl w:val="31EE064A"/>
    <w:lvl w:ilvl="0" w:tplc="DA5447A2">
      <w:start w:val="1"/>
      <w:numFmt w:val="bullet"/>
      <w:lvlText w:val=""/>
      <w:lvlJc w:val="left"/>
      <w:pPr>
        <w:ind w:left="360" w:hanging="360"/>
      </w:pPr>
      <w:rPr>
        <w:rFonts w:ascii="Symbol" w:hAnsi="Symbol" w:hint="default"/>
      </w:rPr>
    </w:lvl>
    <w:lvl w:ilvl="1" w:tplc="85B2992C">
      <w:start w:val="1"/>
      <w:numFmt w:val="bullet"/>
      <w:lvlText w:val="o"/>
      <w:lvlJc w:val="left"/>
      <w:pPr>
        <w:ind w:left="1080" w:hanging="360"/>
      </w:pPr>
      <w:rPr>
        <w:rFonts w:ascii="Courier New" w:hAnsi="Courier New" w:cs="Courier New" w:hint="default"/>
      </w:rPr>
    </w:lvl>
    <w:lvl w:ilvl="2" w:tplc="D946CE54" w:tentative="1">
      <w:start w:val="1"/>
      <w:numFmt w:val="bullet"/>
      <w:lvlText w:val=""/>
      <w:lvlJc w:val="left"/>
      <w:pPr>
        <w:ind w:left="1800" w:hanging="360"/>
      </w:pPr>
      <w:rPr>
        <w:rFonts w:ascii="Wingdings" w:hAnsi="Wingdings" w:hint="default"/>
      </w:rPr>
    </w:lvl>
    <w:lvl w:ilvl="3" w:tplc="23EC873E" w:tentative="1">
      <w:start w:val="1"/>
      <w:numFmt w:val="bullet"/>
      <w:lvlText w:val=""/>
      <w:lvlJc w:val="left"/>
      <w:pPr>
        <w:ind w:left="2520" w:hanging="360"/>
      </w:pPr>
      <w:rPr>
        <w:rFonts w:ascii="Symbol" w:hAnsi="Symbol" w:hint="default"/>
      </w:rPr>
    </w:lvl>
    <w:lvl w:ilvl="4" w:tplc="EFC4E238" w:tentative="1">
      <w:start w:val="1"/>
      <w:numFmt w:val="bullet"/>
      <w:lvlText w:val="o"/>
      <w:lvlJc w:val="left"/>
      <w:pPr>
        <w:ind w:left="3240" w:hanging="360"/>
      </w:pPr>
      <w:rPr>
        <w:rFonts w:ascii="Courier New" w:hAnsi="Courier New" w:cs="Courier New" w:hint="default"/>
      </w:rPr>
    </w:lvl>
    <w:lvl w:ilvl="5" w:tplc="3F7A9760" w:tentative="1">
      <w:start w:val="1"/>
      <w:numFmt w:val="bullet"/>
      <w:lvlText w:val=""/>
      <w:lvlJc w:val="left"/>
      <w:pPr>
        <w:ind w:left="3960" w:hanging="360"/>
      </w:pPr>
      <w:rPr>
        <w:rFonts w:ascii="Wingdings" w:hAnsi="Wingdings" w:hint="default"/>
      </w:rPr>
    </w:lvl>
    <w:lvl w:ilvl="6" w:tplc="C758FED6" w:tentative="1">
      <w:start w:val="1"/>
      <w:numFmt w:val="bullet"/>
      <w:lvlText w:val=""/>
      <w:lvlJc w:val="left"/>
      <w:pPr>
        <w:ind w:left="4680" w:hanging="360"/>
      </w:pPr>
      <w:rPr>
        <w:rFonts w:ascii="Symbol" w:hAnsi="Symbol" w:hint="default"/>
      </w:rPr>
    </w:lvl>
    <w:lvl w:ilvl="7" w:tplc="F8A8E6BA" w:tentative="1">
      <w:start w:val="1"/>
      <w:numFmt w:val="bullet"/>
      <w:lvlText w:val="o"/>
      <w:lvlJc w:val="left"/>
      <w:pPr>
        <w:ind w:left="5400" w:hanging="360"/>
      </w:pPr>
      <w:rPr>
        <w:rFonts w:ascii="Courier New" w:hAnsi="Courier New" w:cs="Courier New" w:hint="default"/>
      </w:rPr>
    </w:lvl>
    <w:lvl w:ilvl="8" w:tplc="2AA68BBE" w:tentative="1">
      <w:start w:val="1"/>
      <w:numFmt w:val="bullet"/>
      <w:lvlText w:val=""/>
      <w:lvlJc w:val="left"/>
      <w:pPr>
        <w:ind w:left="6120" w:hanging="360"/>
      </w:pPr>
      <w:rPr>
        <w:rFonts w:ascii="Wingdings" w:hAnsi="Wingdings" w:hint="default"/>
      </w:rPr>
    </w:lvl>
  </w:abstractNum>
  <w:abstractNum w:abstractNumId="18" w15:restartNumberingAfterBreak="0">
    <w:nsid w:val="4FC908D9"/>
    <w:multiLevelType w:val="hybridMultilevel"/>
    <w:tmpl w:val="51F6A4F6"/>
    <w:lvl w:ilvl="0" w:tplc="4CB88EAA">
      <w:start w:val="1"/>
      <w:numFmt w:val="decimal"/>
      <w:lvlText w:val="%1."/>
      <w:lvlJc w:val="left"/>
      <w:pPr>
        <w:ind w:left="720" w:hanging="360"/>
      </w:pPr>
      <w:rPr>
        <w:rFonts w:hint="default"/>
      </w:rPr>
    </w:lvl>
    <w:lvl w:ilvl="1" w:tplc="753606EC">
      <w:start w:val="1"/>
      <w:numFmt w:val="bullet"/>
      <w:lvlText w:val="-"/>
      <w:lvlJc w:val="left"/>
      <w:pPr>
        <w:ind w:left="1440" w:hanging="360"/>
      </w:pPr>
    </w:lvl>
    <w:lvl w:ilvl="2" w:tplc="F8C078E6" w:tentative="1">
      <w:start w:val="1"/>
      <w:numFmt w:val="lowerRoman"/>
      <w:lvlText w:val="%3."/>
      <w:lvlJc w:val="right"/>
      <w:pPr>
        <w:ind w:left="2160" w:hanging="180"/>
      </w:pPr>
    </w:lvl>
    <w:lvl w:ilvl="3" w:tplc="7ADE113C" w:tentative="1">
      <w:start w:val="1"/>
      <w:numFmt w:val="decimal"/>
      <w:lvlText w:val="%4."/>
      <w:lvlJc w:val="left"/>
      <w:pPr>
        <w:ind w:left="2880" w:hanging="360"/>
      </w:pPr>
    </w:lvl>
    <w:lvl w:ilvl="4" w:tplc="794E0A88" w:tentative="1">
      <w:start w:val="1"/>
      <w:numFmt w:val="lowerLetter"/>
      <w:lvlText w:val="%5."/>
      <w:lvlJc w:val="left"/>
      <w:pPr>
        <w:ind w:left="3600" w:hanging="360"/>
      </w:pPr>
    </w:lvl>
    <w:lvl w:ilvl="5" w:tplc="5010067E" w:tentative="1">
      <w:start w:val="1"/>
      <w:numFmt w:val="lowerRoman"/>
      <w:lvlText w:val="%6."/>
      <w:lvlJc w:val="right"/>
      <w:pPr>
        <w:ind w:left="4320" w:hanging="180"/>
      </w:pPr>
    </w:lvl>
    <w:lvl w:ilvl="6" w:tplc="4F9A1650" w:tentative="1">
      <w:start w:val="1"/>
      <w:numFmt w:val="decimal"/>
      <w:lvlText w:val="%7."/>
      <w:lvlJc w:val="left"/>
      <w:pPr>
        <w:ind w:left="5040" w:hanging="360"/>
      </w:pPr>
    </w:lvl>
    <w:lvl w:ilvl="7" w:tplc="522CE236" w:tentative="1">
      <w:start w:val="1"/>
      <w:numFmt w:val="lowerLetter"/>
      <w:lvlText w:val="%8."/>
      <w:lvlJc w:val="left"/>
      <w:pPr>
        <w:ind w:left="5760" w:hanging="360"/>
      </w:pPr>
    </w:lvl>
    <w:lvl w:ilvl="8" w:tplc="C6DA1A6A" w:tentative="1">
      <w:start w:val="1"/>
      <w:numFmt w:val="lowerRoman"/>
      <w:lvlText w:val="%9."/>
      <w:lvlJc w:val="right"/>
      <w:pPr>
        <w:ind w:left="6480" w:hanging="180"/>
      </w:pPr>
    </w:lvl>
  </w:abstractNum>
  <w:abstractNum w:abstractNumId="19" w15:restartNumberingAfterBreak="0">
    <w:nsid w:val="5289101B"/>
    <w:multiLevelType w:val="hybridMultilevel"/>
    <w:tmpl w:val="FA74FCD0"/>
    <w:lvl w:ilvl="0" w:tplc="3ED616F8">
      <w:start w:val="1"/>
      <w:numFmt w:val="bullet"/>
      <w:lvlText w:val=""/>
      <w:lvlJc w:val="left"/>
      <w:pPr>
        <w:ind w:left="360" w:hanging="360"/>
      </w:pPr>
      <w:rPr>
        <w:rFonts w:ascii="Symbol" w:hAnsi="Symbol" w:hint="default"/>
      </w:rPr>
    </w:lvl>
    <w:lvl w:ilvl="1" w:tplc="A4106788">
      <w:start w:val="1"/>
      <w:numFmt w:val="bullet"/>
      <w:lvlText w:val="o"/>
      <w:lvlJc w:val="left"/>
      <w:pPr>
        <w:ind w:left="1080" w:hanging="360"/>
      </w:pPr>
      <w:rPr>
        <w:rFonts w:ascii="Courier New" w:hAnsi="Courier New" w:cs="Courier New" w:hint="default"/>
      </w:rPr>
    </w:lvl>
    <w:lvl w:ilvl="2" w:tplc="2202F358" w:tentative="1">
      <w:start w:val="1"/>
      <w:numFmt w:val="bullet"/>
      <w:lvlText w:val=""/>
      <w:lvlJc w:val="left"/>
      <w:pPr>
        <w:ind w:left="1800" w:hanging="360"/>
      </w:pPr>
      <w:rPr>
        <w:rFonts w:ascii="Wingdings" w:hAnsi="Wingdings" w:hint="default"/>
      </w:rPr>
    </w:lvl>
    <w:lvl w:ilvl="3" w:tplc="0E5C43FE" w:tentative="1">
      <w:start w:val="1"/>
      <w:numFmt w:val="bullet"/>
      <w:lvlText w:val=""/>
      <w:lvlJc w:val="left"/>
      <w:pPr>
        <w:ind w:left="2520" w:hanging="360"/>
      </w:pPr>
      <w:rPr>
        <w:rFonts w:ascii="Symbol" w:hAnsi="Symbol" w:hint="default"/>
      </w:rPr>
    </w:lvl>
    <w:lvl w:ilvl="4" w:tplc="E0603CE8" w:tentative="1">
      <w:start w:val="1"/>
      <w:numFmt w:val="bullet"/>
      <w:lvlText w:val="o"/>
      <w:lvlJc w:val="left"/>
      <w:pPr>
        <w:ind w:left="3240" w:hanging="360"/>
      </w:pPr>
      <w:rPr>
        <w:rFonts w:ascii="Courier New" w:hAnsi="Courier New" w:cs="Courier New" w:hint="default"/>
      </w:rPr>
    </w:lvl>
    <w:lvl w:ilvl="5" w:tplc="F266F696" w:tentative="1">
      <w:start w:val="1"/>
      <w:numFmt w:val="bullet"/>
      <w:lvlText w:val=""/>
      <w:lvlJc w:val="left"/>
      <w:pPr>
        <w:ind w:left="3960" w:hanging="360"/>
      </w:pPr>
      <w:rPr>
        <w:rFonts w:ascii="Wingdings" w:hAnsi="Wingdings" w:hint="default"/>
      </w:rPr>
    </w:lvl>
    <w:lvl w:ilvl="6" w:tplc="7BCE2A92" w:tentative="1">
      <w:start w:val="1"/>
      <w:numFmt w:val="bullet"/>
      <w:lvlText w:val=""/>
      <w:lvlJc w:val="left"/>
      <w:pPr>
        <w:ind w:left="4680" w:hanging="360"/>
      </w:pPr>
      <w:rPr>
        <w:rFonts w:ascii="Symbol" w:hAnsi="Symbol" w:hint="default"/>
      </w:rPr>
    </w:lvl>
    <w:lvl w:ilvl="7" w:tplc="88627F8A" w:tentative="1">
      <w:start w:val="1"/>
      <w:numFmt w:val="bullet"/>
      <w:lvlText w:val="o"/>
      <w:lvlJc w:val="left"/>
      <w:pPr>
        <w:ind w:left="5400" w:hanging="360"/>
      </w:pPr>
      <w:rPr>
        <w:rFonts w:ascii="Courier New" w:hAnsi="Courier New" w:cs="Courier New" w:hint="default"/>
      </w:rPr>
    </w:lvl>
    <w:lvl w:ilvl="8" w:tplc="2F5C52AA" w:tentative="1">
      <w:start w:val="1"/>
      <w:numFmt w:val="bullet"/>
      <w:lvlText w:val=""/>
      <w:lvlJc w:val="left"/>
      <w:pPr>
        <w:ind w:left="6120" w:hanging="360"/>
      </w:pPr>
      <w:rPr>
        <w:rFonts w:ascii="Wingdings" w:hAnsi="Wingdings" w:hint="default"/>
      </w:rPr>
    </w:lvl>
  </w:abstractNum>
  <w:abstractNum w:abstractNumId="20" w15:restartNumberingAfterBreak="0">
    <w:nsid w:val="58305FA4"/>
    <w:multiLevelType w:val="hybridMultilevel"/>
    <w:tmpl w:val="B854125E"/>
    <w:lvl w:ilvl="0" w:tplc="0E82D452">
      <w:start w:val="3"/>
      <mc:AlternateContent>
        <mc:Choice Requires="w14">
          <w:numFmt w:val="custom" w:format="А, Й, К, ..."/>
        </mc:Choice>
        <mc:Fallback>
          <w:numFmt w:val="decimal"/>
        </mc:Fallback>
      </mc:AlternateContent>
      <w:lvlText w:val="%1."/>
      <w:lvlJc w:val="left"/>
      <w:pPr>
        <w:ind w:left="1563" w:hanging="570"/>
      </w:pPr>
      <w:rPr>
        <w:rFonts w:hint="default"/>
        <w:b/>
        <w:bCs/>
        <w:sz w:val="23"/>
        <w:szCs w:val="23"/>
      </w:rPr>
    </w:lvl>
    <w:lvl w:ilvl="1" w:tplc="FA482820" w:tentative="1">
      <w:start w:val="1"/>
      <w:numFmt w:val="lowerLetter"/>
      <w:lvlText w:val="%2."/>
      <w:lvlJc w:val="left"/>
      <w:pPr>
        <w:ind w:left="1440" w:hanging="360"/>
      </w:pPr>
    </w:lvl>
    <w:lvl w:ilvl="2" w:tplc="DC0C68F4" w:tentative="1">
      <w:start w:val="1"/>
      <w:numFmt w:val="lowerRoman"/>
      <w:lvlText w:val="%3."/>
      <w:lvlJc w:val="right"/>
      <w:pPr>
        <w:ind w:left="2160" w:hanging="180"/>
      </w:pPr>
    </w:lvl>
    <w:lvl w:ilvl="3" w:tplc="CBB226F2" w:tentative="1">
      <w:start w:val="1"/>
      <w:numFmt w:val="decimal"/>
      <w:lvlText w:val="%4."/>
      <w:lvlJc w:val="left"/>
      <w:pPr>
        <w:ind w:left="2880" w:hanging="360"/>
      </w:pPr>
    </w:lvl>
    <w:lvl w:ilvl="4" w:tplc="8D2A11D4" w:tentative="1">
      <w:start w:val="1"/>
      <w:numFmt w:val="lowerLetter"/>
      <w:lvlText w:val="%5."/>
      <w:lvlJc w:val="left"/>
      <w:pPr>
        <w:ind w:left="3600" w:hanging="360"/>
      </w:pPr>
    </w:lvl>
    <w:lvl w:ilvl="5" w:tplc="309A0ADC" w:tentative="1">
      <w:start w:val="1"/>
      <w:numFmt w:val="lowerRoman"/>
      <w:lvlText w:val="%6."/>
      <w:lvlJc w:val="right"/>
      <w:pPr>
        <w:ind w:left="4320" w:hanging="180"/>
      </w:pPr>
    </w:lvl>
    <w:lvl w:ilvl="6" w:tplc="EBF01F24" w:tentative="1">
      <w:start w:val="1"/>
      <w:numFmt w:val="decimal"/>
      <w:lvlText w:val="%7."/>
      <w:lvlJc w:val="left"/>
      <w:pPr>
        <w:ind w:left="5040" w:hanging="360"/>
      </w:pPr>
    </w:lvl>
    <w:lvl w:ilvl="7" w:tplc="30E2B1BA" w:tentative="1">
      <w:start w:val="1"/>
      <w:numFmt w:val="lowerLetter"/>
      <w:lvlText w:val="%8."/>
      <w:lvlJc w:val="left"/>
      <w:pPr>
        <w:ind w:left="5760" w:hanging="360"/>
      </w:pPr>
    </w:lvl>
    <w:lvl w:ilvl="8" w:tplc="988CC144" w:tentative="1">
      <w:start w:val="1"/>
      <w:numFmt w:val="lowerRoman"/>
      <w:lvlText w:val="%9."/>
      <w:lvlJc w:val="right"/>
      <w:pPr>
        <w:ind w:left="6480" w:hanging="180"/>
      </w:pPr>
    </w:lvl>
  </w:abstractNum>
  <w:abstractNum w:abstractNumId="21" w15:restartNumberingAfterBreak="0">
    <w:nsid w:val="5CED3E8F"/>
    <w:multiLevelType w:val="hybridMultilevel"/>
    <w:tmpl w:val="490E1316"/>
    <w:lvl w:ilvl="0" w:tplc="D45EC2E8">
      <w:start w:val="1"/>
      <w:numFmt w:val="bullet"/>
      <w:lvlText w:val=""/>
      <w:lvlJc w:val="left"/>
      <w:pPr>
        <w:ind w:left="360" w:hanging="360"/>
      </w:pPr>
      <w:rPr>
        <w:rFonts w:ascii="Symbol" w:hAnsi="Symbol" w:hint="default"/>
      </w:rPr>
    </w:lvl>
    <w:lvl w:ilvl="1" w:tplc="E8F22E10">
      <w:start w:val="1"/>
      <w:numFmt w:val="bullet"/>
      <w:lvlText w:val="o"/>
      <w:lvlJc w:val="left"/>
      <w:pPr>
        <w:ind w:left="1080" w:hanging="360"/>
      </w:pPr>
      <w:rPr>
        <w:rFonts w:ascii="Courier New" w:hAnsi="Courier New" w:cs="Courier New" w:hint="default"/>
      </w:rPr>
    </w:lvl>
    <w:lvl w:ilvl="2" w:tplc="7E922766" w:tentative="1">
      <w:start w:val="1"/>
      <w:numFmt w:val="bullet"/>
      <w:lvlText w:val=""/>
      <w:lvlJc w:val="left"/>
      <w:pPr>
        <w:ind w:left="1800" w:hanging="360"/>
      </w:pPr>
      <w:rPr>
        <w:rFonts w:ascii="Wingdings" w:hAnsi="Wingdings" w:hint="default"/>
      </w:rPr>
    </w:lvl>
    <w:lvl w:ilvl="3" w:tplc="029ED04E" w:tentative="1">
      <w:start w:val="1"/>
      <w:numFmt w:val="bullet"/>
      <w:lvlText w:val=""/>
      <w:lvlJc w:val="left"/>
      <w:pPr>
        <w:ind w:left="2520" w:hanging="360"/>
      </w:pPr>
      <w:rPr>
        <w:rFonts w:ascii="Symbol" w:hAnsi="Symbol" w:hint="default"/>
      </w:rPr>
    </w:lvl>
    <w:lvl w:ilvl="4" w:tplc="FE98CBAA" w:tentative="1">
      <w:start w:val="1"/>
      <w:numFmt w:val="bullet"/>
      <w:lvlText w:val="o"/>
      <w:lvlJc w:val="left"/>
      <w:pPr>
        <w:ind w:left="3240" w:hanging="360"/>
      </w:pPr>
      <w:rPr>
        <w:rFonts w:ascii="Courier New" w:hAnsi="Courier New" w:cs="Courier New" w:hint="default"/>
      </w:rPr>
    </w:lvl>
    <w:lvl w:ilvl="5" w:tplc="DDA4634A" w:tentative="1">
      <w:start w:val="1"/>
      <w:numFmt w:val="bullet"/>
      <w:lvlText w:val=""/>
      <w:lvlJc w:val="left"/>
      <w:pPr>
        <w:ind w:left="3960" w:hanging="360"/>
      </w:pPr>
      <w:rPr>
        <w:rFonts w:ascii="Wingdings" w:hAnsi="Wingdings" w:hint="default"/>
      </w:rPr>
    </w:lvl>
    <w:lvl w:ilvl="6" w:tplc="789A1A70" w:tentative="1">
      <w:start w:val="1"/>
      <w:numFmt w:val="bullet"/>
      <w:lvlText w:val=""/>
      <w:lvlJc w:val="left"/>
      <w:pPr>
        <w:ind w:left="4680" w:hanging="360"/>
      </w:pPr>
      <w:rPr>
        <w:rFonts w:ascii="Symbol" w:hAnsi="Symbol" w:hint="default"/>
      </w:rPr>
    </w:lvl>
    <w:lvl w:ilvl="7" w:tplc="AB8A378E" w:tentative="1">
      <w:start w:val="1"/>
      <w:numFmt w:val="bullet"/>
      <w:lvlText w:val="o"/>
      <w:lvlJc w:val="left"/>
      <w:pPr>
        <w:ind w:left="5400" w:hanging="360"/>
      </w:pPr>
      <w:rPr>
        <w:rFonts w:ascii="Courier New" w:hAnsi="Courier New" w:cs="Courier New" w:hint="default"/>
      </w:rPr>
    </w:lvl>
    <w:lvl w:ilvl="8" w:tplc="AE78A418" w:tentative="1">
      <w:start w:val="1"/>
      <w:numFmt w:val="bullet"/>
      <w:lvlText w:val=""/>
      <w:lvlJc w:val="left"/>
      <w:pPr>
        <w:ind w:left="6120" w:hanging="360"/>
      </w:pPr>
      <w:rPr>
        <w:rFonts w:ascii="Wingdings" w:hAnsi="Wingdings" w:hint="default"/>
      </w:rPr>
    </w:lvl>
  </w:abstractNum>
  <w:abstractNum w:abstractNumId="22" w15:restartNumberingAfterBreak="0">
    <w:nsid w:val="5FDD5DC1"/>
    <w:multiLevelType w:val="hybridMultilevel"/>
    <w:tmpl w:val="0D70CC60"/>
    <w:lvl w:ilvl="0" w:tplc="F97E20BA">
      <w:start w:val="1"/>
      <w:numFmt w:val="decimal"/>
      <w:lvlText w:val="%1."/>
      <w:lvlJc w:val="left"/>
      <w:pPr>
        <w:ind w:left="720" w:hanging="360"/>
      </w:pPr>
    </w:lvl>
    <w:lvl w:ilvl="1" w:tplc="EA36CA16" w:tentative="1">
      <w:start w:val="1"/>
      <w:numFmt w:val="lowerLetter"/>
      <w:lvlText w:val="%2."/>
      <w:lvlJc w:val="left"/>
      <w:pPr>
        <w:ind w:left="1440" w:hanging="360"/>
      </w:pPr>
    </w:lvl>
    <w:lvl w:ilvl="2" w:tplc="34004DFA" w:tentative="1">
      <w:start w:val="1"/>
      <w:numFmt w:val="lowerRoman"/>
      <w:lvlText w:val="%3."/>
      <w:lvlJc w:val="right"/>
      <w:pPr>
        <w:ind w:left="2160" w:hanging="180"/>
      </w:pPr>
    </w:lvl>
    <w:lvl w:ilvl="3" w:tplc="F002FCA6" w:tentative="1">
      <w:start w:val="1"/>
      <w:numFmt w:val="decimal"/>
      <w:lvlText w:val="%4."/>
      <w:lvlJc w:val="left"/>
      <w:pPr>
        <w:ind w:left="2880" w:hanging="360"/>
      </w:pPr>
    </w:lvl>
    <w:lvl w:ilvl="4" w:tplc="F5EAA298" w:tentative="1">
      <w:start w:val="1"/>
      <w:numFmt w:val="lowerLetter"/>
      <w:lvlText w:val="%5."/>
      <w:lvlJc w:val="left"/>
      <w:pPr>
        <w:ind w:left="3600" w:hanging="360"/>
      </w:pPr>
    </w:lvl>
    <w:lvl w:ilvl="5" w:tplc="1D6ACC74" w:tentative="1">
      <w:start w:val="1"/>
      <w:numFmt w:val="lowerRoman"/>
      <w:lvlText w:val="%6."/>
      <w:lvlJc w:val="right"/>
      <w:pPr>
        <w:ind w:left="4320" w:hanging="180"/>
      </w:pPr>
    </w:lvl>
    <w:lvl w:ilvl="6" w:tplc="28C6A42E" w:tentative="1">
      <w:start w:val="1"/>
      <w:numFmt w:val="decimal"/>
      <w:lvlText w:val="%7."/>
      <w:lvlJc w:val="left"/>
      <w:pPr>
        <w:ind w:left="5040" w:hanging="360"/>
      </w:pPr>
    </w:lvl>
    <w:lvl w:ilvl="7" w:tplc="2A36E64E" w:tentative="1">
      <w:start w:val="1"/>
      <w:numFmt w:val="lowerLetter"/>
      <w:lvlText w:val="%8."/>
      <w:lvlJc w:val="left"/>
      <w:pPr>
        <w:ind w:left="5760" w:hanging="360"/>
      </w:pPr>
    </w:lvl>
    <w:lvl w:ilvl="8" w:tplc="ECCCE9CA" w:tentative="1">
      <w:start w:val="1"/>
      <w:numFmt w:val="lowerRoman"/>
      <w:lvlText w:val="%9."/>
      <w:lvlJc w:val="right"/>
      <w:pPr>
        <w:ind w:left="6480" w:hanging="180"/>
      </w:pPr>
    </w:lvl>
  </w:abstractNum>
  <w:abstractNum w:abstractNumId="23" w15:restartNumberingAfterBreak="0">
    <w:nsid w:val="600D0CF3"/>
    <w:multiLevelType w:val="hybridMultilevel"/>
    <w:tmpl w:val="E1A40912"/>
    <w:lvl w:ilvl="0" w:tplc="7BD05F68">
      <w:start w:val="1"/>
      <w:numFmt w:val="bullet"/>
      <w:lvlText w:val="-"/>
      <w:lvlJc w:val="left"/>
      <w:pPr>
        <w:ind w:left="720" w:hanging="360"/>
      </w:pPr>
      <w:rPr>
        <w:rFonts w:hint="default"/>
      </w:rPr>
    </w:lvl>
    <w:lvl w:ilvl="1" w:tplc="8F309C78">
      <w:start w:val="1"/>
      <w:numFmt w:val="bullet"/>
      <w:lvlText w:val="o"/>
      <w:lvlJc w:val="left"/>
      <w:pPr>
        <w:ind w:left="1440" w:hanging="360"/>
      </w:pPr>
      <w:rPr>
        <w:rFonts w:ascii="Courier New" w:hAnsi="Courier New" w:cs="Courier New" w:hint="default"/>
      </w:rPr>
    </w:lvl>
    <w:lvl w:ilvl="2" w:tplc="311A26D8" w:tentative="1">
      <w:start w:val="1"/>
      <w:numFmt w:val="bullet"/>
      <w:lvlText w:val=""/>
      <w:lvlJc w:val="left"/>
      <w:pPr>
        <w:ind w:left="2160" w:hanging="360"/>
      </w:pPr>
      <w:rPr>
        <w:rFonts w:ascii="Wingdings" w:hAnsi="Wingdings" w:hint="default"/>
      </w:rPr>
    </w:lvl>
    <w:lvl w:ilvl="3" w:tplc="A4922164" w:tentative="1">
      <w:start w:val="1"/>
      <w:numFmt w:val="bullet"/>
      <w:lvlText w:val=""/>
      <w:lvlJc w:val="left"/>
      <w:pPr>
        <w:ind w:left="2880" w:hanging="360"/>
      </w:pPr>
      <w:rPr>
        <w:rFonts w:ascii="Symbol" w:hAnsi="Symbol" w:hint="default"/>
      </w:rPr>
    </w:lvl>
    <w:lvl w:ilvl="4" w:tplc="721E5482" w:tentative="1">
      <w:start w:val="1"/>
      <w:numFmt w:val="bullet"/>
      <w:lvlText w:val="o"/>
      <w:lvlJc w:val="left"/>
      <w:pPr>
        <w:ind w:left="3600" w:hanging="360"/>
      </w:pPr>
      <w:rPr>
        <w:rFonts w:ascii="Courier New" w:hAnsi="Courier New" w:cs="Courier New" w:hint="default"/>
      </w:rPr>
    </w:lvl>
    <w:lvl w:ilvl="5" w:tplc="9078DF54" w:tentative="1">
      <w:start w:val="1"/>
      <w:numFmt w:val="bullet"/>
      <w:lvlText w:val=""/>
      <w:lvlJc w:val="left"/>
      <w:pPr>
        <w:ind w:left="4320" w:hanging="360"/>
      </w:pPr>
      <w:rPr>
        <w:rFonts w:ascii="Wingdings" w:hAnsi="Wingdings" w:hint="default"/>
      </w:rPr>
    </w:lvl>
    <w:lvl w:ilvl="6" w:tplc="4FBE82DC" w:tentative="1">
      <w:start w:val="1"/>
      <w:numFmt w:val="bullet"/>
      <w:lvlText w:val=""/>
      <w:lvlJc w:val="left"/>
      <w:pPr>
        <w:ind w:left="5040" w:hanging="360"/>
      </w:pPr>
      <w:rPr>
        <w:rFonts w:ascii="Symbol" w:hAnsi="Symbol" w:hint="default"/>
      </w:rPr>
    </w:lvl>
    <w:lvl w:ilvl="7" w:tplc="AF3AF432" w:tentative="1">
      <w:start w:val="1"/>
      <w:numFmt w:val="bullet"/>
      <w:lvlText w:val="o"/>
      <w:lvlJc w:val="left"/>
      <w:pPr>
        <w:ind w:left="5760" w:hanging="360"/>
      </w:pPr>
      <w:rPr>
        <w:rFonts w:ascii="Courier New" w:hAnsi="Courier New" w:cs="Courier New" w:hint="default"/>
      </w:rPr>
    </w:lvl>
    <w:lvl w:ilvl="8" w:tplc="B9CEB154" w:tentative="1">
      <w:start w:val="1"/>
      <w:numFmt w:val="bullet"/>
      <w:lvlText w:val=""/>
      <w:lvlJc w:val="left"/>
      <w:pPr>
        <w:ind w:left="6480" w:hanging="360"/>
      </w:pPr>
      <w:rPr>
        <w:rFonts w:ascii="Wingdings" w:hAnsi="Wingdings" w:hint="default"/>
      </w:rPr>
    </w:lvl>
  </w:abstractNum>
  <w:abstractNum w:abstractNumId="24" w15:restartNumberingAfterBreak="0">
    <w:nsid w:val="62D147AD"/>
    <w:multiLevelType w:val="hybridMultilevel"/>
    <w:tmpl w:val="51F6A4F6"/>
    <w:lvl w:ilvl="0" w:tplc="96C6CCF8">
      <w:start w:val="1"/>
      <w:numFmt w:val="decimal"/>
      <w:lvlText w:val="%1."/>
      <w:lvlJc w:val="left"/>
      <w:pPr>
        <w:ind w:left="720" w:hanging="360"/>
      </w:pPr>
      <w:rPr>
        <w:rFonts w:hint="default"/>
      </w:rPr>
    </w:lvl>
    <w:lvl w:ilvl="1" w:tplc="E898B062">
      <w:start w:val="1"/>
      <w:numFmt w:val="bullet"/>
      <w:lvlText w:val="-"/>
      <w:lvlJc w:val="left"/>
      <w:pPr>
        <w:ind w:left="1440" w:hanging="360"/>
      </w:pPr>
    </w:lvl>
    <w:lvl w:ilvl="2" w:tplc="2D7EB1F6" w:tentative="1">
      <w:start w:val="1"/>
      <w:numFmt w:val="lowerRoman"/>
      <w:lvlText w:val="%3."/>
      <w:lvlJc w:val="right"/>
      <w:pPr>
        <w:ind w:left="2160" w:hanging="180"/>
      </w:pPr>
    </w:lvl>
    <w:lvl w:ilvl="3" w:tplc="A4B0850A" w:tentative="1">
      <w:start w:val="1"/>
      <w:numFmt w:val="decimal"/>
      <w:lvlText w:val="%4."/>
      <w:lvlJc w:val="left"/>
      <w:pPr>
        <w:ind w:left="2880" w:hanging="360"/>
      </w:pPr>
    </w:lvl>
    <w:lvl w:ilvl="4" w:tplc="3A7C37B0" w:tentative="1">
      <w:start w:val="1"/>
      <w:numFmt w:val="lowerLetter"/>
      <w:lvlText w:val="%5."/>
      <w:lvlJc w:val="left"/>
      <w:pPr>
        <w:ind w:left="3600" w:hanging="360"/>
      </w:pPr>
    </w:lvl>
    <w:lvl w:ilvl="5" w:tplc="D0F27C5A" w:tentative="1">
      <w:start w:val="1"/>
      <w:numFmt w:val="lowerRoman"/>
      <w:lvlText w:val="%6."/>
      <w:lvlJc w:val="right"/>
      <w:pPr>
        <w:ind w:left="4320" w:hanging="180"/>
      </w:pPr>
    </w:lvl>
    <w:lvl w:ilvl="6" w:tplc="2A208762" w:tentative="1">
      <w:start w:val="1"/>
      <w:numFmt w:val="decimal"/>
      <w:lvlText w:val="%7."/>
      <w:lvlJc w:val="left"/>
      <w:pPr>
        <w:ind w:left="5040" w:hanging="360"/>
      </w:pPr>
    </w:lvl>
    <w:lvl w:ilvl="7" w:tplc="46688206" w:tentative="1">
      <w:start w:val="1"/>
      <w:numFmt w:val="lowerLetter"/>
      <w:lvlText w:val="%8."/>
      <w:lvlJc w:val="left"/>
      <w:pPr>
        <w:ind w:left="5760" w:hanging="360"/>
      </w:pPr>
    </w:lvl>
    <w:lvl w:ilvl="8" w:tplc="BBA434B8" w:tentative="1">
      <w:start w:val="1"/>
      <w:numFmt w:val="lowerRoman"/>
      <w:lvlText w:val="%9."/>
      <w:lvlJc w:val="right"/>
      <w:pPr>
        <w:ind w:left="6480" w:hanging="180"/>
      </w:pPr>
    </w:lvl>
  </w:abstractNum>
  <w:abstractNum w:abstractNumId="25" w15:restartNumberingAfterBreak="0">
    <w:nsid w:val="64B2416D"/>
    <w:multiLevelType w:val="hybridMultilevel"/>
    <w:tmpl w:val="597EC682"/>
    <w:lvl w:ilvl="0" w:tplc="C53281A4">
      <w:start w:val="1"/>
      <w:numFmt w:val="decimal"/>
      <w:pStyle w:val="Style10"/>
      <w:lvlText w:val="%1."/>
      <w:lvlJc w:val="left"/>
      <w:pPr>
        <w:ind w:left="930" w:hanging="570"/>
      </w:pPr>
      <w:rPr>
        <w:rFonts w:hint="default"/>
      </w:rPr>
    </w:lvl>
    <w:lvl w:ilvl="1" w:tplc="F1FE4A6C" w:tentative="1">
      <w:start w:val="1"/>
      <w:numFmt w:val="lowerLetter"/>
      <w:lvlText w:val="%2."/>
      <w:lvlJc w:val="left"/>
      <w:pPr>
        <w:ind w:left="1440" w:hanging="360"/>
      </w:pPr>
    </w:lvl>
    <w:lvl w:ilvl="2" w:tplc="74985B18" w:tentative="1">
      <w:start w:val="1"/>
      <w:numFmt w:val="lowerRoman"/>
      <w:lvlText w:val="%3."/>
      <w:lvlJc w:val="right"/>
      <w:pPr>
        <w:ind w:left="2160" w:hanging="180"/>
      </w:pPr>
    </w:lvl>
    <w:lvl w:ilvl="3" w:tplc="0D90A448" w:tentative="1">
      <w:start w:val="1"/>
      <w:numFmt w:val="decimal"/>
      <w:lvlText w:val="%4."/>
      <w:lvlJc w:val="left"/>
      <w:pPr>
        <w:ind w:left="2880" w:hanging="360"/>
      </w:pPr>
    </w:lvl>
    <w:lvl w:ilvl="4" w:tplc="E60887B0" w:tentative="1">
      <w:start w:val="1"/>
      <w:numFmt w:val="lowerLetter"/>
      <w:lvlText w:val="%5."/>
      <w:lvlJc w:val="left"/>
      <w:pPr>
        <w:ind w:left="3600" w:hanging="360"/>
      </w:pPr>
    </w:lvl>
    <w:lvl w:ilvl="5" w:tplc="E368B8E0" w:tentative="1">
      <w:start w:val="1"/>
      <w:numFmt w:val="lowerRoman"/>
      <w:lvlText w:val="%6."/>
      <w:lvlJc w:val="right"/>
      <w:pPr>
        <w:ind w:left="4320" w:hanging="180"/>
      </w:pPr>
    </w:lvl>
    <w:lvl w:ilvl="6" w:tplc="1C6495C0" w:tentative="1">
      <w:start w:val="1"/>
      <w:numFmt w:val="decimal"/>
      <w:lvlText w:val="%7."/>
      <w:lvlJc w:val="left"/>
      <w:pPr>
        <w:ind w:left="5040" w:hanging="360"/>
      </w:pPr>
    </w:lvl>
    <w:lvl w:ilvl="7" w:tplc="64220AE6" w:tentative="1">
      <w:start w:val="1"/>
      <w:numFmt w:val="lowerLetter"/>
      <w:lvlText w:val="%8."/>
      <w:lvlJc w:val="left"/>
      <w:pPr>
        <w:ind w:left="5760" w:hanging="360"/>
      </w:pPr>
    </w:lvl>
    <w:lvl w:ilvl="8" w:tplc="78780256" w:tentative="1">
      <w:start w:val="1"/>
      <w:numFmt w:val="lowerRoman"/>
      <w:lvlText w:val="%9."/>
      <w:lvlJc w:val="right"/>
      <w:pPr>
        <w:ind w:left="6480" w:hanging="180"/>
      </w:pPr>
    </w:lvl>
  </w:abstractNum>
  <w:abstractNum w:abstractNumId="26" w15:restartNumberingAfterBreak="0">
    <w:nsid w:val="66255B2D"/>
    <w:multiLevelType w:val="hybridMultilevel"/>
    <w:tmpl w:val="51F6A4F6"/>
    <w:lvl w:ilvl="0" w:tplc="9D56640C">
      <w:start w:val="1"/>
      <w:numFmt w:val="decimal"/>
      <w:lvlText w:val="%1."/>
      <w:lvlJc w:val="left"/>
      <w:pPr>
        <w:ind w:left="720" w:hanging="360"/>
      </w:pPr>
      <w:rPr>
        <w:rFonts w:hint="default"/>
      </w:rPr>
    </w:lvl>
    <w:lvl w:ilvl="1" w:tplc="A6BADB76">
      <w:start w:val="1"/>
      <w:numFmt w:val="bullet"/>
      <w:lvlText w:val="-"/>
      <w:lvlJc w:val="left"/>
      <w:pPr>
        <w:ind w:left="1440" w:hanging="360"/>
      </w:pPr>
    </w:lvl>
    <w:lvl w:ilvl="2" w:tplc="EA462030" w:tentative="1">
      <w:start w:val="1"/>
      <w:numFmt w:val="lowerRoman"/>
      <w:lvlText w:val="%3."/>
      <w:lvlJc w:val="right"/>
      <w:pPr>
        <w:ind w:left="2160" w:hanging="180"/>
      </w:pPr>
    </w:lvl>
    <w:lvl w:ilvl="3" w:tplc="3E861114" w:tentative="1">
      <w:start w:val="1"/>
      <w:numFmt w:val="decimal"/>
      <w:lvlText w:val="%4."/>
      <w:lvlJc w:val="left"/>
      <w:pPr>
        <w:ind w:left="2880" w:hanging="360"/>
      </w:pPr>
    </w:lvl>
    <w:lvl w:ilvl="4" w:tplc="A47230D4" w:tentative="1">
      <w:start w:val="1"/>
      <w:numFmt w:val="lowerLetter"/>
      <w:lvlText w:val="%5."/>
      <w:lvlJc w:val="left"/>
      <w:pPr>
        <w:ind w:left="3600" w:hanging="360"/>
      </w:pPr>
    </w:lvl>
    <w:lvl w:ilvl="5" w:tplc="834EA670" w:tentative="1">
      <w:start w:val="1"/>
      <w:numFmt w:val="lowerRoman"/>
      <w:lvlText w:val="%6."/>
      <w:lvlJc w:val="right"/>
      <w:pPr>
        <w:ind w:left="4320" w:hanging="180"/>
      </w:pPr>
    </w:lvl>
    <w:lvl w:ilvl="6" w:tplc="87040CC6" w:tentative="1">
      <w:start w:val="1"/>
      <w:numFmt w:val="decimal"/>
      <w:lvlText w:val="%7."/>
      <w:lvlJc w:val="left"/>
      <w:pPr>
        <w:ind w:left="5040" w:hanging="360"/>
      </w:pPr>
    </w:lvl>
    <w:lvl w:ilvl="7" w:tplc="48C64744" w:tentative="1">
      <w:start w:val="1"/>
      <w:numFmt w:val="lowerLetter"/>
      <w:lvlText w:val="%8."/>
      <w:lvlJc w:val="left"/>
      <w:pPr>
        <w:ind w:left="5760" w:hanging="360"/>
      </w:pPr>
    </w:lvl>
    <w:lvl w:ilvl="8" w:tplc="91109524" w:tentative="1">
      <w:start w:val="1"/>
      <w:numFmt w:val="lowerRoman"/>
      <w:lvlText w:val="%9."/>
      <w:lvlJc w:val="right"/>
      <w:pPr>
        <w:ind w:left="6480" w:hanging="180"/>
      </w:pPr>
    </w:lvl>
  </w:abstractNum>
  <w:abstractNum w:abstractNumId="27" w15:restartNumberingAfterBreak="0">
    <w:nsid w:val="67987955"/>
    <w:multiLevelType w:val="hybridMultilevel"/>
    <w:tmpl w:val="ECC625DA"/>
    <w:lvl w:ilvl="0" w:tplc="6A2A4612">
      <w:start w:val="1"/>
      <mc:AlternateContent>
        <mc:Choice Requires="w14">
          <w:numFmt w:val="custom" w:format="А, Й, К, ..."/>
        </mc:Choice>
        <mc:Fallback>
          <w:numFmt w:val="decimal"/>
        </mc:Fallback>
      </mc:AlternateContent>
      <w:lvlText w:val="%1."/>
      <w:lvlJc w:val="left"/>
      <w:pPr>
        <w:ind w:left="930" w:hanging="570"/>
      </w:pPr>
      <w:rPr>
        <w:rFonts w:hint="default"/>
        <w:b/>
        <w:bCs/>
        <w:sz w:val="23"/>
        <w:szCs w:val="23"/>
      </w:rPr>
    </w:lvl>
    <w:lvl w:ilvl="1" w:tplc="984883FC">
      <w:start w:val="1"/>
      <w:numFmt w:val="decimal"/>
      <w:lvlText w:val="%2."/>
      <w:lvlJc w:val="left"/>
      <w:pPr>
        <w:ind w:left="1650" w:hanging="570"/>
      </w:pPr>
      <w:rPr>
        <w:rFonts w:hint="default"/>
      </w:rPr>
    </w:lvl>
    <w:lvl w:ilvl="2" w:tplc="F7F4D576" w:tentative="1">
      <w:start w:val="1"/>
      <w:numFmt w:val="lowerRoman"/>
      <w:lvlText w:val="%3."/>
      <w:lvlJc w:val="right"/>
      <w:pPr>
        <w:ind w:left="2160" w:hanging="180"/>
      </w:pPr>
    </w:lvl>
    <w:lvl w:ilvl="3" w:tplc="8A821ABC" w:tentative="1">
      <w:start w:val="1"/>
      <w:numFmt w:val="decimal"/>
      <w:lvlText w:val="%4."/>
      <w:lvlJc w:val="left"/>
      <w:pPr>
        <w:ind w:left="2880" w:hanging="360"/>
      </w:pPr>
    </w:lvl>
    <w:lvl w:ilvl="4" w:tplc="EF3696AA" w:tentative="1">
      <w:start w:val="1"/>
      <w:numFmt w:val="lowerLetter"/>
      <w:lvlText w:val="%5."/>
      <w:lvlJc w:val="left"/>
      <w:pPr>
        <w:ind w:left="3600" w:hanging="360"/>
      </w:pPr>
    </w:lvl>
    <w:lvl w:ilvl="5" w:tplc="5B66E376" w:tentative="1">
      <w:start w:val="1"/>
      <w:numFmt w:val="lowerRoman"/>
      <w:lvlText w:val="%6."/>
      <w:lvlJc w:val="right"/>
      <w:pPr>
        <w:ind w:left="4320" w:hanging="180"/>
      </w:pPr>
    </w:lvl>
    <w:lvl w:ilvl="6" w:tplc="EB32A2F2" w:tentative="1">
      <w:start w:val="1"/>
      <w:numFmt w:val="decimal"/>
      <w:lvlText w:val="%7."/>
      <w:lvlJc w:val="left"/>
      <w:pPr>
        <w:ind w:left="5040" w:hanging="360"/>
      </w:pPr>
    </w:lvl>
    <w:lvl w:ilvl="7" w:tplc="C3ECE2F4" w:tentative="1">
      <w:start w:val="1"/>
      <w:numFmt w:val="lowerLetter"/>
      <w:lvlText w:val="%8."/>
      <w:lvlJc w:val="left"/>
      <w:pPr>
        <w:ind w:left="5760" w:hanging="360"/>
      </w:pPr>
    </w:lvl>
    <w:lvl w:ilvl="8" w:tplc="541AFCBA" w:tentative="1">
      <w:start w:val="1"/>
      <w:numFmt w:val="lowerRoman"/>
      <w:lvlText w:val="%9."/>
      <w:lvlJc w:val="right"/>
      <w:pPr>
        <w:ind w:left="6480" w:hanging="180"/>
      </w:pPr>
    </w:lvl>
  </w:abstractNum>
  <w:abstractNum w:abstractNumId="28" w15:restartNumberingAfterBreak="0">
    <w:nsid w:val="67E21042"/>
    <w:multiLevelType w:val="hybridMultilevel"/>
    <w:tmpl w:val="D5D4DA50"/>
    <w:lvl w:ilvl="0" w:tplc="0B564414">
      <w:start w:val="1"/>
      <w:numFmt w:val="bullet"/>
      <w:lvlText w:val=""/>
      <w:lvlJc w:val="left"/>
      <w:pPr>
        <w:ind w:left="360" w:hanging="360"/>
      </w:pPr>
      <w:rPr>
        <w:rFonts w:ascii="Symbol" w:hAnsi="Symbol" w:hint="default"/>
      </w:rPr>
    </w:lvl>
    <w:lvl w:ilvl="1" w:tplc="28F6B348">
      <w:start w:val="1"/>
      <w:numFmt w:val="bullet"/>
      <w:lvlText w:val="o"/>
      <w:lvlJc w:val="left"/>
      <w:pPr>
        <w:ind w:left="1080" w:hanging="360"/>
      </w:pPr>
      <w:rPr>
        <w:rFonts w:ascii="Courier New" w:hAnsi="Courier New" w:cs="Courier New" w:hint="default"/>
      </w:rPr>
    </w:lvl>
    <w:lvl w:ilvl="2" w:tplc="6ED8AD00" w:tentative="1">
      <w:start w:val="1"/>
      <w:numFmt w:val="bullet"/>
      <w:lvlText w:val=""/>
      <w:lvlJc w:val="left"/>
      <w:pPr>
        <w:ind w:left="1800" w:hanging="360"/>
      </w:pPr>
      <w:rPr>
        <w:rFonts w:ascii="Wingdings" w:hAnsi="Wingdings" w:hint="default"/>
      </w:rPr>
    </w:lvl>
    <w:lvl w:ilvl="3" w:tplc="8182F430" w:tentative="1">
      <w:start w:val="1"/>
      <w:numFmt w:val="bullet"/>
      <w:lvlText w:val=""/>
      <w:lvlJc w:val="left"/>
      <w:pPr>
        <w:ind w:left="2520" w:hanging="360"/>
      </w:pPr>
      <w:rPr>
        <w:rFonts w:ascii="Symbol" w:hAnsi="Symbol" w:hint="default"/>
      </w:rPr>
    </w:lvl>
    <w:lvl w:ilvl="4" w:tplc="69369770" w:tentative="1">
      <w:start w:val="1"/>
      <w:numFmt w:val="bullet"/>
      <w:lvlText w:val="o"/>
      <w:lvlJc w:val="left"/>
      <w:pPr>
        <w:ind w:left="3240" w:hanging="360"/>
      </w:pPr>
      <w:rPr>
        <w:rFonts w:ascii="Courier New" w:hAnsi="Courier New" w:cs="Courier New" w:hint="default"/>
      </w:rPr>
    </w:lvl>
    <w:lvl w:ilvl="5" w:tplc="380A25E0" w:tentative="1">
      <w:start w:val="1"/>
      <w:numFmt w:val="bullet"/>
      <w:lvlText w:val=""/>
      <w:lvlJc w:val="left"/>
      <w:pPr>
        <w:ind w:left="3960" w:hanging="360"/>
      </w:pPr>
      <w:rPr>
        <w:rFonts w:ascii="Wingdings" w:hAnsi="Wingdings" w:hint="default"/>
      </w:rPr>
    </w:lvl>
    <w:lvl w:ilvl="6" w:tplc="4E847D98" w:tentative="1">
      <w:start w:val="1"/>
      <w:numFmt w:val="bullet"/>
      <w:lvlText w:val=""/>
      <w:lvlJc w:val="left"/>
      <w:pPr>
        <w:ind w:left="4680" w:hanging="360"/>
      </w:pPr>
      <w:rPr>
        <w:rFonts w:ascii="Symbol" w:hAnsi="Symbol" w:hint="default"/>
      </w:rPr>
    </w:lvl>
    <w:lvl w:ilvl="7" w:tplc="B49C597C" w:tentative="1">
      <w:start w:val="1"/>
      <w:numFmt w:val="bullet"/>
      <w:lvlText w:val="o"/>
      <w:lvlJc w:val="left"/>
      <w:pPr>
        <w:ind w:left="5400" w:hanging="360"/>
      </w:pPr>
      <w:rPr>
        <w:rFonts w:ascii="Courier New" w:hAnsi="Courier New" w:cs="Courier New" w:hint="default"/>
      </w:rPr>
    </w:lvl>
    <w:lvl w:ilvl="8" w:tplc="3F760E56" w:tentative="1">
      <w:start w:val="1"/>
      <w:numFmt w:val="bullet"/>
      <w:lvlText w:val=""/>
      <w:lvlJc w:val="left"/>
      <w:pPr>
        <w:ind w:left="6120" w:hanging="360"/>
      </w:pPr>
      <w:rPr>
        <w:rFonts w:ascii="Wingdings" w:hAnsi="Wingdings" w:hint="default"/>
      </w:rPr>
    </w:lvl>
  </w:abstractNum>
  <w:abstractNum w:abstractNumId="29" w15:restartNumberingAfterBreak="0">
    <w:nsid w:val="68C5168F"/>
    <w:multiLevelType w:val="hybridMultilevel"/>
    <w:tmpl w:val="235A9606"/>
    <w:lvl w:ilvl="0" w:tplc="374A64BE">
      <w:start w:val="1"/>
      <mc:AlternateContent>
        <mc:Choice Requires="w14">
          <w:numFmt w:val="custom" w:format="А, Й, К, ..."/>
        </mc:Choice>
        <mc:Fallback>
          <w:numFmt w:val="decimal"/>
        </mc:Fallback>
      </mc:AlternateContent>
      <w:lvlText w:val="%1."/>
      <w:lvlJc w:val="left"/>
      <w:pPr>
        <w:ind w:left="1698" w:hanging="705"/>
      </w:pPr>
      <w:rPr>
        <w:rFonts w:hint="default"/>
        <w:b/>
        <w:bCs/>
        <w:sz w:val="23"/>
        <w:szCs w:val="23"/>
      </w:rPr>
    </w:lvl>
    <w:lvl w:ilvl="1" w:tplc="4E800980">
      <w:start w:val="1"/>
      <w:numFmt w:val="decimal"/>
      <w:lvlText w:val="%2."/>
      <w:lvlJc w:val="left"/>
      <w:pPr>
        <w:ind w:left="2283" w:hanging="570"/>
      </w:pPr>
      <w:rPr>
        <w:rFonts w:hint="default"/>
      </w:rPr>
    </w:lvl>
    <w:lvl w:ilvl="2" w:tplc="D4926D30" w:tentative="1">
      <w:start w:val="1"/>
      <w:numFmt w:val="lowerRoman"/>
      <w:lvlText w:val="%3."/>
      <w:lvlJc w:val="right"/>
      <w:pPr>
        <w:ind w:left="2793" w:hanging="180"/>
      </w:pPr>
    </w:lvl>
    <w:lvl w:ilvl="3" w:tplc="33C6BA26" w:tentative="1">
      <w:start w:val="1"/>
      <w:numFmt w:val="decimal"/>
      <w:lvlText w:val="%4."/>
      <w:lvlJc w:val="left"/>
      <w:pPr>
        <w:ind w:left="3513" w:hanging="360"/>
      </w:pPr>
    </w:lvl>
    <w:lvl w:ilvl="4" w:tplc="E0604966" w:tentative="1">
      <w:start w:val="1"/>
      <w:numFmt w:val="lowerLetter"/>
      <w:lvlText w:val="%5."/>
      <w:lvlJc w:val="left"/>
      <w:pPr>
        <w:ind w:left="4233" w:hanging="360"/>
      </w:pPr>
    </w:lvl>
    <w:lvl w:ilvl="5" w:tplc="52B8DBD2" w:tentative="1">
      <w:start w:val="1"/>
      <w:numFmt w:val="lowerRoman"/>
      <w:lvlText w:val="%6."/>
      <w:lvlJc w:val="right"/>
      <w:pPr>
        <w:ind w:left="4953" w:hanging="180"/>
      </w:pPr>
    </w:lvl>
    <w:lvl w:ilvl="6" w:tplc="A61273E8" w:tentative="1">
      <w:start w:val="1"/>
      <w:numFmt w:val="decimal"/>
      <w:lvlText w:val="%7."/>
      <w:lvlJc w:val="left"/>
      <w:pPr>
        <w:ind w:left="5673" w:hanging="360"/>
      </w:pPr>
    </w:lvl>
    <w:lvl w:ilvl="7" w:tplc="2AC4E97A" w:tentative="1">
      <w:start w:val="1"/>
      <w:numFmt w:val="lowerLetter"/>
      <w:lvlText w:val="%8."/>
      <w:lvlJc w:val="left"/>
      <w:pPr>
        <w:ind w:left="6393" w:hanging="360"/>
      </w:pPr>
    </w:lvl>
    <w:lvl w:ilvl="8" w:tplc="79F8A1F8" w:tentative="1">
      <w:start w:val="1"/>
      <w:numFmt w:val="lowerRoman"/>
      <w:lvlText w:val="%9."/>
      <w:lvlJc w:val="right"/>
      <w:pPr>
        <w:ind w:left="7113" w:hanging="180"/>
      </w:pPr>
    </w:lvl>
  </w:abstractNum>
  <w:abstractNum w:abstractNumId="30" w15:restartNumberingAfterBreak="0">
    <w:nsid w:val="75C55822"/>
    <w:multiLevelType w:val="hybridMultilevel"/>
    <w:tmpl w:val="DC5A270A"/>
    <w:lvl w:ilvl="0" w:tplc="E11A4234">
      <w:start w:val="1"/>
      <w:numFmt w:val="bullet"/>
      <w:lvlText w:val="-"/>
      <w:lvlJc w:val="left"/>
      <w:pPr>
        <w:ind w:left="720" w:hanging="360"/>
      </w:pPr>
      <w:rPr>
        <w:rFonts w:hint="default"/>
      </w:rPr>
    </w:lvl>
    <w:lvl w:ilvl="1" w:tplc="511E86E0">
      <w:start w:val="1"/>
      <w:numFmt w:val="bullet"/>
      <w:lvlText w:val="o"/>
      <w:lvlJc w:val="left"/>
      <w:pPr>
        <w:ind w:left="1440" w:hanging="360"/>
      </w:pPr>
      <w:rPr>
        <w:rFonts w:ascii="Courier New" w:hAnsi="Courier New" w:cs="Courier New" w:hint="default"/>
      </w:rPr>
    </w:lvl>
    <w:lvl w:ilvl="2" w:tplc="E656FF5E" w:tentative="1">
      <w:start w:val="1"/>
      <w:numFmt w:val="bullet"/>
      <w:lvlText w:val=""/>
      <w:lvlJc w:val="left"/>
      <w:pPr>
        <w:ind w:left="2160" w:hanging="360"/>
      </w:pPr>
      <w:rPr>
        <w:rFonts w:ascii="Wingdings" w:hAnsi="Wingdings" w:hint="default"/>
      </w:rPr>
    </w:lvl>
    <w:lvl w:ilvl="3" w:tplc="47CE1624" w:tentative="1">
      <w:start w:val="1"/>
      <w:numFmt w:val="bullet"/>
      <w:lvlText w:val=""/>
      <w:lvlJc w:val="left"/>
      <w:pPr>
        <w:ind w:left="2880" w:hanging="360"/>
      </w:pPr>
      <w:rPr>
        <w:rFonts w:ascii="Symbol" w:hAnsi="Symbol" w:hint="default"/>
      </w:rPr>
    </w:lvl>
    <w:lvl w:ilvl="4" w:tplc="AB5A0B38" w:tentative="1">
      <w:start w:val="1"/>
      <w:numFmt w:val="bullet"/>
      <w:lvlText w:val="o"/>
      <w:lvlJc w:val="left"/>
      <w:pPr>
        <w:ind w:left="3600" w:hanging="360"/>
      </w:pPr>
      <w:rPr>
        <w:rFonts w:ascii="Courier New" w:hAnsi="Courier New" w:cs="Courier New" w:hint="default"/>
      </w:rPr>
    </w:lvl>
    <w:lvl w:ilvl="5" w:tplc="D55A8300" w:tentative="1">
      <w:start w:val="1"/>
      <w:numFmt w:val="bullet"/>
      <w:lvlText w:val=""/>
      <w:lvlJc w:val="left"/>
      <w:pPr>
        <w:ind w:left="4320" w:hanging="360"/>
      </w:pPr>
      <w:rPr>
        <w:rFonts w:ascii="Wingdings" w:hAnsi="Wingdings" w:hint="default"/>
      </w:rPr>
    </w:lvl>
    <w:lvl w:ilvl="6" w:tplc="1DF83418" w:tentative="1">
      <w:start w:val="1"/>
      <w:numFmt w:val="bullet"/>
      <w:lvlText w:val=""/>
      <w:lvlJc w:val="left"/>
      <w:pPr>
        <w:ind w:left="5040" w:hanging="360"/>
      </w:pPr>
      <w:rPr>
        <w:rFonts w:ascii="Symbol" w:hAnsi="Symbol" w:hint="default"/>
      </w:rPr>
    </w:lvl>
    <w:lvl w:ilvl="7" w:tplc="EE4CA210" w:tentative="1">
      <w:start w:val="1"/>
      <w:numFmt w:val="bullet"/>
      <w:lvlText w:val="o"/>
      <w:lvlJc w:val="left"/>
      <w:pPr>
        <w:ind w:left="5760" w:hanging="360"/>
      </w:pPr>
      <w:rPr>
        <w:rFonts w:ascii="Courier New" w:hAnsi="Courier New" w:cs="Courier New" w:hint="default"/>
      </w:rPr>
    </w:lvl>
    <w:lvl w:ilvl="8" w:tplc="AB182EC4" w:tentative="1">
      <w:start w:val="1"/>
      <w:numFmt w:val="bullet"/>
      <w:lvlText w:val=""/>
      <w:lvlJc w:val="left"/>
      <w:pPr>
        <w:ind w:left="6480" w:hanging="360"/>
      </w:pPr>
      <w:rPr>
        <w:rFonts w:ascii="Wingdings" w:hAnsi="Wingdings" w:hint="default"/>
      </w:rPr>
    </w:lvl>
  </w:abstractNum>
  <w:abstractNum w:abstractNumId="31" w15:restartNumberingAfterBreak="0">
    <w:nsid w:val="7A0D10BE"/>
    <w:multiLevelType w:val="hybridMultilevel"/>
    <w:tmpl w:val="51F6A4F6"/>
    <w:lvl w:ilvl="0" w:tplc="6916075E">
      <w:start w:val="1"/>
      <w:numFmt w:val="decimal"/>
      <w:lvlText w:val="%1."/>
      <w:lvlJc w:val="left"/>
      <w:pPr>
        <w:ind w:left="720" w:hanging="360"/>
      </w:pPr>
      <w:rPr>
        <w:rFonts w:hint="default"/>
      </w:rPr>
    </w:lvl>
    <w:lvl w:ilvl="1" w:tplc="E4FACCC4">
      <w:start w:val="1"/>
      <w:numFmt w:val="bullet"/>
      <w:lvlText w:val="-"/>
      <w:lvlJc w:val="left"/>
      <w:pPr>
        <w:ind w:left="1440" w:hanging="360"/>
      </w:pPr>
    </w:lvl>
    <w:lvl w:ilvl="2" w:tplc="2ABCE148" w:tentative="1">
      <w:start w:val="1"/>
      <w:numFmt w:val="lowerRoman"/>
      <w:lvlText w:val="%3."/>
      <w:lvlJc w:val="right"/>
      <w:pPr>
        <w:ind w:left="2160" w:hanging="180"/>
      </w:pPr>
    </w:lvl>
    <w:lvl w:ilvl="3" w:tplc="117E779E" w:tentative="1">
      <w:start w:val="1"/>
      <w:numFmt w:val="decimal"/>
      <w:lvlText w:val="%4."/>
      <w:lvlJc w:val="left"/>
      <w:pPr>
        <w:ind w:left="2880" w:hanging="360"/>
      </w:pPr>
    </w:lvl>
    <w:lvl w:ilvl="4" w:tplc="47F025A2" w:tentative="1">
      <w:start w:val="1"/>
      <w:numFmt w:val="lowerLetter"/>
      <w:lvlText w:val="%5."/>
      <w:lvlJc w:val="left"/>
      <w:pPr>
        <w:ind w:left="3600" w:hanging="360"/>
      </w:pPr>
    </w:lvl>
    <w:lvl w:ilvl="5" w:tplc="2A74065C" w:tentative="1">
      <w:start w:val="1"/>
      <w:numFmt w:val="lowerRoman"/>
      <w:lvlText w:val="%6."/>
      <w:lvlJc w:val="right"/>
      <w:pPr>
        <w:ind w:left="4320" w:hanging="180"/>
      </w:pPr>
    </w:lvl>
    <w:lvl w:ilvl="6" w:tplc="3816FB0C" w:tentative="1">
      <w:start w:val="1"/>
      <w:numFmt w:val="decimal"/>
      <w:lvlText w:val="%7."/>
      <w:lvlJc w:val="left"/>
      <w:pPr>
        <w:ind w:left="5040" w:hanging="360"/>
      </w:pPr>
    </w:lvl>
    <w:lvl w:ilvl="7" w:tplc="B3F0827C" w:tentative="1">
      <w:start w:val="1"/>
      <w:numFmt w:val="lowerLetter"/>
      <w:lvlText w:val="%8."/>
      <w:lvlJc w:val="left"/>
      <w:pPr>
        <w:ind w:left="5760" w:hanging="360"/>
      </w:pPr>
    </w:lvl>
    <w:lvl w:ilvl="8" w:tplc="3F2AB67C" w:tentative="1">
      <w:start w:val="1"/>
      <w:numFmt w:val="lowerRoman"/>
      <w:lvlText w:val="%9."/>
      <w:lvlJc w:val="right"/>
      <w:pPr>
        <w:ind w:left="6480" w:hanging="180"/>
      </w:pPr>
    </w:lvl>
  </w:abstractNum>
  <w:abstractNum w:abstractNumId="32" w15:restartNumberingAfterBreak="0">
    <w:nsid w:val="7B467AEC"/>
    <w:multiLevelType w:val="hybridMultilevel"/>
    <w:tmpl w:val="51F6A4F6"/>
    <w:lvl w:ilvl="0" w:tplc="C1742F18">
      <w:start w:val="1"/>
      <w:numFmt w:val="decimal"/>
      <w:lvlText w:val="%1."/>
      <w:lvlJc w:val="left"/>
      <w:pPr>
        <w:ind w:left="720" w:hanging="360"/>
      </w:pPr>
      <w:rPr>
        <w:rFonts w:hint="default"/>
      </w:rPr>
    </w:lvl>
    <w:lvl w:ilvl="1" w:tplc="270E8A06">
      <w:start w:val="1"/>
      <w:numFmt w:val="bullet"/>
      <w:lvlText w:val="-"/>
      <w:lvlJc w:val="left"/>
      <w:pPr>
        <w:ind w:left="1440" w:hanging="360"/>
      </w:pPr>
    </w:lvl>
    <w:lvl w:ilvl="2" w:tplc="6D282AE8" w:tentative="1">
      <w:start w:val="1"/>
      <w:numFmt w:val="lowerRoman"/>
      <w:lvlText w:val="%3."/>
      <w:lvlJc w:val="right"/>
      <w:pPr>
        <w:ind w:left="2160" w:hanging="180"/>
      </w:pPr>
    </w:lvl>
    <w:lvl w:ilvl="3" w:tplc="5C6C3000" w:tentative="1">
      <w:start w:val="1"/>
      <w:numFmt w:val="decimal"/>
      <w:lvlText w:val="%4."/>
      <w:lvlJc w:val="left"/>
      <w:pPr>
        <w:ind w:left="2880" w:hanging="360"/>
      </w:pPr>
    </w:lvl>
    <w:lvl w:ilvl="4" w:tplc="E3967B8E" w:tentative="1">
      <w:start w:val="1"/>
      <w:numFmt w:val="lowerLetter"/>
      <w:lvlText w:val="%5."/>
      <w:lvlJc w:val="left"/>
      <w:pPr>
        <w:ind w:left="3600" w:hanging="360"/>
      </w:pPr>
    </w:lvl>
    <w:lvl w:ilvl="5" w:tplc="544433C4" w:tentative="1">
      <w:start w:val="1"/>
      <w:numFmt w:val="lowerRoman"/>
      <w:lvlText w:val="%6."/>
      <w:lvlJc w:val="right"/>
      <w:pPr>
        <w:ind w:left="4320" w:hanging="180"/>
      </w:pPr>
    </w:lvl>
    <w:lvl w:ilvl="6" w:tplc="6F1885F2" w:tentative="1">
      <w:start w:val="1"/>
      <w:numFmt w:val="decimal"/>
      <w:lvlText w:val="%7."/>
      <w:lvlJc w:val="left"/>
      <w:pPr>
        <w:ind w:left="5040" w:hanging="360"/>
      </w:pPr>
    </w:lvl>
    <w:lvl w:ilvl="7" w:tplc="03A4FC24" w:tentative="1">
      <w:start w:val="1"/>
      <w:numFmt w:val="lowerLetter"/>
      <w:lvlText w:val="%8."/>
      <w:lvlJc w:val="left"/>
      <w:pPr>
        <w:ind w:left="5760" w:hanging="360"/>
      </w:pPr>
    </w:lvl>
    <w:lvl w:ilvl="8" w:tplc="98CA17E0" w:tentative="1">
      <w:start w:val="1"/>
      <w:numFmt w:val="lowerRoman"/>
      <w:lvlText w:val="%9."/>
      <w:lvlJc w:val="right"/>
      <w:pPr>
        <w:ind w:left="6480" w:hanging="180"/>
      </w:pPr>
    </w:lvl>
  </w:abstractNum>
  <w:abstractNum w:abstractNumId="33" w15:restartNumberingAfterBreak="0">
    <w:nsid w:val="7FCD4306"/>
    <w:multiLevelType w:val="hybridMultilevel"/>
    <w:tmpl w:val="045EE36E"/>
    <w:lvl w:ilvl="0" w:tplc="3BB01768">
      <w:start w:val="1"/>
      <w:numFmt w:val="bullet"/>
      <w:lvlText w:val=""/>
      <w:lvlJc w:val="left"/>
      <w:pPr>
        <w:ind w:left="720" w:hanging="360"/>
      </w:pPr>
      <w:rPr>
        <w:rFonts w:ascii="Symbol" w:hAnsi="Symbol" w:hint="default"/>
      </w:rPr>
    </w:lvl>
    <w:lvl w:ilvl="1" w:tplc="5C383452">
      <w:start w:val="1"/>
      <w:numFmt w:val="bullet"/>
      <w:lvlText w:val=""/>
      <w:lvlJc w:val="left"/>
      <w:pPr>
        <w:ind w:left="1440" w:hanging="360"/>
      </w:pPr>
      <w:rPr>
        <w:rFonts w:ascii="Symbol" w:hAnsi="Symbol" w:hint="default"/>
      </w:rPr>
    </w:lvl>
    <w:lvl w:ilvl="2" w:tplc="A4025A06" w:tentative="1">
      <w:start w:val="1"/>
      <w:numFmt w:val="bullet"/>
      <w:lvlText w:val=""/>
      <w:lvlJc w:val="left"/>
      <w:pPr>
        <w:ind w:left="2160" w:hanging="360"/>
      </w:pPr>
      <w:rPr>
        <w:rFonts w:ascii="Wingdings" w:hAnsi="Wingdings" w:hint="default"/>
      </w:rPr>
    </w:lvl>
    <w:lvl w:ilvl="3" w:tplc="2CD8C642" w:tentative="1">
      <w:start w:val="1"/>
      <w:numFmt w:val="bullet"/>
      <w:lvlText w:val=""/>
      <w:lvlJc w:val="left"/>
      <w:pPr>
        <w:ind w:left="2880" w:hanging="360"/>
      </w:pPr>
      <w:rPr>
        <w:rFonts w:ascii="Symbol" w:hAnsi="Symbol" w:hint="default"/>
      </w:rPr>
    </w:lvl>
    <w:lvl w:ilvl="4" w:tplc="5B24F366" w:tentative="1">
      <w:start w:val="1"/>
      <w:numFmt w:val="bullet"/>
      <w:lvlText w:val="o"/>
      <w:lvlJc w:val="left"/>
      <w:pPr>
        <w:ind w:left="3600" w:hanging="360"/>
      </w:pPr>
      <w:rPr>
        <w:rFonts w:ascii="Courier New" w:hAnsi="Courier New" w:cs="Courier New" w:hint="default"/>
      </w:rPr>
    </w:lvl>
    <w:lvl w:ilvl="5" w:tplc="175C94AC" w:tentative="1">
      <w:start w:val="1"/>
      <w:numFmt w:val="bullet"/>
      <w:lvlText w:val=""/>
      <w:lvlJc w:val="left"/>
      <w:pPr>
        <w:ind w:left="4320" w:hanging="360"/>
      </w:pPr>
      <w:rPr>
        <w:rFonts w:ascii="Wingdings" w:hAnsi="Wingdings" w:hint="default"/>
      </w:rPr>
    </w:lvl>
    <w:lvl w:ilvl="6" w:tplc="08506172" w:tentative="1">
      <w:start w:val="1"/>
      <w:numFmt w:val="bullet"/>
      <w:lvlText w:val=""/>
      <w:lvlJc w:val="left"/>
      <w:pPr>
        <w:ind w:left="5040" w:hanging="360"/>
      </w:pPr>
      <w:rPr>
        <w:rFonts w:ascii="Symbol" w:hAnsi="Symbol" w:hint="default"/>
      </w:rPr>
    </w:lvl>
    <w:lvl w:ilvl="7" w:tplc="C568CB48" w:tentative="1">
      <w:start w:val="1"/>
      <w:numFmt w:val="bullet"/>
      <w:lvlText w:val="o"/>
      <w:lvlJc w:val="left"/>
      <w:pPr>
        <w:ind w:left="5760" w:hanging="360"/>
      </w:pPr>
      <w:rPr>
        <w:rFonts w:ascii="Courier New" w:hAnsi="Courier New" w:cs="Courier New" w:hint="default"/>
      </w:rPr>
    </w:lvl>
    <w:lvl w:ilvl="8" w:tplc="39C23C46" w:tentative="1">
      <w:start w:val="1"/>
      <w:numFmt w:val="bullet"/>
      <w:lvlText w:val=""/>
      <w:lvlJc w:val="left"/>
      <w:pPr>
        <w:ind w:left="6480" w:hanging="360"/>
      </w:pPr>
      <w:rPr>
        <w:rFonts w:ascii="Wingdings" w:hAnsi="Wingdings" w:hint="default"/>
      </w:rPr>
    </w:lvl>
  </w:abstractNum>
  <w:num w:numId="1" w16cid:durableId="1511409733">
    <w:abstractNumId w:val="28"/>
  </w:num>
  <w:num w:numId="2" w16cid:durableId="2046296765">
    <w:abstractNumId w:val="19"/>
  </w:num>
  <w:num w:numId="3" w16cid:durableId="2112433633">
    <w:abstractNumId w:val="17"/>
  </w:num>
  <w:num w:numId="4" w16cid:durableId="1525710555">
    <w:abstractNumId w:val="21"/>
  </w:num>
  <w:num w:numId="5" w16cid:durableId="1456099295">
    <w:abstractNumId w:val="10"/>
  </w:num>
  <w:num w:numId="6" w16cid:durableId="1240796685">
    <w:abstractNumId w:val="31"/>
  </w:num>
  <w:num w:numId="7" w16cid:durableId="1312634220">
    <w:abstractNumId w:val="32"/>
  </w:num>
  <w:num w:numId="8" w16cid:durableId="2056544502">
    <w:abstractNumId w:val="30"/>
  </w:num>
  <w:num w:numId="9" w16cid:durableId="503937392">
    <w:abstractNumId w:val="24"/>
  </w:num>
  <w:num w:numId="10" w16cid:durableId="1873497063">
    <w:abstractNumId w:val="26"/>
  </w:num>
  <w:num w:numId="11" w16cid:durableId="1807548748">
    <w:abstractNumId w:val="33"/>
  </w:num>
  <w:num w:numId="12" w16cid:durableId="1329138947">
    <w:abstractNumId w:val="18"/>
  </w:num>
  <w:num w:numId="13" w16cid:durableId="624851264">
    <w:abstractNumId w:val="1"/>
  </w:num>
  <w:num w:numId="14" w16cid:durableId="1309214446">
    <w:abstractNumId w:val="23"/>
  </w:num>
  <w:num w:numId="15" w16cid:durableId="1273435594">
    <w:abstractNumId w:val="4"/>
  </w:num>
  <w:num w:numId="16" w16cid:durableId="164519705">
    <w:abstractNumId w:val="6"/>
  </w:num>
  <w:num w:numId="17" w16cid:durableId="827748831">
    <w:abstractNumId w:val="3"/>
  </w:num>
  <w:num w:numId="18" w16cid:durableId="1671104144">
    <w:abstractNumId w:val="7"/>
  </w:num>
  <w:num w:numId="19" w16cid:durableId="1631090591">
    <w:abstractNumId w:val="5"/>
  </w:num>
  <w:num w:numId="20" w16cid:durableId="1431121488">
    <w:abstractNumId w:val="12"/>
  </w:num>
  <w:num w:numId="21" w16cid:durableId="2087988881">
    <w:abstractNumId w:val="22"/>
  </w:num>
  <w:num w:numId="22" w16cid:durableId="2039893930">
    <w:abstractNumId w:val="8"/>
  </w:num>
  <w:num w:numId="23" w16cid:durableId="1422143316">
    <w:abstractNumId w:val="16"/>
  </w:num>
  <w:num w:numId="24" w16cid:durableId="1898583360">
    <w:abstractNumId w:val="16"/>
    <w:lvlOverride w:ilvl="0">
      <w:startOverride w:val="1"/>
    </w:lvlOverride>
  </w:num>
  <w:num w:numId="25" w16cid:durableId="1361321231">
    <w:abstractNumId w:val="16"/>
    <w:lvlOverride w:ilvl="0">
      <w:startOverride w:val="1"/>
    </w:lvlOverride>
  </w:num>
  <w:num w:numId="26" w16cid:durableId="777138938">
    <w:abstractNumId w:val="16"/>
    <w:lvlOverride w:ilvl="0">
      <w:startOverride w:val="1"/>
    </w:lvlOverride>
  </w:num>
  <w:num w:numId="27" w16cid:durableId="286202126">
    <w:abstractNumId w:val="16"/>
    <w:lvlOverride w:ilvl="0">
      <w:startOverride w:val="1"/>
    </w:lvlOverride>
  </w:num>
  <w:num w:numId="28" w16cid:durableId="336544738">
    <w:abstractNumId w:val="16"/>
    <w:lvlOverride w:ilvl="0">
      <w:startOverride w:val="1"/>
    </w:lvlOverride>
  </w:num>
  <w:num w:numId="29" w16cid:durableId="1534030200">
    <w:abstractNumId w:val="16"/>
    <w:lvlOverride w:ilvl="0">
      <w:startOverride w:val="1"/>
    </w:lvlOverride>
  </w:num>
  <w:num w:numId="30" w16cid:durableId="1983343519">
    <w:abstractNumId w:val="16"/>
    <w:lvlOverride w:ilvl="0">
      <w:startOverride w:val="1"/>
    </w:lvlOverride>
  </w:num>
  <w:num w:numId="31" w16cid:durableId="160464854">
    <w:abstractNumId w:val="16"/>
    <w:lvlOverride w:ilvl="0">
      <w:startOverride w:val="1"/>
    </w:lvlOverride>
  </w:num>
  <w:num w:numId="32" w16cid:durableId="2005666824">
    <w:abstractNumId w:val="16"/>
    <w:lvlOverride w:ilvl="0">
      <w:startOverride w:val="1"/>
    </w:lvlOverride>
  </w:num>
  <w:num w:numId="33" w16cid:durableId="1854028548">
    <w:abstractNumId w:val="9"/>
  </w:num>
  <w:num w:numId="34" w16cid:durableId="2126923296">
    <w:abstractNumId w:val="25"/>
  </w:num>
  <w:num w:numId="35" w16cid:durableId="283581192">
    <w:abstractNumId w:val="25"/>
    <w:lvlOverride w:ilvl="0">
      <w:startOverride w:val="1"/>
    </w:lvlOverride>
  </w:num>
  <w:num w:numId="36" w16cid:durableId="256788149">
    <w:abstractNumId w:val="14"/>
  </w:num>
  <w:num w:numId="37" w16cid:durableId="2071612047">
    <w:abstractNumId w:val="14"/>
    <w:lvlOverride w:ilvl="0">
      <w:startOverride w:val="1"/>
    </w:lvlOverride>
  </w:num>
  <w:num w:numId="38" w16cid:durableId="626088465">
    <w:abstractNumId w:val="29"/>
  </w:num>
  <w:num w:numId="39" w16cid:durableId="679624705">
    <w:abstractNumId w:val="2"/>
  </w:num>
  <w:num w:numId="40" w16cid:durableId="672802919">
    <w:abstractNumId w:val="11"/>
  </w:num>
  <w:num w:numId="41" w16cid:durableId="1779328375">
    <w:abstractNumId w:val="27"/>
  </w:num>
  <w:num w:numId="42" w16cid:durableId="809247238">
    <w:abstractNumId w:val="20"/>
  </w:num>
  <w:num w:numId="43" w16cid:durableId="120998318">
    <w:abstractNumId w:val="15"/>
  </w:num>
  <w:num w:numId="44" w16cid:durableId="1159541370">
    <w:abstractNumId w:val="0"/>
  </w:num>
  <w:num w:numId="45" w16cid:durableId="158171326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F39"/>
    <w:rsid w:val="00001FE6"/>
    <w:rsid w:val="0000232E"/>
    <w:rsid w:val="00002907"/>
    <w:rsid w:val="00002C03"/>
    <w:rsid w:val="00002DE7"/>
    <w:rsid w:val="000031DE"/>
    <w:rsid w:val="000034B2"/>
    <w:rsid w:val="0000362A"/>
    <w:rsid w:val="00003ACA"/>
    <w:rsid w:val="00003AEF"/>
    <w:rsid w:val="00004590"/>
    <w:rsid w:val="00004638"/>
    <w:rsid w:val="00005701"/>
    <w:rsid w:val="000057E8"/>
    <w:rsid w:val="00005918"/>
    <w:rsid w:val="000065CB"/>
    <w:rsid w:val="000071DE"/>
    <w:rsid w:val="0000738C"/>
    <w:rsid w:val="000074C1"/>
    <w:rsid w:val="00007528"/>
    <w:rsid w:val="000076AF"/>
    <w:rsid w:val="0001164F"/>
    <w:rsid w:val="00011DA3"/>
    <w:rsid w:val="00012A70"/>
    <w:rsid w:val="000131FB"/>
    <w:rsid w:val="000137DC"/>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D77"/>
    <w:rsid w:val="000212BB"/>
    <w:rsid w:val="00023150"/>
    <w:rsid w:val="000234B8"/>
    <w:rsid w:val="00023A2C"/>
    <w:rsid w:val="00023FAB"/>
    <w:rsid w:val="0002406B"/>
    <w:rsid w:val="00024A89"/>
    <w:rsid w:val="00025EBE"/>
    <w:rsid w:val="00026212"/>
    <w:rsid w:val="00026BF2"/>
    <w:rsid w:val="00026EA0"/>
    <w:rsid w:val="000270C7"/>
    <w:rsid w:val="000271F6"/>
    <w:rsid w:val="00027A36"/>
    <w:rsid w:val="00030445"/>
    <w:rsid w:val="000318C7"/>
    <w:rsid w:val="00031A86"/>
    <w:rsid w:val="0003268D"/>
    <w:rsid w:val="00032855"/>
    <w:rsid w:val="00033D26"/>
    <w:rsid w:val="00033FDB"/>
    <w:rsid w:val="000344F6"/>
    <w:rsid w:val="00034D79"/>
    <w:rsid w:val="000353A4"/>
    <w:rsid w:val="000353B9"/>
    <w:rsid w:val="00035CBF"/>
    <w:rsid w:val="00036829"/>
    <w:rsid w:val="000369AE"/>
    <w:rsid w:val="00036BD2"/>
    <w:rsid w:val="00036E6F"/>
    <w:rsid w:val="000374AC"/>
    <w:rsid w:val="00037C2B"/>
    <w:rsid w:val="00037C98"/>
    <w:rsid w:val="0004078C"/>
    <w:rsid w:val="0004086E"/>
    <w:rsid w:val="00042263"/>
    <w:rsid w:val="000425A9"/>
    <w:rsid w:val="00043505"/>
    <w:rsid w:val="00043C70"/>
    <w:rsid w:val="00043DAF"/>
    <w:rsid w:val="00043E88"/>
    <w:rsid w:val="00044042"/>
    <w:rsid w:val="00044497"/>
    <w:rsid w:val="000453AA"/>
    <w:rsid w:val="000463A7"/>
    <w:rsid w:val="00046A53"/>
    <w:rsid w:val="000474D2"/>
    <w:rsid w:val="000479C5"/>
    <w:rsid w:val="00047B93"/>
    <w:rsid w:val="00047BBE"/>
    <w:rsid w:val="00050AB6"/>
    <w:rsid w:val="00050DFD"/>
    <w:rsid w:val="00051285"/>
    <w:rsid w:val="0005225E"/>
    <w:rsid w:val="00052633"/>
    <w:rsid w:val="00052CAA"/>
    <w:rsid w:val="00053809"/>
    <w:rsid w:val="00053914"/>
    <w:rsid w:val="00054454"/>
    <w:rsid w:val="00054756"/>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1D6"/>
    <w:rsid w:val="00061434"/>
    <w:rsid w:val="00061FEE"/>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5F4"/>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7A77"/>
    <w:rsid w:val="000805C8"/>
    <w:rsid w:val="000809D7"/>
    <w:rsid w:val="0008166D"/>
    <w:rsid w:val="000816F3"/>
    <w:rsid w:val="00081DAB"/>
    <w:rsid w:val="00082017"/>
    <w:rsid w:val="0008203C"/>
    <w:rsid w:val="000826DA"/>
    <w:rsid w:val="00083DBE"/>
    <w:rsid w:val="0008448B"/>
    <w:rsid w:val="00084DB3"/>
    <w:rsid w:val="00085131"/>
    <w:rsid w:val="00086378"/>
    <w:rsid w:val="000866A8"/>
    <w:rsid w:val="000872C2"/>
    <w:rsid w:val="00087976"/>
    <w:rsid w:val="000911D8"/>
    <w:rsid w:val="00091869"/>
    <w:rsid w:val="00091B91"/>
    <w:rsid w:val="00092829"/>
    <w:rsid w:val="00092992"/>
    <w:rsid w:val="00092B09"/>
    <w:rsid w:val="0009351E"/>
    <w:rsid w:val="00093AE0"/>
    <w:rsid w:val="00093BAE"/>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E5"/>
    <w:rsid w:val="000A31A0"/>
    <w:rsid w:val="000A40D0"/>
    <w:rsid w:val="000A4DBD"/>
    <w:rsid w:val="000A62F7"/>
    <w:rsid w:val="000A7502"/>
    <w:rsid w:val="000A7760"/>
    <w:rsid w:val="000A7D87"/>
    <w:rsid w:val="000A7EEF"/>
    <w:rsid w:val="000A7F71"/>
    <w:rsid w:val="000B000F"/>
    <w:rsid w:val="000B0097"/>
    <w:rsid w:val="000B085F"/>
    <w:rsid w:val="000B101F"/>
    <w:rsid w:val="000B155F"/>
    <w:rsid w:val="000B1B19"/>
    <w:rsid w:val="000B1F4B"/>
    <w:rsid w:val="000B26EA"/>
    <w:rsid w:val="000B2F27"/>
    <w:rsid w:val="000B2F58"/>
    <w:rsid w:val="000B3259"/>
    <w:rsid w:val="000B37A8"/>
    <w:rsid w:val="000B3BB0"/>
    <w:rsid w:val="000B4164"/>
    <w:rsid w:val="000B51D9"/>
    <w:rsid w:val="000B55F9"/>
    <w:rsid w:val="000B5809"/>
    <w:rsid w:val="000B6520"/>
    <w:rsid w:val="000B71BF"/>
    <w:rsid w:val="000B7CF3"/>
    <w:rsid w:val="000C03FB"/>
    <w:rsid w:val="000C053D"/>
    <w:rsid w:val="000C07BA"/>
    <w:rsid w:val="000C0D73"/>
    <w:rsid w:val="000C12D1"/>
    <w:rsid w:val="000C308F"/>
    <w:rsid w:val="000C4FF2"/>
    <w:rsid w:val="000C5A4E"/>
    <w:rsid w:val="000C5A9C"/>
    <w:rsid w:val="000C5B6B"/>
    <w:rsid w:val="000C635D"/>
    <w:rsid w:val="000C6E62"/>
    <w:rsid w:val="000C72AD"/>
    <w:rsid w:val="000C77A9"/>
    <w:rsid w:val="000C78F6"/>
    <w:rsid w:val="000C7F49"/>
    <w:rsid w:val="000D12A6"/>
    <w:rsid w:val="000D1AEE"/>
    <w:rsid w:val="000D1F4F"/>
    <w:rsid w:val="000D21DA"/>
    <w:rsid w:val="000D23CD"/>
    <w:rsid w:val="000D3269"/>
    <w:rsid w:val="000D34E9"/>
    <w:rsid w:val="000D3ECB"/>
    <w:rsid w:val="000D4BF4"/>
    <w:rsid w:val="000D4D07"/>
    <w:rsid w:val="000D5BC3"/>
    <w:rsid w:val="000D69FE"/>
    <w:rsid w:val="000D7535"/>
    <w:rsid w:val="000D78FC"/>
    <w:rsid w:val="000E0298"/>
    <w:rsid w:val="000E07B1"/>
    <w:rsid w:val="000E165D"/>
    <w:rsid w:val="000E1BAF"/>
    <w:rsid w:val="000E2008"/>
    <w:rsid w:val="000E218D"/>
    <w:rsid w:val="000E223E"/>
    <w:rsid w:val="000E2491"/>
    <w:rsid w:val="000E26CB"/>
    <w:rsid w:val="000E2EA9"/>
    <w:rsid w:val="000E2EC4"/>
    <w:rsid w:val="000E36DE"/>
    <w:rsid w:val="000E38D9"/>
    <w:rsid w:val="000E3BE5"/>
    <w:rsid w:val="000E44C2"/>
    <w:rsid w:val="000E46A3"/>
    <w:rsid w:val="000E4916"/>
    <w:rsid w:val="000E4E88"/>
    <w:rsid w:val="000E5726"/>
    <w:rsid w:val="000E6182"/>
    <w:rsid w:val="000E66F3"/>
    <w:rsid w:val="000E6C94"/>
    <w:rsid w:val="000F112D"/>
    <w:rsid w:val="000F171E"/>
    <w:rsid w:val="000F1BB2"/>
    <w:rsid w:val="000F217A"/>
    <w:rsid w:val="000F21F6"/>
    <w:rsid w:val="000F2934"/>
    <w:rsid w:val="000F34CC"/>
    <w:rsid w:val="000F3F94"/>
    <w:rsid w:val="000F4A5F"/>
    <w:rsid w:val="000F5235"/>
    <w:rsid w:val="000F5712"/>
    <w:rsid w:val="000F5B21"/>
    <w:rsid w:val="000F6BE7"/>
    <w:rsid w:val="000F7310"/>
    <w:rsid w:val="000F7759"/>
    <w:rsid w:val="00100E86"/>
    <w:rsid w:val="001011A1"/>
    <w:rsid w:val="001021A5"/>
    <w:rsid w:val="0010253F"/>
    <w:rsid w:val="00102E26"/>
    <w:rsid w:val="00102F0F"/>
    <w:rsid w:val="0010336D"/>
    <w:rsid w:val="00103501"/>
    <w:rsid w:val="00103B2D"/>
    <w:rsid w:val="00103CD2"/>
    <w:rsid w:val="00104061"/>
    <w:rsid w:val="00104D70"/>
    <w:rsid w:val="0010571C"/>
    <w:rsid w:val="001066AA"/>
    <w:rsid w:val="001067DB"/>
    <w:rsid w:val="001069EF"/>
    <w:rsid w:val="00107186"/>
    <w:rsid w:val="00107236"/>
    <w:rsid w:val="001074B3"/>
    <w:rsid w:val="00107674"/>
    <w:rsid w:val="00107A7D"/>
    <w:rsid w:val="00107DFA"/>
    <w:rsid w:val="001100A9"/>
    <w:rsid w:val="001101A2"/>
    <w:rsid w:val="00110257"/>
    <w:rsid w:val="001103C7"/>
    <w:rsid w:val="001106F7"/>
    <w:rsid w:val="001108A9"/>
    <w:rsid w:val="00110B1A"/>
    <w:rsid w:val="00111157"/>
    <w:rsid w:val="001111FD"/>
    <w:rsid w:val="00112EDA"/>
    <w:rsid w:val="00114174"/>
    <w:rsid w:val="00115EBF"/>
    <w:rsid w:val="00116A9F"/>
    <w:rsid w:val="00116F6C"/>
    <w:rsid w:val="001171B4"/>
    <w:rsid w:val="00117365"/>
    <w:rsid w:val="00117B4A"/>
    <w:rsid w:val="00117C1D"/>
    <w:rsid w:val="00120437"/>
    <w:rsid w:val="00121653"/>
    <w:rsid w:val="00121734"/>
    <w:rsid w:val="00121AA8"/>
    <w:rsid w:val="00121CF5"/>
    <w:rsid w:val="001231C3"/>
    <w:rsid w:val="0012338A"/>
    <w:rsid w:val="001233F1"/>
    <w:rsid w:val="00123688"/>
    <w:rsid w:val="001237C5"/>
    <w:rsid w:val="00124270"/>
    <w:rsid w:val="0012444B"/>
    <w:rsid w:val="00124CD0"/>
    <w:rsid w:val="00125A81"/>
    <w:rsid w:val="0012638C"/>
    <w:rsid w:val="00127F47"/>
    <w:rsid w:val="00130249"/>
    <w:rsid w:val="00130251"/>
    <w:rsid w:val="0013071F"/>
    <w:rsid w:val="0013202A"/>
    <w:rsid w:val="001332A9"/>
    <w:rsid w:val="00133572"/>
    <w:rsid w:val="00133AA4"/>
    <w:rsid w:val="00133DA8"/>
    <w:rsid w:val="00134990"/>
    <w:rsid w:val="00134B84"/>
    <w:rsid w:val="00134E4A"/>
    <w:rsid w:val="0013513B"/>
    <w:rsid w:val="001356A7"/>
    <w:rsid w:val="00136051"/>
    <w:rsid w:val="001364FB"/>
    <w:rsid w:val="001365F2"/>
    <w:rsid w:val="001369EE"/>
    <w:rsid w:val="00136D7A"/>
    <w:rsid w:val="0013701E"/>
    <w:rsid w:val="001374C5"/>
    <w:rsid w:val="00137BFA"/>
    <w:rsid w:val="001412CF"/>
    <w:rsid w:val="00141470"/>
    <w:rsid w:val="00141540"/>
    <w:rsid w:val="00143075"/>
    <w:rsid w:val="00143733"/>
    <w:rsid w:val="00143DA7"/>
    <w:rsid w:val="00143F9E"/>
    <w:rsid w:val="001449DF"/>
    <w:rsid w:val="00144FF0"/>
    <w:rsid w:val="0014569B"/>
    <w:rsid w:val="00145C95"/>
    <w:rsid w:val="00146F6A"/>
    <w:rsid w:val="001470E0"/>
    <w:rsid w:val="00150060"/>
    <w:rsid w:val="00150BC1"/>
    <w:rsid w:val="001525BF"/>
    <w:rsid w:val="00152E0C"/>
    <w:rsid w:val="00154457"/>
    <w:rsid w:val="00154C69"/>
    <w:rsid w:val="00154E9A"/>
    <w:rsid w:val="0015550A"/>
    <w:rsid w:val="00156193"/>
    <w:rsid w:val="00156311"/>
    <w:rsid w:val="00156DA3"/>
    <w:rsid w:val="0015704C"/>
    <w:rsid w:val="00157333"/>
    <w:rsid w:val="00157895"/>
    <w:rsid w:val="00157966"/>
    <w:rsid w:val="001579C2"/>
    <w:rsid w:val="00160C29"/>
    <w:rsid w:val="00161288"/>
    <w:rsid w:val="001614E1"/>
    <w:rsid w:val="00161701"/>
    <w:rsid w:val="00161907"/>
    <w:rsid w:val="00161E76"/>
    <w:rsid w:val="00161E87"/>
    <w:rsid w:val="00163B5F"/>
    <w:rsid w:val="001647B6"/>
    <w:rsid w:val="0016566C"/>
    <w:rsid w:val="001657D3"/>
    <w:rsid w:val="0016584B"/>
    <w:rsid w:val="00166141"/>
    <w:rsid w:val="00167568"/>
    <w:rsid w:val="00171819"/>
    <w:rsid w:val="001724FE"/>
    <w:rsid w:val="001727F0"/>
    <w:rsid w:val="00172B06"/>
    <w:rsid w:val="00172EC9"/>
    <w:rsid w:val="00173457"/>
    <w:rsid w:val="0017347E"/>
    <w:rsid w:val="00173F63"/>
    <w:rsid w:val="00174383"/>
    <w:rsid w:val="001746B7"/>
    <w:rsid w:val="001747B1"/>
    <w:rsid w:val="001752BF"/>
    <w:rsid w:val="001752D8"/>
    <w:rsid w:val="001758B0"/>
    <w:rsid w:val="00175931"/>
    <w:rsid w:val="001759E2"/>
    <w:rsid w:val="00175CF1"/>
    <w:rsid w:val="00176B25"/>
    <w:rsid w:val="00176BEC"/>
    <w:rsid w:val="001822A1"/>
    <w:rsid w:val="0018238B"/>
    <w:rsid w:val="00182454"/>
    <w:rsid w:val="00183419"/>
    <w:rsid w:val="001834B6"/>
    <w:rsid w:val="0018394A"/>
    <w:rsid w:val="001843D8"/>
    <w:rsid w:val="00184DCC"/>
    <w:rsid w:val="0018539A"/>
    <w:rsid w:val="00185EDC"/>
    <w:rsid w:val="0018609F"/>
    <w:rsid w:val="00186A9D"/>
    <w:rsid w:val="00186FAD"/>
    <w:rsid w:val="001874A6"/>
    <w:rsid w:val="0018765B"/>
    <w:rsid w:val="001904AE"/>
    <w:rsid w:val="00190913"/>
    <w:rsid w:val="00191278"/>
    <w:rsid w:val="00191EE8"/>
    <w:rsid w:val="0019236A"/>
    <w:rsid w:val="00192736"/>
    <w:rsid w:val="00192A99"/>
    <w:rsid w:val="001933C9"/>
    <w:rsid w:val="00193B21"/>
    <w:rsid w:val="00193DD3"/>
    <w:rsid w:val="001948AA"/>
    <w:rsid w:val="00195038"/>
    <w:rsid w:val="00195F65"/>
    <w:rsid w:val="001960EF"/>
    <w:rsid w:val="0019613E"/>
    <w:rsid w:val="001978A3"/>
    <w:rsid w:val="00197D25"/>
    <w:rsid w:val="001A03C8"/>
    <w:rsid w:val="001A054A"/>
    <w:rsid w:val="001A07E2"/>
    <w:rsid w:val="001A0A5D"/>
    <w:rsid w:val="001A0B46"/>
    <w:rsid w:val="001A13D7"/>
    <w:rsid w:val="001A16C4"/>
    <w:rsid w:val="001A190F"/>
    <w:rsid w:val="001A2018"/>
    <w:rsid w:val="001A29A9"/>
    <w:rsid w:val="001A3180"/>
    <w:rsid w:val="001A3D22"/>
    <w:rsid w:val="001A4548"/>
    <w:rsid w:val="001A4D76"/>
    <w:rsid w:val="001A50C6"/>
    <w:rsid w:val="001A5655"/>
    <w:rsid w:val="001A56F1"/>
    <w:rsid w:val="001A593F"/>
    <w:rsid w:val="001A5D0E"/>
    <w:rsid w:val="001A77F7"/>
    <w:rsid w:val="001B01C8"/>
    <w:rsid w:val="001B0B3D"/>
    <w:rsid w:val="001B0B52"/>
    <w:rsid w:val="001B13F6"/>
    <w:rsid w:val="001B1539"/>
    <w:rsid w:val="001B1747"/>
    <w:rsid w:val="001B1DBF"/>
    <w:rsid w:val="001B2D44"/>
    <w:rsid w:val="001B3ED4"/>
    <w:rsid w:val="001B3FF7"/>
    <w:rsid w:val="001B4A65"/>
    <w:rsid w:val="001B4E88"/>
    <w:rsid w:val="001B5082"/>
    <w:rsid w:val="001B5564"/>
    <w:rsid w:val="001B61E9"/>
    <w:rsid w:val="001B66F6"/>
    <w:rsid w:val="001B6F5F"/>
    <w:rsid w:val="001B7400"/>
    <w:rsid w:val="001B752A"/>
    <w:rsid w:val="001B7C4F"/>
    <w:rsid w:val="001B7CC0"/>
    <w:rsid w:val="001C0357"/>
    <w:rsid w:val="001C12FB"/>
    <w:rsid w:val="001C1D2E"/>
    <w:rsid w:val="001C23CF"/>
    <w:rsid w:val="001C2A30"/>
    <w:rsid w:val="001C2DB4"/>
    <w:rsid w:val="001C3228"/>
    <w:rsid w:val="001C35E9"/>
    <w:rsid w:val="001C36BD"/>
    <w:rsid w:val="001C3733"/>
    <w:rsid w:val="001C3DFC"/>
    <w:rsid w:val="001C3E68"/>
    <w:rsid w:val="001C434F"/>
    <w:rsid w:val="001C47AC"/>
    <w:rsid w:val="001C49B3"/>
    <w:rsid w:val="001C4D8A"/>
    <w:rsid w:val="001C5B30"/>
    <w:rsid w:val="001C79C8"/>
    <w:rsid w:val="001C7F65"/>
    <w:rsid w:val="001D1B18"/>
    <w:rsid w:val="001D1FBD"/>
    <w:rsid w:val="001D204F"/>
    <w:rsid w:val="001D211F"/>
    <w:rsid w:val="001D2284"/>
    <w:rsid w:val="001D2953"/>
    <w:rsid w:val="001D2AF8"/>
    <w:rsid w:val="001D3C05"/>
    <w:rsid w:val="001D3D6E"/>
    <w:rsid w:val="001D4356"/>
    <w:rsid w:val="001D4804"/>
    <w:rsid w:val="001D48D7"/>
    <w:rsid w:val="001D5154"/>
    <w:rsid w:val="001D6283"/>
    <w:rsid w:val="001D65F7"/>
    <w:rsid w:val="001D6AF4"/>
    <w:rsid w:val="001D71FE"/>
    <w:rsid w:val="001D788B"/>
    <w:rsid w:val="001E0500"/>
    <w:rsid w:val="001E0CC1"/>
    <w:rsid w:val="001E11A2"/>
    <w:rsid w:val="001E13C7"/>
    <w:rsid w:val="001E17D6"/>
    <w:rsid w:val="001E1C10"/>
    <w:rsid w:val="001E1DEA"/>
    <w:rsid w:val="001E3037"/>
    <w:rsid w:val="001E371A"/>
    <w:rsid w:val="001E3CC0"/>
    <w:rsid w:val="001E42F9"/>
    <w:rsid w:val="001E52BC"/>
    <w:rsid w:val="001E5586"/>
    <w:rsid w:val="001E5F62"/>
    <w:rsid w:val="001E6821"/>
    <w:rsid w:val="001E729F"/>
    <w:rsid w:val="001E77C3"/>
    <w:rsid w:val="001F090B"/>
    <w:rsid w:val="001F0BFC"/>
    <w:rsid w:val="001F180A"/>
    <w:rsid w:val="001F1A28"/>
    <w:rsid w:val="001F1AD0"/>
    <w:rsid w:val="001F25BC"/>
    <w:rsid w:val="001F27BF"/>
    <w:rsid w:val="001F2FB7"/>
    <w:rsid w:val="001F3351"/>
    <w:rsid w:val="001F34E9"/>
    <w:rsid w:val="001F35E8"/>
    <w:rsid w:val="001F3D14"/>
    <w:rsid w:val="001F4014"/>
    <w:rsid w:val="001F445E"/>
    <w:rsid w:val="001F52DA"/>
    <w:rsid w:val="001F55D6"/>
    <w:rsid w:val="001F6423"/>
    <w:rsid w:val="001F6901"/>
    <w:rsid w:val="001F69FC"/>
    <w:rsid w:val="001F762C"/>
    <w:rsid w:val="001F7A34"/>
    <w:rsid w:val="001F7AC3"/>
    <w:rsid w:val="001F7D83"/>
    <w:rsid w:val="00200290"/>
    <w:rsid w:val="00201213"/>
    <w:rsid w:val="0020165E"/>
    <w:rsid w:val="0020272E"/>
    <w:rsid w:val="00202E50"/>
    <w:rsid w:val="00202EDA"/>
    <w:rsid w:val="002033F0"/>
    <w:rsid w:val="00204AAB"/>
    <w:rsid w:val="00205144"/>
    <w:rsid w:val="00205180"/>
    <w:rsid w:val="002052F9"/>
    <w:rsid w:val="002065D0"/>
    <w:rsid w:val="002069E8"/>
    <w:rsid w:val="00207176"/>
    <w:rsid w:val="00207751"/>
    <w:rsid w:val="00207D09"/>
    <w:rsid w:val="00207E27"/>
    <w:rsid w:val="00207F81"/>
    <w:rsid w:val="00210364"/>
    <w:rsid w:val="002109F4"/>
    <w:rsid w:val="00210CE1"/>
    <w:rsid w:val="0021111F"/>
    <w:rsid w:val="0021121D"/>
    <w:rsid w:val="0021133A"/>
    <w:rsid w:val="00211E46"/>
    <w:rsid w:val="00211FDA"/>
    <w:rsid w:val="0021341B"/>
    <w:rsid w:val="00214579"/>
    <w:rsid w:val="002145FD"/>
    <w:rsid w:val="00215088"/>
    <w:rsid w:val="00215DF5"/>
    <w:rsid w:val="00215FDA"/>
    <w:rsid w:val="002160C2"/>
    <w:rsid w:val="00216EEA"/>
    <w:rsid w:val="00217103"/>
    <w:rsid w:val="00217960"/>
    <w:rsid w:val="00217C07"/>
    <w:rsid w:val="00217E6F"/>
    <w:rsid w:val="00217F2F"/>
    <w:rsid w:val="00220251"/>
    <w:rsid w:val="002211E4"/>
    <w:rsid w:val="00221669"/>
    <w:rsid w:val="002217EB"/>
    <w:rsid w:val="0022199E"/>
    <w:rsid w:val="0022285B"/>
    <w:rsid w:val="00222BB9"/>
    <w:rsid w:val="00223AC7"/>
    <w:rsid w:val="00224B42"/>
    <w:rsid w:val="002258D6"/>
    <w:rsid w:val="00225A98"/>
    <w:rsid w:val="00225CEC"/>
    <w:rsid w:val="002269C2"/>
    <w:rsid w:val="002274EF"/>
    <w:rsid w:val="002274FB"/>
    <w:rsid w:val="0023008A"/>
    <w:rsid w:val="002309D2"/>
    <w:rsid w:val="00231B61"/>
    <w:rsid w:val="00233145"/>
    <w:rsid w:val="0023315B"/>
    <w:rsid w:val="002339B7"/>
    <w:rsid w:val="002339C8"/>
    <w:rsid w:val="002347FE"/>
    <w:rsid w:val="00234D5B"/>
    <w:rsid w:val="00235B8A"/>
    <w:rsid w:val="002360D3"/>
    <w:rsid w:val="002364CB"/>
    <w:rsid w:val="00236E10"/>
    <w:rsid w:val="002409C9"/>
    <w:rsid w:val="00240D52"/>
    <w:rsid w:val="00240E17"/>
    <w:rsid w:val="00240E86"/>
    <w:rsid w:val="002412FD"/>
    <w:rsid w:val="0024178D"/>
    <w:rsid w:val="00242376"/>
    <w:rsid w:val="0024319D"/>
    <w:rsid w:val="002432B6"/>
    <w:rsid w:val="0024392B"/>
    <w:rsid w:val="002442FB"/>
    <w:rsid w:val="002450C6"/>
    <w:rsid w:val="00245A60"/>
    <w:rsid w:val="00245DCF"/>
    <w:rsid w:val="00246226"/>
    <w:rsid w:val="002467E6"/>
    <w:rsid w:val="00246BBE"/>
    <w:rsid w:val="00246C65"/>
    <w:rsid w:val="00246EF4"/>
    <w:rsid w:val="0024721F"/>
    <w:rsid w:val="00247B5C"/>
    <w:rsid w:val="0025039A"/>
    <w:rsid w:val="00250A7C"/>
    <w:rsid w:val="00251A10"/>
    <w:rsid w:val="00251DF2"/>
    <w:rsid w:val="00251E2D"/>
    <w:rsid w:val="00252BFF"/>
    <w:rsid w:val="0025349D"/>
    <w:rsid w:val="00253732"/>
    <w:rsid w:val="00253B45"/>
    <w:rsid w:val="00253EC4"/>
    <w:rsid w:val="002542A8"/>
    <w:rsid w:val="00254E8A"/>
    <w:rsid w:val="00255DD0"/>
    <w:rsid w:val="00256BB2"/>
    <w:rsid w:val="0025720B"/>
    <w:rsid w:val="002573C5"/>
    <w:rsid w:val="00260A11"/>
    <w:rsid w:val="00260BB3"/>
    <w:rsid w:val="00260DE9"/>
    <w:rsid w:val="00260E2C"/>
    <w:rsid w:val="0026169A"/>
    <w:rsid w:val="00261807"/>
    <w:rsid w:val="00261BA4"/>
    <w:rsid w:val="00262763"/>
    <w:rsid w:val="00262A88"/>
    <w:rsid w:val="002637AA"/>
    <w:rsid w:val="00263AD5"/>
    <w:rsid w:val="00264BEA"/>
    <w:rsid w:val="002671A9"/>
    <w:rsid w:val="002674F6"/>
    <w:rsid w:val="00267850"/>
    <w:rsid w:val="00267FC8"/>
    <w:rsid w:val="002703EC"/>
    <w:rsid w:val="00270F95"/>
    <w:rsid w:val="00271032"/>
    <w:rsid w:val="0027177F"/>
    <w:rsid w:val="002718DB"/>
    <w:rsid w:val="00271B02"/>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B72"/>
    <w:rsid w:val="00283B02"/>
    <w:rsid w:val="00283C5D"/>
    <w:rsid w:val="0028403E"/>
    <w:rsid w:val="002844B0"/>
    <w:rsid w:val="00284756"/>
    <w:rsid w:val="00284EE3"/>
    <w:rsid w:val="00284F33"/>
    <w:rsid w:val="002850D0"/>
    <w:rsid w:val="00286322"/>
    <w:rsid w:val="002865F7"/>
    <w:rsid w:val="00286B1C"/>
    <w:rsid w:val="00287A63"/>
    <w:rsid w:val="00287F1C"/>
    <w:rsid w:val="00290A0C"/>
    <w:rsid w:val="0029152A"/>
    <w:rsid w:val="002919DC"/>
    <w:rsid w:val="00292077"/>
    <w:rsid w:val="00293B36"/>
    <w:rsid w:val="00293CDF"/>
    <w:rsid w:val="00293D7A"/>
    <w:rsid w:val="00293E95"/>
    <w:rsid w:val="00294D54"/>
    <w:rsid w:val="00295169"/>
    <w:rsid w:val="00295FBE"/>
    <w:rsid w:val="0029614F"/>
    <w:rsid w:val="00296B03"/>
    <w:rsid w:val="00296C1F"/>
    <w:rsid w:val="00296F35"/>
    <w:rsid w:val="00296FB1"/>
    <w:rsid w:val="00297090"/>
    <w:rsid w:val="002A094C"/>
    <w:rsid w:val="002A1D3A"/>
    <w:rsid w:val="002A2011"/>
    <w:rsid w:val="002A2583"/>
    <w:rsid w:val="002A2CD9"/>
    <w:rsid w:val="002A2D48"/>
    <w:rsid w:val="002A367C"/>
    <w:rsid w:val="002A3F73"/>
    <w:rsid w:val="002A41E6"/>
    <w:rsid w:val="002A44C8"/>
    <w:rsid w:val="002A545A"/>
    <w:rsid w:val="002A550E"/>
    <w:rsid w:val="002A5E48"/>
    <w:rsid w:val="002A6E2F"/>
    <w:rsid w:val="002A7039"/>
    <w:rsid w:val="002A78C1"/>
    <w:rsid w:val="002A7FFD"/>
    <w:rsid w:val="002B0059"/>
    <w:rsid w:val="002B0455"/>
    <w:rsid w:val="002B0EC2"/>
    <w:rsid w:val="002B1176"/>
    <w:rsid w:val="002B1ADF"/>
    <w:rsid w:val="002B1F15"/>
    <w:rsid w:val="002B2340"/>
    <w:rsid w:val="002B254D"/>
    <w:rsid w:val="002B261C"/>
    <w:rsid w:val="002B2714"/>
    <w:rsid w:val="002B27C6"/>
    <w:rsid w:val="002B2BEE"/>
    <w:rsid w:val="002B35C5"/>
    <w:rsid w:val="002B3926"/>
    <w:rsid w:val="002B3935"/>
    <w:rsid w:val="002B406A"/>
    <w:rsid w:val="002B41D4"/>
    <w:rsid w:val="002B4524"/>
    <w:rsid w:val="002B4935"/>
    <w:rsid w:val="002B543F"/>
    <w:rsid w:val="002B5EFA"/>
    <w:rsid w:val="002B6165"/>
    <w:rsid w:val="002B659B"/>
    <w:rsid w:val="002B751F"/>
    <w:rsid w:val="002B7901"/>
    <w:rsid w:val="002B7A76"/>
    <w:rsid w:val="002B7C75"/>
    <w:rsid w:val="002B7D73"/>
    <w:rsid w:val="002C00DC"/>
    <w:rsid w:val="002C06E3"/>
    <w:rsid w:val="002C0801"/>
    <w:rsid w:val="002C0E01"/>
    <w:rsid w:val="002C145F"/>
    <w:rsid w:val="002C1D4D"/>
    <w:rsid w:val="002C2E42"/>
    <w:rsid w:val="002C33B3"/>
    <w:rsid w:val="002C3A4C"/>
    <w:rsid w:val="002C3C7D"/>
    <w:rsid w:val="002C3DE7"/>
    <w:rsid w:val="002C44B0"/>
    <w:rsid w:val="002C4E07"/>
    <w:rsid w:val="002C57F2"/>
    <w:rsid w:val="002C5876"/>
    <w:rsid w:val="002C69F6"/>
    <w:rsid w:val="002C6B8B"/>
    <w:rsid w:val="002C7198"/>
    <w:rsid w:val="002C785B"/>
    <w:rsid w:val="002D0586"/>
    <w:rsid w:val="002D1023"/>
    <w:rsid w:val="002D1459"/>
    <w:rsid w:val="002D1470"/>
    <w:rsid w:val="002D1DF0"/>
    <w:rsid w:val="002D1F50"/>
    <w:rsid w:val="002D21CF"/>
    <w:rsid w:val="002D25C2"/>
    <w:rsid w:val="002D2FAD"/>
    <w:rsid w:val="002D3078"/>
    <w:rsid w:val="002D3326"/>
    <w:rsid w:val="002D3DB7"/>
    <w:rsid w:val="002D46A9"/>
    <w:rsid w:val="002D4705"/>
    <w:rsid w:val="002D4A60"/>
    <w:rsid w:val="002D526A"/>
    <w:rsid w:val="002D5B65"/>
    <w:rsid w:val="002D5BDA"/>
    <w:rsid w:val="002D6396"/>
    <w:rsid w:val="002D6C9C"/>
    <w:rsid w:val="002D730B"/>
    <w:rsid w:val="002D7E5E"/>
    <w:rsid w:val="002E057F"/>
    <w:rsid w:val="002E07BA"/>
    <w:rsid w:val="002E07EF"/>
    <w:rsid w:val="002E0D06"/>
    <w:rsid w:val="002E1810"/>
    <w:rsid w:val="002E277B"/>
    <w:rsid w:val="002E2A12"/>
    <w:rsid w:val="002E3AFF"/>
    <w:rsid w:val="002E4E94"/>
    <w:rsid w:val="002E57C1"/>
    <w:rsid w:val="002E62EC"/>
    <w:rsid w:val="002E67A1"/>
    <w:rsid w:val="002E770C"/>
    <w:rsid w:val="002F1F28"/>
    <w:rsid w:val="002F2D24"/>
    <w:rsid w:val="002F352B"/>
    <w:rsid w:val="002F4117"/>
    <w:rsid w:val="002F43CA"/>
    <w:rsid w:val="002F57AA"/>
    <w:rsid w:val="002F5986"/>
    <w:rsid w:val="002F5A47"/>
    <w:rsid w:val="002F5B4A"/>
    <w:rsid w:val="002F6872"/>
    <w:rsid w:val="002F6B42"/>
    <w:rsid w:val="002F6EF7"/>
    <w:rsid w:val="002F714C"/>
    <w:rsid w:val="002F7169"/>
    <w:rsid w:val="002F77BF"/>
    <w:rsid w:val="00300036"/>
    <w:rsid w:val="003004A2"/>
    <w:rsid w:val="003019B7"/>
    <w:rsid w:val="0030247B"/>
    <w:rsid w:val="00303337"/>
    <w:rsid w:val="00303DD5"/>
    <w:rsid w:val="003042BB"/>
    <w:rsid w:val="0030458F"/>
    <w:rsid w:val="0030494C"/>
    <w:rsid w:val="00304C79"/>
    <w:rsid w:val="00305F4F"/>
    <w:rsid w:val="00306A81"/>
    <w:rsid w:val="00306BC9"/>
    <w:rsid w:val="00307077"/>
    <w:rsid w:val="00307B74"/>
    <w:rsid w:val="00307E3D"/>
    <w:rsid w:val="00307FFA"/>
    <w:rsid w:val="00310139"/>
    <w:rsid w:val="00310764"/>
    <w:rsid w:val="00311006"/>
    <w:rsid w:val="00311BFD"/>
    <w:rsid w:val="00312A7E"/>
    <w:rsid w:val="00313071"/>
    <w:rsid w:val="00313183"/>
    <w:rsid w:val="0031383E"/>
    <w:rsid w:val="00313B4C"/>
    <w:rsid w:val="0031420A"/>
    <w:rsid w:val="00314718"/>
    <w:rsid w:val="0031488A"/>
    <w:rsid w:val="00315DF7"/>
    <w:rsid w:val="003167F3"/>
    <w:rsid w:val="003169E1"/>
    <w:rsid w:val="003175E1"/>
    <w:rsid w:val="00317626"/>
    <w:rsid w:val="00320203"/>
    <w:rsid w:val="00321681"/>
    <w:rsid w:val="00321CDC"/>
    <w:rsid w:val="00322002"/>
    <w:rsid w:val="00322907"/>
    <w:rsid w:val="003247B0"/>
    <w:rsid w:val="00325198"/>
    <w:rsid w:val="0032540D"/>
    <w:rsid w:val="0032598A"/>
    <w:rsid w:val="00325D65"/>
    <w:rsid w:val="00325E81"/>
    <w:rsid w:val="00326948"/>
    <w:rsid w:val="00327052"/>
    <w:rsid w:val="0032799E"/>
    <w:rsid w:val="00327A8F"/>
    <w:rsid w:val="00327DA3"/>
    <w:rsid w:val="00330022"/>
    <w:rsid w:val="00330345"/>
    <w:rsid w:val="00330669"/>
    <w:rsid w:val="00331113"/>
    <w:rsid w:val="0033148B"/>
    <w:rsid w:val="003326BB"/>
    <w:rsid w:val="003326E9"/>
    <w:rsid w:val="003328A9"/>
    <w:rsid w:val="00332BB0"/>
    <w:rsid w:val="0033486D"/>
    <w:rsid w:val="00334BE3"/>
    <w:rsid w:val="00335176"/>
    <w:rsid w:val="00335228"/>
    <w:rsid w:val="00335A68"/>
    <w:rsid w:val="003367C4"/>
    <w:rsid w:val="00336C1B"/>
    <w:rsid w:val="00336D8E"/>
    <w:rsid w:val="00336E6A"/>
    <w:rsid w:val="00337046"/>
    <w:rsid w:val="003376B3"/>
    <w:rsid w:val="0034035D"/>
    <w:rsid w:val="00340B68"/>
    <w:rsid w:val="003420BF"/>
    <w:rsid w:val="003422F1"/>
    <w:rsid w:val="00342935"/>
    <w:rsid w:val="00342DBA"/>
    <w:rsid w:val="003430B9"/>
    <w:rsid w:val="00344434"/>
    <w:rsid w:val="003447A8"/>
    <w:rsid w:val="00344C0C"/>
    <w:rsid w:val="00344CAD"/>
    <w:rsid w:val="00345C50"/>
    <w:rsid w:val="00345F79"/>
    <w:rsid w:val="00345F9C"/>
    <w:rsid w:val="003460A7"/>
    <w:rsid w:val="00346148"/>
    <w:rsid w:val="00347776"/>
    <w:rsid w:val="00347B2E"/>
    <w:rsid w:val="00347DF8"/>
    <w:rsid w:val="003501BD"/>
    <w:rsid w:val="003507A7"/>
    <w:rsid w:val="00350A95"/>
    <w:rsid w:val="003517C7"/>
    <w:rsid w:val="00351A91"/>
    <w:rsid w:val="00351FF3"/>
    <w:rsid w:val="003520C4"/>
    <w:rsid w:val="003524A2"/>
    <w:rsid w:val="003533AE"/>
    <w:rsid w:val="00354029"/>
    <w:rsid w:val="00354233"/>
    <w:rsid w:val="00354E7A"/>
    <w:rsid w:val="00355718"/>
    <w:rsid w:val="00355E14"/>
    <w:rsid w:val="00356374"/>
    <w:rsid w:val="00356C14"/>
    <w:rsid w:val="00356D89"/>
    <w:rsid w:val="00357C5E"/>
    <w:rsid w:val="003608BD"/>
    <w:rsid w:val="00360E80"/>
    <w:rsid w:val="00360ECB"/>
    <w:rsid w:val="00361280"/>
    <w:rsid w:val="003615F1"/>
    <w:rsid w:val="00361795"/>
    <w:rsid w:val="00361A6E"/>
    <w:rsid w:val="003626AF"/>
    <w:rsid w:val="00362CAC"/>
    <w:rsid w:val="00363354"/>
    <w:rsid w:val="003635E5"/>
    <w:rsid w:val="00363D7F"/>
    <w:rsid w:val="00364140"/>
    <w:rsid w:val="00364A7A"/>
    <w:rsid w:val="00364DFA"/>
    <w:rsid w:val="00365CFF"/>
    <w:rsid w:val="00365E6C"/>
    <w:rsid w:val="0036655E"/>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63AE"/>
    <w:rsid w:val="00376F09"/>
    <w:rsid w:val="003775BF"/>
    <w:rsid w:val="003800C5"/>
    <w:rsid w:val="00380A1A"/>
    <w:rsid w:val="00380D80"/>
    <w:rsid w:val="00380F76"/>
    <w:rsid w:val="00381AD1"/>
    <w:rsid w:val="00381D34"/>
    <w:rsid w:val="00381E5D"/>
    <w:rsid w:val="00382363"/>
    <w:rsid w:val="003837B4"/>
    <w:rsid w:val="003839DE"/>
    <w:rsid w:val="00383B4B"/>
    <w:rsid w:val="00383F71"/>
    <w:rsid w:val="0038500E"/>
    <w:rsid w:val="003865F0"/>
    <w:rsid w:val="00386680"/>
    <w:rsid w:val="00386B66"/>
    <w:rsid w:val="0038761D"/>
    <w:rsid w:val="00390514"/>
    <w:rsid w:val="003906F8"/>
    <w:rsid w:val="0039081B"/>
    <w:rsid w:val="003914EF"/>
    <w:rsid w:val="003923E4"/>
    <w:rsid w:val="00392579"/>
    <w:rsid w:val="00392D78"/>
    <w:rsid w:val="003935EE"/>
    <w:rsid w:val="00393EE9"/>
    <w:rsid w:val="0039408A"/>
    <w:rsid w:val="003945F5"/>
    <w:rsid w:val="00395638"/>
    <w:rsid w:val="003957DF"/>
    <w:rsid w:val="00395EBE"/>
    <w:rsid w:val="0039673D"/>
    <w:rsid w:val="003975DA"/>
    <w:rsid w:val="00397893"/>
    <w:rsid w:val="00397FD3"/>
    <w:rsid w:val="003A0182"/>
    <w:rsid w:val="003A0495"/>
    <w:rsid w:val="003A2407"/>
    <w:rsid w:val="003A272A"/>
    <w:rsid w:val="003A2881"/>
    <w:rsid w:val="003A2ABB"/>
    <w:rsid w:val="003A2CF0"/>
    <w:rsid w:val="003A2FEB"/>
    <w:rsid w:val="003A33D3"/>
    <w:rsid w:val="003A3880"/>
    <w:rsid w:val="003A38C7"/>
    <w:rsid w:val="003A4197"/>
    <w:rsid w:val="003A459C"/>
    <w:rsid w:val="003A4B52"/>
    <w:rsid w:val="003A5126"/>
    <w:rsid w:val="003A5BC5"/>
    <w:rsid w:val="003A5D55"/>
    <w:rsid w:val="003A7362"/>
    <w:rsid w:val="003A75E6"/>
    <w:rsid w:val="003A7634"/>
    <w:rsid w:val="003A7ADD"/>
    <w:rsid w:val="003B12AF"/>
    <w:rsid w:val="003B1BC3"/>
    <w:rsid w:val="003B255B"/>
    <w:rsid w:val="003B27D4"/>
    <w:rsid w:val="003B2F74"/>
    <w:rsid w:val="003B3317"/>
    <w:rsid w:val="003B4B2F"/>
    <w:rsid w:val="003B4C50"/>
    <w:rsid w:val="003B52D4"/>
    <w:rsid w:val="003B56D8"/>
    <w:rsid w:val="003B5C5E"/>
    <w:rsid w:val="003B5E8D"/>
    <w:rsid w:val="003B60EC"/>
    <w:rsid w:val="003B6800"/>
    <w:rsid w:val="003B6ADF"/>
    <w:rsid w:val="003B757C"/>
    <w:rsid w:val="003B7FEF"/>
    <w:rsid w:val="003C043C"/>
    <w:rsid w:val="003C08CF"/>
    <w:rsid w:val="003C0B30"/>
    <w:rsid w:val="003C1103"/>
    <w:rsid w:val="003C121B"/>
    <w:rsid w:val="003C1CA5"/>
    <w:rsid w:val="003C1EC7"/>
    <w:rsid w:val="003C2322"/>
    <w:rsid w:val="003C3D8E"/>
    <w:rsid w:val="003C3FBD"/>
    <w:rsid w:val="003C44E4"/>
    <w:rsid w:val="003C47C9"/>
    <w:rsid w:val="003C4C14"/>
    <w:rsid w:val="003C4FC9"/>
    <w:rsid w:val="003C5110"/>
    <w:rsid w:val="003C54D6"/>
    <w:rsid w:val="003C5DB0"/>
    <w:rsid w:val="003C5DB7"/>
    <w:rsid w:val="003C5E61"/>
    <w:rsid w:val="003C64A0"/>
    <w:rsid w:val="003C697A"/>
    <w:rsid w:val="003C6BC2"/>
    <w:rsid w:val="003C6C65"/>
    <w:rsid w:val="003C6E8C"/>
    <w:rsid w:val="003C6F0B"/>
    <w:rsid w:val="003C7BA3"/>
    <w:rsid w:val="003C7CF4"/>
    <w:rsid w:val="003C7D65"/>
    <w:rsid w:val="003D1C83"/>
    <w:rsid w:val="003D1DB0"/>
    <w:rsid w:val="003D1EC6"/>
    <w:rsid w:val="003D22D7"/>
    <w:rsid w:val="003D2B89"/>
    <w:rsid w:val="003D3642"/>
    <w:rsid w:val="003D4992"/>
    <w:rsid w:val="003D4E9C"/>
    <w:rsid w:val="003D5EE8"/>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3C4"/>
    <w:rsid w:val="003E66AF"/>
    <w:rsid w:val="003E6CA0"/>
    <w:rsid w:val="003E7809"/>
    <w:rsid w:val="003E7E44"/>
    <w:rsid w:val="003F0450"/>
    <w:rsid w:val="003F0A85"/>
    <w:rsid w:val="003F0E34"/>
    <w:rsid w:val="003F1083"/>
    <w:rsid w:val="003F17AB"/>
    <w:rsid w:val="003F1F41"/>
    <w:rsid w:val="003F2589"/>
    <w:rsid w:val="003F2630"/>
    <w:rsid w:val="003F2FDE"/>
    <w:rsid w:val="003F308A"/>
    <w:rsid w:val="003F330B"/>
    <w:rsid w:val="003F463E"/>
    <w:rsid w:val="003F480E"/>
    <w:rsid w:val="003F4ACB"/>
    <w:rsid w:val="003F58B9"/>
    <w:rsid w:val="003F6324"/>
    <w:rsid w:val="003F6FDF"/>
    <w:rsid w:val="00400655"/>
    <w:rsid w:val="0040079A"/>
    <w:rsid w:val="004016AD"/>
    <w:rsid w:val="004016F5"/>
    <w:rsid w:val="00401F4D"/>
    <w:rsid w:val="00402C05"/>
    <w:rsid w:val="004045AA"/>
    <w:rsid w:val="0040549A"/>
    <w:rsid w:val="004059F2"/>
    <w:rsid w:val="00405CC9"/>
    <w:rsid w:val="0040711E"/>
    <w:rsid w:val="0040730E"/>
    <w:rsid w:val="00407D67"/>
    <w:rsid w:val="00407E4E"/>
    <w:rsid w:val="00407FB3"/>
    <w:rsid w:val="004105AC"/>
    <w:rsid w:val="004105C9"/>
    <w:rsid w:val="004111A5"/>
    <w:rsid w:val="0041173C"/>
    <w:rsid w:val="00412450"/>
    <w:rsid w:val="004124AB"/>
    <w:rsid w:val="004138DE"/>
    <w:rsid w:val="00413B39"/>
    <w:rsid w:val="00414993"/>
    <w:rsid w:val="00414B2F"/>
    <w:rsid w:val="00414F20"/>
    <w:rsid w:val="00415453"/>
    <w:rsid w:val="004154EB"/>
    <w:rsid w:val="00415E58"/>
    <w:rsid w:val="0041606D"/>
    <w:rsid w:val="00416231"/>
    <w:rsid w:val="004169F6"/>
    <w:rsid w:val="0041702A"/>
    <w:rsid w:val="00417E13"/>
    <w:rsid w:val="00420418"/>
    <w:rsid w:val="0042076B"/>
    <w:rsid w:val="004208AB"/>
    <w:rsid w:val="004219EF"/>
    <w:rsid w:val="00421A72"/>
    <w:rsid w:val="004234C9"/>
    <w:rsid w:val="00423F0A"/>
    <w:rsid w:val="00424348"/>
    <w:rsid w:val="0042447B"/>
    <w:rsid w:val="00424D4E"/>
    <w:rsid w:val="00424E32"/>
    <w:rsid w:val="00425450"/>
    <w:rsid w:val="00425527"/>
    <w:rsid w:val="00426425"/>
    <w:rsid w:val="00426A65"/>
    <w:rsid w:val="00426CD9"/>
    <w:rsid w:val="00426DE7"/>
    <w:rsid w:val="0042702B"/>
    <w:rsid w:val="0042720B"/>
    <w:rsid w:val="0042728C"/>
    <w:rsid w:val="00430213"/>
    <w:rsid w:val="00430384"/>
    <w:rsid w:val="00430FEB"/>
    <w:rsid w:val="004310EE"/>
    <w:rsid w:val="0043165A"/>
    <w:rsid w:val="00432B1F"/>
    <w:rsid w:val="00432F8E"/>
    <w:rsid w:val="00433403"/>
    <w:rsid w:val="00433547"/>
    <w:rsid w:val="0043360B"/>
    <w:rsid w:val="00433677"/>
    <w:rsid w:val="00433DE7"/>
    <w:rsid w:val="004340D5"/>
    <w:rsid w:val="0043461D"/>
    <w:rsid w:val="00434880"/>
    <w:rsid w:val="00434A21"/>
    <w:rsid w:val="0043526D"/>
    <w:rsid w:val="004352FD"/>
    <w:rsid w:val="00435A8F"/>
    <w:rsid w:val="00435E37"/>
    <w:rsid w:val="00436118"/>
    <w:rsid w:val="00436646"/>
    <w:rsid w:val="004366B2"/>
    <w:rsid w:val="00437B31"/>
    <w:rsid w:val="004400B5"/>
    <w:rsid w:val="0044063A"/>
    <w:rsid w:val="00440DEA"/>
    <w:rsid w:val="00440FF3"/>
    <w:rsid w:val="0044197A"/>
    <w:rsid w:val="0044232C"/>
    <w:rsid w:val="0044320C"/>
    <w:rsid w:val="00443716"/>
    <w:rsid w:val="004438F5"/>
    <w:rsid w:val="004440BC"/>
    <w:rsid w:val="00444C41"/>
    <w:rsid w:val="00444E3D"/>
    <w:rsid w:val="004460E9"/>
    <w:rsid w:val="0044623B"/>
    <w:rsid w:val="004469B8"/>
    <w:rsid w:val="00446BBD"/>
    <w:rsid w:val="004476D0"/>
    <w:rsid w:val="00447B6F"/>
    <w:rsid w:val="00447D93"/>
    <w:rsid w:val="0045045F"/>
    <w:rsid w:val="004509D4"/>
    <w:rsid w:val="004517D0"/>
    <w:rsid w:val="0045254C"/>
    <w:rsid w:val="00453407"/>
    <w:rsid w:val="00453431"/>
    <w:rsid w:val="00453623"/>
    <w:rsid w:val="00453C11"/>
    <w:rsid w:val="004541A4"/>
    <w:rsid w:val="0045423F"/>
    <w:rsid w:val="00455706"/>
    <w:rsid w:val="004557B0"/>
    <w:rsid w:val="00455D5C"/>
    <w:rsid w:val="00456A36"/>
    <w:rsid w:val="00457946"/>
    <w:rsid w:val="00457D8B"/>
    <w:rsid w:val="00457DD3"/>
    <w:rsid w:val="0046047D"/>
    <w:rsid w:val="00460A17"/>
    <w:rsid w:val="0046120A"/>
    <w:rsid w:val="0046123D"/>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CB5"/>
    <w:rsid w:val="004710B8"/>
    <w:rsid w:val="00471BB5"/>
    <w:rsid w:val="00471C24"/>
    <w:rsid w:val="00471EAB"/>
    <w:rsid w:val="004723EE"/>
    <w:rsid w:val="00472E49"/>
    <w:rsid w:val="00473F73"/>
    <w:rsid w:val="00474DB2"/>
    <w:rsid w:val="004751C0"/>
    <w:rsid w:val="004756CB"/>
    <w:rsid w:val="00475A92"/>
    <w:rsid w:val="00475D93"/>
    <w:rsid w:val="00476207"/>
    <w:rsid w:val="00476290"/>
    <w:rsid w:val="004763A1"/>
    <w:rsid w:val="00477BB9"/>
    <w:rsid w:val="00480687"/>
    <w:rsid w:val="00480F69"/>
    <w:rsid w:val="00481760"/>
    <w:rsid w:val="00481BA0"/>
    <w:rsid w:val="00482C37"/>
    <w:rsid w:val="00483686"/>
    <w:rsid w:val="004848F9"/>
    <w:rsid w:val="004859EE"/>
    <w:rsid w:val="004867C2"/>
    <w:rsid w:val="0048683E"/>
    <w:rsid w:val="00487366"/>
    <w:rsid w:val="004873E4"/>
    <w:rsid w:val="0049021B"/>
    <w:rsid w:val="0049025C"/>
    <w:rsid w:val="0049072C"/>
    <w:rsid w:val="00490751"/>
    <w:rsid w:val="00490AE0"/>
    <w:rsid w:val="00490EA6"/>
    <w:rsid w:val="00490FD1"/>
    <w:rsid w:val="00491AD2"/>
    <w:rsid w:val="00491D5C"/>
    <w:rsid w:val="00492529"/>
    <w:rsid w:val="0049294D"/>
    <w:rsid w:val="00492CE0"/>
    <w:rsid w:val="004935C0"/>
    <w:rsid w:val="00493905"/>
    <w:rsid w:val="00493B43"/>
    <w:rsid w:val="00493F0D"/>
    <w:rsid w:val="00494EB1"/>
    <w:rsid w:val="00495B3B"/>
    <w:rsid w:val="00496414"/>
    <w:rsid w:val="00497A38"/>
    <w:rsid w:val="004A0BCC"/>
    <w:rsid w:val="004A1B3C"/>
    <w:rsid w:val="004A21DD"/>
    <w:rsid w:val="004A2ED7"/>
    <w:rsid w:val="004A3646"/>
    <w:rsid w:val="004A45BD"/>
    <w:rsid w:val="004A45F6"/>
    <w:rsid w:val="004A4656"/>
    <w:rsid w:val="004A4B9B"/>
    <w:rsid w:val="004A582F"/>
    <w:rsid w:val="004A5F0E"/>
    <w:rsid w:val="004A77B0"/>
    <w:rsid w:val="004A7DD6"/>
    <w:rsid w:val="004A7EBB"/>
    <w:rsid w:val="004B0362"/>
    <w:rsid w:val="004B08A9"/>
    <w:rsid w:val="004B08DC"/>
    <w:rsid w:val="004B1CED"/>
    <w:rsid w:val="004B2441"/>
    <w:rsid w:val="004B260A"/>
    <w:rsid w:val="004B34A7"/>
    <w:rsid w:val="004B3B06"/>
    <w:rsid w:val="004B3ED5"/>
    <w:rsid w:val="004B4643"/>
    <w:rsid w:val="004B4BAF"/>
    <w:rsid w:val="004B51EF"/>
    <w:rsid w:val="004B5524"/>
    <w:rsid w:val="004B72B9"/>
    <w:rsid w:val="004B7322"/>
    <w:rsid w:val="004B73F2"/>
    <w:rsid w:val="004B76F8"/>
    <w:rsid w:val="004B7F67"/>
    <w:rsid w:val="004C0207"/>
    <w:rsid w:val="004C06BE"/>
    <w:rsid w:val="004C0938"/>
    <w:rsid w:val="004C164A"/>
    <w:rsid w:val="004C1994"/>
    <w:rsid w:val="004C1B0D"/>
    <w:rsid w:val="004C60E1"/>
    <w:rsid w:val="004C6288"/>
    <w:rsid w:val="004C6C74"/>
    <w:rsid w:val="004C6C96"/>
    <w:rsid w:val="004C70FC"/>
    <w:rsid w:val="004C749A"/>
    <w:rsid w:val="004C7920"/>
    <w:rsid w:val="004D022C"/>
    <w:rsid w:val="004D1620"/>
    <w:rsid w:val="004D1BCC"/>
    <w:rsid w:val="004D1E35"/>
    <w:rsid w:val="004D2675"/>
    <w:rsid w:val="004D2ACB"/>
    <w:rsid w:val="004D2F0F"/>
    <w:rsid w:val="004D318F"/>
    <w:rsid w:val="004D4080"/>
    <w:rsid w:val="004D4D9E"/>
    <w:rsid w:val="004D5BA0"/>
    <w:rsid w:val="004D67CE"/>
    <w:rsid w:val="004D74E9"/>
    <w:rsid w:val="004E05FD"/>
    <w:rsid w:val="004E126B"/>
    <w:rsid w:val="004E166F"/>
    <w:rsid w:val="004E16BB"/>
    <w:rsid w:val="004E16E9"/>
    <w:rsid w:val="004E1A0D"/>
    <w:rsid w:val="004E1DD4"/>
    <w:rsid w:val="004E23F5"/>
    <w:rsid w:val="004E25DC"/>
    <w:rsid w:val="004E2763"/>
    <w:rsid w:val="004E2855"/>
    <w:rsid w:val="004E2F76"/>
    <w:rsid w:val="004E329E"/>
    <w:rsid w:val="004E367C"/>
    <w:rsid w:val="004E5418"/>
    <w:rsid w:val="004E596F"/>
    <w:rsid w:val="004E63E5"/>
    <w:rsid w:val="004E6A47"/>
    <w:rsid w:val="004E6B76"/>
    <w:rsid w:val="004E6ED0"/>
    <w:rsid w:val="004E7FF1"/>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730B"/>
    <w:rsid w:val="004F76B0"/>
    <w:rsid w:val="004F7CCB"/>
    <w:rsid w:val="004F7DED"/>
    <w:rsid w:val="005004E9"/>
    <w:rsid w:val="00500A93"/>
    <w:rsid w:val="00500FC7"/>
    <w:rsid w:val="00501D04"/>
    <w:rsid w:val="00502273"/>
    <w:rsid w:val="005036DE"/>
    <w:rsid w:val="00503D2A"/>
    <w:rsid w:val="00503F17"/>
    <w:rsid w:val="005040CD"/>
    <w:rsid w:val="00504229"/>
    <w:rsid w:val="0050475E"/>
    <w:rsid w:val="00505229"/>
    <w:rsid w:val="00505475"/>
    <w:rsid w:val="0050647F"/>
    <w:rsid w:val="00507F98"/>
    <w:rsid w:val="00510189"/>
    <w:rsid w:val="005108A3"/>
    <w:rsid w:val="00510DB5"/>
    <w:rsid w:val="00510F6E"/>
    <w:rsid w:val="005112FE"/>
    <w:rsid w:val="00511422"/>
    <w:rsid w:val="005116EA"/>
    <w:rsid w:val="005118AE"/>
    <w:rsid w:val="0051212F"/>
    <w:rsid w:val="005124B2"/>
    <w:rsid w:val="005129FE"/>
    <w:rsid w:val="0051312E"/>
    <w:rsid w:val="005132B2"/>
    <w:rsid w:val="005133F3"/>
    <w:rsid w:val="00513DA7"/>
    <w:rsid w:val="00513E9A"/>
    <w:rsid w:val="0051587A"/>
    <w:rsid w:val="005158FA"/>
    <w:rsid w:val="005169AD"/>
    <w:rsid w:val="005171E5"/>
    <w:rsid w:val="0051776D"/>
    <w:rsid w:val="005208B9"/>
    <w:rsid w:val="00521B31"/>
    <w:rsid w:val="005221F0"/>
    <w:rsid w:val="00522817"/>
    <w:rsid w:val="0052359D"/>
    <w:rsid w:val="00524807"/>
    <w:rsid w:val="005252FE"/>
    <w:rsid w:val="005257A1"/>
    <w:rsid w:val="00525D2E"/>
    <w:rsid w:val="00525FF9"/>
    <w:rsid w:val="00526883"/>
    <w:rsid w:val="00526912"/>
    <w:rsid w:val="00526914"/>
    <w:rsid w:val="005301BE"/>
    <w:rsid w:val="00530754"/>
    <w:rsid w:val="00530E6E"/>
    <w:rsid w:val="0053194A"/>
    <w:rsid w:val="00531F41"/>
    <w:rsid w:val="005321EB"/>
    <w:rsid w:val="0053268E"/>
    <w:rsid w:val="00532749"/>
    <w:rsid w:val="00532AD6"/>
    <w:rsid w:val="00532C41"/>
    <w:rsid w:val="00532D3F"/>
    <w:rsid w:val="0053386D"/>
    <w:rsid w:val="00533C36"/>
    <w:rsid w:val="00534700"/>
    <w:rsid w:val="0053488B"/>
    <w:rsid w:val="00534CB4"/>
    <w:rsid w:val="00535D58"/>
    <w:rsid w:val="00537079"/>
    <w:rsid w:val="005370E8"/>
    <w:rsid w:val="0053791F"/>
    <w:rsid w:val="00540062"/>
    <w:rsid w:val="0054012D"/>
    <w:rsid w:val="00540312"/>
    <w:rsid w:val="005427B5"/>
    <w:rsid w:val="0054318C"/>
    <w:rsid w:val="0054363C"/>
    <w:rsid w:val="005437AF"/>
    <w:rsid w:val="00543934"/>
    <w:rsid w:val="00543C94"/>
    <w:rsid w:val="00544127"/>
    <w:rsid w:val="005448F7"/>
    <w:rsid w:val="005450B0"/>
    <w:rsid w:val="00546622"/>
    <w:rsid w:val="00547538"/>
    <w:rsid w:val="00550F38"/>
    <w:rsid w:val="00551851"/>
    <w:rsid w:val="00551D5D"/>
    <w:rsid w:val="005521FC"/>
    <w:rsid w:val="005535A4"/>
    <w:rsid w:val="005537CD"/>
    <w:rsid w:val="00553BFA"/>
    <w:rsid w:val="005547AA"/>
    <w:rsid w:val="00554D05"/>
    <w:rsid w:val="0055596B"/>
    <w:rsid w:val="00555B1C"/>
    <w:rsid w:val="00555B27"/>
    <w:rsid w:val="00555C36"/>
    <w:rsid w:val="00555DB6"/>
    <w:rsid w:val="005572FD"/>
    <w:rsid w:val="005574AA"/>
    <w:rsid w:val="00557BFD"/>
    <w:rsid w:val="00557EE1"/>
    <w:rsid w:val="0056077E"/>
    <w:rsid w:val="00560E95"/>
    <w:rsid w:val="00560EDA"/>
    <w:rsid w:val="005629EE"/>
    <w:rsid w:val="00562D8E"/>
    <w:rsid w:val="00563195"/>
    <w:rsid w:val="005648FA"/>
    <w:rsid w:val="00564A9A"/>
    <w:rsid w:val="00564D50"/>
    <w:rsid w:val="00564DC0"/>
    <w:rsid w:val="005655DE"/>
    <w:rsid w:val="00566B8C"/>
    <w:rsid w:val="00566D04"/>
    <w:rsid w:val="00567346"/>
    <w:rsid w:val="005675E1"/>
    <w:rsid w:val="0057169C"/>
    <w:rsid w:val="00571854"/>
    <w:rsid w:val="0057214A"/>
    <w:rsid w:val="00572C50"/>
    <w:rsid w:val="0057371B"/>
    <w:rsid w:val="00573AAB"/>
    <w:rsid w:val="00574035"/>
    <w:rsid w:val="00574789"/>
    <w:rsid w:val="00575EA6"/>
    <w:rsid w:val="00575EB8"/>
    <w:rsid w:val="0057613A"/>
    <w:rsid w:val="005763D6"/>
    <w:rsid w:val="005809AF"/>
    <w:rsid w:val="00580B7B"/>
    <w:rsid w:val="0058140A"/>
    <w:rsid w:val="00581EAC"/>
    <w:rsid w:val="0058230B"/>
    <w:rsid w:val="00582A9B"/>
    <w:rsid w:val="00582ECA"/>
    <w:rsid w:val="005832AB"/>
    <w:rsid w:val="00583ECB"/>
    <w:rsid w:val="00583EE4"/>
    <w:rsid w:val="0058437C"/>
    <w:rsid w:val="0058447B"/>
    <w:rsid w:val="00584502"/>
    <w:rsid w:val="00584DAB"/>
    <w:rsid w:val="0058501C"/>
    <w:rsid w:val="00585024"/>
    <w:rsid w:val="0058596C"/>
    <w:rsid w:val="005860D3"/>
    <w:rsid w:val="0058696F"/>
    <w:rsid w:val="00587393"/>
    <w:rsid w:val="00590297"/>
    <w:rsid w:val="00590D0E"/>
    <w:rsid w:val="00590EAA"/>
    <w:rsid w:val="0059100E"/>
    <w:rsid w:val="005913F2"/>
    <w:rsid w:val="0059311B"/>
    <w:rsid w:val="00593132"/>
    <w:rsid w:val="005935F4"/>
    <w:rsid w:val="00593E0A"/>
    <w:rsid w:val="00594888"/>
    <w:rsid w:val="00594A5A"/>
    <w:rsid w:val="00596EC2"/>
    <w:rsid w:val="005971B0"/>
    <w:rsid w:val="00597E73"/>
    <w:rsid w:val="005A03C7"/>
    <w:rsid w:val="005A0C29"/>
    <w:rsid w:val="005A167F"/>
    <w:rsid w:val="005A1C19"/>
    <w:rsid w:val="005A2952"/>
    <w:rsid w:val="005A33A7"/>
    <w:rsid w:val="005A346E"/>
    <w:rsid w:val="005A37C0"/>
    <w:rsid w:val="005A3FE3"/>
    <w:rsid w:val="005A46D4"/>
    <w:rsid w:val="005A5494"/>
    <w:rsid w:val="005A5B49"/>
    <w:rsid w:val="005A73CF"/>
    <w:rsid w:val="005B0014"/>
    <w:rsid w:val="005B1171"/>
    <w:rsid w:val="005B1AE6"/>
    <w:rsid w:val="005B1F1A"/>
    <w:rsid w:val="005B2483"/>
    <w:rsid w:val="005B3EB1"/>
    <w:rsid w:val="005B3F6F"/>
    <w:rsid w:val="005B484D"/>
    <w:rsid w:val="005B4941"/>
    <w:rsid w:val="005B4FE9"/>
    <w:rsid w:val="005B5809"/>
    <w:rsid w:val="005B657A"/>
    <w:rsid w:val="005B686B"/>
    <w:rsid w:val="005B6A7E"/>
    <w:rsid w:val="005B74BA"/>
    <w:rsid w:val="005B757A"/>
    <w:rsid w:val="005B798B"/>
    <w:rsid w:val="005C06EC"/>
    <w:rsid w:val="005C1D5B"/>
    <w:rsid w:val="005C1FAE"/>
    <w:rsid w:val="005C21A2"/>
    <w:rsid w:val="005C38B7"/>
    <w:rsid w:val="005C39E8"/>
    <w:rsid w:val="005C44A6"/>
    <w:rsid w:val="005C464E"/>
    <w:rsid w:val="005C54F3"/>
    <w:rsid w:val="005C5660"/>
    <w:rsid w:val="005C6B8A"/>
    <w:rsid w:val="005C7035"/>
    <w:rsid w:val="005C71E4"/>
    <w:rsid w:val="005C72E3"/>
    <w:rsid w:val="005D0444"/>
    <w:rsid w:val="005D0611"/>
    <w:rsid w:val="005D11B2"/>
    <w:rsid w:val="005D3718"/>
    <w:rsid w:val="005D371F"/>
    <w:rsid w:val="005D4B68"/>
    <w:rsid w:val="005D4FA0"/>
    <w:rsid w:val="005D5DA7"/>
    <w:rsid w:val="005D68E2"/>
    <w:rsid w:val="005D6DEE"/>
    <w:rsid w:val="005D7CC1"/>
    <w:rsid w:val="005E0213"/>
    <w:rsid w:val="005E09FD"/>
    <w:rsid w:val="005E0A4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95E"/>
    <w:rsid w:val="005F0DA0"/>
    <w:rsid w:val="005F2767"/>
    <w:rsid w:val="005F2F5C"/>
    <w:rsid w:val="005F3061"/>
    <w:rsid w:val="005F315E"/>
    <w:rsid w:val="005F34CB"/>
    <w:rsid w:val="005F38E9"/>
    <w:rsid w:val="005F4790"/>
    <w:rsid w:val="005F4914"/>
    <w:rsid w:val="005F55DC"/>
    <w:rsid w:val="005F623F"/>
    <w:rsid w:val="005F62B7"/>
    <w:rsid w:val="005F6366"/>
    <w:rsid w:val="005F67FC"/>
    <w:rsid w:val="005F6869"/>
    <w:rsid w:val="005F6ACB"/>
    <w:rsid w:val="005F6BB9"/>
    <w:rsid w:val="005F7EE9"/>
    <w:rsid w:val="0060079C"/>
    <w:rsid w:val="006018AC"/>
    <w:rsid w:val="00601A7C"/>
    <w:rsid w:val="00602262"/>
    <w:rsid w:val="00602E0C"/>
    <w:rsid w:val="00603148"/>
    <w:rsid w:val="00603691"/>
    <w:rsid w:val="00603921"/>
    <w:rsid w:val="00603C3B"/>
    <w:rsid w:val="00603FC7"/>
    <w:rsid w:val="00605AB1"/>
    <w:rsid w:val="00605C49"/>
    <w:rsid w:val="00605D46"/>
    <w:rsid w:val="00606FC7"/>
    <w:rsid w:val="00610456"/>
    <w:rsid w:val="00611473"/>
    <w:rsid w:val="00611983"/>
    <w:rsid w:val="00611B36"/>
    <w:rsid w:val="00611DC9"/>
    <w:rsid w:val="00612490"/>
    <w:rsid w:val="00612911"/>
    <w:rsid w:val="00612EA6"/>
    <w:rsid w:val="00613A34"/>
    <w:rsid w:val="00613D7C"/>
    <w:rsid w:val="00613F07"/>
    <w:rsid w:val="006145B2"/>
    <w:rsid w:val="006150F2"/>
    <w:rsid w:val="00615ADA"/>
    <w:rsid w:val="00616AE5"/>
    <w:rsid w:val="006221CD"/>
    <w:rsid w:val="00622220"/>
    <w:rsid w:val="006235E6"/>
    <w:rsid w:val="00623E93"/>
    <w:rsid w:val="006243F4"/>
    <w:rsid w:val="006256C9"/>
    <w:rsid w:val="00625D80"/>
    <w:rsid w:val="00626042"/>
    <w:rsid w:val="006262A3"/>
    <w:rsid w:val="006266A9"/>
    <w:rsid w:val="00627C48"/>
    <w:rsid w:val="00627D10"/>
    <w:rsid w:val="00630426"/>
    <w:rsid w:val="0063080F"/>
    <w:rsid w:val="006308E2"/>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14EE"/>
    <w:rsid w:val="006416A3"/>
    <w:rsid w:val="00642524"/>
    <w:rsid w:val="00642D0A"/>
    <w:rsid w:val="0064395D"/>
    <w:rsid w:val="00643DE7"/>
    <w:rsid w:val="00644A89"/>
    <w:rsid w:val="00644CEF"/>
    <w:rsid w:val="00644D26"/>
    <w:rsid w:val="00644E2A"/>
    <w:rsid w:val="00644FB3"/>
    <w:rsid w:val="00645D2C"/>
    <w:rsid w:val="0064630E"/>
    <w:rsid w:val="00646C81"/>
    <w:rsid w:val="00646FE1"/>
    <w:rsid w:val="00647075"/>
    <w:rsid w:val="00647822"/>
    <w:rsid w:val="006514D1"/>
    <w:rsid w:val="00651FFD"/>
    <w:rsid w:val="006539C5"/>
    <w:rsid w:val="00653A32"/>
    <w:rsid w:val="006551DF"/>
    <w:rsid w:val="00655422"/>
    <w:rsid w:val="0065581D"/>
    <w:rsid w:val="00655C2F"/>
    <w:rsid w:val="006568B8"/>
    <w:rsid w:val="00656ECB"/>
    <w:rsid w:val="00656F6C"/>
    <w:rsid w:val="00657217"/>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3200"/>
    <w:rsid w:val="00673577"/>
    <w:rsid w:val="00673A93"/>
    <w:rsid w:val="00674492"/>
    <w:rsid w:val="00674BFE"/>
    <w:rsid w:val="0067501E"/>
    <w:rsid w:val="0067707B"/>
    <w:rsid w:val="006773D2"/>
    <w:rsid w:val="00680581"/>
    <w:rsid w:val="00680871"/>
    <w:rsid w:val="00680A56"/>
    <w:rsid w:val="00680ACA"/>
    <w:rsid w:val="00680D3F"/>
    <w:rsid w:val="00681100"/>
    <w:rsid w:val="00681122"/>
    <w:rsid w:val="00681A41"/>
    <w:rsid w:val="006820B1"/>
    <w:rsid w:val="006821B2"/>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6EB2"/>
    <w:rsid w:val="0069741A"/>
    <w:rsid w:val="00697E44"/>
    <w:rsid w:val="006A0AD2"/>
    <w:rsid w:val="006A0DEA"/>
    <w:rsid w:val="006A115F"/>
    <w:rsid w:val="006A16E9"/>
    <w:rsid w:val="006A1BAE"/>
    <w:rsid w:val="006A21E3"/>
    <w:rsid w:val="006A224A"/>
    <w:rsid w:val="006A31EA"/>
    <w:rsid w:val="006A35AB"/>
    <w:rsid w:val="006A3707"/>
    <w:rsid w:val="006A37B2"/>
    <w:rsid w:val="006A425C"/>
    <w:rsid w:val="006A4F03"/>
    <w:rsid w:val="006A4FFD"/>
    <w:rsid w:val="006A5450"/>
    <w:rsid w:val="006A558D"/>
    <w:rsid w:val="006A66D3"/>
    <w:rsid w:val="006A6824"/>
    <w:rsid w:val="006A7051"/>
    <w:rsid w:val="006A7D0A"/>
    <w:rsid w:val="006A7F4C"/>
    <w:rsid w:val="006B0199"/>
    <w:rsid w:val="006B0640"/>
    <w:rsid w:val="006B0A32"/>
    <w:rsid w:val="006B0BD8"/>
    <w:rsid w:val="006B11AE"/>
    <w:rsid w:val="006B1450"/>
    <w:rsid w:val="006B2FAC"/>
    <w:rsid w:val="006B38A6"/>
    <w:rsid w:val="006B4557"/>
    <w:rsid w:val="006B54B2"/>
    <w:rsid w:val="006B614E"/>
    <w:rsid w:val="006C0251"/>
    <w:rsid w:val="006C0320"/>
    <w:rsid w:val="006C049B"/>
    <w:rsid w:val="006C180E"/>
    <w:rsid w:val="006C1F41"/>
    <w:rsid w:val="006C2640"/>
    <w:rsid w:val="006C2663"/>
    <w:rsid w:val="006C2B9A"/>
    <w:rsid w:val="006C39BB"/>
    <w:rsid w:val="006C3A04"/>
    <w:rsid w:val="006C3D69"/>
    <w:rsid w:val="006C4031"/>
    <w:rsid w:val="006C43CC"/>
    <w:rsid w:val="006C44EE"/>
    <w:rsid w:val="006C4502"/>
    <w:rsid w:val="006C4914"/>
    <w:rsid w:val="006C6114"/>
    <w:rsid w:val="006C63C8"/>
    <w:rsid w:val="006C6797"/>
    <w:rsid w:val="006C7019"/>
    <w:rsid w:val="006C735E"/>
    <w:rsid w:val="006C739C"/>
    <w:rsid w:val="006D2288"/>
    <w:rsid w:val="006D2A25"/>
    <w:rsid w:val="006D306A"/>
    <w:rsid w:val="006D3BB1"/>
    <w:rsid w:val="006D4464"/>
    <w:rsid w:val="006D565F"/>
    <w:rsid w:val="006D5E32"/>
    <w:rsid w:val="006D5E91"/>
    <w:rsid w:val="006D637F"/>
    <w:rsid w:val="006D78A1"/>
    <w:rsid w:val="006D78E0"/>
    <w:rsid w:val="006D7A53"/>
    <w:rsid w:val="006D7E87"/>
    <w:rsid w:val="006E14E6"/>
    <w:rsid w:val="006E182A"/>
    <w:rsid w:val="006E1AEE"/>
    <w:rsid w:val="006E21ED"/>
    <w:rsid w:val="006E242F"/>
    <w:rsid w:val="006E2D84"/>
    <w:rsid w:val="006E2F52"/>
    <w:rsid w:val="006E32A9"/>
    <w:rsid w:val="006E3324"/>
    <w:rsid w:val="006E37DD"/>
    <w:rsid w:val="006E3A07"/>
    <w:rsid w:val="006E3B9C"/>
    <w:rsid w:val="006E457D"/>
    <w:rsid w:val="006E48DD"/>
    <w:rsid w:val="006E4CA3"/>
    <w:rsid w:val="006E51A2"/>
    <w:rsid w:val="006E5B89"/>
    <w:rsid w:val="006E5C32"/>
    <w:rsid w:val="006E6E5F"/>
    <w:rsid w:val="006E777D"/>
    <w:rsid w:val="006E77BD"/>
    <w:rsid w:val="006F084D"/>
    <w:rsid w:val="006F0DE2"/>
    <w:rsid w:val="006F11BD"/>
    <w:rsid w:val="006F1889"/>
    <w:rsid w:val="006F1DF3"/>
    <w:rsid w:val="006F200D"/>
    <w:rsid w:val="006F235C"/>
    <w:rsid w:val="006F25B4"/>
    <w:rsid w:val="006F32C7"/>
    <w:rsid w:val="006F3392"/>
    <w:rsid w:val="006F3495"/>
    <w:rsid w:val="006F3B59"/>
    <w:rsid w:val="006F417D"/>
    <w:rsid w:val="006F460B"/>
    <w:rsid w:val="006F5A3C"/>
    <w:rsid w:val="006F5C83"/>
    <w:rsid w:val="006F5E83"/>
    <w:rsid w:val="006F67CC"/>
    <w:rsid w:val="006F6B89"/>
    <w:rsid w:val="006F6DDB"/>
    <w:rsid w:val="006F7B54"/>
    <w:rsid w:val="0070004F"/>
    <w:rsid w:val="00700C69"/>
    <w:rsid w:val="00701C2D"/>
    <w:rsid w:val="00702162"/>
    <w:rsid w:val="007032E2"/>
    <w:rsid w:val="007036C5"/>
    <w:rsid w:val="00703930"/>
    <w:rsid w:val="00704A0A"/>
    <w:rsid w:val="00704EF4"/>
    <w:rsid w:val="00705160"/>
    <w:rsid w:val="00705445"/>
    <w:rsid w:val="0070610E"/>
    <w:rsid w:val="007061B2"/>
    <w:rsid w:val="00706E32"/>
    <w:rsid w:val="00707759"/>
    <w:rsid w:val="00707D6C"/>
    <w:rsid w:val="00710081"/>
    <w:rsid w:val="00710B0D"/>
    <w:rsid w:val="00711A2A"/>
    <w:rsid w:val="00711AC5"/>
    <w:rsid w:val="00712703"/>
    <w:rsid w:val="0071277B"/>
    <w:rsid w:val="00712A93"/>
    <w:rsid w:val="0071308E"/>
    <w:rsid w:val="00713329"/>
    <w:rsid w:val="00713517"/>
    <w:rsid w:val="007135BE"/>
    <w:rsid w:val="007139D1"/>
    <w:rsid w:val="00713CB5"/>
    <w:rsid w:val="00713D30"/>
    <w:rsid w:val="00714934"/>
    <w:rsid w:val="00714E3F"/>
    <w:rsid w:val="0071509F"/>
    <w:rsid w:val="0071558B"/>
    <w:rsid w:val="00716EB1"/>
    <w:rsid w:val="00716FB3"/>
    <w:rsid w:val="0071776A"/>
    <w:rsid w:val="007206EA"/>
    <w:rsid w:val="00720754"/>
    <w:rsid w:val="00721189"/>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30083"/>
    <w:rsid w:val="00730973"/>
    <w:rsid w:val="00731889"/>
    <w:rsid w:val="00732805"/>
    <w:rsid w:val="00733D54"/>
    <w:rsid w:val="00734AC9"/>
    <w:rsid w:val="00734CEE"/>
    <w:rsid w:val="00734EBA"/>
    <w:rsid w:val="00735C56"/>
    <w:rsid w:val="00735D88"/>
    <w:rsid w:val="0073644F"/>
    <w:rsid w:val="007364DF"/>
    <w:rsid w:val="00736617"/>
    <w:rsid w:val="00736A4F"/>
    <w:rsid w:val="007371DE"/>
    <w:rsid w:val="00737753"/>
    <w:rsid w:val="00737768"/>
    <w:rsid w:val="00737FFA"/>
    <w:rsid w:val="00740BB8"/>
    <w:rsid w:val="00740CE9"/>
    <w:rsid w:val="007415DC"/>
    <w:rsid w:val="00741E40"/>
    <w:rsid w:val="007425D8"/>
    <w:rsid w:val="00742877"/>
    <w:rsid w:val="007428E3"/>
    <w:rsid w:val="00743505"/>
    <w:rsid w:val="0074394E"/>
    <w:rsid w:val="0074422D"/>
    <w:rsid w:val="007444B8"/>
    <w:rsid w:val="007445DA"/>
    <w:rsid w:val="00744F83"/>
    <w:rsid w:val="007460B7"/>
    <w:rsid w:val="007467BF"/>
    <w:rsid w:val="00747297"/>
    <w:rsid w:val="00747593"/>
    <w:rsid w:val="00747CCA"/>
    <w:rsid w:val="00750CD4"/>
    <w:rsid w:val="00750D0A"/>
    <w:rsid w:val="00751559"/>
    <w:rsid w:val="0075178C"/>
    <w:rsid w:val="00751D93"/>
    <w:rsid w:val="00752300"/>
    <w:rsid w:val="00752765"/>
    <w:rsid w:val="00752813"/>
    <w:rsid w:val="00753BF5"/>
    <w:rsid w:val="007546F8"/>
    <w:rsid w:val="00754DC9"/>
    <w:rsid w:val="0075522A"/>
    <w:rsid w:val="0075579B"/>
    <w:rsid w:val="00755BAB"/>
    <w:rsid w:val="007571EA"/>
    <w:rsid w:val="00757433"/>
    <w:rsid w:val="007579DF"/>
    <w:rsid w:val="00757AD0"/>
    <w:rsid w:val="0076080E"/>
    <w:rsid w:val="00760BEB"/>
    <w:rsid w:val="00761943"/>
    <w:rsid w:val="00762EC0"/>
    <w:rsid w:val="007632BF"/>
    <w:rsid w:val="00763392"/>
    <w:rsid w:val="00763A60"/>
    <w:rsid w:val="0076411D"/>
    <w:rsid w:val="00764A5F"/>
    <w:rsid w:val="00764B70"/>
    <w:rsid w:val="00765AAD"/>
    <w:rsid w:val="00766652"/>
    <w:rsid w:val="007670F8"/>
    <w:rsid w:val="007671D4"/>
    <w:rsid w:val="00767B58"/>
    <w:rsid w:val="00770A85"/>
    <w:rsid w:val="007717AA"/>
    <w:rsid w:val="00773DC9"/>
    <w:rsid w:val="0077410C"/>
    <w:rsid w:val="0077448E"/>
    <w:rsid w:val="0077572E"/>
    <w:rsid w:val="007759CB"/>
    <w:rsid w:val="007764CC"/>
    <w:rsid w:val="00776B71"/>
    <w:rsid w:val="00776B9D"/>
    <w:rsid w:val="00777483"/>
    <w:rsid w:val="007779CB"/>
    <w:rsid w:val="00777ACF"/>
    <w:rsid w:val="00777BE4"/>
    <w:rsid w:val="00777C15"/>
    <w:rsid w:val="0078015E"/>
    <w:rsid w:val="0078018B"/>
    <w:rsid w:val="0078031B"/>
    <w:rsid w:val="00781C2F"/>
    <w:rsid w:val="007823D6"/>
    <w:rsid w:val="00782F29"/>
    <w:rsid w:val="00784923"/>
    <w:rsid w:val="00784F44"/>
    <w:rsid w:val="00785A9A"/>
    <w:rsid w:val="00786672"/>
    <w:rsid w:val="00786A57"/>
    <w:rsid w:val="007870BF"/>
    <w:rsid w:val="007872CF"/>
    <w:rsid w:val="007907FD"/>
    <w:rsid w:val="00790A8F"/>
    <w:rsid w:val="00791A46"/>
    <w:rsid w:val="0079201C"/>
    <w:rsid w:val="007921BE"/>
    <w:rsid w:val="007922F4"/>
    <w:rsid w:val="00792B91"/>
    <w:rsid w:val="00792FFC"/>
    <w:rsid w:val="0079307F"/>
    <w:rsid w:val="007932DB"/>
    <w:rsid w:val="007933C2"/>
    <w:rsid w:val="00793401"/>
    <w:rsid w:val="007940C5"/>
    <w:rsid w:val="007947C4"/>
    <w:rsid w:val="00795812"/>
    <w:rsid w:val="00795CE1"/>
    <w:rsid w:val="0079744C"/>
    <w:rsid w:val="0079769B"/>
    <w:rsid w:val="007A0646"/>
    <w:rsid w:val="007A06AC"/>
    <w:rsid w:val="007A07E7"/>
    <w:rsid w:val="007A1B2F"/>
    <w:rsid w:val="007A1BE4"/>
    <w:rsid w:val="007A1E35"/>
    <w:rsid w:val="007A2952"/>
    <w:rsid w:val="007A2E58"/>
    <w:rsid w:val="007A3FFF"/>
    <w:rsid w:val="007A4596"/>
    <w:rsid w:val="007A4636"/>
    <w:rsid w:val="007A4EF1"/>
    <w:rsid w:val="007A522B"/>
    <w:rsid w:val="007A560C"/>
    <w:rsid w:val="007A5719"/>
    <w:rsid w:val="007A5CD6"/>
    <w:rsid w:val="007A7377"/>
    <w:rsid w:val="007A770D"/>
    <w:rsid w:val="007B07BA"/>
    <w:rsid w:val="007B1014"/>
    <w:rsid w:val="007B103C"/>
    <w:rsid w:val="007B103F"/>
    <w:rsid w:val="007B146E"/>
    <w:rsid w:val="007B1484"/>
    <w:rsid w:val="007B15CB"/>
    <w:rsid w:val="007B1A10"/>
    <w:rsid w:val="007B26B5"/>
    <w:rsid w:val="007B2793"/>
    <w:rsid w:val="007B2B5C"/>
    <w:rsid w:val="007B31AB"/>
    <w:rsid w:val="007B31B7"/>
    <w:rsid w:val="007B3268"/>
    <w:rsid w:val="007B37F1"/>
    <w:rsid w:val="007B3F2E"/>
    <w:rsid w:val="007B3FFB"/>
    <w:rsid w:val="007B42D3"/>
    <w:rsid w:val="007B46D9"/>
    <w:rsid w:val="007B496C"/>
    <w:rsid w:val="007B4BCF"/>
    <w:rsid w:val="007B509E"/>
    <w:rsid w:val="007B5B6C"/>
    <w:rsid w:val="007B5FF0"/>
    <w:rsid w:val="007B6307"/>
    <w:rsid w:val="007B65F1"/>
    <w:rsid w:val="007B6659"/>
    <w:rsid w:val="007B6C39"/>
    <w:rsid w:val="007B76AB"/>
    <w:rsid w:val="007B7A88"/>
    <w:rsid w:val="007B7C92"/>
    <w:rsid w:val="007B7DBD"/>
    <w:rsid w:val="007C01C4"/>
    <w:rsid w:val="007C02EE"/>
    <w:rsid w:val="007C07DC"/>
    <w:rsid w:val="007C09EA"/>
    <w:rsid w:val="007C19AF"/>
    <w:rsid w:val="007C1C42"/>
    <w:rsid w:val="007C264B"/>
    <w:rsid w:val="007C45D3"/>
    <w:rsid w:val="007C503D"/>
    <w:rsid w:val="007C54AE"/>
    <w:rsid w:val="007C597B"/>
    <w:rsid w:val="007C653F"/>
    <w:rsid w:val="007C6EF9"/>
    <w:rsid w:val="007C760C"/>
    <w:rsid w:val="007C79B4"/>
    <w:rsid w:val="007D0157"/>
    <w:rsid w:val="007D01EB"/>
    <w:rsid w:val="007D023B"/>
    <w:rsid w:val="007D055E"/>
    <w:rsid w:val="007D0616"/>
    <w:rsid w:val="007D08FD"/>
    <w:rsid w:val="007D10F0"/>
    <w:rsid w:val="007D1584"/>
    <w:rsid w:val="007D167C"/>
    <w:rsid w:val="007D1E08"/>
    <w:rsid w:val="007D2044"/>
    <w:rsid w:val="007D2123"/>
    <w:rsid w:val="007D32F7"/>
    <w:rsid w:val="007D3791"/>
    <w:rsid w:val="007D37D2"/>
    <w:rsid w:val="007D44F2"/>
    <w:rsid w:val="007D4578"/>
    <w:rsid w:val="007D474C"/>
    <w:rsid w:val="007D4C37"/>
    <w:rsid w:val="007D4F33"/>
    <w:rsid w:val="007D52D4"/>
    <w:rsid w:val="007D554B"/>
    <w:rsid w:val="007D65C7"/>
    <w:rsid w:val="007D74D2"/>
    <w:rsid w:val="007D7652"/>
    <w:rsid w:val="007D7894"/>
    <w:rsid w:val="007D79B5"/>
    <w:rsid w:val="007E02C0"/>
    <w:rsid w:val="007E0430"/>
    <w:rsid w:val="007E0B1E"/>
    <w:rsid w:val="007E115E"/>
    <w:rsid w:val="007E1A1D"/>
    <w:rsid w:val="007E2334"/>
    <w:rsid w:val="007E23CE"/>
    <w:rsid w:val="007E2ADD"/>
    <w:rsid w:val="007E2CE7"/>
    <w:rsid w:val="007E3EE5"/>
    <w:rsid w:val="007E43D0"/>
    <w:rsid w:val="007E47ED"/>
    <w:rsid w:val="007E4C98"/>
    <w:rsid w:val="007E4F00"/>
    <w:rsid w:val="007E54F8"/>
    <w:rsid w:val="007E5804"/>
    <w:rsid w:val="007E5987"/>
    <w:rsid w:val="007E5BD8"/>
    <w:rsid w:val="007E6029"/>
    <w:rsid w:val="007E65C6"/>
    <w:rsid w:val="007E74AF"/>
    <w:rsid w:val="007E75A0"/>
    <w:rsid w:val="007E7673"/>
    <w:rsid w:val="007E7BF9"/>
    <w:rsid w:val="007F02BC"/>
    <w:rsid w:val="007F126A"/>
    <w:rsid w:val="007F14D0"/>
    <w:rsid w:val="007F1D17"/>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4BE"/>
    <w:rsid w:val="007F6DC3"/>
    <w:rsid w:val="007F72BB"/>
    <w:rsid w:val="007F7C27"/>
    <w:rsid w:val="008006B4"/>
    <w:rsid w:val="00800812"/>
    <w:rsid w:val="008015B6"/>
    <w:rsid w:val="00802F15"/>
    <w:rsid w:val="00803FD4"/>
    <w:rsid w:val="008046F3"/>
    <w:rsid w:val="008047B4"/>
    <w:rsid w:val="0080481C"/>
    <w:rsid w:val="00804C54"/>
    <w:rsid w:val="008056DD"/>
    <w:rsid w:val="00805ADB"/>
    <w:rsid w:val="008062C2"/>
    <w:rsid w:val="0080653E"/>
    <w:rsid w:val="008100E4"/>
    <w:rsid w:val="0081104C"/>
    <w:rsid w:val="00811749"/>
    <w:rsid w:val="00811D74"/>
    <w:rsid w:val="008121F2"/>
    <w:rsid w:val="00812463"/>
    <w:rsid w:val="00812638"/>
    <w:rsid w:val="00812D16"/>
    <w:rsid w:val="00813844"/>
    <w:rsid w:val="0081460F"/>
    <w:rsid w:val="00816364"/>
    <w:rsid w:val="00816C51"/>
    <w:rsid w:val="0081710B"/>
    <w:rsid w:val="008202C1"/>
    <w:rsid w:val="00820ED4"/>
    <w:rsid w:val="00821865"/>
    <w:rsid w:val="00821D26"/>
    <w:rsid w:val="008225EB"/>
    <w:rsid w:val="00822E8B"/>
    <w:rsid w:val="0082327D"/>
    <w:rsid w:val="00823DB8"/>
    <w:rsid w:val="0082433D"/>
    <w:rsid w:val="00825E73"/>
    <w:rsid w:val="00826509"/>
    <w:rsid w:val="00826631"/>
    <w:rsid w:val="0082681A"/>
    <w:rsid w:val="0082729E"/>
    <w:rsid w:val="008311F4"/>
    <w:rsid w:val="00831338"/>
    <w:rsid w:val="00832766"/>
    <w:rsid w:val="00832B1D"/>
    <w:rsid w:val="0083354D"/>
    <w:rsid w:val="00833FF7"/>
    <w:rsid w:val="008345B0"/>
    <w:rsid w:val="0083491E"/>
    <w:rsid w:val="00834ED3"/>
    <w:rsid w:val="008352EE"/>
    <w:rsid w:val="0083561B"/>
    <w:rsid w:val="00835B01"/>
    <w:rsid w:val="00835D36"/>
    <w:rsid w:val="00835E18"/>
    <w:rsid w:val="00835FA7"/>
    <w:rsid w:val="0083620A"/>
    <w:rsid w:val="00837D78"/>
    <w:rsid w:val="008403D2"/>
    <w:rsid w:val="008407BA"/>
    <w:rsid w:val="008407D7"/>
    <w:rsid w:val="00840D79"/>
    <w:rsid w:val="00840F4A"/>
    <w:rsid w:val="00841A76"/>
    <w:rsid w:val="00841FDD"/>
    <w:rsid w:val="00842667"/>
    <w:rsid w:val="00842939"/>
    <w:rsid w:val="00842A21"/>
    <w:rsid w:val="0084316F"/>
    <w:rsid w:val="0084556F"/>
    <w:rsid w:val="00845DAD"/>
    <w:rsid w:val="00846827"/>
    <w:rsid w:val="00846D0F"/>
    <w:rsid w:val="00847CC6"/>
    <w:rsid w:val="00850568"/>
    <w:rsid w:val="00850694"/>
    <w:rsid w:val="00851140"/>
    <w:rsid w:val="00851377"/>
    <w:rsid w:val="008522E6"/>
    <w:rsid w:val="00852DAA"/>
    <w:rsid w:val="008536D3"/>
    <w:rsid w:val="0085437C"/>
    <w:rsid w:val="008548E2"/>
    <w:rsid w:val="0085495C"/>
    <w:rsid w:val="00854B2F"/>
    <w:rsid w:val="008552D7"/>
    <w:rsid w:val="00855481"/>
    <w:rsid w:val="008555E1"/>
    <w:rsid w:val="008556D7"/>
    <w:rsid w:val="00856354"/>
    <w:rsid w:val="00856371"/>
    <w:rsid w:val="008568E1"/>
    <w:rsid w:val="00856BE9"/>
    <w:rsid w:val="00856C92"/>
    <w:rsid w:val="00857065"/>
    <w:rsid w:val="008578F8"/>
    <w:rsid w:val="00857F7D"/>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223"/>
    <w:rsid w:val="0086784F"/>
    <w:rsid w:val="008700C7"/>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BA7"/>
    <w:rsid w:val="008757A6"/>
    <w:rsid w:val="00875C56"/>
    <w:rsid w:val="00876090"/>
    <w:rsid w:val="00876411"/>
    <w:rsid w:val="008770D4"/>
    <w:rsid w:val="00877158"/>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7CA"/>
    <w:rsid w:val="00890017"/>
    <w:rsid w:val="008902DE"/>
    <w:rsid w:val="00891048"/>
    <w:rsid w:val="00892459"/>
    <w:rsid w:val="00892628"/>
    <w:rsid w:val="0089293B"/>
    <w:rsid w:val="008929AA"/>
    <w:rsid w:val="00892AA5"/>
    <w:rsid w:val="008930A9"/>
    <w:rsid w:val="0089499B"/>
    <w:rsid w:val="00894ACA"/>
    <w:rsid w:val="00894D4F"/>
    <w:rsid w:val="00894EC5"/>
    <w:rsid w:val="00896357"/>
    <w:rsid w:val="00896658"/>
    <w:rsid w:val="008967B5"/>
    <w:rsid w:val="0089706D"/>
    <w:rsid w:val="0089794B"/>
    <w:rsid w:val="00897AAB"/>
    <w:rsid w:val="00897ED1"/>
    <w:rsid w:val="008A03AC"/>
    <w:rsid w:val="008A1008"/>
    <w:rsid w:val="008A199C"/>
    <w:rsid w:val="008A1B2A"/>
    <w:rsid w:val="008A28AF"/>
    <w:rsid w:val="008A2B31"/>
    <w:rsid w:val="008A2FC5"/>
    <w:rsid w:val="008A305C"/>
    <w:rsid w:val="008A345A"/>
    <w:rsid w:val="008A3DB9"/>
    <w:rsid w:val="008A4271"/>
    <w:rsid w:val="008A53FB"/>
    <w:rsid w:val="008A57B8"/>
    <w:rsid w:val="008A57E8"/>
    <w:rsid w:val="008A6666"/>
    <w:rsid w:val="008A6A5C"/>
    <w:rsid w:val="008A7316"/>
    <w:rsid w:val="008A7655"/>
    <w:rsid w:val="008B019B"/>
    <w:rsid w:val="008B040E"/>
    <w:rsid w:val="008B0629"/>
    <w:rsid w:val="008B0887"/>
    <w:rsid w:val="008B19A5"/>
    <w:rsid w:val="008B2947"/>
    <w:rsid w:val="008B2984"/>
    <w:rsid w:val="008B2C76"/>
    <w:rsid w:val="008B33A4"/>
    <w:rsid w:val="008B35DB"/>
    <w:rsid w:val="008B4535"/>
    <w:rsid w:val="008B4867"/>
    <w:rsid w:val="008B4A1C"/>
    <w:rsid w:val="008B4DD4"/>
    <w:rsid w:val="008B4EE6"/>
    <w:rsid w:val="008B500A"/>
    <w:rsid w:val="008B552C"/>
    <w:rsid w:val="008B598D"/>
    <w:rsid w:val="008B66D7"/>
    <w:rsid w:val="008B67CE"/>
    <w:rsid w:val="008B6A41"/>
    <w:rsid w:val="008B7E13"/>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52B8"/>
    <w:rsid w:val="008C602D"/>
    <w:rsid w:val="008C6BCC"/>
    <w:rsid w:val="008C6BD5"/>
    <w:rsid w:val="008C6C60"/>
    <w:rsid w:val="008C6E9A"/>
    <w:rsid w:val="008C77C2"/>
    <w:rsid w:val="008D098D"/>
    <w:rsid w:val="008D135A"/>
    <w:rsid w:val="008D2205"/>
    <w:rsid w:val="008D2331"/>
    <w:rsid w:val="008D2877"/>
    <w:rsid w:val="008D2C1C"/>
    <w:rsid w:val="008D2CA6"/>
    <w:rsid w:val="008D347F"/>
    <w:rsid w:val="008D35AD"/>
    <w:rsid w:val="008D36CD"/>
    <w:rsid w:val="008D4272"/>
    <w:rsid w:val="008D4380"/>
    <w:rsid w:val="008D4868"/>
    <w:rsid w:val="008D48D1"/>
    <w:rsid w:val="008D4D86"/>
    <w:rsid w:val="008D5162"/>
    <w:rsid w:val="008D572B"/>
    <w:rsid w:val="008D6BE8"/>
    <w:rsid w:val="008D75C3"/>
    <w:rsid w:val="008E0AFB"/>
    <w:rsid w:val="008E1FAA"/>
    <w:rsid w:val="008E2305"/>
    <w:rsid w:val="008E2417"/>
    <w:rsid w:val="008E27E9"/>
    <w:rsid w:val="008E29B4"/>
    <w:rsid w:val="008E2AAD"/>
    <w:rsid w:val="008E2D10"/>
    <w:rsid w:val="008E3AF3"/>
    <w:rsid w:val="008E3E78"/>
    <w:rsid w:val="008E42DE"/>
    <w:rsid w:val="008E6148"/>
    <w:rsid w:val="008E73EC"/>
    <w:rsid w:val="008E7E2E"/>
    <w:rsid w:val="008F0DB9"/>
    <w:rsid w:val="008F1508"/>
    <w:rsid w:val="008F1A9E"/>
    <w:rsid w:val="008F2C49"/>
    <w:rsid w:val="008F2D32"/>
    <w:rsid w:val="008F36F0"/>
    <w:rsid w:val="008F4239"/>
    <w:rsid w:val="008F5D28"/>
    <w:rsid w:val="008F60AD"/>
    <w:rsid w:val="008F6675"/>
    <w:rsid w:val="008F66BC"/>
    <w:rsid w:val="008F68E3"/>
    <w:rsid w:val="008F76DD"/>
    <w:rsid w:val="008F7A04"/>
    <w:rsid w:val="008F7CFF"/>
    <w:rsid w:val="008F7ED1"/>
    <w:rsid w:val="00900810"/>
    <w:rsid w:val="00900E61"/>
    <w:rsid w:val="0090192A"/>
    <w:rsid w:val="00901C8D"/>
    <w:rsid w:val="00901CE6"/>
    <w:rsid w:val="0090259B"/>
    <w:rsid w:val="009026BC"/>
    <w:rsid w:val="009031A1"/>
    <w:rsid w:val="00904A4D"/>
    <w:rsid w:val="00905643"/>
    <w:rsid w:val="00905EE9"/>
    <w:rsid w:val="009063EB"/>
    <w:rsid w:val="009065F4"/>
    <w:rsid w:val="00906C02"/>
    <w:rsid w:val="009075A7"/>
    <w:rsid w:val="00907DFB"/>
    <w:rsid w:val="00910037"/>
    <w:rsid w:val="009105E3"/>
    <w:rsid w:val="00910624"/>
    <w:rsid w:val="00910EC2"/>
    <w:rsid w:val="00910FBA"/>
    <w:rsid w:val="009113D6"/>
    <w:rsid w:val="009115AC"/>
    <w:rsid w:val="00911D39"/>
    <w:rsid w:val="00911E70"/>
    <w:rsid w:val="00912B9F"/>
    <w:rsid w:val="00914059"/>
    <w:rsid w:val="00914067"/>
    <w:rsid w:val="00914444"/>
    <w:rsid w:val="0091529E"/>
    <w:rsid w:val="00915C14"/>
    <w:rsid w:val="00915C9A"/>
    <w:rsid w:val="00915DE6"/>
    <w:rsid w:val="00916919"/>
    <w:rsid w:val="00917C0F"/>
    <w:rsid w:val="00917D30"/>
    <w:rsid w:val="00920192"/>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570A"/>
    <w:rsid w:val="009258E0"/>
    <w:rsid w:val="00925FB8"/>
    <w:rsid w:val="0092740D"/>
    <w:rsid w:val="00927791"/>
    <w:rsid w:val="009278B9"/>
    <w:rsid w:val="009301B3"/>
    <w:rsid w:val="009305BE"/>
    <w:rsid w:val="00930607"/>
    <w:rsid w:val="00930D0A"/>
    <w:rsid w:val="009313B7"/>
    <w:rsid w:val="009316A0"/>
    <w:rsid w:val="00931CAA"/>
    <w:rsid w:val="00932113"/>
    <w:rsid w:val="009329BA"/>
    <w:rsid w:val="0093304D"/>
    <w:rsid w:val="009343C6"/>
    <w:rsid w:val="009343ED"/>
    <w:rsid w:val="009345D1"/>
    <w:rsid w:val="00934E72"/>
    <w:rsid w:val="00934E99"/>
    <w:rsid w:val="00934EE6"/>
    <w:rsid w:val="00936939"/>
    <w:rsid w:val="0093702E"/>
    <w:rsid w:val="0094053B"/>
    <w:rsid w:val="009416D9"/>
    <w:rsid w:val="00942040"/>
    <w:rsid w:val="0094216A"/>
    <w:rsid w:val="0094298F"/>
    <w:rsid w:val="00942C9F"/>
    <w:rsid w:val="009430CC"/>
    <w:rsid w:val="00943BDB"/>
    <w:rsid w:val="00943F98"/>
    <w:rsid w:val="0094540B"/>
    <w:rsid w:val="00945631"/>
    <w:rsid w:val="00945F25"/>
    <w:rsid w:val="00947549"/>
    <w:rsid w:val="00947CF3"/>
    <w:rsid w:val="00950C3F"/>
    <w:rsid w:val="00950F71"/>
    <w:rsid w:val="009513A4"/>
    <w:rsid w:val="009522FF"/>
    <w:rsid w:val="009525E0"/>
    <w:rsid w:val="009532E3"/>
    <w:rsid w:val="00953301"/>
    <w:rsid w:val="009542EA"/>
    <w:rsid w:val="00954408"/>
    <w:rsid w:val="00954762"/>
    <w:rsid w:val="00954CE3"/>
    <w:rsid w:val="00955A0D"/>
    <w:rsid w:val="00956E32"/>
    <w:rsid w:val="00956EF1"/>
    <w:rsid w:val="0095793C"/>
    <w:rsid w:val="00957DC3"/>
    <w:rsid w:val="00960EA5"/>
    <w:rsid w:val="0096111E"/>
    <w:rsid w:val="00961125"/>
    <w:rsid w:val="00961320"/>
    <w:rsid w:val="00961F1E"/>
    <w:rsid w:val="009623D8"/>
    <w:rsid w:val="00963362"/>
    <w:rsid w:val="00963BD1"/>
    <w:rsid w:val="009664E8"/>
    <w:rsid w:val="009665B6"/>
    <w:rsid w:val="00966B1F"/>
    <w:rsid w:val="00966BFF"/>
    <w:rsid w:val="00967121"/>
    <w:rsid w:val="00967F03"/>
    <w:rsid w:val="0097018B"/>
    <w:rsid w:val="0097077B"/>
    <w:rsid w:val="00970A7E"/>
    <w:rsid w:val="0097116E"/>
    <w:rsid w:val="00971BA6"/>
    <w:rsid w:val="0097233C"/>
    <w:rsid w:val="009724AC"/>
    <w:rsid w:val="009728E0"/>
    <w:rsid w:val="00973C82"/>
    <w:rsid w:val="00974518"/>
    <w:rsid w:val="009752E1"/>
    <w:rsid w:val="009759AD"/>
    <w:rsid w:val="00975CBC"/>
    <w:rsid w:val="0097682F"/>
    <w:rsid w:val="0097702D"/>
    <w:rsid w:val="00977352"/>
    <w:rsid w:val="00977E14"/>
    <w:rsid w:val="00980346"/>
    <w:rsid w:val="00980422"/>
    <w:rsid w:val="00980474"/>
    <w:rsid w:val="009807AE"/>
    <w:rsid w:val="00980AEC"/>
    <w:rsid w:val="00980EC8"/>
    <w:rsid w:val="00980FE0"/>
    <w:rsid w:val="009825A0"/>
    <w:rsid w:val="00982CCC"/>
    <w:rsid w:val="009840F6"/>
    <w:rsid w:val="00984C8D"/>
    <w:rsid w:val="00985F8B"/>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71F2"/>
    <w:rsid w:val="009972FE"/>
    <w:rsid w:val="009A0A27"/>
    <w:rsid w:val="009A1D61"/>
    <w:rsid w:val="009A294F"/>
    <w:rsid w:val="009A43D2"/>
    <w:rsid w:val="009A4EAA"/>
    <w:rsid w:val="009A579F"/>
    <w:rsid w:val="009A599F"/>
    <w:rsid w:val="009A5BFB"/>
    <w:rsid w:val="009A727B"/>
    <w:rsid w:val="009A7B91"/>
    <w:rsid w:val="009A7E45"/>
    <w:rsid w:val="009B0688"/>
    <w:rsid w:val="009B10A8"/>
    <w:rsid w:val="009B150D"/>
    <w:rsid w:val="009B23D3"/>
    <w:rsid w:val="009B35F3"/>
    <w:rsid w:val="009B536C"/>
    <w:rsid w:val="009B5A66"/>
    <w:rsid w:val="009B5C19"/>
    <w:rsid w:val="009B62DF"/>
    <w:rsid w:val="009B6496"/>
    <w:rsid w:val="009B6EFC"/>
    <w:rsid w:val="009B7FA6"/>
    <w:rsid w:val="009C01DA"/>
    <w:rsid w:val="009C0783"/>
    <w:rsid w:val="009C09F7"/>
    <w:rsid w:val="009C1528"/>
    <w:rsid w:val="009C20CC"/>
    <w:rsid w:val="009C20E2"/>
    <w:rsid w:val="009C21DC"/>
    <w:rsid w:val="009C2422"/>
    <w:rsid w:val="009C2BDF"/>
    <w:rsid w:val="009C3558"/>
    <w:rsid w:val="009C36FF"/>
    <w:rsid w:val="009C4327"/>
    <w:rsid w:val="009C562E"/>
    <w:rsid w:val="009C5E44"/>
    <w:rsid w:val="009C6381"/>
    <w:rsid w:val="009C640D"/>
    <w:rsid w:val="009C6A05"/>
    <w:rsid w:val="009C7531"/>
    <w:rsid w:val="009D0050"/>
    <w:rsid w:val="009D020B"/>
    <w:rsid w:val="009D0E11"/>
    <w:rsid w:val="009D220C"/>
    <w:rsid w:val="009D221F"/>
    <w:rsid w:val="009D2B33"/>
    <w:rsid w:val="009D34C3"/>
    <w:rsid w:val="009D39ED"/>
    <w:rsid w:val="009D46BC"/>
    <w:rsid w:val="009D4A2D"/>
    <w:rsid w:val="009D507F"/>
    <w:rsid w:val="009D5ED6"/>
    <w:rsid w:val="009D5F70"/>
    <w:rsid w:val="009D6568"/>
    <w:rsid w:val="009D69B7"/>
    <w:rsid w:val="009D6C67"/>
    <w:rsid w:val="009D7DF2"/>
    <w:rsid w:val="009D7E56"/>
    <w:rsid w:val="009E015C"/>
    <w:rsid w:val="009E09F0"/>
    <w:rsid w:val="009E19E8"/>
    <w:rsid w:val="009E1F69"/>
    <w:rsid w:val="009E22BE"/>
    <w:rsid w:val="009E2560"/>
    <w:rsid w:val="009E2FE0"/>
    <w:rsid w:val="009E377C"/>
    <w:rsid w:val="009E3AEC"/>
    <w:rsid w:val="009E411C"/>
    <w:rsid w:val="009E41B2"/>
    <w:rsid w:val="009E458A"/>
    <w:rsid w:val="009E5316"/>
    <w:rsid w:val="009E5D7C"/>
    <w:rsid w:val="009E5DFC"/>
    <w:rsid w:val="009E6F03"/>
    <w:rsid w:val="009F0050"/>
    <w:rsid w:val="009F0FCA"/>
    <w:rsid w:val="009F1432"/>
    <w:rsid w:val="009F1789"/>
    <w:rsid w:val="009F1B40"/>
    <w:rsid w:val="009F1BF5"/>
    <w:rsid w:val="009F1BFB"/>
    <w:rsid w:val="009F2051"/>
    <w:rsid w:val="009F2E3B"/>
    <w:rsid w:val="009F36D2"/>
    <w:rsid w:val="009F39E9"/>
    <w:rsid w:val="009F3B6B"/>
    <w:rsid w:val="009F4504"/>
    <w:rsid w:val="009F456C"/>
    <w:rsid w:val="009F4851"/>
    <w:rsid w:val="009F4959"/>
    <w:rsid w:val="009F4C22"/>
    <w:rsid w:val="009F4C2E"/>
    <w:rsid w:val="009F502C"/>
    <w:rsid w:val="009F57BE"/>
    <w:rsid w:val="009F5F4F"/>
    <w:rsid w:val="009F603B"/>
    <w:rsid w:val="009F6987"/>
    <w:rsid w:val="009F720F"/>
    <w:rsid w:val="00A0056B"/>
    <w:rsid w:val="00A010E7"/>
    <w:rsid w:val="00A01437"/>
    <w:rsid w:val="00A01770"/>
    <w:rsid w:val="00A01A17"/>
    <w:rsid w:val="00A01A60"/>
    <w:rsid w:val="00A01E87"/>
    <w:rsid w:val="00A02B70"/>
    <w:rsid w:val="00A03616"/>
    <w:rsid w:val="00A03B9B"/>
    <w:rsid w:val="00A03D43"/>
    <w:rsid w:val="00A044C1"/>
    <w:rsid w:val="00A06C67"/>
    <w:rsid w:val="00A06E6E"/>
    <w:rsid w:val="00A076F9"/>
    <w:rsid w:val="00A07997"/>
    <w:rsid w:val="00A07F87"/>
    <w:rsid w:val="00A10321"/>
    <w:rsid w:val="00A120B2"/>
    <w:rsid w:val="00A129EA"/>
    <w:rsid w:val="00A12D06"/>
    <w:rsid w:val="00A13659"/>
    <w:rsid w:val="00A145B9"/>
    <w:rsid w:val="00A147FE"/>
    <w:rsid w:val="00A14BEF"/>
    <w:rsid w:val="00A152EC"/>
    <w:rsid w:val="00A1637F"/>
    <w:rsid w:val="00A16AAE"/>
    <w:rsid w:val="00A20312"/>
    <w:rsid w:val="00A206ED"/>
    <w:rsid w:val="00A20806"/>
    <w:rsid w:val="00A20C78"/>
    <w:rsid w:val="00A20C7F"/>
    <w:rsid w:val="00A20CF5"/>
    <w:rsid w:val="00A2104E"/>
    <w:rsid w:val="00A2124E"/>
    <w:rsid w:val="00A21D41"/>
    <w:rsid w:val="00A21F97"/>
    <w:rsid w:val="00A228A9"/>
    <w:rsid w:val="00A22DBA"/>
    <w:rsid w:val="00A2329D"/>
    <w:rsid w:val="00A234E6"/>
    <w:rsid w:val="00A23ADC"/>
    <w:rsid w:val="00A241B2"/>
    <w:rsid w:val="00A243B4"/>
    <w:rsid w:val="00A24864"/>
    <w:rsid w:val="00A2490E"/>
    <w:rsid w:val="00A2535F"/>
    <w:rsid w:val="00A25442"/>
    <w:rsid w:val="00A254F9"/>
    <w:rsid w:val="00A25539"/>
    <w:rsid w:val="00A2576C"/>
    <w:rsid w:val="00A25BFF"/>
    <w:rsid w:val="00A26648"/>
    <w:rsid w:val="00A26AB5"/>
    <w:rsid w:val="00A26F79"/>
    <w:rsid w:val="00A27522"/>
    <w:rsid w:val="00A302CB"/>
    <w:rsid w:val="00A30B63"/>
    <w:rsid w:val="00A3136F"/>
    <w:rsid w:val="00A31BA8"/>
    <w:rsid w:val="00A31D9F"/>
    <w:rsid w:val="00A33F4C"/>
    <w:rsid w:val="00A34713"/>
    <w:rsid w:val="00A34D0C"/>
    <w:rsid w:val="00A34D76"/>
    <w:rsid w:val="00A34DE8"/>
    <w:rsid w:val="00A34F52"/>
    <w:rsid w:val="00A35125"/>
    <w:rsid w:val="00A35D17"/>
    <w:rsid w:val="00A35F22"/>
    <w:rsid w:val="00A365D0"/>
    <w:rsid w:val="00A4008E"/>
    <w:rsid w:val="00A402B8"/>
    <w:rsid w:val="00A4043E"/>
    <w:rsid w:val="00A41B75"/>
    <w:rsid w:val="00A42A5C"/>
    <w:rsid w:val="00A437D9"/>
    <w:rsid w:val="00A43B77"/>
    <w:rsid w:val="00A43C16"/>
    <w:rsid w:val="00A440D3"/>
    <w:rsid w:val="00A4437E"/>
    <w:rsid w:val="00A443A6"/>
    <w:rsid w:val="00A449D6"/>
    <w:rsid w:val="00A449EE"/>
    <w:rsid w:val="00A44E2A"/>
    <w:rsid w:val="00A456D0"/>
    <w:rsid w:val="00A45807"/>
    <w:rsid w:val="00A45A1A"/>
    <w:rsid w:val="00A45E61"/>
    <w:rsid w:val="00A46037"/>
    <w:rsid w:val="00A46480"/>
    <w:rsid w:val="00A47B6C"/>
    <w:rsid w:val="00A47F32"/>
    <w:rsid w:val="00A503FF"/>
    <w:rsid w:val="00A50B33"/>
    <w:rsid w:val="00A50BA7"/>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C34"/>
    <w:rsid w:val="00A621D7"/>
    <w:rsid w:val="00A62E21"/>
    <w:rsid w:val="00A630BA"/>
    <w:rsid w:val="00A630E6"/>
    <w:rsid w:val="00A63B83"/>
    <w:rsid w:val="00A643C6"/>
    <w:rsid w:val="00A65BD9"/>
    <w:rsid w:val="00A66718"/>
    <w:rsid w:val="00A671EF"/>
    <w:rsid w:val="00A67E16"/>
    <w:rsid w:val="00A7018B"/>
    <w:rsid w:val="00A70749"/>
    <w:rsid w:val="00A7085B"/>
    <w:rsid w:val="00A70B31"/>
    <w:rsid w:val="00A70DB2"/>
    <w:rsid w:val="00A714A5"/>
    <w:rsid w:val="00A71683"/>
    <w:rsid w:val="00A718C3"/>
    <w:rsid w:val="00A7208E"/>
    <w:rsid w:val="00A72581"/>
    <w:rsid w:val="00A728F2"/>
    <w:rsid w:val="00A72A24"/>
    <w:rsid w:val="00A73916"/>
    <w:rsid w:val="00A73A74"/>
    <w:rsid w:val="00A73F60"/>
    <w:rsid w:val="00A752BD"/>
    <w:rsid w:val="00A75480"/>
    <w:rsid w:val="00A754D2"/>
    <w:rsid w:val="00A759FE"/>
    <w:rsid w:val="00A75C42"/>
    <w:rsid w:val="00A75CF1"/>
    <w:rsid w:val="00A75FE1"/>
    <w:rsid w:val="00A760B7"/>
    <w:rsid w:val="00A76D67"/>
    <w:rsid w:val="00A77562"/>
    <w:rsid w:val="00A775B1"/>
    <w:rsid w:val="00A776B8"/>
    <w:rsid w:val="00A80288"/>
    <w:rsid w:val="00A8062A"/>
    <w:rsid w:val="00A807DF"/>
    <w:rsid w:val="00A816BB"/>
    <w:rsid w:val="00A81EB6"/>
    <w:rsid w:val="00A828DC"/>
    <w:rsid w:val="00A82DE9"/>
    <w:rsid w:val="00A83325"/>
    <w:rsid w:val="00A837FE"/>
    <w:rsid w:val="00A83855"/>
    <w:rsid w:val="00A83EA6"/>
    <w:rsid w:val="00A84323"/>
    <w:rsid w:val="00A85357"/>
    <w:rsid w:val="00A854C0"/>
    <w:rsid w:val="00A856B8"/>
    <w:rsid w:val="00A86294"/>
    <w:rsid w:val="00A86966"/>
    <w:rsid w:val="00A86A50"/>
    <w:rsid w:val="00A86A99"/>
    <w:rsid w:val="00A86B14"/>
    <w:rsid w:val="00A86D67"/>
    <w:rsid w:val="00A871E5"/>
    <w:rsid w:val="00A877D9"/>
    <w:rsid w:val="00A90047"/>
    <w:rsid w:val="00A900F3"/>
    <w:rsid w:val="00A902DD"/>
    <w:rsid w:val="00A90406"/>
    <w:rsid w:val="00A9052F"/>
    <w:rsid w:val="00A91617"/>
    <w:rsid w:val="00A92245"/>
    <w:rsid w:val="00A922EE"/>
    <w:rsid w:val="00A9258C"/>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A61"/>
    <w:rsid w:val="00AB3118"/>
    <w:rsid w:val="00AB3A12"/>
    <w:rsid w:val="00AB4C6F"/>
    <w:rsid w:val="00AB5A8D"/>
    <w:rsid w:val="00AB64B7"/>
    <w:rsid w:val="00AB6642"/>
    <w:rsid w:val="00AB69F9"/>
    <w:rsid w:val="00AB7D4B"/>
    <w:rsid w:val="00AC0373"/>
    <w:rsid w:val="00AC086C"/>
    <w:rsid w:val="00AC0BB4"/>
    <w:rsid w:val="00AC0FCD"/>
    <w:rsid w:val="00AC2294"/>
    <w:rsid w:val="00AC26A9"/>
    <w:rsid w:val="00AC2AE7"/>
    <w:rsid w:val="00AC2E24"/>
    <w:rsid w:val="00AC2EFE"/>
    <w:rsid w:val="00AC34DF"/>
    <w:rsid w:val="00AC3930"/>
    <w:rsid w:val="00AC3AB1"/>
    <w:rsid w:val="00AC3D8F"/>
    <w:rsid w:val="00AC59B9"/>
    <w:rsid w:val="00AC5B90"/>
    <w:rsid w:val="00AC5E95"/>
    <w:rsid w:val="00AC680F"/>
    <w:rsid w:val="00AC68C6"/>
    <w:rsid w:val="00AC7612"/>
    <w:rsid w:val="00AC79C1"/>
    <w:rsid w:val="00AC7CA4"/>
    <w:rsid w:val="00AD0B8D"/>
    <w:rsid w:val="00AD0E31"/>
    <w:rsid w:val="00AD2A98"/>
    <w:rsid w:val="00AD382A"/>
    <w:rsid w:val="00AD3F6F"/>
    <w:rsid w:val="00AD42A0"/>
    <w:rsid w:val="00AD493B"/>
    <w:rsid w:val="00AD4962"/>
    <w:rsid w:val="00AD4A64"/>
    <w:rsid w:val="00AD4BA6"/>
    <w:rsid w:val="00AD4D4E"/>
    <w:rsid w:val="00AD564C"/>
    <w:rsid w:val="00AD598F"/>
    <w:rsid w:val="00AD5B4D"/>
    <w:rsid w:val="00AD5BBD"/>
    <w:rsid w:val="00AD61E5"/>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8E"/>
    <w:rsid w:val="00AE25C8"/>
    <w:rsid w:val="00AE2608"/>
    <w:rsid w:val="00AE3198"/>
    <w:rsid w:val="00AE3519"/>
    <w:rsid w:val="00AE3ADD"/>
    <w:rsid w:val="00AE4003"/>
    <w:rsid w:val="00AE4113"/>
    <w:rsid w:val="00AE4380"/>
    <w:rsid w:val="00AE4395"/>
    <w:rsid w:val="00AE4900"/>
    <w:rsid w:val="00AE4FAC"/>
    <w:rsid w:val="00AE5525"/>
    <w:rsid w:val="00AE626C"/>
    <w:rsid w:val="00AE6381"/>
    <w:rsid w:val="00AE656F"/>
    <w:rsid w:val="00AE664D"/>
    <w:rsid w:val="00AE6B10"/>
    <w:rsid w:val="00AE713F"/>
    <w:rsid w:val="00AE7D78"/>
    <w:rsid w:val="00AF08BD"/>
    <w:rsid w:val="00AF0B46"/>
    <w:rsid w:val="00AF3572"/>
    <w:rsid w:val="00AF41F6"/>
    <w:rsid w:val="00AF438E"/>
    <w:rsid w:val="00AF45CA"/>
    <w:rsid w:val="00AF5026"/>
    <w:rsid w:val="00AF56AC"/>
    <w:rsid w:val="00AF5CEE"/>
    <w:rsid w:val="00AF5FC3"/>
    <w:rsid w:val="00AF613D"/>
    <w:rsid w:val="00AF615F"/>
    <w:rsid w:val="00AF7506"/>
    <w:rsid w:val="00AF767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6005"/>
    <w:rsid w:val="00B06468"/>
    <w:rsid w:val="00B06781"/>
    <w:rsid w:val="00B06AAB"/>
    <w:rsid w:val="00B06EE3"/>
    <w:rsid w:val="00B073E6"/>
    <w:rsid w:val="00B074F8"/>
    <w:rsid w:val="00B10095"/>
    <w:rsid w:val="00B10823"/>
    <w:rsid w:val="00B11A3D"/>
    <w:rsid w:val="00B11BBF"/>
    <w:rsid w:val="00B121B0"/>
    <w:rsid w:val="00B12ED2"/>
    <w:rsid w:val="00B13ABF"/>
    <w:rsid w:val="00B13B87"/>
    <w:rsid w:val="00B141E3"/>
    <w:rsid w:val="00B14A9D"/>
    <w:rsid w:val="00B1501F"/>
    <w:rsid w:val="00B156B6"/>
    <w:rsid w:val="00B164AE"/>
    <w:rsid w:val="00B17FAB"/>
    <w:rsid w:val="00B2076D"/>
    <w:rsid w:val="00B2114A"/>
    <w:rsid w:val="00B214E0"/>
    <w:rsid w:val="00B21BE7"/>
    <w:rsid w:val="00B21C69"/>
    <w:rsid w:val="00B22C5F"/>
    <w:rsid w:val="00B23687"/>
    <w:rsid w:val="00B250B5"/>
    <w:rsid w:val="00B25710"/>
    <w:rsid w:val="00B257C4"/>
    <w:rsid w:val="00B25925"/>
    <w:rsid w:val="00B26769"/>
    <w:rsid w:val="00B26C3B"/>
    <w:rsid w:val="00B2773B"/>
    <w:rsid w:val="00B27B03"/>
    <w:rsid w:val="00B27B59"/>
    <w:rsid w:val="00B27CFC"/>
    <w:rsid w:val="00B30852"/>
    <w:rsid w:val="00B30A6F"/>
    <w:rsid w:val="00B3129D"/>
    <w:rsid w:val="00B31B62"/>
    <w:rsid w:val="00B31E70"/>
    <w:rsid w:val="00B3208E"/>
    <w:rsid w:val="00B33711"/>
    <w:rsid w:val="00B338C9"/>
    <w:rsid w:val="00B33CA9"/>
    <w:rsid w:val="00B34217"/>
    <w:rsid w:val="00B34889"/>
    <w:rsid w:val="00B34FFB"/>
    <w:rsid w:val="00B35263"/>
    <w:rsid w:val="00B35845"/>
    <w:rsid w:val="00B3687E"/>
    <w:rsid w:val="00B37550"/>
    <w:rsid w:val="00B375BB"/>
    <w:rsid w:val="00B3779E"/>
    <w:rsid w:val="00B402C6"/>
    <w:rsid w:val="00B4094A"/>
    <w:rsid w:val="00B40E24"/>
    <w:rsid w:val="00B4181B"/>
    <w:rsid w:val="00B41DC1"/>
    <w:rsid w:val="00B42382"/>
    <w:rsid w:val="00B4270A"/>
    <w:rsid w:val="00B429D7"/>
    <w:rsid w:val="00B42F69"/>
    <w:rsid w:val="00B4316F"/>
    <w:rsid w:val="00B43654"/>
    <w:rsid w:val="00B43A33"/>
    <w:rsid w:val="00B4523F"/>
    <w:rsid w:val="00B45403"/>
    <w:rsid w:val="00B46EC7"/>
    <w:rsid w:val="00B50736"/>
    <w:rsid w:val="00B50A91"/>
    <w:rsid w:val="00B50EAF"/>
    <w:rsid w:val="00B5160B"/>
    <w:rsid w:val="00B51761"/>
    <w:rsid w:val="00B51871"/>
    <w:rsid w:val="00B52022"/>
    <w:rsid w:val="00B52187"/>
    <w:rsid w:val="00B52B02"/>
    <w:rsid w:val="00B54691"/>
    <w:rsid w:val="00B54990"/>
    <w:rsid w:val="00B54E3A"/>
    <w:rsid w:val="00B554A3"/>
    <w:rsid w:val="00B563C7"/>
    <w:rsid w:val="00B575C7"/>
    <w:rsid w:val="00B5763C"/>
    <w:rsid w:val="00B576E3"/>
    <w:rsid w:val="00B607E4"/>
    <w:rsid w:val="00B60B97"/>
    <w:rsid w:val="00B60CCD"/>
    <w:rsid w:val="00B61819"/>
    <w:rsid w:val="00B61D0A"/>
    <w:rsid w:val="00B6266E"/>
    <w:rsid w:val="00B62854"/>
    <w:rsid w:val="00B62A4D"/>
    <w:rsid w:val="00B62EF1"/>
    <w:rsid w:val="00B632F4"/>
    <w:rsid w:val="00B640CC"/>
    <w:rsid w:val="00B645B6"/>
    <w:rsid w:val="00B6471A"/>
    <w:rsid w:val="00B64B2F"/>
    <w:rsid w:val="00B64F49"/>
    <w:rsid w:val="00B65264"/>
    <w:rsid w:val="00B652E2"/>
    <w:rsid w:val="00B653E6"/>
    <w:rsid w:val="00B65432"/>
    <w:rsid w:val="00B667BF"/>
    <w:rsid w:val="00B674D6"/>
    <w:rsid w:val="00B6797D"/>
    <w:rsid w:val="00B7013B"/>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BE4"/>
    <w:rsid w:val="00B81244"/>
    <w:rsid w:val="00B812BE"/>
    <w:rsid w:val="00B813D5"/>
    <w:rsid w:val="00B8258D"/>
    <w:rsid w:val="00B825B4"/>
    <w:rsid w:val="00B82723"/>
    <w:rsid w:val="00B8398C"/>
    <w:rsid w:val="00B83D29"/>
    <w:rsid w:val="00B847F2"/>
    <w:rsid w:val="00B84E7E"/>
    <w:rsid w:val="00B860D5"/>
    <w:rsid w:val="00B86608"/>
    <w:rsid w:val="00B87847"/>
    <w:rsid w:val="00B87992"/>
    <w:rsid w:val="00B87DCF"/>
    <w:rsid w:val="00B90477"/>
    <w:rsid w:val="00B917F5"/>
    <w:rsid w:val="00B91BE4"/>
    <w:rsid w:val="00B91FEB"/>
    <w:rsid w:val="00B92883"/>
    <w:rsid w:val="00B928E7"/>
    <w:rsid w:val="00B92AA5"/>
    <w:rsid w:val="00B938D3"/>
    <w:rsid w:val="00B93904"/>
    <w:rsid w:val="00B93ACE"/>
    <w:rsid w:val="00B93CFA"/>
    <w:rsid w:val="00B94223"/>
    <w:rsid w:val="00B948FF"/>
    <w:rsid w:val="00B95532"/>
    <w:rsid w:val="00B955CF"/>
    <w:rsid w:val="00B955FE"/>
    <w:rsid w:val="00B964F2"/>
    <w:rsid w:val="00B96744"/>
    <w:rsid w:val="00B97427"/>
    <w:rsid w:val="00BA0B9F"/>
    <w:rsid w:val="00BA2C0C"/>
    <w:rsid w:val="00BA3287"/>
    <w:rsid w:val="00BA32BF"/>
    <w:rsid w:val="00BA332B"/>
    <w:rsid w:val="00BA4409"/>
    <w:rsid w:val="00BA456D"/>
    <w:rsid w:val="00BA4B27"/>
    <w:rsid w:val="00BA571C"/>
    <w:rsid w:val="00BA5C02"/>
    <w:rsid w:val="00BA5D12"/>
    <w:rsid w:val="00BA60B0"/>
    <w:rsid w:val="00BA6246"/>
    <w:rsid w:val="00BA63EB"/>
    <w:rsid w:val="00BA6419"/>
    <w:rsid w:val="00BA64BE"/>
    <w:rsid w:val="00BA64DA"/>
    <w:rsid w:val="00BA6550"/>
    <w:rsid w:val="00BA7159"/>
    <w:rsid w:val="00BB0508"/>
    <w:rsid w:val="00BB0638"/>
    <w:rsid w:val="00BB11AA"/>
    <w:rsid w:val="00BB1AA7"/>
    <w:rsid w:val="00BB23EB"/>
    <w:rsid w:val="00BB2C48"/>
    <w:rsid w:val="00BB2CBE"/>
    <w:rsid w:val="00BB2E80"/>
    <w:rsid w:val="00BB3642"/>
    <w:rsid w:val="00BB3B6B"/>
    <w:rsid w:val="00BB3DB1"/>
    <w:rsid w:val="00BB4A3B"/>
    <w:rsid w:val="00BB4F71"/>
    <w:rsid w:val="00BB57F2"/>
    <w:rsid w:val="00BB59F6"/>
    <w:rsid w:val="00BB5EF0"/>
    <w:rsid w:val="00BB66AB"/>
    <w:rsid w:val="00BB6981"/>
    <w:rsid w:val="00BB69A0"/>
    <w:rsid w:val="00BB7BBA"/>
    <w:rsid w:val="00BC0015"/>
    <w:rsid w:val="00BC0AD6"/>
    <w:rsid w:val="00BC0C88"/>
    <w:rsid w:val="00BC0C9D"/>
    <w:rsid w:val="00BC122E"/>
    <w:rsid w:val="00BC1501"/>
    <w:rsid w:val="00BC1BEB"/>
    <w:rsid w:val="00BC21FC"/>
    <w:rsid w:val="00BC2E60"/>
    <w:rsid w:val="00BC30CB"/>
    <w:rsid w:val="00BC3412"/>
    <w:rsid w:val="00BC3584"/>
    <w:rsid w:val="00BC44E5"/>
    <w:rsid w:val="00BC4646"/>
    <w:rsid w:val="00BC4974"/>
    <w:rsid w:val="00BC4DFB"/>
    <w:rsid w:val="00BC4E28"/>
    <w:rsid w:val="00BC5683"/>
    <w:rsid w:val="00BC5838"/>
    <w:rsid w:val="00BC6033"/>
    <w:rsid w:val="00BC6DC2"/>
    <w:rsid w:val="00BD0D74"/>
    <w:rsid w:val="00BD0E2E"/>
    <w:rsid w:val="00BD0FC6"/>
    <w:rsid w:val="00BD101A"/>
    <w:rsid w:val="00BD298E"/>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318C"/>
    <w:rsid w:val="00BE32DE"/>
    <w:rsid w:val="00BE3780"/>
    <w:rsid w:val="00BE442D"/>
    <w:rsid w:val="00BE4B2C"/>
    <w:rsid w:val="00BE4ED6"/>
    <w:rsid w:val="00BE4F9B"/>
    <w:rsid w:val="00BE54F3"/>
    <w:rsid w:val="00BE5B4F"/>
    <w:rsid w:val="00BE5DCA"/>
    <w:rsid w:val="00BE5F67"/>
    <w:rsid w:val="00BE5FDF"/>
    <w:rsid w:val="00BE7145"/>
    <w:rsid w:val="00BE7920"/>
    <w:rsid w:val="00BF00D6"/>
    <w:rsid w:val="00BF0DEE"/>
    <w:rsid w:val="00BF185A"/>
    <w:rsid w:val="00BF1A62"/>
    <w:rsid w:val="00BF1E46"/>
    <w:rsid w:val="00BF1F37"/>
    <w:rsid w:val="00BF2A3A"/>
    <w:rsid w:val="00BF2CD1"/>
    <w:rsid w:val="00BF33CB"/>
    <w:rsid w:val="00BF4B6A"/>
    <w:rsid w:val="00BF5135"/>
    <w:rsid w:val="00BF56F7"/>
    <w:rsid w:val="00BF5A41"/>
    <w:rsid w:val="00BF6DF1"/>
    <w:rsid w:val="00BF723F"/>
    <w:rsid w:val="00BF7679"/>
    <w:rsid w:val="00C001D4"/>
    <w:rsid w:val="00C00312"/>
    <w:rsid w:val="00C00828"/>
    <w:rsid w:val="00C009F5"/>
    <w:rsid w:val="00C01129"/>
    <w:rsid w:val="00C01A90"/>
    <w:rsid w:val="00C01CD2"/>
    <w:rsid w:val="00C01DD9"/>
    <w:rsid w:val="00C02239"/>
    <w:rsid w:val="00C022E1"/>
    <w:rsid w:val="00C02559"/>
    <w:rsid w:val="00C038DA"/>
    <w:rsid w:val="00C0398D"/>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F0"/>
    <w:rsid w:val="00C147DC"/>
    <w:rsid w:val="00C14954"/>
    <w:rsid w:val="00C1586D"/>
    <w:rsid w:val="00C15E7A"/>
    <w:rsid w:val="00C16147"/>
    <w:rsid w:val="00C163A7"/>
    <w:rsid w:val="00C165C6"/>
    <w:rsid w:val="00C16D43"/>
    <w:rsid w:val="00C179B0"/>
    <w:rsid w:val="00C20245"/>
    <w:rsid w:val="00C203BD"/>
    <w:rsid w:val="00C20CA6"/>
    <w:rsid w:val="00C21024"/>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6204"/>
    <w:rsid w:val="00C26788"/>
    <w:rsid w:val="00C26C22"/>
    <w:rsid w:val="00C26C92"/>
    <w:rsid w:val="00C26E69"/>
    <w:rsid w:val="00C271D9"/>
    <w:rsid w:val="00C27B03"/>
    <w:rsid w:val="00C27DA2"/>
    <w:rsid w:val="00C27E9B"/>
    <w:rsid w:val="00C27EFF"/>
    <w:rsid w:val="00C3089B"/>
    <w:rsid w:val="00C30C3A"/>
    <w:rsid w:val="00C32258"/>
    <w:rsid w:val="00C32A1A"/>
    <w:rsid w:val="00C32F14"/>
    <w:rsid w:val="00C3321E"/>
    <w:rsid w:val="00C34005"/>
    <w:rsid w:val="00C34018"/>
    <w:rsid w:val="00C34107"/>
    <w:rsid w:val="00C3414C"/>
    <w:rsid w:val="00C34159"/>
    <w:rsid w:val="00C3483B"/>
    <w:rsid w:val="00C34B40"/>
    <w:rsid w:val="00C350A8"/>
    <w:rsid w:val="00C35836"/>
    <w:rsid w:val="00C361BC"/>
    <w:rsid w:val="00C36239"/>
    <w:rsid w:val="00C36735"/>
    <w:rsid w:val="00C36D35"/>
    <w:rsid w:val="00C3716C"/>
    <w:rsid w:val="00C37743"/>
    <w:rsid w:val="00C3798A"/>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C0"/>
    <w:rsid w:val="00C50685"/>
    <w:rsid w:val="00C51720"/>
    <w:rsid w:val="00C5189F"/>
    <w:rsid w:val="00C51CCF"/>
    <w:rsid w:val="00C51DEE"/>
    <w:rsid w:val="00C528CC"/>
    <w:rsid w:val="00C5295A"/>
    <w:rsid w:val="00C532A9"/>
    <w:rsid w:val="00C53375"/>
    <w:rsid w:val="00C53ABD"/>
    <w:rsid w:val="00C53AD3"/>
    <w:rsid w:val="00C53C94"/>
    <w:rsid w:val="00C545BF"/>
    <w:rsid w:val="00C54871"/>
    <w:rsid w:val="00C54E25"/>
    <w:rsid w:val="00C55696"/>
    <w:rsid w:val="00C55D31"/>
    <w:rsid w:val="00C56654"/>
    <w:rsid w:val="00C574C8"/>
    <w:rsid w:val="00C57741"/>
    <w:rsid w:val="00C577AB"/>
    <w:rsid w:val="00C578C1"/>
    <w:rsid w:val="00C57A76"/>
    <w:rsid w:val="00C57C84"/>
    <w:rsid w:val="00C60098"/>
    <w:rsid w:val="00C6074F"/>
    <w:rsid w:val="00C613C1"/>
    <w:rsid w:val="00C61545"/>
    <w:rsid w:val="00C6181B"/>
    <w:rsid w:val="00C61880"/>
    <w:rsid w:val="00C61DCF"/>
    <w:rsid w:val="00C62568"/>
    <w:rsid w:val="00C6296C"/>
    <w:rsid w:val="00C6328A"/>
    <w:rsid w:val="00C6340C"/>
    <w:rsid w:val="00C64143"/>
    <w:rsid w:val="00C6434D"/>
    <w:rsid w:val="00C652E5"/>
    <w:rsid w:val="00C65967"/>
    <w:rsid w:val="00C65D99"/>
    <w:rsid w:val="00C67446"/>
    <w:rsid w:val="00C70962"/>
    <w:rsid w:val="00C71674"/>
    <w:rsid w:val="00C71931"/>
    <w:rsid w:val="00C7217D"/>
    <w:rsid w:val="00C7242B"/>
    <w:rsid w:val="00C733F7"/>
    <w:rsid w:val="00C73E0F"/>
    <w:rsid w:val="00C74476"/>
    <w:rsid w:val="00C748E0"/>
    <w:rsid w:val="00C74A4F"/>
    <w:rsid w:val="00C76289"/>
    <w:rsid w:val="00C7628C"/>
    <w:rsid w:val="00C7697F"/>
    <w:rsid w:val="00C769C2"/>
    <w:rsid w:val="00C7716A"/>
    <w:rsid w:val="00C77A56"/>
    <w:rsid w:val="00C80099"/>
    <w:rsid w:val="00C80189"/>
    <w:rsid w:val="00C80595"/>
    <w:rsid w:val="00C80EF2"/>
    <w:rsid w:val="00C8136C"/>
    <w:rsid w:val="00C81483"/>
    <w:rsid w:val="00C8173D"/>
    <w:rsid w:val="00C81ED4"/>
    <w:rsid w:val="00C82259"/>
    <w:rsid w:val="00C823A2"/>
    <w:rsid w:val="00C8264E"/>
    <w:rsid w:val="00C82927"/>
    <w:rsid w:val="00C82FAC"/>
    <w:rsid w:val="00C82FFA"/>
    <w:rsid w:val="00C83567"/>
    <w:rsid w:val="00C835A9"/>
    <w:rsid w:val="00C83C0F"/>
    <w:rsid w:val="00C84032"/>
    <w:rsid w:val="00C843BB"/>
    <w:rsid w:val="00C84A1B"/>
    <w:rsid w:val="00C84BC7"/>
    <w:rsid w:val="00C85521"/>
    <w:rsid w:val="00C856C0"/>
    <w:rsid w:val="00C85E07"/>
    <w:rsid w:val="00C863EE"/>
    <w:rsid w:val="00C90303"/>
    <w:rsid w:val="00C903D2"/>
    <w:rsid w:val="00C92646"/>
    <w:rsid w:val="00C92ED2"/>
    <w:rsid w:val="00C9316A"/>
    <w:rsid w:val="00C932F8"/>
    <w:rsid w:val="00C937E7"/>
    <w:rsid w:val="00C93B5E"/>
    <w:rsid w:val="00C944CE"/>
    <w:rsid w:val="00C95093"/>
    <w:rsid w:val="00C95C78"/>
    <w:rsid w:val="00C95D8D"/>
    <w:rsid w:val="00C96877"/>
    <w:rsid w:val="00C97C7F"/>
    <w:rsid w:val="00CA024F"/>
    <w:rsid w:val="00CA03D1"/>
    <w:rsid w:val="00CA057C"/>
    <w:rsid w:val="00CA2283"/>
    <w:rsid w:val="00CA2A1E"/>
    <w:rsid w:val="00CA2AEF"/>
    <w:rsid w:val="00CA2CA3"/>
    <w:rsid w:val="00CA325F"/>
    <w:rsid w:val="00CA33B8"/>
    <w:rsid w:val="00CA351D"/>
    <w:rsid w:val="00CA4C00"/>
    <w:rsid w:val="00CA6251"/>
    <w:rsid w:val="00CA6363"/>
    <w:rsid w:val="00CA6DD8"/>
    <w:rsid w:val="00CA79EA"/>
    <w:rsid w:val="00CB0B38"/>
    <w:rsid w:val="00CB123E"/>
    <w:rsid w:val="00CB1582"/>
    <w:rsid w:val="00CB1DEF"/>
    <w:rsid w:val="00CB22B7"/>
    <w:rsid w:val="00CB2627"/>
    <w:rsid w:val="00CB2BE6"/>
    <w:rsid w:val="00CB2D66"/>
    <w:rsid w:val="00CB31DA"/>
    <w:rsid w:val="00CB3BC1"/>
    <w:rsid w:val="00CB413D"/>
    <w:rsid w:val="00CB4BEB"/>
    <w:rsid w:val="00CB5032"/>
    <w:rsid w:val="00CB5BFF"/>
    <w:rsid w:val="00CB6D65"/>
    <w:rsid w:val="00CB7DF6"/>
    <w:rsid w:val="00CC0DB8"/>
    <w:rsid w:val="00CC0F84"/>
    <w:rsid w:val="00CC12C5"/>
    <w:rsid w:val="00CC1334"/>
    <w:rsid w:val="00CC1CC1"/>
    <w:rsid w:val="00CC1E4C"/>
    <w:rsid w:val="00CC2B6B"/>
    <w:rsid w:val="00CC303F"/>
    <w:rsid w:val="00CC3C96"/>
    <w:rsid w:val="00CC3F4D"/>
    <w:rsid w:val="00CC462E"/>
    <w:rsid w:val="00CC5279"/>
    <w:rsid w:val="00CC52EE"/>
    <w:rsid w:val="00CC5326"/>
    <w:rsid w:val="00CC68B5"/>
    <w:rsid w:val="00CC6CCE"/>
    <w:rsid w:val="00CD077C"/>
    <w:rsid w:val="00CD10B4"/>
    <w:rsid w:val="00CD342A"/>
    <w:rsid w:val="00CD3940"/>
    <w:rsid w:val="00CD4022"/>
    <w:rsid w:val="00CD4351"/>
    <w:rsid w:val="00CD4B03"/>
    <w:rsid w:val="00CD51D5"/>
    <w:rsid w:val="00CD5DC1"/>
    <w:rsid w:val="00CD651E"/>
    <w:rsid w:val="00CE052D"/>
    <w:rsid w:val="00CE2759"/>
    <w:rsid w:val="00CE2F14"/>
    <w:rsid w:val="00CE3989"/>
    <w:rsid w:val="00CE45CA"/>
    <w:rsid w:val="00CE465D"/>
    <w:rsid w:val="00CE4B4D"/>
    <w:rsid w:val="00CE52B8"/>
    <w:rsid w:val="00CE5C64"/>
    <w:rsid w:val="00CE6547"/>
    <w:rsid w:val="00CE6734"/>
    <w:rsid w:val="00CE6A0B"/>
    <w:rsid w:val="00CE7BF6"/>
    <w:rsid w:val="00CF0950"/>
    <w:rsid w:val="00CF13A9"/>
    <w:rsid w:val="00CF1705"/>
    <w:rsid w:val="00CF1858"/>
    <w:rsid w:val="00CF1BDC"/>
    <w:rsid w:val="00CF1E31"/>
    <w:rsid w:val="00CF3B07"/>
    <w:rsid w:val="00CF4760"/>
    <w:rsid w:val="00CF4C13"/>
    <w:rsid w:val="00CF4D48"/>
    <w:rsid w:val="00CF5384"/>
    <w:rsid w:val="00CF6124"/>
    <w:rsid w:val="00CF62E0"/>
    <w:rsid w:val="00CF6384"/>
    <w:rsid w:val="00CF6902"/>
    <w:rsid w:val="00CF711E"/>
    <w:rsid w:val="00CF74D5"/>
    <w:rsid w:val="00D001D2"/>
    <w:rsid w:val="00D00E14"/>
    <w:rsid w:val="00D029E4"/>
    <w:rsid w:val="00D02B8F"/>
    <w:rsid w:val="00D02DB1"/>
    <w:rsid w:val="00D0401F"/>
    <w:rsid w:val="00D049AE"/>
    <w:rsid w:val="00D04A15"/>
    <w:rsid w:val="00D04B44"/>
    <w:rsid w:val="00D04D1F"/>
    <w:rsid w:val="00D06E88"/>
    <w:rsid w:val="00D06F66"/>
    <w:rsid w:val="00D112B3"/>
    <w:rsid w:val="00D1133D"/>
    <w:rsid w:val="00D1141F"/>
    <w:rsid w:val="00D11886"/>
    <w:rsid w:val="00D11C25"/>
    <w:rsid w:val="00D11F90"/>
    <w:rsid w:val="00D124A8"/>
    <w:rsid w:val="00D12FFF"/>
    <w:rsid w:val="00D13312"/>
    <w:rsid w:val="00D13527"/>
    <w:rsid w:val="00D137E0"/>
    <w:rsid w:val="00D13C8C"/>
    <w:rsid w:val="00D140AF"/>
    <w:rsid w:val="00D1425D"/>
    <w:rsid w:val="00D1440E"/>
    <w:rsid w:val="00D15748"/>
    <w:rsid w:val="00D15875"/>
    <w:rsid w:val="00D15E4E"/>
    <w:rsid w:val="00D16A15"/>
    <w:rsid w:val="00D17455"/>
    <w:rsid w:val="00D17601"/>
    <w:rsid w:val="00D20A95"/>
    <w:rsid w:val="00D20D6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0E1D"/>
    <w:rsid w:val="00D311E5"/>
    <w:rsid w:val="00D31479"/>
    <w:rsid w:val="00D3178F"/>
    <w:rsid w:val="00D31BA6"/>
    <w:rsid w:val="00D3206D"/>
    <w:rsid w:val="00D32676"/>
    <w:rsid w:val="00D335E1"/>
    <w:rsid w:val="00D34679"/>
    <w:rsid w:val="00D34A0C"/>
    <w:rsid w:val="00D34EB1"/>
    <w:rsid w:val="00D3545E"/>
    <w:rsid w:val="00D3585A"/>
    <w:rsid w:val="00D35FEA"/>
    <w:rsid w:val="00D366E4"/>
    <w:rsid w:val="00D368DC"/>
    <w:rsid w:val="00D3709C"/>
    <w:rsid w:val="00D37611"/>
    <w:rsid w:val="00D37CF2"/>
    <w:rsid w:val="00D40BB0"/>
    <w:rsid w:val="00D41073"/>
    <w:rsid w:val="00D41C43"/>
    <w:rsid w:val="00D41CF3"/>
    <w:rsid w:val="00D423AC"/>
    <w:rsid w:val="00D4355D"/>
    <w:rsid w:val="00D435A8"/>
    <w:rsid w:val="00D43EFF"/>
    <w:rsid w:val="00D443BC"/>
    <w:rsid w:val="00D44B15"/>
    <w:rsid w:val="00D44C12"/>
    <w:rsid w:val="00D44DC6"/>
    <w:rsid w:val="00D4663A"/>
    <w:rsid w:val="00D468CE"/>
    <w:rsid w:val="00D46D86"/>
    <w:rsid w:val="00D4761F"/>
    <w:rsid w:val="00D476EA"/>
    <w:rsid w:val="00D50AED"/>
    <w:rsid w:val="00D51032"/>
    <w:rsid w:val="00D514E5"/>
    <w:rsid w:val="00D5182F"/>
    <w:rsid w:val="00D51DDD"/>
    <w:rsid w:val="00D52CC0"/>
    <w:rsid w:val="00D52DE2"/>
    <w:rsid w:val="00D53589"/>
    <w:rsid w:val="00D539D5"/>
    <w:rsid w:val="00D53BEF"/>
    <w:rsid w:val="00D544D5"/>
    <w:rsid w:val="00D550EC"/>
    <w:rsid w:val="00D565EB"/>
    <w:rsid w:val="00D57897"/>
    <w:rsid w:val="00D6012A"/>
    <w:rsid w:val="00D602DE"/>
    <w:rsid w:val="00D6096A"/>
    <w:rsid w:val="00D60ABE"/>
    <w:rsid w:val="00D60CE5"/>
    <w:rsid w:val="00D61168"/>
    <w:rsid w:val="00D6179A"/>
    <w:rsid w:val="00D61811"/>
    <w:rsid w:val="00D61B70"/>
    <w:rsid w:val="00D6213C"/>
    <w:rsid w:val="00D62216"/>
    <w:rsid w:val="00D62940"/>
    <w:rsid w:val="00D62E4B"/>
    <w:rsid w:val="00D630C0"/>
    <w:rsid w:val="00D63281"/>
    <w:rsid w:val="00D63F9F"/>
    <w:rsid w:val="00D640ED"/>
    <w:rsid w:val="00D6465E"/>
    <w:rsid w:val="00D646D3"/>
    <w:rsid w:val="00D65942"/>
    <w:rsid w:val="00D662F2"/>
    <w:rsid w:val="00D665F1"/>
    <w:rsid w:val="00D66762"/>
    <w:rsid w:val="00D6706D"/>
    <w:rsid w:val="00D6711E"/>
    <w:rsid w:val="00D67B33"/>
    <w:rsid w:val="00D67F71"/>
    <w:rsid w:val="00D70CBC"/>
    <w:rsid w:val="00D71772"/>
    <w:rsid w:val="00D71E86"/>
    <w:rsid w:val="00D730D4"/>
    <w:rsid w:val="00D73142"/>
    <w:rsid w:val="00D73361"/>
    <w:rsid w:val="00D73B08"/>
    <w:rsid w:val="00D73C0E"/>
    <w:rsid w:val="00D73FB7"/>
    <w:rsid w:val="00D747C0"/>
    <w:rsid w:val="00D74F58"/>
    <w:rsid w:val="00D7527D"/>
    <w:rsid w:val="00D76057"/>
    <w:rsid w:val="00D761D8"/>
    <w:rsid w:val="00D775CD"/>
    <w:rsid w:val="00D80127"/>
    <w:rsid w:val="00D8037C"/>
    <w:rsid w:val="00D804E2"/>
    <w:rsid w:val="00D805D1"/>
    <w:rsid w:val="00D806B2"/>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90495"/>
    <w:rsid w:val="00D90FDA"/>
    <w:rsid w:val="00D91141"/>
    <w:rsid w:val="00D91998"/>
    <w:rsid w:val="00D91C6E"/>
    <w:rsid w:val="00D91E9F"/>
    <w:rsid w:val="00D92025"/>
    <w:rsid w:val="00D9204D"/>
    <w:rsid w:val="00D92AFC"/>
    <w:rsid w:val="00D92B5E"/>
    <w:rsid w:val="00D92E79"/>
    <w:rsid w:val="00D93388"/>
    <w:rsid w:val="00D939BD"/>
    <w:rsid w:val="00D93CFF"/>
    <w:rsid w:val="00D94188"/>
    <w:rsid w:val="00D948FB"/>
    <w:rsid w:val="00D95457"/>
    <w:rsid w:val="00D960B0"/>
    <w:rsid w:val="00D96546"/>
    <w:rsid w:val="00D966A0"/>
    <w:rsid w:val="00D9671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7457"/>
    <w:rsid w:val="00DB1083"/>
    <w:rsid w:val="00DB1524"/>
    <w:rsid w:val="00DB1B31"/>
    <w:rsid w:val="00DB1B4E"/>
    <w:rsid w:val="00DB1FB5"/>
    <w:rsid w:val="00DB234A"/>
    <w:rsid w:val="00DB2995"/>
    <w:rsid w:val="00DB2AEA"/>
    <w:rsid w:val="00DB2ED0"/>
    <w:rsid w:val="00DB31EF"/>
    <w:rsid w:val="00DB38F0"/>
    <w:rsid w:val="00DB3E62"/>
    <w:rsid w:val="00DB3EE8"/>
    <w:rsid w:val="00DB4701"/>
    <w:rsid w:val="00DB4811"/>
    <w:rsid w:val="00DB4D51"/>
    <w:rsid w:val="00DB4E76"/>
    <w:rsid w:val="00DB5857"/>
    <w:rsid w:val="00DB5902"/>
    <w:rsid w:val="00DB59C0"/>
    <w:rsid w:val="00DB60B2"/>
    <w:rsid w:val="00DB71C1"/>
    <w:rsid w:val="00DB7622"/>
    <w:rsid w:val="00DB7657"/>
    <w:rsid w:val="00DB7D17"/>
    <w:rsid w:val="00DC0146"/>
    <w:rsid w:val="00DC03EE"/>
    <w:rsid w:val="00DC0FE5"/>
    <w:rsid w:val="00DC16D6"/>
    <w:rsid w:val="00DC26E5"/>
    <w:rsid w:val="00DC2E8D"/>
    <w:rsid w:val="00DC2F40"/>
    <w:rsid w:val="00DC36B8"/>
    <w:rsid w:val="00DC3C7E"/>
    <w:rsid w:val="00DC44C7"/>
    <w:rsid w:val="00DC4580"/>
    <w:rsid w:val="00DC46B9"/>
    <w:rsid w:val="00DC4D9F"/>
    <w:rsid w:val="00DC53F2"/>
    <w:rsid w:val="00DC5989"/>
    <w:rsid w:val="00DC5DC3"/>
    <w:rsid w:val="00DC6B01"/>
    <w:rsid w:val="00DC6DE0"/>
    <w:rsid w:val="00DC707D"/>
    <w:rsid w:val="00DC7797"/>
    <w:rsid w:val="00DC791D"/>
    <w:rsid w:val="00DC7CE7"/>
    <w:rsid w:val="00DC7E53"/>
    <w:rsid w:val="00DD078A"/>
    <w:rsid w:val="00DD0C54"/>
    <w:rsid w:val="00DD0C8F"/>
    <w:rsid w:val="00DD1737"/>
    <w:rsid w:val="00DD1CC1"/>
    <w:rsid w:val="00DD1EDA"/>
    <w:rsid w:val="00DD23DC"/>
    <w:rsid w:val="00DD29F6"/>
    <w:rsid w:val="00DD34E1"/>
    <w:rsid w:val="00DD45E7"/>
    <w:rsid w:val="00DD4F51"/>
    <w:rsid w:val="00DD606F"/>
    <w:rsid w:val="00DD6772"/>
    <w:rsid w:val="00DD71F6"/>
    <w:rsid w:val="00DD7667"/>
    <w:rsid w:val="00DD777C"/>
    <w:rsid w:val="00DE0198"/>
    <w:rsid w:val="00DE025C"/>
    <w:rsid w:val="00DE04D9"/>
    <w:rsid w:val="00DE0A14"/>
    <w:rsid w:val="00DE0CCF"/>
    <w:rsid w:val="00DE0D2F"/>
    <w:rsid w:val="00DE0D75"/>
    <w:rsid w:val="00DE19EB"/>
    <w:rsid w:val="00DE21B3"/>
    <w:rsid w:val="00DE2A5F"/>
    <w:rsid w:val="00DE2F9C"/>
    <w:rsid w:val="00DE4C0F"/>
    <w:rsid w:val="00DE58BE"/>
    <w:rsid w:val="00DE5B0F"/>
    <w:rsid w:val="00DE5C1B"/>
    <w:rsid w:val="00DE5DE3"/>
    <w:rsid w:val="00DE5F77"/>
    <w:rsid w:val="00DE69E8"/>
    <w:rsid w:val="00DE7078"/>
    <w:rsid w:val="00DE71AB"/>
    <w:rsid w:val="00DE7DB7"/>
    <w:rsid w:val="00DF030A"/>
    <w:rsid w:val="00DF044A"/>
    <w:rsid w:val="00DF0FE3"/>
    <w:rsid w:val="00DF24AF"/>
    <w:rsid w:val="00DF2CB1"/>
    <w:rsid w:val="00DF3747"/>
    <w:rsid w:val="00DF3D32"/>
    <w:rsid w:val="00DF4B7A"/>
    <w:rsid w:val="00DF5127"/>
    <w:rsid w:val="00DF5C5B"/>
    <w:rsid w:val="00DF69F9"/>
    <w:rsid w:val="00DF7794"/>
    <w:rsid w:val="00E00E0A"/>
    <w:rsid w:val="00E015AE"/>
    <w:rsid w:val="00E01847"/>
    <w:rsid w:val="00E02579"/>
    <w:rsid w:val="00E02B50"/>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467"/>
    <w:rsid w:val="00E147D5"/>
    <w:rsid w:val="00E14C0E"/>
    <w:rsid w:val="00E16548"/>
    <w:rsid w:val="00E16642"/>
    <w:rsid w:val="00E167BD"/>
    <w:rsid w:val="00E170F3"/>
    <w:rsid w:val="00E171A9"/>
    <w:rsid w:val="00E175C1"/>
    <w:rsid w:val="00E1787C"/>
    <w:rsid w:val="00E2004B"/>
    <w:rsid w:val="00E20C5D"/>
    <w:rsid w:val="00E20F85"/>
    <w:rsid w:val="00E2109F"/>
    <w:rsid w:val="00E2113A"/>
    <w:rsid w:val="00E212E5"/>
    <w:rsid w:val="00E2208D"/>
    <w:rsid w:val="00E2249E"/>
    <w:rsid w:val="00E22923"/>
    <w:rsid w:val="00E22B50"/>
    <w:rsid w:val="00E22B62"/>
    <w:rsid w:val="00E22B76"/>
    <w:rsid w:val="00E234F1"/>
    <w:rsid w:val="00E23BFD"/>
    <w:rsid w:val="00E23C89"/>
    <w:rsid w:val="00E241ED"/>
    <w:rsid w:val="00E24360"/>
    <w:rsid w:val="00E24E3A"/>
    <w:rsid w:val="00E25015"/>
    <w:rsid w:val="00E25AF8"/>
    <w:rsid w:val="00E26558"/>
    <w:rsid w:val="00E26C55"/>
    <w:rsid w:val="00E26F6C"/>
    <w:rsid w:val="00E270A7"/>
    <w:rsid w:val="00E27298"/>
    <w:rsid w:val="00E27516"/>
    <w:rsid w:val="00E2774F"/>
    <w:rsid w:val="00E277D6"/>
    <w:rsid w:val="00E2780E"/>
    <w:rsid w:val="00E278D4"/>
    <w:rsid w:val="00E3113A"/>
    <w:rsid w:val="00E319E3"/>
    <w:rsid w:val="00E31BD0"/>
    <w:rsid w:val="00E31FD1"/>
    <w:rsid w:val="00E32960"/>
    <w:rsid w:val="00E330A5"/>
    <w:rsid w:val="00E33128"/>
    <w:rsid w:val="00E3469C"/>
    <w:rsid w:val="00E34CA3"/>
    <w:rsid w:val="00E34E72"/>
    <w:rsid w:val="00E35C4A"/>
    <w:rsid w:val="00E3620C"/>
    <w:rsid w:val="00E369E7"/>
    <w:rsid w:val="00E3730A"/>
    <w:rsid w:val="00E3736F"/>
    <w:rsid w:val="00E3763E"/>
    <w:rsid w:val="00E3773D"/>
    <w:rsid w:val="00E37A0F"/>
    <w:rsid w:val="00E37DA6"/>
    <w:rsid w:val="00E37F97"/>
    <w:rsid w:val="00E37FE3"/>
    <w:rsid w:val="00E40DC6"/>
    <w:rsid w:val="00E40EB7"/>
    <w:rsid w:val="00E4329F"/>
    <w:rsid w:val="00E43AAA"/>
    <w:rsid w:val="00E43F35"/>
    <w:rsid w:val="00E44C09"/>
    <w:rsid w:val="00E44C62"/>
    <w:rsid w:val="00E44CDF"/>
    <w:rsid w:val="00E44D53"/>
    <w:rsid w:val="00E458A8"/>
    <w:rsid w:val="00E468B2"/>
    <w:rsid w:val="00E471F3"/>
    <w:rsid w:val="00E47BBB"/>
    <w:rsid w:val="00E50815"/>
    <w:rsid w:val="00E52403"/>
    <w:rsid w:val="00E52991"/>
    <w:rsid w:val="00E5387C"/>
    <w:rsid w:val="00E53C7C"/>
    <w:rsid w:val="00E53F42"/>
    <w:rsid w:val="00E5457A"/>
    <w:rsid w:val="00E5465C"/>
    <w:rsid w:val="00E54AB7"/>
    <w:rsid w:val="00E54EF2"/>
    <w:rsid w:val="00E54FE4"/>
    <w:rsid w:val="00E56F7B"/>
    <w:rsid w:val="00E5785F"/>
    <w:rsid w:val="00E6031C"/>
    <w:rsid w:val="00E60DC5"/>
    <w:rsid w:val="00E610E0"/>
    <w:rsid w:val="00E625A5"/>
    <w:rsid w:val="00E629A4"/>
    <w:rsid w:val="00E63559"/>
    <w:rsid w:val="00E64992"/>
    <w:rsid w:val="00E6603E"/>
    <w:rsid w:val="00E66D1D"/>
    <w:rsid w:val="00E66DA8"/>
    <w:rsid w:val="00E66DF8"/>
    <w:rsid w:val="00E67180"/>
    <w:rsid w:val="00E676E2"/>
    <w:rsid w:val="00E67B91"/>
    <w:rsid w:val="00E70885"/>
    <w:rsid w:val="00E7359D"/>
    <w:rsid w:val="00E73C2C"/>
    <w:rsid w:val="00E74FA5"/>
    <w:rsid w:val="00E756A8"/>
    <w:rsid w:val="00E7589C"/>
    <w:rsid w:val="00E75B05"/>
    <w:rsid w:val="00E76032"/>
    <w:rsid w:val="00E768F2"/>
    <w:rsid w:val="00E76908"/>
    <w:rsid w:val="00E7701A"/>
    <w:rsid w:val="00E77DE2"/>
    <w:rsid w:val="00E77DF5"/>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7F1E"/>
    <w:rsid w:val="00E901D4"/>
    <w:rsid w:val="00E90543"/>
    <w:rsid w:val="00E9105A"/>
    <w:rsid w:val="00E911BD"/>
    <w:rsid w:val="00E9167E"/>
    <w:rsid w:val="00E92068"/>
    <w:rsid w:val="00E922A4"/>
    <w:rsid w:val="00E9241C"/>
    <w:rsid w:val="00E924F6"/>
    <w:rsid w:val="00E925CE"/>
    <w:rsid w:val="00E92CB9"/>
    <w:rsid w:val="00E93C08"/>
    <w:rsid w:val="00E93F3F"/>
    <w:rsid w:val="00E967CB"/>
    <w:rsid w:val="00E9717B"/>
    <w:rsid w:val="00E972C6"/>
    <w:rsid w:val="00E978B9"/>
    <w:rsid w:val="00E97C06"/>
    <w:rsid w:val="00E97DFF"/>
    <w:rsid w:val="00EA0283"/>
    <w:rsid w:val="00EA05D9"/>
    <w:rsid w:val="00EA1104"/>
    <w:rsid w:val="00EA1FB0"/>
    <w:rsid w:val="00EA3216"/>
    <w:rsid w:val="00EA5257"/>
    <w:rsid w:val="00EA5625"/>
    <w:rsid w:val="00EA59B6"/>
    <w:rsid w:val="00EA60BD"/>
    <w:rsid w:val="00EA6192"/>
    <w:rsid w:val="00EA6200"/>
    <w:rsid w:val="00EA63F4"/>
    <w:rsid w:val="00EA65E7"/>
    <w:rsid w:val="00EA6F14"/>
    <w:rsid w:val="00EA7415"/>
    <w:rsid w:val="00EA769C"/>
    <w:rsid w:val="00EA7D0E"/>
    <w:rsid w:val="00EB0433"/>
    <w:rsid w:val="00EB09A1"/>
    <w:rsid w:val="00EB0FEE"/>
    <w:rsid w:val="00EB1370"/>
    <w:rsid w:val="00EB17D1"/>
    <w:rsid w:val="00EB1B8B"/>
    <w:rsid w:val="00EB1BA3"/>
    <w:rsid w:val="00EB22EE"/>
    <w:rsid w:val="00EB24EC"/>
    <w:rsid w:val="00EB25CD"/>
    <w:rsid w:val="00EB2C6B"/>
    <w:rsid w:val="00EB357D"/>
    <w:rsid w:val="00EB3B86"/>
    <w:rsid w:val="00EB3C54"/>
    <w:rsid w:val="00EB3FB6"/>
    <w:rsid w:val="00EB4062"/>
    <w:rsid w:val="00EB4283"/>
    <w:rsid w:val="00EB466B"/>
    <w:rsid w:val="00EB490D"/>
    <w:rsid w:val="00EB4951"/>
    <w:rsid w:val="00EB4BB9"/>
    <w:rsid w:val="00EB4C29"/>
    <w:rsid w:val="00EB595B"/>
    <w:rsid w:val="00EB73E7"/>
    <w:rsid w:val="00EB79D6"/>
    <w:rsid w:val="00EB79E3"/>
    <w:rsid w:val="00EC01BD"/>
    <w:rsid w:val="00EC098E"/>
    <w:rsid w:val="00EC0BCB"/>
    <w:rsid w:val="00EC0E71"/>
    <w:rsid w:val="00EC2821"/>
    <w:rsid w:val="00EC2B50"/>
    <w:rsid w:val="00EC2B9D"/>
    <w:rsid w:val="00EC3B84"/>
    <w:rsid w:val="00EC402B"/>
    <w:rsid w:val="00EC5345"/>
    <w:rsid w:val="00EC5A95"/>
    <w:rsid w:val="00EC7099"/>
    <w:rsid w:val="00ED03F2"/>
    <w:rsid w:val="00ED1585"/>
    <w:rsid w:val="00ED1796"/>
    <w:rsid w:val="00ED1984"/>
    <w:rsid w:val="00ED2B29"/>
    <w:rsid w:val="00ED38A8"/>
    <w:rsid w:val="00ED3ED3"/>
    <w:rsid w:val="00ED4911"/>
    <w:rsid w:val="00ED4B79"/>
    <w:rsid w:val="00ED5330"/>
    <w:rsid w:val="00ED613A"/>
    <w:rsid w:val="00ED63A0"/>
    <w:rsid w:val="00ED6C48"/>
    <w:rsid w:val="00ED6CFA"/>
    <w:rsid w:val="00ED6D53"/>
    <w:rsid w:val="00ED6EFB"/>
    <w:rsid w:val="00EE023E"/>
    <w:rsid w:val="00EE029C"/>
    <w:rsid w:val="00EE07CE"/>
    <w:rsid w:val="00EE0F9C"/>
    <w:rsid w:val="00EE1855"/>
    <w:rsid w:val="00EE18B1"/>
    <w:rsid w:val="00EE1B19"/>
    <w:rsid w:val="00EE1E1F"/>
    <w:rsid w:val="00EE1F4F"/>
    <w:rsid w:val="00EE210B"/>
    <w:rsid w:val="00EE21CC"/>
    <w:rsid w:val="00EE244C"/>
    <w:rsid w:val="00EE2B68"/>
    <w:rsid w:val="00EE3733"/>
    <w:rsid w:val="00EE37CD"/>
    <w:rsid w:val="00EE395E"/>
    <w:rsid w:val="00EE470F"/>
    <w:rsid w:val="00EE56F2"/>
    <w:rsid w:val="00EE57F3"/>
    <w:rsid w:val="00EE64A7"/>
    <w:rsid w:val="00EE6B38"/>
    <w:rsid w:val="00EE6D5A"/>
    <w:rsid w:val="00EE6D70"/>
    <w:rsid w:val="00EE6E52"/>
    <w:rsid w:val="00EF0C0B"/>
    <w:rsid w:val="00EF0D81"/>
    <w:rsid w:val="00EF1386"/>
    <w:rsid w:val="00EF1577"/>
    <w:rsid w:val="00EF1EA4"/>
    <w:rsid w:val="00EF2491"/>
    <w:rsid w:val="00EF24B8"/>
    <w:rsid w:val="00EF24D0"/>
    <w:rsid w:val="00EF256B"/>
    <w:rsid w:val="00EF2A94"/>
    <w:rsid w:val="00EF36EA"/>
    <w:rsid w:val="00EF4D8C"/>
    <w:rsid w:val="00EF4DD8"/>
    <w:rsid w:val="00EF4E4D"/>
    <w:rsid w:val="00EF4F5F"/>
    <w:rsid w:val="00EF5277"/>
    <w:rsid w:val="00EF59AD"/>
    <w:rsid w:val="00EF5CAD"/>
    <w:rsid w:val="00EF611F"/>
    <w:rsid w:val="00EF6201"/>
    <w:rsid w:val="00EF6219"/>
    <w:rsid w:val="00EF6AF2"/>
    <w:rsid w:val="00EF6D0E"/>
    <w:rsid w:val="00EF7223"/>
    <w:rsid w:val="00EF75D0"/>
    <w:rsid w:val="00EF76E1"/>
    <w:rsid w:val="00F0060A"/>
    <w:rsid w:val="00F00C20"/>
    <w:rsid w:val="00F00DB4"/>
    <w:rsid w:val="00F013F3"/>
    <w:rsid w:val="00F01777"/>
    <w:rsid w:val="00F029AF"/>
    <w:rsid w:val="00F02C13"/>
    <w:rsid w:val="00F035F9"/>
    <w:rsid w:val="00F0398C"/>
    <w:rsid w:val="00F04099"/>
    <w:rsid w:val="00F05692"/>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57D8"/>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478"/>
    <w:rsid w:val="00F26AAB"/>
    <w:rsid w:val="00F26DB2"/>
    <w:rsid w:val="00F26F5D"/>
    <w:rsid w:val="00F272AF"/>
    <w:rsid w:val="00F27AC2"/>
    <w:rsid w:val="00F27B29"/>
    <w:rsid w:val="00F304E8"/>
    <w:rsid w:val="00F30951"/>
    <w:rsid w:val="00F30C0C"/>
    <w:rsid w:val="00F30C92"/>
    <w:rsid w:val="00F312D2"/>
    <w:rsid w:val="00F313B4"/>
    <w:rsid w:val="00F31A05"/>
    <w:rsid w:val="00F3381E"/>
    <w:rsid w:val="00F33ABD"/>
    <w:rsid w:val="00F340A3"/>
    <w:rsid w:val="00F344E4"/>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B21"/>
    <w:rsid w:val="00F41269"/>
    <w:rsid w:val="00F41319"/>
    <w:rsid w:val="00F41A87"/>
    <w:rsid w:val="00F43369"/>
    <w:rsid w:val="00F43575"/>
    <w:rsid w:val="00F43D8B"/>
    <w:rsid w:val="00F44491"/>
    <w:rsid w:val="00F447EA"/>
    <w:rsid w:val="00F44B13"/>
    <w:rsid w:val="00F450CD"/>
    <w:rsid w:val="00F45B30"/>
    <w:rsid w:val="00F45BE7"/>
    <w:rsid w:val="00F4615C"/>
    <w:rsid w:val="00F462AC"/>
    <w:rsid w:val="00F463D7"/>
    <w:rsid w:val="00F46B32"/>
    <w:rsid w:val="00F46EAE"/>
    <w:rsid w:val="00F47269"/>
    <w:rsid w:val="00F47609"/>
    <w:rsid w:val="00F47D17"/>
    <w:rsid w:val="00F50163"/>
    <w:rsid w:val="00F510E2"/>
    <w:rsid w:val="00F515F1"/>
    <w:rsid w:val="00F51628"/>
    <w:rsid w:val="00F51892"/>
    <w:rsid w:val="00F5273A"/>
    <w:rsid w:val="00F52918"/>
    <w:rsid w:val="00F52D6B"/>
    <w:rsid w:val="00F52E18"/>
    <w:rsid w:val="00F52EDB"/>
    <w:rsid w:val="00F535E2"/>
    <w:rsid w:val="00F536E8"/>
    <w:rsid w:val="00F53FA5"/>
    <w:rsid w:val="00F5406B"/>
    <w:rsid w:val="00F54516"/>
    <w:rsid w:val="00F546FB"/>
    <w:rsid w:val="00F55297"/>
    <w:rsid w:val="00F55335"/>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34C8"/>
    <w:rsid w:val="00F64310"/>
    <w:rsid w:val="00F64322"/>
    <w:rsid w:val="00F6539F"/>
    <w:rsid w:val="00F654D5"/>
    <w:rsid w:val="00F65747"/>
    <w:rsid w:val="00F6578F"/>
    <w:rsid w:val="00F65B3A"/>
    <w:rsid w:val="00F65BEE"/>
    <w:rsid w:val="00F67155"/>
    <w:rsid w:val="00F7058F"/>
    <w:rsid w:val="00F70C86"/>
    <w:rsid w:val="00F70D21"/>
    <w:rsid w:val="00F70FEF"/>
    <w:rsid w:val="00F726D9"/>
    <w:rsid w:val="00F73F06"/>
    <w:rsid w:val="00F7448D"/>
    <w:rsid w:val="00F74F3A"/>
    <w:rsid w:val="00F7504A"/>
    <w:rsid w:val="00F75BB9"/>
    <w:rsid w:val="00F75C02"/>
    <w:rsid w:val="00F761ED"/>
    <w:rsid w:val="00F76690"/>
    <w:rsid w:val="00F766AC"/>
    <w:rsid w:val="00F76768"/>
    <w:rsid w:val="00F76C94"/>
    <w:rsid w:val="00F7795E"/>
    <w:rsid w:val="00F77ECB"/>
    <w:rsid w:val="00F80079"/>
    <w:rsid w:val="00F803E5"/>
    <w:rsid w:val="00F80602"/>
    <w:rsid w:val="00F81018"/>
    <w:rsid w:val="00F81936"/>
    <w:rsid w:val="00F81BF8"/>
    <w:rsid w:val="00F81D46"/>
    <w:rsid w:val="00F81E47"/>
    <w:rsid w:val="00F82222"/>
    <w:rsid w:val="00F824EF"/>
    <w:rsid w:val="00F8263F"/>
    <w:rsid w:val="00F84408"/>
    <w:rsid w:val="00F84445"/>
    <w:rsid w:val="00F84638"/>
    <w:rsid w:val="00F8539C"/>
    <w:rsid w:val="00F85C8F"/>
    <w:rsid w:val="00F86474"/>
    <w:rsid w:val="00F868B4"/>
    <w:rsid w:val="00F86954"/>
    <w:rsid w:val="00F86B27"/>
    <w:rsid w:val="00F8730A"/>
    <w:rsid w:val="00F87E3C"/>
    <w:rsid w:val="00F87E7B"/>
    <w:rsid w:val="00F9016F"/>
    <w:rsid w:val="00F90481"/>
    <w:rsid w:val="00F90601"/>
    <w:rsid w:val="00F90A56"/>
    <w:rsid w:val="00F90AF2"/>
    <w:rsid w:val="00F93703"/>
    <w:rsid w:val="00F9469F"/>
    <w:rsid w:val="00F959E0"/>
    <w:rsid w:val="00F96762"/>
    <w:rsid w:val="00F9678D"/>
    <w:rsid w:val="00F97B14"/>
    <w:rsid w:val="00FA0820"/>
    <w:rsid w:val="00FA0943"/>
    <w:rsid w:val="00FA0EB9"/>
    <w:rsid w:val="00FA10E4"/>
    <w:rsid w:val="00FA139B"/>
    <w:rsid w:val="00FA1A91"/>
    <w:rsid w:val="00FA1B5D"/>
    <w:rsid w:val="00FA23AD"/>
    <w:rsid w:val="00FA2783"/>
    <w:rsid w:val="00FA36B8"/>
    <w:rsid w:val="00FA38BA"/>
    <w:rsid w:val="00FA3ACD"/>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18"/>
    <w:rsid w:val="00FB2634"/>
    <w:rsid w:val="00FB27F1"/>
    <w:rsid w:val="00FB37F8"/>
    <w:rsid w:val="00FB4296"/>
    <w:rsid w:val="00FB4C6F"/>
    <w:rsid w:val="00FB504E"/>
    <w:rsid w:val="00FB6113"/>
    <w:rsid w:val="00FB61F6"/>
    <w:rsid w:val="00FB7618"/>
    <w:rsid w:val="00FC0146"/>
    <w:rsid w:val="00FC0E5C"/>
    <w:rsid w:val="00FC1BD7"/>
    <w:rsid w:val="00FC1E47"/>
    <w:rsid w:val="00FC2A1E"/>
    <w:rsid w:val="00FC2C75"/>
    <w:rsid w:val="00FC3039"/>
    <w:rsid w:val="00FC3238"/>
    <w:rsid w:val="00FC35F8"/>
    <w:rsid w:val="00FC3937"/>
    <w:rsid w:val="00FC3D6F"/>
    <w:rsid w:val="00FC49B5"/>
    <w:rsid w:val="00FC4A12"/>
    <w:rsid w:val="00FC4A8B"/>
    <w:rsid w:val="00FC543B"/>
    <w:rsid w:val="00FC5E76"/>
    <w:rsid w:val="00FC69CF"/>
    <w:rsid w:val="00FC7214"/>
    <w:rsid w:val="00FC7FB3"/>
    <w:rsid w:val="00FD058F"/>
    <w:rsid w:val="00FD07FE"/>
    <w:rsid w:val="00FD0B70"/>
    <w:rsid w:val="00FD11B8"/>
    <w:rsid w:val="00FD1257"/>
    <w:rsid w:val="00FD1440"/>
    <w:rsid w:val="00FD1489"/>
    <w:rsid w:val="00FD1494"/>
    <w:rsid w:val="00FD17D7"/>
    <w:rsid w:val="00FD1D8A"/>
    <w:rsid w:val="00FD2A05"/>
    <w:rsid w:val="00FD2DA9"/>
    <w:rsid w:val="00FD2E62"/>
    <w:rsid w:val="00FD35FA"/>
    <w:rsid w:val="00FD44CC"/>
    <w:rsid w:val="00FD4950"/>
    <w:rsid w:val="00FD4CC0"/>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705"/>
    <w:rsid w:val="00FE4B2A"/>
    <w:rsid w:val="00FE5388"/>
    <w:rsid w:val="00FE557C"/>
    <w:rsid w:val="00FE5A2F"/>
    <w:rsid w:val="00FE5EC3"/>
    <w:rsid w:val="00FE61BD"/>
    <w:rsid w:val="00FE62EB"/>
    <w:rsid w:val="00FE66DF"/>
    <w:rsid w:val="00FE6923"/>
    <w:rsid w:val="00FE6F5D"/>
    <w:rsid w:val="00FE73BC"/>
    <w:rsid w:val="00FE758F"/>
    <w:rsid w:val="00FE7DC7"/>
    <w:rsid w:val="00FF0169"/>
    <w:rsid w:val="00FF0295"/>
    <w:rsid w:val="00FF064E"/>
    <w:rsid w:val="00FF172D"/>
    <w:rsid w:val="00FF1B45"/>
    <w:rsid w:val="00FF39E3"/>
    <w:rsid w:val="00FF4769"/>
    <w:rsid w:val="00FF4998"/>
    <w:rsid w:val="00FF4C3A"/>
    <w:rsid w:val="00FF5392"/>
    <w:rsid w:val="00FF572F"/>
    <w:rsid w:val="00FF58BB"/>
    <w:rsid w:val="00FF5984"/>
    <w:rsid w:val="00FF62F4"/>
    <w:rsid w:val="00FF6519"/>
    <w:rsid w:val="00FF6692"/>
    <w:rsid w:val="00FF6DD6"/>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3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bg-BG"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07D7"/>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ing"/>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bg-BG"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bg-BG"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bg-BG"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uiPriority w:val="22"/>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UnresolvedMention4">
    <w:name w:val="Unresolved Mention4"/>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 w:type="character" w:customStyle="1" w:styleId="y2iqfc">
    <w:name w:val="y2iqfc"/>
    <w:basedOn w:val="DefaultParagraphFont"/>
    <w:rsid w:val="00FD1257"/>
  </w:style>
  <w:style w:type="paragraph" w:styleId="HTMLPreformatted">
    <w:name w:val="HTML Preformatted"/>
    <w:basedOn w:val="Normal"/>
    <w:link w:val="HTMLPreformattedChar"/>
    <w:uiPriority w:val="99"/>
    <w:semiHidden/>
    <w:unhideWhenUsed/>
    <w:rsid w:val="00C54871"/>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4871"/>
    <w:rPr>
      <w:rFonts w:ascii="Courier New" w:eastAsia="Times New Roman" w:hAnsi="Courier New" w:cs="Courier New"/>
      <w:lang w:val="en-GB"/>
    </w:rPr>
  </w:style>
  <w:style w:type="character" w:customStyle="1" w:styleId="UnresolvedMention5">
    <w:name w:val="Unresolved Mention5"/>
    <w:basedOn w:val="DefaultParagraphFont"/>
    <w:rsid w:val="007A3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89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12.png"/><Relationship Id="rId34" Type="http://schemas.openxmlformats.org/officeDocument/2006/relationships/image" Target="media/image17.jpeg"/><Relationship Id="rId42" Type="http://schemas.openxmlformats.org/officeDocument/2006/relationships/footer" Target="footer7.xml"/><Relationship Id="rId47" Type="http://schemas.openxmlformats.org/officeDocument/2006/relationships/footer" Target="footer9.xml"/><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eader" Target="header4.xm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header" Target="header6.xml"/><Relationship Id="rId45" Type="http://schemas.openxmlformats.org/officeDocument/2006/relationships/hyperlink" Target="http://www.ema.europa.eu" TargetMode="External"/><Relationship Id="rId53" Type="http://schemas.openxmlformats.org/officeDocument/2006/relationships/image" Target="media/image24.jpeg"/><Relationship Id="rId58"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image" Target="media/image18.jpeg"/><Relationship Id="rId43" Type="http://schemas.openxmlformats.org/officeDocument/2006/relationships/footer" Target="footer8.xml"/><Relationship Id="rId48" Type="http://schemas.openxmlformats.org/officeDocument/2006/relationships/header" Target="header8.xml"/><Relationship Id="rId56" Type="http://schemas.openxmlformats.org/officeDocument/2006/relationships/footer" Target="footer11.xml"/><Relationship Id="rId64" Type="http://schemas.openxmlformats.org/officeDocument/2006/relationships/customXml" Target="../customXml/item4.xml"/><Relationship Id="rId8" Type="http://schemas.openxmlformats.org/officeDocument/2006/relationships/hyperlink" Target="http://www.ema.europa.eu/docs/en_GB/document_library/Template_or_form/2013/03/WC500139752.doc" TargetMode="External"/><Relationship Id="rId51"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image" Target="media/image16.jpeg"/><Relationship Id="rId38" Type="http://schemas.openxmlformats.org/officeDocument/2006/relationships/header" Target="header5.xml"/><Relationship Id="rId46" Type="http://schemas.openxmlformats.org/officeDocument/2006/relationships/header" Target="header7.xml"/><Relationship Id="rId59" Type="http://schemas.openxmlformats.org/officeDocument/2006/relationships/hyperlink" Target="http://www.ema.europa.eu" TargetMode="External"/><Relationship Id="rId20" Type="http://schemas.openxmlformats.org/officeDocument/2006/relationships/image" Target="media/image11.png"/><Relationship Id="rId41" Type="http://schemas.openxmlformats.org/officeDocument/2006/relationships/footer" Target="footer6.xml"/><Relationship Id="rId54" Type="http://schemas.openxmlformats.org/officeDocument/2006/relationships/image" Target="media/image25.jpeg"/><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image" Target="media/image19.jpeg"/><Relationship Id="rId49" Type="http://schemas.openxmlformats.org/officeDocument/2006/relationships/footer" Target="footer10.xml"/><Relationship Id="rId57" Type="http://schemas.openxmlformats.org/officeDocument/2006/relationships/footer" Target="footer12.xml"/><Relationship Id="rId10" Type="http://schemas.openxmlformats.org/officeDocument/2006/relationships/image" Target="media/image1.png"/><Relationship Id="rId31" Type="http://schemas.openxmlformats.org/officeDocument/2006/relationships/image" Target="media/image14.jpeg"/><Relationship Id="rId44"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23.jpeg"/><Relationship Id="rId60" Type="http://schemas.openxmlformats.org/officeDocument/2006/relationships/fontTable" Target="fontTable.xml"/><Relationship Id="rId65"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EMADOC-1700519818-2135846</_dlc_DocId>
    <_dlc_DocIdUrl xmlns="a034c160-bfb7-45f5-8632-2eb7e0508071">
      <Url>https://euema.sharepoint.com/sites/CRM/_layouts/15/DocIdRedir.aspx?ID=EMADOC-1700519818-2135846</Url>
      <Description>EMADOC-1700519818-2135846</Description>
    </_dlc_DocIdUrl>
    <Sign_x002d_off xmlns="62874b74-7561-4a92-a6e7-f8370cb4455a" xsi:nil="true"/>
  </documentManagement>
</p:properties>
</file>

<file path=customXml/itemProps1.xml><?xml version="1.0" encoding="utf-8"?>
<ds:datastoreItem xmlns:ds="http://schemas.openxmlformats.org/officeDocument/2006/customXml" ds:itemID="{63646BD7-0DEB-4357-977D-7627B63F295F}">
  <ds:schemaRefs>
    <ds:schemaRef ds:uri="http://schemas.openxmlformats.org/officeDocument/2006/bibliography"/>
  </ds:schemaRefs>
</ds:datastoreItem>
</file>

<file path=customXml/itemProps2.xml><?xml version="1.0" encoding="utf-8"?>
<ds:datastoreItem xmlns:ds="http://schemas.openxmlformats.org/officeDocument/2006/customXml" ds:itemID="{E6ABA1A6-13EF-4D93-BDA0-3A628BBD3FA4}"/>
</file>

<file path=customXml/itemProps3.xml><?xml version="1.0" encoding="utf-8"?>
<ds:datastoreItem xmlns:ds="http://schemas.openxmlformats.org/officeDocument/2006/customXml" ds:itemID="{DC7241F8-D9D7-4F6C-953E-82F745DF662A}"/>
</file>

<file path=customXml/itemProps4.xml><?xml version="1.0" encoding="utf-8"?>
<ds:datastoreItem xmlns:ds="http://schemas.openxmlformats.org/officeDocument/2006/customXml" ds:itemID="{83CBB815-04B5-460F-82EF-4EA6BE09985A}"/>
</file>

<file path=customXml/itemProps5.xml><?xml version="1.0" encoding="utf-8"?>
<ds:datastoreItem xmlns:ds="http://schemas.openxmlformats.org/officeDocument/2006/customXml" ds:itemID="{096EBA09-8C77-4A80-9EAA-59D8F9C35422}"/>
</file>

<file path=docProps/app.xml><?xml version="1.0" encoding="utf-8"?>
<Properties xmlns="http://schemas.openxmlformats.org/officeDocument/2006/extended-properties" xmlns:vt="http://schemas.openxmlformats.org/officeDocument/2006/docPropsVTypes">
  <Template>Normal</Template>
  <TotalTime>0</TotalTime>
  <Pages>67</Pages>
  <Words>11811</Words>
  <Characters>67325</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2024-09-03T11:47:00Z</dcterms:created>
  <dcterms:modified xsi:type="dcterms:W3CDTF">2025-05-12T10:43:00Z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2ba7e2be-1020-49ff-9148-185b2befcf1f</vt:lpwstr>
  </property>
</Properties>
</file>