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3D1ED7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3D1ED7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3D1ED7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3D1ED7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3D1ED7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3D1ED7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3D1ED7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3D1ED7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3D1ED7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3D1ED7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3D1ED7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3D1ED7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3D1ED7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3D1ED7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3D1ED7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3D1ED7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3D1ED7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3D1ED7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3D1ED7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3D1ED7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3D1ED7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3D1ED7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3D1ED7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Příloha I</w:t>
      </w:r>
    </w:p>
    <w:p w:rsidR="009E375D" w:rsidRPr="003D1ED7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3D1ED7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Vědecké závěry a zdůvodnění změny v registraci</w:t>
      </w:r>
    </w:p>
    <w:p w:rsidR="00C15B44" w:rsidRPr="003D1ED7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3D1ED7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3D1ED7">
        <w:br w:type="page"/>
      </w:r>
      <w:r w:rsidRPr="003D1ED7">
        <w:rPr>
          <w:rFonts w:ascii="Times New Roman" w:hAnsi="Times New Roman"/>
          <w:b/>
          <w:sz w:val="22"/>
        </w:rPr>
        <w:t>Vědecké závěry</w:t>
      </w:r>
    </w:p>
    <w:p w:rsidR="00767C46" w:rsidRPr="003D1ED7" w:rsidP="00EB1210" w14:paraId="02B61949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3D1ED7">
        <w:rPr>
          <w:rFonts w:ascii="Times New Roman" w:hAnsi="Times New Roman"/>
          <w:sz w:val="22"/>
        </w:rPr>
        <w:t>S ohledem na hodnotící zprávu výboru PRAC týkající se pravidelně aktualizované zprávy / aktualizovaných zpráv o bezpečnosti (PSUR) {název léčivé látky / názvy léčivých látek podle seznamu EURD} byly přijaty tyto vědecké závěry:</w:t>
      </w:r>
    </w:p>
    <w:p w:rsidR="002E245C" w:rsidRPr="003D1ED7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3D1ED7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{text}</w:t>
      </w:r>
    </w:p>
    <w:p w:rsidR="00F735C1" w:rsidRPr="003D1ED7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3D1ED7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3D1ED7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3D1ED7" w:rsidP="00EB1210" w14:paraId="254AF4BE" w14:textId="029A002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Po přezkoumání doporučení výboru PRAC skupina CMDh souhlasí s jeho celkovými závěry a zdůvodněním.</w:t>
      </w:r>
    </w:p>
    <w:p w:rsidR="00EB1210" w:rsidRPr="003D1ED7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3D1ED7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3D1ED7">
        <w:rPr>
          <w:rFonts w:ascii="Times New Roman" w:hAnsi="Times New Roman"/>
          <w:b/>
          <w:sz w:val="22"/>
        </w:rPr>
        <w:t>Zdůvodnění změny v registraci</w:t>
      </w:r>
    </w:p>
    <w:p w:rsidR="00EB1210" w:rsidRPr="003D1ED7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3D1ED7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Na základě vědeckých závěrů týkajících se {název léčivé látky / názvy léčivých látek podle seznamu EURD} skupina CMDh zastává stanovisko, že poměr přínosů a rizik léčivého přípravku obsahujícího / léčivých přípravků obsahujících {název léčivé látky / názvy léčivých látek podle seznamu EURD} zůstává nezměněný, a to pod podmínkou, že v informacích o přípravku budou provedeny navrhované změny.</w:t>
      </w:r>
    </w:p>
    <w:p w:rsidR="0048373D" w:rsidRPr="003D1ED7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Skupina CMDh doporučuje změnu v registraci.</w:t>
      </w:r>
    </w:p>
    <w:p w:rsidR="0048373D" w:rsidRPr="003D1ED7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3D1ED7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3D1ED7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3D1ED7" w:rsidP="00EB1210" w14:paraId="494557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Po přezkoumání doporučení výboru PRAC skupina CMDh nesouhlasí s jeho celkovými závěry a zdůvodněním.</w:t>
      </w:r>
    </w:p>
    <w:p w:rsidR="0048373D" w:rsidRPr="003D1ED7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3D1ED7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3D1ED7">
        <w:rPr>
          <w:rFonts w:ascii="Times New Roman" w:hAnsi="Times New Roman"/>
          <w:sz w:val="22"/>
          <w:u w:val="single"/>
        </w:rPr>
        <w:t>Podrobné vysvětlení vědeckého zdůvodnění rozdílů oproti doporučení výboru PRAC</w:t>
      </w:r>
    </w:p>
    <w:p w:rsidR="00362122" w:rsidRPr="003D1ED7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3D1ED7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{text}</w:t>
      </w:r>
    </w:p>
    <w:p w:rsidR="00362122" w:rsidRPr="003D1ED7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3D1ED7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S ohledem na doporučení výboru PRAC &lt;a na diskusi v rámci skupiny CMDh&gt; skupina CMDh zastává stanovisko,</w:t>
      </w:r>
    </w:p>
    <w:p w:rsidR="0048373D" w:rsidRPr="003D1ED7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3D1ED7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3D1ED7">
        <w:rPr>
          <w:rFonts w:ascii="Times New Roman" w:hAnsi="Times New Roman"/>
          <w:i w:val="0"/>
        </w:rPr>
        <w:t>[In case of recommendation to maintain the marketing authorisation]</w:t>
      </w:r>
    </w:p>
    <w:p w:rsidR="0048373D" w:rsidRPr="003D1ED7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3D1ED7">
        <w:rPr>
          <w:rFonts w:ascii="Times New Roman" w:hAnsi="Times New Roman"/>
          <w:snapToGrid w:val="0"/>
          <w:sz w:val="22"/>
        </w:rPr>
        <w:t>&lt;že poměr přínosů a rizik léčivých přípravků obsahujících {název léčivé látky / názvy léčivých látek podle seznamu EURD} zůstává nezměněný a na základě &lt;konsenzu&gt; &lt;většinového rozhodnutí&gt; doporučuje registraci zachovat.&gt;</w:t>
      </w:r>
    </w:p>
    <w:p w:rsidR="00F735C1" w:rsidRPr="003D1ED7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3D1ED7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3D1ED7">
        <w:rPr>
          <w:rFonts w:ascii="Times New Roman" w:hAnsi="Times New Roman"/>
          <w:i w:val="0"/>
        </w:rPr>
        <w:t>[In case of recommendation to vary the marketing authorisation]</w:t>
      </w:r>
    </w:p>
    <w:p w:rsidR="0048373D" w:rsidRPr="003D1ED7" w:rsidP="00EB1210" w14:paraId="3F4E1463" w14:textId="09CEEA95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5B4886C0">
        <w:rPr>
          <w:rFonts w:ascii="Times New Roman" w:hAnsi="Times New Roman"/>
          <w:snapToGrid w:val="0"/>
          <w:sz w:val="22"/>
          <w:szCs w:val="22"/>
        </w:rPr>
        <w:t>&lt;že poměr přínosů a rizik léčivých přípravků obsahujících {název léčivé látky / názvy léčivých látek podle seznamu EURD} zůstává nezměněný</w:t>
      </w:r>
      <w:r w:rsidRPr="5B4886C0" w:rsidR="6881DFE7">
        <w:rPr>
          <w:rFonts w:ascii="Times New Roman" w:hAnsi="Times New Roman"/>
          <w:snapToGrid w:val="0"/>
          <w:sz w:val="22"/>
          <w:szCs w:val="22"/>
        </w:rPr>
        <w:t xml:space="preserve"> pod podmínkou, že </w:t>
      </w:r>
      <w:r w:rsidRPr="5B4886C0">
        <w:rPr>
          <w:rFonts w:ascii="Times New Roman" w:hAnsi="Times New Roman"/>
          <w:snapToGrid w:val="0"/>
          <w:sz w:val="22"/>
          <w:szCs w:val="22"/>
        </w:rPr>
        <w:t xml:space="preserve">na základě &lt;konsenzu&gt; &lt;většinového rozhodnutí&gt; </w:t>
      </w:r>
      <w:r w:rsidRPr="5B4886C0" w:rsidR="25DD48FC">
        <w:rPr>
          <w:rFonts w:ascii="Times New Roman" w:hAnsi="Times New Roman"/>
          <w:snapToGrid w:val="0"/>
          <w:sz w:val="22"/>
          <w:szCs w:val="22"/>
        </w:rPr>
        <w:t xml:space="preserve">bude provedena </w:t>
      </w:r>
      <w:r w:rsidRPr="5B4886C0">
        <w:rPr>
          <w:rFonts w:ascii="Times New Roman" w:hAnsi="Times New Roman"/>
          <w:snapToGrid w:val="0"/>
          <w:sz w:val="22"/>
          <w:szCs w:val="22"/>
        </w:rPr>
        <w:t>změn</w:t>
      </w:r>
      <w:r w:rsidRPr="5B4886C0" w:rsidR="01407373">
        <w:rPr>
          <w:rFonts w:ascii="Times New Roman" w:hAnsi="Times New Roman"/>
          <w:snapToGrid w:val="0"/>
          <w:sz w:val="22"/>
          <w:szCs w:val="22"/>
        </w:rPr>
        <w:t>a</w:t>
      </w:r>
      <w:r w:rsidRPr="5B4886C0">
        <w:rPr>
          <w:rFonts w:ascii="Times New Roman" w:hAnsi="Times New Roman"/>
          <w:snapToGrid w:val="0"/>
          <w:sz w:val="22"/>
          <w:szCs w:val="22"/>
        </w:rPr>
        <w:t xml:space="preserve"> v registraci, a to:&gt;</w:t>
      </w:r>
    </w:p>
    <w:p w:rsidR="00362122" w:rsidRPr="003D1ED7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3D1ED7" w:rsidP="00752D41" w14:paraId="61B58B66" w14:textId="201DA15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5B4886C0">
        <w:rPr>
          <w:rFonts w:ascii="Times New Roman" w:hAnsi="Times New Roman"/>
          <w:sz w:val="22"/>
          <w:szCs w:val="22"/>
        </w:rPr>
        <w:t xml:space="preserve">&lt;Aktualizovat bod {n} &lt;a {n}&gt; souhrnu údajů o přípravku s cílem doplnit &lt;nežádoucí účinek {x} s frekvencí {y}&gt; &lt;upozornění na {z}&gt; &lt;…&gt;. &lt;Příbalová informace </w:t>
      </w:r>
      <w:r w:rsidRPr="5B4886C0" w:rsidR="6B461CCA">
        <w:rPr>
          <w:rFonts w:ascii="Times New Roman" w:hAnsi="Times New Roman"/>
          <w:sz w:val="22"/>
          <w:szCs w:val="22"/>
        </w:rPr>
        <w:t>má být</w:t>
      </w:r>
      <w:r w:rsidRPr="5B4886C0">
        <w:rPr>
          <w:rFonts w:ascii="Times New Roman" w:hAnsi="Times New Roman"/>
          <w:sz w:val="22"/>
          <w:szCs w:val="22"/>
        </w:rPr>
        <w:t>odpovídajícím způsobem aktualiz</w:t>
      </w:r>
      <w:r w:rsidRPr="5B4886C0" w:rsidR="132AD71A">
        <w:rPr>
          <w:rFonts w:ascii="Times New Roman" w:hAnsi="Times New Roman"/>
          <w:sz w:val="22"/>
          <w:szCs w:val="22"/>
        </w:rPr>
        <w:t>ována</w:t>
      </w:r>
      <w:r w:rsidRPr="5B4886C0">
        <w:rPr>
          <w:rFonts w:ascii="Times New Roman" w:hAnsi="Times New Roman"/>
          <w:sz w:val="22"/>
          <w:szCs w:val="22"/>
        </w:rPr>
        <w:t>.&gt;&gt;</w:t>
      </w:r>
    </w:p>
    <w:p w:rsidR="00362122" w:rsidRPr="003D1ED7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3D1ED7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&lt;Podmínky vztahující se na registraci jsou tyto:&gt;</w:t>
      </w:r>
    </w:p>
    <w:p w:rsidR="0048373D" w:rsidRPr="003D1ED7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3D1ED7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3D1ED7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3D1ED7" w:rsidP="00EB1210" w14:paraId="2BA536BF" w14:textId="620A12D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5B4886C0">
        <w:rPr>
          <w:rFonts w:ascii="Times New Roman" w:hAnsi="Times New Roman"/>
          <w:sz w:val="22"/>
          <w:szCs w:val="22"/>
        </w:rPr>
        <w:t>&lt;Kromě tohose držitel(é) rozhodnutí o registraci m</w:t>
      </w:r>
      <w:r w:rsidRPr="5B4886C0" w:rsidR="7F267D69">
        <w:rPr>
          <w:rFonts w:ascii="Times New Roman" w:hAnsi="Times New Roman"/>
          <w:sz w:val="22"/>
          <w:szCs w:val="22"/>
        </w:rPr>
        <w:t>ají</w:t>
      </w:r>
      <w:r w:rsidRPr="5B4886C0">
        <w:rPr>
          <w:rFonts w:ascii="Times New Roman" w:hAnsi="Times New Roman"/>
          <w:sz w:val="22"/>
          <w:szCs w:val="22"/>
        </w:rPr>
        <w:t xml:space="preserve"> v příští</w:t>
      </w:r>
      <w:r w:rsidRPr="5B4886C0" w:rsidR="7ECAD021">
        <w:rPr>
          <w:rFonts w:ascii="Times New Roman" w:hAnsi="Times New Roman"/>
          <w:sz w:val="22"/>
          <w:szCs w:val="22"/>
        </w:rPr>
        <w:t>m</w:t>
      </w:r>
      <w:r w:rsidRPr="5B4886C0">
        <w:rPr>
          <w:rFonts w:ascii="Times New Roman" w:hAnsi="Times New Roman"/>
          <w:sz w:val="22"/>
          <w:szCs w:val="22"/>
        </w:rPr>
        <w:t xml:space="preserve"> PSUR zabývat také těmito otázkami:</w:t>
      </w:r>
    </w:p>
    <w:p w:rsidR="0048373D" w:rsidRPr="003D1ED7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D1ED7">
        <w:rPr>
          <w:rFonts w:ascii="Times New Roman" w:hAnsi="Times New Roman"/>
          <w:color w:val="339966"/>
          <w:sz w:val="22"/>
        </w:rPr>
        <w:t>[list]</w:t>
      </w:r>
      <w:r w:rsidRPr="003D1ED7">
        <w:rPr>
          <w:rFonts w:ascii="Times New Roman" w:hAnsi="Times New Roman"/>
          <w:sz w:val="22"/>
        </w:rPr>
        <w:t>&gt;</w:t>
      </w:r>
    </w:p>
    <w:p w:rsidR="003021A0" w:rsidRPr="003D1ED7" w:rsidP="003021A0" w14:paraId="54B3FB1E" w14:textId="5E54E13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5B4886C0">
        <w:rPr>
          <w:rFonts w:ascii="Times New Roman" w:hAnsi="Times New Roman"/>
          <w:sz w:val="22"/>
          <w:szCs w:val="22"/>
        </w:rPr>
        <w:t>&lt;Kromě toho držitel(é) rozhodnutí o registraci m</w:t>
      </w:r>
      <w:r w:rsidRPr="5B4886C0" w:rsidR="7128810C">
        <w:rPr>
          <w:rFonts w:ascii="Times New Roman" w:hAnsi="Times New Roman"/>
          <w:sz w:val="22"/>
          <w:szCs w:val="22"/>
        </w:rPr>
        <w:t>ají</w:t>
      </w:r>
      <w:r w:rsidR="004767F6">
        <w:rPr>
          <w:rFonts w:ascii="Times New Roman" w:hAnsi="Times New Roman"/>
          <w:sz w:val="22"/>
          <w:szCs w:val="22"/>
        </w:rPr>
        <w:t xml:space="preserve"> </w:t>
      </w:r>
      <w:r w:rsidRPr="5B4886C0">
        <w:rPr>
          <w:rFonts w:ascii="Times New Roman" w:hAnsi="Times New Roman"/>
          <w:sz w:val="22"/>
          <w:szCs w:val="22"/>
        </w:rPr>
        <w:t xml:space="preserve">do </w:t>
      </w:r>
      <w:r w:rsidR="00D27B68">
        <w:rPr>
          <w:rFonts w:ascii="Times New Roman" w:hAnsi="Times New Roman"/>
          <w:sz w:val="22"/>
        </w:rPr>
        <w:t>{x}</w:t>
      </w:r>
      <w:r w:rsidR="00D27B68">
        <w:rPr>
          <w:rFonts w:ascii="Times New Roman" w:hAnsi="Times New Roman"/>
          <w:sz w:val="22"/>
        </w:rPr>
        <w:t xml:space="preserve"> </w:t>
      </w:r>
      <w:r w:rsidRPr="5B4886C0">
        <w:rPr>
          <w:rFonts w:ascii="Times New Roman" w:hAnsi="Times New Roman"/>
          <w:sz w:val="22"/>
          <w:szCs w:val="22"/>
        </w:rPr>
        <w:t>měsíců předložit aktualizovaný plán řízení rizik s cílem řešit tyto otázky:</w:t>
      </w:r>
    </w:p>
    <w:p w:rsidR="003021A0" w:rsidRPr="003D1ED7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D1ED7">
        <w:rPr>
          <w:rFonts w:ascii="Times New Roman" w:hAnsi="Times New Roman"/>
          <w:color w:val="339966"/>
          <w:sz w:val="22"/>
        </w:rPr>
        <w:t>[list]</w:t>
      </w:r>
      <w:r w:rsidRPr="003D1ED7">
        <w:rPr>
          <w:rFonts w:ascii="Times New Roman" w:hAnsi="Times New Roman"/>
          <w:sz w:val="22"/>
        </w:rPr>
        <w:t>&gt;</w:t>
      </w:r>
    </w:p>
    <w:p w:rsidR="00965742" w:rsidRPr="003D1ED7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3D1ED7">
        <w:br w:type="page"/>
      </w:r>
    </w:p>
    <w:p w:rsidR="00965742" w:rsidRPr="003D1ED7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3D1ED7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3D1ED7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3D1ED7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3D1ED7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3D1ED7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3D1ED7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3D1ED7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3D1ED7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3D1ED7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3D1ED7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3D1ED7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3D1ED7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3D1ED7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Příloha II</w:t>
      </w:r>
    </w:p>
    <w:p w:rsidR="000D12C1" w:rsidRPr="003D1ED7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3D1ED7" w:rsidP="5B4886C0" w14:paraId="22729BE5" w14:textId="3DA8BA93">
      <w:pPr>
        <w:pStyle w:val="BodytextAgency"/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1F02BE3D">
        <w:rPr>
          <w:rFonts w:ascii="Times New Roman" w:hAnsi="Times New Roman"/>
          <w:b/>
          <w:bCs/>
          <w:sz w:val="22"/>
          <w:szCs w:val="22"/>
        </w:rPr>
        <w:t>Změny v informacích o přípravku pro léčivý přípravek registrovaný / léčivé přípravky registrované na vnitrostátní úrovni</w:t>
      </w:r>
    </w:p>
    <w:p w:rsidR="00C15B44" w:rsidRPr="003D1ED7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D27B68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3D1ED7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3D1ED7">
        <w:br w:type="page"/>
      </w:r>
    </w:p>
    <w:p w:rsidR="004B1FB9" w:rsidRPr="003D1ED7" w:rsidP="00B86D3D" w14:paraId="0B294764" w14:textId="77777777">
      <w:pPr>
        <w:pStyle w:val="Style1"/>
      </w:pPr>
      <w:r w:rsidRPr="003D1ED7">
        <w:t>&lt;</w:t>
      </w:r>
      <w:r w:rsidRPr="003D1ED7">
        <w:rPr>
          <w:b/>
        </w:rPr>
        <w:t xml:space="preserve">Změny, které mají být vloženy do příslušných bodů informací o přípravku </w:t>
      </w:r>
      <w:r w:rsidRPr="003D1ED7">
        <w:t xml:space="preserve">(nový text </w:t>
      </w:r>
      <w:r w:rsidRPr="003D1ED7">
        <w:rPr>
          <w:b/>
          <w:u w:val="single"/>
        </w:rPr>
        <w:t>podtržený a tučně</w:t>
      </w:r>
      <w:r w:rsidRPr="003D1ED7">
        <w:t xml:space="preserve">, vymazaný text </w:t>
      </w:r>
      <w:r w:rsidRPr="003D1ED7">
        <w:rPr>
          <w:strike/>
        </w:rPr>
        <w:t>přeškrtnutý</w:t>
      </w:r>
      <w:r w:rsidRPr="003D1ED7">
        <w:t>)&gt;</w:t>
      </w:r>
    </w:p>
    <w:p w:rsidR="004B1FB9" w:rsidRPr="003D1ED7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3D1ED7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3D1ED7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D1ED7">
        <w:rPr>
          <w:rFonts w:ascii="Times New Roman" w:hAnsi="Times New Roman"/>
          <w:b/>
          <w:sz w:val="22"/>
        </w:rPr>
        <w:t>&lt;Souhrn údajů o přípravku&gt;</w:t>
      </w:r>
    </w:p>
    <w:p w:rsidR="004B1FB9" w:rsidRPr="003D1ED7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3D1ED7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3D1ED7">
        <w:rPr>
          <w:rFonts w:ascii="Times New Roman" w:hAnsi="Times New Roman"/>
          <w:b/>
          <w:sz w:val="22"/>
        </w:rPr>
        <w:t>&lt;Příbalová informace&gt;</w:t>
      </w:r>
    </w:p>
    <w:p w:rsidR="004B1FB9" w:rsidRPr="003D1ED7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D27B68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D27B68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3D1ED7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3D1ED7">
        <w:br w:type="page"/>
      </w:r>
    </w:p>
    <w:p w:rsidR="00965742" w:rsidRPr="003D1ED7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3D1ED7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3D1ED7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3D1ED7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3D1ED7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3D1ED7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3D1ED7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3D1ED7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3D1ED7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3D1ED7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3D1ED7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3D1ED7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3D1ED7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3D1ED7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3D1ED7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&lt;Příloha III&gt;</w:t>
      </w:r>
    </w:p>
    <w:p w:rsidR="0056494F" w:rsidRPr="003D1ED7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3D1ED7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3D1ED7">
        <w:rPr>
          <w:rFonts w:ascii="Times New Roman" w:hAnsi="Times New Roman"/>
          <w:b/>
          <w:sz w:val="22"/>
        </w:rPr>
        <w:t>&lt;Podmínky rozhodnutí o registraci&gt;</w:t>
      </w:r>
    </w:p>
    <w:p w:rsidR="00965742" w:rsidRPr="003D1ED7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3D1ED7">
        <w:br w:type="page"/>
      </w:r>
    </w:p>
    <w:p w:rsidR="00965742" w:rsidRPr="003D1ED7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3D1ED7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3D1ED7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3D1ED7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3D1ED7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3D1ED7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3D1ED7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3D1ED7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3D1ED7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3D1ED7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3D1ED7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3D1ED7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3D1ED7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3D1ED7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3D1ED7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3D1ED7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3D1ED7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3D1ED7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3D1ED7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3D1ED7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3D1ED7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3D1ED7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3D1ED7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3D1ED7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3D1ED7">
        <w:rPr>
          <w:rFonts w:ascii="Times New Roman" w:hAnsi="Times New Roman"/>
          <w:sz w:val="22"/>
        </w:rPr>
        <w:t>Příloha &lt;III&gt; &lt;IV&gt;</w:t>
      </w:r>
    </w:p>
    <w:p w:rsidR="000D12C1" w:rsidRPr="003D1ED7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3D1ED7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3D1ED7">
        <w:rPr>
          <w:rFonts w:ascii="Times New Roman" w:hAnsi="Times New Roman"/>
          <w:b/>
          <w:sz w:val="22"/>
        </w:rPr>
        <w:t>Harmonogram pro implementaci závěrů</w:t>
      </w:r>
    </w:p>
    <w:p w:rsidR="00F62CF6" w:rsidRPr="003D1ED7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3D1ED7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3D1ED7">
        <w:br w:type="page"/>
      </w:r>
      <w:r w:rsidRPr="003D1ED7">
        <w:rPr>
          <w:rFonts w:ascii="Times New Roman" w:hAnsi="Times New Roman"/>
          <w:b/>
          <w:sz w:val="22"/>
        </w:rPr>
        <w:t>Harmonogram pro implementaci závěrů</w:t>
      </w:r>
    </w:p>
    <w:p w:rsidR="00CA32DE" w:rsidRPr="003D1ED7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3D1ED7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9"/>
        <w:gridCol w:w="4544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3D1ED7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D1ED7">
              <w:rPr>
                <w:rFonts w:ascii="Times New Roman" w:hAnsi="Times New Roman"/>
                <w:sz w:val="22"/>
              </w:rPr>
              <w:t>Schválení závěrů skupinou CMDh:</w:t>
            </w:r>
          </w:p>
          <w:p w:rsidR="00CA32DE" w:rsidRPr="003D1ED7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3D1ED7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3D1ED7">
              <w:rPr>
                <w:rFonts w:ascii="Times New Roman" w:hAnsi="Times New Roman"/>
                <w:sz w:val="22"/>
              </w:rPr>
              <w:t>na zasedání skupiny CMDh v {měsíci roku}</w:t>
            </w:r>
          </w:p>
          <w:p w:rsidR="00CA32DE" w:rsidRPr="003D1ED7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3D1ED7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3D1ED7">
              <w:rPr>
                <w:rFonts w:ascii="Times New Roman" w:hAnsi="Times New Roman"/>
                <w:sz w:val="22"/>
              </w:rPr>
              <w:t>Předání přeložených příloh těchto závěrů příslušným národním orgánům:</w:t>
            </w:r>
          </w:p>
          <w:p w:rsidR="001254AC" w:rsidRPr="003D1ED7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3D1ED7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3D1ED7">
              <w:rPr>
                <w:rFonts w:ascii="Times New Roman" w:hAnsi="Times New Roman"/>
                <w:sz w:val="22"/>
              </w:rPr>
              <w:t>{DD/MM/RRRR}</w:t>
            </w:r>
          </w:p>
          <w:p w:rsidR="00CA32DE" w:rsidRPr="003D1ED7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3D1ED7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3D1ED7">
              <w:rPr>
                <w:rFonts w:ascii="Times New Roman" w:hAnsi="Times New Roman"/>
                <w:sz w:val="22"/>
              </w:rPr>
              <w:t>Implementace závěrů členskými státy (předložení změny držitelem rozhodnutí o registraci):</w:t>
            </w:r>
          </w:p>
          <w:p w:rsidR="001254AC" w:rsidRPr="003D1ED7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3D1ED7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3D1ED7">
              <w:rPr>
                <w:rFonts w:ascii="Times New Roman" w:hAnsi="Times New Roman"/>
                <w:sz w:val="22"/>
              </w:rPr>
              <w:t>{DD/MM/RRRR}</w:t>
            </w:r>
          </w:p>
          <w:p w:rsidR="00CA32DE" w:rsidRPr="003D1ED7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3D1ED7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3D1ED7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3D1ED7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3D1ED7" w:rsidP="00A91ECC" w14:paraId="03ECD86A" w14:textId="29826E9B">
    <w:pPr>
      <w:pStyle w:val="Footer"/>
      <w:jc w:val="center"/>
    </w:pPr>
    <w:r w:rsidRPr="003D1ED7">
      <w:fldChar w:fldCharType="begin"/>
    </w:r>
    <w:r w:rsidRPr="003D1ED7">
      <w:instrText xml:space="preserve"> PAGE   \* MERGEFORMAT </w:instrText>
    </w:r>
    <w:r w:rsidRPr="003D1ED7">
      <w:fldChar w:fldCharType="separate"/>
    </w:r>
    <w:r w:rsidRPr="003D1ED7" w:rsidR="00B965C6">
      <w:t>7</w:t>
    </w:r>
    <w:r w:rsidRPr="003D1ED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3D1ED7" w:rsidP="00C82F72" w14:paraId="0FC3989B" w14:textId="77777777">
    <w:pPr>
      <w:pStyle w:val="FooterAgency"/>
      <w:jc w:val="center"/>
    </w:pPr>
    <w:r w:rsidRPr="003D1ED7">
      <w:fldChar w:fldCharType="begin"/>
    </w:r>
    <w:r w:rsidRPr="003D1ED7">
      <w:instrText xml:space="preserve"> PAGE  \* Arabic  \* MERGEFORMAT </w:instrText>
    </w:r>
    <w:r w:rsidRPr="003D1ED7">
      <w:fldChar w:fldCharType="separate"/>
    </w:r>
    <w:r w:rsidRPr="003D1ED7" w:rsidR="00AF10F5">
      <w:t>3</w:t>
    </w:r>
    <w:r w:rsidRPr="003D1ED7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3D1ED7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3D1ED7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3D1ED7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A08A4"/>
    <w:rsid w:val="000D12C1"/>
    <w:rsid w:val="000E7524"/>
    <w:rsid w:val="001074A6"/>
    <w:rsid w:val="001254AC"/>
    <w:rsid w:val="00141D66"/>
    <w:rsid w:val="00144B88"/>
    <w:rsid w:val="0014751D"/>
    <w:rsid w:val="001526F7"/>
    <w:rsid w:val="00164398"/>
    <w:rsid w:val="002E245C"/>
    <w:rsid w:val="003021A0"/>
    <w:rsid w:val="00334EA3"/>
    <w:rsid w:val="00346263"/>
    <w:rsid w:val="00362122"/>
    <w:rsid w:val="00390525"/>
    <w:rsid w:val="003A3AC2"/>
    <w:rsid w:val="003A566B"/>
    <w:rsid w:val="003D1ED7"/>
    <w:rsid w:val="003D27EF"/>
    <w:rsid w:val="003F513C"/>
    <w:rsid w:val="003F5175"/>
    <w:rsid w:val="004243C2"/>
    <w:rsid w:val="004767F6"/>
    <w:rsid w:val="0048373D"/>
    <w:rsid w:val="004873DF"/>
    <w:rsid w:val="00495554"/>
    <w:rsid w:val="0049597B"/>
    <w:rsid w:val="004B1B5C"/>
    <w:rsid w:val="004B1FB9"/>
    <w:rsid w:val="004E1C0A"/>
    <w:rsid w:val="004E74C6"/>
    <w:rsid w:val="0050417E"/>
    <w:rsid w:val="0056494F"/>
    <w:rsid w:val="005831CC"/>
    <w:rsid w:val="005C03A7"/>
    <w:rsid w:val="005C1E61"/>
    <w:rsid w:val="005E16A2"/>
    <w:rsid w:val="005E4F6E"/>
    <w:rsid w:val="00603F36"/>
    <w:rsid w:val="00611CD3"/>
    <w:rsid w:val="00646A84"/>
    <w:rsid w:val="006648A3"/>
    <w:rsid w:val="006A2994"/>
    <w:rsid w:val="006B42D1"/>
    <w:rsid w:val="006C430D"/>
    <w:rsid w:val="006E3499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7E42D4"/>
    <w:rsid w:val="008262DE"/>
    <w:rsid w:val="00860675"/>
    <w:rsid w:val="00882274"/>
    <w:rsid w:val="008F4258"/>
    <w:rsid w:val="008F6A25"/>
    <w:rsid w:val="009316E2"/>
    <w:rsid w:val="00965742"/>
    <w:rsid w:val="009806DF"/>
    <w:rsid w:val="009A0639"/>
    <w:rsid w:val="009A6CAD"/>
    <w:rsid w:val="009E375D"/>
    <w:rsid w:val="00A46A98"/>
    <w:rsid w:val="00A81D22"/>
    <w:rsid w:val="00A91ECC"/>
    <w:rsid w:val="00AB1D85"/>
    <w:rsid w:val="00AF10F5"/>
    <w:rsid w:val="00B242A9"/>
    <w:rsid w:val="00B4748A"/>
    <w:rsid w:val="00B5561A"/>
    <w:rsid w:val="00B636AF"/>
    <w:rsid w:val="00B86D3D"/>
    <w:rsid w:val="00B965C6"/>
    <w:rsid w:val="00BA07E2"/>
    <w:rsid w:val="00BE4475"/>
    <w:rsid w:val="00BF3F05"/>
    <w:rsid w:val="00BF5B29"/>
    <w:rsid w:val="00C15B44"/>
    <w:rsid w:val="00C53BB6"/>
    <w:rsid w:val="00C73035"/>
    <w:rsid w:val="00C82F72"/>
    <w:rsid w:val="00C94968"/>
    <w:rsid w:val="00CA0881"/>
    <w:rsid w:val="00CA32DE"/>
    <w:rsid w:val="00D27B68"/>
    <w:rsid w:val="00D516BB"/>
    <w:rsid w:val="00DA484F"/>
    <w:rsid w:val="00DD3A2B"/>
    <w:rsid w:val="00E256EE"/>
    <w:rsid w:val="00E5422E"/>
    <w:rsid w:val="00E80957"/>
    <w:rsid w:val="00E950BB"/>
    <w:rsid w:val="00EA78B7"/>
    <w:rsid w:val="00EB1210"/>
    <w:rsid w:val="00ED1456"/>
    <w:rsid w:val="00F13072"/>
    <w:rsid w:val="00F304FB"/>
    <w:rsid w:val="00F34442"/>
    <w:rsid w:val="00F46CF7"/>
    <w:rsid w:val="00F62CF6"/>
    <w:rsid w:val="00F735C1"/>
    <w:rsid w:val="01407373"/>
    <w:rsid w:val="132AD71A"/>
    <w:rsid w:val="14778E6E"/>
    <w:rsid w:val="1F02BE3D"/>
    <w:rsid w:val="1FF08729"/>
    <w:rsid w:val="2095D95D"/>
    <w:rsid w:val="25DD48FC"/>
    <w:rsid w:val="285AC3D0"/>
    <w:rsid w:val="2B29EAA7"/>
    <w:rsid w:val="324FBB0E"/>
    <w:rsid w:val="37EBA95D"/>
    <w:rsid w:val="3DCB523E"/>
    <w:rsid w:val="4BE466FA"/>
    <w:rsid w:val="5B4886C0"/>
    <w:rsid w:val="61E4F704"/>
    <w:rsid w:val="685615C4"/>
    <w:rsid w:val="6881DFE7"/>
    <w:rsid w:val="6B461CCA"/>
    <w:rsid w:val="6D026871"/>
    <w:rsid w:val="7128810C"/>
    <w:rsid w:val="7E5E2943"/>
    <w:rsid w:val="7E9876EF"/>
    <w:rsid w:val="7ECAD021"/>
    <w:rsid w:val="7F267D69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483</Words>
  <Characters>2756</Characters>
  <Application>Microsoft Office Word</Application>
  <DocSecurity>0</DocSecurity>
  <Lines>22</Lines>
  <Paragraphs>6</Paragraphs>
  <ScaleCrop>false</ScaleCrop>
  <Company>CDT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H_psusa_nap_CS</dc:title>
  <dc:creator>CDT</dc:creator>
  <dc:description>Template version: 8 August 2014</dc:description>
  <cp:lastModifiedBy>Akhtar Tia</cp:lastModifiedBy>
  <cp:revision>8</cp:revision>
  <cp:lastPrinted>2015-08-07T11:17:00Z</cp:lastPrinted>
  <dcterms:created xsi:type="dcterms:W3CDTF">2023-12-21T08:00:00Z</dcterms:created>
  <dcterms:modified xsi:type="dcterms:W3CDTF">2024-01-10T08:06:00Z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09:06:55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EMA/6539/2024</vt:lpwstr>
  </property>
  <property fmtid="{D5CDD505-2E9C-101B-9397-08002B2CF9AE}" pid="7" name="DM_emea_doc_ref_id">
    <vt:lpwstr>EMA/6539/2024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09:06:55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09:06:55</vt:lpwstr>
  </property>
  <property fmtid="{D5CDD505-2E9C-101B-9397-08002B2CF9AE}" pid="15" name="DM_Name">
    <vt:lpwstr>H_psusa_nap_CS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a7c49248-66db-4d61-86f7-0a39ff1a6f00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2024-01-10T08:06:48Z</vt:lpwstr>
  </property>
  <property fmtid="{D5CDD505-2E9C-101B-9397-08002B2CF9AE}" pid="28" name="MSIP_Label_0eea11ca-d417-4147-80ed-01a58412c458_SiteId">
    <vt:lpwstr>bc9dc15c-61bc-4f03-b60b-e5b6d8922839</vt:lpwstr>
  </property>
</Properties>
</file>