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904E8" w:rsidRPr="00921CF7" w:rsidP="00DC25BF" w14:paraId="3D031CB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hAnsi="Times New Roman" w:cs="Times New Roman"/>
          <w:b/>
          <w:sz w:val="22"/>
          <w:szCs w:val="22"/>
          <w:lang w:val="cs-CZ"/>
        </w:rPr>
        <w:t>PODROBNÉ ÚDAJE UVÁDĚNÉ NA VNITŘNÍM OBALU</w:t>
      </w:r>
      <w:r w:rsidRPr="00921CF7" w:rsidR="003B42FF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–</w:t>
      </w:r>
      <w:r w:rsidRPr="00921CF7" w:rsidR="003B42FF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921CF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 A PŘÍBALOVÁ INFORMACE</w:t>
      </w:r>
    </w:p>
    <w:p w:rsidR="00B904E8" w:rsidRPr="00921CF7" w:rsidP="00DC25BF" w14:paraId="3B714BB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B904E8" w:rsidRPr="00921CF7" w14:paraId="0473281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{DRUH/TYP}</w:t>
      </w:r>
    </w:p>
    <w:p w:rsidR="00B904E8" w:rsidRPr="00921CF7" w14:paraId="50D4D390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921CF7" w14:paraId="0FC52EC8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921CF7" w:rsidP="009409E3" w14:paraId="1AA05E9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hAnsi="Times New Roman" w:cs="Times New Roman"/>
          <w:b/>
          <w:sz w:val="22"/>
          <w:szCs w:val="22"/>
          <w:lang w:val="cs-CZ" w:eastAsia="sv-SE"/>
        </w:rPr>
        <w:t>1</w:t>
      </w:r>
      <w:r w:rsidRPr="00921CF7" w:rsidR="00887842">
        <w:rPr>
          <w:rFonts w:ascii="Times New Roman" w:hAnsi="Times New Roman" w:cs="Times New Roman"/>
          <w:b/>
          <w:sz w:val="22"/>
          <w:szCs w:val="22"/>
          <w:lang w:val="cs-CZ" w:eastAsia="sv-SE"/>
        </w:rPr>
        <w:t>.</w:t>
      </w:r>
      <w:r w:rsidRPr="00921CF7" w:rsidR="00887842">
        <w:rPr>
          <w:rFonts w:ascii="Times New Roman" w:hAnsi="Times New Roman" w:cs="Times New Roman"/>
          <w:b/>
          <w:sz w:val="22"/>
          <w:szCs w:val="22"/>
          <w:lang w:val="cs-CZ" w:eastAsia="sv-SE"/>
        </w:rPr>
        <w:tab/>
      </w:r>
      <w:r w:rsidRPr="00921CF7" w:rsidR="00485B3F">
        <w:rPr>
          <w:rFonts w:ascii="Times New Roman" w:hAnsi="Times New Roman" w:cs="Times New Roman"/>
          <w:b/>
          <w:caps/>
          <w:sz w:val="22"/>
          <w:szCs w:val="22"/>
          <w:lang w:val="cs-CZ" w:eastAsia="sv-SE"/>
        </w:rPr>
        <w:t>Název veterinárního léčivého přípravku</w:t>
      </w:r>
    </w:p>
    <w:p w:rsidR="00B904E8" w:rsidRPr="00921CF7" w:rsidP="00DC25BF" w14:paraId="155A6A1B" w14:textId="77777777">
      <w:pPr>
        <w:rPr>
          <w:rFonts w:ascii="Times New Roman" w:hAnsi="Times New Roman" w:cs="Times New Roman"/>
          <w:sz w:val="22"/>
          <w:szCs w:val="22"/>
          <w:lang w:val="cs-CZ" w:eastAsia="sv-SE"/>
        </w:rPr>
      </w:pPr>
    </w:p>
    <w:p w:rsidR="00CD79CC" w:rsidRPr="00921CF7" w14:paraId="48A542B5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{(Smyšlený) název veterinárního léčivého přípravku, &lt;síla&gt;, léková forma, &lt;cílový druh zvířat&gt;}</w:t>
      </w:r>
    </w:p>
    <w:p w:rsidR="00B667DD" w:rsidRPr="00921CF7" w14:paraId="06FCFCBD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{léčivá(é) látka(y)}</w:t>
      </w:r>
    </w:p>
    <w:p w:rsidR="00CD79CC" w:rsidRPr="00921CF7" w14:paraId="3278901D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3E20A7" w:rsidRPr="00921CF7" w14:paraId="563D7DE1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921CF7" w14:paraId="1012F64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Pr="00921CF7" w:rsidR="0088784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921CF7" w:rsidR="0088784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 w:rsidR="008D14BD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Složení</w:t>
      </w:r>
    </w:p>
    <w:p w:rsidR="00B904E8" w:rsidRPr="00921CF7" w14:paraId="427FF8CF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667DD" w:rsidRPr="00921CF7" w14:paraId="4278FB4F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F36B26" w:rsidRPr="00921CF7" w14:paraId="364DE4E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3</w:t>
      </w:r>
      <w:r w:rsidRPr="00921CF7" w:rsidR="0088784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921CF7" w:rsidR="0088784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 w:rsidR="00CD79CC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Velikost balení</w:t>
      </w:r>
    </w:p>
    <w:p w:rsidR="00F36B26" w:rsidRPr="00921CF7" w14:paraId="6554797E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921CF7" w14:paraId="74C5BA5A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436544" w:rsidRPr="00921CF7" w14:paraId="608AF7E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Cílov</w:t>
      </w:r>
      <w:r w:rsidRPr="00921CF7" w:rsidR="005368B1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é</w:t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druh</w:t>
      </w:r>
      <w:r w:rsidRPr="00921CF7" w:rsidR="005368B1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y</w:t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zvířat</w:t>
      </w:r>
    </w:p>
    <w:p w:rsidR="00436544" w:rsidRPr="00921CF7" w14:paraId="4E54E6EE" w14:textId="77777777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:rsidR="00436544" w:rsidRPr="00921CF7" w14:paraId="2A2C1107" w14:textId="77777777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:rsidR="00DA0C31" w:rsidRPr="00921CF7" w14:paraId="779607D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Indikace pro použití</w:t>
      </w:r>
    </w:p>
    <w:p w:rsidR="00DA0C31" w:rsidRPr="00921CF7" w14:paraId="51B7BC30" w14:textId="77777777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921CF7" w14:paraId="10BB6BA9" w14:textId="77777777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Indikace pro použití</w:t>
      </w:r>
    </w:p>
    <w:p w:rsidR="00DA0C31" w:rsidRPr="00921CF7" w14:paraId="011DED4B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3E20A7" w:rsidRPr="00921CF7" w14:paraId="742500E1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DA0C31" w:rsidRPr="00921CF7" w14:paraId="4A9F9F2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Kontraindikace</w:t>
      </w:r>
    </w:p>
    <w:p w:rsidR="00DA0C31" w:rsidRPr="00921CF7" w14:paraId="68A90091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921CF7" w14:paraId="3687A85F" w14:textId="77777777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Kontraindikace</w:t>
      </w:r>
    </w:p>
    <w:p w:rsidR="00DA0C31" w:rsidRPr="00921CF7" w14:paraId="0D531B5B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3E20A7" w:rsidRPr="00921CF7" w14:paraId="484D398A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DA0C31" w:rsidRPr="00921CF7" w14:paraId="55A547E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Zvláštní upozornění</w:t>
      </w:r>
    </w:p>
    <w:p w:rsidR="00DA0C31" w:rsidRPr="00921CF7" w14:paraId="40C49B3F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436544" w:rsidRPr="00921CF7" w14:paraId="5184A56A" w14:textId="77777777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>Zvláštní upozornění</w:t>
      </w:r>
    </w:p>
    <w:p w:rsidR="008D14BD" w:rsidRPr="00921CF7" w14:paraId="68CAB211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436544" w:rsidRPr="00921CF7" w14:paraId="431E18DB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&lt;Nejsou.&gt;</w:t>
      </w:r>
    </w:p>
    <w:p w:rsidR="00436544" w:rsidRPr="00921CF7" w14:paraId="74AC6BDD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14684C" w:rsidRPr="00921CF7" w14:paraId="15B2E31E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 upozornění:&gt;</w:t>
      </w:r>
    </w:p>
    <w:p w:rsidR="0014684C" w:rsidRPr="00921CF7" w14:paraId="0ABFA3AF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36544" w:rsidRPr="00921CF7" w14:paraId="74F7235F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Zvláštní </w:t>
      </w:r>
      <w:r w:rsidRPr="00921CF7" w:rsidR="008D14B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opatření pro bezpečné použití u 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cílový</w:t>
      </w:r>
      <w:r w:rsidRPr="00921CF7" w:rsidR="008D14B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ch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 druh</w:t>
      </w:r>
      <w:r w:rsidRPr="00921CF7" w:rsidR="008D14B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ů zvířat</w:t>
      </w:r>
      <w:r w:rsidRPr="00921CF7" w:rsidR="0014684C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: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&gt;</w:t>
      </w:r>
    </w:p>
    <w:p w:rsidR="00436544" w:rsidRPr="00921CF7" w14:paraId="4814F98F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436544" w:rsidRPr="00921CF7" w14:paraId="67B6BB23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Zvláštní opatření </w:t>
      </w:r>
      <w:r w:rsidRPr="00921CF7" w:rsidR="008D14B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pro 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osob</w:t>
      </w:r>
      <w:r w:rsidRPr="00921CF7" w:rsidR="008D14B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u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, kter</w:t>
      </w:r>
      <w:r w:rsidRPr="00921CF7" w:rsidR="008D14B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á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 podáv</w:t>
      </w:r>
      <w:r w:rsidRPr="00921CF7" w:rsidR="008D14BD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á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 veterinární léčivý přípravek zvířatům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:&gt;</w:t>
      </w:r>
    </w:p>
    <w:p w:rsidR="00436544" w:rsidRPr="00921CF7" w14:paraId="683625E6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8D14BD" w:rsidRPr="00921CF7" w14:paraId="0058CFE3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Zvláštní opatření pro ochranu životního prostředí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:&gt;</w:t>
      </w:r>
    </w:p>
    <w:p w:rsidR="008D14BD" w:rsidRPr="00921CF7" w14:paraId="6A2BD715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8D14BD" w:rsidRPr="00921CF7" w14:paraId="2EE7337F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&lt;Další opatření: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&gt;</w:t>
      </w:r>
    </w:p>
    <w:p w:rsidR="008D14BD" w:rsidRPr="00921CF7" w14:paraId="76AF6274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36544" w:rsidRPr="00921CF7" w14:paraId="4160FBBE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Březost: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&gt;</w:t>
      </w:r>
    </w:p>
    <w:p w:rsidR="00436544" w:rsidRPr="00921CF7" w14:paraId="40A68EC0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36544" w:rsidRPr="00921CF7" w14:paraId="50BF36B6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Laktace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:&gt;</w:t>
      </w:r>
    </w:p>
    <w:p w:rsidR="00436544" w:rsidRPr="00921CF7" w14:paraId="52A2D196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36544" w:rsidRPr="00921CF7" w14:paraId="4B4F4FCB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Březost a laktace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:&gt;</w:t>
      </w:r>
    </w:p>
    <w:p w:rsidR="00436544" w:rsidRPr="00921CF7" w14:paraId="3CB4F297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8D14BD" w:rsidRPr="00921CF7" w14:paraId="04CB6E84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Nosnice: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&gt;</w:t>
      </w:r>
    </w:p>
    <w:p w:rsidR="008D14BD" w:rsidRPr="00921CF7" w14:paraId="0B5B6166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36544" w:rsidRPr="00921CF7" w14:paraId="4BB4364F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Plodnost: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&gt;</w:t>
      </w:r>
    </w:p>
    <w:p w:rsidR="00436544" w:rsidRPr="00921CF7" w14:paraId="5B944DA3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36544" w:rsidRPr="00921CF7" w14:paraId="6373575B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Interakce s</w:t>
      </w:r>
      <w:r w:rsidRPr="00921CF7" w:rsidR="001A6905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 jinými 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léčivými přípravky a další formy interakce: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&gt;</w:t>
      </w:r>
    </w:p>
    <w:p w:rsidR="00436544" w:rsidRPr="00921CF7" w14:paraId="5AEB2289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36544" w:rsidRPr="00921CF7" w14:paraId="0998D1DE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Předávkování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:&gt;</w:t>
      </w:r>
    </w:p>
    <w:p w:rsidR="00436544" w:rsidRPr="00921CF7" w14:paraId="46B7DAEF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8D14BD" w:rsidRPr="00921CF7" w14:paraId="1656DFE3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&lt;</w:t>
      </w:r>
      <w:r w:rsidRPr="00921CF7">
        <w:rPr>
          <w:rFonts w:ascii="Times New Roman" w:hAnsi="Times New Roman" w:cs="Times New Roman"/>
          <w:sz w:val="22"/>
          <w:szCs w:val="22"/>
          <w:u w:val="single"/>
          <w:lang w:val="cs-CZ"/>
        </w:rPr>
        <w:t>Zvláštní omezení použití a zvláštní podmínky pro použití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:&gt;</w:t>
      </w:r>
    </w:p>
    <w:p w:rsidR="008D14BD" w:rsidRPr="00921CF7" w14:paraId="1DD7D1DF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36544" w:rsidRPr="00921CF7" w14:paraId="7B9B19A5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</w:t>
      </w:r>
      <w:r w:rsidRPr="00921CF7" w:rsidR="008D14B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Hlavní i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nkompatibility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:&gt;</w:t>
      </w:r>
    </w:p>
    <w:p w:rsidR="00DA0C31" w:rsidRPr="00921CF7" w14:paraId="0833D3A5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3E20A7" w:rsidRPr="00921CF7" w14:paraId="474B086E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DA0C31" w:rsidRPr="00921CF7" w14:paraId="248F333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8.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cs-CZ" w:eastAsia="sv-SE"/>
        </w:rPr>
        <w:t>Nežádoucí účinky</w:t>
      </w:r>
    </w:p>
    <w:p w:rsidR="00436544" w:rsidRPr="00921CF7" w14:paraId="24AD6562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921CF7" w14:paraId="2B171940" w14:textId="77777777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>Nežádoucí účinky</w:t>
      </w:r>
    </w:p>
    <w:p w:rsidR="00DA0C31" w:rsidRPr="00921CF7" w14:paraId="30306C04" w14:textId="77777777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14684C" w:rsidRPr="00921CF7" w14:paraId="4CAC9F08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{Cílové druhy zvířat:}</w:t>
      </w:r>
    </w:p>
    <w:p w:rsidR="0014684C" w:rsidRPr="00921CF7" w14:paraId="155DDDFC" w14:textId="77777777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DA0C31" w:rsidP="00152FA4" w14:paraId="71A04410" w14:textId="430C49A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</w:t>
      </w:r>
      <w:r w:rsidRPr="00921CF7" w:rsidR="00DE784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&lt;</w:t>
      </w:r>
      <w:r w:rsidRPr="00921CF7" w:rsidR="00DE7847">
        <w:rPr>
          <w:rFonts w:ascii="Times New Roman" w:hAnsi="Times New Roman" w:cs="Times New Roman"/>
          <w:sz w:val="22"/>
          <w:szCs w:val="22"/>
          <w:lang w:val="cs-CZ"/>
        </w:rPr>
        <w:t xml:space="preserve">nebo 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místní</w:t>
      </w:r>
      <w:r w:rsidRPr="00921CF7" w:rsidR="00DE7847">
        <w:rPr>
          <w:rFonts w:ascii="Times New Roman" w:hAnsi="Times New Roman" w:cs="Times New Roman"/>
          <w:sz w:val="22"/>
          <w:szCs w:val="22"/>
          <w:lang w:val="cs-CZ"/>
        </w:rPr>
        <w:t>mu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 xml:space="preserve"> zástupc</w:t>
      </w:r>
      <w:r w:rsidRPr="00921CF7" w:rsidR="00DE7847">
        <w:rPr>
          <w:rFonts w:ascii="Times New Roman" w:hAnsi="Times New Roman" w:cs="Times New Roman"/>
          <w:sz w:val="22"/>
          <w:szCs w:val="22"/>
          <w:lang w:val="cs-CZ"/>
        </w:rPr>
        <w:t>i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 xml:space="preserve"> držitele rozhodnutí o</w:t>
      </w:r>
      <w:r w:rsidRPr="00921CF7" w:rsidR="00DC25BF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registraci&gt; s využitím kontaktních údajů uvedených na konci této příbalové informace nebo prostřednictvím národního systému hlášení nežádoucích účinků</w:t>
      </w:r>
      <w:r w:rsidRPr="00921CF7" w:rsidR="00DE7847">
        <w:rPr>
          <w:rFonts w:ascii="Times New Roman" w:hAnsi="Times New Roman" w:cs="Times New Roman"/>
          <w:sz w:val="22"/>
          <w:szCs w:val="22"/>
          <w:lang w:val="cs-CZ"/>
        </w:rPr>
        <w:t>: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{údaje o národním systému</w:t>
      </w:r>
      <w:r w:rsidRPr="00921CF7" w:rsidR="00E35418">
        <w:rPr>
          <w:rFonts w:ascii="Times New Roman" w:hAnsi="Times New Roman"/>
          <w:sz w:val="22"/>
          <w:szCs w:val="22"/>
          <w:lang w:val="cs-CZ"/>
        </w:rPr>
        <w:t>}</w:t>
      </w:r>
      <w:r w:rsidRPr="00921CF7" w:rsidR="00605CB4">
        <w:rPr>
          <w:rFonts w:ascii="Times New Roman" w:hAnsi="Times New Roman"/>
          <w:sz w:val="22"/>
          <w:szCs w:val="22"/>
          <w:lang w:val="cs-CZ"/>
        </w:rPr>
        <w:t xml:space="preserve"> </w:t>
      </w:r>
      <w:hyperlink r:id="rId5" w:history="1">
        <w:r w:rsidRPr="00921CF7" w:rsidR="00605CB4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lang w:val="cs-CZ"/>
          </w:rPr>
          <w:t>[</w:t>
        </w:r>
        <w:r w:rsidRPr="00921CF7" w:rsidR="00605CB4">
          <w:rPr>
            <w:rStyle w:val="Hyperlink"/>
            <w:rFonts w:ascii="Times New Roman" w:hAnsi="Times New Roman" w:cs="Times New Roman"/>
            <w:i/>
            <w:sz w:val="22"/>
            <w:szCs w:val="22"/>
            <w:lang w:val="cs-CZ"/>
          </w:rPr>
          <w:t>uvedené v dodatku I*</w:t>
        </w:r>
        <w:r w:rsidRPr="00921CF7" w:rsidR="00605CB4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lang w:val="cs-CZ"/>
          </w:rPr>
          <w:t>]</w:t>
        </w:r>
      </w:hyperlink>
      <w:r w:rsidRPr="00921CF7" w:rsidR="00605CB4">
        <w:rPr>
          <w:rFonts w:ascii="Times New Roman" w:hAnsi="Times New Roman" w:cs="Times New Roman"/>
          <w:i/>
          <w:iCs/>
          <w:sz w:val="24"/>
          <w:szCs w:val="24"/>
          <w:lang w:val="cs-CZ"/>
        </w:rPr>
        <w:t>.</w:t>
      </w:r>
    </w:p>
    <w:p w:rsidR="009357EB" w:rsidRPr="00BC3FB1" w:rsidP="009357EB" w14:paraId="2897B9FA" w14:textId="77777777">
      <w:pPr>
        <w:rPr>
          <w:rFonts w:ascii="Times New Roman" w:hAnsi="Times New Roman"/>
          <w:i/>
          <w:color w:val="008000"/>
          <w:sz w:val="22"/>
          <w:szCs w:val="22"/>
        </w:rPr>
      </w:pPr>
      <w:r w:rsidRPr="00BC3FB1">
        <w:rPr>
          <w:rFonts w:ascii="Times New Roman" w:hAnsi="Times New Roman"/>
          <w:i/>
          <w:color w:val="008000"/>
          <w:sz w:val="22"/>
          <w:szCs w:val="22"/>
        </w:rPr>
        <w:t>[*For the printed material, please refer to the guidance of the annotated QRD template.]</w:t>
      </w:r>
    </w:p>
    <w:p w:rsidR="009357EB" w:rsidRPr="00921CF7" w:rsidP="00152FA4" w14:paraId="57385EBF" w14:textId="77777777">
      <w:pPr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307DFA" w:rsidRPr="00921CF7" w:rsidP="00DC25BF" w14:paraId="7B409AE3" w14:textId="34B0434D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A0C31" w:rsidRPr="00921CF7" w:rsidP="00DC25BF" w14:paraId="7882F4C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 w:rsidR="00E43B00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Dávkování pro každý druh, cesty a způsob podání</w:t>
      </w:r>
    </w:p>
    <w:p w:rsidR="00B667DD" w:rsidRPr="00921CF7" w14:paraId="52F5F32D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921CF7" w:rsidP="00DC25BF" w14:paraId="407EE0AF" w14:textId="77777777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</w:t>
      </w:r>
      <w:r w:rsidRPr="00921CF7" w:rsidR="005F6DC5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ávkování pro každý druh, cesty</w:t>
      </w:r>
      <w:r w:rsidRPr="00921CF7" w:rsidR="005011E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Pr="00921CF7" w:rsidR="005F6DC5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způsob podání</w:t>
      </w:r>
    </w:p>
    <w:p w:rsidR="00E43B00" w:rsidRPr="00921CF7" w:rsidP="003E20A7" w14:paraId="5E7E8385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3E20A7" w:rsidRPr="00921CF7" w:rsidP="003E20A7" w14:paraId="36887F60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E43B00" w:rsidRPr="00921CF7" w14:paraId="2D8B5B9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10.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Informace o správném podáVÁní</w:t>
      </w:r>
    </w:p>
    <w:p w:rsidR="00E43B00" w:rsidRPr="00921CF7" w:rsidP="003E20A7" w14:paraId="5645A844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01F8E" w:rsidRPr="00921CF7" w14:paraId="49550E92" w14:textId="77777777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Informace o správném podá</w:t>
      </w:r>
      <w:r w:rsidRPr="00921CF7" w:rsidR="00E776C1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vá</w:t>
      </w: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ní</w:t>
      </w:r>
    </w:p>
    <w:p w:rsidR="005368B1" w:rsidRPr="00921CF7" w14:paraId="5F1CD705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561BF4" w:rsidRPr="00921CF7" w14:paraId="7071CECE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&lt;Nepoužívejte {(smyšlený) název veterinárního léčivého přípravku}, pokud si všimnete {popis viditelných známek porušení}.&gt;</w:t>
      </w:r>
    </w:p>
    <w:p w:rsidR="00B904E8" w:rsidRPr="00921CF7" w14:paraId="59179591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3E20A7" w:rsidRPr="00921CF7" w14:paraId="78D1C8B1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921CF7" w14:paraId="230D398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921CF7" w:rsidR="003434C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 w:rsidR="005F6DC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Ochranné lhůty</w:t>
      </w:r>
    </w:p>
    <w:p w:rsidR="00B904E8" w:rsidRPr="00921CF7" w14:paraId="4D6469AC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921CF7" w14:paraId="2036DAD5" w14:textId="77777777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Ochranné lhůty</w:t>
      </w:r>
    </w:p>
    <w:p w:rsidR="00B904E8" w:rsidRPr="00921CF7" w14:paraId="7375CDB4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3E20A7" w:rsidRPr="00921CF7" w14:paraId="096178AA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921CF7" w14:paraId="7B5ED86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921CF7" w:rsidR="003434C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 w:rsidR="005F6DC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Zvláštní podmínky pro uchovávání</w:t>
      </w:r>
    </w:p>
    <w:p w:rsidR="00B904E8" w:rsidRPr="00921CF7" w14:paraId="00A13F5E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7776B0" w:rsidRPr="00921CF7" w14:paraId="45089925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:rsidR="007776B0" w:rsidRPr="00921CF7" w:rsidP="003E20A7" w14:paraId="75E7E96B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DC0A3D" w:rsidRPr="00921CF7" w14:paraId="5CF2B664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mimo dohled a dosah dětí.</w:t>
      </w:r>
    </w:p>
    <w:p w:rsidR="00DC0A3D" w:rsidRPr="00921CF7" w14:paraId="664BF25E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5F6DC5" w:rsidRPr="00921CF7" w14:paraId="0A9DEA66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&lt;Uchovávejte při teplotě do &lt;25</w:t>
      </w:r>
      <w:r w:rsidRPr="00921CF7" w:rsidR="00D779E4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B0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C&gt;</w:t>
      </w:r>
      <w:r w:rsidRPr="00921CF7" w:rsidR="004E170B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&lt;30</w:t>
      </w:r>
      <w:r w:rsidRPr="00921CF7" w:rsidR="00D779E4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B0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C&gt;.&gt;</w:t>
      </w:r>
    </w:p>
    <w:p w:rsidR="005F6DC5" w:rsidRPr="00921CF7" w14:paraId="67361442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&lt;Uchovávejte v chladničce (2</w:t>
      </w:r>
      <w:r w:rsidRPr="00921CF7" w:rsidR="00D779E4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B0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 – 8</w:t>
      </w:r>
      <w:r w:rsidRPr="00921CF7" w:rsidR="00D779E4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B0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C).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3E"/>
      </w:r>
    </w:p>
    <w:p w:rsidR="005F6DC5" w:rsidRPr="00921CF7" w14:paraId="20B41393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&lt;Uchovávejte a přepravujte chlazené (2</w:t>
      </w:r>
      <w:r w:rsidRPr="00921CF7" w:rsidR="00D779E4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B0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 – 8</w:t>
      </w:r>
      <w:r w:rsidRPr="00921CF7" w:rsidR="00D779E4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B0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C).&gt;</w:t>
      </w:r>
      <w:r w:rsidRPr="00921CF7" w:rsidR="0041202D">
        <w:rPr>
          <w:rFonts w:ascii="Times New Roman" w:hAnsi="Times New Roman"/>
          <w:color w:val="008000"/>
          <w:sz w:val="22"/>
          <w:szCs w:val="22"/>
          <w:lang w:val="cs-CZ"/>
        </w:rPr>
        <w:t>*</w:t>
      </w:r>
    </w:p>
    <w:p w:rsidR="005F6DC5" w:rsidRPr="00921CF7" w14:paraId="375FC1F3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&lt;Uchovávejte v mrazničce 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7B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rozmezí teplot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7D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.&gt;</w:t>
      </w:r>
    </w:p>
    <w:p w:rsidR="005F6DC5" w:rsidRPr="00921CF7" w14:paraId="6FA04F0E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&lt;Uchovávejte a přepravujte zmrazené 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7B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rozmezí teplot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7D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.&gt;</w:t>
      </w:r>
      <w:r w:rsidRPr="00921CF7" w:rsidR="0041202D">
        <w:rPr>
          <w:rFonts w:ascii="Times New Roman" w:hAnsi="Times New Roman"/>
          <w:color w:val="008000"/>
          <w:sz w:val="22"/>
          <w:szCs w:val="22"/>
          <w:lang w:val="cs-CZ"/>
        </w:rPr>
        <w:t>**</w:t>
      </w:r>
    </w:p>
    <w:p w:rsidR="005F6DC5" w:rsidRPr="00921CF7" w14:paraId="7405CCBC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&lt;Chraňte před &lt;chladem&gt; &lt;nebo&gt; &lt;mrazem&gt;.&gt;</w:t>
      </w:r>
    </w:p>
    <w:p w:rsidR="005F6DC5" w:rsidRPr="00921CF7" w14:paraId="1D8C43DB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&lt;Chraňte před mrazem.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3E"/>
      </w:r>
      <w:r w:rsidRPr="00921CF7" w:rsidR="0041202D">
        <w:rPr>
          <w:rFonts w:ascii="Times New Roman" w:hAnsi="Times New Roman"/>
          <w:color w:val="008000"/>
          <w:sz w:val="22"/>
          <w:szCs w:val="22"/>
          <w:lang w:val="cs-CZ"/>
        </w:rPr>
        <w:t xml:space="preserve"> ***</w:t>
      </w:r>
    </w:p>
    <w:p w:rsidR="005F6DC5" w:rsidRPr="00921CF7" w14:paraId="2913F044" w14:textId="77777777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&lt;Uchovávejte v původním &lt;vnitřním obalu&gt; &lt;obalu&gt;.&gt;</w:t>
      </w:r>
    </w:p>
    <w:p w:rsidR="00F13837" w:rsidRPr="00921CF7" w:rsidP="009409E3" w14:paraId="7CF53405" w14:textId="77777777">
      <w:pPr>
        <w:pStyle w:val="Style5"/>
        <w:rPr>
          <w:lang w:eastAsia="sv-SE"/>
        </w:rPr>
      </w:pPr>
      <w:r w:rsidRPr="00921CF7">
        <w:t>&lt;Uchovávejte {vnitřní obal}</w:t>
      </w:r>
      <w:r w:rsidRPr="00921CF7" w:rsidR="003708FB">
        <w:rPr>
          <w:color w:val="008000"/>
        </w:rPr>
        <w:t>****</w:t>
      </w:r>
      <w:r w:rsidRPr="00921CF7">
        <w:t xml:space="preserve"> v krabičce,&gt;</w:t>
      </w:r>
    </w:p>
    <w:p w:rsidR="00B904E8" w:rsidRPr="00921CF7" w14:paraId="65D9A36B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&lt;Uchovávejte v dobře uzavřeném </w:t>
      </w:r>
      <w:r w:rsidRPr="00921CF7">
        <w:rPr>
          <w:rFonts w:ascii="Symbol" w:eastAsia="Times New Roman" w:hAnsi="Symbol" w:cs="Times New Roman"/>
          <w:sz w:val="22"/>
          <w:szCs w:val="22"/>
          <w:lang w:val="cs-CZ" w:eastAsia="sv-SE"/>
        </w:rPr>
        <w:sym w:font="Symbol" w:char="F07B"/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vnitřním obalu</w:t>
      </w:r>
      <w:r w:rsidRPr="00921CF7">
        <w:rPr>
          <w:rFonts w:ascii="Symbol" w:eastAsia="Times New Roman" w:hAnsi="Symbol" w:cs="Times New Roman"/>
          <w:sz w:val="22"/>
          <w:szCs w:val="22"/>
          <w:lang w:val="cs-CZ" w:eastAsia="sv-SE"/>
        </w:rPr>
        <w:sym w:font="Symbol" w:char="F07D"/>
      </w:r>
      <w:r w:rsidRPr="00921CF7" w:rsidR="003708FB">
        <w:rPr>
          <w:rFonts w:ascii="Times New Roman" w:hAnsi="Times New Roman"/>
          <w:color w:val="008000"/>
          <w:sz w:val="22"/>
          <w:szCs w:val="22"/>
          <w:lang w:val="cs-CZ"/>
        </w:rPr>
        <w:t>****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&gt;</w:t>
      </w:r>
    </w:p>
    <w:p w:rsidR="003708FB" w:rsidRPr="00921CF7" w14:paraId="695F2698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8B36F7" w:rsidRPr="00921CF7" w14:paraId="0258968D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&lt;aby byl(a/y) chráněn(a/y) před </w:t>
      </w:r>
      <w:r w:rsidRPr="00921CF7">
        <w:rPr>
          <w:rFonts w:ascii="Symbol" w:eastAsia="Times New Roman" w:hAnsi="Symbol" w:cs="Times New Roman"/>
          <w:sz w:val="22"/>
          <w:szCs w:val="22"/>
          <w:lang w:val="cs-CZ" w:eastAsia="sv-SE"/>
        </w:rPr>
        <w:sym w:font="Symbol" w:char="F03C"/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světlem</w:t>
      </w:r>
      <w:r w:rsidRPr="00921CF7">
        <w:rPr>
          <w:rFonts w:ascii="Symbol" w:eastAsia="Times New Roman" w:hAnsi="Symbol" w:cs="Times New Roman"/>
          <w:sz w:val="22"/>
          <w:szCs w:val="22"/>
          <w:lang w:val="cs-CZ" w:eastAsia="sv-SE"/>
        </w:rPr>
        <w:sym w:font="Symbol" w:char="F03E"/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&lt;a&gt; </w:t>
      </w:r>
      <w:r w:rsidRPr="00921CF7">
        <w:rPr>
          <w:rFonts w:ascii="Symbol" w:eastAsia="Times New Roman" w:hAnsi="Symbol" w:cs="Times New Roman"/>
          <w:sz w:val="22"/>
          <w:szCs w:val="22"/>
          <w:lang w:val="cs-CZ" w:eastAsia="sv-SE"/>
        </w:rPr>
        <w:sym w:font="Symbol" w:char="F03C"/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vlhkostí</w:t>
      </w:r>
      <w:r w:rsidRPr="00921CF7">
        <w:rPr>
          <w:rFonts w:ascii="Symbol" w:eastAsia="Times New Roman" w:hAnsi="Symbol" w:cs="Times New Roman"/>
          <w:sz w:val="22"/>
          <w:szCs w:val="22"/>
          <w:lang w:val="cs-CZ" w:eastAsia="sv-SE"/>
        </w:rPr>
        <w:sym w:font="Symbol" w:char="F03E"/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.&gt;</w:t>
      </w:r>
    </w:p>
    <w:p w:rsidR="00B904E8" w:rsidRPr="00921CF7" w14:paraId="1B943FF8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8B36F7" w:rsidRPr="00921CF7" w14:paraId="2166CF09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3C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Chraňte před světlem.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3E"/>
      </w:r>
    </w:p>
    <w:p w:rsidR="008B36F7" w:rsidRPr="00921CF7" w14:paraId="002150C2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3C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v suchu.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3E"/>
      </w:r>
    </w:p>
    <w:p w:rsidR="008B36F7" w:rsidRPr="00921CF7" w14:paraId="1923D6B4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3C"/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Chraňte před přímým slunečním zářením.</w:t>
      </w:r>
      <w:r w:rsidRPr="00921CF7">
        <w:rPr>
          <w:rFonts w:ascii="Symbol" w:eastAsia="Times New Roman" w:hAnsi="Symbol" w:cs="Times New Roman"/>
          <w:color w:val="000000"/>
          <w:sz w:val="22"/>
          <w:szCs w:val="22"/>
          <w:lang w:val="cs-CZ" w:eastAsia="sv-SE"/>
        </w:rPr>
        <w:sym w:font="Symbol" w:char="F03E"/>
      </w:r>
    </w:p>
    <w:p w:rsidR="00B904E8" w:rsidRPr="00921CF7" w14:paraId="0EF08206" w14:textId="77777777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8B36F7" w:rsidRPr="00921CF7" w14:paraId="3BB8DEBA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&lt;Tento veterinární léčivý přípravek nevyžaduje žádné zvláštní podmínky uchovávání.&gt;</w:t>
      </w:r>
    </w:p>
    <w:p w:rsidR="008B36F7" w:rsidRPr="00921CF7" w14:paraId="3E455A98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&lt;Tento veterinární léčivý přípravek nevyžaduje žádné zvláštní teplotní podmínky uchovávání.&gt;</w:t>
      </w:r>
      <w:r w:rsidRPr="00921CF7" w:rsidR="00B41244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*****</w:t>
      </w:r>
    </w:p>
    <w:p w:rsidR="00B904E8" w:rsidRPr="00921CF7" w14:paraId="05B16126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41202D" w:rsidRPr="00921CF7" w:rsidP="0041202D" w14:paraId="00E89FD0" w14:textId="77777777">
      <w:pPr>
        <w:numPr>
          <w:ilvl w:val="12"/>
          <w:numId w:val="0"/>
        </w:numPr>
        <w:ind w:right="-2"/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</w:pP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[*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The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stability data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generated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at 25</w:t>
      </w:r>
      <w:r w:rsidRPr="00921CF7">
        <w:rPr>
          <w:rFonts w:ascii="Symbol" w:hAnsi="Symbol"/>
          <w:i/>
          <w:iCs/>
          <w:color w:val="008000"/>
          <w:sz w:val="22"/>
          <w:szCs w:val="22"/>
          <w:lang w:val="cs-CZ"/>
        </w:rPr>
        <w:sym w:font="Symbol" w:char="F0B0"/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C/60 % RH (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acc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)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should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be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taken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into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account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when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deciding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whether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or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not transport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under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refrigeration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is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necessary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.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The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statement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should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only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be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used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in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exceptional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cases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.</w:t>
      </w:r>
    </w:p>
    <w:p w:rsidR="0041202D" w:rsidRPr="00921CF7" w:rsidP="0041202D" w14:paraId="77479A18" w14:textId="77777777">
      <w:pPr>
        <w:numPr>
          <w:ilvl w:val="12"/>
          <w:numId w:val="0"/>
        </w:numPr>
        <w:ind w:right="-2"/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</w:pP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**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This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statement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should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be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used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only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when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critical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.</w:t>
      </w:r>
    </w:p>
    <w:p w:rsidR="0041202D" w:rsidRPr="00921CF7" w:rsidP="0041202D" w14:paraId="10EF7904" w14:textId="77777777">
      <w:pPr>
        <w:numPr>
          <w:ilvl w:val="12"/>
          <w:numId w:val="0"/>
        </w:numPr>
        <w:ind w:right="-2"/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</w:pP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***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E.g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.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for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containers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to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be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stored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on a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farm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.</w:t>
      </w:r>
    </w:p>
    <w:p w:rsidR="0041202D" w:rsidRPr="00921CF7" w:rsidP="0041202D" w14:paraId="4E025BDB" w14:textId="77777777">
      <w:pPr>
        <w:numPr>
          <w:ilvl w:val="12"/>
          <w:numId w:val="0"/>
        </w:numPr>
        <w:ind w:right="-2"/>
        <w:rPr>
          <w:rFonts w:ascii="Times New Roman" w:hAnsi="Times New Roman"/>
          <w:sz w:val="22"/>
          <w:szCs w:val="22"/>
          <w:lang w:val="cs-CZ"/>
        </w:rPr>
      </w:pP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****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The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actual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name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of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the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container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should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be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used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 (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e.g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.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bottle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,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blister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 xml:space="preserve">, 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etc</w:t>
      </w:r>
      <w:r w:rsidRPr="00921CF7">
        <w:rPr>
          <w:rFonts w:ascii="Times New Roman" w:hAnsi="Times New Roman"/>
          <w:i/>
          <w:iCs/>
          <w:color w:val="008000"/>
          <w:sz w:val="22"/>
          <w:szCs w:val="22"/>
          <w:lang w:val="cs-CZ"/>
        </w:rPr>
        <w:t>.).</w:t>
      </w:r>
    </w:p>
    <w:p w:rsidR="0041202D" w:rsidRPr="00921CF7" w:rsidP="0041202D" w14:paraId="4B8AAC63" w14:textId="77777777">
      <w:pPr>
        <w:rPr>
          <w:rFonts w:ascii="Times New Roman" w:hAnsi="Times New Roman"/>
          <w:i/>
          <w:color w:val="008000"/>
          <w:sz w:val="22"/>
          <w:szCs w:val="22"/>
          <w:lang w:val="cs-CZ"/>
        </w:rPr>
      </w:pP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*****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Depending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on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the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pharmaceutical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form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and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the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properties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of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the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product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,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there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may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be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a risk of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deterioration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due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to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physical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changes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if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subjected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to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low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temperatures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.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Low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temperatures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may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also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have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an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effect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on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the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packaging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in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certain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cases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. An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additional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statement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may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be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necessary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to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take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account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of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this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possibility</w:t>
      </w:r>
      <w:r w:rsidRPr="00921CF7">
        <w:rPr>
          <w:rFonts w:ascii="Times New Roman" w:hAnsi="Times New Roman"/>
          <w:i/>
          <w:color w:val="008000"/>
          <w:sz w:val="22"/>
          <w:szCs w:val="22"/>
          <w:lang w:val="cs-CZ"/>
        </w:rPr>
        <w:t>.]</w:t>
      </w:r>
    </w:p>
    <w:p w:rsidR="0041202D" w:rsidRPr="00921CF7" w14:paraId="220424EA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921CF7" w14:paraId="1408DB69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Nepoužívejte tento veterinární léčivý přípravek po uplynutí doby použitelnost</w:t>
      </w:r>
      <w:r w:rsidRPr="00921CF7" w:rsidR="00F005C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i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uvedené na &lt;etiketě&gt;</w:t>
      </w:r>
      <w:r w:rsidRPr="00921CF7" w:rsidR="0054443E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&lt;krabičce&gt;</w:t>
      </w:r>
      <w:r w:rsidRPr="00921CF7" w:rsidR="0054443E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&lt;lahvi&gt;</w:t>
      </w:r>
      <w:r w:rsidRPr="00921CF7" w:rsidR="0054443E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&lt;...&gt;</w:t>
      </w:r>
      <w:r w:rsidRPr="00921CF7" w:rsidR="0054443E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&lt;po </w:t>
      </w:r>
      <w:r w:rsidRPr="00921CF7" w:rsidR="00F1383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</w:t>
      </w:r>
      <w:r w:rsidRPr="00921CF7" w:rsidR="00967424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xp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&gt;</w:t>
      </w:r>
      <w:r w:rsidRPr="00921CF7" w:rsidR="00EA5AA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&lt;Doba použitelnosti končí posledním dnem v uvedeném měsíci.&gt;</w:t>
      </w:r>
    </w:p>
    <w:p w:rsidR="00B904E8" w:rsidRPr="00921CF7" w14:paraId="32D5F9AD" w14:textId="77777777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41202D" w:rsidRPr="00921CF7" w14:paraId="55D833F8" w14:textId="77777777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E91257" w:rsidRPr="00921CF7" w14:paraId="624E8DE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 PRO LIKVIDACI</w:t>
      </w:r>
    </w:p>
    <w:p w:rsidR="00E91257" w:rsidRPr="00921CF7" w14:paraId="7AA7BF52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921CF7" w14:paraId="1063A128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Zvláštní opatření pro likvidaci</w:t>
      </w:r>
    </w:p>
    <w:p w:rsidR="005368B1" w:rsidRPr="00921CF7" w14:paraId="592A3274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3A2019" w:rsidRPr="00921CF7" w14:paraId="42DE6B73" w14:textId="395000C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Léčivé přípravky se nesmí likvidovat prostřednictvím odpadní vody &lt;či domovního odpadu&gt;.</w:t>
      </w:r>
    </w:p>
    <w:p w:rsidR="003A2019" w:rsidRPr="00921CF7" w14:paraId="69CCF66A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3A2019" w:rsidRPr="00921CF7" w14:paraId="77161FF7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&lt;Tento veterinární léčivý přípravek nesmí kontaminovat vodní toky, protože {INN / léčivá(é) látka(y)} může(mohou) být nebezpečný(á/é) pro ryby a další vodní organismy.&gt;</w:t>
      </w:r>
    </w:p>
    <w:p w:rsidR="003A2019" w:rsidRPr="00921CF7" w14:paraId="26D5304E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3A2019" w:rsidRPr="00921CF7" w14:paraId="5BAAF7A0" w14:textId="0AFD1A69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</w:t>
      </w:r>
      <w:r w:rsidRPr="00921CF7" w:rsidR="006D01F0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Tato opatření napomáhají chránit životní prostředí.</w:t>
      </w:r>
    </w:p>
    <w:p w:rsidR="003A2019" w:rsidRPr="00921CF7" w14:paraId="48EAA66B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3A2019" w:rsidRPr="00921CF7" w14:paraId="6CFF22EC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&lt;O možnostech likvidace nepotřebných léčivých přípravků se poraďte s vaším &lt;veterinárním lékařem&gt; &lt;nebo&gt; &lt;lékárníkem&gt;.</w:t>
      </w:r>
    </w:p>
    <w:p w:rsidR="003A2019" w:rsidRPr="00921CF7" w14:paraId="12EB9F97" w14:textId="77777777">
      <w:pPr>
        <w:rPr>
          <w:rFonts w:ascii="Times New Roman" w:hAnsi="Times New Roman" w:cs="Times New Roman"/>
          <w:bCs/>
          <w:sz w:val="22"/>
          <w:szCs w:val="22"/>
          <w:highlight w:val="lightGray"/>
          <w:lang w:val="cs-CZ"/>
        </w:rPr>
      </w:pPr>
    </w:p>
    <w:p w:rsidR="0041202D" w:rsidRPr="00921CF7" w14:paraId="74560E0A" w14:textId="77777777">
      <w:pPr>
        <w:rPr>
          <w:rFonts w:ascii="Times New Roman" w:hAnsi="Times New Roman" w:cs="Times New Roman"/>
          <w:bCs/>
          <w:sz w:val="22"/>
          <w:szCs w:val="22"/>
          <w:highlight w:val="lightGray"/>
          <w:lang w:val="cs-CZ"/>
        </w:rPr>
      </w:pPr>
    </w:p>
    <w:p w:rsidR="003434C2" w:rsidRPr="00921CF7" w:rsidP="009409E3" w14:paraId="2465799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Klasifikace</w:t>
      </w:r>
      <w:r w:rsidRPr="00921CF7" w:rsidR="008011BE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veterinárních léčivých přípravků</w:t>
      </w:r>
    </w:p>
    <w:p w:rsidR="00561BF4" w:rsidRPr="00921CF7" w:rsidP="00DC25BF" w14:paraId="63F65551" w14:textId="77777777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</w:p>
    <w:p w:rsidR="00561BF4" w:rsidRPr="00921CF7" w14:paraId="7C33FEDB" w14:textId="77777777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Klasifikace veterinárních léčivých přípravků</w:t>
      </w:r>
    </w:p>
    <w:p w:rsidR="00561BF4" w:rsidRPr="00921CF7" w14:paraId="71C5101E" w14:textId="77777777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</w:p>
    <w:p w:rsidR="0041202D" w:rsidRPr="00921CF7" w14:paraId="300832C7" w14:textId="77777777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</w:p>
    <w:p w:rsidR="003434C2" w:rsidRPr="00921CF7" w:rsidP="009409E3" w14:paraId="4590DB1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15.</w:t>
      </w:r>
      <w:r w:rsidRPr="00921CF7" w:rsidR="00EC313C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Registrační čísla</w:t>
      </w:r>
      <w:r w:rsidRPr="00921CF7" w:rsidR="008011BE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a velikosti balení</w:t>
      </w:r>
    </w:p>
    <w:p w:rsidR="003434C2" w:rsidRPr="00921CF7" w:rsidP="00DC25BF" w14:paraId="61315F7C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3434C2" w:rsidRPr="00921CF7" w14:paraId="3E29145A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EU/0/00/000/000</w:t>
      </w:r>
    </w:p>
    <w:p w:rsidR="00561BF4" w:rsidRPr="00921CF7" w14:paraId="48FEA7A6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561BF4" w:rsidRPr="00921CF7" w14:paraId="6C7254CF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Velikost</w:t>
      </w:r>
      <w:r w:rsidRPr="00921CF7" w:rsidR="0096742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i</w:t>
      </w:r>
      <w:r w:rsidRPr="00921CF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 xml:space="preserve"> balení</w:t>
      </w:r>
    </w:p>
    <w:p w:rsidR="009C16E6" w:rsidRPr="00921CF7" w14:paraId="792C6A4E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D779E4" w:rsidRPr="00921CF7" w14:paraId="37F71BC3" w14:textId="7777777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&lt;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Na trhu nemusí být všechny velikosti balení.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&gt;</w:t>
      </w:r>
    </w:p>
    <w:p w:rsidR="00E91257" w:rsidRPr="00921CF7" w14:paraId="1DF0D132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1202D" w:rsidRPr="00921CF7" w14:paraId="3A963E56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E91257" w:rsidRPr="00921CF7" w:rsidP="009409E3" w14:paraId="30E2348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Datum poslední revize etikety</w:t>
      </w:r>
    </w:p>
    <w:p w:rsidR="00E91257" w:rsidRPr="00921CF7" w:rsidP="00DC25BF" w14:paraId="7106A763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01F8E" w:rsidRPr="00921CF7" w:rsidP="00DC25BF" w14:paraId="27507A93" w14:textId="77777777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Datum poslední revize etikety</w:t>
      </w:r>
    </w:p>
    <w:p w:rsidR="00564ED7" w:rsidRPr="00921CF7" w:rsidP="00DC25BF" w14:paraId="557B2BBF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564ED7" w:rsidRPr="00921CF7" w14:paraId="714A3020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&lt;{MM/</w:t>
      </w:r>
      <w:r w:rsidRPr="00921CF7" w:rsidR="000044D7">
        <w:rPr>
          <w:rFonts w:ascii="Times New Roman" w:hAnsi="Times New Roman" w:cs="Times New Roman"/>
          <w:sz w:val="22"/>
          <w:szCs w:val="22"/>
          <w:lang w:val="cs-CZ"/>
        </w:rPr>
        <w:t>RRRR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}&gt;</w:t>
      </w:r>
    </w:p>
    <w:p w:rsidR="00564ED7" w:rsidRPr="00921CF7" w14:paraId="4625317D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&lt;{DD/MM/</w:t>
      </w:r>
      <w:r w:rsidRPr="00921CF7" w:rsidR="000044D7">
        <w:rPr>
          <w:rFonts w:ascii="Times New Roman" w:hAnsi="Times New Roman" w:cs="Times New Roman"/>
          <w:sz w:val="22"/>
          <w:szCs w:val="22"/>
          <w:lang w:val="cs-CZ"/>
        </w:rPr>
        <w:t>RRRR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}&gt;</w:t>
      </w:r>
    </w:p>
    <w:p w:rsidR="00564ED7" w:rsidRPr="00921CF7" w14:paraId="1BE8579D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 xml:space="preserve">&lt;{DD měsíc </w:t>
      </w:r>
      <w:r w:rsidRPr="00921CF7" w:rsidR="000044D7">
        <w:rPr>
          <w:rFonts w:ascii="Times New Roman" w:hAnsi="Times New Roman" w:cs="Times New Roman"/>
          <w:sz w:val="22"/>
          <w:szCs w:val="22"/>
          <w:lang w:val="cs-CZ"/>
        </w:rPr>
        <w:t>RRRR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}&gt;</w:t>
      </w:r>
    </w:p>
    <w:p w:rsidR="00564ED7" w:rsidRPr="00921CF7" w14:paraId="3B75D549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701A5" w:rsidRPr="00921CF7" w14:paraId="328434A7" w14:textId="2AEAE90A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Podrobné informace o tomto veterinárním léčivém přípravku jsou k dispozici </w:t>
      </w:r>
      <w:r w:rsidRPr="00921CF7" w:rsidR="00F1383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 databázi přípravků Unie</w:t>
      </w:r>
      <w:r w:rsidRPr="00921CF7" w:rsidR="001D4F3F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(https://medicines.health.europa.eu/</w:t>
      </w:r>
      <w:r w:rsidRPr="00921CF7" w:rsidR="001D4F3F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veterinary</w:t>
      </w:r>
      <w:r w:rsidRPr="00921CF7" w:rsidR="001D4F3F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).</w:t>
      </w:r>
    </w:p>
    <w:p w:rsidR="00E91257" w:rsidRPr="00921CF7" w14:paraId="14E4AA0F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41202D" w:rsidRPr="00921CF7" w14:paraId="235CCE8D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E91257" w:rsidRPr="00921CF7" w:rsidP="009409E3" w14:paraId="3A6CCD8A" w14:textId="777777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17.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iCs/>
          <w:caps/>
          <w:sz w:val="22"/>
          <w:szCs w:val="22"/>
          <w:lang w:val="cs-CZ" w:eastAsia="sv-SE"/>
        </w:rPr>
        <w:t>Kontaktní údaje</w:t>
      </w:r>
    </w:p>
    <w:p w:rsidR="009409E3" w:rsidRPr="00921CF7" w14:paraId="7B160A8F" w14:textId="77777777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:rsidR="00B01F8E" w:rsidRPr="00921CF7" w14:paraId="17A01194" w14:textId="77777777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Kontaktní údaje</w:t>
      </w:r>
    </w:p>
    <w:p w:rsidR="00564ED7" w:rsidRPr="00921CF7" w14:paraId="72CF1788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564ED7" w:rsidRPr="00921CF7" w14:paraId="0DC6A22A" w14:textId="06AE08E5">
      <w:pPr>
        <w:rPr>
          <w:rFonts w:ascii="Times New Roman" w:hAnsi="Times New Roman" w:cs="Times New Roman"/>
          <w:iCs/>
          <w:sz w:val="22"/>
          <w:szCs w:val="22"/>
          <w:lang w:val="cs-CZ"/>
        </w:rPr>
      </w:pPr>
      <w:bookmarkStart w:id="0" w:name="_Hlk73552578"/>
      <w:r w:rsidRPr="00921CF7">
        <w:rPr>
          <w:rFonts w:ascii="Times New Roman" w:hAnsi="Times New Roman" w:cs="Times New Roman"/>
          <w:iCs/>
          <w:sz w:val="22"/>
          <w:szCs w:val="22"/>
          <w:u w:val="single"/>
          <w:lang w:val="cs-CZ"/>
        </w:rPr>
        <w:t>Držitel rozhodnutí o registraci &lt;a výrobce odpovědný za uvolnění šarže&gt; &lt;a kontaktní údaje pro hlášení podezření na nežádoucí účinky&gt;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:</w:t>
      </w:r>
    </w:p>
    <w:bookmarkEnd w:id="0"/>
    <w:p w:rsidR="00564ED7" w:rsidRPr="00921CF7" w14:paraId="1847CC26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564ED7" w:rsidRPr="00921CF7" w14:paraId="156F8BB3" w14:textId="28649FD6">
      <w:pPr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bCs/>
          <w:sz w:val="22"/>
          <w:szCs w:val="22"/>
          <w:u w:val="single"/>
          <w:lang w:val="cs-CZ"/>
        </w:rPr>
        <w:t>Výrobce odpovědný za uvolnění šarže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:</w:t>
      </w:r>
    </w:p>
    <w:p w:rsidR="00564ED7" w:rsidRPr="00921CF7" w14:paraId="734F06D9" w14:textId="77777777">
      <w:pPr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564ED7" w:rsidRPr="00921CF7" w:rsidP="009409E3" w14:paraId="39C6B535" w14:textId="77777777">
      <w:pPr>
        <w:pStyle w:val="Style4"/>
        <w:spacing w:line="240" w:lineRule="auto"/>
      </w:pPr>
      <w:bookmarkStart w:id="1" w:name="_Hlk73552585"/>
      <w:r w:rsidRPr="00921CF7">
        <w:t>&lt;</w:t>
      </w:r>
      <w:r w:rsidRPr="00921CF7">
        <w:rPr>
          <w:u w:val="single"/>
        </w:rPr>
        <w:t>Místní zástupci &lt;a kontaktní údaje pro hlášení podezření na nežádoucí účinky&gt;</w:t>
      </w:r>
      <w:r w:rsidRPr="00921CF7">
        <w:t>:&gt;</w:t>
      </w:r>
    </w:p>
    <w:bookmarkEnd w:id="1"/>
    <w:p w:rsidR="00564ED7" w:rsidRPr="00921CF7" w:rsidP="00DC25BF" w14:paraId="17228E32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921CF7" w14:paraId="23B5C2C6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&lt;Pokud chcete získat informace o tomto veterinárním léčivém přípravku, kontaktujte prosím příslušného místního zástupce držitele rozhodnutí o registraci.&gt; </w:t>
      </w:r>
    </w:p>
    <w:p w:rsidR="0041202D" w:rsidRPr="00921CF7" w:rsidP="0041202D" w14:paraId="0EFDD8A9" w14:textId="77777777">
      <w:pPr>
        <w:ind w:right="-2"/>
        <w:rPr>
          <w:rFonts w:ascii="Times New Roman" w:hAnsi="Times New Roman"/>
          <w:sz w:val="22"/>
          <w:szCs w:val="22"/>
          <w:lang w:val="cs-CZ"/>
        </w:rPr>
      </w:pPr>
    </w:p>
    <w:tbl>
      <w:tblPr>
        <w:tblW w:w="0" w:type="auto"/>
        <w:tblLook w:val="04A0"/>
      </w:tblPr>
      <w:tblGrid>
        <w:gridCol w:w="4526"/>
        <w:gridCol w:w="4527"/>
      </w:tblGrid>
      <w:tr w14:paraId="18C60606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3B6D7DB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België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Belgique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Belgien</w:t>
            </w:r>
          </w:p>
          <w:p w:rsidR="0041202D" w:rsidRPr="00921CF7" w:rsidP="000C6511" w14:paraId="727DE49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Nom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Naam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/Name}</w:t>
            </w:r>
          </w:p>
          <w:p w:rsidR="0041202D" w:rsidRPr="00921CF7" w:rsidP="000C6511" w14:paraId="62B8989A" w14:textId="3754AF68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Adresse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/Adres/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Anschrift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}</w:t>
            </w:r>
          </w:p>
          <w:p w:rsidR="0041202D" w:rsidRPr="00921CF7" w:rsidP="000C6511" w14:paraId="5EC33B10" w14:textId="46D9FA61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BE-0000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Localité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Stad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Stadt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2BDBCF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Tél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/Tel: + {N° de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téléphone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</w:p>
          <w:p w:rsidR="0041202D" w:rsidRPr="00921CF7" w:rsidP="000C6511" w14:paraId="440715A3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5ED5FA1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51E90A9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74483DC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Lietuva</w:t>
            </w:r>
          </w:p>
          <w:p w:rsidR="0041202D" w:rsidRPr="00921CF7" w:rsidP="000C6511" w14:paraId="1278312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pavadinimas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803524E" w14:textId="33672DA9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adresas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27954B4" w14:textId="184F7EBE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LT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pašto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indeksas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miestas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3B3331E" w14:textId="3CBE0A6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numeris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CBCC271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607C39E6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</w:tr>
      <w:tr w14:paraId="7F5F6356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7FE1C30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Република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България</w:t>
            </w:r>
          </w:p>
          <w:p w:rsidR="0041202D" w:rsidRPr="00921CF7" w:rsidP="000C6511" w14:paraId="130311B9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Наименование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7CBB28E" w14:textId="61A1E0EA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Адрес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5C8DF54F" w14:textId="1A3E667F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BG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Град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Пощенски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код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D08BE20" w14:textId="66EEE8C8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Teл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Телефонен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номер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6372B713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42E651DB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18DF255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Luxembourg/Luxemburg</w:t>
            </w:r>
          </w:p>
          <w:p w:rsidR="0041202D" w:rsidRPr="00921CF7" w:rsidP="000C6511" w14:paraId="43A91C5A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Nom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9B1920B" w14:textId="766527E8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Adresse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C3C98AC" w14:textId="21B8D4A9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L-0000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Localité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Stadt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BB9CECE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Tél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/Tel: + {N° de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téléphone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23FAA4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7F73250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</w:tr>
      <w:tr w14:paraId="2B4B32DA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0972E1A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Česká republika</w:t>
            </w:r>
          </w:p>
          <w:p w:rsidR="0041202D" w:rsidRPr="00921CF7" w:rsidP="000C6511" w14:paraId="17470CC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Symbol" w:hAnsi="Symbol"/>
                <w:bCs/>
                <w:sz w:val="22"/>
                <w:szCs w:val="22"/>
                <w:lang w:val="cs-CZ" w:eastAsia="en-US"/>
              </w:rPr>
              <w:sym w:font="Symbol" w:char="F07B"/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Název</w:t>
            </w:r>
            <w:r w:rsidRPr="00921CF7">
              <w:rPr>
                <w:rFonts w:ascii="Symbol" w:hAnsi="Symbol"/>
                <w:bCs/>
                <w:sz w:val="22"/>
                <w:szCs w:val="22"/>
                <w:lang w:val="cs-CZ" w:eastAsia="en-US"/>
              </w:rPr>
              <w:sym w:font="Symbol" w:char="F07D"/>
            </w:r>
          </w:p>
          <w:p w:rsidR="0041202D" w:rsidRPr="00921CF7" w:rsidP="000C6511" w14:paraId="1BC0CFC2" w14:textId="4AC32818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Symbol" w:hAnsi="Symbol"/>
                <w:bCs/>
                <w:sz w:val="22"/>
                <w:szCs w:val="22"/>
                <w:lang w:val="cs-CZ" w:eastAsia="en-US"/>
              </w:rPr>
              <w:sym w:font="Symbol" w:char="F07B"/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Adresa</w:t>
            </w:r>
            <w:r w:rsidRPr="00921CF7">
              <w:rPr>
                <w:rFonts w:ascii="Symbol" w:hAnsi="Symbol"/>
                <w:bCs/>
                <w:sz w:val="22"/>
                <w:szCs w:val="22"/>
                <w:lang w:val="cs-CZ" w:eastAsia="en-US"/>
              </w:rPr>
              <w:sym w:font="Symbol" w:char="F07D"/>
            </w:r>
          </w:p>
          <w:p w:rsidR="0041202D" w:rsidRPr="00921CF7" w:rsidP="000C6511" w14:paraId="4EEF0D2F" w14:textId="3BE5EC3F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CZ </w:t>
            </w:r>
            <w:r w:rsidRPr="00921CF7">
              <w:rPr>
                <w:rFonts w:ascii="Symbol" w:hAnsi="Symbol"/>
                <w:bCs/>
                <w:sz w:val="22"/>
                <w:szCs w:val="22"/>
                <w:lang w:val="cs-CZ" w:eastAsia="en-US"/>
              </w:rPr>
              <w:sym w:font="Symbol" w:char="F07B"/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město</w:t>
            </w:r>
            <w:r w:rsidRPr="00921CF7">
              <w:rPr>
                <w:rFonts w:ascii="Symbol" w:hAnsi="Symbol"/>
                <w:bCs/>
                <w:sz w:val="22"/>
                <w:szCs w:val="22"/>
                <w:lang w:val="cs-CZ" w:eastAsia="en-US"/>
              </w:rPr>
              <w:sym w:font="Symbol" w:char="F07D"/>
            </w:r>
          </w:p>
          <w:p w:rsidR="0041202D" w:rsidRPr="00921CF7" w:rsidP="000C6511" w14:paraId="43D99765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</w:t>
            </w:r>
            <w:r w:rsidRPr="00921CF7">
              <w:rPr>
                <w:rFonts w:ascii="Symbol" w:hAnsi="Symbol"/>
                <w:bCs/>
                <w:sz w:val="22"/>
                <w:szCs w:val="22"/>
                <w:lang w:val="cs-CZ" w:eastAsia="en-US"/>
              </w:rPr>
              <w:sym w:font="Symbol" w:char="F07B"/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telefonní číslo</w:t>
            </w:r>
            <w:r w:rsidRPr="00921CF7">
              <w:rPr>
                <w:rFonts w:ascii="Symbol" w:hAnsi="Symbol"/>
                <w:bCs/>
                <w:sz w:val="22"/>
                <w:szCs w:val="22"/>
                <w:lang w:val="cs-CZ" w:eastAsia="en-US"/>
              </w:rPr>
              <w:sym w:font="Symbol" w:char="F07D"/>
            </w:r>
          </w:p>
          <w:p w:rsidR="0041202D" w:rsidRPr="00921CF7" w:rsidP="000C6511" w14:paraId="0D91D6E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2EEF4F1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2DBADF8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Magyarország</w:t>
            </w:r>
          </w:p>
          <w:p w:rsidR="0041202D" w:rsidRPr="00921CF7" w:rsidP="000C6511" w14:paraId="751E2FA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{Név}</w:t>
            </w:r>
          </w:p>
          <w:p w:rsidR="0041202D" w:rsidRPr="00921CF7" w:rsidP="000C6511" w14:paraId="221641C7" w14:textId="7EA50A52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Cím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AE646BC" w14:textId="1C89D909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HU-0000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Város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F347329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Tel.: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Telefonszám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1A32D61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41E79059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7EEAA58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Danmark</w:t>
            </w:r>
          </w:p>
          <w:p w:rsidR="0041202D" w:rsidRPr="00921CF7" w:rsidP="000C6511" w14:paraId="0ADCAE5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Navn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F1A17E6" w14:textId="6F5801D0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Adresse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713C4E5" w14:textId="1E4A76B6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DK-0000 {by}</w:t>
            </w:r>
          </w:p>
          <w:p w:rsidR="0041202D" w:rsidRPr="00921CF7" w:rsidP="000C6511" w14:paraId="0C75661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Tlf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ED9BB6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51F7F3E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3053C9D1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Malta</w:t>
            </w:r>
          </w:p>
          <w:p w:rsidR="0041202D" w:rsidRPr="00921CF7" w:rsidP="000C6511" w14:paraId="197230EB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Isem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CCB609E" w14:textId="29B8D832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Indirizz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1465E8C" w14:textId="334AB2DB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MT-0000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Belt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Raħal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3A5EFD5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Numru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tat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-telefon}</w:t>
            </w:r>
          </w:p>
          <w:p w:rsidR="0041202D" w:rsidRPr="00921CF7" w:rsidP="000C6511" w14:paraId="3FEEA97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0D7D399A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6B996B9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Deutschland</w:t>
            </w:r>
          </w:p>
          <w:p w:rsidR="0041202D" w:rsidRPr="00921CF7" w:rsidP="000C6511" w14:paraId="77C06D3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i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{Name}</w:t>
            </w:r>
          </w:p>
          <w:p w:rsidR="0041202D" w:rsidRPr="00921CF7" w:rsidP="000C6511" w14:paraId="2C2AEB91" w14:textId="53BC5A58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Anschrift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59BD4A6" w14:textId="7BE2B330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DE-00000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Stadt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63995E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A38C89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5F7309A3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5B459D7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Nederland</w:t>
            </w:r>
          </w:p>
          <w:p w:rsidR="0041202D" w:rsidRPr="00921CF7" w:rsidP="000C6511" w14:paraId="18B5A8C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i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i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iCs/>
                <w:sz w:val="22"/>
                <w:szCs w:val="22"/>
                <w:lang w:val="cs-CZ" w:eastAsia="en-US"/>
              </w:rPr>
              <w:t>Naam</w:t>
            </w:r>
            <w:r w:rsidRPr="00921CF7">
              <w:rPr>
                <w:rFonts w:ascii="Times New Roman" w:hAnsi="Times New Roman"/>
                <w:bCs/>
                <w:i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C17D081" w14:textId="430134BE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{Adres}</w:t>
            </w:r>
          </w:p>
          <w:p w:rsidR="0041202D" w:rsidRPr="00921CF7" w:rsidP="000C6511" w14:paraId="08A696EB" w14:textId="2051440D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NL-0000 XX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stad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9F875BB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BC9884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584FDE14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18177275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Eesti</w:t>
            </w:r>
          </w:p>
          <w:p w:rsidR="0041202D" w:rsidRPr="00921CF7" w:rsidP="000C6511" w14:paraId="568EBE1B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{Nimi}</w:t>
            </w:r>
          </w:p>
          <w:p w:rsidR="0041202D" w:rsidRPr="00921CF7" w:rsidP="000C6511" w14:paraId="3D1FF637" w14:textId="68AC7732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Aadress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E355EBF" w14:textId="3B65962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EE -{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Postiindeks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Linn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08072CB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Telefoninumber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AC0B26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5D8A1A4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161DDF7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Norge</w:t>
            </w:r>
          </w:p>
          <w:p w:rsidR="0041202D" w:rsidRPr="00921CF7" w:rsidP="000C6511" w14:paraId="1313C13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Navn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7E8FA2D" w14:textId="433E199B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Adresse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FD29951" w14:textId="40691511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N-0000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poststed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D5093C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Tlf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674189C9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71426B9B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0B077AF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Ελλάδ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α</w:t>
            </w:r>
          </w:p>
          <w:p w:rsidR="0041202D" w:rsidRPr="00921CF7" w:rsidP="000C6511" w14:paraId="3905E79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Όνομ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α}</w:t>
            </w:r>
          </w:p>
          <w:p w:rsidR="0041202D" w:rsidRPr="00921CF7" w:rsidP="000C6511" w14:paraId="32928816" w14:textId="1A5A0B23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Διεύθυνση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A7B93FA" w14:textId="0B6A0F04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EL-000 00 {π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όλη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1E8AB7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Τηλ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Αριθμός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τηλεφώνου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6061525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7266196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51E8C8D9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Österreich</w:t>
            </w:r>
          </w:p>
          <w:p w:rsidR="0041202D" w:rsidRPr="00921CF7" w:rsidP="000C6511" w14:paraId="6A6E1D99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i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{Name}</w:t>
            </w:r>
          </w:p>
          <w:p w:rsidR="0041202D" w:rsidRPr="00921CF7" w:rsidP="000C6511" w14:paraId="1D725E96" w14:textId="7ECEC2FF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Anschrift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7A35877" w14:textId="5D1BB9D4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A-00000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Stadt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60859B01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0986409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3FF1764F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1C271E4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España</w:t>
            </w:r>
          </w:p>
          <w:p w:rsidR="0041202D" w:rsidRPr="00921CF7" w:rsidP="000C6511" w14:paraId="23C28B9A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Nombre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97250AF" w14:textId="0BB4EA56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Dirección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18E3D31" w14:textId="368EA36F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ES-00000 {Ciudad}</w:t>
            </w:r>
          </w:p>
          <w:p w:rsidR="0041202D" w:rsidRPr="00921CF7" w:rsidP="000C6511" w14:paraId="38CE3EC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Teléfono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5B4AC75C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5ECEEC5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434C956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Polska</w:t>
            </w:r>
          </w:p>
          <w:p w:rsidR="0041202D" w:rsidRPr="00921CF7" w:rsidP="000C6511" w14:paraId="6C0B555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Nazwa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/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Nazwisko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:}</w:t>
            </w:r>
          </w:p>
          <w:p w:rsidR="0041202D" w:rsidRPr="00921CF7" w:rsidP="000C6511" w14:paraId="09D515A4" w14:textId="1920AA06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{Adres:}</w:t>
            </w:r>
          </w:p>
          <w:p w:rsidR="0041202D" w:rsidRPr="00921CF7" w:rsidP="000C6511" w14:paraId="4EABE8F4" w14:textId="152773B6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PL – 00 000{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Miasto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:}</w:t>
            </w:r>
          </w:p>
          <w:p w:rsidR="0041202D" w:rsidRPr="00921CF7" w:rsidP="000C6511" w14:paraId="3414B135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Tel.: + {Numer telefonu:}</w:t>
            </w:r>
          </w:p>
          <w:p w:rsidR="0041202D" w:rsidRPr="00921CF7" w:rsidP="000C6511" w14:paraId="18DF0C8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671E393C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2D547C8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France</w:t>
            </w:r>
          </w:p>
          <w:p w:rsidR="0041202D" w:rsidRPr="00921CF7" w:rsidP="000C6511" w14:paraId="1D3B34D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Nom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3671378" w14:textId="258EC431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Adresse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462A3A2" w14:textId="710952AE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FR-00000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Localité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72C4AC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Tél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Numéro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de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téléphone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93E8937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6F22EEC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2A30170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Portugal</w:t>
            </w:r>
          </w:p>
          <w:p w:rsidR="0041202D" w:rsidRPr="00921CF7" w:rsidP="000C6511" w14:paraId="11EF1D77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{Nome}</w:t>
            </w:r>
          </w:p>
          <w:p w:rsidR="0041202D" w:rsidRPr="00921CF7" w:rsidP="000C6511" w14:paraId="1D4A1621" w14:textId="0DB5D6F9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Morada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E3FB6CC" w14:textId="1404C861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PT-0000</w:t>
            </w:r>
            <w:r w:rsidRPr="00921CF7">
              <w:rPr>
                <w:rFonts w:ascii="Symbol" w:hAnsi="Symbol"/>
                <w:bCs/>
                <w:sz w:val="22"/>
                <w:szCs w:val="22"/>
                <w:lang w:val="cs-CZ" w:eastAsia="en-US"/>
              </w:rPr>
              <w:sym w:font="Symbol" w:char="F02D"/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Cidade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D547C8A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Número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de telefone}</w:t>
            </w:r>
          </w:p>
          <w:p w:rsidR="0041202D" w:rsidRPr="00921CF7" w:rsidP="000C6511" w14:paraId="1D3A781A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449788D1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0D86B10E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Hrvatska</w:t>
            </w:r>
          </w:p>
          <w:p w:rsidR="0041202D" w:rsidRPr="00921CF7" w:rsidP="000C6511" w14:paraId="03431C0A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Ime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09756B8" w14:textId="1687F460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{Adresa}</w:t>
            </w:r>
          </w:p>
          <w:p w:rsidR="0041202D" w:rsidRPr="00921CF7" w:rsidP="000C6511" w14:paraId="08E69556" w14:textId="78B6D71F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Poštanski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broj} {grad}</w:t>
            </w:r>
          </w:p>
          <w:p w:rsidR="0041202D" w:rsidRPr="00921CF7" w:rsidP="000C6511" w14:paraId="10FBA91C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Telefonski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broj}</w:t>
            </w:r>
          </w:p>
          <w:p w:rsidR="0041202D" w:rsidRPr="00921CF7" w:rsidP="000C6511" w14:paraId="219358BC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2CBFFBAA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5C267AA7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România</w:t>
            </w:r>
          </w:p>
          <w:p w:rsidR="0041202D" w:rsidRPr="00921CF7" w:rsidP="000C6511" w14:paraId="4B3C46F6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Nume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627B3397" w14:textId="1967AEB5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Adresă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B771B19" w14:textId="39A625B4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Oraş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} {Cod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poştal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 – RO</w:t>
            </w:r>
          </w:p>
          <w:p w:rsidR="0041202D" w:rsidRPr="00921CF7" w:rsidP="000C6511" w14:paraId="13574F7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Număr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de telefon}</w:t>
            </w:r>
          </w:p>
          <w:p w:rsidR="0041202D" w:rsidRPr="00921CF7" w:rsidP="000C6511" w14:paraId="1791849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552B3B6C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0468811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Ireland</w:t>
            </w:r>
          </w:p>
          <w:p w:rsidR="0041202D" w:rsidRPr="00921CF7" w:rsidP="000C6511" w14:paraId="382DD81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{Name}</w:t>
            </w:r>
          </w:p>
          <w:p w:rsidR="0041202D" w:rsidRPr="00921CF7" w:rsidP="000C6511" w14:paraId="51C746FD" w14:textId="36013CF6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Address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64FB3BF0" w14:textId="22384516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Town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 {</w:t>
            </w:r>
            <w:r w:rsidR="00A27F93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Postal</w:t>
            </w:r>
            <w:r w:rsidR="00A27F93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Code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}</w:t>
            </w:r>
            <w:r w:rsidR="00A27F93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- IE</w:t>
            </w:r>
          </w:p>
          <w:p w:rsidR="0041202D" w:rsidRPr="00921CF7" w:rsidP="000C6511" w14:paraId="153752D6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Telephone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number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6719DC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4FBDCFE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3FDE96A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Slovenija</w:t>
            </w:r>
          </w:p>
          <w:p w:rsidR="0041202D" w:rsidRPr="00921CF7" w:rsidP="000C6511" w14:paraId="59458F0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Ime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5C8CF900" w14:textId="63BF2525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Naslov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7395FB3" w14:textId="3700F993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SI-0000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Mesto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5F1922A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telefonska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številka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6254401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4ED64440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7693773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Ísland</w:t>
            </w:r>
          </w:p>
          <w:p w:rsidR="0041202D" w:rsidRPr="00921CF7" w:rsidP="000C6511" w14:paraId="1252A40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Nafn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76A4E13" w14:textId="3B733CEB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Heimilisfang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1441D99D" w14:textId="4EF4C5E8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IS-000 {Borg/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Bær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3D46240B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Sími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Símanúmer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6E182D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Netfang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}&gt;</w:t>
            </w:r>
          </w:p>
          <w:p w:rsidR="0041202D" w:rsidRPr="00921CF7" w:rsidP="000C6511" w14:paraId="5464C7C5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3950B8B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Slovenská republika</w:t>
            </w:r>
          </w:p>
          <w:p w:rsidR="0041202D" w:rsidRPr="00921CF7" w:rsidP="000C6511" w14:paraId="68CB30C0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i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Meno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561A21A5" w14:textId="1F593A83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{Adresa}</w:t>
            </w:r>
          </w:p>
          <w:p w:rsidR="0041202D" w:rsidRPr="00921CF7" w:rsidP="000C6511" w14:paraId="4389A65C" w14:textId="3D26764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SK-000 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Mesto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12BFF516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Telefónne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číslo}</w:t>
            </w:r>
          </w:p>
          <w:p w:rsidR="0041202D" w:rsidRPr="00921CF7" w:rsidP="000C6511" w14:paraId="692A026A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0BAB89E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</w:tr>
      <w:tr w14:paraId="6095AF9C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0D052338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Italia</w:t>
            </w:r>
          </w:p>
          <w:p w:rsidR="0041202D" w:rsidRPr="00921CF7" w:rsidP="000C6511" w14:paraId="1924D843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{Nome}</w:t>
            </w:r>
          </w:p>
          <w:p w:rsidR="0041202D" w:rsidRPr="00921CF7" w:rsidP="000C6511" w14:paraId="35894FAB" w14:textId="07944E99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Indirizzo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6FC217FA" w14:textId="5F97FE06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IT-00000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Località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041ECF41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Tel: + {Numero di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}&gt;</w:t>
            </w:r>
          </w:p>
          <w:p w:rsidR="0041202D" w:rsidRPr="00921CF7" w:rsidP="000C6511" w14:paraId="2D01A6CA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3368535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Suomi/Finland</w:t>
            </w:r>
          </w:p>
          <w:p w:rsidR="0041202D" w:rsidRPr="00921CF7" w:rsidP="000C6511" w14:paraId="445341FF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{Nimi/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Namn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917AF59" w14:textId="64F92018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Osoite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CAECFC3" w14:textId="4451127C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FI-00000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Postitoimipaikka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Stad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9652AEE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Puh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Puhelinnumero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/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92CC40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556A0D86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14:paraId="62D011BF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697EDD05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Κύ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προς</w:t>
            </w:r>
          </w:p>
          <w:p w:rsidR="0041202D" w:rsidRPr="00921CF7" w:rsidP="000C6511" w14:paraId="42F1F17E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Όνομ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α}</w:t>
            </w:r>
          </w:p>
          <w:p w:rsidR="0041202D" w:rsidRPr="00921CF7" w:rsidP="000C6511" w14:paraId="56CA3F18" w14:textId="753EE9BF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Διεύθυνση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7E37122" w14:textId="099A4844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CY-000 00 {π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όλη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5B77F107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Τηλ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Αριθμός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τηλεφώνου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36684EB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2F05EA03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10EF493D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Sverige</w:t>
            </w:r>
          </w:p>
          <w:p w:rsidR="0041202D" w:rsidRPr="00921CF7" w:rsidP="000C6511" w14:paraId="46D95BF6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Namn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1BA9CC0E" w14:textId="7ED30030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Adress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5C05E6D6" w14:textId="7FBB2712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SE-000 00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Stad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697590F5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Telefonnummer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5E46F273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</w:tc>
      </w:tr>
      <w:tr w14:paraId="76C0F884" w14:textId="77777777" w:rsidTr="000C6511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41202D" w:rsidRPr="00921CF7" w:rsidP="000C6511" w14:paraId="6345C2C6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Latvija</w:t>
            </w:r>
          </w:p>
          <w:p w:rsidR="0041202D" w:rsidRPr="00921CF7" w:rsidP="000C6511" w14:paraId="064DFF79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Nosaukums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794E7AC1" w14:textId="49D6E4A2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{Adrese}</w:t>
            </w:r>
          </w:p>
          <w:p w:rsidR="0041202D" w:rsidRPr="00921CF7" w:rsidP="000C6511" w14:paraId="52C827FC" w14:textId="540E07DF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Pilsēta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}, LV{Pasta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indekss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}</w:t>
            </w:r>
          </w:p>
          <w:p w:rsidR="0041202D" w:rsidRPr="00921CF7" w:rsidP="000C6511" w14:paraId="63B2E1B6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Telefona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numurs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6089E3EC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</w:p>
          <w:p w:rsidR="0041202D" w:rsidRPr="00921CF7" w:rsidP="000C6511" w14:paraId="24F9C8A7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4527" w:type="dxa"/>
            <w:shd w:val="clear" w:color="auto" w:fill="auto"/>
          </w:tcPr>
          <w:p w:rsidR="0041202D" w:rsidRPr="00921CF7" w:rsidP="000C6511" w14:paraId="1D936212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 xml:space="preserve">United 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Kingdom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 xml:space="preserve"> (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>Northern</w:t>
            </w:r>
            <w:r w:rsidRPr="00921CF7">
              <w:rPr>
                <w:rFonts w:ascii="Times New Roman" w:hAnsi="Times New Roman"/>
                <w:b/>
                <w:bCs/>
                <w:sz w:val="22"/>
                <w:szCs w:val="22"/>
                <w:lang w:val="cs-CZ" w:eastAsia="en-US"/>
              </w:rPr>
              <w:t xml:space="preserve"> Ireland)</w:t>
            </w:r>
          </w:p>
          <w:p w:rsidR="0041202D" w:rsidRPr="00921CF7" w:rsidP="000C6511" w14:paraId="3A26173E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{Name}</w:t>
            </w:r>
          </w:p>
          <w:p w:rsidR="0041202D" w:rsidRPr="00921CF7" w:rsidP="000C6511" w14:paraId="62568308" w14:textId="3950DADE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Address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2BEDBE1F" w14:textId="6DE93CDB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Town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Postal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code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 – UK</w:t>
            </w:r>
          </w:p>
          <w:p w:rsidR="0041202D" w:rsidRPr="00921CF7" w:rsidP="000C6511" w14:paraId="5AA37A89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Tel: + {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Telephone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 xml:space="preserve"> 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number</w:t>
            </w: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}</w:t>
            </w:r>
          </w:p>
          <w:p w:rsidR="0041202D" w:rsidRPr="00921CF7" w:rsidP="000C6511" w14:paraId="4CA0BA5A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4"/>
                <w:szCs w:val="24"/>
                <w:lang w:val="cs-CZ" w:eastAsia="en-US"/>
              </w:rPr>
            </w:pPr>
            <w:r w:rsidRPr="00921CF7"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  <w:t>&lt;{E-mail}&gt;</w:t>
            </w:r>
            <w:r w:rsidRPr="00921CF7">
              <w:rPr>
                <w:rFonts w:ascii="Times New Roman" w:hAnsi="Times New Roman"/>
                <w:bCs/>
                <w:sz w:val="24"/>
                <w:szCs w:val="24"/>
                <w:lang w:val="cs-CZ" w:eastAsia="en-US"/>
              </w:rPr>
              <w:t>&gt;</w:t>
            </w:r>
          </w:p>
          <w:p w:rsidR="0041202D" w:rsidRPr="00921CF7" w:rsidP="000C6511" w14:paraId="4D19EDB4" w14:textId="77777777">
            <w:pPr>
              <w:tabs>
                <w:tab w:val="left" w:pos="567"/>
              </w:tabs>
              <w:spacing w:line="260" w:lineRule="exact"/>
              <w:rPr>
                <w:rFonts w:ascii="Times New Roman" w:hAnsi="Times New Roman"/>
                <w:bCs/>
                <w:sz w:val="22"/>
                <w:szCs w:val="22"/>
                <w:lang w:val="cs-CZ" w:eastAsia="en-US"/>
              </w:rPr>
            </w:pPr>
          </w:p>
        </w:tc>
      </w:tr>
    </w:tbl>
    <w:p w:rsidR="0041202D" w:rsidRPr="00921CF7" w14:paraId="640ACFE5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1202D" w:rsidRPr="00921CF7" w14:paraId="0DD66C6C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E91257" w:rsidRPr="00921CF7" w:rsidP="009409E3" w14:paraId="760A11B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18.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DALŠÍ INFORMACE</w:t>
      </w:r>
    </w:p>
    <w:p w:rsidR="00524CC6" w:rsidRPr="00921CF7" w:rsidP="00DC25BF" w14:paraId="7B57B429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236FEE" w:rsidRPr="00921CF7" w14:paraId="6EA778C3" w14:textId="77777777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&lt;Další informace&gt;</w:t>
      </w:r>
    </w:p>
    <w:p w:rsidR="00B904E8" w:rsidRPr="00921CF7" w14:paraId="29D0B206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1202D" w:rsidRPr="00921CF7" w14:paraId="464A5A49" w14:textId="7777777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B904E8" w:rsidRPr="00921CF7" w:rsidP="009409E3" w14:paraId="2D766EA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</w:t>
      </w:r>
      <w:r w:rsidRPr="00921CF7" w:rsidR="003434C2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9</w:t>
      </w: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Pr="00921CF7" w:rsidR="000701A5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>Označení</w:t>
      </w:r>
      <w:r w:rsidRPr="00921CF7" w:rsidR="005011E1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 xml:space="preserve"> “</w:t>
      </w:r>
      <w:r w:rsidRPr="00921CF7" w:rsidR="000701A5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>Pouze pro zvířata</w:t>
      </w:r>
      <w:r w:rsidRPr="00921CF7" w:rsidR="005011E1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 xml:space="preserve">” </w:t>
      </w:r>
    </w:p>
    <w:p w:rsidR="00B904E8" w:rsidRPr="00921CF7" w:rsidP="00DC25BF" w14:paraId="337F9EC3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54443E" w:rsidRPr="00921CF7" w14:paraId="41FA6B1E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:rsidR="00B904E8" w:rsidRPr="00921CF7" w14:paraId="3EEC344B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41202D" w:rsidRPr="00921CF7" w14:paraId="069EE549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921CF7" w:rsidP="009409E3" w14:paraId="18CED24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 w:rsidR="000701A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Datum exspirace</w:t>
      </w:r>
    </w:p>
    <w:p w:rsidR="00B904E8" w:rsidRPr="00921CF7" w:rsidP="00DC25BF" w14:paraId="516690F7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701A5" w:rsidRPr="00921CF7" w14:paraId="66D42806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</w:t>
      </w:r>
      <w:r w:rsidRPr="00921CF7" w:rsidR="00967424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xp.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</w:t>
      </w:r>
      <w:r w:rsidRPr="00921CF7" w:rsidR="00EA5AA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mm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/</w:t>
      </w:r>
      <w:r w:rsidRPr="00921CF7" w:rsidR="00EA5AA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rrrr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}</w:t>
      </w:r>
    </w:p>
    <w:p w:rsidR="00BC075E" w:rsidRPr="00921CF7" w14:paraId="74105547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921CF7" w14:paraId="31A48299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&lt;Po &lt;1.&gt; &lt;propíchnutí&gt; &lt;otevření&gt; &lt;rozpuštění&gt; &lt;rekonstituci&gt; &lt;spotřebujte do…&gt; &lt;spotřebujte ihned&gt;.&gt;</w:t>
      </w:r>
    </w:p>
    <w:p w:rsidR="000701A5" w:rsidRPr="00921CF7" w14:paraId="0F330086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&lt;Doba použitelnosti po prvním otevření vnitřního obalu: …&gt; </w:t>
      </w:r>
    </w:p>
    <w:p w:rsidR="000701A5" w:rsidRPr="00921CF7" w14:paraId="32A7DF76" w14:textId="7777777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&lt;Doba použitelnosti po &lt;rozpuštění&gt;</w:t>
      </w:r>
      <w:r w:rsidRPr="00921CF7" w:rsidR="00F1383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&lt;naředění&gt; 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&lt;rekonstituci&gt; podle návodu:…&gt;</w:t>
      </w:r>
    </w:p>
    <w:p w:rsidR="001B3355" w:rsidRPr="00921CF7" w14:paraId="6D346FFB" w14:textId="7777777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&lt;Doba použitelnosti po zamíchání do </w:t>
      </w:r>
      <w:r w:rsidRPr="00921CF7" w:rsidR="00F1383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sypkého 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nebo 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peletovaného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krmiva:…&gt;</w:t>
      </w:r>
    </w:p>
    <w:p w:rsidR="00B904E8" w:rsidRPr="00921CF7" w14:paraId="0FB8E048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41202D" w:rsidRPr="00921CF7" w14:paraId="4280D371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921CF7" w:rsidP="009409E3" w14:paraId="633C731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Pr="00921CF7" w:rsidR="003434C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921CF7" w:rsidR="00EC313C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 w:rsidR="000701A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Číslo šarže</w:t>
      </w:r>
      <w:r w:rsidRPr="00921CF7" w:rsidR="000701A5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</w:t>
      </w:r>
    </w:p>
    <w:p w:rsidR="00B904E8" w:rsidRPr="00921CF7" w:rsidP="00DC25BF" w14:paraId="2118E9F1" w14:textId="777777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921CF7" w14:paraId="53D38430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Lot:</w:t>
      </w:r>
      <w:r w:rsidRPr="00921CF7" w:rsidR="00887842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{číslo}</w:t>
      </w:r>
    </w:p>
    <w:p w:rsidR="00050D71" w:rsidRPr="00921CF7" w14:paraId="748303C5" w14:textId="7777777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sectPr w:rsidSect="003369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5CD" w14:paraId="729F94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5CD" w14:paraId="3603F69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5CD" w14:paraId="45DEC4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5CD" w14:paraId="0DF1F5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5CD" w14:paraId="77CFA9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5CD" w:rsidP="002D7502" w14:paraId="173220C2" w14:textId="77777777">
    <w:pPr>
      <w:pStyle w:val="Foot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A7A01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7BE7988"/>
    <w:lvl w:ilvl="0">
      <w:start w:val="0"/>
      <w:numFmt w:val="bullet"/>
      <w:lvlText w:val="*"/>
      <w:lvlJc w:val="left"/>
    </w:lvl>
  </w:abstractNum>
  <w:abstractNum w:abstractNumId="11">
    <w:nsid w:val="00637384"/>
    <w:multiLevelType w:val="hybridMultilevel"/>
    <w:tmpl w:val="CB364D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A86C0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0A9579C"/>
    <w:multiLevelType w:val="multilevel"/>
    <w:tmpl w:val="A02E932A"/>
    <w:numStyleLink w:val="BulletsAgency"/>
  </w:abstractNum>
  <w:abstractNum w:abstractNumId="17">
    <w:nsid w:val="14622366"/>
    <w:multiLevelType w:val="hybridMultilevel"/>
    <w:tmpl w:val="A2F8AB7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46E7C64"/>
    <w:multiLevelType w:val="hybridMultilevel"/>
    <w:tmpl w:val="A69C4A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F688B"/>
    <w:multiLevelType w:val="hybridMultilevel"/>
    <w:tmpl w:val="768C34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DD5C0A"/>
    <w:multiLevelType w:val="hybridMultilevel"/>
    <w:tmpl w:val="585655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E4E4797"/>
    <w:multiLevelType w:val="hybridMultilevel"/>
    <w:tmpl w:val="4174555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>
    <w:nsid w:val="1ED46B3A"/>
    <w:multiLevelType w:val="hybridMultilevel"/>
    <w:tmpl w:val="A5B82B36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DA0997"/>
    <w:multiLevelType w:val="hybridMultilevel"/>
    <w:tmpl w:val="3EE403EE"/>
    <w:lvl w:ilvl="0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21ED3D0A"/>
    <w:multiLevelType w:val="hybridMultilevel"/>
    <w:tmpl w:val="E190D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0A631D"/>
    <w:multiLevelType w:val="hybridMultilevel"/>
    <w:tmpl w:val="88CC9D14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DA47A6"/>
    <w:multiLevelType w:val="hybridMultilevel"/>
    <w:tmpl w:val="B8564FD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174B44"/>
    <w:multiLevelType w:val="multilevel"/>
    <w:tmpl w:val="A02E932A"/>
    <w:numStyleLink w:val="BulletsAgency"/>
  </w:abstractNum>
  <w:abstractNum w:abstractNumId="30">
    <w:nsid w:val="2F476450"/>
    <w:multiLevelType w:val="hybridMultilevel"/>
    <w:tmpl w:val="B3240B9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A154DE"/>
    <w:multiLevelType w:val="hybridMultilevel"/>
    <w:tmpl w:val="BF5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B66CD9"/>
    <w:multiLevelType w:val="hybridMultilevel"/>
    <w:tmpl w:val="06D0AF9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BD53B5"/>
    <w:multiLevelType w:val="hybridMultilevel"/>
    <w:tmpl w:val="27B4AD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>
    <w:nsid w:val="540A465C"/>
    <w:multiLevelType w:val="hybridMultilevel"/>
    <w:tmpl w:val="BF5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33C62"/>
    <w:multiLevelType w:val="hybridMultilevel"/>
    <w:tmpl w:val="711CC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80B1E"/>
    <w:multiLevelType w:val="multilevel"/>
    <w:tmpl w:val="A02E932A"/>
    <w:numStyleLink w:val="BulletsAgency"/>
  </w:abstractNum>
  <w:abstractNum w:abstractNumId="40">
    <w:nsid w:val="66965116"/>
    <w:multiLevelType w:val="hybridMultilevel"/>
    <w:tmpl w:val="97A8A6C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677A6D6D"/>
    <w:multiLevelType w:val="hybridMultilevel"/>
    <w:tmpl w:val="56D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F828DE"/>
    <w:multiLevelType w:val="hybridMultilevel"/>
    <w:tmpl w:val="F75063C6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>
    <w:nsid w:val="6A755221"/>
    <w:multiLevelType w:val="hybridMultilevel"/>
    <w:tmpl w:val="2656F6A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E8575D"/>
    <w:multiLevelType w:val="hybridMultilevel"/>
    <w:tmpl w:val="11FEA47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580016"/>
    <w:multiLevelType w:val="multilevel"/>
    <w:tmpl w:val="11FEA47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B05FA"/>
    <w:multiLevelType w:val="hybridMultilevel"/>
    <w:tmpl w:val="BF5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358E2"/>
    <w:multiLevelType w:val="hybridMultilevel"/>
    <w:tmpl w:val="611A7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86438"/>
    <w:multiLevelType w:val="hybridMultilevel"/>
    <w:tmpl w:val="F6445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revisionView w:comments="1" w:formatting="1" w:inkAnnotations="0" w:insDel="1" w:markup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3A"/>
    <w:rsid w:val="00000BB0"/>
    <w:rsid w:val="000014D9"/>
    <w:rsid w:val="0000217C"/>
    <w:rsid w:val="000044D7"/>
    <w:rsid w:val="0000515A"/>
    <w:rsid w:val="0001501F"/>
    <w:rsid w:val="000159F3"/>
    <w:rsid w:val="00020350"/>
    <w:rsid w:val="00021BE0"/>
    <w:rsid w:val="0002393C"/>
    <w:rsid w:val="00023F83"/>
    <w:rsid w:val="00031780"/>
    <w:rsid w:val="00032D11"/>
    <w:rsid w:val="00034D16"/>
    <w:rsid w:val="00036A31"/>
    <w:rsid w:val="0003746E"/>
    <w:rsid w:val="00043792"/>
    <w:rsid w:val="00044BCE"/>
    <w:rsid w:val="000463A2"/>
    <w:rsid w:val="00046AC8"/>
    <w:rsid w:val="000502BF"/>
    <w:rsid w:val="00050D71"/>
    <w:rsid w:val="00060308"/>
    <w:rsid w:val="000625E1"/>
    <w:rsid w:val="000701A5"/>
    <w:rsid w:val="000711CA"/>
    <w:rsid w:val="00073265"/>
    <w:rsid w:val="000746CC"/>
    <w:rsid w:val="0007733B"/>
    <w:rsid w:val="00082078"/>
    <w:rsid w:val="00087566"/>
    <w:rsid w:val="00093ECF"/>
    <w:rsid w:val="00095ED0"/>
    <w:rsid w:val="000A0CB1"/>
    <w:rsid w:val="000A1DD4"/>
    <w:rsid w:val="000A2B3F"/>
    <w:rsid w:val="000A479A"/>
    <w:rsid w:val="000A4EB2"/>
    <w:rsid w:val="000A761A"/>
    <w:rsid w:val="000B022D"/>
    <w:rsid w:val="000B1870"/>
    <w:rsid w:val="000B4EA8"/>
    <w:rsid w:val="000C4DBD"/>
    <w:rsid w:val="000C6511"/>
    <w:rsid w:val="000D25CF"/>
    <w:rsid w:val="000D4C0B"/>
    <w:rsid w:val="000D7D7C"/>
    <w:rsid w:val="000E017B"/>
    <w:rsid w:val="000E0380"/>
    <w:rsid w:val="000E48BA"/>
    <w:rsid w:val="000E573A"/>
    <w:rsid w:val="000E5BB4"/>
    <w:rsid w:val="000E5D76"/>
    <w:rsid w:val="000F0A9D"/>
    <w:rsid w:val="000F1837"/>
    <w:rsid w:val="000F1F9C"/>
    <w:rsid w:val="000F21F3"/>
    <w:rsid w:val="000F2B01"/>
    <w:rsid w:val="000F2B15"/>
    <w:rsid w:val="000F43F9"/>
    <w:rsid w:val="000F4996"/>
    <w:rsid w:val="000F5045"/>
    <w:rsid w:val="000F7F50"/>
    <w:rsid w:val="00100601"/>
    <w:rsid w:val="001021D3"/>
    <w:rsid w:val="00102A86"/>
    <w:rsid w:val="001030BE"/>
    <w:rsid w:val="001032AA"/>
    <w:rsid w:val="001103C5"/>
    <w:rsid w:val="0011079E"/>
    <w:rsid w:val="00110DA1"/>
    <w:rsid w:val="001114E5"/>
    <w:rsid w:val="00112884"/>
    <w:rsid w:val="0011653E"/>
    <w:rsid w:val="0012163E"/>
    <w:rsid w:val="00121731"/>
    <w:rsid w:val="001270F3"/>
    <w:rsid w:val="00127E88"/>
    <w:rsid w:val="00130032"/>
    <w:rsid w:val="0013257C"/>
    <w:rsid w:val="00135FF7"/>
    <w:rsid w:val="00140993"/>
    <w:rsid w:val="00142C0E"/>
    <w:rsid w:val="0014391F"/>
    <w:rsid w:val="001452B5"/>
    <w:rsid w:val="001455BC"/>
    <w:rsid w:val="00146056"/>
    <w:rsid w:val="0014614E"/>
    <w:rsid w:val="0014684C"/>
    <w:rsid w:val="00150231"/>
    <w:rsid w:val="00152896"/>
    <w:rsid w:val="00152FA4"/>
    <w:rsid w:val="001532ED"/>
    <w:rsid w:val="00155692"/>
    <w:rsid w:val="00155E71"/>
    <w:rsid w:val="00156D66"/>
    <w:rsid w:val="00161C0F"/>
    <w:rsid w:val="00161DF6"/>
    <w:rsid w:val="001636BA"/>
    <w:rsid w:val="001671B9"/>
    <w:rsid w:val="001674C7"/>
    <w:rsid w:val="001704A7"/>
    <w:rsid w:val="001710E4"/>
    <w:rsid w:val="0017275E"/>
    <w:rsid w:val="00175EB2"/>
    <w:rsid w:val="0017699A"/>
    <w:rsid w:val="00177D9A"/>
    <w:rsid w:val="00180CCE"/>
    <w:rsid w:val="001812A7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A6905"/>
    <w:rsid w:val="001B140D"/>
    <w:rsid w:val="001B225E"/>
    <w:rsid w:val="001B3355"/>
    <w:rsid w:val="001B5A5D"/>
    <w:rsid w:val="001B6CC9"/>
    <w:rsid w:val="001C0BFD"/>
    <w:rsid w:val="001C5EAE"/>
    <w:rsid w:val="001C6687"/>
    <w:rsid w:val="001C74D6"/>
    <w:rsid w:val="001D3A86"/>
    <w:rsid w:val="001D4F3F"/>
    <w:rsid w:val="001D50AE"/>
    <w:rsid w:val="001D5CA1"/>
    <w:rsid w:val="001E16A7"/>
    <w:rsid w:val="001E744C"/>
    <w:rsid w:val="001F038C"/>
    <w:rsid w:val="001F0C4D"/>
    <w:rsid w:val="001F207B"/>
    <w:rsid w:val="001F2246"/>
    <w:rsid w:val="001F231E"/>
    <w:rsid w:val="001F28C1"/>
    <w:rsid w:val="001F2DEF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07AA7"/>
    <w:rsid w:val="002102C5"/>
    <w:rsid w:val="00211653"/>
    <w:rsid w:val="0021571D"/>
    <w:rsid w:val="00217447"/>
    <w:rsid w:val="00221B07"/>
    <w:rsid w:val="00223063"/>
    <w:rsid w:val="00223D61"/>
    <w:rsid w:val="00224848"/>
    <w:rsid w:val="00226F7E"/>
    <w:rsid w:val="00227117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FEE"/>
    <w:rsid w:val="00240F88"/>
    <w:rsid w:val="002412EB"/>
    <w:rsid w:val="00241A45"/>
    <w:rsid w:val="002422F9"/>
    <w:rsid w:val="002447E0"/>
    <w:rsid w:val="002466E2"/>
    <w:rsid w:val="002477C4"/>
    <w:rsid w:val="00247928"/>
    <w:rsid w:val="00252B4E"/>
    <w:rsid w:val="00253065"/>
    <w:rsid w:val="00253241"/>
    <w:rsid w:val="00254707"/>
    <w:rsid w:val="00263201"/>
    <w:rsid w:val="002642A0"/>
    <w:rsid w:val="002659E7"/>
    <w:rsid w:val="00265BEB"/>
    <w:rsid w:val="00266834"/>
    <w:rsid w:val="00266A15"/>
    <w:rsid w:val="00267D7D"/>
    <w:rsid w:val="00270B2E"/>
    <w:rsid w:val="00271018"/>
    <w:rsid w:val="00271B38"/>
    <w:rsid w:val="0027399A"/>
    <w:rsid w:val="00274C83"/>
    <w:rsid w:val="0027640C"/>
    <w:rsid w:val="00277CEE"/>
    <w:rsid w:val="00280786"/>
    <w:rsid w:val="00281365"/>
    <w:rsid w:val="00281B72"/>
    <w:rsid w:val="0028300A"/>
    <w:rsid w:val="002838DD"/>
    <w:rsid w:val="00283D91"/>
    <w:rsid w:val="0029136D"/>
    <w:rsid w:val="00291D83"/>
    <w:rsid w:val="0029299C"/>
    <w:rsid w:val="00293DB2"/>
    <w:rsid w:val="0029407C"/>
    <w:rsid w:val="00294B58"/>
    <w:rsid w:val="00297C6E"/>
    <w:rsid w:val="002A0629"/>
    <w:rsid w:val="002A07D5"/>
    <w:rsid w:val="002A1F85"/>
    <w:rsid w:val="002A4BFB"/>
    <w:rsid w:val="002A6E26"/>
    <w:rsid w:val="002B0217"/>
    <w:rsid w:val="002B02EB"/>
    <w:rsid w:val="002B0B38"/>
    <w:rsid w:val="002B1D1F"/>
    <w:rsid w:val="002B34DD"/>
    <w:rsid w:val="002B7FA4"/>
    <w:rsid w:val="002C28FE"/>
    <w:rsid w:val="002C400D"/>
    <w:rsid w:val="002D57C7"/>
    <w:rsid w:val="002D6CCD"/>
    <w:rsid w:val="002D7502"/>
    <w:rsid w:val="002E1429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2558"/>
    <w:rsid w:val="002F32DD"/>
    <w:rsid w:val="002F5DE6"/>
    <w:rsid w:val="00300271"/>
    <w:rsid w:val="003008F5"/>
    <w:rsid w:val="00300CD2"/>
    <w:rsid w:val="00301208"/>
    <w:rsid w:val="003068AC"/>
    <w:rsid w:val="00307DFA"/>
    <w:rsid w:val="0031057D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302FC"/>
    <w:rsid w:val="00331CE5"/>
    <w:rsid w:val="003331D9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34C2"/>
    <w:rsid w:val="00345BAA"/>
    <w:rsid w:val="00345F21"/>
    <w:rsid w:val="00351269"/>
    <w:rsid w:val="00354BC7"/>
    <w:rsid w:val="00356014"/>
    <w:rsid w:val="00357ECF"/>
    <w:rsid w:val="00361677"/>
    <w:rsid w:val="00363FBB"/>
    <w:rsid w:val="00364755"/>
    <w:rsid w:val="0036514E"/>
    <w:rsid w:val="003670E3"/>
    <w:rsid w:val="00370066"/>
    <w:rsid w:val="003703E4"/>
    <w:rsid w:val="003708FB"/>
    <w:rsid w:val="00371669"/>
    <w:rsid w:val="00372F8F"/>
    <w:rsid w:val="00376410"/>
    <w:rsid w:val="003775C4"/>
    <w:rsid w:val="00380A29"/>
    <w:rsid w:val="003834A9"/>
    <w:rsid w:val="00384F50"/>
    <w:rsid w:val="00386B66"/>
    <w:rsid w:val="00392745"/>
    <w:rsid w:val="00393233"/>
    <w:rsid w:val="00395133"/>
    <w:rsid w:val="003960DB"/>
    <w:rsid w:val="003A2019"/>
    <w:rsid w:val="003A2DA2"/>
    <w:rsid w:val="003B0F5A"/>
    <w:rsid w:val="003B1EDA"/>
    <w:rsid w:val="003B42FF"/>
    <w:rsid w:val="003B4724"/>
    <w:rsid w:val="003B5638"/>
    <w:rsid w:val="003B7711"/>
    <w:rsid w:val="003B7F72"/>
    <w:rsid w:val="003C05AA"/>
    <w:rsid w:val="003C066E"/>
    <w:rsid w:val="003C1CB5"/>
    <w:rsid w:val="003C24C4"/>
    <w:rsid w:val="003C2F2B"/>
    <w:rsid w:val="003C3D78"/>
    <w:rsid w:val="003C73B0"/>
    <w:rsid w:val="003C7B41"/>
    <w:rsid w:val="003C7EB3"/>
    <w:rsid w:val="003D1E34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20A7"/>
    <w:rsid w:val="003E233D"/>
    <w:rsid w:val="003E26B1"/>
    <w:rsid w:val="003E6CB0"/>
    <w:rsid w:val="003E6F38"/>
    <w:rsid w:val="003F18A7"/>
    <w:rsid w:val="003F3024"/>
    <w:rsid w:val="003F4F6B"/>
    <w:rsid w:val="003F613E"/>
    <w:rsid w:val="003F7B4A"/>
    <w:rsid w:val="00401155"/>
    <w:rsid w:val="004039F5"/>
    <w:rsid w:val="004055B3"/>
    <w:rsid w:val="00406190"/>
    <w:rsid w:val="00406FE0"/>
    <w:rsid w:val="00407926"/>
    <w:rsid w:val="00410C95"/>
    <w:rsid w:val="00411107"/>
    <w:rsid w:val="0041202D"/>
    <w:rsid w:val="0041297C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13AD"/>
    <w:rsid w:val="0043263A"/>
    <w:rsid w:val="0043266F"/>
    <w:rsid w:val="00432D8E"/>
    <w:rsid w:val="00436544"/>
    <w:rsid w:val="00441746"/>
    <w:rsid w:val="00442B94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52D4"/>
    <w:rsid w:val="004773A1"/>
    <w:rsid w:val="00483B2D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1AAE"/>
    <w:rsid w:val="004B1D29"/>
    <w:rsid w:val="004B76F5"/>
    <w:rsid w:val="004C031C"/>
    <w:rsid w:val="004C2B2F"/>
    <w:rsid w:val="004C49D6"/>
    <w:rsid w:val="004C5ADA"/>
    <w:rsid w:val="004C6DE3"/>
    <w:rsid w:val="004D1528"/>
    <w:rsid w:val="004D1746"/>
    <w:rsid w:val="004D28EC"/>
    <w:rsid w:val="004D3267"/>
    <w:rsid w:val="004D520C"/>
    <w:rsid w:val="004E0853"/>
    <w:rsid w:val="004E1076"/>
    <w:rsid w:val="004E170B"/>
    <w:rsid w:val="004E2D35"/>
    <w:rsid w:val="004E3735"/>
    <w:rsid w:val="004E427D"/>
    <w:rsid w:val="004E5D12"/>
    <w:rsid w:val="004E6768"/>
    <w:rsid w:val="004F2278"/>
    <w:rsid w:val="004F4657"/>
    <w:rsid w:val="004F476E"/>
    <w:rsid w:val="004F600E"/>
    <w:rsid w:val="004F6153"/>
    <w:rsid w:val="004F7116"/>
    <w:rsid w:val="005011E1"/>
    <w:rsid w:val="005015A0"/>
    <w:rsid w:val="00504AE1"/>
    <w:rsid w:val="005051F9"/>
    <w:rsid w:val="0050523C"/>
    <w:rsid w:val="005058BC"/>
    <w:rsid w:val="0050652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4CC6"/>
    <w:rsid w:val="00525C04"/>
    <w:rsid w:val="00532BB1"/>
    <w:rsid w:val="005333EB"/>
    <w:rsid w:val="0053540C"/>
    <w:rsid w:val="00535783"/>
    <w:rsid w:val="00535C0A"/>
    <w:rsid w:val="005368B1"/>
    <w:rsid w:val="005378C8"/>
    <w:rsid w:val="00542D01"/>
    <w:rsid w:val="0054443E"/>
    <w:rsid w:val="00545627"/>
    <w:rsid w:val="00546038"/>
    <w:rsid w:val="005472D4"/>
    <w:rsid w:val="005476BD"/>
    <w:rsid w:val="00547B0E"/>
    <w:rsid w:val="00547B66"/>
    <w:rsid w:val="00555225"/>
    <w:rsid w:val="00557758"/>
    <w:rsid w:val="00557953"/>
    <w:rsid w:val="0056120E"/>
    <w:rsid w:val="00561BF4"/>
    <w:rsid w:val="0056263F"/>
    <w:rsid w:val="0056469E"/>
    <w:rsid w:val="00564ED7"/>
    <w:rsid w:val="005701FE"/>
    <w:rsid w:val="00570634"/>
    <w:rsid w:val="0057458F"/>
    <w:rsid w:val="00580766"/>
    <w:rsid w:val="00580B9E"/>
    <w:rsid w:val="00582A54"/>
    <w:rsid w:val="00583767"/>
    <w:rsid w:val="005837A4"/>
    <w:rsid w:val="00585874"/>
    <w:rsid w:val="0058611C"/>
    <w:rsid w:val="00586E19"/>
    <w:rsid w:val="00587132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79D7"/>
    <w:rsid w:val="005D01C0"/>
    <w:rsid w:val="005D32F3"/>
    <w:rsid w:val="005D3A1B"/>
    <w:rsid w:val="005D4C93"/>
    <w:rsid w:val="005D4D27"/>
    <w:rsid w:val="005E0DF6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3820"/>
    <w:rsid w:val="005F6DC5"/>
    <w:rsid w:val="00600AC5"/>
    <w:rsid w:val="00600C28"/>
    <w:rsid w:val="00603282"/>
    <w:rsid w:val="00603F21"/>
    <w:rsid w:val="00605CB4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7899"/>
    <w:rsid w:val="00630D33"/>
    <w:rsid w:val="00630FFD"/>
    <w:rsid w:val="00631706"/>
    <w:rsid w:val="0063181B"/>
    <w:rsid w:val="00631D8C"/>
    <w:rsid w:val="0063252D"/>
    <w:rsid w:val="006366FD"/>
    <w:rsid w:val="00636A3E"/>
    <w:rsid w:val="00640804"/>
    <w:rsid w:val="00640CCC"/>
    <w:rsid w:val="00641E4D"/>
    <w:rsid w:val="00642DAE"/>
    <w:rsid w:val="00645CE3"/>
    <w:rsid w:val="00645FEC"/>
    <w:rsid w:val="00652DBB"/>
    <w:rsid w:val="00655488"/>
    <w:rsid w:val="006569CB"/>
    <w:rsid w:val="00661104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4ABE"/>
    <w:rsid w:val="006A6F10"/>
    <w:rsid w:val="006B104F"/>
    <w:rsid w:val="006B3956"/>
    <w:rsid w:val="006B3D44"/>
    <w:rsid w:val="006B542A"/>
    <w:rsid w:val="006B71A7"/>
    <w:rsid w:val="006B7B10"/>
    <w:rsid w:val="006C3993"/>
    <w:rsid w:val="006C4422"/>
    <w:rsid w:val="006C6627"/>
    <w:rsid w:val="006C7AEA"/>
    <w:rsid w:val="006C7E73"/>
    <w:rsid w:val="006D01F0"/>
    <w:rsid w:val="006D103F"/>
    <w:rsid w:val="006D1D7E"/>
    <w:rsid w:val="006D315C"/>
    <w:rsid w:val="006D3324"/>
    <w:rsid w:val="006D5E71"/>
    <w:rsid w:val="006D630E"/>
    <w:rsid w:val="006D7097"/>
    <w:rsid w:val="006E09A4"/>
    <w:rsid w:val="006E5114"/>
    <w:rsid w:val="006E5EA5"/>
    <w:rsid w:val="006E6E09"/>
    <w:rsid w:val="006E7811"/>
    <w:rsid w:val="006F3343"/>
    <w:rsid w:val="006F3484"/>
    <w:rsid w:val="006F3D21"/>
    <w:rsid w:val="006F5A9E"/>
    <w:rsid w:val="006F6350"/>
    <w:rsid w:val="00701422"/>
    <w:rsid w:val="00704E98"/>
    <w:rsid w:val="007057AF"/>
    <w:rsid w:val="007070F4"/>
    <w:rsid w:val="00707193"/>
    <w:rsid w:val="0070736C"/>
    <w:rsid w:val="00710963"/>
    <w:rsid w:val="0071196D"/>
    <w:rsid w:val="00713A30"/>
    <w:rsid w:val="00714108"/>
    <w:rsid w:val="00714C01"/>
    <w:rsid w:val="00715845"/>
    <w:rsid w:val="0071605B"/>
    <w:rsid w:val="007168AD"/>
    <w:rsid w:val="00716BEC"/>
    <w:rsid w:val="00724D06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4784"/>
    <w:rsid w:val="0075575F"/>
    <w:rsid w:val="00760504"/>
    <w:rsid w:val="007707F6"/>
    <w:rsid w:val="007709AD"/>
    <w:rsid w:val="007751D4"/>
    <w:rsid w:val="007776B0"/>
    <w:rsid w:val="0078028B"/>
    <w:rsid w:val="00780B76"/>
    <w:rsid w:val="00781313"/>
    <w:rsid w:val="00784282"/>
    <w:rsid w:val="007906F5"/>
    <w:rsid w:val="00792B58"/>
    <w:rsid w:val="00793418"/>
    <w:rsid w:val="00793D41"/>
    <w:rsid w:val="00795899"/>
    <w:rsid w:val="007A2D05"/>
    <w:rsid w:val="007A2DA4"/>
    <w:rsid w:val="007A497A"/>
    <w:rsid w:val="007A4D88"/>
    <w:rsid w:val="007A4FC2"/>
    <w:rsid w:val="007A547F"/>
    <w:rsid w:val="007A67E8"/>
    <w:rsid w:val="007A6B96"/>
    <w:rsid w:val="007A7443"/>
    <w:rsid w:val="007B1864"/>
    <w:rsid w:val="007B6257"/>
    <w:rsid w:val="007B665A"/>
    <w:rsid w:val="007C0513"/>
    <w:rsid w:val="007C16DB"/>
    <w:rsid w:val="007C23FE"/>
    <w:rsid w:val="007C2FD7"/>
    <w:rsid w:val="007C7336"/>
    <w:rsid w:val="007C7A16"/>
    <w:rsid w:val="007D051B"/>
    <w:rsid w:val="007D142D"/>
    <w:rsid w:val="007D3EA6"/>
    <w:rsid w:val="007D4C73"/>
    <w:rsid w:val="007D6D4D"/>
    <w:rsid w:val="007E176C"/>
    <w:rsid w:val="007E499B"/>
    <w:rsid w:val="007E5D9B"/>
    <w:rsid w:val="007E7634"/>
    <w:rsid w:val="007F175F"/>
    <w:rsid w:val="007F3861"/>
    <w:rsid w:val="007F49C3"/>
    <w:rsid w:val="007F7968"/>
    <w:rsid w:val="008011BE"/>
    <w:rsid w:val="00803E5E"/>
    <w:rsid w:val="00806FAF"/>
    <w:rsid w:val="00807AF9"/>
    <w:rsid w:val="00810B51"/>
    <w:rsid w:val="008116F8"/>
    <w:rsid w:val="00812A75"/>
    <w:rsid w:val="0082015D"/>
    <w:rsid w:val="0082076A"/>
    <w:rsid w:val="00820E72"/>
    <w:rsid w:val="0082631B"/>
    <w:rsid w:val="00826CBD"/>
    <w:rsid w:val="008334E0"/>
    <w:rsid w:val="00833CBD"/>
    <w:rsid w:val="00835590"/>
    <w:rsid w:val="00836039"/>
    <w:rsid w:val="0083758B"/>
    <w:rsid w:val="00841C30"/>
    <w:rsid w:val="008429AB"/>
    <w:rsid w:val="00842BE0"/>
    <w:rsid w:val="008430F6"/>
    <w:rsid w:val="00845AAD"/>
    <w:rsid w:val="00853C65"/>
    <w:rsid w:val="008553F3"/>
    <w:rsid w:val="00860593"/>
    <w:rsid w:val="008610A8"/>
    <w:rsid w:val="00870AA8"/>
    <w:rsid w:val="008711B4"/>
    <w:rsid w:val="008730DC"/>
    <w:rsid w:val="00874E0F"/>
    <w:rsid w:val="00875504"/>
    <w:rsid w:val="00875EA4"/>
    <w:rsid w:val="00876A3A"/>
    <w:rsid w:val="0087748F"/>
    <w:rsid w:val="0088026B"/>
    <w:rsid w:val="00880D5F"/>
    <w:rsid w:val="0088128A"/>
    <w:rsid w:val="00881FA3"/>
    <w:rsid w:val="00882C60"/>
    <w:rsid w:val="0088417E"/>
    <w:rsid w:val="00884773"/>
    <w:rsid w:val="0088577E"/>
    <w:rsid w:val="00887842"/>
    <w:rsid w:val="0089028B"/>
    <w:rsid w:val="00892942"/>
    <w:rsid w:val="0089522E"/>
    <w:rsid w:val="008A0033"/>
    <w:rsid w:val="008A2E59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D14BD"/>
    <w:rsid w:val="008D203A"/>
    <w:rsid w:val="008D2B36"/>
    <w:rsid w:val="008D2DAA"/>
    <w:rsid w:val="008D461F"/>
    <w:rsid w:val="008D5997"/>
    <w:rsid w:val="008D5F97"/>
    <w:rsid w:val="008E054D"/>
    <w:rsid w:val="008E090D"/>
    <w:rsid w:val="008E3B4D"/>
    <w:rsid w:val="008E42AC"/>
    <w:rsid w:val="008E7F27"/>
    <w:rsid w:val="008F03C1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B19"/>
    <w:rsid w:val="00917180"/>
    <w:rsid w:val="009178AA"/>
    <w:rsid w:val="00921C18"/>
    <w:rsid w:val="00921CF7"/>
    <w:rsid w:val="00921DD1"/>
    <w:rsid w:val="00922697"/>
    <w:rsid w:val="00922799"/>
    <w:rsid w:val="00923047"/>
    <w:rsid w:val="00925D2C"/>
    <w:rsid w:val="00932F25"/>
    <w:rsid w:val="009334CF"/>
    <w:rsid w:val="009357EB"/>
    <w:rsid w:val="00936869"/>
    <w:rsid w:val="00937F58"/>
    <w:rsid w:val="009409E3"/>
    <w:rsid w:val="00941857"/>
    <w:rsid w:val="00943CB4"/>
    <w:rsid w:val="00944287"/>
    <w:rsid w:val="00946A66"/>
    <w:rsid w:val="00955E9A"/>
    <w:rsid w:val="00961BEF"/>
    <w:rsid w:val="00961E0B"/>
    <w:rsid w:val="00962425"/>
    <w:rsid w:val="0096586C"/>
    <w:rsid w:val="00966064"/>
    <w:rsid w:val="009663A3"/>
    <w:rsid w:val="00967129"/>
    <w:rsid w:val="00967424"/>
    <w:rsid w:val="00967BAD"/>
    <w:rsid w:val="009758B4"/>
    <w:rsid w:val="00976799"/>
    <w:rsid w:val="009818AD"/>
    <w:rsid w:val="009821DC"/>
    <w:rsid w:val="00984B59"/>
    <w:rsid w:val="009855E6"/>
    <w:rsid w:val="00985774"/>
    <w:rsid w:val="00986272"/>
    <w:rsid w:val="0099038F"/>
    <w:rsid w:val="00994032"/>
    <w:rsid w:val="00994E83"/>
    <w:rsid w:val="0099721A"/>
    <w:rsid w:val="009A02EF"/>
    <w:rsid w:val="009A1B57"/>
    <w:rsid w:val="009A3D18"/>
    <w:rsid w:val="009A4579"/>
    <w:rsid w:val="009A678C"/>
    <w:rsid w:val="009A7C48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16E6"/>
    <w:rsid w:val="009C6E7A"/>
    <w:rsid w:val="009D3C4B"/>
    <w:rsid w:val="009E1175"/>
    <w:rsid w:val="009E2C59"/>
    <w:rsid w:val="009E4BCB"/>
    <w:rsid w:val="009E54EE"/>
    <w:rsid w:val="009F01E8"/>
    <w:rsid w:val="009F1385"/>
    <w:rsid w:val="009F18FB"/>
    <w:rsid w:val="009F3BD7"/>
    <w:rsid w:val="009F4CE6"/>
    <w:rsid w:val="009F4DC0"/>
    <w:rsid w:val="009F6890"/>
    <w:rsid w:val="009F70BF"/>
    <w:rsid w:val="00A00631"/>
    <w:rsid w:val="00A0195B"/>
    <w:rsid w:val="00A01D5E"/>
    <w:rsid w:val="00A03AE4"/>
    <w:rsid w:val="00A03C5E"/>
    <w:rsid w:val="00A057DA"/>
    <w:rsid w:val="00A10DAF"/>
    <w:rsid w:val="00A113FA"/>
    <w:rsid w:val="00A12584"/>
    <w:rsid w:val="00A137DE"/>
    <w:rsid w:val="00A16DA6"/>
    <w:rsid w:val="00A20844"/>
    <w:rsid w:val="00A24212"/>
    <w:rsid w:val="00A24BFF"/>
    <w:rsid w:val="00A261D9"/>
    <w:rsid w:val="00A261EA"/>
    <w:rsid w:val="00A26C05"/>
    <w:rsid w:val="00A270BC"/>
    <w:rsid w:val="00A27F93"/>
    <w:rsid w:val="00A3057D"/>
    <w:rsid w:val="00A30B18"/>
    <w:rsid w:val="00A30C3E"/>
    <w:rsid w:val="00A31A67"/>
    <w:rsid w:val="00A33AF1"/>
    <w:rsid w:val="00A410B3"/>
    <w:rsid w:val="00A44681"/>
    <w:rsid w:val="00A46C02"/>
    <w:rsid w:val="00A52726"/>
    <w:rsid w:val="00A543EB"/>
    <w:rsid w:val="00A54BCD"/>
    <w:rsid w:val="00A55AC4"/>
    <w:rsid w:val="00A60AA0"/>
    <w:rsid w:val="00A6203F"/>
    <w:rsid w:val="00A65D27"/>
    <w:rsid w:val="00A67892"/>
    <w:rsid w:val="00A70D50"/>
    <w:rsid w:val="00A71628"/>
    <w:rsid w:val="00A71EBE"/>
    <w:rsid w:val="00A72D42"/>
    <w:rsid w:val="00A75B94"/>
    <w:rsid w:val="00A75CBE"/>
    <w:rsid w:val="00A83149"/>
    <w:rsid w:val="00A834B6"/>
    <w:rsid w:val="00A84483"/>
    <w:rsid w:val="00A85903"/>
    <w:rsid w:val="00A879AF"/>
    <w:rsid w:val="00A915CD"/>
    <w:rsid w:val="00A92614"/>
    <w:rsid w:val="00A92B93"/>
    <w:rsid w:val="00A92F7D"/>
    <w:rsid w:val="00A93E7B"/>
    <w:rsid w:val="00A94C33"/>
    <w:rsid w:val="00A97066"/>
    <w:rsid w:val="00AA01C3"/>
    <w:rsid w:val="00AA043A"/>
    <w:rsid w:val="00AA0CD9"/>
    <w:rsid w:val="00AA219C"/>
    <w:rsid w:val="00AA4594"/>
    <w:rsid w:val="00AA5882"/>
    <w:rsid w:val="00AA5E34"/>
    <w:rsid w:val="00AA7709"/>
    <w:rsid w:val="00AB3457"/>
    <w:rsid w:val="00AB66EA"/>
    <w:rsid w:val="00AB7CFB"/>
    <w:rsid w:val="00AC1F27"/>
    <w:rsid w:val="00AC4494"/>
    <w:rsid w:val="00AC60DF"/>
    <w:rsid w:val="00AD074B"/>
    <w:rsid w:val="00AD294E"/>
    <w:rsid w:val="00AD315F"/>
    <w:rsid w:val="00AD364E"/>
    <w:rsid w:val="00AD7A6D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B01F8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4324"/>
    <w:rsid w:val="00B27C9F"/>
    <w:rsid w:val="00B31EF3"/>
    <w:rsid w:val="00B33248"/>
    <w:rsid w:val="00B33DAE"/>
    <w:rsid w:val="00B3774E"/>
    <w:rsid w:val="00B37944"/>
    <w:rsid w:val="00B405D2"/>
    <w:rsid w:val="00B41244"/>
    <w:rsid w:val="00B479C3"/>
    <w:rsid w:val="00B51078"/>
    <w:rsid w:val="00B513BF"/>
    <w:rsid w:val="00B51B02"/>
    <w:rsid w:val="00B521D2"/>
    <w:rsid w:val="00B533CB"/>
    <w:rsid w:val="00B54AE6"/>
    <w:rsid w:val="00B562AF"/>
    <w:rsid w:val="00B602D9"/>
    <w:rsid w:val="00B64017"/>
    <w:rsid w:val="00B64EAA"/>
    <w:rsid w:val="00B64F9A"/>
    <w:rsid w:val="00B667DD"/>
    <w:rsid w:val="00B671A5"/>
    <w:rsid w:val="00B71345"/>
    <w:rsid w:val="00B72059"/>
    <w:rsid w:val="00B7507E"/>
    <w:rsid w:val="00B7531D"/>
    <w:rsid w:val="00B75D7E"/>
    <w:rsid w:val="00B77BC9"/>
    <w:rsid w:val="00B823A0"/>
    <w:rsid w:val="00B8259C"/>
    <w:rsid w:val="00B84188"/>
    <w:rsid w:val="00B85504"/>
    <w:rsid w:val="00B862AB"/>
    <w:rsid w:val="00B904E8"/>
    <w:rsid w:val="00B90923"/>
    <w:rsid w:val="00B91AA1"/>
    <w:rsid w:val="00B938FB"/>
    <w:rsid w:val="00B93E04"/>
    <w:rsid w:val="00B96F07"/>
    <w:rsid w:val="00B97D5C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075E"/>
    <w:rsid w:val="00BC1AA2"/>
    <w:rsid w:val="00BC2290"/>
    <w:rsid w:val="00BC3FB1"/>
    <w:rsid w:val="00BC7193"/>
    <w:rsid w:val="00BC73A3"/>
    <w:rsid w:val="00BC7B11"/>
    <w:rsid w:val="00BD1942"/>
    <w:rsid w:val="00BD424D"/>
    <w:rsid w:val="00BD4A7A"/>
    <w:rsid w:val="00BD7F8E"/>
    <w:rsid w:val="00BE17D5"/>
    <w:rsid w:val="00BE36C8"/>
    <w:rsid w:val="00BE458A"/>
    <w:rsid w:val="00BE4B4B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63C9"/>
    <w:rsid w:val="00C20CBB"/>
    <w:rsid w:val="00C20F7F"/>
    <w:rsid w:val="00C304D4"/>
    <w:rsid w:val="00C31EC0"/>
    <w:rsid w:val="00C337B7"/>
    <w:rsid w:val="00C33CE6"/>
    <w:rsid w:val="00C36673"/>
    <w:rsid w:val="00C36817"/>
    <w:rsid w:val="00C409F4"/>
    <w:rsid w:val="00C419E3"/>
    <w:rsid w:val="00C46F79"/>
    <w:rsid w:val="00C47FA7"/>
    <w:rsid w:val="00C50927"/>
    <w:rsid w:val="00C50B87"/>
    <w:rsid w:val="00C553C7"/>
    <w:rsid w:val="00C5793A"/>
    <w:rsid w:val="00C6117E"/>
    <w:rsid w:val="00C61882"/>
    <w:rsid w:val="00C6496C"/>
    <w:rsid w:val="00C64A43"/>
    <w:rsid w:val="00C72884"/>
    <w:rsid w:val="00C74D72"/>
    <w:rsid w:val="00C7501D"/>
    <w:rsid w:val="00C7541E"/>
    <w:rsid w:val="00C75A93"/>
    <w:rsid w:val="00C7681C"/>
    <w:rsid w:val="00C77839"/>
    <w:rsid w:val="00C80B10"/>
    <w:rsid w:val="00C81915"/>
    <w:rsid w:val="00C81F30"/>
    <w:rsid w:val="00C83324"/>
    <w:rsid w:val="00C83712"/>
    <w:rsid w:val="00C861A0"/>
    <w:rsid w:val="00C91A17"/>
    <w:rsid w:val="00C91BD4"/>
    <w:rsid w:val="00C929D5"/>
    <w:rsid w:val="00C92A48"/>
    <w:rsid w:val="00C92ACF"/>
    <w:rsid w:val="00C9324C"/>
    <w:rsid w:val="00C94968"/>
    <w:rsid w:val="00C97632"/>
    <w:rsid w:val="00CA0113"/>
    <w:rsid w:val="00CA0AA3"/>
    <w:rsid w:val="00CA2377"/>
    <w:rsid w:val="00CA240E"/>
    <w:rsid w:val="00CA62DC"/>
    <w:rsid w:val="00CA653C"/>
    <w:rsid w:val="00CB03A8"/>
    <w:rsid w:val="00CB0784"/>
    <w:rsid w:val="00CB4200"/>
    <w:rsid w:val="00CB4E23"/>
    <w:rsid w:val="00CB5F6C"/>
    <w:rsid w:val="00CB7E34"/>
    <w:rsid w:val="00CC44D0"/>
    <w:rsid w:val="00CC6786"/>
    <w:rsid w:val="00CC7650"/>
    <w:rsid w:val="00CC78EE"/>
    <w:rsid w:val="00CC7977"/>
    <w:rsid w:val="00CD0C42"/>
    <w:rsid w:val="00CD15AC"/>
    <w:rsid w:val="00CD2421"/>
    <w:rsid w:val="00CD709C"/>
    <w:rsid w:val="00CD79CC"/>
    <w:rsid w:val="00CE1855"/>
    <w:rsid w:val="00CE2020"/>
    <w:rsid w:val="00CE7493"/>
    <w:rsid w:val="00CF2167"/>
    <w:rsid w:val="00CF3067"/>
    <w:rsid w:val="00D06A2C"/>
    <w:rsid w:val="00D06C86"/>
    <w:rsid w:val="00D12DCE"/>
    <w:rsid w:val="00D135DE"/>
    <w:rsid w:val="00D1596B"/>
    <w:rsid w:val="00D20D03"/>
    <w:rsid w:val="00D217CB"/>
    <w:rsid w:val="00D221BB"/>
    <w:rsid w:val="00D237A8"/>
    <w:rsid w:val="00D24FE1"/>
    <w:rsid w:val="00D2627B"/>
    <w:rsid w:val="00D308ED"/>
    <w:rsid w:val="00D30F79"/>
    <w:rsid w:val="00D3132A"/>
    <w:rsid w:val="00D31399"/>
    <w:rsid w:val="00D31E3A"/>
    <w:rsid w:val="00D376F8"/>
    <w:rsid w:val="00D37D72"/>
    <w:rsid w:val="00D45CEF"/>
    <w:rsid w:val="00D521B7"/>
    <w:rsid w:val="00D521EC"/>
    <w:rsid w:val="00D52EEB"/>
    <w:rsid w:val="00D535B6"/>
    <w:rsid w:val="00D5409F"/>
    <w:rsid w:val="00D553E4"/>
    <w:rsid w:val="00D55DEE"/>
    <w:rsid w:val="00D57CA0"/>
    <w:rsid w:val="00D62479"/>
    <w:rsid w:val="00D62558"/>
    <w:rsid w:val="00D7050D"/>
    <w:rsid w:val="00D708CA"/>
    <w:rsid w:val="00D73671"/>
    <w:rsid w:val="00D73AB2"/>
    <w:rsid w:val="00D74921"/>
    <w:rsid w:val="00D753FB"/>
    <w:rsid w:val="00D779E4"/>
    <w:rsid w:val="00D83955"/>
    <w:rsid w:val="00D83C7F"/>
    <w:rsid w:val="00D83CDF"/>
    <w:rsid w:val="00D90335"/>
    <w:rsid w:val="00D92A80"/>
    <w:rsid w:val="00D94661"/>
    <w:rsid w:val="00D94D22"/>
    <w:rsid w:val="00DA0C31"/>
    <w:rsid w:val="00DA1E10"/>
    <w:rsid w:val="00DA3890"/>
    <w:rsid w:val="00DA7A1B"/>
    <w:rsid w:val="00DB0591"/>
    <w:rsid w:val="00DB15EA"/>
    <w:rsid w:val="00DB60BD"/>
    <w:rsid w:val="00DB7EF4"/>
    <w:rsid w:val="00DC0A3D"/>
    <w:rsid w:val="00DC25BF"/>
    <w:rsid w:val="00DC42BA"/>
    <w:rsid w:val="00DC4ADA"/>
    <w:rsid w:val="00DC5433"/>
    <w:rsid w:val="00DC6AAE"/>
    <w:rsid w:val="00DD368C"/>
    <w:rsid w:val="00DD443B"/>
    <w:rsid w:val="00DD7B69"/>
    <w:rsid w:val="00DE61B7"/>
    <w:rsid w:val="00DE7847"/>
    <w:rsid w:val="00DF0A33"/>
    <w:rsid w:val="00DF0DCA"/>
    <w:rsid w:val="00DF1B19"/>
    <w:rsid w:val="00DF23BE"/>
    <w:rsid w:val="00DF26F8"/>
    <w:rsid w:val="00DF306A"/>
    <w:rsid w:val="00DF4497"/>
    <w:rsid w:val="00E0009F"/>
    <w:rsid w:val="00E008A9"/>
    <w:rsid w:val="00E00C5D"/>
    <w:rsid w:val="00E0167B"/>
    <w:rsid w:val="00E0294A"/>
    <w:rsid w:val="00E13A2C"/>
    <w:rsid w:val="00E141D7"/>
    <w:rsid w:val="00E147C3"/>
    <w:rsid w:val="00E167C4"/>
    <w:rsid w:val="00E20FDC"/>
    <w:rsid w:val="00E2120A"/>
    <w:rsid w:val="00E22B9D"/>
    <w:rsid w:val="00E279D3"/>
    <w:rsid w:val="00E27CE7"/>
    <w:rsid w:val="00E35418"/>
    <w:rsid w:val="00E358B6"/>
    <w:rsid w:val="00E37C4F"/>
    <w:rsid w:val="00E40944"/>
    <w:rsid w:val="00E42008"/>
    <w:rsid w:val="00E439A6"/>
    <w:rsid w:val="00E43B00"/>
    <w:rsid w:val="00E47BC4"/>
    <w:rsid w:val="00E51159"/>
    <w:rsid w:val="00E561BC"/>
    <w:rsid w:val="00E60BE1"/>
    <w:rsid w:val="00E62C60"/>
    <w:rsid w:val="00E64D34"/>
    <w:rsid w:val="00E663EF"/>
    <w:rsid w:val="00E66FB7"/>
    <w:rsid w:val="00E74E0F"/>
    <w:rsid w:val="00E75026"/>
    <w:rsid w:val="00E776C1"/>
    <w:rsid w:val="00E80230"/>
    <w:rsid w:val="00E83753"/>
    <w:rsid w:val="00E856DA"/>
    <w:rsid w:val="00E86317"/>
    <w:rsid w:val="00E87B7E"/>
    <w:rsid w:val="00E91257"/>
    <w:rsid w:val="00E93F13"/>
    <w:rsid w:val="00E94BD7"/>
    <w:rsid w:val="00E9501F"/>
    <w:rsid w:val="00E95A36"/>
    <w:rsid w:val="00E97F00"/>
    <w:rsid w:val="00EA00AC"/>
    <w:rsid w:val="00EA2A48"/>
    <w:rsid w:val="00EA2C59"/>
    <w:rsid w:val="00EA5AA3"/>
    <w:rsid w:val="00EA7201"/>
    <w:rsid w:val="00EA737D"/>
    <w:rsid w:val="00EA7BFB"/>
    <w:rsid w:val="00EB0AFC"/>
    <w:rsid w:val="00EB1134"/>
    <w:rsid w:val="00EB3EAD"/>
    <w:rsid w:val="00EB46BC"/>
    <w:rsid w:val="00EB4E3A"/>
    <w:rsid w:val="00EB69E3"/>
    <w:rsid w:val="00EC1816"/>
    <w:rsid w:val="00EC24E8"/>
    <w:rsid w:val="00EC2611"/>
    <w:rsid w:val="00EC313C"/>
    <w:rsid w:val="00EC467D"/>
    <w:rsid w:val="00EC5532"/>
    <w:rsid w:val="00EC5EB0"/>
    <w:rsid w:val="00EC7098"/>
    <w:rsid w:val="00ED1283"/>
    <w:rsid w:val="00ED518B"/>
    <w:rsid w:val="00ED61EF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05CD"/>
    <w:rsid w:val="00F01082"/>
    <w:rsid w:val="00F02292"/>
    <w:rsid w:val="00F0467D"/>
    <w:rsid w:val="00F1000D"/>
    <w:rsid w:val="00F10126"/>
    <w:rsid w:val="00F116F7"/>
    <w:rsid w:val="00F13837"/>
    <w:rsid w:val="00F139B2"/>
    <w:rsid w:val="00F14DE1"/>
    <w:rsid w:val="00F1544B"/>
    <w:rsid w:val="00F24686"/>
    <w:rsid w:val="00F274DE"/>
    <w:rsid w:val="00F30C99"/>
    <w:rsid w:val="00F31238"/>
    <w:rsid w:val="00F349BD"/>
    <w:rsid w:val="00F36B26"/>
    <w:rsid w:val="00F36F23"/>
    <w:rsid w:val="00F371ED"/>
    <w:rsid w:val="00F4045C"/>
    <w:rsid w:val="00F4091B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711C"/>
    <w:rsid w:val="00FA0020"/>
    <w:rsid w:val="00FA21F1"/>
    <w:rsid w:val="00FA248C"/>
    <w:rsid w:val="00FA4D37"/>
    <w:rsid w:val="00FA611F"/>
    <w:rsid w:val="00FA69F3"/>
    <w:rsid w:val="00FB4465"/>
    <w:rsid w:val="00FB6A93"/>
    <w:rsid w:val="00FC027F"/>
    <w:rsid w:val="00FC0801"/>
    <w:rsid w:val="00FC198B"/>
    <w:rsid w:val="00FC20CE"/>
    <w:rsid w:val="00FC2147"/>
    <w:rsid w:val="00FC304C"/>
    <w:rsid w:val="00FD16EB"/>
    <w:rsid w:val="00FD1791"/>
    <w:rsid w:val="00FD6488"/>
    <w:rsid w:val="00FE16FB"/>
    <w:rsid w:val="00FE45C4"/>
    <w:rsid w:val="00FE51FD"/>
    <w:rsid w:val="00FE6428"/>
    <w:rsid w:val="00FE7AB6"/>
    <w:rsid w:val="00FF27A7"/>
    <w:rsid w:val="00FF2BBE"/>
    <w:rsid w:val="00FF5C0C"/>
    <w:rsid w:val="00FF680C"/>
    <w:rsid w:val="00FF6B97"/>
  </w:rsids>
  <m:mathPr>
    <m:mathFont m:val="Cambria Math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5E2EBF6-2696-449C-91B6-4F78F75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49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Segoe UI Emoji" w:hAnsi="Segoe UI Emoji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Palatino Linotype" w:hAnsi="Palatino Linotype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E51159"/>
    <w:pPr>
      <w:numPr>
        <w:numId w:val="1"/>
      </w:numPr>
    </w:pPr>
  </w:style>
  <w:style w:type="numbering" w:styleId="1ai">
    <w:name w:val="Outline List 1"/>
    <w:basedOn w:val="NoList"/>
    <w:semiHidden/>
    <w:rsid w:val="00E51159"/>
    <w:pPr>
      <w:numPr>
        <w:numId w:val="2"/>
      </w:numPr>
    </w:pPr>
  </w:style>
  <w:style w:type="numbering" w:styleId="ArticleSection">
    <w:name w:val="Outline List 3"/>
    <w:basedOn w:val="NoList"/>
    <w:semiHidden/>
    <w:rsid w:val="00E51159"/>
    <w:pPr>
      <w:numPr>
        <w:numId w:val="3"/>
      </w:numPr>
    </w:pPr>
  </w:style>
  <w:style w:type="paragraph" w:styleId="BalloonText">
    <w:name w:val="Balloon Text"/>
    <w:basedOn w:val="Normal"/>
    <w:semiHidden/>
    <w:rsid w:val="00E5115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E51159"/>
    <w:pPr>
      <w:spacing w:after="120"/>
      <w:ind w:left="1440" w:right="1440"/>
    </w:pPr>
  </w:style>
  <w:style w:type="paragraph" w:styleId="BodyText2">
    <w:name w:val="Body Text 2"/>
    <w:basedOn w:val="Normal"/>
    <w:semiHidden/>
    <w:rsid w:val="00E51159"/>
    <w:pPr>
      <w:spacing w:after="120" w:line="480" w:lineRule="auto"/>
    </w:pPr>
  </w:style>
  <w:style w:type="paragraph" w:styleId="BodyText3">
    <w:name w:val="Body Text 3"/>
    <w:basedOn w:val="Normal"/>
    <w:semiHidden/>
    <w:rsid w:val="00E5115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51159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E51159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51159"/>
    <w:pPr>
      <w:ind w:firstLine="210"/>
    </w:pPr>
  </w:style>
  <w:style w:type="paragraph" w:styleId="BodyTextIndent2">
    <w:name w:val="Body Text Indent 2"/>
    <w:basedOn w:val="Normal"/>
    <w:semiHidden/>
    <w:rsid w:val="00E5115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51159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51159"/>
    <w:rPr>
      <w:b/>
      <w:bCs/>
      <w:sz w:val="20"/>
      <w:szCs w:val="20"/>
    </w:rPr>
  </w:style>
  <w:style w:type="paragraph" w:styleId="Closing">
    <w:name w:val="Closing"/>
    <w:basedOn w:val="Normal"/>
    <w:semiHidden/>
    <w:rsid w:val="00E51159"/>
    <w:pPr>
      <w:ind w:left="4252"/>
    </w:pPr>
  </w:style>
  <w:style w:type="character" w:styleId="CommentReference">
    <w:name w:val="annotation reference"/>
    <w:uiPriority w:val="99"/>
    <w:rsid w:val="00E51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11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1159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E51159"/>
  </w:style>
  <w:style w:type="paragraph" w:styleId="HTMLAddress">
    <w:name w:val="HTML Address"/>
    <w:basedOn w:val="Normal"/>
    <w:semiHidden/>
    <w:rsid w:val="00E51159"/>
    <w:rPr>
      <w:i/>
      <w:iCs/>
    </w:rPr>
  </w:style>
  <w:style w:type="character" w:styleId="HTMLCite">
    <w:name w:val="HTML Cite"/>
    <w:semiHidden/>
    <w:rsid w:val="00E51159"/>
    <w:rPr>
      <w:i/>
      <w:iCs/>
    </w:rPr>
  </w:style>
  <w:style w:type="character" w:styleId="HTMLCode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51159"/>
    <w:rPr>
      <w:i/>
      <w:iCs/>
    </w:rPr>
  </w:style>
  <w:style w:type="character" w:styleId="HTMLKeyboard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51159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51159"/>
    <w:rPr>
      <w:rFonts w:ascii="Courier New" w:hAnsi="Courier New" w:cs="Courier New"/>
    </w:rPr>
  </w:style>
  <w:style w:type="character" w:styleId="HTMLTypewriter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51159"/>
    <w:rPr>
      <w:i/>
      <w:iCs/>
    </w:rPr>
  </w:style>
  <w:style w:type="character" w:styleId="Hyperlink">
    <w:name w:val="Hyperlink"/>
    <w:rsid w:val="00E51159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E51159"/>
    <w:pPr>
      <w:ind w:left="180" w:hanging="180"/>
    </w:pPr>
  </w:style>
  <w:style w:type="paragraph" w:styleId="Index2">
    <w:name w:val="index 2"/>
    <w:basedOn w:val="Normal"/>
    <w:next w:val="Normal"/>
    <w:semiHidden/>
    <w:rsid w:val="00E51159"/>
    <w:pPr>
      <w:ind w:left="360" w:hanging="180"/>
    </w:pPr>
  </w:style>
  <w:style w:type="paragraph" w:styleId="Index3">
    <w:name w:val="index 3"/>
    <w:basedOn w:val="Normal"/>
    <w:next w:val="Normal"/>
    <w:semiHidden/>
    <w:rsid w:val="00E51159"/>
    <w:pPr>
      <w:ind w:left="540" w:hanging="180"/>
    </w:pPr>
  </w:style>
  <w:style w:type="paragraph" w:styleId="Index4">
    <w:name w:val="index 4"/>
    <w:basedOn w:val="Normal"/>
    <w:next w:val="Normal"/>
    <w:semiHidden/>
    <w:rsid w:val="00E51159"/>
    <w:pPr>
      <w:ind w:left="720" w:hanging="180"/>
    </w:pPr>
  </w:style>
  <w:style w:type="paragraph" w:styleId="Index5">
    <w:name w:val="index 5"/>
    <w:basedOn w:val="Normal"/>
    <w:next w:val="Normal"/>
    <w:semiHidden/>
    <w:rsid w:val="00E51159"/>
    <w:pPr>
      <w:ind w:left="900" w:hanging="180"/>
    </w:pPr>
  </w:style>
  <w:style w:type="paragraph" w:styleId="Index6">
    <w:name w:val="index 6"/>
    <w:basedOn w:val="Normal"/>
    <w:next w:val="Normal"/>
    <w:semiHidden/>
    <w:rsid w:val="00E51159"/>
    <w:pPr>
      <w:ind w:left="1080" w:hanging="180"/>
    </w:pPr>
  </w:style>
  <w:style w:type="paragraph" w:styleId="Index7">
    <w:name w:val="index 7"/>
    <w:basedOn w:val="Normal"/>
    <w:next w:val="Normal"/>
    <w:semiHidden/>
    <w:rsid w:val="00E51159"/>
    <w:pPr>
      <w:ind w:left="1260" w:hanging="180"/>
    </w:pPr>
  </w:style>
  <w:style w:type="paragraph" w:styleId="Index8">
    <w:name w:val="index 8"/>
    <w:basedOn w:val="Normal"/>
    <w:next w:val="Normal"/>
    <w:semiHidden/>
    <w:rsid w:val="00E51159"/>
    <w:pPr>
      <w:ind w:left="1440" w:hanging="180"/>
    </w:pPr>
  </w:style>
  <w:style w:type="paragraph" w:styleId="Index9">
    <w:name w:val="index 9"/>
    <w:basedOn w:val="Normal"/>
    <w:next w:val="Normal"/>
    <w:semiHidden/>
    <w:rsid w:val="00E51159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E51159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E51159"/>
  </w:style>
  <w:style w:type="paragraph" w:styleId="List">
    <w:name w:val="List"/>
    <w:basedOn w:val="Normal"/>
    <w:semiHidden/>
    <w:rsid w:val="00E51159"/>
    <w:pPr>
      <w:ind w:left="283" w:hanging="283"/>
    </w:pPr>
  </w:style>
  <w:style w:type="paragraph" w:styleId="List2">
    <w:name w:val="List 2"/>
    <w:basedOn w:val="Normal"/>
    <w:semiHidden/>
    <w:rsid w:val="00E51159"/>
    <w:pPr>
      <w:ind w:left="566" w:hanging="283"/>
    </w:pPr>
  </w:style>
  <w:style w:type="paragraph" w:styleId="List3">
    <w:name w:val="List 3"/>
    <w:basedOn w:val="Normal"/>
    <w:semiHidden/>
    <w:rsid w:val="00E51159"/>
    <w:pPr>
      <w:ind w:left="849" w:hanging="283"/>
    </w:pPr>
  </w:style>
  <w:style w:type="paragraph" w:styleId="List4">
    <w:name w:val="List 4"/>
    <w:basedOn w:val="Normal"/>
    <w:semiHidden/>
    <w:rsid w:val="00E51159"/>
    <w:pPr>
      <w:ind w:left="1132" w:hanging="283"/>
    </w:pPr>
  </w:style>
  <w:style w:type="paragraph" w:styleId="List5">
    <w:name w:val="List 5"/>
    <w:basedOn w:val="Normal"/>
    <w:semiHidden/>
    <w:rsid w:val="00E51159"/>
    <w:pPr>
      <w:ind w:left="1415" w:hanging="283"/>
    </w:pPr>
  </w:style>
  <w:style w:type="paragraph" w:styleId="ListBullet">
    <w:name w:val="List Bullet"/>
    <w:basedOn w:val="Normal"/>
    <w:semiHidden/>
    <w:rsid w:val="00E51159"/>
    <w:pPr>
      <w:numPr>
        <w:numId w:val="4"/>
      </w:numPr>
    </w:pPr>
  </w:style>
  <w:style w:type="paragraph" w:styleId="ListBullet2">
    <w:name w:val="List Bullet 2"/>
    <w:basedOn w:val="Normal"/>
    <w:semiHidden/>
    <w:rsid w:val="00E51159"/>
    <w:pPr>
      <w:numPr>
        <w:numId w:val="5"/>
      </w:numPr>
    </w:pPr>
  </w:style>
  <w:style w:type="paragraph" w:styleId="ListBullet3">
    <w:name w:val="List Bullet 3"/>
    <w:basedOn w:val="Normal"/>
    <w:semiHidden/>
    <w:rsid w:val="00E51159"/>
    <w:pPr>
      <w:numPr>
        <w:numId w:val="6"/>
      </w:numPr>
    </w:pPr>
  </w:style>
  <w:style w:type="paragraph" w:styleId="ListBullet4">
    <w:name w:val="List Bullet 4"/>
    <w:basedOn w:val="Normal"/>
    <w:semiHidden/>
    <w:rsid w:val="00E51159"/>
    <w:pPr>
      <w:numPr>
        <w:numId w:val="7"/>
      </w:numPr>
    </w:pPr>
  </w:style>
  <w:style w:type="paragraph" w:styleId="ListBullet5">
    <w:name w:val="List Bullet 5"/>
    <w:basedOn w:val="Normal"/>
    <w:semiHidden/>
    <w:rsid w:val="00E51159"/>
    <w:pPr>
      <w:numPr>
        <w:numId w:val="8"/>
      </w:numPr>
    </w:pPr>
  </w:style>
  <w:style w:type="paragraph" w:styleId="ListContinue">
    <w:name w:val="List Continue"/>
    <w:basedOn w:val="Normal"/>
    <w:semiHidden/>
    <w:rsid w:val="00E51159"/>
    <w:pPr>
      <w:spacing w:after="120"/>
      <w:ind w:left="283"/>
    </w:pPr>
  </w:style>
  <w:style w:type="paragraph" w:styleId="ListContinue2">
    <w:name w:val="List Continue 2"/>
    <w:basedOn w:val="Normal"/>
    <w:semiHidden/>
    <w:rsid w:val="00E51159"/>
    <w:pPr>
      <w:spacing w:after="120"/>
      <w:ind w:left="566"/>
    </w:pPr>
  </w:style>
  <w:style w:type="paragraph" w:styleId="ListContinue3">
    <w:name w:val="List Continue 3"/>
    <w:basedOn w:val="Normal"/>
    <w:semiHidden/>
    <w:rsid w:val="00E51159"/>
    <w:pPr>
      <w:spacing w:after="120"/>
      <w:ind w:left="849"/>
    </w:pPr>
  </w:style>
  <w:style w:type="paragraph" w:styleId="ListContinue4">
    <w:name w:val="List Continue 4"/>
    <w:basedOn w:val="Normal"/>
    <w:semiHidden/>
    <w:rsid w:val="00E51159"/>
    <w:pPr>
      <w:spacing w:after="120"/>
      <w:ind w:left="1132"/>
    </w:pPr>
  </w:style>
  <w:style w:type="paragraph" w:styleId="ListContinue5">
    <w:name w:val="List Continue 5"/>
    <w:basedOn w:val="Normal"/>
    <w:semiHidden/>
    <w:rsid w:val="00E51159"/>
    <w:pPr>
      <w:spacing w:after="120"/>
      <w:ind w:left="1415"/>
    </w:pPr>
  </w:style>
  <w:style w:type="paragraph" w:styleId="ListNumber">
    <w:name w:val="List Number"/>
    <w:basedOn w:val="Normal"/>
    <w:semiHidden/>
    <w:rsid w:val="00E51159"/>
    <w:pPr>
      <w:numPr>
        <w:numId w:val="9"/>
      </w:numPr>
    </w:pPr>
  </w:style>
  <w:style w:type="paragraph" w:styleId="ListNumber2">
    <w:name w:val="List Number 2"/>
    <w:basedOn w:val="Normal"/>
    <w:semiHidden/>
    <w:rsid w:val="00E51159"/>
    <w:pPr>
      <w:numPr>
        <w:numId w:val="10"/>
      </w:numPr>
    </w:pPr>
  </w:style>
  <w:style w:type="paragraph" w:styleId="ListNumber3">
    <w:name w:val="List Number 3"/>
    <w:basedOn w:val="Normal"/>
    <w:semiHidden/>
    <w:rsid w:val="00E51159"/>
    <w:pPr>
      <w:numPr>
        <w:numId w:val="11"/>
      </w:numPr>
    </w:pPr>
  </w:style>
  <w:style w:type="paragraph" w:styleId="ListNumber4">
    <w:name w:val="List Number 4"/>
    <w:basedOn w:val="Normal"/>
    <w:semiHidden/>
    <w:rsid w:val="00E51159"/>
    <w:pPr>
      <w:numPr>
        <w:numId w:val="12"/>
      </w:numPr>
    </w:pPr>
  </w:style>
  <w:style w:type="paragraph" w:styleId="ListNumber5">
    <w:name w:val="List Number 5"/>
    <w:basedOn w:val="Normal"/>
    <w:semiHidden/>
    <w:rsid w:val="00E51159"/>
    <w:pPr>
      <w:numPr>
        <w:numId w:val="13"/>
      </w:numPr>
    </w:pPr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51159"/>
    <w:pPr>
      <w:ind w:left="720"/>
    </w:pPr>
  </w:style>
  <w:style w:type="paragraph" w:styleId="NoteHeading">
    <w:name w:val="Note Heading"/>
    <w:basedOn w:val="Normal"/>
    <w:next w:val="Normal"/>
    <w:semiHidden/>
    <w:rsid w:val="00E51159"/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paragraph" w:styleId="Signature">
    <w:name w:val="Signature"/>
    <w:basedOn w:val="Normal"/>
    <w:semiHidden/>
    <w:rsid w:val="00E51159"/>
    <w:pPr>
      <w:ind w:left="4252"/>
    </w:pPr>
  </w:style>
  <w:style w:type="character" w:styleId="Strong">
    <w:name w:val="Strong"/>
    <w:qFormat/>
    <w:rsid w:val="00E51159"/>
    <w:rPr>
      <w:b/>
      <w:bCs/>
    </w:rPr>
  </w:style>
  <w:style w:type="paragraph" w:styleId="Subtitle">
    <w:name w:val="Subtitle"/>
    <w:basedOn w:val="Normal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table" w:styleId="TableProfessional">
    <w:name w:val="Table Professional"/>
    <w:basedOn w:val="TableNormal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al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D074B"/>
    <w:rPr>
      <w:rFonts w:ascii="Verdana" w:hAnsi="Verdana" w:cs="Verdana"/>
      <w:lang w:eastAsia="zh-CN"/>
    </w:rPr>
  </w:style>
  <w:style w:type="paragraph" w:styleId="Revision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eastAsia="zh-CN"/>
    </w:rPr>
  </w:style>
  <w:style w:type="paragraph" w:customStyle="1" w:styleId="Style4">
    <w:name w:val="Style4"/>
    <w:basedOn w:val="Normal"/>
    <w:qFormat/>
    <w:rsid w:val="00564ED7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szCs w:val="22"/>
      <w:lang w:val="cs-CZ" w:eastAsia="en-US"/>
    </w:rPr>
  </w:style>
  <w:style w:type="paragraph" w:customStyle="1" w:styleId="Style5">
    <w:name w:val="Style5"/>
    <w:basedOn w:val="Normal"/>
    <w:qFormat/>
    <w:rsid w:val="00F13837"/>
    <w:pPr>
      <w:numPr>
        <w:ilvl w:val="12"/>
      </w:numPr>
    </w:pPr>
    <w:rPr>
      <w:rFonts w:ascii="Times New Roman" w:eastAsia="Times New Roman" w:hAnsi="Times New Roman" w:cs="Times New Roman"/>
      <w:sz w:val="22"/>
      <w:szCs w:val="22"/>
      <w:lang w:val="cs-CZ" w:eastAsia="en-US"/>
    </w:rPr>
  </w:style>
  <w:style w:type="character" w:customStyle="1" w:styleId="UnresolvedMention">
    <w:name w:val="Unresolved Mention"/>
    <w:basedOn w:val="DefaultParagraphFont"/>
    <w:rsid w:val="00605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view.officeapps.live.com/op/view.aspx?src=https%3A%2F%2Fwww.ema.europa.eu%2Fen%2Fdocuments%2Ftemplate-form%2Fqrd-appendix-i-adverse-event-phv-mss-reporting-details_en.docx&amp;wdOrigin=BROWSELIN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EB7A-51A8-42DE-9B1E-A3FDBF78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</Words>
  <Characters>7840</Characters>
  <Application>Microsoft Office Word</Application>
  <DocSecurity>0</DocSecurity>
  <Lines>65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QRD combined label-leaflet template_cs</vt:lpstr>
      <vt:lpstr>Combined label-leaflet_clean_cs</vt:lpstr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combined label-leaflet template_Czech</dc:title>
  <dc:creator>EMA label</dc:creator>
  <cp:lastModifiedBy>EMA label</cp:lastModifiedBy>
  <cp:revision>2</cp:revision>
  <dcterms:created xsi:type="dcterms:W3CDTF">2024-12-17T15:07:00Z</dcterms:created>
  <dcterms:modified xsi:type="dcterms:W3CDTF">2024-12-17T15:07:00Z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17/12/2024 16:47:13</vt:lpwstr>
  </property>
  <property fmtid="{D5CDD505-2E9C-101B-9397-08002B2CF9AE}" pid="5" name="DM_Creator_Name">
    <vt:lpwstr>Prizzi Monica</vt:lpwstr>
  </property>
  <property fmtid="{D5CDD505-2E9C-101B-9397-08002B2CF9AE}" pid="6" name="DM_DocRefId">
    <vt:lpwstr>EMA/593311/2024</vt:lpwstr>
  </property>
  <property fmtid="{D5CDD505-2E9C-101B-9397-08002B2CF9AE}" pid="7" name="DM_emea_doc_ref_id">
    <vt:lpwstr>EMA/593311/2024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Prizzi Monica</vt:lpwstr>
  </property>
  <property fmtid="{D5CDD505-2E9C-101B-9397-08002B2CF9AE}" pid="11" name="DM_Modified_Date">
    <vt:lpwstr>17/12/2024 16:47:13</vt:lpwstr>
  </property>
  <property fmtid="{D5CDD505-2E9C-101B-9397-08002B2CF9AE}" pid="12" name="DM_Modifier_Name">
    <vt:lpwstr>Prizzi Monica</vt:lpwstr>
  </property>
  <property fmtid="{D5CDD505-2E9C-101B-9397-08002B2CF9AE}" pid="13" name="DM_Modify_Date">
    <vt:lpwstr>17/12/2024 16:47:13</vt:lpwstr>
  </property>
  <property fmtid="{D5CDD505-2E9C-101B-9397-08002B2CF9AE}" pid="14" name="DM_Name">
    <vt:lpwstr>QRD combined label-leaflet template_Czech</vt:lpwstr>
  </property>
  <property fmtid="{D5CDD505-2E9C-101B-9397-08002B2CF9AE}" pid="15" name="DM_Path">
    <vt:lpwstr>/02b. Administration of Scientific Meeting/WPs SAGs DGs and other WGs/CxMP - QRD/3. Other activities/02. Procedures/01. QRD PI templates/02 QRD Veterinary templates/10 Combined label-leaflet text template - CMDv initiative/01 Combined label-leaflet/13 QRD combined label-leaflet revision 9.1 (December 2024)/04 Published templates 9.1 (December 2024-January 2025)/02 All translations template 9.1 published/01 translation template CLEAN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f494afb5-0adb-4470-802e-59142be12873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2022-03-30T10:17:06Z</vt:lpwstr>
  </property>
  <property fmtid="{D5CDD505-2E9C-101B-9397-08002B2CF9AE}" pid="27" name="MSIP_Label_0eea11ca-d417-4147-80ed-01a58412c458_SiteId">
    <vt:lpwstr>bc9dc15c-61bc-4f03-b60b-e5b6d8922839</vt:lpwstr>
  </property>
</Properties>
</file>