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4370" w14:textId="77777777" w:rsidR="00DB72AE" w:rsidRDefault="00DB72AE" w:rsidP="00FF0230">
      <w:pPr>
        <w:widowControl w:val="0"/>
        <w:tabs>
          <w:tab w:val="left" w:pos="1492"/>
        </w:tabs>
        <w:autoSpaceDE w:val="0"/>
        <w:autoSpaceDN w:val="0"/>
        <w:adjustRightInd w:val="0"/>
        <w:spacing w:after="0" w:line="240" w:lineRule="auto"/>
        <w:ind w:right="120"/>
        <w:rPr>
          <w:rFonts w:ascii="Verdana" w:eastAsia="SimSun" w:hAnsi="Verdana" w:cs="Verdana"/>
          <w:color w:val="000000"/>
          <w:sz w:val="17"/>
          <w:szCs w:val="17"/>
          <w:lang w:val="en-GB" w:eastAsia="zh-CN"/>
        </w:rPr>
      </w:pPr>
      <w:bookmarkStart w:id="0" w:name="DocTitle"/>
      <w:proofErr w:type="spellStart"/>
      <w:r w:rsidRPr="00DB72AE">
        <w:rPr>
          <w:rFonts w:ascii="Verdana" w:eastAsia="SimSun" w:hAnsi="Verdana" w:cs="Verdana"/>
          <w:color w:val="000000"/>
          <w:sz w:val="17"/>
          <w:szCs w:val="17"/>
          <w:lang w:val="en-GB" w:eastAsia="zh-CN"/>
        </w:rPr>
        <w:t>SPDocID</w:t>
      </w:r>
      <w:proofErr w:type="spellEnd"/>
      <w:r w:rsidRPr="00DB72AE">
        <w:rPr>
          <w:rFonts w:ascii="Verdana" w:eastAsia="SimSun" w:hAnsi="Verdana" w:cs="Verdana"/>
          <w:color w:val="000000"/>
          <w:sz w:val="17"/>
          <w:szCs w:val="17"/>
          <w:lang w:val="en-GB" w:eastAsia="zh-CN"/>
        </w:rPr>
        <w:t xml:space="preserve"> </w:t>
      </w:r>
    </w:p>
    <w:p w14:paraId="65502678" w14:textId="5B0EA860" w:rsidR="00FF0230" w:rsidRPr="00FF0230" w:rsidRDefault="00FF0230" w:rsidP="00FF0230">
      <w:pPr>
        <w:widowControl w:val="0"/>
        <w:tabs>
          <w:tab w:val="left" w:pos="1492"/>
        </w:tabs>
        <w:autoSpaceDE w:val="0"/>
        <w:autoSpaceDN w:val="0"/>
        <w:adjustRightInd w:val="0"/>
        <w:spacing w:after="0" w:line="240" w:lineRule="auto"/>
        <w:ind w:right="120"/>
        <w:rPr>
          <w:rFonts w:ascii="Verdana" w:eastAsia="SimSun" w:hAnsi="Verdana" w:cs="Verdana"/>
          <w:color w:val="000000"/>
          <w:sz w:val="17"/>
          <w:szCs w:val="17"/>
          <w:lang w:val="en-GB" w:eastAsia="zh-CN"/>
        </w:rPr>
      </w:pPr>
      <w:r w:rsidRPr="00FF0230">
        <w:rPr>
          <w:rFonts w:ascii="Verdana" w:eastAsia="SimSun" w:hAnsi="Verdana" w:cs="Verdana"/>
          <w:color w:val="000000"/>
          <w:sz w:val="17"/>
          <w:szCs w:val="17"/>
          <w:lang w:val="en-GB" w:eastAsia="zh-CN"/>
        </w:rPr>
        <w:t>Pharmacovigilance Risk Assessment Committee (PRAC)</w:t>
      </w:r>
    </w:p>
    <w:p w14:paraId="18CA5248" w14:textId="77777777" w:rsidR="00FF0230" w:rsidRDefault="00FF0230" w:rsidP="00FF0230">
      <w:pPr>
        <w:pStyle w:val="DoctitleAgency"/>
      </w:pPr>
      <w:r w:rsidRPr="00B77BDB">
        <w:t xml:space="preserve">&lt;PRAC&gt;&lt;Rapporteur&gt; </w:t>
      </w:r>
      <w:r w:rsidRPr="003C0D7A">
        <w:t>PASS protocol</w:t>
      </w:r>
      <w:r>
        <w:t xml:space="preserve"> </w:t>
      </w:r>
      <w:r w:rsidRPr="00B77BDB">
        <w:t xml:space="preserve">&lt;preliminary&gt; &lt;updated&gt; </w:t>
      </w:r>
      <w:r>
        <w:t>assessment r</w:t>
      </w:r>
      <w:r w:rsidRPr="003C0D7A">
        <w:t>eport</w:t>
      </w:r>
      <w:bookmarkEnd w:id="0"/>
    </w:p>
    <w:p w14:paraId="24C34131" w14:textId="77777777" w:rsidR="00FF0230" w:rsidRDefault="00FF0230" w:rsidP="00FF0230">
      <w:pPr>
        <w:pStyle w:val="DocsubtitleAgency"/>
      </w:pPr>
    </w:p>
    <w:p w14:paraId="7262A000" w14:textId="77777777" w:rsidR="00A84196" w:rsidRDefault="00A84196" w:rsidP="00A84196">
      <w:pPr>
        <w:spacing w:after="640" w:line="360" w:lineRule="atLeast"/>
        <w:rPr>
          <w:rFonts w:ascii="Verdana" w:eastAsia="Verdana" w:hAnsi="Verdana" w:cs="Verdana"/>
          <w:sz w:val="24"/>
          <w:szCs w:val="24"/>
          <w:lang w:val="it-IT" w:eastAsia="en-GB"/>
        </w:rPr>
      </w:pPr>
      <w:r>
        <w:rPr>
          <w:rFonts w:ascii="Verdana" w:eastAsia="Verdana" w:hAnsi="Verdana" w:cs="Verdana"/>
          <w:sz w:val="24"/>
          <w:szCs w:val="24"/>
          <w:lang w:val="it-IT" w:eastAsia="en-GB"/>
        </w:rPr>
        <w:t>[</w:t>
      </w:r>
      <w:proofErr w:type="spellStart"/>
      <w:r>
        <w:rPr>
          <w:rFonts w:ascii="Verdana" w:eastAsia="Verdana" w:hAnsi="Verdana" w:cs="Verdana"/>
          <w:sz w:val="24"/>
          <w:szCs w:val="24"/>
          <w:lang w:val="it-IT" w:eastAsia="en-GB"/>
        </w:rPr>
        <w:t>ema_Tradename</w:t>
      </w:r>
      <w:proofErr w:type="spellEnd"/>
      <w:r>
        <w:rPr>
          <w:rFonts w:ascii="Verdana" w:eastAsia="Verdana" w:hAnsi="Verdana" w:cs="Verdana"/>
          <w:sz w:val="24"/>
          <w:szCs w:val="24"/>
          <w:lang w:val="it-IT" w:eastAsia="en-GB"/>
        </w:rPr>
        <w:t>]</w:t>
      </w:r>
    </w:p>
    <w:p w14:paraId="4CA11E07" w14:textId="77777777" w:rsidR="00A84196" w:rsidRPr="001F5077" w:rsidRDefault="00A84196" w:rsidP="00A84196">
      <w:pPr>
        <w:spacing w:after="640" w:line="360" w:lineRule="atLeast"/>
        <w:rPr>
          <w:rFonts w:ascii="Verdana" w:eastAsia="Verdana" w:hAnsi="Verdana" w:cs="Verdana"/>
          <w:sz w:val="24"/>
          <w:szCs w:val="24"/>
          <w:lang w:val="it-IT" w:eastAsia="en-GB"/>
        </w:rPr>
      </w:pPr>
      <w:r>
        <w:rPr>
          <w:rFonts w:ascii="Verdana" w:eastAsia="Verdana" w:hAnsi="Verdana" w:cs="Verdana"/>
          <w:sz w:val="24"/>
          <w:szCs w:val="24"/>
          <w:lang w:val="it-IT" w:eastAsia="en-GB"/>
        </w:rPr>
        <w:t>[</w:t>
      </w:r>
      <w:proofErr w:type="spellStart"/>
      <w:r>
        <w:rPr>
          <w:rFonts w:ascii="Verdana" w:eastAsia="Verdana" w:hAnsi="Verdana" w:cs="Verdana"/>
          <w:sz w:val="24"/>
          <w:szCs w:val="24"/>
          <w:lang w:val="it-IT" w:eastAsia="en-GB"/>
        </w:rPr>
        <w:t>ema_ScientificName</w:t>
      </w:r>
      <w:proofErr w:type="spellEnd"/>
      <w:r>
        <w:rPr>
          <w:rFonts w:ascii="Verdana" w:eastAsia="Verdana" w:hAnsi="Verdana" w:cs="Verdana"/>
          <w:sz w:val="24"/>
          <w:szCs w:val="24"/>
          <w:lang w:val="it-IT" w:eastAsia="en-GB"/>
        </w:rPr>
        <w:t>]</w:t>
      </w:r>
    </w:p>
    <w:p w14:paraId="6EA288B6" w14:textId="2BD8681F" w:rsidR="001634FA" w:rsidRPr="00D06758" w:rsidRDefault="001634FA" w:rsidP="001634FA">
      <w:pPr>
        <w:spacing w:after="640" w:line="360" w:lineRule="atLeast"/>
        <w:rPr>
          <w:rFonts w:ascii="Verdana" w:eastAsia="Verdana" w:hAnsi="Verdana" w:cs="Verdana"/>
          <w:sz w:val="24"/>
          <w:szCs w:val="24"/>
          <w:lang w:val="it-IT" w:eastAsia="en-GB"/>
        </w:rPr>
      </w:pPr>
      <w:r w:rsidRPr="00D06758">
        <w:rPr>
          <w:rFonts w:ascii="Verdana" w:eastAsia="Verdana" w:hAnsi="Verdana" w:cs="Verdana"/>
          <w:sz w:val="24"/>
          <w:szCs w:val="24"/>
          <w:lang w:val="it-IT" w:eastAsia="en-GB"/>
        </w:rPr>
        <w:t xml:space="preserve">Procedure no.: </w:t>
      </w:r>
    </w:p>
    <w:p w14:paraId="37F77DC2" w14:textId="77777777" w:rsidR="001634FA" w:rsidRPr="000424AF" w:rsidRDefault="001634FA" w:rsidP="001634FA">
      <w:pPr>
        <w:pBdr>
          <w:top w:val="single" w:sz="4" w:space="1" w:color="auto"/>
          <w:left w:val="single" w:sz="4" w:space="4" w:color="auto"/>
          <w:bottom w:val="single" w:sz="4" w:space="1" w:color="auto"/>
          <w:right w:val="single" w:sz="4" w:space="4" w:color="auto"/>
        </w:pBdr>
        <w:spacing w:line="276" w:lineRule="auto"/>
        <w:rPr>
          <w:rFonts w:ascii="Verdana" w:hAnsi="Verdana" w:cs="Segoe UI"/>
          <w:sz w:val="16"/>
          <w:szCs w:val="16"/>
        </w:rPr>
      </w:pPr>
      <w:bookmarkStart w:id="1" w:name="_Hlk193879470"/>
      <w:r w:rsidRPr="000424AF">
        <w:rPr>
          <w:rFonts w:ascii="Verdana" w:hAnsi="Verdana" w:cs="Segoe UI"/>
          <w:sz w:val="16"/>
          <w:szCs w:val="16"/>
        </w:rPr>
        <w:t xml:space="preserve">The Rapporteur(s) AR should be </w:t>
      </w:r>
      <w:r w:rsidRPr="000424AF">
        <w:rPr>
          <w:rFonts w:ascii="Verdana" w:hAnsi="Verdana" w:cs="Segoe UI"/>
          <w:b/>
          <w:bCs/>
          <w:sz w:val="16"/>
          <w:szCs w:val="16"/>
        </w:rPr>
        <w:t>drafted directly within the AR template available</w:t>
      </w:r>
      <w:r w:rsidRPr="000424AF">
        <w:rPr>
          <w:rFonts w:ascii="Verdana" w:hAnsi="Verdana" w:cs="Segoe UI"/>
          <w:sz w:val="16"/>
          <w:szCs w:val="16"/>
        </w:rPr>
        <w:t xml:space="preserve"> in IRIS SharePoint. If not possible, and for the initial phase only, the Rapporteur(s) AR should have </w:t>
      </w:r>
      <w:proofErr w:type="gramStart"/>
      <w:r w:rsidRPr="000424AF">
        <w:rPr>
          <w:rFonts w:ascii="Verdana" w:hAnsi="Verdana" w:cs="Segoe UI"/>
          <w:sz w:val="16"/>
          <w:szCs w:val="16"/>
        </w:rPr>
        <w:t>exactly the same</w:t>
      </w:r>
      <w:proofErr w:type="gramEnd"/>
      <w:r w:rsidRPr="000424AF">
        <w:rPr>
          <w:rFonts w:ascii="Verdana" w:hAnsi="Verdana" w:cs="Segoe UI"/>
          <w:sz w:val="16"/>
          <w:szCs w:val="16"/>
        </w:rPr>
        <w:t xml:space="preserve"> document name and be uploaded on top of the existing AR template. </w:t>
      </w:r>
      <w:r w:rsidRPr="000424AF">
        <w:rPr>
          <w:rFonts w:ascii="Verdana" w:hAnsi="Verdana" w:cs="Segoe UI"/>
          <w:b/>
          <w:bCs/>
          <w:sz w:val="16"/>
          <w:szCs w:val="16"/>
        </w:rPr>
        <w:t>Do not update the name of the document.</w:t>
      </w:r>
    </w:p>
    <w:p w14:paraId="2CA05587" w14:textId="77777777" w:rsidR="001634FA" w:rsidRPr="000424AF" w:rsidRDefault="001634FA" w:rsidP="001634FA">
      <w:pPr>
        <w:pBdr>
          <w:top w:val="single" w:sz="4" w:space="1" w:color="auto"/>
          <w:left w:val="single" w:sz="4" w:space="4" w:color="auto"/>
          <w:bottom w:val="single" w:sz="4" w:space="1" w:color="auto"/>
          <w:right w:val="single" w:sz="4" w:space="4" w:color="auto"/>
        </w:pBdr>
        <w:spacing w:line="276" w:lineRule="auto"/>
        <w:rPr>
          <w:rFonts w:ascii="Verdana" w:hAnsi="Verdana" w:cs="Segoe UI"/>
          <w:sz w:val="16"/>
          <w:szCs w:val="16"/>
        </w:rPr>
      </w:pPr>
      <w:r w:rsidRPr="000424AF">
        <w:rPr>
          <w:rFonts w:ascii="Verdana" w:hAnsi="Verdana" w:cs="Segoe UI"/>
          <w:sz w:val="16"/>
          <w:szCs w:val="16"/>
        </w:rPr>
        <w:t>Upon completion of the AR, the Rapporteur should circulate a link to the AR to PRAC members via </w:t>
      </w:r>
      <w:hyperlink r:id="rId13" w:tgtFrame="_blank" w:tooltip="mailto:list-h-pharmacovigilance@eudra.org" w:history="1">
        <w:r w:rsidRPr="000424AF">
          <w:rPr>
            <w:rStyle w:val="Hyperlink"/>
            <w:rFonts w:ascii="Verdana" w:hAnsi="Verdana" w:cs="Segoe UI"/>
            <w:sz w:val="16"/>
            <w:szCs w:val="16"/>
          </w:rPr>
          <w:t>LIST-H-PHARMACOVIGILANCE@EUDRA.ORG</w:t>
        </w:r>
      </w:hyperlink>
      <w:r w:rsidRPr="000424AF">
        <w:rPr>
          <w:rFonts w:ascii="Verdana" w:hAnsi="Verdana" w:cs="Segoe UI"/>
          <w:sz w:val="16"/>
          <w:szCs w:val="16"/>
        </w:rPr>
        <w:t xml:space="preserve">. Please include the EMA Procedure Manager and EMA Procedure Assistant, cc: Product Shared Mailbox, CHMP or </w:t>
      </w:r>
      <w:proofErr w:type="spellStart"/>
      <w:r w:rsidRPr="000424AF">
        <w:rPr>
          <w:rFonts w:ascii="Verdana" w:hAnsi="Verdana" w:cs="Segoe UI"/>
          <w:sz w:val="16"/>
          <w:szCs w:val="16"/>
        </w:rPr>
        <w:t>CMDh</w:t>
      </w:r>
      <w:proofErr w:type="spellEnd"/>
      <w:r w:rsidRPr="000424AF">
        <w:rPr>
          <w:rFonts w:ascii="Verdana" w:hAnsi="Verdana" w:cs="Segoe UI"/>
          <w:sz w:val="16"/>
          <w:szCs w:val="16"/>
        </w:rPr>
        <w:t xml:space="preserve"> members </w:t>
      </w:r>
      <w:hyperlink r:id="rId14" w:tgtFrame="_blank" w:tooltip="mailto:list-h-chmp@eudra.org" w:history="1">
        <w:r w:rsidRPr="000424AF">
          <w:rPr>
            <w:rStyle w:val="Hyperlink"/>
            <w:rFonts w:ascii="Verdana" w:hAnsi="Verdana" w:cs="Segoe UI"/>
            <w:sz w:val="16"/>
            <w:szCs w:val="16"/>
          </w:rPr>
          <w:t>LIST-H-CHMP@EUDRA.ORG</w:t>
        </w:r>
      </w:hyperlink>
      <w:r w:rsidRPr="000424AF">
        <w:rPr>
          <w:rFonts w:ascii="Verdana" w:hAnsi="Verdana" w:cs="Segoe UI"/>
          <w:sz w:val="16"/>
          <w:szCs w:val="16"/>
        </w:rPr>
        <w:t xml:space="preserve"> / </w:t>
      </w:r>
      <w:hyperlink r:id="rId15" w:tgtFrame="_blank" w:tooltip="mailto:list-h-cmd-pharmacovigilance@eudra.org" w:history="1">
        <w:r w:rsidRPr="000424AF">
          <w:rPr>
            <w:rStyle w:val="Hyperlink"/>
            <w:rFonts w:ascii="Verdana" w:hAnsi="Verdana" w:cs="Segoe UI"/>
            <w:sz w:val="16"/>
            <w:szCs w:val="16"/>
          </w:rPr>
          <w:t>list-h-cmd-pharmacovigilance@eudra.org</w:t>
        </w:r>
      </w:hyperlink>
      <w:r w:rsidRPr="000424AF">
        <w:rPr>
          <w:rFonts w:ascii="Verdana" w:hAnsi="Verdana" w:cs="Segoe UI"/>
          <w:sz w:val="16"/>
          <w:szCs w:val="16"/>
        </w:rPr>
        <w:t xml:space="preserve"> as appropriate (for CAPs or NAPs respectively). The </w:t>
      </w:r>
      <w:r w:rsidRPr="000424AF">
        <w:rPr>
          <w:rFonts w:ascii="Verdana" w:hAnsi="Verdana" w:cs="Segoe UI"/>
          <w:b/>
          <w:bCs/>
          <w:sz w:val="16"/>
          <w:szCs w:val="16"/>
        </w:rPr>
        <w:t>IRIS token</w:t>
      </w:r>
      <w:r w:rsidRPr="000424AF">
        <w:rPr>
          <w:rFonts w:ascii="Verdana" w:hAnsi="Verdana" w:cs="Segoe UI"/>
          <w:sz w:val="16"/>
          <w:szCs w:val="16"/>
        </w:rPr>
        <w:t xml:space="preserve"> should also be included in email subject and the email </w:t>
      </w:r>
      <w:hyperlink r:id="rId16" w:tgtFrame="_blank" w:tooltip="mailto:ema-iris@id.ema.europa.eu" w:history="1">
        <w:r w:rsidRPr="000424AF">
          <w:rPr>
            <w:rStyle w:val="Hyperlink"/>
            <w:rFonts w:ascii="Verdana" w:hAnsi="Verdana" w:cs="Segoe UI"/>
            <w:b/>
            <w:bCs/>
            <w:sz w:val="16"/>
            <w:szCs w:val="16"/>
          </w:rPr>
          <w:t>EMA-IRIS@id.ema.europa.eu</w:t>
        </w:r>
      </w:hyperlink>
      <w:r w:rsidRPr="000424AF">
        <w:rPr>
          <w:rFonts w:ascii="Verdana" w:hAnsi="Verdana" w:cs="Segoe UI"/>
          <w:sz w:val="16"/>
          <w:szCs w:val="16"/>
        </w:rPr>
        <w:t xml:space="preserve"> is in ‘to’ or ‘cc’. This can be done by </w:t>
      </w:r>
      <w:r w:rsidRPr="000424AF">
        <w:rPr>
          <w:rFonts w:ascii="Verdana" w:hAnsi="Verdana" w:cs="Segoe UI"/>
          <w:b/>
          <w:bCs/>
          <w:sz w:val="16"/>
          <w:szCs w:val="16"/>
        </w:rPr>
        <w:t>replying to the initial IRIS email</w:t>
      </w:r>
      <w:r w:rsidRPr="000424AF">
        <w:rPr>
          <w:rFonts w:ascii="Verdana" w:hAnsi="Verdana" w:cs="Segoe UI"/>
          <w:sz w:val="16"/>
          <w:szCs w:val="16"/>
        </w:rPr>
        <w:t>.</w:t>
      </w:r>
    </w:p>
    <w:p w14:paraId="1DFDF73C" w14:textId="77777777" w:rsidR="001634FA" w:rsidRPr="000424AF" w:rsidRDefault="001634FA" w:rsidP="001634FA">
      <w:pPr>
        <w:pBdr>
          <w:top w:val="single" w:sz="4" w:space="1" w:color="auto"/>
          <w:left w:val="single" w:sz="4" w:space="4" w:color="auto"/>
          <w:bottom w:val="single" w:sz="4" w:space="1" w:color="auto"/>
          <w:right w:val="single" w:sz="4" w:space="4" w:color="auto"/>
        </w:pBdr>
        <w:spacing w:line="276" w:lineRule="auto"/>
        <w:rPr>
          <w:rFonts w:ascii="Verdana" w:hAnsi="Verdana" w:cs="Segoe UI"/>
          <w:sz w:val="16"/>
          <w:szCs w:val="16"/>
        </w:rPr>
      </w:pPr>
      <w:r w:rsidRPr="000424AF">
        <w:rPr>
          <w:rFonts w:ascii="Verdana" w:hAnsi="Verdana" w:cs="Segoe UI"/>
          <w:sz w:val="16"/>
          <w:szCs w:val="16"/>
        </w:rPr>
        <w:t>The deadlines for the procedure can be consulted in the case dashboard on the IRIS Portal (click on the case number to view timetables).</w:t>
      </w:r>
    </w:p>
    <w:bookmarkEnd w:id="1"/>
    <w:p w14:paraId="36BEDB9F" w14:textId="4F7CB870" w:rsidR="001634FA" w:rsidRDefault="001634FA">
      <w:r>
        <w:br w:type="page"/>
      </w:r>
    </w:p>
    <w:tbl>
      <w:tblPr>
        <w:tblW w:w="9356" w:type="dxa"/>
        <w:tblLayout w:type="fixed"/>
        <w:tblCellMar>
          <w:left w:w="0" w:type="dxa"/>
          <w:right w:w="0" w:type="dxa"/>
        </w:tblCellMar>
        <w:tblLook w:val="0000" w:firstRow="0" w:lastRow="0" w:firstColumn="0" w:lastColumn="0" w:noHBand="0" w:noVBand="0"/>
      </w:tblPr>
      <w:tblGrid>
        <w:gridCol w:w="1276"/>
        <w:gridCol w:w="4678"/>
        <w:gridCol w:w="1701"/>
        <w:gridCol w:w="1701"/>
      </w:tblGrid>
      <w:tr w:rsidR="008740BA" w:rsidRPr="005E5E6A" w14:paraId="6571B6E3" w14:textId="77777777" w:rsidTr="001E68AC">
        <w:trPr>
          <w:tblHeader/>
        </w:trPr>
        <w:tc>
          <w:tcPr>
            <w:tcW w:w="9356" w:type="dxa"/>
            <w:gridSpan w:val="4"/>
            <w:tcBorders>
              <w:top w:val="nil"/>
              <w:left w:val="nil"/>
              <w:bottom w:val="nil"/>
              <w:right w:val="nil"/>
            </w:tcBorders>
            <w:shd w:val="clear" w:color="auto" w:fill="003399"/>
          </w:tcPr>
          <w:p w14:paraId="202C7ADA" w14:textId="77777777" w:rsidR="008740BA" w:rsidRPr="00046556" w:rsidRDefault="008740BA" w:rsidP="001E68AC">
            <w:pPr>
              <w:keepNext/>
              <w:widowControl w:val="0"/>
              <w:autoSpaceDE w:val="0"/>
              <w:autoSpaceDN w:val="0"/>
              <w:adjustRightInd w:val="0"/>
              <w:spacing w:after="140" w:line="280" w:lineRule="atLeast"/>
              <w:ind w:left="108" w:right="108"/>
              <w:rPr>
                <w:rFonts w:ascii="Verdana" w:hAnsi="Verdana"/>
                <w:b/>
                <w:bCs/>
                <w:sz w:val="18"/>
                <w:szCs w:val="18"/>
              </w:rPr>
            </w:pPr>
            <w:r w:rsidRPr="00046556">
              <w:rPr>
                <w:rFonts w:ascii="Verdana" w:hAnsi="Verdana"/>
                <w:b/>
                <w:bCs/>
                <w:sz w:val="18"/>
                <w:szCs w:val="18"/>
              </w:rPr>
              <w:lastRenderedPageBreak/>
              <w:t>Status of this report and steps taken for the assessment</w:t>
            </w:r>
          </w:p>
        </w:tc>
      </w:tr>
      <w:tr w:rsidR="008740BA" w:rsidRPr="005E5E6A" w14:paraId="7F6A8578" w14:textId="77777777" w:rsidTr="001E68AC">
        <w:tc>
          <w:tcPr>
            <w:tcW w:w="1276" w:type="dxa"/>
            <w:tcBorders>
              <w:top w:val="single" w:sz="6" w:space="0" w:color="FFFFFF"/>
              <w:left w:val="single" w:sz="4" w:space="0" w:color="FFFFFF"/>
              <w:bottom w:val="single" w:sz="6" w:space="0" w:color="FFFFFF"/>
              <w:right w:val="single" w:sz="6" w:space="0" w:color="FFFFFF"/>
            </w:tcBorders>
            <w:shd w:val="clear" w:color="auto" w:fill="E1E3F2"/>
          </w:tcPr>
          <w:p w14:paraId="56821D6C" w14:textId="77777777" w:rsidR="008740BA" w:rsidRPr="00046556" w:rsidRDefault="008740BA" w:rsidP="001E68AC">
            <w:pPr>
              <w:widowControl w:val="0"/>
              <w:autoSpaceDE w:val="0"/>
              <w:autoSpaceDN w:val="0"/>
              <w:adjustRightInd w:val="0"/>
              <w:spacing w:after="80" w:line="280" w:lineRule="exact"/>
              <w:ind w:left="108" w:right="108"/>
              <w:rPr>
                <w:rFonts w:ascii="Verdana" w:hAnsi="Verdana"/>
                <w:b/>
                <w:bCs/>
                <w:sz w:val="18"/>
                <w:szCs w:val="18"/>
              </w:rPr>
            </w:pPr>
            <w:r w:rsidRPr="00046556">
              <w:rPr>
                <w:rFonts w:ascii="Verdana" w:hAnsi="Verdana"/>
                <w:b/>
                <w:bCs/>
                <w:sz w:val="18"/>
                <w:szCs w:val="18"/>
              </w:rPr>
              <w:t>Current step¹</w:t>
            </w:r>
          </w:p>
        </w:tc>
        <w:tc>
          <w:tcPr>
            <w:tcW w:w="4678" w:type="dxa"/>
            <w:tcBorders>
              <w:top w:val="single" w:sz="6" w:space="0" w:color="FFFFFF"/>
              <w:left w:val="single" w:sz="6" w:space="0" w:color="FFFFFF"/>
              <w:bottom w:val="single" w:sz="6" w:space="0" w:color="FFFFFF"/>
              <w:right w:val="single" w:sz="6" w:space="0" w:color="FFFFFF"/>
            </w:tcBorders>
            <w:shd w:val="clear" w:color="auto" w:fill="E1E3F2"/>
          </w:tcPr>
          <w:p w14:paraId="58AF94D8" w14:textId="77777777" w:rsidR="008740BA" w:rsidRPr="00046556" w:rsidRDefault="008740BA" w:rsidP="001E68AC">
            <w:pPr>
              <w:widowControl w:val="0"/>
              <w:autoSpaceDE w:val="0"/>
              <w:autoSpaceDN w:val="0"/>
              <w:adjustRightInd w:val="0"/>
              <w:spacing w:after="80" w:line="280" w:lineRule="exact"/>
              <w:ind w:left="108" w:right="108"/>
              <w:rPr>
                <w:rFonts w:ascii="Verdana" w:hAnsi="Verdana"/>
                <w:b/>
                <w:bCs/>
                <w:sz w:val="18"/>
                <w:szCs w:val="18"/>
              </w:rPr>
            </w:pPr>
            <w:r w:rsidRPr="00046556">
              <w:rPr>
                <w:rFonts w:ascii="Verdana" w:hAnsi="Verdana"/>
                <w:b/>
                <w:bCs/>
                <w:sz w:val="18"/>
                <w:szCs w:val="18"/>
              </w:rPr>
              <w:t>Description</w:t>
            </w:r>
          </w:p>
        </w:tc>
        <w:tc>
          <w:tcPr>
            <w:tcW w:w="1701" w:type="dxa"/>
            <w:tcBorders>
              <w:top w:val="single" w:sz="6" w:space="0" w:color="FFFFFF"/>
              <w:left w:val="single" w:sz="6" w:space="0" w:color="FFFFFF"/>
              <w:bottom w:val="single" w:sz="6" w:space="0" w:color="FFFFFF"/>
              <w:right w:val="single" w:sz="6" w:space="0" w:color="FFFFFF"/>
            </w:tcBorders>
            <w:shd w:val="clear" w:color="auto" w:fill="E1E3F2"/>
          </w:tcPr>
          <w:p w14:paraId="62EE0FCA" w14:textId="77777777" w:rsidR="008740BA" w:rsidRPr="00046556" w:rsidRDefault="008740BA" w:rsidP="001E68AC">
            <w:pPr>
              <w:widowControl w:val="0"/>
              <w:autoSpaceDE w:val="0"/>
              <w:autoSpaceDN w:val="0"/>
              <w:adjustRightInd w:val="0"/>
              <w:spacing w:after="80" w:line="280" w:lineRule="exact"/>
              <w:ind w:left="108" w:right="108"/>
              <w:rPr>
                <w:rFonts w:ascii="Verdana" w:hAnsi="Verdana"/>
                <w:b/>
                <w:bCs/>
                <w:sz w:val="18"/>
                <w:szCs w:val="18"/>
              </w:rPr>
            </w:pPr>
            <w:r w:rsidRPr="00046556">
              <w:rPr>
                <w:rFonts w:ascii="Verdana" w:hAnsi="Verdana"/>
                <w:b/>
                <w:bCs/>
                <w:sz w:val="18"/>
                <w:szCs w:val="18"/>
              </w:rPr>
              <w:t>Planned date</w:t>
            </w:r>
          </w:p>
        </w:tc>
        <w:tc>
          <w:tcPr>
            <w:tcW w:w="1701" w:type="dxa"/>
            <w:tcBorders>
              <w:top w:val="single" w:sz="6" w:space="0" w:color="FFFFFF"/>
              <w:left w:val="single" w:sz="6" w:space="0" w:color="FFFFFF"/>
              <w:bottom w:val="single" w:sz="6" w:space="0" w:color="FFFFFF"/>
              <w:right w:val="single" w:sz="4" w:space="0" w:color="FFFFFF"/>
            </w:tcBorders>
            <w:shd w:val="clear" w:color="auto" w:fill="E1E3F2"/>
          </w:tcPr>
          <w:p w14:paraId="61E092BF" w14:textId="77777777" w:rsidR="008740BA" w:rsidRPr="00046556" w:rsidRDefault="008740BA" w:rsidP="001E68AC">
            <w:pPr>
              <w:widowControl w:val="0"/>
              <w:autoSpaceDE w:val="0"/>
              <w:autoSpaceDN w:val="0"/>
              <w:adjustRightInd w:val="0"/>
              <w:spacing w:after="80" w:line="280" w:lineRule="exact"/>
              <w:ind w:left="108" w:right="108"/>
              <w:rPr>
                <w:rStyle w:val="TableheadingrowsAgencyChar"/>
                <w:rFonts w:eastAsia="Verdana"/>
              </w:rPr>
            </w:pPr>
            <w:r w:rsidRPr="00046556">
              <w:rPr>
                <w:rFonts w:ascii="Verdana" w:hAnsi="Verdana"/>
                <w:b/>
                <w:bCs/>
                <w:sz w:val="18"/>
                <w:szCs w:val="18"/>
              </w:rPr>
              <w:t>Actual Date</w:t>
            </w:r>
          </w:p>
        </w:tc>
      </w:tr>
      <w:tr w:rsidR="008740BA" w:rsidRPr="005E5E6A" w14:paraId="72C3A0A2" w14:textId="77777777" w:rsidTr="001E68AC">
        <w:tc>
          <w:tcPr>
            <w:tcW w:w="1276" w:type="dxa"/>
            <w:tcBorders>
              <w:top w:val="single" w:sz="6" w:space="0" w:color="FFFFFF"/>
              <w:left w:val="single" w:sz="4" w:space="0" w:color="FFFFFF"/>
              <w:bottom w:val="single" w:sz="6" w:space="0" w:color="FFFFFF"/>
              <w:right w:val="single" w:sz="6" w:space="0" w:color="FFFFFF"/>
            </w:tcBorders>
            <w:shd w:val="clear" w:color="auto" w:fill="E1E3F2"/>
          </w:tcPr>
          <w:p w14:paraId="348F55DD" w14:textId="77777777" w:rsidR="008740BA" w:rsidRPr="005E5E6A" w:rsidRDefault="008740BA" w:rsidP="001E68AC">
            <w:pPr>
              <w:widowControl w:val="0"/>
              <w:autoSpaceDE w:val="0"/>
              <w:autoSpaceDN w:val="0"/>
              <w:adjustRightInd w:val="0"/>
              <w:spacing w:after="80" w:line="280" w:lineRule="exact"/>
              <w:ind w:left="108" w:right="108"/>
            </w:pPr>
          </w:p>
        </w:tc>
        <w:tc>
          <w:tcPr>
            <w:tcW w:w="4678" w:type="dxa"/>
            <w:tcBorders>
              <w:top w:val="single" w:sz="6" w:space="0" w:color="FFFFFF"/>
              <w:left w:val="single" w:sz="6" w:space="0" w:color="FFFFFF"/>
              <w:bottom w:val="single" w:sz="6" w:space="0" w:color="FFFFFF"/>
              <w:right w:val="single" w:sz="6" w:space="0" w:color="FFFFFF"/>
            </w:tcBorders>
            <w:shd w:val="clear" w:color="auto" w:fill="E1E3F2"/>
          </w:tcPr>
          <w:p w14:paraId="79DDD021" w14:textId="77777777" w:rsidR="008740BA" w:rsidRPr="005E5E6A" w:rsidRDefault="008740BA" w:rsidP="001E68AC">
            <w:pPr>
              <w:widowControl w:val="0"/>
              <w:autoSpaceDE w:val="0"/>
              <w:autoSpaceDN w:val="0"/>
              <w:adjustRightInd w:val="0"/>
              <w:spacing w:after="80" w:line="280" w:lineRule="exact"/>
              <w:ind w:left="108" w:right="108"/>
            </w:pPr>
          </w:p>
        </w:tc>
        <w:tc>
          <w:tcPr>
            <w:tcW w:w="1701" w:type="dxa"/>
            <w:tcBorders>
              <w:top w:val="single" w:sz="6" w:space="0" w:color="FFFFFF"/>
              <w:left w:val="single" w:sz="6" w:space="0" w:color="FFFFFF"/>
              <w:bottom w:val="single" w:sz="6" w:space="0" w:color="FFFFFF"/>
              <w:right w:val="single" w:sz="6" w:space="0" w:color="FFFFFF"/>
            </w:tcBorders>
            <w:shd w:val="clear" w:color="auto" w:fill="E1E3F2"/>
          </w:tcPr>
          <w:p w14:paraId="4D8681D1" w14:textId="77777777" w:rsidR="008740BA" w:rsidRPr="005E5E6A" w:rsidRDefault="008740BA" w:rsidP="001E68AC">
            <w:pPr>
              <w:widowControl w:val="0"/>
              <w:autoSpaceDE w:val="0"/>
              <w:autoSpaceDN w:val="0"/>
              <w:adjustRightInd w:val="0"/>
              <w:spacing w:after="80" w:line="280" w:lineRule="exact"/>
              <w:ind w:left="108" w:right="108"/>
            </w:pPr>
          </w:p>
        </w:tc>
        <w:tc>
          <w:tcPr>
            <w:tcW w:w="1701" w:type="dxa"/>
            <w:tcBorders>
              <w:top w:val="single" w:sz="6" w:space="0" w:color="FFFFFF"/>
              <w:left w:val="single" w:sz="6" w:space="0" w:color="FFFFFF"/>
              <w:bottom w:val="single" w:sz="6" w:space="0" w:color="FFFFFF"/>
              <w:right w:val="single" w:sz="4" w:space="0" w:color="FFFFFF"/>
            </w:tcBorders>
            <w:shd w:val="clear" w:color="auto" w:fill="E1E3F2"/>
          </w:tcPr>
          <w:p w14:paraId="3C2F0445" w14:textId="77777777" w:rsidR="008740BA" w:rsidRPr="005E5E6A" w:rsidRDefault="008740BA" w:rsidP="001E68AC">
            <w:pPr>
              <w:widowControl w:val="0"/>
              <w:autoSpaceDE w:val="0"/>
              <w:autoSpaceDN w:val="0"/>
              <w:adjustRightInd w:val="0"/>
              <w:spacing w:after="80" w:line="280" w:lineRule="exact"/>
              <w:ind w:left="108" w:right="108"/>
              <w:jc w:val="center"/>
            </w:pPr>
          </w:p>
        </w:tc>
      </w:tr>
    </w:tbl>
    <w:p w14:paraId="42CD8316" w14:textId="77777777" w:rsidR="001634FA" w:rsidRPr="008740BA" w:rsidRDefault="001634FA">
      <w:pPr>
        <w:rPr>
          <w:rFonts w:ascii="Verdana" w:eastAsia="Verdana" w:hAnsi="Verdana" w:cs="Verdana"/>
          <w:sz w:val="18"/>
          <w:szCs w:val="18"/>
          <w:lang w:eastAsia="en-GB"/>
        </w:rPr>
      </w:pPr>
    </w:p>
    <w:tbl>
      <w:tblPr>
        <w:tblW w:w="5005" w:type="pct"/>
        <w:tblInd w:w="-5"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5E0" w:firstRow="1" w:lastRow="1" w:firstColumn="1" w:lastColumn="1" w:noHBand="0" w:noVBand="1"/>
      </w:tblPr>
      <w:tblGrid>
        <w:gridCol w:w="1095"/>
        <w:gridCol w:w="4858"/>
        <w:gridCol w:w="1702"/>
        <w:gridCol w:w="1756"/>
      </w:tblGrid>
      <w:tr w:rsidR="00FF0230" w14:paraId="097108D6" w14:textId="77777777" w:rsidTr="001634FA">
        <w:tc>
          <w:tcPr>
            <w:tcW w:w="582" w:type="pct"/>
            <w:tcBorders>
              <w:top w:val="single" w:sz="6" w:space="0" w:color="FFFFFF"/>
              <w:left w:val="single" w:sz="4" w:space="0" w:color="FFFFFF"/>
              <w:bottom w:val="single" w:sz="6" w:space="0" w:color="FFFFFF"/>
              <w:right w:val="single" w:sz="6" w:space="0" w:color="FFFFFF"/>
            </w:tcBorders>
            <w:shd w:val="clear" w:color="auto" w:fill="E1E3F2"/>
            <w:vAlign w:val="center"/>
          </w:tcPr>
          <w:p w14:paraId="4048DD88" w14:textId="77777777" w:rsidR="00FF0230" w:rsidRPr="00D62BAC" w:rsidRDefault="00FF0230" w:rsidP="0099172D">
            <w:pPr>
              <w:pStyle w:val="TabletextrowsAgency"/>
              <w:spacing w:before="120" w:after="120" w:line="240" w:lineRule="auto"/>
              <w:jc w:val="center"/>
            </w:pPr>
          </w:p>
        </w:tc>
        <w:tc>
          <w:tcPr>
            <w:tcW w:w="2581"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4667843F" w14:textId="77777777" w:rsidR="00FF0230" w:rsidRPr="00D62BAC" w:rsidRDefault="00FF0230" w:rsidP="0099172D">
            <w:pPr>
              <w:pStyle w:val="BodytextAgency"/>
            </w:pPr>
            <w:r w:rsidRPr="00C631D5">
              <w:rPr>
                <w:rFonts w:ascii="Courier New" w:hAnsi="Courier New" w:cs="Times New Roman"/>
                <w:i/>
                <w:color w:val="339966"/>
                <w:sz w:val="22"/>
                <w:lang w:val="x-none" w:eastAsia="x-none"/>
              </w:rPr>
              <w:t xml:space="preserve">In case of resubmission please add the steps below </w:t>
            </w:r>
          </w:p>
        </w:tc>
        <w:tc>
          <w:tcPr>
            <w:tcW w:w="904"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0C493690" w14:textId="77777777" w:rsidR="00FF0230" w:rsidRPr="00D62BAC" w:rsidRDefault="00FF0230" w:rsidP="0099172D">
            <w:pPr>
              <w:pStyle w:val="TabletextrowsAgency"/>
              <w:spacing w:before="120" w:after="120" w:line="240" w:lineRule="auto"/>
              <w:rPr>
                <w:lang w:eastAsia="en-GB"/>
              </w:rPr>
            </w:pPr>
          </w:p>
        </w:tc>
        <w:tc>
          <w:tcPr>
            <w:tcW w:w="933" w:type="pct"/>
            <w:tcBorders>
              <w:top w:val="single" w:sz="6" w:space="0" w:color="FFFFFF"/>
              <w:left w:val="single" w:sz="6" w:space="0" w:color="FFFFFF"/>
              <w:bottom w:val="single" w:sz="6" w:space="0" w:color="FFFFFF"/>
              <w:right w:val="single" w:sz="4" w:space="0" w:color="FFFFFF"/>
            </w:tcBorders>
            <w:shd w:val="clear" w:color="auto" w:fill="E1E3F2"/>
            <w:vAlign w:val="center"/>
          </w:tcPr>
          <w:p w14:paraId="6FBEE556" w14:textId="77777777" w:rsidR="00FF0230" w:rsidRPr="00D62BAC" w:rsidRDefault="00FF0230" w:rsidP="0099172D">
            <w:pPr>
              <w:pStyle w:val="TabletextrowsAgency"/>
              <w:spacing w:before="120" w:after="120" w:line="240" w:lineRule="auto"/>
              <w:rPr>
                <w:lang w:eastAsia="en-GB"/>
              </w:rPr>
            </w:pPr>
          </w:p>
        </w:tc>
      </w:tr>
      <w:tr w:rsidR="00FF0230" w14:paraId="27A3F7EB" w14:textId="77777777" w:rsidTr="001634FA">
        <w:tc>
          <w:tcPr>
            <w:tcW w:w="582" w:type="pct"/>
            <w:tcBorders>
              <w:top w:val="single" w:sz="6" w:space="0" w:color="FFFFFF"/>
              <w:left w:val="single" w:sz="4" w:space="0" w:color="FFFFFF"/>
              <w:bottom w:val="single" w:sz="6" w:space="0" w:color="FFFFFF"/>
              <w:right w:val="single" w:sz="6" w:space="0" w:color="FFFFFF"/>
            </w:tcBorders>
            <w:shd w:val="clear" w:color="auto" w:fill="E1E3F2"/>
            <w:vAlign w:val="center"/>
          </w:tcPr>
          <w:p w14:paraId="506C9F21" w14:textId="77777777" w:rsidR="00FF0230" w:rsidRPr="00BB1831" w:rsidRDefault="00FF0230" w:rsidP="0099172D">
            <w:pPr>
              <w:pStyle w:val="TabletextrowsAgency"/>
              <w:spacing w:before="120" w:after="120" w:line="240" w:lineRule="auto"/>
              <w:jc w:val="center"/>
            </w:pPr>
            <w:r w:rsidRPr="00BB1831">
              <w:fldChar w:fldCharType="begin">
                <w:ffData>
                  <w:name w:val="Check6"/>
                  <w:enabled/>
                  <w:calcOnExit w:val="0"/>
                  <w:checkBox>
                    <w:sizeAuto/>
                    <w:default w:val="0"/>
                  </w:checkBox>
                </w:ffData>
              </w:fldChar>
            </w:r>
            <w:r w:rsidRPr="00BB1831">
              <w:instrText xml:space="preserve"> FORMCHECKBOX </w:instrText>
            </w:r>
            <w:r w:rsidRPr="00BB1831">
              <w:fldChar w:fldCharType="separate"/>
            </w:r>
            <w:r w:rsidRPr="00BB1831">
              <w:fldChar w:fldCharType="end"/>
            </w:r>
          </w:p>
        </w:tc>
        <w:tc>
          <w:tcPr>
            <w:tcW w:w="2581"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7221A753" w14:textId="77777777" w:rsidR="00FF0230" w:rsidRDefault="00FF0230" w:rsidP="0099172D">
            <w:pPr>
              <w:pStyle w:val="TabletextrowsAgency"/>
              <w:spacing w:before="120" w:after="120" w:line="240" w:lineRule="auto"/>
              <w:rPr>
                <w:lang w:eastAsia="en-GB"/>
              </w:rPr>
            </w:pPr>
            <w:r>
              <w:rPr>
                <w:lang w:eastAsia="en-GB"/>
              </w:rPr>
              <w:t>&lt;</w:t>
            </w:r>
            <w:r w:rsidRPr="00D62BAC">
              <w:rPr>
                <w:lang w:eastAsia="en-GB"/>
              </w:rPr>
              <w:t>Start of procedure</w:t>
            </w:r>
            <w:r>
              <w:rPr>
                <w:lang w:eastAsia="en-GB"/>
              </w:rPr>
              <w:t>&gt;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101D2267" w14:textId="77777777" w:rsidR="00FF0230" w:rsidRPr="00C631D5" w:rsidRDefault="00FF0230" w:rsidP="0099172D">
            <w:pPr>
              <w:pStyle w:val="TabletextrowsAgency"/>
              <w:spacing w:before="120" w:after="120" w:line="240" w:lineRule="auto"/>
              <w:rPr>
                <w:lang w:eastAsia="en-GB"/>
              </w:rPr>
            </w:pPr>
          </w:p>
        </w:tc>
        <w:tc>
          <w:tcPr>
            <w:tcW w:w="933" w:type="pct"/>
            <w:tcBorders>
              <w:top w:val="single" w:sz="6" w:space="0" w:color="FFFFFF"/>
              <w:left w:val="single" w:sz="6" w:space="0" w:color="FFFFFF"/>
              <w:bottom w:val="single" w:sz="6" w:space="0" w:color="FFFFFF"/>
              <w:right w:val="single" w:sz="4" w:space="0" w:color="FFFFFF"/>
            </w:tcBorders>
            <w:shd w:val="clear" w:color="auto" w:fill="E1E3F2"/>
            <w:vAlign w:val="center"/>
          </w:tcPr>
          <w:p w14:paraId="48BD77A6" w14:textId="77777777" w:rsidR="00FF0230" w:rsidRPr="00C54215" w:rsidRDefault="00FF0230" w:rsidP="0099172D">
            <w:pPr>
              <w:pStyle w:val="TabletextrowsAgency"/>
              <w:spacing w:before="120" w:after="120" w:line="240" w:lineRule="auto"/>
              <w:rPr>
                <w:lang w:eastAsia="en-GB"/>
              </w:rPr>
            </w:pPr>
          </w:p>
        </w:tc>
      </w:tr>
      <w:tr w:rsidR="00FF0230" w14:paraId="731ABFCB" w14:textId="77777777" w:rsidTr="001634FA">
        <w:tc>
          <w:tcPr>
            <w:tcW w:w="582" w:type="pct"/>
            <w:tcBorders>
              <w:top w:val="single" w:sz="6" w:space="0" w:color="FFFFFF"/>
              <w:left w:val="single" w:sz="4" w:space="0" w:color="FFFFFF"/>
              <w:bottom w:val="single" w:sz="6" w:space="0" w:color="FFFFFF"/>
              <w:right w:val="single" w:sz="6" w:space="0" w:color="FFFFFF"/>
            </w:tcBorders>
            <w:shd w:val="clear" w:color="auto" w:fill="E1E3F2"/>
            <w:vAlign w:val="center"/>
          </w:tcPr>
          <w:p w14:paraId="586AB954" w14:textId="77777777" w:rsidR="00FF0230" w:rsidRPr="00C54215" w:rsidRDefault="00FF0230" w:rsidP="0099172D">
            <w:pPr>
              <w:pStyle w:val="TabletextrowsAgency"/>
              <w:spacing w:before="120" w:after="120" w:line="240" w:lineRule="auto"/>
              <w:jc w:val="center"/>
            </w:pPr>
            <w:r w:rsidRPr="00BB1831">
              <w:fldChar w:fldCharType="begin">
                <w:ffData>
                  <w:name w:val="Check6"/>
                  <w:enabled/>
                  <w:calcOnExit w:val="0"/>
                  <w:checkBox>
                    <w:sizeAuto/>
                    <w:default w:val="0"/>
                  </w:checkBox>
                </w:ffData>
              </w:fldChar>
            </w:r>
            <w:r w:rsidRPr="00BB1831">
              <w:instrText xml:space="preserve"> FORMCHECKBOX </w:instrText>
            </w:r>
            <w:r w:rsidRPr="00BB1831">
              <w:fldChar w:fldCharType="separate"/>
            </w:r>
            <w:r w:rsidRPr="00BB1831">
              <w:fldChar w:fldCharType="end"/>
            </w:r>
          </w:p>
        </w:tc>
        <w:tc>
          <w:tcPr>
            <w:tcW w:w="2581"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1154A5E2" w14:textId="77777777" w:rsidR="00FF0230" w:rsidRPr="00D62BAC" w:rsidRDefault="00FF0230" w:rsidP="0099172D">
            <w:pPr>
              <w:pStyle w:val="TabletextrowsAgency"/>
              <w:spacing w:before="120" w:after="120" w:line="240" w:lineRule="auto"/>
              <w:rPr>
                <w:lang w:eastAsia="en-GB"/>
              </w:rPr>
            </w:pPr>
            <w:r>
              <w:rPr>
                <w:lang w:eastAsia="en-GB"/>
              </w:rPr>
              <w:t>&lt;PRAC Rapporteur’s</w:t>
            </w:r>
            <w:r w:rsidRPr="00C54215">
              <w:rPr>
                <w:lang w:eastAsia="en-GB"/>
              </w:rPr>
              <w:t xml:space="preserve"> preliminary </w:t>
            </w:r>
            <w:r>
              <w:rPr>
                <w:lang w:eastAsia="en-GB"/>
              </w:rPr>
              <w:t>a</w:t>
            </w:r>
            <w:r w:rsidRPr="00C54215">
              <w:rPr>
                <w:lang w:eastAsia="en-GB"/>
              </w:rPr>
              <w:t>ssessment report (AR)</w:t>
            </w:r>
            <w:r>
              <w:rPr>
                <w:lang w:eastAsia="en-GB"/>
              </w:rPr>
              <w:t>&gt;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776C84D2" w14:textId="77777777" w:rsidR="00FF0230" w:rsidRPr="00C631D5" w:rsidRDefault="00FF0230" w:rsidP="0099172D">
            <w:pPr>
              <w:pStyle w:val="TabletextrowsAgency"/>
              <w:spacing w:before="120" w:after="120" w:line="240" w:lineRule="auto"/>
              <w:rPr>
                <w:lang w:eastAsia="en-GB"/>
              </w:rPr>
            </w:pPr>
          </w:p>
        </w:tc>
        <w:tc>
          <w:tcPr>
            <w:tcW w:w="933" w:type="pct"/>
            <w:tcBorders>
              <w:top w:val="single" w:sz="6" w:space="0" w:color="FFFFFF"/>
              <w:left w:val="single" w:sz="6" w:space="0" w:color="FFFFFF"/>
              <w:bottom w:val="single" w:sz="6" w:space="0" w:color="FFFFFF"/>
              <w:right w:val="single" w:sz="4" w:space="0" w:color="FFFFFF"/>
            </w:tcBorders>
            <w:shd w:val="clear" w:color="auto" w:fill="E1E3F2"/>
            <w:vAlign w:val="center"/>
          </w:tcPr>
          <w:p w14:paraId="1930758F" w14:textId="77777777" w:rsidR="00FF0230" w:rsidRPr="00C54215" w:rsidRDefault="00FF0230" w:rsidP="0099172D">
            <w:pPr>
              <w:pStyle w:val="TabletextrowsAgency"/>
              <w:spacing w:before="120" w:after="120" w:line="240" w:lineRule="auto"/>
              <w:rPr>
                <w:lang w:eastAsia="en-GB"/>
              </w:rPr>
            </w:pPr>
          </w:p>
        </w:tc>
      </w:tr>
      <w:tr w:rsidR="00FF0230" w14:paraId="729173B8" w14:textId="77777777" w:rsidTr="001634FA">
        <w:tc>
          <w:tcPr>
            <w:tcW w:w="582" w:type="pct"/>
            <w:tcBorders>
              <w:top w:val="single" w:sz="6" w:space="0" w:color="FFFFFF"/>
              <w:left w:val="single" w:sz="4" w:space="0" w:color="FFFFFF"/>
              <w:bottom w:val="single" w:sz="6" w:space="0" w:color="FFFFFF"/>
              <w:right w:val="single" w:sz="6" w:space="0" w:color="FFFFFF"/>
            </w:tcBorders>
            <w:shd w:val="clear" w:color="auto" w:fill="E1E3F2"/>
            <w:vAlign w:val="center"/>
          </w:tcPr>
          <w:p w14:paraId="643CCE92" w14:textId="77777777" w:rsidR="00FF0230" w:rsidRPr="00C54215" w:rsidRDefault="00FF0230" w:rsidP="0099172D">
            <w:pPr>
              <w:pStyle w:val="TabletextrowsAgency"/>
              <w:spacing w:before="120" w:after="120" w:line="240" w:lineRule="auto"/>
              <w:jc w:val="center"/>
            </w:pPr>
            <w:r w:rsidRPr="00BB1831">
              <w:fldChar w:fldCharType="begin">
                <w:ffData>
                  <w:name w:val="Check6"/>
                  <w:enabled/>
                  <w:calcOnExit w:val="0"/>
                  <w:checkBox>
                    <w:sizeAuto/>
                    <w:default w:val="0"/>
                  </w:checkBox>
                </w:ffData>
              </w:fldChar>
            </w:r>
            <w:r w:rsidRPr="00BB1831">
              <w:instrText xml:space="preserve"> FORMCHECKBOX </w:instrText>
            </w:r>
            <w:r w:rsidRPr="00BB1831">
              <w:fldChar w:fldCharType="separate"/>
            </w:r>
            <w:r w:rsidRPr="00BB1831">
              <w:fldChar w:fldCharType="end"/>
            </w:r>
          </w:p>
        </w:tc>
        <w:tc>
          <w:tcPr>
            <w:tcW w:w="2581"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0BCDB2C0" w14:textId="77777777" w:rsidR="00FF0230" w:rsidRPr="00A670E7" w:rsidRDefault="00FF0230" w:rsidP="0099172D">
            <w:pPr>
              <w:pStyle w:val="TabletextrowsAgency"/>
              <w:spacing w:before="120" w:after="120" w:line="240" w:lineRule="auto"/>
              <w:rPr>
                <w:lang w:eastAsia="en-GB"/>
              </w:rPr>
            </w:pPr>
            <w:r>
              <w:rPr>
                <w:lang w:eastAsia="en-GB"/>
              </w:rPr>
              <w:t>&lt;</w:t>
            </w:r>
            <w:r w:rsidRPr="00C54215">
              <w:rPr>
                <w:lang w:eastAsia="en-GB"/>
              </w:rPr>
              <w:t>MS/PRAC members</w:t>
            </w:r>
            <w:r>
              <w:rPr>
                <w:lang w:eastAsia="en-GB"/>
              </w:rPr>
              <w:t xml:space="preserve"> comments&gt;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6D4F1EF4" w14:textId="77777777" w:rsidR="00FF0230" w:rsidRPr="00C54215" w:rsidRDefault="00FF0230" w:rsidP="0099172D">
            <w:pPr>
              <w:pStyle w:val="TabletextrowsAgency"/>
              <w:spacing w:before="120" w:after="120" w:line="240" w:lineRule="auto"/>
              <w:rPr>
                <w:lang w:eastAsia="en-GB"/>
              </w:rPr>
            </w:pPr>
          </w:p>
        </w:tc>
        <w:tc>
          <w:tcPr>
            <w:tcW w:w="933" w:type="pct"/>
            <w:tcBorders>
              <w:top w:val="single" w:sz="6" w:space="0" w:color="FFFFFF"/>
              <w:left w:val="single" w:sz="6" w:space="0" w:color="FFFFFF"/>
              <w:bottom w:val="single" w:sz="6" w:space="0" w:color="FFFFFF"/>
              <w:right w:val="single" w:sz="4" w:space="0" w:color="FFFFFF"/>
            </w:tcBorders>
            <w:shd w:val="clear" w:color="auto" w:fill="E1E3F2"/>
            <w:vAlign w:val="center"/>
          </w:tcPr>
          <w:p w14:paraId="0F63611E" w14:textId="77777777" w:rsidR="00FF0230" w:rsidRPr="00C54215" w:rsidRDefault="00FF0230" w:rsidP="0099172D">
            <w:pPr>
              <w:pStyle w:val="TabletextrowsAgency"/>
              <w:spacing w:before="120" w:after="120" w:line="240" w:lineRule="auto"/>
              <w:rPr>
                <w:lang w:eastAsia="en-GB"/>
              </w:rPr>
            </w:pPr>
          </w:p>
        </w:tc>
      </w:tr>
      <w:tr w:rsidR="00FF0230" w14:paraId="3635B974" w14:textId="77777777" w:rsidTr="001634FA">
        <w:tc>
          <w:tcPr>
            <w:tcW w:w="582" w:type="pct"/>
            <w:tcBorders>
              <w:top w:val="single" w:sz="6" w:space="0" w:color="FFFFFF"/>
              <w:left w:val="single" w:sz="4" w:space="0" w:color="FFFFFF"/>
              <w:bottom w:val="single" w:sz="6" w:space="0" w:color="FFFFFF"/>
              <w:right w:val="single" w:sz="6" w:space="0" w:color="FFFFFF"/>
            </w:tcBorders>
            <w:shd w:val="clear" w:color="auto" w:fill="E1E3F2"/>
            <w:vAlign w:val="center"/>
          </w:tcPr>
          <w:p w14:paraId="5111400C" w14:textId="77777777" w:rsidR="00FF0230" w:rsidRPr="00C54215" w:rsidRDefault="00FF0230" w:rsidP="0099172D">
            <w:pPr>
              <w:pStyle w:val="TabletextrowsAgency"/>
              <w:spacing w:before="120" w:after="120" w:line="240" w:lineRule="auto"/>
              <w:jc w:val="center"/>
            </w:pPr>
            <w:r w:rsidRPr="00BB1831">
              <w:fldChar w:fldCharType="begin">
                <w:ffData>
                  <w:name w:val="Check6"/>
                  <w:enabled/>
                  <w:calcOnExit w:val="0"/>
                  <w:checkBox>
                    <w:sizeAuto/>
                    <w:default w:val="0"/>
                  </w:checkBox>
                </w:ffData>
              </w:fldChar>
            </w:r>
            <w:r w:rsidRPr="00BB1831">
              <w:instrText xml:space="preserve"> FORMCHECKBOX </w:instrText>
            </w:r>
            <w:r w:rsidRPr="00BB1831">
              <w:fldChar w:fldCharType="separate"/>
            </w:r>
            <w:r w:rsidRPr="00BB1831">
              <w:fldChar w:fldCharType="end"/>
            </w:r>
          </w:p>
        </w:tc>
        <w:tc>
          <w:tcPr>
            <w:tcW w:w="2581"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1DD2DCE9" w14:textId="77777777" w:rsidR="00FF0230" w:rsidRPr="00D62BAC" w:rsidRDefault="00FF0230" w:rsidP="0099172D">
            <w:pPr>
              <w:pStyle w:val="TabletextrowsAgency"/>
              <w:spacing w:before="120" w:after="120" w:line="240" w:lineRule="auto"/>
              <w:rPr>
                <w:lang w:eastAsia="en-GB"/>
              </w:rPr>
            </w:pPr>
            <w:r>
              <w:rPr>
                <w:lang w:eastAsia="en-GB"/>
              </w:rPr>
              <w:t>&lt;PRAC Rapporteur</w:t>
            </w:r>
            <w:r w:rsidRPr="00C54215">
              <w:rPr>
                <w:lang w:eastAsia="en-GB"/>
              </w:rPr>
              <w:t xml:space="preserve"> update</w:t>
            </w:r>
            <w:r>
              <w:rPr>
                <w:lang w:eastAsia="en-GB"/>
              </w:rPr>
              <w:t>d</w:t>
            </w:r>
            <w:r w:rsidRPr="00C54215">
              <w:rPr>
                <w:lang w:eastAsia="en-GB"/>
              </w:rPr>
              <w:t xml:space="preserve"> </w:t>
            </w:r>
            <w:r>
              <w:rPr>
                <w:lang w:eastAsia="en-GB"/>
              </w:rPr>
              <w:t>a</w:t>
            </w:r>
            <w:r w:rsidRPr="00C54215">
              <w:rPr>
                <w:lang w:eastAsia="en-GB"/>
              </w:rPr>
              <w:t>ssessment report following comments</w:t>
            </w:r>
            <w:r>
              <w:rPr>
                <w:lang w:eastAsia="en-GB"/>
              </w:rPr>
              <w:t>&gt;</w:t>
            </w:r>
          </w:p>
        </w:tc>
        <w:tc>
          <w:tcPr>
            <w:tcW w:w="904" w:type="pct"/>
            <w:tcBorders>
              <w:top w:val="single" w:sz="6" w:space="0" w:color="FFFFFF"/>
              <w:left w:val="single" w:sz="6" w:space="0" w:color="FFFFFF"/>
              <w:bottom w:val="single" w:sz="6" w:space="0" w:color="FFFFFF"/>
              <w:right w:val="single" w:sz="6" w:space="0" w:color="FFFFFF"/>
            </w:tcBorders>
            <w:shd w:val="clear" w:color="auto" w:fill="E1E3F2"/>
            <w:vAlign w:val="center"/>
          </w:tcPr>
          <w:p w14:paraId="3D71943C" w14:textId="77777777" w:rsidR="00FF0230" w:rsidRPr="00C631D5" w:rsidRDefault="00FF0230" w:rsidP="0099172D">
            <w:pPr>
              <w:pStyle w:val="TabletextrowsAgency"/>
              <w:spacing w:before="120" w:after="120" w:line="240" w:lineRule="auto"/>
              <w:rPr>
                <w:lang w:eastAsia="en-GB"/>
              </w:rPr>
            </w:pPr>
          </w:p>
        </w:tc>
        <w:tc>
          <w:tcPr>
            <w:tcW w:w="933" w:type="pct"/>
            <w:tcBorders>
              <w:top w:val="single" w:sz="6" w:space="0" w:color="FFFFFF"/>
              <w:left w:val="single" w:sz="6" w:space="0" w:color="FFFFFF"/>
              <w:bottom w:val="single" w:sz="6" w:space="0" w:color="FFFFFF"/>
              <w:right w:val="single" w:sz="4" w:space="0" w:color="FFFFFF"/>
            </w:tcBorders>
            <w:shd w:val="clear" w:color="auto" w:fill="E1E3F2"/>
            <w:vAlign w:val="center"/>
          </w:tcPr>
          <w:p w14:paraId="4950A779" w14:textId="77777777" w:rsidR="00FF0230" w:rsidRPr="00C54215" w:rsidRDefault="00FF0230" w:rsidP="0099172D">
            <w:pPr>
              <w:pStyle w:val="TabletextrowsAgency"/>
              <w:spacing w:before="120" w:after="120" w:line="240" w:lineRule="auto"/>
              <w:rPr>
                <w:lang w:eastAsia="en-GB"/>
              </w:rPr>
            </w:pPr>
          </w:p>
        </w:tc>
      </w:tr>
      <w:tr w:rsidR="00FF0230" w14:paraId="09A44392" w14:textId="77777777" w:rsidTr="001634FA">
        <w:tc>
          <w:tcPr>
            <w:tcW w:w="582" w:type="pct"/>
            <w:tcBorders>
              <w:top w:val="single" w:sz="6" w:space="0" w:color="FFFFFF"/>
              <w:left w:val="single" w:sz="4" w:space="0" w:color="FFFFFF"/>
              <w:bottom w:val="single" w:sz="4" w:space="0" w:color="FFFFFF"/>
              <w:right w:val="single" w:sz="6" w:space="0" w:color="FFFFFF"/>
            </w:tcBorders>
            <w:shd w:val="clear" w:color="auto" w:fill="E1E3F2"/>
            <w:vAlign w:val="center"/>
          </w:tcPr>
          <w:p w14:paraId="46187194" w14:textId="77777777" w:rsidR="00FF0230" w:rsidRPr="00C54215" w:rsidRDefault="00FF0230" w:rsidP="0099172D">
            <w:pPr>
              <w:pStyle w:val="TabletextrowsAgency"/>
              <w:spacing w:before="120" w:after="120" w:line="240" w:lineRule="auto"/>
              <w:jc w:val="center"/>
            </w:pPr>
            <w:r w:rsidRPr="00BB1831">
              <w:fldChar w:fldCharType="begin">
                <w:ffData>
                  <w:name w:val="Check6"/>
                  <w:enabled/>
                  <w:calcOnExit w:val="0"/>
                  <w:checkBox>
                    <w:sizeAuto/>
                    <w:default w:val="0"/>
                  </w:checkBox>
                </w:ffData>
              </w:fldChar>
            </w:r>
            <w:r w:rsidRPr="00BB1831">
              <w:instrText xml:space="preserve"> FORMCHECKBOX </w:instrText>
            </w:r>
            <w:r w:rsidRPr="00BB1831">
              <w:fldChar w:fldCharType="separate"/>
            </w:r>
            <w:r w:rsidRPr="00BB1831">
              <w:fldChar w:fldCharType="end"/>
            </w:r>
          </w:p>
        </w:tc>
        <w:tc>
          <w:tcPr>
            <w:tcW w:w="2581" w:type="pct"/>
            <w:tcBorders>
              <w:top w:val="single" w:sz="6" w:space="0" w:color="FFFFFF"/>
              <w:left w:val="single" w:sz="6" w:space="0" w:color="FFFFFF"/>
              <w:bottom w:val="single" w:sz="4" w:space="0" w:color="FFFFFF"/>
              <w:right w:val="single" w:sz="6" w:space="0" w:color="FFFFFF"/>
            </w:tcBorders>
            <w:shd w:val="clear" w:color="auto" w:fill="E1E3F2"/>
            <w:vAlign w:val="center"/>
          </w:tcPr>
          <w:p w14:paraId="32CA1DD2" w14:textId="77777777" w:rsidR="00FF0230" w:rsidRPr="00D62BAC" w:rsidRDefault="00FF0230" w:rsidP="0099172D">
            <w:pPr>
              <w:pStyle w:val="TabletextrowsAgency"/>
              <w:spacing w:before="120" w:after="120" w:line="240" w:lineRule="auto"/>
              <w:rPr>
                <w:lang w:eastAsia="en-GB"/>
              </w:rPr>
            </w:pPr>
            <w:r>
              <w:rPr>
                <w:lang w:eastAsia="en-GB"/>
              </w:rPr>
              <w:t>&lt;</w:t>
            </w:r>
            <w:r w:rsidRPr="00C54215">
              <w:rPr>
                <w:lang w:eastAsia="en-GB"/>
              </w:rPr>
              <w:t xml:space="preserve">PRAC </w:t>
            </w:r>
            <w:r>
              <w:rPr>
                <w:lang w:eastAsia="en-GB"/>
              </w:rPr>
              <w:t>outcome</w:t>
            </w:r>
            <w:r w:rsidRPr="00C631D5">
              <w:rPr>
                <w:lang w:eastAsia="en-GB"/>
              </w:rPr>
              <w:t xml:space="preserve"> &lt;endorsement&gt; &lt;</w:t>
            </w:r>
            <w:r>
              <w:rPr>
                <w:lang w:eastAsia="en-GB"/>
              </w:rPr>
              <w:t>resubmission&gt;&gt;</w:t>
            </w:r>
          </w:p>
        </w:tc>
        <w:tc>
          <w:tcPr>
            <w:tcW w:w="904" w:type="pct"/>
            <w:tcBorders>
              <w:top w:val="single" w:sz="6" w:space="0" w:color="FFFFFF"/>
              <w:left w:val="single" w:sz="6" w:space="0" w:color="FFFFFF"/>
              <w:bottom w:val="single" w:sz="4" w:space="0" w:color="FFFFFF"/>
              <w:right w:val="single" w:sz="6" w:space="0" w:color="FFFFFF"/>
            </w:tcBorders>
            <w:shd w:val="clear" w:color="auto" w:fill="E1E3F2"/>
            <w:vAlign w:val="center"/>
          </w:tcPr>
          <w:p w14:paraId="0EE6E014" w14:textId="77777777" w:rsidR="00FF0230" w:rsidRPr="00C54215" w:rsidRDefault="00FF0230" w:rsidP="0099172D">
            <w:pPr>
              <w:pStyle w:val="TabletextrowsAgency"/>
              <w:spacing w:before="120" w:after="120" w:line="240" w:lineRule="auto"/>
              <w:rPr>
                <w:lang w:eastAsia="en-GB"/>
              </w:rPr>
            </w:pPr>
          </w:p>
        </w:tc>
        <w:tc>
          <w:tcPr>
            <w:tcW w:w="933" w:type="pct"/>
            <w:tcBorders>
              <w:top w:val="single" w:sz="6" w:space="0" w:color="FFFFFF"/>
              <w:left w:val="single" w:sz="6" w:space="0" w:color="FFFFFF"/>
              <w:bottom w:val="single" w:sz="4" w:space="0" w:color="FFFFFF"/>
              <w:right w:val="single" w:sz="4" w:space="0" w:color="FFFFFF"/>
            </w:tcBorders>
            <w:shd w:val="clear" w:color="auto" w:fill="E1E3F2"/>
            <w:vAlign w:val="center"/>
          </w:tcPr>
          <w:p w14:paraId="4A2F0A20" w14:textId="77777777" w:rsidR="00FF0230" w:rsidRPr="00C54215" w:rsidRDefault="00FF0230" w:rsidP="0099172D">
            <w:pPr>
              <w:pStyle w:val="TabletextrowsAgency"/>
              <w:spacing w:before="120" w:after="120" w:line="240" w:lineRule="auto"/>
              <w:rPr>
                <w:lang w:eastAsia="en-GB"/>
              </w:rPr>
            </w:pPr>
          </w:p>
        </w:tc>
      </w:tr>
    </w:tbl>
    <w:p w14:paraId="67954949" w14:textId="77777777" w:rsidR="00BA5655" w:rsidRPr="00271802" w:rsidRDefault="00BA5655" w:rsidP="00BA5655">
      <w:pPr>
        <w:keepLines/>
        <w:spacing w:after="140" w:line="280" w:lineRule="atLeast"/>
        <w:rPr>
          <w:rFonts w:ascii="Verdana" w:eastAsia="Times New Roman" w:hAnsi="Verdana" w:cs="Verdana"/>
          <w:b/>
          <w:sz w:val="16"/>
          <w:szCs w:val="16"/>
          <w:lang w:val="en-GB" w:eastAsia="en-GB"/>
        </w:rPr>
      </w:pPr>
      <w:r w:rsidRPr="00271802">
        <w:rPr>
          <w:rFonts w:ascii="Verdana" w:eastAsia="Times New Roman" w:hAnsi="Verdana" w:cs="Verdana"/>
          <w:sz w:val="16"/>
          <w:szCs w:val="16"/>
          <w:lang w:val="en-GB" w:eastAsia="en-GB"/>
        </w:rPr>
        <w:t>¹</w:t>
      </w:r>
      <w:r w:rsidRPr="00271802">
        <w:rPr>
          <w:rFonts w:ascii="Verdana" w:eastAsia="Times New Roman" w:hAnsi="Verdana" w:cs="Verdana"/>
          <w:b/>
          <w:sz w:val="16"/>
          <w:szCs w:val="16"/>
          <w:lang w:val="en-GB" w:eastAsia="en-GB"/>
        </w:rPr>
        <w:t xml:space="preserve"> </w:t>
      </w:r>
      <w:r w:rsidRPr="00271802">
        <w:rPr>
          <w:rFonts w:ascii="Verdana" w:eastAsia="Times New Roman" w:hAnsi="Verdana" w:cs="Verdana"/>
          <w:sz w:val="16"/>
          <w:szCs w:val="18"/>
          <w:lang w:val="en-GB" w:eastAsia="zh-CN"/>
        </w:rPr>
        <w:t>Tick the box corresponding to the applicable step – do not delete any of the steps. If not applicable, add n/a instead of the date</w:t>
      </w:r>
    </w:p>
    <w:p w14:paraId="7DC0F8A0" w14:textId="77777777" w:rsidR="00FF0230" w:rsidRDefault="00FF0230" w:rsidP="00FF0230">
      <w:pPr>
        <w:pStyle w:val="BodytextAgency"/>
      </w:pP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5E0" w:firstRow="1" w:lastRow="1" w:firstColumn="1" w:lastColumn="1" w:noHBand="0" w:noVBand="1"/>
      </w:tblPr>
      <w:tblGrid>
        <w:gridCol w:w="4706"/>
        <w:gridCol w:w="4706"/>
      </w:tblGrid>
      <w:tr w:rsidR="001634FA" w:rsidRPr="00271802" w14:paraId="2132424B" w14:textId="77777777" w:rsidTr="0035179B">
        <w:trPr>
          <w:tblHeader/>
        </w:trPr>
        <w:tc>
          <w:tcPr>
            <w:tcW w:w="2500" w:type="pct"/>
            <w:tcBorders>
              <w:top w:val="nil"/>
              <w:left w:val="nil"/>
              <w:bottom w:val="nil"/>
              <w:right w:val="nil"/>
              <w:tl2br w:val="nil"/>
              <w:tr2bl w:val="nil"/>
            </w:tcBorders>
            <w:shd w:val="clear" w:color="auto" w:fill="003399"/>
          </w:tcPr>
          <w:p w14:paraId="0F20AF4D" w14:textId="77777777" w:rsidR="001634FA" w:rsidRPr="00271802" w:rsidRDefault="001634FA" w:rsidP="0035179B">
            <w:pPr>
              <w:keepNext/>
              <w:spacing w:after="140" w:line="280" w:lineRule="atLeast"/>
              <w:rPr>
                <w:rFonts w:ascii="Verdana" w:eastAsia="Times New Roman" w:hAnsi="Verdana" w:cs="Verdana"/>
                <w:b/>
                <w:sz w:val="18"/>
                <w:szCs w:val="18"/>
                <w:lang w:val="en-GB" w:eastAsia="en-GB"/>
              </w:rPr>
            </w:pPr>
            <w:r w:rsidRPr="00271802">
              <w:rPr>
                <w:rFonts w:ascii="Verdana" w:eastAsia="Times New Roman" w:hAnsi="Verdana" w:cs="Verdana"/>
                <w:b/>
                <w:sz w:val="18"/>
                <w:szCs w:val="18"/>
                <w:lang w:val="en-GB" w:eastAsia="en-GB"/>
              </w:rPr>
              <w:t>Procedure resources</w:t>
            </w:r>
          </w:p>
        </w:tc>
        <w:tc>
          <w:tcPr>
            <w:tcW w:w="2500" w:type="pct"/>
            <w:tcBorders>
              <w:top w:val="nil"/>
              <w:left w:val="nil"/>
              <w:bottom w:val="nil"/>
              <w:right w:val="nil"/>
              <w:tl2br w:val="nil"/>
              <w:tr2bl w:val="nil"/>
            </w:tcBorders>
            <w:shd w:val="clear" w:color="auto" w:fill="003399"/>
          </w:tcPr>
          <w:p w14:paraId="73F1E02E" w14:textId="77777777" w:rsidR="001634FA" w:rsidRPr="00271802" w:rsidRDefault="001634FA" w:rsidP="0035179B">
            <w:pPr>
              <w:keepNext/>
              <w:spacing w:after="140" w:line="280" w:lineRule="atLeast"/>
              <w:rPr>
                <w:rFonts w:ascii="Verdana" w:eastAsia="Times New Roman" w:hAnsi="Verdana" w:cs="Verdana"/>
                <w:b/>
                <w:sz w:val="18"/>
                <w:szCs w:val="18"/>
                <w:lang w:val="en-GB" w:eastAsia="en-GB"/>
              </w:rPr>
            </w:pPr>
          </w:p>
        </w:tc>
      </w:tr>
      <w:tr w:rsidR="001634FA" w:rsidRPr="00271802" w14:paraId="136E6D14" w14:textId="77777777" w:rsidTr="0035179B">
        <w:tc>
          <w:tcPr>
            <w:tcW w:w="2500" w:type="pct"/>
            <w:shd w:val="clear" w:color="auto" w:fill="E1E3F2"/>
          </w:tcPr>
          <w:p w14:paraId="2025FB35" w14:textId="77777777" w:rsidR="001634FA" w:rsidRPr="00271802" w:rsidRDefault="001634FA" w:rsidP="0035179B">
            <w:pPr>
              <w:spacing w:after="0" w:line="280" w:lineRule="exact"/>
              <w:rPr>
                <w:rFonts w:ascii="Verdana" w:eastAsia="Times New Roman" w:hAnsi="Verdana" w:cs="Verdana"/>
                <w:sz w:val="18"/>
                <w:szCs w:val="18"/>
                <w:lang w:val="en-GB" w:eastAsia="zh-CN"/>
              </w:rPr>
            </w:pPr>
            <w:r w:rsidRPr="00271802">
              <w:rPr>
                <w:rFonts w:ascii="Verdana" w:eastAsia="Times New Roman" w:hAnsi="Verdana" w:cs="Verdana"/>
                <w:sz w:val="18"/>
                <w:szCs w:val="18"/>
                <w:lang w:val="en-GB" w:eastAsia="zh-CN"/>
              </w:rPr>
              <w:t>PRAC Rapporteur</w:t>
            </w:r>
          </w:p>
        </w:tc>
        <w:tc>
          <w:tcPr>
            <w:tcW w:w="2500" w:type="pct"/>
            <w:shd w:val="clear" w:color="auto" w:fill="E1E3F2"/>
          </w:tcPr>
          <w:p w14:paraId="6C22F06D" w14:textId="7B216CDB" w:rsidR="001634FA" w:rsidRPr="00271802" w:rsidRDefault="001634FA" w:rsidP="0035179B">
            <w:pPr>
              <w:spacing w:after="0" w:line="280" w:lineRule="exact"/>
              <w:rPr>
                <w:rFonts w:ascii="Verdana" w:eastAsia="Times New Roman" w:hAnsi="Verdana" w:cs="Verdana"/>
                <w:noProof/>
                <w:sz w:val="18"/>
                <w:szCs w:val="18"/>
                <w:lang w:val="en-GB" w:eastAsia="zh-CN"/>
              </w:rPr>
            </w:pPr>
          </w:p>
        </w:tc>
      </w:tr>
      <w:tr w:rsidR="001634FA" w:rsidRPr="00271802" w14:paraId="565CEA5F" w14:textId="77777777" w:rsidTr="0035179B">
        <w:tc>
          <w:tcPr>
            <w:tcW w:w="2500" w:type="pct"/>
            <w:shd w:val="clear" w:color="auto" w:fill="E1E3F2"/>
          </w:tcPr>
          <w:p w14:paraId="5D7C3933" w14:textId="77777777" w:rsidR="001634FA" w:rsidRPr="00271802" w:rsidRDefault="001634FA" w:rsidP="0035179B">
            <w:pPr>
              <w:spacing w:after="0" w:line="280" w:lineRule="exact"/>
              <w:rPr>
                <w:rFonts w:ascii="Verdana" w:eastAsia="Times New Roman" w:hAnsi="Verdana" w:cs="Verdana"/>
                <w:sz w:val="18"/>
                <w:szCs w:val="18"/>
                <w:lang w:val="en-GB" w:eastAsia="zh-CN"/>
              </w:rPr>
            </w:pPr>
            <w:r w:rsidRPr="00271802">
              <w:rPr>
                <w:rFonts w:ascii="Verdana" w:eastAsia="Times New Roman" w:hAnsi="Verdana" w:cs="Verdana"/>
                <w:sz w:val="18"/>
                <w:szCs w:val="18"/>
                <w:lang w:val="en-GB" w:eastAsia="zh-CN"/>
              </w:rPr>
              <w:t>EMA Procedure Manager</w:t>
            </w:r>
          </w:p>
        </w:tc>
        <w:tc>
          <w:tcPr>
            <w:tcW w:w="2500" w:type="pct"/>
            <w:shd w:val="clear" w:color="auto" w:fill="E1E3F2"/>
          </w:tcPr>
          <w:p w14:paraId="01AB41C2" w14:textId="43EAEA8E" w:rsidR="001634FA" w:rsidRPr="00271802" w:rsidRDefault="001634FA"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Name:</w:t>
            </w:r>
            <w:r>
              <w:rPr>
                <w:rFonts w:ascii="Verdana" w:eastAsia="Times New Roman" w:hAnsi="Verdana" w:cs="Verdana"/>
                <w:noProof/>
                <w:sz w:val="18"/>
                <w:szCs w:val="18"/>
                <w:lang w:val="en-GB" w:eastAsia="zh-CN"/>
              </w:rPr>
              <w:t xml:space="preserve"> </w:t>
            </w:r>
          </w:p>
          <w:p w14:paraId="220655FE" w14:textId="7BE9F5C2" w:rsidR="001634FA" w:rsidRPr="00271802" w:rsidRDefault="001634FA"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Tel:</w:t>
            </w:r>
            <w:r>
              <w:rPr>
                <w:rFonts w:ascii="Verdana" w:eastAsia="Times New Roman" w:hAnsi="Verdana" w:cs="Verdana"/>
                <w:noProof/>
                <w:sz w:val="18"/>
                <w:szCs w:val="18"/>
                <w:lang w:val="en-GB" w:eastAsia="zh-CN"/>
              </w:rPr>
              <w:t xml:space="preserve"> </w:t>
            </w:r>
          </w:p>
          <w:p w14:paraId="681DB2B0" w14:textId="39FB8D63" w:rsidR="001634FA" w:rsidRPr="00271802" w:rsidRDefault="001634FA"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Email</w:t>
            </w:r>
            <w:r>
              <w:rPr>
                <w:rFonts w:ascii="Verdana" w:eastAsia="Times New Roman" w:hAnsi="Verdana" w:cs="Verdana"/>
                <w:noProof/>
                <w:sz w:val="18"/>
                <w:szCs w:val="18"/>
                <w:lang w:val="en-GB" w:eastAsia="zh-CN"/>
              </w:rPr>
              <w:t xml:space="preserve">: </w:t>
            </w:r>
          </w:p>
        </w:tc>
      </w:tr>
      <w:tr w:rsidR="001634FA" w:rsidRPr="00271802" w14:paraId="4409F801" w14:textId="77777777" w:rsidTr="0035179B">
        <w:tc>
          <w:tcPr>
            <w:tcW w:w="2500" w:type="pct"/>
            <w:shd w:val="clear" w:color="auto" w:fill="E1E3F2"/>
          </w:tcPr>
          <w:p w14:paraId="45980F96" w14:textId="77777777" w:rsidR="001634FA" w:rsidRPr="00271802" w:rsidRDefault="001634FA" w:rsidP="0035179B">
            <w:pPr>
              <w:spacing w:after="0" w:line="280" w:lineRule="exact"/>
              <w:rPr>
                <w:rFonts w:ascii="Verdana" w:eastAsia="Times New Roman" w:hAnsi="Verdana" w:cs="Verdana"/>
                <w:sz w:val="18"/>
                <w:szCs w:val="18"/>
                <w:lang w:val="en-GB" w:eastAsia="zh-CN"/>
              </w:rPr>
            </w:pPr>
            <w:r w:rsidRPr="00271802">
              <w:rPr>
                <w:rFonts w:ascii="Verdana" w:eastAsia="Times New Roman" w:hAnsi="Verdana" w:cs="Verdana"/>
                <w:sz w:val="18"/>
                <w:szCs w:val="18"/>
                <w:lang w:val="en-GB" w:eastAsia="zh-CN"/>
              </w:rPr>
              <w:t>EMA Procedure Assistant</w:t>
            </w:r>
          </w:p>
        </w:tc>
        <w:tc>
          <w:tcPr>
            <w:tcW w:w="2500" w:type="pct"/>
            <w:shd w:val="clear" w:color="auto" w:fill="E1E3F2"/>
          </w:tcPr>
          <w:p w14:paraId="759AB57F" w14:textId="6CA36C00" w:rsidR="001634FA" w:rsidRPr="00271802" w:rsidRDefault="001634FA"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Name:</w:t>
            </w:r>
            <w:r>
              <w:rPr>
                <w:rFonts w:ascii="Verdana" w:eastAsia="Times New Roman" w:hAnsi="Verdana" w:cs="Verdana"/>
                <w:noProof/>
                <w:sz w:val="18"/>
                <w:szCs w:val="18"/>
                <w:lang w:val="en-GB" w:eastAsia="zh-CN"/>
              </w:rPr>
              <w:t xml:space="preserve"> </w:t>
            </w:r>
          </w:p>
          <w:p w14:paraId="4B31B854" w14:textId="3F6FCD30" w:rsidR="001634FA" w:rsidRPr="00271802" w:rsidRDefault="001634FA"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Tel</w:t>
            </w:r>
            <w:r>
              <w:rPr>
                <w:rFonts w:ascii="Verdana" w:eastAsia="Times New Roman" w:hAnsi="Verdana" w:cs="Verdana"/>
                <w:noProof/>
                <w:sz w:val="18"/>
                <w:szCs w:val="18"/>
                <w:lang w:val="en-GB" w:eastAsia="zh-CN"/>
              </w:rPr>
              <w:t xml:space="preserve">: </w:t>
            </w:r>
          </w:p>
          <w:p w14:paraId="4D795DA2" w14:textId="2D350247" w:rsidR="001634FA" w:rsidRPr="00271802" w:rsidRDefault="001634FA" w:rsidP="0035179B">
            <w:pPr>
              <w:spacing w:after="0" w:line="280" w:lineRule="exact"/>
              <w:rPr>
                <w:rFonts w:ascii="Verdana" w:eastAsia="Times New Roman" w:hAnsi="Verdana" w:cs="Verdana"/>
                <w:noProof/>
                <w:sz w:val="18"/>
                <w:szCs w:val="18"/>
                <w:lang w:val="en-GB" w:eastAsia="zh-CN"/>
              </w:rPr>
            </w:pPr>
            <w:r w:rsidRPr="00271802">
              <w:rPr>
                <w:rFonts w:ascii="Verdana" w:eastAsia="Times New Roman" w:hAnsi="Verdana" w:cs="Verdana"/>
                <w:noProof/>
                <w:sz w:val="18"/>
                <w:szCs w:val="18"/>
                <w:lang w:val="en-GB" w:eastAsia="zh-CN"/>
              </w:rPr>
              <w:t>Email:</w:t>
            </w:r>
            <w:r>
              <w:rPr>
                <w:rFonts w:ascii="Verdana" w:eastAsia="Times New Roman" w:hAnsi="Verdana" w:cs="Verdana"/>
                <w:noProof/>
                <w:sz w:val="18"/>
                <w:szCs w:val="18"/>
                <w:lang w:val="en-GB" w:eastAsia="zh-CN"/>
              </w:rPr>
              <w:t xml:space="preserve"> </w:t>
            </w:r>
          </w:p>
        </w:tc>
      </w:tr>
    </w:tbl>
    <w:p w14:paraId="453ADA18" w14:textId="4A2962E7" w:rsidR="00FF0230" w:rsidRPr="00966D4A" w:rsidRDefault="00490405" w:rsidP="00FF0230">
      <w:pPr>
        <w:pStyle w:val="BodytextAgency"/>
        <w:rPr>
          <w:rFonts w:ascii="Courier New" w:hAnsi="Courier New" w:cs="Courier New"/>
          <w:i/>
          <w:iCs/>
          <w:color w:val="339966"/>
        </w:rPr>
      </w:pPr>
      <w:r w:rsidRPr="00490405">
        <w:rPr>
          <w:rFonts w:ascii="Courier New" w:hAnsi="Courier New" w:cs="Courier New"/>
          <w:i/>
          <w:iCs/>
          <w:color w:val="339966"/>
          <w:lang w:val="en-US"/>
        </w:rPr>
        <w:t>For the list of contacts details of the assessment team please use the separate document “List of contacts for procedure” as included in the evaluation folder and if not present please find it at the following </w:t>
      </w:r>
      <w:hyperlink r:id="rId17" w:tgtFrame="_blank" w:tooltip="https://www.ema.europa.eu/en/documents/template-form/list-contacts-procedure_en.docx" w:history="1">
        <w:r w:rsidRPr="00490405">
          <w:rPr>
            <w:rStyle w:val="Hyperlink"/>
            <w:rFonts w:ascii="Courier New" w:hAnsi="Courier New" w:cs="Courier New"/>
            <w:b/>
            <w:bCs/>
            <w:i/>
            <w:iCs/>
            <w:lang w:val="en-US"/>
          </w:rPr>
          <w:t>link</w:t>
        </w:r>
      </w:hyperlink>
      <w:r w:rsidRPr="00490405">
        <w:rPr>
          <w:rFonts w:ascii="Courier New" w:hAnsi="Courier New" w:cs="Courier New"/>
          <w:i/>
          <w:iCs/>
          <w:color w:val="339966"/>
          <w:lang w:val="en-US"/>
        </w:rPr>
        <w:t> or at the following </w:t>
      </w:r>
      <w:hyperlink r:id="rId18" w:anchor="day-80-and-day-120-assessment-report-templates-containing-guidance-8164" w:tgtFrame="_blank" w:tooltip="https://www.ema.europa.eu/en/human-regulatory-overview/marketing-authorisation/assessment-templates-guidance#day-80-and-day-120-assessment-report-templates-containing-guidance-8164" w:history="1">
        <w:r w:rsidRPr="00490405">
          <w:rPr>
            <w:rStyle w:val="Hyperlink"/>
            <w:rFonts w:ascii="Courier New" w:hAnsi="Courier New" w:cs="Courier New"/>
            <w:b/>
            <w:bCs/>
            <w:i/>
            <w:iCs/>
            <w:lang w:val="en-US"/>
          </w:rPr>
          <w:t>EMA’s public website page</w:t>
        </w:r>
      </w:hyperlink>
      <w:r w:rsidRPr="00490405">
        <w:rPr>
          <w:rFonts w:ascii="Courier New" w:hAnsi="Courier New" w:cs="Courier New"/>
          <w:b/>
          <w:bCs/>
          <w:i/>
          <w:iCs/>
          <w:color w:val="339966"/>
          <w:u w:val="single"/>
          <w:lang w:val="en-US"/>
        </w:rPr>
        <w:t>.</w:t>
      </w:r>
      <w:r w:rsidRPr="00490405">
        <w:rPr>
          <w:rFonts w:ascii="Courier New" w:hAnsi="Courier New" w:cs="Courier New"/>
          <w:i/>
          <w:iCs/>
          <w:color w:val="339966"/>
          <w:lang w:val="en-US"/>
        </w:rPr>
        <w:t> </w:t>
      </w:r>
      <w:r w:rsidRPr="00490405">
        <w:rPr>
          <w:rFonts w:ascii="Courier New" w:hAnsi="Courier New" w:cs="Courier New"/>
          <w:i/>
          <w:iCs/>
          <w:color w:val="339966"/>
          <w:lang w:val="en-US"/>
        </w:rPr>
        <w:br/>
        <w:t>The contact-</w:t>
      </w:r>
      <w:proofErr w:type="gramStart"/>
      <w:r w:rsidRPr="00490405">
        <w:rPr>
          <w:rFonts w:ascii="Courier New" w:hAnsi="Courier New" w:cs="Courier New"/>
          <w:i/>
          <w:iCs/>
          <w:color w:val="339966"/>
          <w:lang w:val="en-US"/>
        </w:rPr>
        <w:t>point-document</w:t>
      </w:r>
      <w:proofErr w:type="gramEnd"/>
      <w:r w:rsidRPr="00490405">
        <w:rPr>
          <w:rFonts w:ascii="Courier New" w:hAnsi="Courier New" w:cs="Courier New"/>
          <w:i/>
          <w:iCs/>
          <w:color w:val="339966"/>
          <w:lang w:val="en-US"/>
        </w:rPr>
        <w:t xml:space="preserve"> needs to be uploaded </w:t>
      </w:r>
      <w:proofErr w:type="gramStart"/>
      <w:r w:rsidRPr="00490405">
        <w:rPr>
          <w:rFonts w:ascii="Courier New" w:hAnsi="Courier New" w:cs="Courier New"/>
          <w:i/>
          <w:iCs/>
          <w:color w:val="339966"/>
          <w:lang w:val="en-US"/>
        </w:rPr>
        <w:t>in</w:t>
      </w:r>
      <w:proofErr w:type="gramEnd"/>
      <w:r w:rsidRPr="00490405">
        <w:rPr>
          <w:rFonts w:ascii="Courier New" w:hAnsi="Courier New" w:cs="Courier New"/>
          <w:i/>
          <w:iCs/>
          <w:color w:val="339966"/>
          <w:lang w:val="en-US"/>
        </w:rPr>
        <w:t xml:space="preserve"> IRIS together with the preliminary AR in the system (in the evaluation folder) and needs to be kept duly updated if any contact </w:t>
      </w:r>
      <w:proofErr w:type="gramStart"/>
      <w:r w:rsidRPr="00490405">
        <w:rPr>
          <w:rFonts w:ascii="Courier New" w:hAnsi="Courier New" w:cs="Courier New"/>
          <w:i/>
          <w:iCs/>
          <w:color w:val="339966"/>
          <w:lang w:val="en-US"/>
        </w:rPr>
        <w:t>detail would</w:t>
      </w:r>
      <w:proofErr w:type="gramEnd"/>
      <w:r w:rsidRPr="00490405">
        <w:rPr>
          <w:rFonts w:ascii="Courier New" w:hAnsi="Courier New" w:cs="Courier New"/>
          <w:i/>
          <w:iCs/>
          <w:color w:val="339966"/>
          <w:lang w:val="en-US"/>
        </w:rPr>
        <w:t xml:space="preserve"> change during the procedure.</w:t>
      </w:r>
    </w:p>
    <w:p w14:paraId="7DCDAB4C" w14:textId="77777777" w:rsidR="00FF0230" w:rsidRDefault="00FF0230" w:rsidP="00FF0230">
      <w:pPr>
        <w:pStyle w:val="No-TOCheadingAgency"/>
      </w:pPr>
      <w:r w:rsidRPr="00FD2E85">
        <w:t>Declarations</w:t>
      </w:r>
    </w:p>
    <w:p w14:paraId="563187FB" w14:textId="77777777" w:rsidR="00FF0230" w:rsidRPr="00966D4A" w:rsidRDefault="00FF0230" w:rsidP="00FF0230">
      <w:pPr>
        <w:pStyle w:val="BodytextAgency"/>
        <w:rPr>
          <w:rFonts w:ascii="Courier New" w:hAnsi="Courier New"/>
          <w:i/>
          <w:color w:val="339966"/>
          <w:sz w:val="22"/>
        </w:rPr>
      </w:pPr>
      <w:proofErr w:type="gramStart"/>
      <w:r w:rsidRPr="00B97E9C">
        <w:rPr>
          <w:rFonts w:ascii="Courier New" w:hAnsi="Courier New"/>
          <w:i/>
          <w:color w:val="339966"/>
          <w:sz w:val="22"/>
        </w:rPr>
        <w:t>In order to</w:t>
      </w:r>
      <w:proofErr w:type="gramEnd"/>
      <w:r w:rsidRPr="00B97E9C">
        <w:rPr>
          <w:rFonts w:ascii="Courier New" w:hAnsi="Courier New"/>
          <w:i/>
          <w:color w:val="339966"/>
          <w:sz w:val="22"/>
        </w:rPr>
        <w:t xml:space="preserve"> facilitate the redaction of potentially commercially confidential information the assessor should confirm by ticking the below box whether the report contains any </w:t>
      </w:r>
      <w:r>
        <w:rPr>
          <w:rFonts w:ascii="Courier New" w:hAnsi="Courier New"/>
          <w:i/>
          <w:color w:val="339966"/>
          <w:sz w:val="22"/>
        </w:rPr>
        <w:t>of the below data/information</w:t>
      </w:r>
      <w:r w:rsidRPr="00B97E9C">
        <w:rPr>
          <w:rFonts w:ascii="Courier New" w:hAnsi="Courier New"/>
          <w:i/>
          <w:color w:val="339966"/>
          <w:sz w:val="22"/>
        </w:rPr>
        <w:t xml:space="preserve">. </w:t>
      </w:r>
      <w:r>
        <w:rPr>
          <w:rFonts w:ascii="Courier New" w:hAnsi="Courier New"/>
          <w:i/>
          <w:color w:val="339966"/>
          <w:sz w:val="22"/>
        </w:rPr>
        <w:t>This does not preclude the assessor from including this information if needed for the assessment; however, i</w:t>
      </w:r>
      <w:r w:rsidRPr="00B97E9C">
        <w:rPr>
          <w:rFonts w:ascii="Courier New" w:hAnsi="Courier New"/>
          <w:i/>
          <w:color w:val="339966"/>
          <w:sz w:val="22"/>
        </w:rPr>
        <w:t xml:space="preserve">f the boxes </w:t>
      </w:r>
      <w:r w:rsidRPr="00B97E9C">
        <w:rPr>
          <w:rFonts w:ascii="Courier New" w:hAnsi="Courier New"/>
          <w:i/>
          <w:color w:val="339966"/>
          <w:sz w:val="22"/>
        </w:rPr>
        <w:lastRenderedPageBreak/>
        <w:t>are un-ticked</w:t>
      </w:r>
      <w:r>
        <w:rPr>
          <w:rFonts w:ascii="Courier New" w:hAnsi="Courier New"/>
          <w:i/>
          <w:color w:val="339966"/>
          <w:sz w:val="22"/>
        </w:rPr>
        <w:t>,</w:t>
      </w:r>
      <w:r w:rsidRPr="00B97E9C">
        <w:rPr>
          <w:rFonts w:ascii="Courier New" w:hAnsi="Courier New"/>
          <w:i/>
          <w:color w:val="339966"/>
          <w:sz w:val="22"/>
        </w:rPr>
        <w:t xml:space="preserve"> the EMA will review and redact the report accordingly prior to circulation to the MAH(s):</w:t>
      </w:r>
    </w:p>
    <w:p w14:paraId="453A8E50" w14:textId="77777777" w:rsidR="00FF0230" w:rsidRDefault="00FF0230" w:rsidP="00FF0230">
      <w:pPr>
        <w:spacing w:after="140" w:line="280" w:lineRule="atLeast"/>
      </w:pPr>
      <w:r w:rsidRPr="00BB1831">
        <w:fldChar w:fldCharType="begin">
          <w:ffData>
            <w:name w:val="Check6"/>
            <w:enabled/>
            <w:calcOnExit w:val="0"/>
            <w:checkBox>
              <w:sizeAuto/>
              <w:default w:val="0"/>
            </w:checkBox>
          </w:ffData>
        </w:fldChar>
      </w:r>
      <w:r w:rsidRPr="00BB1831">
        <w:instrText xml:space="preserve"> FORMCHECKBOX </w:instrText>
      </w:r>
      <w:r w:rsidRPr="00BB1831">
        <w:fldChar w:fldCharType="separate"/>
      </w:r>
      <w:r w:rsidRPr="00BB1831">
        <w:fldChar w:fldCharType="end"/>
      </w:r>
      <w:r>
        <w:t xml:space="preserve"> </w:t>
      </w:r>
      <w:r>
        <w:rPr>
          <w:snapToGrid w:val="0"/>
        </w:rPr>
        <w:t>The assessor confirms that reference to ongoing assessments, development plans (including Scientific Advice/Protocol assistance) or pharmacovigilance inspections are not included in this assessment report</w:t>
      </w:r>
      <w:r>
        <w:t>.</w:t>
      </w:r>
    </w:p>
    <w:p w14:paraId="72725CA4" w14:textId="77777777" w:rsidR="00FF0230" w:rsidRDefault="00FF0230" w:rsidP="00FF0230">
      <w:pPr>
        <w:pStyle w:val="BodytextAgency"/>
        <w:rPr>
          <w:color w:val="FFFFFF"/>
          <w:bdr w:val="single" w:sz="4" w:space="0" w:color="auto"/>
        </w:rPr>
      </w:pPr>
      <w:r>
        <w:t>Whenever the above boxes are un-</w:t>
      </w:r>
      <w:proofErr w:type="gramStart"/>
      <w:r>
        <w:t>ticked</w:t>
      </w:r>
      <w:proofErr w:type="gramEnd"/>
      <w:r>
        <w:t xml:space="preserve"> please indicate the section and page where the confidential information is located here: </w:t>
      </w:r>
      <w:r w:rsidRPr="000628C5">
        <w:rPr>
          <w:color w:val="FFFFFF"/>
          <w:bdr w:val="single" w:sz="4" w:space="0" w:color="auto"/>
        </w:rPr>
        <w:t>……………………………</w:t>
      </w:r>
    </w:p>
    <w:p w14:paraId="2858E7A8" w14:textId="77777777" w:rsidR="00FF0230" w:rsidRPr="00E877C0" w:rsidRDefault="00FF0230" w:rsidP="00FF0230">
      <w:pPr>
        <w:pStyle w:val="DraftingNotesAgency"/>
        <w:rPr>
          <w:b/>
          <w:u w:val="single"/>
        </w:rPr>
      </w:pPr>
      <w:r>
        <w:br w:type="page"/>
      </w:r>
      <w:r w:rsidRPr="00E877C0">
        <w:rPr>
          <w:b/>
          <w:u w:val="single"/>
        </w:rPr>
        <w:lastRenderedPageBreak/>
        <w:t>Instructions</w:t>
      </w:r>
    </w:p>
    <w:p w14:paraId="75BBD70B" w14:textId="77777777" w:rsidR="00FF0230" w:rsidRPr="00661466" w:rsidRDefault="00FF0230" w:rsidP="00FF0230">
      <w:pPr>
        <w:pStyle w:val="DraftingNotesAgency"/>
      </w:pPr>
      <w:r w:rsidRPr="00661466">
        <w:t>This template is an 'unprotected' Word document</w:t>
      </w:r>
      <w:r>
        <w:t xml:space="preserve"> and should </w:t>
      </w:r>
      <w:r w:rsidRPr="00D841D2">
        <w:t xml:space="preserve">be used by the PRAC Rapporteur for all </w:t>
      </w:r>
      <w:r>
        <w:t>PASS protocol</w:t>
      </w:r>
      <w:r w:rsidRPr="00D841D2">
        <w:t xml:space="preserve"> assessments</w:t>
      </w:r>
      <w:r w:rsidRPr="00661466">
        <w:t>. The document can be navigated by clicking the headings in the table of contents.</w:t>
      </w:r>
    </w:p>
    <w:p w14:paraId="4235B7FB" w14:textId="77777777" w:rsidR="00FF0230" w:rsidRDefault="00FF0230" w:rsidP="00FF0230">
      <w:pPr>
        <w:pStyle w:val="DraftingNotesAgency"/>
      </w:pPr>
      <w:r>
        <w:t>The template’s structure of the scientific discussion follows the headings of the format of the study protocol specified in Art 38 of the Commission Implementing Regulation No. 520/2012 with the additional instructions of Module VIII of the Good pharmacovigilance practices. All headings and sub-headings of the template should be covered. The statement “Not applicable” with a short justification should be included if applicable.  Each section includes a Summary, the PRAC Rapporteur’s Assessment and the PRAC Rapporteur’s Conclusion.</w:t>
      </w:r>
    </w:p>
    <w:p w14:paraId="21E0031C" w14:textId="77777777" w:rsidR="00FF0230" w:rsidRPr="00D841D2" w:rsidRDefault="00FF0230" w:rsidP="00FF0230">
      <w:pPr>
        <w:pStyle w:val="BodytextAgency"/>
        <w:rPr>
          <w:rFonts w:ascii="Courier New" w:hAnsi="Courier New" w:cs="Times New Roman"/>
          <w:i/>
          <w:color w:val="339966"/>
          <w:sz w:val="22"/>
        </w:rPr>
      </w:pPr>
      <w:r w:rsidRPr="00D841D2">
        <w:rPr>
          <w:rFonts w:ascii="Courier New" w:hAnsi="Courier New" w:cs="Times New Roman"/>
          <w:i/>
          <w:color w:val="339966"/>
          <w:sz w:val="22"/>
        </w:rPr>
        <w:t xml:space="preserve">Further to receipt of comments from other PRAC members, the Rapporteur should consider whether an update is necessary. If so, the assessment conclusions should be updated </w:t>
      </w:r>
      <w:proofErr w:type="gramStart"/>
      <w:r w:rsidRPr="00D841D2">
        <w:rPr>
          <w:rFonts w:ascii="Courier New" w:hAnsi="Courier New" w:cs="Times New Roman"/>
          <w:i/>
          <w:color w:val="339966"/>
          <w:sz w:val="22"/>
        </w:rPr>
        <w:t>in order to</w:t>
      </w:r>
      <w:proofErr w:type="gramEnd"/>
      <w:r w:rsidRPr="00D841D2">
        <w:rPr>
          <w:rFonts w:ascii="Courier New" w:hAnsi="Courier New" w:cs="Times New Roman"/>
          <w:i/>
          <w:color w:val="339966"/>
          <w:sz w:val="22"/>
        </w:rPr>
        <w:t xml:space="preserve"> fully integrate the comments received and reflect the final position of the Rapporteur/PRAC. The AR will then be adopted by the PRAC with or without changes, together with the</w:t>
      </w:r>
      <w:r>
        <w:rPr>
          <w:rFonts w:ascii="Courier New" w:hAnsi="Courier New" w:cs="Times New Roman"/>
          <w:i/>
          <w:color w:val="339966"/>
          <w:sz w:val="22"/>
        </w:rPr>
        <w:t xml:space="preserve"> PRAC outcome,</w:t>
      </w:r>
      <w:r w:rsidRPr="00D841D2">
        <w:rPr>
          <w:rFonts w:ascii="Courier New" w:hAnsi="Courier New" w:cs="Times New Roman"/>
          <w:i/>
          <w:color w:val="339966"/>
          <w:sz w:val="22"/>
        </w:rPr>
        <w:t xml:space="preserve"> and sent to the </w:t>
      </w:r>
      <w:r>
        <w:rPr>
          <w:rFonts w:ascii="Courier New" w:hAnsi="Courier New" w:cs="Times New Roman"/>
          <w:i/>
          <w:color w:val="339966"/>
          <w:sz w:val="22"/>
        </w:rPr>
        <w:t>MAH</w:t>
      </w:r>
      <w:r w:rsidRPr="00D841D2">
        <w:rPr>
          <w:rFonts w:ascii="Courier New" w:hAnsi="Courier New" w:cs="Times New Roman"/>
          <w:i/>
          <w:color w:val="339966"/>
          <w:sz w:val="22"/>
        </w:rPr>
        <w:t>.</w:t>
      </w:r>
    </w:p>
    <w:p w14:paraId="29E4045E" w14:textId="77777777" w:rsidR="00FF0230" w:rsidRDefault="00FF0230" w:rsidP="00FF0230">
      <w:pPr>
        <w:pStyle w:val="DraftingNotesAgency"/>
      </w:pPr>
      <w:r>
        <w:t xml:space="preserve">If a revised protocol has been submitted, please use the initial assessment report, indicate the steps of the procedure in 2.2 and highlight in each section the modifications to the protocol and the assessment of these modifications.  </w:t>
      </w:r>
    </w:p>
    <w:p w14:paraId="2B8850A8" w14:textId="77777777" w:rsidR="00FF0230" w:rsidRPr="00B905B1" w:rsidRDefault="00FF0230" w:rsidP="00FF0230">
      <w:pPr>
        <w:pStyle w:val="BodytextAgency"/>
      </w:pPr>
      <w:r w:rsidRPr="00D841D2">
        <w:rPr>
          <w:rFonts w:ascii="Courier New" w:hAnsi="Courier New" w:cs="Times New Roman"/>
          <w:i/>
          <w:color w:val="339966"/>
          <w:sz w:val="22"/>
        </w:rPr>
        <w:t xml:space="preserve">The </w:t>
      </w:r>
      <w:r>
        <w:rPr>
          <w:rFonts w:ascii="Courier New" w:hAnsi="Courier New" w:cs="Times New Roman"/>
          <w:i/>
          <w:color w:val="339966"/>
          <w:sz w:val="22"/>
        </w:rPr>
        <w:t xml:space="preserve">revised </w:t>
      </w:r>
      <w:r w:rsidRPr="00D841D2">
        <w:rPr>
          <w:rFonts w:ascii="Courier New" w:hAnsi="Courier New" w:cs="Times New Roman"/>
          <w:i/>
          <w:color w:val="339966"/>
          <w:sz w:val="22"/>
        </w:rPr>
        <w:t>AR will then be adopted by the PRAC, together with the</w:t>
      </w:r>
      <w:r>
        <w:rPr>
          <w:rFonts w:ascii="Courier New" w:hAnsi="Courier New" w:cs="Times New Roman"/>
          <w:i/>
          <w:color w:val="339966"/>
          <w:sz w:val="22"/>
        </w:rPr>
        <w:t xml:space="preserve"> revised PRAC outcome,</w:t>
      </w:r>
      <w:r w:rsidRPr="00D841D2">
        <w:rPr>
          <w:rFonts w:ascii="Courier New" w:hAnsi="Courier New" w:cs="Times New Roman"/>
          <w:i/>
          <w:color w:val="339966"/>
          <w:sz w:val="22"/>
        </w:rPr>
        <w:t xml:space="preserve"> and sent to the </w:t>
      </w:r>
      <w:r>
        <w:rPr>
          <w:rFonts w:ascii="Courier New" w:hAnsi="Courier New" w:cs="Times New Roman"/>
          <w:i/>
          <w:color w:val="339966"/>
          <w:sz w:val="22"/>
        </w:rPr>
        <w:t>MAH</w:t>
      </w:r>
      <w:r w:rsidRPr="00D841D2">
        <w:rPr>
          <w:rFonts w:ascii="Courier New" w:hAnsi="Courier New" w:cs="Times New Roman"/>
          <w:i/>
          <w:color w:val="339966"/>
          <w:sz w:val="22"/>
        </w:rPr>
        <w:t>.</w:t>
      </w:r>
    </w:p>
    <w:p w14:paraId="278B13F3" w14:textId="06A6ECEC" w:rsidR="00FF0230" w:rsidRDefault="00FF0230" w:rsidP="00FF0230">
      <w:pPr>
        <w:pStyle w:val="DraftingNotesAgency"/>
      </w:pPr>
      <w:r>
        <w:t xml:space="preserve">The text in green italics at the beginning of each section is intended to guide the assessor on the </w:t>
      </w:r>
      <w:r w:rsidR="00D06758">
        <w:t xml:space="preserve">principal </w:t>
      </w:r>
      <w:r>
        <w:t xml:space="preserve">points to be considered for review. Please delete this text in the final assessment report. </w:t>
      </w:r>
    </w:p>
    <w:p w14:paraId="1D891FBB" w14:textId="77777777" w:rsidR="00FF0230" w:rsidRPr="00E877C0" w:rsidRDefault="00FF0230" w:rsidP="00FF0230">
      <w:pPr>
        <w:pStyle w:val="BodytextAgency"/>
        <w:rPr>
          <w:rFonts w:ascii="Courier New" w:hAnsi="Courier New" w:cs="Times New Roman"/>
          <w:b/>
          <w:i/>
          <w:color w:val="339966"/>
          <w:sz w:val="22"/>
          <w:u w:val="single"/>
        </w:rPr>
      </w:pPr>
      <w:r w:rsidRPr="00E877C0">
        <w:rPr>
          <w:rFonts w:ascii="Courier New" w:hAnsi="Courier New" w:cs="Times New Roman"/>
          <w:b/>
          <w:i/>
          <w:color w:val="339966"/>
          <w:sz w:val="22"/>
          <w:u w:val="single"/>
        </w:rPr>
        <w:t xml:space="preserve">Confidential information </w:t>
      </w:r>
    </w:p>
    <w:p w14:paraId="3093033B" w14:textId="77777777" w:rsidR="00FF0230" w:rsidRPr="00A2209D" w:rsidRDefault="00FF0230" w:rsidP="00FF0230">
      <w:pPr>
        <w:pStyle w:val="BodytextAgency"/>
        <w:rPr>
          <w:rFonts w:ascii="Courier New" w:hAnsi="Courier New" w:cs="Times New Roman"/>
          <w:i/>
          <w:color w:val="339966"/>
          <w:sz w:val="22"/>
        </w:rPr>
      </w:pPr>
      <w:proofErr w:type="gramStart"/>
      <w:r>
        <w:rPr>
          <w:rFonts w:ascii="Courier New" w:hAnsi="Courier New" w:cs="Times New Roman"/>
          <w:i/>
          <w:color w:val="339966"/>
          <w:sz w:val="22"/>
        </w:rPr>
        <w:t>In order to</w:t>
      </w:r>
      <w:proofErr w:type="gramEnd"/>
      <w:r>
        <w:rPr>
          <w:rFonts w:ascii="Courier New" w:hAnsi="Courier New" w:cs="Times New Roman"/>
          <w:i/>
          <w:color w:val="339966"/>
          <w:sz w:val="22"/>
        </w:rPr>
        <w:t xml:space="preserve"> minimise redaction of the document before sharing it with the MAH, </w:t>
      </w:r>
      <w:r w:rsidRPr="00A2209D">
        <w:rPr>
          <w:rFonts w:ascii="Courier New" w:hAnsi="Courier New" w:cs="Times New Roman"/>
          <w:i/>
          <w:color w:val="339966"/>
          <w:sz w:val="22"/>
        </w:rPr>
        <w:t xml:space="preserve">INN/name of active substance </w:t>
      </w:r>
      <w:r>
        <w:rPr>
          <w:rFonts w:ascii="Courier New" w:hAnsi="Courier New" w:cs="Times New Roman"/>
          <w:i/>
          <w:color w:val="339966"/>
          <w:sz w:val="22"/>
        </w:rPr>
        <w:t xml:space="preserve">should be used </w:t>
      </w:r>
      <w:r w:rsidRPr="00A2209D">
        <w:rPr>
          <w:rFonts w:ascii="Courier New" w:hAnsi="Courier New" w:cs="Times New Roman"/>
          <w:i/>
          <w:color w:val="339966"/>
          <w:sz w:val="22"/>
        </w:rPr>
        <w:t xml:space="preserve">when referring to other products/comparators rather than invented name. </w:t>
      </w:r>
    </w:p>
    <w:p w14:paraId="12EFAE0D" w14:textId="77777777" w:rsidR="00FF0230" w:rsidRDefault="00FF0230" w:rsidP="00FF0230">
      <w:pPr>
        <w:pStyle w:val="BodytextAgency"/>
        <w:rPr>
          <w:rFonts w:ascii="Courier New" w:hAnsi="Courier New" w:cs="Times New Roman"/>
          <w:i/>
          <w:color w:val="339966"/>
          <w:sz w:val="22"/>
        </w:rPr>
      </w:pPr>
      <w:r>
        <w:rPr>
          <w:rFonts w:ascii="Courier New" w:hAnsi="Courier New" w:cs="Times New Roman"/>
          <w:i/>
          <w:color w:val="339966"/>
          <w:sz w:val="22"/>
        </w:rPr>
        <w:t>It</w:t>
      </w:r>
      <w:r w:rsidRPr="00A2209D">
        <w:rPr>
          <w:rFonts w:ascii="Courier New" w:hAnsi="Courier New" w:cs="Times New Roman"/>
          <w:i/>
          <w:color w:val="339966"/>
          <w:sz w:val="22"/>
        </w:rPr>
        <w:t xml:space="preserve"> is not expected that </w:t>
      </w:r>
      <w:r>
        <w:rPr>
          <w:rFonts w:ascii="Courier New" w:hAnsi="Courier New" w:cs="Times New Roman"/>
          <w:i/>
          <w:color w:val="339966"/>
          <w:sz w:val="22"/>
        </w:rPr>
        <w:t>a PASS protocol a</w:t>
      </w:r>
      <w:r w:rsidRPr="00A2209D">
        <w:rPr>
          <w:rFonts w:ascii="Courier New" w:hAnsi="Courier New" w:cs="Times New Roman"/>
          <w:i/>
          <w:color w:val="339966"/>
          <w:sz w:val="22"/>
        </w:rPr>
        <w:t xml:space="preserve">nd consequently </w:t>
      </w:r>
      <w:r>
        <w:rPr>
          <w:rFonts w:ascii="Courier New" w:hAnsi="Courier New" w:cs="Times New Roman"/>
          <w:i/>
          <w:color w:val="339966"/>
          <w:sz w:val="22"/>
        </w:rPr>
        <w:t xml:space="preserve">a </w:t>
      </w:r>
      <w:r w:rsidRPr="00A2209D">
        <w:rPr>
          <w:rFonts w:ascii="Courier New" w:hAnsi="Courier New" w:cs="Times New Roman"/>
          <w:i/>
          <w:color w:val="339966"/>
          <w:sz w:val="22"/>
        </w:rPr>
        <w:t>PRAC Rapporteur AR would contain commercially confidential information. However, when drafting the assessment report, the assessor should refrain from including commercially confidential information in the AR wherever possible</w:t>
      </w:r>
      <w:r>
        <w:rPr>
          <w:rFonts w:ascii="Courier New" w:hAnsi="Courier New" w:cs="Times New Roman"/>
          <w:i/>
          <w:color w:val="339966"/>
          <w:sz w:val="22"/>
        </w:rPr>
        <w:t>.</w:t>
      </w:r>
    </w:p>
    <w:p w14:paraId="0FF4E45E" w14:textId="77777777" w:rsidR="00FF0230" w:rsidRDefault="00FF0230" w:rsidP="00FF0230">
      <w:pPr>
        <w:pStyle w:val="BodytextAgency"/>
        <w:rPr>
          <w:rFonts w:ascii="Courier New" w:hAnsi="Courier New" w:cs="Times New Roman"/>
          <w:i/>
          <w:color w:val="339966"/>
          <w:sz w:val="22"/>
        </w:rPr>
      </w:pPr>
      <w:proofErr w:type="gramStart"/>
      <w:r>
        <w:rPr>
          <w:rFonts w:ascii="Courier New" w:hAnsi="Courier New" w:cs="Times New Roman"/>
          <w:i/>
          <w:color w:val="339966"/>
          <w:sz w:val="22"/>
        </w:rPr>
        <w:t>In order to</w:t>
      </w:r>
      <w:proofErr w:type="gramEnd"/>
      <w:r>
        <w:rPr>
          <w:rFonts w:ascii="Courier New" w:hAnsi="Courier New" w:cs="Times New Roman"/>
          <w:i/>
          <w:color w:val="339966"/>
          <w:sz w:val="22"/>
        </w:rPr>
        <w:t xml:space="preserve"> preserve the anonymity of the Member States that provide comments, these should not be named in the updated/final AR.  </w:t>
      </w:r>
    </w:p>
    <w:p w14:paraId="40E9B41A" w14:textId="77777777" w:rsidR="00FF0230" w:rsidRPr="00E877C0" w:rsidRDefault="00FF0230" w:rsidP="00FF0230">
      <w:pPr>
        <w:pStyle w:val="BodytextAgency"/>
        <w:rPr>
          <w:b/>
          <w:u w:val="single"/>
        </w:rPr>
      </w:pPr>
      <w:r w:rsidRPr="00E877C0">
        <w:rPr>
          <w:rFonts w:ascii="Courier New" w:hAnsi="Courier New" w:cs="Times New Roman"/>
          <w:b/>
          <w:i/>
          <w:color w:val="339966"/>
          <w:sz w:val="22"/>
          <w:u w:val="single"/>
        </w:rPr>
        <w:t>Data sources for additional guidance</w:t>
      </w:r>
    </w:p>
    <w:p w14:paraId="60AF2DFF" w14:textId="77777777" w:rsidR="00FF0230" w:rsidRDefault="00FF0230" w:rsidP="00FF0230">
      <w:pPr>
        <w:pStyle w:val="DraftingNotesAgency"/>
      </w:pPr>
      <w:r>
        <w:t>For detailed guidance on the scientific content and background on each section, please refer to:</w:t>
      </w:r>
    </w:p>
    <w:p w14:paraId="588F9E04" w14:textId="77777777" w:rsidR="001634FA" w:rsidRDefault="00FF0230" w:rsidP="001634FA">
      <w:pPr>
        <w:pStyle w:val="DraftingNotesAgency"/>
      </w:pPr>
      <w:r>
        <w:t>- the “</w:t>
      </w:r>
      <w:r w:rsidRPr="005008CC">
        <w:t>Guidance for the format and content of the protocol of non-interventional post-authorisation safety studies</w:t>
      </w:r>
      <w:r>
        <w:t xml:space="preserve"> for non-interventional </w:t>
      </w:r>
      <w:r>
        <w:lastRenderedPageBreak/>
        <w:t xml:space="preserve">PASS </w:t>
      </w:r>
      <w:r w:rsidR="001634FA">
        <w:t>protocols” (</w:t>
      </w:r>
      <w:hyperlink r:id="rId19" w:history="1">
        <w:r w:rsidR="001634FA" w:rsidRPr="00B360DC">
          <w:rPr>
            <w:rStyle w:val="Hyperlink"/>
            <w:rFonts w:cs="Courier New"/>
            <w:szCs w:val="22"/>
          </w:rPr>
          <w:t>https://www.ema.europa.eu/en/documents/other/guidance-format-and-content-protocol-non-interventional-post-authorisation-safety-studies_en.pdf</w:t>
        </w:r>
      </w:hyperlink>
      <w:r w:rsidR="001634FA">
        <w:t>)</w:t>
      </w:r>
    </w:p>
    <w:p w14:paraId="18ADE37C" w14:textId="77777777" w:rsidR="001634FA" w:rsidRDefault="001634FA" w:rsidP="001634FA">
      <w:pPr>
        <w:pStyle w:val="DraftingNotesAgency"/>
      </w:pPr>
      <w:r>
        <w:t>- the GVP Module VIII on Post-authorisation safety studies (</w:t>
      </w:r>
      <w:r w:rsidRPr="00637F05">
        <w:rPr>
          <w:rStyle w:val="Hyperlink"/>
          <w:rFonts w:cs="Courier New"/>
          <w:szCs w:val="22"/>
        </w:rPr>
        <w:t>https://www.ema.europa.eu/en/documents/scientific-guideline/guideline-good-pharmacovigilance-practices-gvp-module-viii-post-authorisation-safety-studies-rev-3_en.pdf</w:t>
      </w:r>
      <w:r>
        <w:t>).</w:t>
      </w:r>
    </w:p>
    <w:p w14:paraId="3CE643D5" w14:textId="61FCD254" w:rsidR="00FF0230" w:rsidRDefault="00FF0230" w:rsidP="001634FA">
      <w:pPr>
        <w:pStyle w:val="DraftingNotesAgency"/>
      </w:pPr>
      <w:r>
        <w:br w:type="page"/>
      </w:r>
    </w:p>
    <w:p w14:paraId="510BA034" w14:textId="77777777" w:rsidR="00FF0230" w:rsidRDefault="00FF0230" w:rsidP="00FF0230">
      <w:pPr>
        <w:pStyle w:val="DraftingNotesAgency"/>
      </w:pPr>
      <w:r w:rsidRPr="004773F9">
        <w:lastRenderedPageBreak/>
        <w:t xml:space="preserve">Important: Do not edit this table. The TOC-field is </w:t>
      </w:r>
      <w:r>
        <w:t xml:space="preserve">to </w:t>
      </w:r>
      <w:r w:rsidRPr="004773F9">
        <w:t>be updated automatically (place the cursor in the TOC-field and press F9).</w:t>
      </w:r>
    </w:p>
    <w:p w14:paraId="460DDB35" w14:textId="77777777" w:rsidR="00FF0230" w:rsidRDefault="00FF0230" w:rsidP="00FF0230">
      <w:pPr>
        <w:pStyle w:val="No-TOCheadingAgency"/>
      </w:pPr>
      <w:r>
        <w:t>Table of contents</w:t>
      </w:r>
    </w:p>
    <w:p w14:paraId="1C9F64CF" w14:textId="77777777" w:rsidR="00FF0230" w:rsidRPr="00E10377" w:rsidRDefault="00FF0230" w:rsidP="00FF0230">
      <w:pPr>
        <w:pStyle w:val="TOC1"/>
        <w:rPr>
          <w:rFonts w:ascii="Calibri" w:eastAsia="Times New Roman" w:hAnsi="Calibri" w:cs="Times New Roman"/>
          <w:b w:val="0"/>
        </w:rPr>
      </w:pPr>
      <w:r>
        <w:fldChar w:fldCharType="begin"/>
      </w:r>
      <w:r>
        <w:instrText xml:space="preserve"> TOC \h \z \t "Heading 1,1,Heading 2,2,Heading 3,3,Heading 1 (Agency),1,Heading 2 (Agency),2,Heading 3 (Agency),3,No-num heading 1 (Agency),1" </w:instrText>
      </w:r>
      <w:r>
        <w:fldChar w:fldCharType="separate"/>
      </w:r>
      <w:hyperlink w:anchor="_Toc486410237" w:history="1">
        <w:r w:rsidRPr="002649DC">
          <w:rPr>
            <w:rStyle w:val="Hyperlink"/>
          </w:rPr>
          <w:t>List of abbreviations</w:t>
        </w:r>
        <w:r>
          <w:rPr>
            <w:webHidden/>
          </w:rPr>
          <w:tab/>
        </w:r>
        <w:r>
          <w:rPr>
            <w:webHidden/>
          </w:rPr>
          <w:fldChar w:fldCharType="begin"/>
        </w:r>
        <w:r>
          <w:rPr>
            <w:webHidden/>
          </w:rPr>
          <w:instrText xml:space="preserve"> PAGEREF _Toc486410237 \h </w:instrText>
        </w:r>
        <w:r>
          <w:rPr>
            <w:webHidden/>
          </w:rPr>
        </w:r>
        <w:r>
          <w:rPr>
            <w:webHidden/>
          </w:rPr>
          <w:fldChar w:fldCharType="separate"/>
        </w:r>
        <w:r>
          <w:rPr>
            <w:webHidden/>
          </w:rPr>
          <w:t>6</w:t>
        </w:r>
        <w:r>
          <w:rPr>
            <w:webHidden/>
          </w:rPr>
          <w:fldChar w:fldCharType="end"/>
        </w:r>
      </w:hyperlink>
    </w:p>
    <w:p w14:paraId="29EB29E6" w14:textId="77777777" w:rsidR="00FF0230" w:rsidRPr="00E10377" w:rsidRDefault="00FF0230" w:rsidP="00FF0230">
      <w:pPr>
        <w:pStyle w:val="TOC1"/>
        <w:rPr>
          <w:rFonts w:ascii="Calibri" w:eastAsia="Times New Roman" w:hAnsi="Calibri" w:cs="Times New Roman"/>
          <w:b w:val="0"/>
        </w:rPr>
      </w:pPr>
      <w:hyperlink w:anchor="_Toc486410238" w:history="1">
        <w:r w:rsidRPr="002649DC">
          <w:rPr>
            <w:rStyle w:val="Hyperlink"/>
          </w:rPr>
          <w:t>1. Background information on the procedure</w:t>
        </w:r>
        <w:r>
          <w:rPr>
            <w:webHidden/>
          </w:rPr>
          <w:tab/>
        </w:r>
        <w:r>
          <w:rPr>
            <w:webHidden/>
          </w:rPr>
          <w:fldChar w:fldCharType="begin"/>
        </w:r>
        <w:r>
          <w:rPr>
            <w:webHidden/>
          </w:rPr>
          <w:instrText xml:space="preserve"> PAGEREF _Toc486410238 \h </w:instrText>
        </w:r>
        <w:r>
          <w:rPr>
            <w:webHidden/>
          </w:rPr>
        </w:r>
        <w:r>
          <w:rPr>
            <w:webHidden/>
          </w:rPr>
          <w:fldChar w:fldCharType="separate"/>
        </w:r>
        <w:r>
          <w:rPr>
            <w:webHidden/>
          </w:rPr>
          <w:t>7</w:t>
        </w:r>
        <w:r>
          <w:rPr>
            <w:webHidden/>
          </w:rPr>
          <w:fldChar w:fldCharType="end"/>
        </w:r>
      </w:hyperlink>
    </w:p>
    <w:p w14:paraId="3DB32815" w14:textId="77777777" w:rsidR="00FF0230" w:rsidRPr="00E10377" w:rsidRDefault="00FF0230" w:rsidP="00FF0230">
      <w:pPr>
        <w:pStyle w:val="TOC2"/>
        <w:rPr>
          <w:rFonts w:ascii="Calibri" w:eastAsia="Times New Roman" w:hAnsi="Calibri" w:cs="Times New Roman"/>
          <w:sz w:val="22"/>
          <w:szCs w:val="22"/>
        </w:rPr>
      </w:pPr>
      <w:hyperlink w:anchor="_Toc486410239" w:history="1">
        <w:r w:rsidRPr="002649DC">
          <w:rPr>
            <w:rStyle w:val="Hyperlink"/>
          </w:rPr>
          <w:t>1.1. About the procedure</w:t>
        </w:r>
        <w:r>
          <w:rPr>
            <w:webHidden/>
          </w:rPr>
          <w:tab/>
        </w:r>
        <w:r>
          <w:rPr>
            <w:webHidden/>
          </w:rPr>
          <w:fldChar w:fldCharType="begin"/>
        </w:r>
        <w:r>
          <w:rPr>
            <w:webHidden/>
          </w:rPr>
          <w:instrText xml:space="preserve"> PAGEREF _Toc486410239 \h </w:instrText>
        </w:r>
        <w:r>
          <w:rPr>
            <w:webHidden/>
          </w:rPr>
        </w:r>
        <w:r>
          <w:rPr>
            <w:webHidden/>
          </w:rPr>
          <w:fldChar w:fldCharType="separate"/>
        </w:r>
        <w:r>
          <w:rPr>
            <w:webHidden/>
          </w:rPr>
          <w:t>7</w:t>
        </w:r>
        <w:r>
          <w:rPr>
            <w:webHidden/>
          </w:rPr>
          <w:fldChar w:fldCharType="end"/>
        </w:r>
      </w:hyperlink>
    </w:p>
    <w:p w14:paraId="1D158B11" w14:textId="77777777" w:rsidR="00FF0230" w:rsidRPr="00E10377" w:rsidRDefault="00FF0230" w:rsidP="00FF0230">
      <w:pPr>
        <w:pStyle w:val="TOC2"/>
        <w:rPr>
          <w:rFonts w:ascii="Calibri" w:eastAsia="Times New Roman" w:hAnsi="Calibri" w:cs="Times New Roman"/>
          <w:sz w:val="22"/>
          <w:szCs w:val="22"/>
        </w:rPr>
      </w:pPr>
      <w:hyperlink w:anchor="_Toc486410240" w:history="1">
        <w:r w:rsidRPr="002649DC">
          <w:rPr>
            <w:rStyle w:val="Hyperlink"/>
          </w:rPr>
          <w:t>1.2. PASS information</w:t>
        </w:r>
        <w:r>
          <w:rPr>
            <w:webHidden/>
          </w:rPr>
          <w:tab/>
        </w:r>
        <w:r>
          <w:rPr>
            <w:webHidden/>
          </w:rPr>
          <w:fldChar w:fldCharType="begin"/>
        </w:r>
        <w:r>
          <w:rPr>
            <w:webHidden/>
          </w:rPr>
          <w:instrText xml:space="preserve"> PAGEREF _Toc486410240 \h </w:instrText>
        </w:r>
        <w:r>
          <w:rPr>
            <w:webHidden/>
          </w:rPr>
        </w:r>
        <w:r>
          <w:rPr>
            <w:webHidden/>
          </w:rPr>
          <w:fldChar w:fldCharType="separate"/>
        </w:r>
        <w:r>
          <w:rPr>
            <w:webHidden/>
          </w:rPr>
          <w:t>7</w:t>
        </w:r>
        <w:r>
          <w:rPr>
            <w:webHidden/>
          </w:rPr>
          <w:fldChar w:fldCharType="end"/>
        </w:r>
      </w:hyperlink>
    </w:p>
    <w:p w14:paraId="5E84D20E" w14:textId="77777777" w:rsidR="00FF0230" w:rsidRPr="00E10377" w:rsidRDefault="00FF0230" w:rsidP="00FF0230">
      <w:pPr>
        <w:pStyle w:val="TOC1"/>
        <w:rPr>
          <w:rFonts w:ascii="Calibri" w:eastAsia="Times New Roman" w:hAnsi="Calibri" w:cs="Times New Roman"/>
          <w:b w:val="0"/>
        </w:rPr>
      </w:pPr>
      <w:hyperlink w:anchor="_Toc486410241" w:history="1">
        <w:r w:rsidRPr="002649DC">
          <w:rPr>
            <w:rStyle w:val="Hyperlink"/>
          </w:rPr>
          <w:t>2. &lt;Preliminary&gt; &lt;Final&gt; assessment conclusions and actions</w:t>
        </w:r>
        <w:r>
          <w:rPr>
            <w:webHidden/>
          </w:rPr>
          <w:tab/>
        </w:r>
        <w:r>
          <w:rPr>
            <w:webHidden/>
          </w:rPr>
          <w:fldChar w:fldCharType="begin"/>
        </w:r>
        <w:r>
          <w:rPr>
            <w:webHidden/>
          </w:rPr>
          <w:instrText xml:space="preserve"> PAGEREF _Toc486410241 \h </w:instrText>
        </w:r>
        <w:r>
          <w:rPr>
            <w:webHidden/>
          </w:rPr>
        </w:r>
        <w:r>
          <w:rPr>
            <w:webHidden/>
          </w:rPr>
          <w:fldChar w:fldCharType="separate"/>
        </w:r>
        <w:r>
          <w:rPr>
            <w:webHidden/>
          </w:rPr>
          <w:t>8</w:t>
        </w:r>
        <w:r>
          <w:rPr>
            <w:webHidden/>
          </w:rPr>
          <w:fldChar w:fldCharType="end"/>
        </w:r>
      </w:hyperlink>
    </w:p>
    <w:p w14:paraId="287B5CD9" w14:textId="77777777" w:rsidR="00FF0230" w:rsidRPr="00E10377" w:rsidRDefault="00FF0230" w:rsidP="00FF0230">
      <w:pPr>
        <w:pStyle w:val="TOC1"/>
        <w:rPr>
          <w:rFonts w:ascii="Calibri" w:eastAsia="Times New Roman" w:hAnsi="Calibri" w:cs="Times New Roman"/>
          <w:b w:val="0"/>
        </w:rPr>
      </w:pPr>
      <w:hyperlink w:anchor="_Toc486410242" w:history="1">
        <w:r w:rsidRPr="002649DC">
          <w:rPr>
            <w:rStyle w:val="Hyperlink"/>
          </w:rPr>
          <w:t>3. &lt;Preliminary&gt; &lt;Final&gt; Outcome</w:t>
        </w:r>
        <w:r>
          <w:rPr>
            <w:webHidden/>
          </w:rPr>
          <w:tab/>
        </w:r>
        <w:r>
          <w:rPr>
            <w:webHidden/>
          </w:rPr>
          <w:fldChar w:fldCharType="begin"/>
        </w:r>
        <w:r>
          <w:rPr>
            <w:webHidden/>
          </w:rPr>
          <w:instrText xml:space="preserve"> PAGEREF _Toc486410242 \h </w:instrText>
        </w:r>
        <w:r>
          <w:rPr>
            <w:webHidden/>
          </w:rPr>
        </w:r>
        <w:r>
          <w:rPr>
            <w:webHidden/>
          </w:rPr>
          <w:fldChar w:fldCharType="separate"/>
        </w:r>
        <w:r>
          <w:rPr>
            <w:webHidden/>
          </w:rPr>
          <w:t>8</w:t>
        </w:r>
        <w:r>
          <w:rPr>
            <w:webHidden/>
          </w:rPr>
          <w:fldChar w:fldCharType="end"/>
        </w:r>
      </w:hyperlink>
    </w:p>
    <w:p w14:paraId="1FA5AAAE" w14:textId="77777777" w:rsidR="00FF0230" w:rsidRPr="00E10377" w:rsidRDefault="00FF0230" w:rsidP="00FF0230">
      <w:pPr>
        <w:pStyle w:val="TOC1"/>
        <w:rPr>
          <w:rFonts w:ascii="Calibri" w:eastAsia="Times New Roman" w:hAnsi="Calibri" w:cs="Times New Roman"/>
          <w:b w:val="0"/>
        </w:rPr>
      </w:pPr>
      <w:hyperlink w:anchor="_Toc486410243" w:history="1">
        <w:r w:rsidRPr="002649DC">
          <w:rPr>
            <w:rStyle w:val="Hyperlink"/>
          </w:rPr>
          <w:t>Annex: &lt;preliminary&gt; &lt;updated&gt; &lt;revised&gt; Rapporteur assessment comments on PASS protocol</w:t>
        </w:r>
        <w:r>
          <w:rPr>
            <w:webHidden/>
          </w:rPr>
          <w:tab/>
        </w:r>
        <w:r>
          <w:rPr>
            <w:webHidden/>
          </w:rPr>
          <w:fldChar w:fldCharType="begin"/>
        </w:r>
        <w:r>
          <w:rPr>
            <w:webHidden/>
          </w:rPr>
          <w:instrText xml:space="preserve"> PAGEREF _Toc486410243 \h </w:instrText>
        </w:r>
        <w:r>
          <w:rPr>
            <w:webHidden/>
          </w:rPr>
        </w:r>
        <w:r>
          <w:rPr>
            <w:webHidden/>
          </w:rPr>
          <w:fldChar w:fldCharType="separate"/>
        </w:r>
        <w:r>
          <w:rPr>
            <w:webHidden/>
          </w:rPr>
          <w:t>10</w:t>
        </w:r>
        <w:r>
          <w:rPr>
            <w:webHidden/>
          </w:rPr>
          <w:fldChar w:fldCharType="end"/>
        </w:r>
      </w:hyperlink>
    </w:p>
    <w:p w14:paraId="31919161" w14:textId="77777777" w:rsidR="00FF0230" w:rsidRPr="00E10377" w:rsidRDefault="00FF0230" w:rsidP="00FF0230">
      <w:pPr>
        <w:pStyle w:val="TOC1"/>
        <w:rPr>
          <w:rFonts w:ascii="Calibri" w:eastAsia="Times New Roman" w:hAnsi="Calibri" w:cs="Times New Roman"/>
          <w:b w:val="0"/>
        </w:rPr>
      </w:pPr>
      <w:hyperlink w:anchor="_Toc486410244" w:history="1">
        <w:r w:rsidRPr="002649DC">
          <w:rPr>
            <w:rStyle w:val="Hyperlink"/>
          </w:rPr>
          <w:t>1. Milestones</w:t>
        </w:r>
        <w:r>
          <w:rPr>
            <w:webHidden/>
          </w:rPr>
          <w:tab/>
        </w:r>
        <w:r>
          <w:rPr>
            <w:webHidden/>
          </w:rPr>
          <w:fldChar w:fldCharType="begin"/>
        </w:r>
        <w:r>
          <w:rPr>
            <w:webHidden/>
          </w:rPr>
          <w:instrText xml:space="preserve"> PAGEREF _Toc486410244 \h </w:instrText>
        </w:r>
        <w:r>
          <w:rPr>
            <w:webHidden/>
          </w:rPr>
        </w:r>
        <w:r>
          <w:rPr>
            <w:webHidden/>
          </w:rPr>
          <w:fldChar w:fldCharType="separate"/>
        </w:r>
        <w:r>
          <w:rPr>
            <w:webHidden/>
          </w:rPr>
          <w:t>10</w:t>
        </w:r>
        <w:r>
          <w:rPr>
            <w:webHidden/>
          </w:rPr>
          <w:fldChar w:fldCharType="end"/>
        </w:r>
      </w:hyperlink>
    </w:p>
    <w:p w14:paraId="38830A9C" w14:textId="77777777" w:rsidR="00FF0230" w:rsidRPr="00E10377" w:rsidRDefault="00FF0230" w:rsidP="00FF0230">
      <w:pPr>
        <w:pStyle w:val="TOC1"/>
        <w:rPr>
          <w:rFonts w:ascii="Calibri" w:eastAsia="Times New Roman" w:hAnsi="Calibri" w:cs="Times New Roman"/>
          <w:b w:val="0"/>
        </w:rPr>
      </w:pPr>
      <w:hyperlink w:anchor="_Toc486410245" w:history="1">
        <w:r w:rsidRPr="002649DC">
          <w:rPr>
            <w:rStyle w:val="Hyperlink"/>
          </w:rPr>
          <w:t>2. Rationale and background</w:t>
        </w:r>
        <w:r>
          <w:rPr>
            <w:webHidden/>
          </w:rPr>
          <w:tab/>
        </w:r>
        <w:r>
          <w:rPr>
            <w:webHidden/>
          </w:rPr>
          <w:fldChar w:fldCharType="begin"/>
        </w:r>
        <w:r>
          <w:rPr>
            <w:webHidden/>
          </w:rPr>
          <w:instrText xml:space="preserve"> PAGEREF _Toc486410245 \h </w:instrText>
        </w:r>
        <w:r>
          <w:rPr>
            <w:webHidden/>
          </w:rPr>
        </w:r>
        <w:r>
          <w:rPr>
            <w:webHidden/>
          </w:rPr>
          <w:fldChar w:fldCharType="separate"/>
        </w:r>
        <w:r>
          <w:rPr>
            <w:webHidden/>
          </w:rPr>
          <w:t>10</w:t>
        </w:r>
        <w:r>
          <w:rPr>
            <w:webHidden/>
          </w:rPr>
          <w:fldChar w:fldCharType="end"/>
        </w:r>
      </w:hyperlink>
    </w:p>
    <w:p w14:paraId="163ACA62" w14:textId="77777777" w:rsidR="00FF0230" w:rsidRPr="00E10377" w:rsidRDefault="00FF0230" w:rsidP="00FF0230">
      <w:pPr>
        <w:pStyle w:val="TOC1"/>
        <w:rPr>
          <w:rFonts w:ascii="Calibri" w:eastAsia="Times New Roman" w:hAnsi="Calibri" w:cs="Times New Roman"/>
          <w:b w:val="0"/>
        </w:rPr>
      </w:pPr>
      <w:hyperlink w:anchor="_Toc486410246" w:history="1">
        <w:r w:rsidRPr="002649DC">
          <w:rPr>
            <w:rStyle w:val="Hyperlink"/>
          </w:rPr>
          <w:t>3. Research question and objectives</w:t>
        </w:r>
        <w:r>
          <w:rPr>
            <w:webHidden/>
          </w:rPr>
          <w:tab/>
        </w:r>
        <w:r>
          <w:rPr>
            <w:webHidden/>
          </w:rPr>
          <w:fldChar w:fldCharType="begin"/>
        </w:r>
        <w:r>
          <w:rPr>
            <w:webHidden/>
          </w:rPr>
          <w:instrText xml:space="preserve"> PAGEREF _Toc486410246 \h </w:instrText>
        </w:r>
        <w:r>
          <w:rPr>
            <w:webHidden/>
          </w:rPr>
        </w:r>
        <w:r>
          <w:rPr>
            <w:webHidden/>
          </w:rPr>
          <w:fldChar w:fldCharType="separate"/>
        </w:r>
        <w:r>
          <w:rPr>
            <w:webHidden/>
          </w:rPr>
          <w:t>11</w:t>
        </w:r>
        <w:r>
          <w:rPr>
            <w:webHidden/>
          </w:rPr>
          <w:fldChar w:fldCharType="end"/>
        </w:r>
      </w:hyperlink>
    </w:p>
    <w:p w14:paraId="6872BE8E" w14:textId="77777777" w:rsidR="00FF0230" w:rsidRPr="00E10377" w:rsidRDefault="00FF0230" w:rsidP="00FF0230">
      <w:pPr>
        <w:pStyle w:val="TOC1"/>
        <w:rPr>
          <w:rFonts w:ascii="Calibri" w:eastAsia="Times New Roman" w:hAnsi="Calibri" w:cs="Times New Roman"/>
          <w:b w:val="0"/>
        </w:rPr>
      </w:pPr>
      <w:hyperlink w:anchor="_Toc486410247" w:history="1">
        <w:r w:rsidRPr="002649DC">
          <w:rPr>
            <w:rStyle w:val="Hyperlink"/>
          </w:rPr>
          <w:t>4. Research methods</w:t>
        </w:r>
        <w:r>
          <w:rPr>
            <w:webHidden/>
          </w:rPr>
          <w:tab/>
        </w:r>
        <w:r>
          <w:rPr>
            <w:webHidden/>
          </w:rPr>
          <w:fldChar w:fldCharType="begin"/>
        </w:r>
        <w:r>
          <w:rPr>
            <w:webHidden/>
          </w:rPr>
          <w:instrText xml:space="preserve"> PAGEREF _Toc486410247 \h </w:instrText>
        </w:r>
        <w:r>
          <w:rPr>
            <w:webHidden/>
          </w:rPr>
        </w:r>
        <w:r>
          <w:rPr>
            <w:webHidden/>
          </w:rPr>
          <w:fldChar w:fldCharType="separate"/>
        </w:r>
        <w:r>
          <w:rPr>
            <w:webHidden/>
          </w:rPr>
          <w:t>11</w:t>
        </w:r>
        <w:r>
          <w:rPr>
            <w:webHidden/>
          </w:rPr>
          <w:fldChar w:fldCharType="end"/>
        </w:r>
      </w:hyperlink>
    </w:p>
    <w:p w14:paraId="15054D31" w14:textId="77777777" w:rsidR="00FF0230" w:rsidRPr="00E10377" w:rsidRDefault="00FF0230" w:rsidP="00FF0230">
      <w:pPr>
        <w:pStyle w:val="TOC2"/>
        <w:rPr>
          <w:rFonts w:ascii="Calibri" w:eastAsia="Times New Roman" w:hAnsi="Calibri" w:cs="Times New Roman"/>
          <w:sz w:val="22"/>
          <w:szCs w:val="22"/>
        </w:rPr>
      </w:pPr>
      <w:hyperlink w:anchor="_Toc486410248" w:history="1">
        <w:r w:rsidRPr="002649DC">
          <w:rPr>
            <w:rStyle w:val="Hyperlink"/>
          </w:rPr>
          <w:t>4.1. Study design</w:t>
        </w:r>
        <w:r>
          <w:rPr>
            <w:webHidden/>
          </w:rPr>
          <w:tab/>
        </w:r>
        <w:r>
          <w:rPr>
            <w:webHidden/>
          </w:rPr>
          <w:fldChar w:fldCharType="begin"/>
        </w:r>
        <w:r>
          <w:rPr>
            <w:webHidden/>
          </w:rPr>
          <w:instrText xml:space="preserve"> PAGEREF _Toc486410248 \h </w:instrText>
        </w:r>
        <w:r>
          <w:rPr>
            <w:webHidden/>
          </w:rPr>
        </w:r>
        <w:r>
          <w:rPr>
            <w:webHidden/>
          </w:rPr>
          <w:fldChar w:fldCharType="separate"/>
        </w:r>
        <w:r>
          <w:rPr>
            <w:webHidden/>
          </w:rPr>
          <w:t>11</w:t>
        </w:r>
        <w:r>
          <w:rPr>
            <w:webHidden/>
          </w:rPr>
          <w:fldChar w:fldCharType="end"/>
        </w:r>
      </w:hyperlink>
    </w:p>
    <w:p w14:paraId="076F1118" w14:textId="77777777" w:rsidR="00FF0230" w:rsidRPr="00E10377" w:rsidRDefault="00FF0230" w:rsidP="00FF0230">
      <w:pPr>
        <w:pStyle w:val="TOC2"/>
        <w:rPr>
          <w:rFonts w:ascii="Calibri" w:eastAsia="Times New Roman" w:hAnsi="Calibri" w:cs="Times New Roman"/>
          <w:sz w:val="22"/>
          <w:szCs w:val="22"/>
        </w:rPr>
      </w:pPr>
      <w:hyperlink w:anchor="_Toc486410249" w:history="1">
        <w:r w:rsidRPr="002649DC">
          <w:rPr>
            <w:rStyle w:val="Hyperlink"/>
          </w:rPr>
          <w:t>4.2. Setting</w:t>
        </w:r>
        <w:r>
          <w:rPr>
            <w:webHidden/>
          </w:rPr>
          <w:tab/>
        </w:r>
        <w:r>
          <w:rPr>
            <w:webHidden/>
          </w:rPr>
          <w:fldChar w:fldCharType="begin"/>
        </w:r>
        <w:r>
          <w:rPr>
            <w:webHidden/>
          </w:rPr>
          <w:instrText xml:space="preserve"> PAGEREF _Toc486410249 \h </w:instrText>
        </w:r>
        <w:r>
          <w:rPr>
            <w:webHidden/>
          </w:rPr>
        </w:r>
        <w:r>
          <w:rPr>
            <w:webHidden/>
          </w:rPr>
          <w:fldChar w:fldCharType="separate"/>
        </w:r>
        <w:r>
          <w:rPr>
            <w:webHidden/>
          </w:rPr>
          <w:t>11</w:t>
        </w:r>
        <w:r>
          <w:rPr>
            <w:webHidden/>
          </w:rPr>
          <w:fldChar w:fldCharType="end"/>
        </w:r>
      </w:hyperlink>
    </w:p>
    <w:p w14:paraId="4AEF735A" w14:textId="77777777" w:rsidR="00FF0230" w:rsidRPr="00E10377" w:rsidRDefault="00FF0230" w:rsidP="00FF0230">
      <w:pPr>
        <w:pStyle w:val="TOC2"/>
        <w:rPr>
          <w:rFonts w:ascii="Calibri" w:eastAsia="Times New Roman" w:hAnsi="Calibri" w:cs="Times New Roman"/>
          <w:sz w:val="22"/>
          <w:szCs w:val="22"/>
        </w:rPr>
      </w:pPr>
      <w:hyperlink w:anchor="_Toc486410250" w:history="1">
        <w:r w:rsidRPr="002649DC">
          <w:rPr>
            <w:rStyle w:val="Hyperlink"/>
          </w:rPr>
          <w:t>4.3. Variables</w:t>
        </w:r>
        <w:r>
          <w:rPr>
            <w:webHidden/>
          </w:rPr>
          <w:tab/>
        </w:r>
        <w:r>
          <w:rPr>
            <w:webHidden/>
          </w:rPr>
          <w:fldChar w:fldCharType="begin"/>
        </w:r>
        <w:r>
          <w:rPr>
            <w:webHidden/>
          </w:rPr>
          <w:instrText xml:space="preserve"> PAGEREF _Toc486410250 \h </w:instrText>
        </w:r>
        <w:r>
          <w:rPr>
            <w:webHidden/>
          </w:rPr>
        </w:r>
        <w:r>
          <w:rPr>
            <w:webHidden/>
          </w:rPr>
          <w:fldChar w:fldCharType="separate"/>
        </w:r>
        <w:r>
          <w:rPr>
            <w:webHidden/>
          </w:rPr>
          <w:t>12</w:t>
        </w:r>
        <w:r>
          <w:rPr>
            <w:webHidden/>
          </w:rPr>
          <w:fldChar w:fldCharType="end"/>
        </w:r>
      </w:hyperlink>
    </w:p>
    <w:p w14:paraId="5F290EEC" w14:textId="77777777" w:rsidR="00FF0230" w:rsidRPr="00E10377" w:rsidRDefault="00FF0230" w:rsidP="00FF0230">
      <w:pPr>
        <w:pStyle w:val="TOC2"/>
        <w:rPr>
          <w:rFonts w:ascii="Calibri" w:eastAsia="Times New Roman" w:hAnsi="Calibri" w:cs="Times New Roman"/>
          <w:sz w:val="22"/>
          <w:szCs w:val="22"/>
        </w:rPr>
      </w:pPr>
      <w:hyperlink w:anchor="_Toc486410251" w:history="1">
        <w:r w:rsidRPr="002649DC">
          <w:rPr>
            <w:rStyle w:val="Hyperlink"/>
          </w:rPr>
          <w:t>4.4. Data sources</w:t>
        </w:r>
        <w:r>
          <w:rPr>
            <w:webHidden/>
          </w:rPr>
          <w:tab/>
        </w:r>
        <w:r>
          <w:rPr>
            <w:webHidden/>
          </w:rPr>
          <w:fldChar w:fldCharType="begin"/>
        </w:r>
        <w:r>
          <w:rPr>
            <w:webHidden/>
          </w:rPr>
          <w:instrText xml:space="preserve"> PAGEREF _Toc486410251 \h </w:instrText>
        </w:r>
        <w:r>
          <w:rPr>
            <w:webHidden/>
          </w:rPr>
        </w:r>
        <w:r>
          <w:rPr>
            <w:webHidden/>
          </w:rPr>
          <w:fldChar w:fldCharType="separate"/>
        </w:r>
        <w:r>
          <w:rPr>
            <w:webHidden/>
          </w:rPr>
          <w:t>12</w:t>
        </w:r>
        <w:r>
          <w:rPr>
            <w:webHidden/>
          </w:rPr>
          <w:fldChar w:fldCharType="end"/>
        </w:r>
      </w:hyperlink>
    </w:p>
    <w:p w14:paraId="452E5BA9" w14:textId="77777777" w:rsidR="00FF0230" w:rsidRPr="00E10377" w:rsidRDefault="00FF0230" w:rsidP="00FF0230">
      <w:pPr>
        <w:pStyle w:val="TOC2"/>
        <w:rPr>
          <w:rFonts w:ascii="Calibri" w:eastAsia="Times New Roman" w:hAnsi="Calibri" w:cs="Times New Roman"/>
          <w:sz w:val="22"/>
          <w:szCs w:val="22"/>
        </w:rPr>
      </w:pPr>
      <w:hyperlink w:anchor="_Toc486410252" w:history="1">
        <w:r w:rsidRPr="002649DC">
          <w:rPr>
            <w:rStyle w:val="Hyperlink"/>
          </w:rPr>
          <w:t>4.5. Study size</w:t>
        </w:r>
        <w:r>
          <w:rPr>
            <w:webHidden/>
          </w:rPr>
          <w:tab/>
        </w:r>
        <w:r>
          <w:rPr>
            <w:webHidden/>
          </w:rPr>
          <w:fldChar w:fldCharType="begin"/>
        </w:r>
        <w:r>
          <w:rPr>
            <w:webHidden/>
          </w:rPr>
          <w:instrText xml:space="preserve"> PAGEREF _Toc486410252 \h </w:instrText>
        </w:r>
        <w:r>
          <w:rPr>
            <w:webHidden/>
          </w:rPr>
        </w:r>
        <w:r>
          <w:rPr>
            <w:webHidden/>
          </w:rPr>
          <w:fldChar w:fldCharType="separate"/>
        </w:r>
        <w:r>
          <w:rPr>
            <w:webHidden/>
          </w:rPr>
          <w:t>13</w:t>
        </w:r>
        <w:r>
          <w:rPr>
            <w:webHidden/>
          </w:rPr>
          <w:fldChar w:fldCharType="end"/>
        </w:r>
      </w:hyperlink>
    </w:p>
    <w:p w14:paraId="1E7F39C3" w14:textId="77777777" w:rsidR="00FF0230" w:rsidRPr="00E10377" w:rsidRDefault="00FF0230" w:rsidP="00FF0230">
      <w:pPr>
        <w:pStyle w:val="TOC2"/>
        <w:rPr>
          <w:rFonts w:ascii="Calibri" w:eastAsia="Times New Roman" w:hAnsi="Calibri" w:cs="Times New Roman"/>
          <w:sz w:val="22"/>
          <w:szCs w:val="22"/>
        </w:rPr>
      </w:pPr>
      <w:hyperlink w:anchor="_Toc486410253" w:history="1">
        <w:r w:rsidRPr="002649DC">
          <w:rPr>
            <w:rStyle w:val="Hyperlink"/>
          </w:rPr>
          <w:t>4.6. Data management</w:t>
        </w:r>
        <w:r>
          <w:rPr>
            <w:webHidden/>
          </w:rPr>
          <w:tab/>
        </w:r>
        <w:r>
          <w:rPr>
            <w:webHidden/>
          </w:rPr>
          <w:fldChar w:fldCharType="begin"/>
        </w:r>
        <w:r>
          <w:rPr>
            <w:webHidden/>
          </w:rPr>
          <w:instrText xml:space="preserve"> PAGEREF _Toc486410253 \h </w:instrText>
        </w:r>
        <w:r>
          <w:rPr>
            <w:webHidden/>
          </w:rPr>
        </w:r>
        <w:r>
          <w:rPr>
            <w:webHidden/>
          </w:rPr>
          <w:fldChar w:fldCharType="separate"/>
        </w:r>
        <w:r>
          <w:rPr>
            <w:webHidden/>
          </w:rPr>
          <w:t>13</w:t>
        </w:r>
        <w:r>
          <w:rPr>
            <w:webHidden/>
          </w:rPr>
          <w:fldChar w:fldCharType="end"/>
        </w:r>
      </w:hyperlink>
    </w:p>
    <w:p w14:paraId="11D7BFBD" w14:textId="77777777" w:rsidR="00FF0230" w:rsidRPr="00E10377" w:rsidRDefault="00FF0230" w:rsidP="00FF0230">
      <w:pPr>
        <w:pStyle w:val="TOC2"/>
        <w:rPr>
          <w:rFonts w:ascii="Calibri" w:eastAsia="Times New Roman" w:hAnsi="Calibri" w:cs="Times New Roman"/>
          <w:sz w:val="22"/>
          <w:szCs w:val="22"/>
        </w:rPr>
      </w:pPr>
      <w:hyperlink w:anchor="_Toc486410254" w:history="1">
        <w:r w:rsidRPr="002649DC">
          <w:rPr>
            <w:rStyle w:val="Hyperlink"/>
          </w:rPr>
          <w:t>4.7. Data analysis</w:t>
        </w:r>
        <w:r>
          <w:rPr>
            <w:webHidden/>
          </w:rPr>
          <w:tab/>
        </w:r>
        <w:r>
          <w:rPr>
            <w:webHidden/>
          </w:rPr>
          <w:fldChar w:fldCharType="begin"/>
        </w:r>
        <w:r>
          <w:rPr>
            <w:webHidden/>
          </w:rPr>
          <w:instrText xml:space="preserve"> PAGEREF _Toc486410254 \h </w:instrText>
        </w:r>
        <w:r>
          <w:rPr>
            <w:webHidden/>
          </w:rPr>
        </w:r>
        <w:r>
          <w:rPr>
            <w:webHidden/>
          </w:rPr>
          <w:fldChar w:fldCharType="separate"/>
        </w:r>
        <w:r>
          <w:rPr>
            <w:webHidden/>
          </w:rPr>
          <w:t>13</w:t>
        </w:r>
        <w:r>
          <w:rPr>
            <w:webHidden/>
          </w:rPr>
          <w:fldChar w:fldCharType="end"/>
        </w:r>
      </w:hyperlink>
    </w:p>
    <w:p w14:paraId="1CE37D98" w14:textId="77777777" w:rsidR="00FF0230" w:rsidRPr="00E10377" w:rsidRDefault="00FF0230" w:rsidP="00FF0230">
      <w:pPr>
        <w:pStyle w:val="TOC2"/>
        <w:rPr>
          <w:rFonts w:ascii="Calibri" w:eastAsia="Times New Roman" w:hAnsi="Calibri" w:cs="Times New Roman"/>
          <w:sz w:val="22"/>
          <w:szCs w:val="22"/>
        </w:rPr>
      </w:pPr>
      <w:hyperlink w:anchor="_Toc486410255" w:history="1">
        <w:r w:rsidRPr="002649DC">
          <w:rPr>
            <w:rStyle w:val="Hyperlink"/>
          </w:rPr>
          <w:t>4.8. Quality control</w:t>
        </w:r>
        <w:r>
          <w:rPr>
            <w:webHidden/>
          </w:rPr>
          <w:tab/>
        </w:r>
        <w:r>
          <w:rPr>
            <w:webHidden/>
          </w:rPr>
          <w:fldChar w:fldCharType="begin"/>
        </w:r>
        <w:r>
          <w:rPr>
            <w:webHidden/>
          </w:rPr>
          <w:instrText xml:space="preserve"> PAGEREF _Toc486410255 \h </w:instrText>
        </w:r>
        <w:r>
          <w:rPr>
            <w:webHidden/>
          </w:rPr>
        </w:r>
        <w:r>
          <w:rPr>
            <w:webHidden/>
          </w:rPr>
          <w:fldChar w:fldCharType="separate"/>
        </w:r>
        <w:r>
          <w:rPr>
            <w:webHidden/>
          </w:rPr>
          <w:t>14</w:t>
        </w:r>
        <w:r>
          <w:rPr>
            <w:webHidden/>
          </w:rPr>
          <w:fldChar w:fldCharType="end"/>
        </w:r>
      </w:hyperlink>
    </w:p>
    <w:p w14:paraId="5E55F214" w14:textId="77777777" w:rsidR="00FF0230" w:rsidRPr="00E10377" w:rsidRDefault="00FF0230" w:rsidP="00FF0230">
      <w:pPr>
        <w:pStyle w:val="TOC2"/>
        <w:rPr>
          <w:rFonts w:ascii="Calibri" w:eastAsia="Times New Roman" w:hAnsi="Calibri" w:cs="Times New Roman"/>
          <w:sz w:val="22"/>
          <w:szCs w:val="22"/>
        </w:rPr>
      </w:pPr>
      <w:hyperlink w:anchor="_Toc486410256" w:history="1">
        <w:r w:rsidRPr="002649DC">
          <w:rPr>
            <w:rStyle w:val="Hyperlink"/>
          </w:rPr>
          <w:t>4.9. Limitations of the research methods</w:t>
        </w:r>
        <w:r>
          <w:rPr>
            <w:webHidden/>
          </w:rPr>
          <w:tab/>
        </w:r>
        <w:r>
          <w:rPr>
            <w:webHidden/>
          </w:rPr>
          <w:fldChar w:fldCharType="begin"/>
        </w:r>
        <w:r>
          <w:rPr>
            <w:webHidden/>
          </w:rPr>
          <w:instrText xml:space="preserve"> PAGEREF _Toc486410256 \h </w:instrText>
        </w:r>
        <w:r>
          <w:rPr>
            <w:webHidden/>
          </w:rPr>
        </w:r>
        <w:r>
          <w:rPr>
            <w:webHidden/>
          </w:rPr>
          <w:fldChar w:fldCharType="separate"/>
        </w:r>
        <w:r>
          <w:rPr>
            <w:webHidden/>
          </w:rPr>
          <w:t>14</w:t>
        </w:r>
        <w:r>
          <w:rPr>
            <w:webHidden/>
          </w:rPr>
          <w:fldChar w:fldCharType="end"/>
        </w:r>
      </w:hyperlink>
    </w:p>
    <w:p w14:paraId="2234DC82" w14:textId="77777777" w:rsidR="00FF0230" w:rsidRPr="00E10377" w:rsidRDefault="00FF0230" w:rsidP="00FF0230">
      <w:pPr>
        <w:pStyle w:val="TOC2"/>
        <w:rPr>
          <w:rFonts w:ascii="Calibri" w:eastAsia="Times New Roman" w:hAnsi="Calibri" w:cs="Times New Roman"/>
          <w:sz w:val="22"/>
          <w:szCs w:val="22"/>
        </w:rPr>
      </w:pPr>
      <w:hyperlink w:anchor="_Toc486410257" w:history="1">
        <w:r w:rsidRPr="002649DC">
          <w:rPr>
            <w:rStyle w:val="Hyperlink"/>
          </w:rPr>
          <w:t>4.10. Other issues</w:t>
        </w:r>
        <w:r>
          <w:rPr>
            <w:webHidden/>
          </w:rPr>
          <w:tab/>
        </w:r>
        <w:r>
          <w:rPr>
            <w:webHidden/>
          </w:rPr>
          <w:fldChar w:fldCharType="begin"/>
        </w:r>
        <w:r>
          <w:rPr>
            <w:webHidden/>
          </w:rPr>
          <w:instrText xml:space="preserve"> PAGEREF _Toc486410257 \h </w:instrText>
        </w:r>
        <w:r>
          <w:rPr>
            <w:webHidden/>
          </w:rPr>
        </w:r>
        <w:r>
          <w:rPr>
            <w:webHidden/>
          </w:rPr>
          <w:fldChar w:fldCharType="separate"/>
        </w:r>
        <w:r>
          <w:rPr>
            <w:webHidden/>
          </w:rPr>
          <w:t>15</w:t>
        </w:r>
        <w:r>
          <w:rPr>
            <w:webHidden/>
          </w:rPr>
          <w:fldChar w:fldCharType="end"/>
        </w:r>
      </w:hyperlink>
    </w:p>
    <w:p w14:paraId="60FC28A3" w14:textId="77777777" w:rsidR="00FF0230" w:rsidRPr="00E10377" w:rsidRDefault="00FF0230" w:rsidP="00FF0230">
      <w:pPr>
        <w:pStyle w:val="TOC1"/>
        <w:rPr>
          <w:rFonts w:ascii="Calibri" w:eastAsia="Times New Roman" w:hAnsi="Calibri" w:cs="Times New Roman"/>
          <w:b w:val="0"/>
        </w:rPr>
      </w:pPr>
      <w:hyperlink w:anchor="_Toc486410258" w:history="1">
        <w:r w:rsidRPr="002649DC">
          <w:rPr>
            <w:rStyle w:val="Hyperlink"/>
          </w:rPr>
          <w:t>5. Protection of human subjects</w:t>
        </w:r>
        <w:r>
          <w:rPr>
            <w:webHidden/>
          </w:rPr>
          <w:tab/>
        </w:r>
        <w:r>
          <w:rPr>
            <w:webHidden/>
          </w:rPr>
          <w:fldChar w:fldCharType="begin"/>
        </w:r>
        <w:r>
          <w:rPr>
            <w:webHidden/>
          </w:rPr>
          <w:instrText xml:space="preserve"> PAGEREF _Toc486410258 \h </w:instrText>
        </w:r>
        <w:r>
          <w:rPr>
            <w:webHidden/>
          </w:rPr>
        </w:r>
        <w:r>
          <w:rPr>
            <w:webHidden/>
          </w:rPr>
          <w:fldChar w:fldCharType="separate"/>
        </w:r>
        <w:r>
          <w:rPr>
            <w:webHidden/>
          </w:rPr>
          <w:t>15</w:t>
        </w:r>
        <w:r>
          <w:rPr>
            <w:webHidden/>
          </w:rPr>
          <w:fldChar w:fldCharType="end"/>
        </w:r>
      </w:hyperlink>
    </w:p>
    <w:p w14:paraId="44AFE502" w14:textId="77777777" w:rsidR="00FF0230" w:rsidRPr="00E10377" w:rsidRDefault="00FF0230" w:rsidP="00FF0230">
      <w:pPr>
        <w:pStyle w:val="TOC1"/>
        <w:rPr>
          <w:rFonts w:ascii="Calibri" w:eastAsia="Times New Roman" w:hAnsi="Calibri" w:cs="Times New Roman"/>
          <w:b w:val="0"/>
        </w:rPr>
      </w:pPr>
      <w:hyperlink w:anchor="_Toc486410259" w:history="1">
        <w:r w:rsidRPr="002649DC">
          <w:rPr>
            <w:rStyle w:val="Hyperlink"/>
          </w:rPr>
          <w:t>6. Management and reporting of adverse events/adverse reactions</w:t>
        </w:r>
        <w:r>
          <w:rPr>
            <w:webHidden/>
          </w:rPr>
          <w:tab/>
        </w:r>
        <w:r>
          <w:rPr>
            <w:webHidden/>
          </w:rPr>
          <w:fldChar w:fldCharType="begin"/>
        </w:r>
        <w:r>
          <w:rPr>
            <w:webHidden/>
          </w:rPr>
          <w:instrText xml:space="preserve"> PAGEREF _Toc486410259 \h </w:instrText>
        </w:r>
        <w:r>
          <w:rPr>
            <w:webHidden/>
          </w:rPr>
        </w:r>
        <w:r>
          <w:rPr>
            <w:webHidden/>
          </w:rPr>
          <w:fldChar w:fldCharType="separate"/>
        </w:r>
        <w:r>
          <w:rPr>
            <w:webHidden/>
          </w:rPr>
          <w:t>15</w:t>
        </w:r>
        <w:r>
          <w:rPr>
            <w:webHidden/>
          </w:rPr>
          <w:fldChar w:fldCharType="end"/>
        </w:r>
      </w:hyperlink>
    </w:p>
    <w:p w14:paraId="2AF157DE" w14:textId="77777777" w:rsidR="00FF0230" w:rsidRPr="00E10377" w:rsidRDefault="00FF0230" w:rsidP="00FF0230">
      <w:pPr>
        <w:pStyle w:val="TOC1"/>
        <w:rPr>
          <w:rFonts w:ascii="Calibri" w:eastAsia="Times New Roman" w:hAnsi="Calibri" w:cs="Times New Roman"/>
          <w:b w:val="0"/>
        </w:rPr>
      </w:pPr>
      <w:hyperlink w:anchor="_Toc486410260" w:history="1">
        <w:r w:rsidRPr="002649DC">
          <w:rPr>
            <w:rStyle w:val="Hyperlink"/>
          </w:rPr>
          <w:t>7. Plans for disseminating and communicating study results</w:t>
        </w:r>
        <w:r>
          <w:rPr>
            <w:webHidden/>
          </w:rPr>
          <w:tab/>
        </w:r>
        <w:r>
          <w:rPr>
            <w:webHidden/>
          </w:rPr>
          <w:fldChar w:fldCharType="begin"/>
        </w:r>
        <w:r>
          <w:rPr>
            <w:webHidden/>
          </w:rPr>
          <w:instrText xml:space="preserve"> PAGEREF _Toc486410260 \h </w:instrText>
        </w:r>
        <w:r>
          <w:rPr>
            <w:webHidden/>
          </w:rPr>
        </w:r>
        <w:r>
          <w:rPr>
            <w:webHidden/>
          </w:rPr>
          <w:fldChar w:fldCharType="separate"/>
        </w:r>
        <w:r>
          <w:rPr>
            <w:webHidden/>
          </w:rPr>
          <w:t>16</w:t>
        </w:r>
        <w:r>
          <w:rPr>
            <w:webHidden/>
          </w:rPr>
          <w:fldChar w:fldCharType="end"/>
        </w:r>
      </w:hyperlink>
    </w:p>
    <w:p w14:paraId="07C4A6D6" w14:textId="77777777" w:rsidR="00FF0230" w:rsidRPr="00E10377" w:rsidRDefault="00FF0230" w:rsidP="00FF0230">
      <w:pPr>
        <w:pStyle w:val="TOC1"/>
        <w:rPr>
          <w:rFonts w:ascii="Calibri" w:eastAsia="Times New Roman" w:hAnsi="Calibri" w:cs="Times New Roman"/>
          <w:b w:val="0"/>
        </w:rPr>
      </w:pPr>
      <w:hyperlink w:anchor="_Toc486410261" w:history="1">
        <w:r w:rsidRPr="002649DC">
          <w:rPr>
            <w:rStyle w:val="Hyperlink"/>
          </w:rPr>
          <w:t>8. Other comments</w:t>
        </w:r>
        <w:r>
          <w:rPr>
            <w:webHidden/>
          </w:rPr>
          <w:tab/>
        </w:r>
        <w:r>
          <w:rPr>
            <w:webHidden/>
          </w:rPr>
          <w:fldChar w:fldCharType="begin"/>
        </w:r>
        <w:r>
          <w:rPr>
            <w:webHidden/>
          </w:rPr>
          <w:instrText xml:space="preserve"> PAGEREF _Toc486410261 \h </w:instrText>
        </w:r>
        <w:r>
          <w:rPr>
            <w:webHidden/>
          </w:rPr>
        </w:r>
        <w:r>
          <w:rPr>
            <w:webHidden/>
          </w:rPr>
          <w:fldChar w:fldCharType="separate"/>
        </w:r>
        <w:r>
          <w:rPr>
            <w:webHidden/>
          </w:rPr>
          <w:t>16</w:t>
        </w:r>
        <w:r>
          <w:rPr>
            <w:webHidden/>
          </w:rPr>
          <w:fldChar w:fldCharType="end"/>
        </w:r>
      </w:hyperlink>
    </w:p>
    <w:p w14:paraId="1E410249" w14:textId="77777777" w:rsidR="00FF0230" w:rsidRPr="00E10377" w:rsidRDefault="00FF0230" w:rsidP="00FF0230">
      <w:pPr>
        <w:pStyle w:val="TOC1"/>
        <w:rPr>
          <w:rFonts w:ascii="Calibri" w:eastAsia="Times New Roman" w:hAnsi="Calibri" w:cs="Times New Roman"/>
          <w:b w:val="0"/>
        </w:rPr>
      </w:pPr>
      <w:hyperlink w:anchor="_Toc486410262" w:history="1">
        <w:r w:rsidRPr="002649DC">
          <w:rPr>
            <w:rStyle w:val="Hyperlink"/>
          </w:rPr>
          <w:t>9. &lt;Member States and EMA comments&gt;</w:t>
        </w:r>
        <w:r>
          <w:rPr>
            <w:webHidden/>
          </w:rPr>
          <w:tab/>
        </w:r>
        <w:r>
          <w:rPr>
            <w:webHidden/>
          </w:rPr>
          <w:fldChar w:fldCharType="begin"/>
        </w:r>
        <w:r>
          <w:rPr>
            <w:webHidden/>
          </w:rPr>
          <w:instrText xml:space="preserve"> PAGEREF _Toc486410262 \h </w:instrText>
        </w:r>
        <w:r>
          <w:rPr>
            <w:webHidden/>
          </w:rPr>
        </w:r>
        <w:r>
          <w:rPr>
            <w:webHidden/>
          </w:rPr>
          <w:fldChar w:fldCharType="separate"/>
        </w:r>
        <w:r>
          <w:rPr>
            <w:webHidden/>
          </w:rPr>
          <w:t>16</w:t>
        </w:r>
        <w:r>
          <w:rPr>
            <w:webHidden/>
          </w:rPr>
          <w:fldChar w:fldCharType="end"/>
        </w:r>
      </w:hyperlink>
    </w:p>
    <w:p w14:paraId="3F017A3E" w14:textId="77777777" w:rsidR="00FF0230" w:rsidRPr="00E10377" w:rsidRDefault="00FF0230" w:rsidP="00FF0230">
      <w:pPr>
        <w:pStyle w:val="TOC1"/>
        <w:rPr>
          <w:rFonts w:ascii="Calibri" w:eastAsia="Times New Roman" w:hAnsi="Calibri" w:cs="Times New Roman"/>
          <w:b w:val="0"/>
        </w:rPr>
      </w:pPr>
      <w:hyperlink w:anchor="_Toc486410263" w:history="1">
        <w:r w:rsidRPr="002649DC">
          <w:rPr>
            <w:rStyle w:val="Hyperlink"/>
          </w:rPr>
          <w:t>10. &lt;PRAC&gt;&lt; Rapporteur&gt; List of outstanding issues&gt;</w:t>
        </w:r>
        <w:r>
          <w:rPr>
            <w:webHidden/>
          </w:rPr>
          <w:tab/>
        </w:r>
        <w:r>
          <w:rPr>
            <w:webHidden/>
          </w:rPr>
          <w:fldChar w:fldCharType="begin"/>
        </w:r>
        <w:r>
          <w:rPr>
            <w:webHidden/>
          </w:rPr>
          <w:instrText xml:space="preserve"> PAGEREF _Toc486410263 \h </w:instrText>
        </w:r>
        <w:r>
          <w:rPr>
            <w:webHidden/>
          </w:rPr>
        </w:r>
        <w:r>
          <w:rPr>
            <w:webHidden/>
          </w:rPr>
          <w:fldChar w:fldCharType="separate"/>
        </w:r>
        <w:r>
          <w:rPr>
            <w:webHidden/>
          </w:rPr>
          <w:t>16</w:t>
        </w:r>
        <w:r>
          <w:rPr>
            <w:webHidden/>
          </w:rPr>
          <w:fldChar w:fldCharType="end"/>
        </w:r>
      </w:hyperlink>
    </w:p>
    <w:p w14:paraId="36BB808E" w14:textId="77777777" w:rsidR="00FF0230" w:rsidRPr="00E10377" w:rsidRDefault="00FF0230" w:rsidP="00FF0230">
      <w:pPr>
        <w:pStyle w:val="TOC2"/>
        <w:rPr>
          <w:rFonts w:ascii="Calibri" w:eastAsia="Times New Roman" w:hAnsi="Calibri" w:cs="Times New Roman"/>
          <w:sz w:val="22"/>
          <w:szCs w:val="22"/>
        </w:rPr>
      </w:pPr>
      <w:hyperlink w:anchor="_Toc486410264" w:history="1">
        <w:r w:rsidRPr="002649DC">
          <w:rPr>
            <w:rStyle w:val="Hyperlink"/>
          </w:rPr>
          <w:t>10.1. &lt;Major comments&gt;</w:t>
        </w:r>
        <w:r>
          <w:rPr>
            <w:webHidden/>
          </w:rPr>
          <w:tab/>
        </w:r>
        <w:r>
          <w:rPr>
            <w:webHidden/>
          </w:rPr>
          <w:fldChar w:fldCharType="begin"/>
        </w:r>
        <w:r>
          <w:rPr>
            <w:webHidden/>
          </w:rPr>
          <w:instrText xml:space="preserve"> PAGEREF _Toc486410264 \h </w:instrText>
        </w:r>
        <w:r>
          <w:rPr>
            <w:webHidden/>
          </w:rPr>
        </w:r>
        <w:r>
          <w:rPr>
            <w:webHidden/>
          </w:rPr>
          <w:fldChar w:fldCharType="separate"/>
        </w:r>
        <w:r>
          <w:rPr>
            <w:b/>
            <w:bCs/>
            <w:webHidden/>
            <w:lang w:val="en-US"/>
          </w:rPr>
          <w:t>Error! Bookmark not defined.</w:t>
        </w:r>
        <w:r>
          <w:rPr>
            <w:webHidden/>
          </w:rPr>
          <w:fldChar w:fldCharType="end"/>
        </w:r>
      </w:hyperlink>
    </w:p>
    <w:p w14:paraId="523F8DDE" w14:textId="77777777" w:rsidR="00FF0230" w:rsidRPr="00E10377" w:rsidRDefault="00FF0230" w:rsidP="00FF0230">
      <w:pPr>
        <w:pStyle w:val="TOC2"/>
        <w:rPr>
          <w:rFonts w:ascii="Calibri" w:eastAsia="Times New Roman" w:hAnsi="Calibri" w:cs="Times New Roman"/>
          <w:sz w:val="22"/>
          <w:szCs w:val="22"/>
        </w:rPr>
      </w:pPr>
      <w:hyperlink w:anchor="_Toc486410265" w:history="1">
        <w:r w:rsidRPr="002649DC">
          <w:rPr>
            <w:rStyle w:val="Hyperlink"/>
          </w:rPr>
          <w:t>10.2. &lt;Other concerns&gt;</w:t>
        </w:r>
        <w:r>
          <w:rPr>
            <w:webHidden/>
          </w:rPr>
          <w:tab/>
        </w:r>
        <w:r>
          <w:rPr>
            <w:webHidden/>
          </w:rPr>
          <w:fldChar w:fldCharType="begin"/>
        </w:r>
        <w:r>
          <w:rPr>
            <w:webHidden/>
          </w:rPr>
          <w:instrText xml:space="preserve"> PAGEREF _Toc486410265 \h </w:instrText>
        </w:r>
        <w:r>
          <w:rPr>
            <w:webHidden/>
          </w:rPr>
        </w:r>
        <w:r>
          <w:rPr>
            <w:webHidden/>
          </w:rPr>
          <w:fldChar w:fldCharType="separate"/>
        </w:r>
        <w:r>
          <w:rPr>
            <w:b/>
            <w:bCs/>
            <w:webHidden/>
            <w:lang w:val="en-US"/>
          </w:rPr>
          <w:t>Error! Bookmark not defined.</w:t>
        </w:r>
        <w:r>
          <w:rPr>
            <w:webHidden/>
          </w:rPr>
          <w:fldChar w:fldCharType="end"/>
        </w:r>
      </w:hyperlink>
    </w:p>
    <w:p w14:paraId="6B326605" w14:textId="77777777" w:rsidR="00FF0230" w:rsidRPr="00E10377" w:rsidRDefault="00FF0230" w:rsidP="00FF0230">
      <w:pPr>
        <w:pStyle w:val="TOC1"/>
        <w:rPr>
          <w:rFonts w:ascii="Calibri" w:eastAsia="Times New Roman" w:hAnsi="Calibri" w:cs="Times New Roman"/>
          <w:b w:val="0"/>
        </w:rPr>
      </w:pPr>
      <w:hyperlink w:anchor="_Toc486410266" w:history="1">
        <w:r w:rsidRPr="002649DC">
          <w:rPr>
            <w:rStyle w:val="Hyperlink"/>
          </w:rPr>
          <w:t>11. &lt;Assessment of the responses to the List of outstanding issues&gt;</w:t>
        </w:r>
        <w:r>
          <w:rPr>
            <w:webHidden/>
          </w:rPr>
          <w:tab/>
        </w:r>
        <w:r>
          <w:rPr>
            <w:webHidden/>
          </w:rPr>
          <w:fldChar w:fldCharType="begin"/>
        </w:r>
        <w:r>
          <w:rPr>
            <w:webHidden/>
          </w:rPr>
          <w:instrText xml:space="preserve"> PAGEREF _Toc486410266 \h </w:instrText>
        </w:r>
        <w:r>
          <w:rPr>
            <w:webHidden/>
          </w:rPr>
        </w:r>
        <w:r>
          <w:rPr>
            <w:webHidden/>
          </w:rPr>
          <w:fldChar w:fldCharType="separate"/>
        </w:r>
        <w:r>
          <w:rPr>
            <w:webHidden/>
          </w:rPr>
          <w:t>17</w:t>
        </w:r>
        <w:r>
          <w:rPr>
            <w:webHidden/>
          </w:rPr>
          <w:fldChar w:fldCharType="end"/>
        </w:r>
      </w:hyperlink>
    </w:p>
    <w:p w14:paraId="0780CEFF" w14:textId="77777777" w:rsidR="00FF0230" w:rsidRDefault="00FF0230" w:rsidP="00FF0230">
      <w:pPr>
        <w:pStyle w:val="BodytextAgency"/>
      </w:pPr>
      <w:r>
        <w:rPr>
          <w:noProof/>
          <w:sz w:val="22"/>
          <w:szCs w:val="22"/>
        </w:rPr>
        <w:fldChar w:fldCharType="end"/>
      </w:r>
    </w:p>
    <w:p w14:paraId="7391C5CE" w14:textId="77777777" w:rsidR="00FF0230" w:rsidRPr="00AA60D3" w:rsidRDefault="00FF0230" w:rsidP="00FF0230">
      <w:pPr>
        <w:pStyle w:val="No-numheading1Agency"/>
      </w:pPr>
      <w:r>
        <w:br w:type="page"/>
      </w:r>
      <w:bookmarkStart w:id="2" w:name="_Toc338411854"/>
      <w:bookmarkStart w:id="3" w:name="_Toc486410237"/>
      <w:r w:rsidRPr="00AA60D3">
        <w:lastRenderedPageBreak/>
        <w:t>List of abbreviations</w:t>
      </w:r>
      <w:bookmarkEnd w:id="2"/>
      <w:bookmarkEnd w:id="3"/>
    </w:p>
    <w:p w14:paraId="3A5E6061" w14:textId="77777777" w:rsidR="00FF0230" w:rsidRPr="00AA60D3" w:rsidRDefault="00FF0230" w:rsidP="00FF0230">
      <w:pPr>
        <w:pStyle w:val="DraftingNotesAgency"/>
      </w:pPr>
      <w:r w:rsidRPr="00AA60D3">
        <w:t>Provide a list of relevant abbreviations used throughout the assessment report.</w:t>
      </w:r>
    </w:p>
    <w:p w14:paraId="51A43C7C" w14:textId="77777777" w:rsidR="00FF0230" w:rsidRPr="00AA60D3" w:rsidRDefault="00FF0230" w:rsidP="00FF0230">
      <w:pPr>
        <w:pStyle w:val="Heading1Agency"/>
        <w:pageBreakBefore/>
      </w:pPr>
      <w:bookmarkStart w:id="4" w:name="_Toc338411855"/>
      <w:bookmarkStart w:id="5" w:name="_Toc486410238"/>
      <w:r w:rsidRPr="00AA60D3">
        <w:lastRenderedPageBreak/>
        <w:t xml:space="preserve">Background information on the </w:t>
      </w:r>
      <w:bookmarkEnd w:id="4"/>
      <w:r>
        <w:t>procedure</w:t>
      </w:r>
      <w:bookmarkEnd w:id="5"/>
    </w:p>
    <w:p w14:paraId="24B13352" w14:textId="77777777" w:rsidR="00FF0230" w:rsidRPr="00AA60D3" w:rsidRDefault="00FF0230" w:rsidP="00FF0230">
      <w:pPr>
        <w:pStyle w:val="Heading2Agency"/>
      </w:pPr>
      <w:bookmarkStart w:id="6" w:name="_Toc338411856"/>
      <w:bookmarkStart w:id="7" w:name="_Toc486410239"/>
      <w:r w:rsidRPr="00AA60D3">
        <w:t>About the procedure</w:t>
      </w:r>
      <w:bookmarkEnd w:id="6"/>
      <w:bookmarkEnd w:id="7"/>
    </w:p>
    <w:p w14:paraId="3D0A9533" w14:textId="77777777" w:rsidR="00FF0230" w:rsidRDefault="00FF0230" w:rsidP="00FF0230">
      <w:pPr>
        <w:pStyle w:val="BodytextAgency"/>
      </w:pPr>
      <w:r>
        <w:t xml:space="preserve">In order to fulfil the obligation to conduct a PASS imposed in </w:t>
      </w:r>
      <w:r w:rsidRPr="00730057">
        <w:rPr>
          <w:bCs/>
        </w:rPr>
        <w:t>accordance with Article 107n(3) of Directive 2001/83/EC</w:t>
      </w:r>
      <w:r>
        <w:rPr>
          <w:bCs/>
        </w:rPr>
        <w:t>,</w:t>
      </w:r>
      <w:r w:rsidRPr="00AA60D3">
        <w:t xml:space="preserve"> The Marketing Authorisation Holder</w:t>
      </w:r>
      <w:r>
        <w:t xml:space="preserve"> &lt;MAH’s name&gt; </w:t>
      </w:r>
      <w:r w:rsidRPr="00AA60D3">
        <w:t>submitted on &lt;</w:t>
      </w:r>
      <w:r>
        <w:t>submission date</w:t>
      </w:r>
      <w:r w:rsidRPr="00AA60D3">
        <w:t xml:space="preserve">&gt; </w:t>
      </w:r>
      <w:r>
        <w:t>&lt;</w:t>
      </w:r>
      <w:r w:rsidRPr="00AA60D3">
        <w:t>a PASS protocol&gt;&lt;a</w:t>
      </w:r>
      <w:r>
        <w:t xml:space="preserve"> revised</w:t>
      </w:r>
      <w:r w:rsidRPr="00AA60D3">
        <w:t xml:space="preserve"> PASS protocol&gt;</w:t>
      </w:r>
      <w:r>
        <w:t xml:space="preserve"> version &lt;x&gt; </w:t>
      </w:r>
      <w:r w:rsidRPr="00AA60D3">
        <w:t>to the European Medicines Agency (EMA)</w:t>
      </w:r>
      <w:r>
        <w:t xml:space="preserve"> </w:t>
      </w:r>
      <w:r w:rsidRPr="00AA60D3">
        <w:t>for &lt;</w:t>
      </w:r>
      <w:r>
        <w:t>s</w:t>
      </w:r>
      <w:r w:rsidRPr="008A7461">
        <w:t>ubstance/</w:t>
      </w:r>
      <w:r>
        <w:t>c</w:t>
      </w:r>
      <w:r w:rsidRPr="008A7461">
        <w:t>ombination name</w:t>
      </w:r>
      <w:r w:rsidRPr="00AA60D3">
        <w:t>&gt; (&lt;</w:t>
      </w:r>
      <w:r>
        <w:t>product name</w:t>
      </w:r>
      <w:r w:rsidRPr="00AA60D3">
        <w:t>&gt;).</w:t>
      </w:r>
    </w:p>
    <w:p w14:paraId="5A0A9925" w14:textId="77777777" w:rsidR="00FF0230" w:rsidRDefault="00FF0230" w:rsidP="00FF0230">
      <w:pPr>
        <w:pStyle w:val="BodytextAgency"/>
      </w:pPr>
      <w:r>
        <w:t>&lt;For an overview of the nationally authorised products covered in the context of this protocol please see appendix to this assessment report.&gt;</w:t>
      </w:r>
    </w:p>
    <w:p w14:paraId="63A2158D" w14:textId="77777777" w:rsidR="00FF0230" w:rsidRDefault="00FF0230" w:rsidP="00FF0230">
      <w:pPr>
        <w:pStyle w:val="BodytextAgency"/>
      </w:pPr>
      <w:r>
        <w:t>The evaluation procedure started on &lt;start of procedure&gt;.</w:t>
      </w:r>
    </w:p>
    <w:p w14:paraId="5C21BEC1" w14:textId="77777777" w:rsidR="00FF0230" w:rsidRDefault="00FF0230" w:rsidP="00FF0230">
      <w:pPr>
        <w:pStyle w:val="BodytextAgency"/>
      </w:pPr>
      <w:r>
        <w:t>The latest version of the PASS protocol includes the following information:</w:t>
      </w:r>
    </w:p>
    <w:p w14:paraId="159FC79C" w14:textId="77777777" w:rsidR="00FF0230" w:rsidRPr="00E877C0" w:rsidRDefault="00FF0230" w:rsidP="00FF0230">
      <w:pPr>
        <w:pStyle w:val="Heading2Agency"/>
      </w:pPr>
      <w:bookmarkStart w:id="8" w:name="_Toc338411851"/>
      <w:bookmarkStart w:id="9" w:name="_Toc486410240"/>
      <w:r w:rsidRPr="00E877C0">
        <w:t>PASS information</w:t>
      </w:r>
      <w:bookmarkEnd w:id="8"/>
      <w:bookmarkEnd w:id="9"/>
      <w:r w:rsidRPr="00E877C0">
        <w:t xml:space="preserve"> </w:t>
      </w:r>
    </w:p>
    <w:p w14:paraId="2DB968D1" w14:textId="77777777" w:rsidR="00FF0230" w:rsidRPr="00E877C0" w:rsidRDefault="00FF0230" w:rsidP="00FF0230">
      <w:pPr>
        <w:spacing w:after="140" w:line="280" w:lineRule="atLeast"/>
        <w:rPr>
          <w:rFonts w:ascii="Courier New" w:eastAsia="Verdana" w:hAnsi="Courier New" w:cs="Times New Roman"/>
          <w:i/>
          <w:color w:val="339966"/>
          <w:lang w:eastAsia="en-GB"/>
        </w:rPr>
      </w:pPr>
      <w:r w:rsidRPr="00E877C0">
        <w:rPr>
          <w:rFonts w:ascii="Courier New" w:eastAsia="Verdana" w:hAnsi="Courier New" w:cs="Times New Roman"/>
          <w:i/>
          <w:color w:val="339966"/>
          <w:lang w:eastAsia="en-GB"/>
        </w:rPr>
        <w:t>If the protocol follows the format of the “Guidance for the format and content of the protocol of non-interventional post-</w:t>
      </w:r>
      <w:proofErr w:type="spellStart"/>
      <w:r w:rsidRPr="00E877C0">
        <w:rPr>
          <w:rFonts w:ascii="Courier New" w:eastAsia="Verdana" w:hAnsi="Courier New" w:cs="Times New Roman"/>
          <w:i/>
          <w:color w:val="339966"/>
          <w:lang w:eastAsia="en-GB"/>
        </w:rPr>
        <w:t>authorisation</w:t>
      </w:r>
      <w:proofErr w:type="spellEnd"/>
      <w:r w:rsidRPr="00E877C0">
        <w:rPr>
          <w:rFonts w:ascii="Courier New" w:eastAsia="Verdana" w:hAnsi="Courier New" w:cs="Times New Roman"/>
          <w:i/>
          <w:color w:val="339966"/>
          <w:lang w:eastAsia="en-GB"/>
        </w:rPr>
        <w:t xml:space="preserve"> safety studies”, the corresponding table can be copied here.</w:t>
      </w:r>
    </w:p>
    <w:tbl>
      <w:tblPr>
        <w:tblW w:w="491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5E0" w:firstRow="1" w:lastRow="1" w:firstColumn="1" w:lastColumn="1" w:noHBand="0" w:noVBand="1"/>
      </w:tblPr>
      <w:tblGrid>
        <w:gridCol w:w="3289"/>
        <w:gridCol w:w="5951"/>
      </w:tblGrid>
      <w:tr w:rsidR="00FF0230" w14:paraId="6AE8317F" w14:textId="77777777" w:rsidTr="0099172D">
        <w:trPr>
          <w:tblHeader/>
        </w:trPr>
        <w:tc>
          <w:tcPr>
            <w:tcW w:w="1780" w:type="pct"/>
            <w:tcBorders>
              <w:top w:val="single" w:sz="4" w:space="0" w:color="auto"/>
              <w:left w:val="single" w:sz="4" w:space="0" w:color="auto"/>
              <w:bottom w:val="single" w:sz="4" w:space="0" w:color="auto"/>
              <w:right w:val="single" w:sz="6" w:space="0" w:color="auto"/>
              <w:tl2br w:val="nil"/>
              <w:tr2bl w:val="nil"/>
            </w:tcBorders>
          </w:tcPr>
          <w:p w14:paraId="3CF6D5CB"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iCs/>
                <w:sz w:val="18"/>
                <w:szCs w:val="18"/>
                <w:lang w:val="en-GB" w:eastAsia="en-GB"/>
              </w:rPr>
              <w:t>Title</w:t>
            </w:r>
          </w:p>
        </w:tc>
        <w:tc>
          <w:tcPr>
            <w:tcW w:w="3220" w:type="pct"/>
            <w:tcBorders>
              <w:top w:val="single" w:sz="4" w:space="0" w:color="auto"/>
              <w:left w:val="single" w:sz="6" w:space="0" w:color="auto"/>
              <w:bottom w:val="single" w:sz="4" w:space="0" w:color="auto"/>
              <w:right w:val="single" w:sz="4" w:space="0" w:color="auto"/>
              <w:tl2br w:val="nil"/>
              <w:tr2bl w:val="nil"/>
            </w:tcBorders>
          </w:tcPr>
          <w:p w14:paraId="6474AB9A"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Informative title including a commonly used term indicating the study design and the medicinal product, substance or drug class concerned</w:t>
            </w:r>
          </w:p>
        </w:tc>
      </w:tr>
      <w:tr w:rsidR="00FF0230" w14:paraId="7C6F06E1" w14:textId="77777777" w:rsidTr="0099172D">
        <w:tc>
          <w:tcPr>
            <w:tcW w:w="1780" w:type="pct"/>
          </w:tcPr>
          <w:p w14:paraId="68BFCD52"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Protocol version identifier</w:t>
            </w:r>
          </w:p>
        </w:tc>
        <w:tc>
          <w:tcPr>
            <w:tcW w:w="3220" w:type="pct"/>
          </w:tcPr>
          <w:p w14:paraId="2134AA1E"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Number</w:t>
            </w:r>
          </w:p>
        </w:tc>
      </w:tr>
      <w:tr w:rsidR="00FF0230" w14:paraId="0D07436F" w14:textId="77777777" w:rsidTr="0099172D">
        <w:tc>
          <w:tcPr>
            <w:tcW w:w="1780" w:type="pct"/>
          </w:tcPr>
          <w:p w14:paraId="4A67D89A"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Date of last version of protocol</w:t>
            </w:r>
          </w:p>
        </w:tc>
        <w:tc>
          <w:tcPr>
            <w:tcW w:w="3220" w:type="pct"/>
          </w:tcPr>
          <w:p w14:paraId="0CED7752"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Date</w:t>
            </w:r>
          </w:p>
        </w:tc>
      </w:tr>
      <w:tr w:rsidR="00FF0230" w14:paraId="36BD2324" w14:textId="77777777" w:rsidTr="0099172D">
        <w:tc>
          <w:tcPr>
            <w:tcW w:w="1780" w:type="pct"/>
          </w:tcPr>
          <w:p w14:paraId="6AB2A71A" w14:textId="5555D454"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EU PAS number</w:t>
            </w:r>
          </w:p>
        </w:tc>
        <w:tc>
          <w:tcPr>
            <w:tcW w:w="3220" w:type="pct"/>
          </w:tcPr>
          <w:p w14:paraId="62C18FF9" w14:textId="5961FF01"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 xml:space="preserve">Registration number in the </w:t>
            </w:r>
            <w:r w:rsidR="00D06758">
              <w:rPr>
                <w:rFonts w:ascii="Courier New" w:eastAsia="Verdana" w:hAnsi="Courier New" w:cs="Times New Roman"/>
                <w:i/>
                <w:color w:val="339966"/>
                <w:szCs w:val="18"/>
                <w:lang w:val="en-GB" w:eastAsia="en-GB"/>
              </w:rPr>
              <w:t xml:space="preserve">HMA-EMA Catalogue of real-world data studies (previously </w:t>
            </w:r>
            <w:r w:rsidRPr="00E877C0">
              <w:rPr>
                <w:rFonts w:ascii="Courier New" w:eastAsia="Verdana" w:hAnsi="Courier New" w:cs="Times New Roman"/>
                <w:i/>
                <w:color w:val="339966"/>
                <w:szCs w:val="18"/>
                <w:lang w:val="en-GB" w:eastAsia="en-GB"/>
              </w:rPr>
              <w:t>EU PAS register</w:t>
            </w:r>
            <w:r w:rsidR="00D06758">
              <w:rPr>
                <w:rFonts w:ascii="Courier New" w:eastAsia="Verdana" w:hAnsi="Courier New" w:cs="Times New Roman"/>
                <w:i/>
                <w:color w:val="339966"/>
                <w:szCs w:val="18"/>
                <w:lang w:val="en-GB" w:eastAsia="en-GB"/>
              </w:rPr>
              <w:t>)</w:t>
            </w:r>
            <w:r w:rsidRPr="00E877C0">
              <w:rPr>
                <w:rFonts w:ascii="Courier New" w:eastAsia="Verdana" w:hAnsi="Courier New" w:cs="Times New Roman"/>
                <w:i/>
                <w:color w:val="339966"/>
                <w:szCs w:val="18"/>
                <w:lang w:val="en-GB" w:eastAsia="en-GB"/>
              </w:rPr>
              <w:t>; indicate “Study not registered” if the study has not been registered.</w:t>
            </w:r>
          </w:p>
        </w:tc>
      </w:tr>
      <w:tr w:rsidR="00FF0230" w14:paraId="5DA69DE6" w14:textId="77777777" w:rsidTr="0099172D">
        <w:tc>
          <w:tcPr>
            <w:tcW w:w="1780" w:type="pct"/>
          </w:tcPr>
          <w:p w14:paraId="10F9F432"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Active substance</w:t>
            </w:r>
          </w:p>
        </w:tc>
        <w:tc>
          <w:tcPr>
            <w:tcW w:w="3220" w:type="pct"/>
          </w:tcPr>
          <w:p w14:paraId="6019ED04"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List of pharmacotherapeutic group(s) (ACT codes) and active substance(s) subject to the study</w:t>
            </w:r>
          </w:p>
        </w:tc>
      </w:tr>
      <w:tr w:rsidR="00FF0230" w14:paraId="74E730B6" w14:textId="77777777" w:rsidTr="0099172D">
        <w:tc>
          <w:tcPr>
            <w:tcW w:w="1780" w:type="pct"/>
          </w:tcPr>
          <w:p w14:paraId="5C046C86"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Medicinal product</w:t>
            </w:r>
          </w:p>
        </w:tc>
        <w:tc>
          <w:tcPr>
            <w:tcW w:w="3220" w:type="pct"/>
          </w:tcPr>
          <w:p w14:paraId="30C44711"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List of centrally authorised medicinal product(s) and/or, if possible, of nationally authorised products subject to the study</w:t>
            </w:r>
          </w:p>
        </w:tc>
      </w:tr>
      <w:tr w:rsidR="00FF0230" w14:paraId="461CCF9C" w14:textId="77777777" w:rsidTr="0099172D">
        <w:tc>
          <w:tcPr>
            <w:tcW w:w="1780" w:type="pct"/>
          </w:tcPr>
          <w:p w14:paraId="6444B8A4"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Product reference</w:t>
            </w:r>
          </w:p>
        </w:tc>
        <w:tc>
          <w:tcPr>
            <w:tcW w:w="3220" w:type="pct"/>
          </w:tcPr>
          <w:p w14:paraId="3B6C559A"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Reference number(s) of centrally authorised products and/or, if possible, of nationally authorised products subject to the study</w:t>
            </w:r>
          </w:p>
        </w:tc>
      </w:tr>
      <w:tr w:rsidR="00FF0230" w14:paraId="363CBFC2" w14:textId="77777777" w:rsidTr="0099172D">
        <w:tc>
          <w:tcPr>
            <w:tcW w:w="1780" w:type="pct"/>
          </w:tcPr>
          <w:p w14:paraId="5A556544"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Procedure number</w:t>
            </w:r>
          </w:p>
        </w:tc>
        <w:tc>
          <w:tcPr>
            <w:tcW w:w="3220" w:type="pct"/>
          </w:tcPr>
          <w:p w14:paraId="191ADA7D"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If applicable, Agency or national procedure number(s), e.g. EMA/X/X/XXX</w:t>
            </w:r>
          </w:p>
        </w:tc>
      </w:tr>
      <w:tr w:rsidR="00FF0230" w14:paraId="50F7CB93" w14:textId="77777777" w:rsidTr="0099172D">
        <w:tc>
          <w:tcPr>
            <w:tcW w:w="1780" w:type="pct"/>
          </w:tcPr>
          <w:p w14:paraId="539540DB"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lastRenderedPageBreak/>
              <w:t>Marketing authorisation holder(s)</w:t>
            </w:r>
          </w:p>
        </w:tc>
        <w:tc>
          <w:tcPr>
            <w:tcW w:w="3220" w:type="pct"/>
          </w:tcPr>
          <w:p w14:paraId="1FE5E10F"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Marketing authorisation holder(s) which initiate(s), manage(s) or finance(s) the study</w:t>
            </w:r>
          </w:p>
        </w:tc>
      </w:tr>
      <w:tr w:rsidR="00FF0230" w14:paraId="49CB6E0D" w14:textId="77777777" w:rsidTr="0099172D">
        <w:tc>
          <w:tcPr>
            <w:tcW w:w="1780" w:type="pct"/>
          </w:tcPr>
          <w:p w14:paraId="4D49990C"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Joint PASS</w:t>
            </w:r>
          </w:p>
        </w:tc>
        <w:tc>
          <w:tcPr>
            <w:tcW w:w="3220" w:type="pct"/>
          </w:tcPr>
          <w:p w14:paraId="1B81489D"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“Yes” or “No”</w:t>
            </w:r>
          </w:p>
        </w:tc>
      </w:tr>
      <w:tr w:rsidR="00FF0230" w14:paraId="7DFDBF62" w14:textId="77777777" w:rsidTr="0099172D">
        <w:tc>
          <w:tcPr>
            <w:tcW w:w="1780" w:type="pct"/>
          </w:tcPr>
          <w:p w14:paraId="1C49B959" w14:textId="77777777" w:rsidR="00FF0230" w:rsidRPr="00E877C0" w:rsidRDefault="00FF0230" w:rsidP="0099172D">
            <w:pPr>
              <w:spacing w:after="140" w:line="280" w:lineRule="atLeast"/>
              <w:rPr>
                <w:rFonts w:ascii="Verdana" w:eastAsia="Verdana" w:hAnsi="Verdana" w:cs="Verdana"/>
                <w:b/>
                <w:sz w:val="18"/>
                <w:szCs w:val="18"/>
                <w:lang w:val="en-GB" w:eastAsia="en-GB"/>
              </w:rPr>
            </w:pPr>
            <w:r>
              <w:rPr>
                <w:rFonts w:ascii="Verdana" w:eastAsia="Verdana" w:hAnsi="Verdana" w:cs="Verdana"/>
                <w:b/>
                <w:sz w:val="18"/>
                <w:szCs w:val="18"/>
                <w:lang w:val="en-GB" w:eastAsia="en-GB"/>
              </w:rPr>
              <w:t>MAH(s) contact</w:t>
            </w:r>
          </w:p>
        </w:tc>
        <w:tc>
          <w:tcPr>
            <w:tcW w:w="3220" w:type="pct"/>
          </w:tcPr>
          <w:p w14:paraId="53584FE4"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p>
        </w:tc>
      </w:tr>
      <w:tr w:rsidR="00FF0230" w14:paraId="3D478EB2" w14:textId="77777777" w:rsidTr="0099172D">
        <w:tc>
          <w:tcPr>
            <w:tcW w:w="1780" w:type="pct"/>
          </w:tcPr>
          <w:p w14:paraId="0AA3FF7A"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Research question and objectives</w:t>
            </w:r>
          </w:p>
        </w:tc>
        <w:tc>
          <w:tcPr>
            <w:tcW w:w="3220" w:type="pct"/>
          </w:tcPr>
          <w:p w14:paraId="508C9BF3"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Summary of the research question and main objectives</w:t>
            </w:r>
          </w:p>
        </w:tc>
      </w:tr>
      <w:tr w:rsidR="00FF0230" w14:paraId="5AA60F5F" w14:textId="77777777" w:rsidTr="0099172D">
        <w:tc>
          <w:tcPr>
            <w:tcW w:w="1780" w:type="pct"/>
          </w:tcPr>
          <w:p w14:paraId="7D3A1F32"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Country(-</w:t>
            </w:r>
            <w:proofErr w:type="spellStart"/>
            <w:r w:rsidRPr="00E877C0">
              <w:rPr>
                <w:rFonts w:ascii="Verdana" w:eastAsia="Verdana" w:hAnsi="Verdana" w:cs="Verdana"/>
                <w:b/>
                <w:sz w:val="18"/>
                <w:szCs w:val="18"/>
                <w:lang w:val="en-GB" w:eastAsia="en-GB"/>
              </w:rPr>
              <w:t>ies</w:t>
            </w:r>
            <w:proofErr w:type="spellEnd"/>
            <w:r w:rsidRPr="00E877C0">
              <w:rPr>
                <w:rFonts w:ascii="Verdana" w:eastAsia="Verdana" w:hAnsi="Verdana" w:cs="Verdana"/>
                <w:b/>
                <w:sz w:val="18"/>
                <w:szCs w:val="18"/>
                <w:lang w:val="en-GB" w:eastAsia="en-GB"/>
              </w:rPr>
              <w:t>) of study</w:t>
            </w:r>
          </w:p>
        </w:tc>
        <w:tc>
          <w:tcPr>
            <w:tcW w:w="3220" w:type="pct"/>
          </w:tcPr>
          <w:p w14:paraId="39CBCDE1"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List of countries where the study is to be conducted; if countries have not been identified yet, or if the list is not complete, this should be stated</w:t>
            </w:r>
          </w:p>
        </w:tc>
      </w:tr>
      <w:tr w:rsidR="00FF0230" w14:paraId="4EBF1D78" w14:textId="77777777" w:rsidTr="0099172D">
        <w:tc>
          <w:tcPr>
            <w:tcW w:w="1780" w:type="pct"/>
          </w:tcPr>
          <w:p w14:paraId="2FA89929" w14:textId="77777777" w:rsidR="00FF0230" w:rsidRPr="00E877C0" w:rsidRDefault="00FF0230" w:rsidP="0099172D">
            <w:pPr>
              <w:spacing w:after="140" w:line="280" w:lineRule="atLeast"/>
              <w:rPr>
                <w:rFonts w:ascii="Verdana" w:eastAsia="Verdana" w:hAnsi="Verdana" w:cs="Verdana"/>
                <w:b/>
                <w:sz w:val="18"/>
                <w:szCs w:val="18"/>
                <w:lang w:val="en-GB" w:eastAsia="en-GB"/>
              </w:rPr>
            </w:pPr>
            <w:r w:rsidRPr="00E877C0">
              <w:rPr>
                <w:rFonts w:ascii="Verdana" w:eastAsia="Verdana" w:hAnsi="Verdana" w:cs="Verdana"/>
                <w:b/>
                <w:sz w:val="18"/>
                <w:szCs w:val="18"/>
                <w:lang w:val="en-GB" w:eastAsia="en-GB"/>
              </w:rPr>
              <w:t>Author</w:t>
            </w:r>
          </w:p>
        </w:tc>
        <w:tc>
          <w:tcPr>
            <w:tcW w:w="3220" w:type="pct"/>
          </w:tcPr>
          <w:p w14:paraId="72089814" w14:textId="77777777" w:rsidR="00FF0230" w:rsidRPr="00E877C0" w:rsidRDefault="00FF0230" w:rsidP="0099172D">
            <w:pPr>
              <w:spacing w:after="140" w:line="280" w:lineRule="atLeast"/>
              <w:rPr>
                <w:rFonts w:ascii="Courier New" w:eastAsia="Verdana" w:hAnsi="Courier New" w:cs="Times New Roman"/>
                <w:i/>
                <w:color w:val="339966"/>
                <w:szCs w:val="18"/>
                <w:lang w:val="en-GB" w:eastAsia="en-GB"/>
              </w:rPr>
            </w:pPr>
            <w:r w:rsidRPr="00E877C0">
              <w:rPr>
                <w:rFonts w:ascii="Courier New" w:eastAsia="Verdana" w:hAnsi="Courier New" w:cs="Times New Roman"/>
                <w:i/>
                <w:color w:val="339966"/>
                <w:szCs w:val="18"/>
                <w:lang w:val="en-GB" w:eastAsia="en-GB"/>
              </w:rPr>
              <w:t>Name and contact details of the main author of the study protocol</w:t>
            </w:r>
          </w:p>
        </w:tc>
      </w:tr>
    </w:tbl>
    <w:p w14:paraId="14DA5525" w14:textId="77777777" w:rsidR="00FF0230" w:rsidRPr="00E877C0" w:rsidRDefault="00FF0230" w:rsidP="00FF0230">
      <w:pPr>
        <w:spacing w:after="140" w:line="280" w:lineRule="atLeast"/>
        <w:rPr>
          <w:rFonts w:eastAsia="Verdana"/>
          <w:lang w:eastAsia="en-GB"/>
        </w:rPr>
      </w:pPr>
    </w:p>
    <w:p w14:paraId="17012A09" w14:textId="77777777" w:rsidR="00FF0230" w:rsidRPr="00B77BDB" w:rsidRDefault="00FF0230" w:rsidP="00FF0230">
      <w:pPr>
        <w:pStyle w:val="Heading1Agency"/>
      </w:pPr>
      <w:bookmarkStart w:id="10" w:name="_Toc382297190"/>
      <w:bookmarkStart w:id="11" w:name="_Toc486410241"/>
      <w:r w:rsidRPr="00B77BDB">
        <w:t>&lt;Preliminary&gt; &lt;Final&gt; assessment conclusions and actions</w:t>
      </w:r>
      <w:bookmarkEnd w:id="10"/>
      <w:bookmarkEnd w:id="11"/>
      <w:r w:rsidRPr="00B77BDB">
        <w:t xml:space="preserve"> </w:t>
      </w:r>
    </w:p>
    <w:p w14:paraId="22B65A96" w14:textId="77777777" w:rsidR="00FF0230" w:rsidRDefault="00FF0230" w:rsidP="00FF0230">
      <w:pPr>
        <w:pStyle w:val="DraftingNotesAgency"/>
      </w:pPr>
      <w:r w:rsidRPr="00AA60D3">
        <w:t xml:space="preserve">Overall assessment by the PRAC of the </w:t>
      </w:r>
      <w:r>
        <w:t xml:space="preserve">&lt;revised&gt; </w:t>
      </w:r>
      <w:r w:rsidRPr="00AA60D3">
        <w:t>PASS protocol, stating any divergent opinions.</w:t>
      </w:r>
      <w:r w:rsidRPr="00742FEC">
        <w:t xml:space="preserve"> Provide an integrated summary of all comments expressed regarding the different aspects of the study protocol.</w:t>
      </w:r>
    </w:p>
    <w:p w14:paraId="48BDF2A0" w14:textId="77777777" w:rsidR="00FF0230" w:rsidRPr="004914F7" w:rsidRDefault="00FF0230" w:rsidP="00FF0230">
      <w:pPr>
        <w:pStyle w:val="BodytextAgency"/>
      </w:pPr>
      <w:r>
        <w:t>&lt;</w:t>
      </w:r>
      <w:r w:rsidRPr="004914F7">
        <w:t>Text</w:t>
      </w:r>
      <w:r>
        <w:t>&gt;</w:t>
      </w:r>
    </w:p>
    <w:p w14:paraId="3A11BE90" w14:textId="77777777" w:rsidR="00FF0230" w:rsidRPr="00681E7C" w:rsidRDefault="00FF0230" w:rsidP="00FF0230">
      <w:pPr>
        <w:pStyle w:val="CommentText"/>
      </w:pPr>
    </w:p>
    <w:p w14:paraId="55C87D5E" w14:textId="77777777" w:rsidR="00FF0230" w:rsidRPr="00B77BDB" w:rsidRDefault="00FF0230" w:rsidP="00FF0230">
      <w:pPr>
        <w:pStyle w:val="Heading1Agency"/>
      </w:pPr>
      <w:bookmarkStart w:id="12" w:name="_Toc382297191"/>
      <w:bookmarkStart w:id="13" w:name="_Toc486410242"/>
      <w:r w:rsidRPr="00B77BDB">
        <w:t xml:space="preserve">&lt;Preliminary&gt; &lt;Final&gt; </w:t>
      </w:r>
      <w:bookmarkEnd w:id="12"/>
      <w:r>
        <w:t>Outcome</w:t>
      </w:r>
      <w:bookmarkEnd w:id="13"/>
    </w:p>
    <w:p w14:paraId="077E5DF0" w14:textId="77777777" w:rsidR="00FF0230" w:rsidRPr="00681E7C" w:rsidRDefault="00FF0230" w:rsidP="00FF0230">
      <w:pPr>
        <w:pStyle w:val="CommentText"/>
      </w:pPr>
    </w:p>
    <w:p w14:paraId="15E66B0D" w14:textId="77777777" w:rsidR="00FF0230" w:rsidRPr="00AA60D3" w:rsidRDefault="00FF0230" w:rsidP="00FF0230">
      <w:pPr>
        <w:pStyle w:val="DraftingNotesAgency"/>
      </w:pPr>
      <w:r w:rsidRPr="00AA60D3">
        <w:t>1. The PASS is a clinical trial</w:t>
      </w:r>
    </w:p>
    <w:p w14:paraId="43A5814D" w14:textId="77777777" w:rsidR="00FF0230" w:rsidRDefault="00FF0230" w:rsidP="00FF0230">
      <w:pPr>
        <w:pStyle w:val="BodytextAgency"/>
        <w:rPr>
          <w:bCs/>
        </w:rPr>
      </w:pPr>
      <w:r w:rsidRPr="00AA60D3">
        <w:rPr>
          <w:bCs/>
        </w:rPr>
        <w:t>Based on the PRAC review of the PASS protocol version &lt;X&gt;</w:t>
      </w:r>
      <w:r w:rsidRPr="00730057">
        <w:t xml:space="preserve"> </w:t>
      </w:r>
      <w:r w:rsidRPr="00730057">
        <w:rPr>
          <w:bCs/>
        </w:rPr>
        <w:t>and in accordance with Article 107</w:t>
      </w:r>
      <w:proofErr w:type="gramStart"/>
      <w:r w:rsidRPr="00730057">
        <w:rPr>
          <w:bCs/>
        </w:rPr>
        <w:t>n(</w:t>
      </w:r>
      <w:proofErr w:type="gramEnd"/>
      <w:r w:rsidRPr="00730057">
        <w:rPr>
          <w:bCs/>
        </w:rPr>
        <w:t>3) of Directive 2001/83/EC</w:t>
      </w:r>
      <w:r w:rsidRPr="00AA60D3">
        <w:rPr>
          <w:bCs/>
        </w:rPr>
        <w:t>, the PRAC considers &lt;by consensus/majority decision&gt; that the PASS protocol for &lt;active ingredient&gt; (&lt;product name(s)) &gt; is a clinical trial falling under the scope of Directive 2001/20/EC.</w:t>
      </w:r>
    </w:p>
    <w:p w14:paraId="3F5E4DED" w14:textId="77777777" w:rsidR="00FF0230" w:rsidRPr="00564F88" w:rsidRDefault="00FF0230" w:rsidP="00FF0230">
      <w:pPr>
        <w:pStyle w:val="BodytextAgency"/>
        <w:rPr>
          <w:rFonts w:ascii="Courier New" w:hAnsi="Courier New" w:cs="Times New Roman"/>
          <w:i/>
          <w:color w:val="339966"/>
          <w:sz w:val="22"/>
        </w:rPr>
      </w:pPr>
      <w:r w:rsidRPr="00564F88">
        <w:rPr>
          <w:rFonts w:ascii="Courier New" w:hAnsi="Courier New" w:cs="Times New Roman"/>
          <w:i/>
          <w:color w:val="339966"/>
          <w:sz w:val="22"/>
        </w:rPr>
        <w:t>or</w:t>
      </w:r>
    </w:p>
    <w:p w14:paraId="1FE0469B" w14:textId="77777777" w:rsidR="00FF0230" w:rsidRPr="00AA60D3" w:rsidRDefault="00FF0230" w:rsidP="00FF0230">
      <w:pPr>
        <w:pStyle w:val="DraftingNotesAgency"/>
      </w:pPr>
      <w:r w:rsidRPr="00AA60D3">
        <w:t xml:space="preserve">2. The PASS protocol can be endorsed </w:t>
      </w:r>
    </w:p>
    <w:p w14:paraId="7A01630D" w14:textId="77777777" w:rsidR="00FF0230" w:rsidRDefault="00FF0230" w:rsidP="00FF0230">
      <w:pPr>
        <w:pStyle w:val="BodytextAgency"/>
        <w:rPr>
          <w:bCs/>
        </w:rPr>
      </w:pPr>
      <w:r w:rsidRPr="00AA60D3">
        <w:rPr>
          <w:bCs/>
        </w:rPr>
        <w:t>Based on the PRAC review of the PASS protocol version &lt;X&gt;</w:t>
      </w:r>
      <w:r w:rsidRPr="008650DE">
        <w:t xml:space="preserve"> </w:t>
      </w:r>
      <w:r w:rsidRPr="008650DE">
        <w:rPr>
          <w:bCs/>
        </w:rPr>
        <w:t>and in accordance with Article 107n(2)(a) of Directive 2001/83/EC</w:t>
      </w:r>
      <w:r w:rsidRPr="00AA60D3">
        <w:rPr>
          <w:bCs/>
        </w:rPr>
        <w:t>, the PRAC considers &lt;by consensus/majority decision&gt; that the study is non-interventional and the PASS protocol for &lt;active ingredient&gt; (&lt;product name(s)) &gt; can be endorsed.</w:t>
      </w:r>
    </w:p>
    <w:p w14:paraId="2241D326" w14:textId="77777777" w:rsidR="00FF0230" w:rsidRPr="00564F88" w:rsidRDefault="00FF0230" w:rsidP="00FF0230">
      <w:pPr>
        <w:pStyle w:val="BodytextAgency"/>
        <w:rPr>
          <w:rFonts w:ascii="Courier New" w:hAnsi="Courier New" w:cs="Times New Roman"/>
          <w:i/>
          <w:color w:val="339966"/>
          <w:sz w:val="22"/>
        </w:rPr>
      </w:pPr>
      <w:r w:rsidRPr="00564F88">
        <w:rPr>
          <w:rFonts w:ascii="Courier New" w:hAnsi="Courier New" w:cs="Times New Roman"/>
          <w:i/>
          <w:color w:val="339966"/>
          <w:sz w:val="22"/>
        </w:rPr>
        <w:t>or</w:t>
      </w:r>
    </w:p>
    <w:p w14:paraId="524E2229" w14:textId="77777777" w:rsidR="00FF0230" w:rsidRPr="00AA60D3" w:rsidRDefault="00FF0230" w:rsidP="00FF0230">
      <w:pPr>
        <w:pStyle w:val="DraftingNotesAgency"/>
      </w:pPr>
      <w:r>
        <w:lastRenderedPageBreak/>
        <w:t>3</w:t>
      </w:r>
      <w:r w:rsidRPr="00AA60D3">
        <w:t>. The conduct of the study promotes the use of the medicinal product.</w:t>
      </w:r>
    </w:p>
    <w:p w14:paraId="1A815211" w14:textId="77777777" w:rsidR="00FF0230" w:rsidRDefault="00FF0230" w:rsidP="00FF0230">
      <w:pPr>
        <w:pStyle w:val="BodytextAgency"/>
        <w:rPr>
          <w:bCs/>
        </w:rPr>
      </w:pPr>
      <w:r w:rsidRPr="00AA60D3">
        <w:rPr>
          <w:bCs/>
        </w:rPr>
        <w:t>Based on the PRAC review of the PASS protocol version &lt;X&gt;</w:t>
      </w:r>
      <w:r w:rsidRPr="008650DE">
        <w:t xml:space="preserve"> </w:t>
      </w:r>
      <w:r w:rsidRPr="008650DE">
        <w:rPr>
          <w:bCs/>
        </w:rPr>
        <w:t>and in accordance with Article 107n(2)(b)(i) of Directive 2001/83/EC</w:t>
      </w:r>
      <w:r w:rsidRPr="00AA60D3">
        <w:rPr>
          <w:bCs/>
        </w:rPr>
        <w:t>, the PRAC considers &lt;by consensus/majority decision&gt; that the study is non-interventional but that, based on the following elements, it considers that the conduct of the study will promote the use of the medicinal product:</w:t>
      </w:r>
    </w:p>
    <w:p w14:paraId="6E36217A" w14:textId="77777777" w:rsidR="00FF0230" w:rsidRPr="00564F88" w:rsidRDefault="00FF0230" w:rsidP="00FF0230">
      <w:pPr>
        <w:pStyle w:val="BodytextAgency"/>
        <w:rPr>
          <w:rFonts w:ascii="Courier New" w:hAnsi="Courier New" w:cs="Times New Roman"/>
          <w:i/>
          <w:color w:val="339966"/>
          <w:sz w:val="22"/>
        </w:rPr>
      </w:pPr>
      <w:r w:rsidRPr="00564F88">
        <w:rPr>
          <w:rFonts w:ascii="Courier New" w:hAnsi="Courier New" w:cs="Times New Roman"/>
          <w:i/>
          <w:color w:val="339966"/>
          <w:sz w:val="22"/>
        </w:rPr>
        <w:t>or</w:t>
      </w:r>
    </w:p>
    <w:p w14:paraId="2DAF3437" w14:textId="77777777" w:rsidR="00FF0230" w:rsidRPr="00AA60D3" w:rsidRDefault="00FF0230" w:rsidP="00FF0230">
      <w:pPr>
        <w:pStyle w:val="DraftingNotesAgency"/>
      </w:pPr>
      <w:r>
        <w:t>4</w:t>
      </w:r>
      <w:r w:rsidRPr="00AA60D3">
        <w:t>. The design of the PASS does not fulfil the study objective</w:t>
      </w:r>
    </w:p>
    <w:p w14:paraId="3572F53A" w14:textId="77777777" w:rsidR="00FF0230" w:rsidRDefault="00FF0230" w:rsidP="00FF0230">
      <w:pPr>
        <w:pStyle w:val="BodytextAgency"/>
        <w:rPr>
          <w:bCs/>
        </w:rPr>
      </w:pPr>
      <w:r w:rsidRPr="00AA60D3">
        <w:rPr>
          <w:bCs/>
        </w:rPr>
        <w:t>Based on the PRAC review of the PASS protocol version &lt;X&gt;</w:t>
      </w:r>
      <w:r w:rsidRPr="00A6263F">
        <w:t xml:space="preserve"> </w:t>
      </w:r>
      <w:r w:rsidRPr="00A6263F">
        <w:rPr>
          <w:bCs/>
        </w:rPr>
        <w:t>and in accordance with Article 107n(2)(b)(ii) of Directive 2001/83/EC</w:t>
      </w:r>
      <w:r w:rsidRPr="00AA60D3">
        <w:rPr>
          <w:bCs/>
        </w:rPr>
        <w:t>, the PRAC considers &lt;by consensus/majority decision&gt; that the study is non-interventional but that, based on the</w:t>
      </w:r>
      <w:r>
        <w:rPr>
          <w:bCs/>
        </w:rPr>
        <w:t xml:space="preserve"> identified elements (see Annex Section 10)</w:t>
      </w:r>
      <w:r w:rsidRPr="00AA60D3">
        <w:rPr>
          <w:bCs/>
        </w:rPr>
        <w:t>, it considers that the study design does not fulfil the study objectives</w:t>
      </w:r>
      <w:r>
        <w:rPr>
          <w:bCs/>
        </w:rPr>
        <w:t>.</w:t>
      </w:r>
      <w:r w:rsidRPr="00007F1E">
        <w:t xml:space="preserve"> </w:t>
      </w:r>
    </w:p>
    <w:p w14:paraId="16368458" w14:textId="77777777" w:rsidR="00FF0230" w:rsidRDefault="00FF0230" w:rsidP="00FF0230">
      <w:pPr>
        <w:pStyle w:val="DraftingNotesAgency"/>
      </w:pPr>
      <w:r>
        <w:t xml:space="preserve">If the PRAC considers that the protocol needs to be resubmitted: </w:t>
      </w:r>
    </w:p>
    <w:p w14:paraId="447FE861" w14:textId="77777777" w:rsidR="00FF0230" w:rsidRDefault="00FF0230" w:rsidP="00FF0230">
      <w:pPr>
        <w:pStyle w:val="DraftingNotesAgency"/>
      </w:pPr>
      <w:r>
        <w:t xml:space="preserve">NB: the standard time for resubmission should be 60 days unless there is an urgency or if minor issues are outstanding when the resubmission can be requested within 30 </w:t>
      </w:r>
      <w:proofErr w:type="gramStart"/>
      <w:r>
        <w:t>day</w:t>
      </w:r>
      <w:proofErr w:type="gramEnd"/>
      <w:r>
        <w:t xml:space="preserve">.  </w:t>
      </w:r>
    </w:p>
    <w:p w14:paraId="7A02A4DB" w14:textId="56A69BE5" w:rsidR="00FF0230" w:rsidRPr="005B6350" w:rsidRDefault="00FF0230" w:rsidP="00FF0230">
      <w:pPr>
        <w:pStyle w:val="BodytextAgency"/>
        <w:rPr>
          <w:bCs/>
        </w:rPr>
      </w:pPr>
      <w:r w:rsidRPr="00D4089A">
        <w:rPr>
          <w:bCs/>
        </w:rPr>
        <w:t xml:space="preserve">A revised PASS protocol should be resubmitted within &lt;30&gt;&lt;60&gt; days </w:t>
      </w:r>
      <w:proofErr w:type="gramStart"/>
      <w:r w:rsidRPr="00D4089A">
        <w:rPr>
          <w:bCs/>
        </w:rPr>
        <w:t>taking into account</w:t>
      </w:r>
      <w:proofErr w:type="gramEnd"/>
      <w:r w:rsidRPr="00D4089A">
        <w:rPr>
          <w:bCs/>
        </w:rPr>
        <w:t xml:space="preserve"> the comments provided in the Annex.  The PRAC review of the revised protocol will follow a </w:t>
      </w:r>
      <w:proofErr w:type="gramStart"/>
      <w:r w:rsidRPr="00D4089A">
        <w:rPr>
          <w:bCs/>
        </w:rPr>
        <w:t>60 day</w:t>
      </w:r>
      <w:proofErr w:type="gramEnd"/>
      <w:r w:rsidRPr="00D4089A">
        <w:rPr>
          <w:bCs/>
        </w:rPr>
        <w:t xml:space="preserve"> procedure.</w:t>
      </w:r>
    </w:p>
    <w:p w14:paraId="73269B34" w14:textId="084E36B7" w:rsidR="00FF0230" w:rsidRDefault="00FF0230">
      <w:pPr>
        <w:rPr>
          <w:lang w:val="en-GB"/>
        </w:rPr>
      </w:pPr>
      <w:r>
        <w:rPr>
          <w:lang w:val="en-GB"/>
        </w:rPr>
        <w:br w:type="page"/>
      </w:r>
    </w:p>
    <w:p w14:paraId="1669A260" w14:textId="77777777" w:rsidR="00FF0230" w:rsidRPr="00AA60D3" w:rsidRDefault="00FF0230" w:rsidP="00FF0230">
      <w:pPr>
        <w:pStyle w:val="No-numheading1Agency"/>
      </w:pPr>
      <w:bookmarkStart w:id="14" w:name="_Toc486410243"/>
      <w:r>
        <w:lastRenderedPageBreak/>
        <w:t xml:space="preserve">Annex: </w:t>
      </w:r>
      <w:r w:rsidRPr="00B77BDB">
        <w:t xml:space="preserve">&lt;preliminary&gt; &lt;updated&gt; </w:t>
      </w:r>
      <w:r>
        <w:t xml:space="preserve">&lt;revised&gt; </w:t>
      </w:r>
      <w:r w:rsidRPr="00B77BDB">
        <w:t xml:space="preserve">Rapporteur assessment </w:t>
      </w:r>
      <w:r>
        <w:t>comments on PASS protocol</w:t>
      </w:r>
      <w:bookmarkEnd w:id="14"/>
    </w:p>
    <w:p w14:paraId="6D86E82F" w14:textId="77777777" w:rsidR="00FF0230" w:rsidRPr="00AA60D3" w:rsidRDefault="00FF0230" w:rsidP="00FF0230">
      <w:pPr>
        <w:pStyle w:val="DraftingNotesAgency"/>
      </w:pPr>
      <w:r w:rsidRPr="00AA60D3">
        <w:t xml:space="preserve">This section should summarise the information provided by the marketing authorisation applicant/holder in the PASS study protocol. It should be concise with relevant information presented in tables (where appropriate) to facilitate easy access and understanding. </w:t>
      </w:r>
    </w:p>
    <w:p w14:paraId="6B8637F6" w14:textId="77777777" w:rsidR="00FF0230" w:rsidRPr="00AA60D3" w:rsidRDefault="00FF0230" w:rsidP="00FF0230">
      <w:pPr>
        <w:pStyle w:val="DraftingNotesAgency"/>
      </w:pPr>
      <w:r w:rsidRPr="00AA60D3">
        <w:t xml:space="preserve">Following circulation of the PRAC </w:t>
      </w:r>
      <w:r>
        <w:t xml:space="preserve">Rapporteur’s </w:t>
      </w:r>
      <w:r w:rsidRPr="00AA60D3">
        <w:t>Assessment report to PRAC members, comments received should be integrated in the discussion. Where the protocol has been resubmitted, the amendments to the protocol should be summarised and highlighted, and the comments and assessments should address whether the amendments respond to the objections/questions issued by the PRAC.</w:t>
      </w:r>
    </w:p>
    <w:p w14:paraId="171DDBB8" w14:textId="77777777" w:rsidR="00FF0230" w:rsidRPr="00AA60D3" w:rsidRDefault="00FF0230" w:rsidP="00FF0230">
      <w:pPr>
        <w:pStyle w:val="DraftingNotesAgency"/>
      </w:pPr>
      <w:r w:rsidRPr="00AA60D3">
        <w:t xml:space="preserve">The </w:t>
      </w:r>
      <w:proofErr w:type="spellStart"/>
      <w:r w:rsidRPr="00AA60D3">
        <w:t>ENCePP</w:t>
      </w:r>
      <w:proofErr w:type="spellEnd"/>
      <w:r w:rsidRPr="00AA60D3">
        <w:t xml:space="preserve"> Checklist for Study protocols (Annex 2 of the study protocol) can be used as a support for the review of the protocol.</w:t>
      </w:r>
    </w:p>
    <w:p w14:paraId="6F82E55A" w14:textId="77777777" w:rsidR="00FF0230" w:rsidRPr="00AA60D3" w:rsidRDefault="00FF0230" w:rsidP="00FF0230">
      <w:pPr>
        <w:pStyle w:val="Heading1Agency"/>
        <w:numPr>
          <w:ilvl w:val="0"/>
          <w:numId w:val="3"/>
        </w:numPr>
      </w:pPr>
      <w:bookmarkStart w:id="15" w:name="_Toc338411859"/>
      <w:bookmarkStart w:id="16" w:name="_Toc486410244"/>
      <w:r w:rsidRPr="00AA60D3">
        <w:t>Milestones</w:t>
      </w:r>
      <w:bookmarkEnd w:id="15"/>
      <w:bookmarkEnd w:id="16"/>
    </w:p>
    <w:p w14:paraId="0BA5A0CA" w14:textId="77777777" w:rsidR="00FF0230" w:rsidRPr="003A3C85" w:rsidRDefault="00FF0230" w:rsidP="00FF0230">
      <w:pPr>
        <w:pStyle w:val="No-numheading4Agency"/>
      </w:pPr>
      <w:r w:rsidRPr="003A3C85">
        <w:t>Summary</w:t>
      </w:r>
    </w:p>
    <w:p w14:paraId="6C1618DB" w14:textId="77777777" w:rsidR="00FF0230" w:rsidRDefault="00FF0230" w:rsidP="00FF0230">
      <w:pPr>
        <w:pStyle w:val="DraftingNotesAgency"/>
      </w:pPr>
      <w:r w:rsidRPr="00AA60D3">
        <w:t xml:space="preserve">Copy here the table of section 6 of </w:t>
      </w:r>
      <w:r>
        <w:t>the study protocol (Milestones), if available.</w:t>
      </w:r>
    </w:p>
    <w:p w14:paraId="26C48198" w14:textId="77777777" w:rsidR="00FF0230" w:rsidRPr="004914F7" w:rsidRDefault="00FF0230" w:rsidP="00FF0230">
      <w:pPr>
        <w:pStyle w:val="BodytextAgency"/>
      </w:pPr>
      <w:r>
        <w:t>&lt;Text&gt;</w:t>
      </w:r>
    </w:p>
    <w:p w14:paraId="5BAC7DC2" w14:textId="77777777" w:rsidR="00FF0230" w:rsidRPr="003A3C85" w:rsidRDefault="00FF0230" w:rsidP="00FF0230">
      <w:pPr>
        <w:pStyle w:val="No-numheading4Agency"/>
      </w:pPr>
      <w:r w:rsidRPr="003A3C85">
        <w:t>PRAC Rapporteur’s Assessment</w:t>
      </w:r>
    </w:p>
    <w:p w14:paraId="036157A4" w14:textId="77777777" w:rsidR="00FF0230" w:rsidRDefault="00FF0230" w:rsidP="00FF0230">
      <w:pPr>
        <w:pStyle w:val="DraftingNotesAgency"/>
      </w:pPr>
      <w:r w:rsidRPr="00AA60D3">
        <w:t>Are the proposed milestones adequate given the safety issue and study objectives?</w:t>
      </w:r>
    </w:p>
    <w:p w14:paraId="486BF217"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70332914"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75BBE477" w14:textId="77777777" w:rsidR="00FF0230" w:rsidRPr="007F6CEF" w:rsidRDefault="00FF0230" w:rsidP="00FF0230">
      <w:pPr>
        <w:pStyle w:val="BodytextAgency"/>
        <w:rPr>
          <w:lang w:val="fr-FR"/>
        </w:rPr>
      </w:pPr>
      <w:bookmarkStart w:id="17" w:name="_Toc338411860"/>
      <w:r w:rsidRPr="007F6CEF">
        <w:rPr>
          <w:lang w:val="fr-FR"/>
        </w:rPr>
        <w:t>&lt;</w:t>
      </w:r>
      <w:proofErr w:type="spellStart"/>
      <w:r w:rsidRPr="007F6CEF">
        <w:rPr>
          <w:lang w:val="fr-FR"/>
        </w:rPr>
        <w:t>Text</w:t>
      </w:r>
      <w:proofErr w:type="spellEnd"/>
      <w:r w:rsidRPr="007F6CEF">
        <w:rPr>
          <w:lang w:val="fr-FR"/>
        </w:rPr>
        <w:t>&gt;</w:t>
      </w:r>
    </w:p>
    <w:p w14:paraId="4438A157" w14:textId="77777777" w:rsidR="00FF0230" w:rsidRPr="00AA60D3" w:rsidRDefault="00FF0230" w:rsidP="00FF0230">
      <w:pPr>
        <w:pStyle w:val="Heading1Agency"/>
      </w:pPr>
      <w:bookmarkStart w:id="18" w:name="_Toc486410245"/>
      <w:r w:rsidRPr="00AA60D3">
        <w:t>Rationale and background</w:t>
      </w:r>
      <w:bookmarkEnd w:id="17"/>
      <w:bookmarkEnd w:id="18"/>
    </w:p>
    <w:p w14:paraId="4B92670A" w14:textId="77777777" w:rsidR="00FF0230" w:rsidRPr="003A3C85" w:rsidRDefault="00FF0230" w:rsidP="00FF0230">
      <w:pPr>
        <w:pStyle w:val="No-numheading4Agency"/>
      </w:pPr>
      <w:r w:rsidRPr="003A3C85">
        <w:t>Summary</w:t>
      </w:r>
    </w:p>
    <w:p w14:paraId="4A87BBB4" w14:textId="77777777" w:rsidR="00FF0230" w:rsidRDefault="00FF0230" w:rsidP="00FF0230">
      <w:pPr>
        <w:pStyle w:val="DraftingNotesAgency"/>
      </w:pPr>
      <w:r w:rsidRPr="00AA60D3">
        <w:t>Summarise section 7 of the study protocol.</w:t>
      </w:r>
    </w:p>
    <w:p w14:paraId="5438D6C2" w14:textId="77777777" w:rsidR="00FF0230" w:rsidRPr="004914F7" w:rsidRDefault="00FF0230" w:rsidP="00FF0230">
      <w:pPr>
        <w:pStyle w:val="BodytextAgency"/>
      </w:pPr>
      <w:r>
        <w:t>&lt;</w:t>
      </w:r>
      <w:r w:rsidRPr="004914F7">
        <w:t>Text</w:t>
      </w:r>
      <w:r>
        <w:t>&gt;</w:t>
      </w:r>
    </w:p>
    <w:p w14:paraId="2393BFAC" w14:textId="77777777" w:rsidR="00FF0230" w:rsidRPr="003A3C85" w:rsidRDefault="00FF0230" w:rsidP="00FF0230">
      <w:pPr>
        <w:pStyle w:val="No-numheading4Agency"/>
      </w:pPr>
      <w:r w:rsidRPr="003A3C85">
        <w:t>PRAC Rapporteur’s Assessment</w:t>
      </w:r>
    </w:p>
    <w:p w14:paraId="762CF23D" w14:textId="77777777" w:rsidR="00FF0230" w:rsidRDefault="00FF0230" w:rsidP="00FF0230">
      <w:pPr>
        <w:pStyle w:val="DraftingNotesAgency"/>
      </w:pPr>
      <w:r w:rsidRPr="00AA60D3">
        <w:t>Has the MAH correctly identified, reviewed and understood the safety issue leading the study to be imposed?</w:t>
      </w:r>
    </w:p>
    <w:p w14:paraId="3555F650"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3DD7211F" w14:textId="77777777" w:rsidR="00FF0230" w:rsidRPr="007F6CEF" w:rsidRDefault="00FF0230" w:rsidP="00FF0230">
      <w:pPr>
        <w:pStyle w:val="No-numheading4Agency"/>
        <w:rPr>
          <w:lang w:val="fr-FR"/>
        </w:rPr>
      </w:pPr>
      <w:r w:rsidRPr="007F6CEF">
        <w:rPr>
          <w:lang w:val="fr-FR"/>
        </w:rPr>
        <w:lastRenderedPageBreak/>
        <w:t xml:space="preserve">PRAC </w:t>
      </w:r>
      <w:proofErr w:type="spellStart"/>
      <w:r w:rsidRPr="007F6CEF">
        <w:rPr>
          <w:lang w:val="fr-FR"/>
        </w:rPr>
        <w:t>Rapporteur’s</w:t>
      </w:r>
      <w:proofErr w:type="spellEnd"/>
      <w:r w:rsidRPr="007F6CEF">
        <w:rPr>
          <w:lang w:val="fr-FR"/>
        </w:rPr>
        <w:t xml:space="preserve"> Conclusion</w:t>
      </w:r>
    </w:p>
    <w:p w14:paraId="011E75BC" w14:textId="77777777" w:rsidR="00FF0230" w:rsidRPr="007F6CEF" w:rsidRDefault="00FF0230" w:rsidP="00FF0230">
      <w:pPr>
        <w:pStyle w:val="BodytextAgency"/>
        <w:rPr>
          <w:lang w:val="fr-FR"/>
        </w:rPr>
      </w:pPr>
      <w:bookmarkStart w:id="19" w:name="_Toc338411861"/>
      <w:r w:rsidRPr="007F6CEF">
        <w:rPr>
          <w:lang w:val="fr-FR"/>
        </w:rPr>
        <w:t>&lt;</w:t>
      </w:r>
      <w:proofErr w:type="spellStart"/>
      <w:r w:rsidRPr="007F6CEF">
        <w:rPr>
          <w:lang w:val="fr-FR"/>
        </w:rPr>
        <w:t>Text</w:t>
      </w:r>
      <w:proofErr w:type="spellEnd"/>
      <w:r w:rsidRPr="007F6CEF">
        <w:rPr>
          <w:lang w:val="fr-FR"/>
        </w:rPr>
        <w:t>&gt;</w:t>
      </w:r>
    </w:p>
    <w:p w14:paraId="08976E1D" w14:textId="77777777" w:rsidR="00FF0230" w:rsidRPr="00AA60D3" w:rsidRDefault="00FF0230" w:rsidP="00FF0230">
      <w:pPr>
        <w:pStyle w:val="Heading1Agency"/>
      </w:pPr>
      <w:bookmarkStart w:id="20" w:name="_Toc486410246"/>
      <w:r w:rsidRPr="00AA60D3">
        <w:t>Research question and objectives</w:t>
      </w:r>
      <w:bookmarkEnd w:id="19"/>
      <w:bookmarkEnd w:id="20"/>
    </w:p>
    <w:p w14:paraId="34680695" w14:textId="77777777" w:rsidR="00FF0230" w:rsidRPr="003A3C85" w:rsidRDefault="00FF0230" w:rsidP="00FF0230">
      <w:pPr>
        <w:pStyle w:val="No-numheading4Agency"/>
      </w:pPr>
      <w:r w:rsidRPr="003A3C85">
        <w:t>Summary</w:t>
      </w:r>
    </w:p>
    <w:p w14:paraId="15D16261" w14:textId="77777777" w:rsidR="00FF0230" w:rsidRDefault="00FF0230" w:rsidP="00FF0230">
      <w:pPr>
        <w:pStyle w:val="DraftingNotesAgency"/>
      </w:pPr>
      <w:r w:rsidRPr="00AA60D3">
        <w:t>Summarise section 8 of the study protocol.</w:t>
      </w:r>
    </w:p>
    <w:p w14:paraId="1CB7CFB6" w14:textId="77777777" w:rsidR="00FF0230" w:rsidRPr="004914F7" w:rsidRDefault="00FF0230" w:rsidP="00FF0230">
      <w:pPr>
        <w:pStyle w:val="BodytextAgency"/>
      </w:pPr>
      <w:r>
        <w:t>&lt;</w:t>
      </w:r>
      <w:r w:rsidRPr="004914F7">
        <w:t>Text</w:t>
      </w:r>
      <w:r>
        <w:t>&gt;</w:t>
      </w:r>
    </w:p>
    <w:p w14:paraId="52A8383E" w14:textId="77777777" w:rsidR="00FF0230" w:rsidRPr="003A3C85" w:rsidRDefault="00FF0230" w:rsidP="00FF0230">
      <w:pPr>
        <w:pStyle w:val="No-numheading4Agency"/>
      </w:pPr>
      <w:r w:rsidRPr="003A3C85">
        <w:t>PRAC Rapporteur’s Assessment</w:t>
      </w:r>
    </w:p>
    <w:p w14:paraId="1A8290C8" w14:textId="77777777" w:rsidR="00FF0230" w:rsidRDefault="00FF0230" w:rsidP="00FF0230">
      <w:pPr>
        <w:pStyle w:val="DraftingNotesAgency"/>
      </w:pPr>
      <w:r w:rsidRPr="00AA60D3">
        <w:t>Has the MAH correctly formulated the research question in relation to the safety issue to be investigated? Is the research question translated into measurable objectives? Are objectives clearly formulated? Are there any prior hypotheses? Are there any primary and secondary objectives?</w:t>
      </w:r>
    </w:p>
    <w:p w14:paraId="1DF91A2E"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786E2229"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34217BBA" w14:textId="77777777" w:rsidR="00FF0230" w:rsidRPr="007F6CEF" w:rsidRDefault="00FF0230" w:rsidP="00FF0230">
      <w:pPr>
        <w:pStyle w:val="BodytextAgency"/>
        <w:rPr>
          <w:lang w:val="fr-FR"/>
        </w:rPr>
      </w:pPr>
      <w:bookmarkStart w:id="21" w:name="_Toc338411862"/>
      <w:r w:rsidRPr="007F6CEF">
        <w:rPr>
          <w:lang w:val="fr-FR"/>
        </w:rPr>
        <w:t>&lt;</w:t>
      </w:r>
      <w:proofErr w:type="spellStart"/>
      <w:r w:rsidRPr="007F6CEF">
        <w:rPr>
          <w:lang w:val="fr-FR"/>
        </w:rPr>
        <w:t>Text</w:t>
      </w:r>
      <w:proofErr w:type="spellEnd"/>
      <w:r w:rsidRPr="007F6CEF">
        <w:rPr>
          <w:lang w:val="fr-FR"/>
        </w:rPr>
        <w:t>&gt;</w:t>
      </w:r>
    </w:p>
    <w:p w14:paraId="039459BA" w14:textId="77777777" w:rsidR="00FF0230" w:rsidRPr="00AA60D3" w:rsidRDefault="00FF0230" w:rsidP="00FF0230">
      <w:pPr>
        <w:pStyle w:val="Heading1Agency"/>
      </w:pPr>
      <w:bookmarkStart w:id="22" w:name="_Toc486410247"/>
      <w:r w:rsidRPr="00AA60D3">
        <w:t>Research methods</w:t>
      </w:r>
      <w:bookmarkEnd w:id="21"/>
      <w:bookmarkEnd w:id="22"/>
    </w:p>
    <w:p w14:paraId="6D42EF29" w14:textId="77777777" w:rsidR="00FF0230" w:rsidRPr="00AA60D3" w:rsidRDefault="00FF0230" w:rsidP="00FF0230">
      <w:pPr>
        <w:pStyle w:val="Heading2Agency"/>
      </w:pPr>
      <w:bookmarkStart w:id="23" w:name="_Toc338411863"/>
      <w:bookmarkStart w:id="24" w:name="_Toc486410248"/>
      <w:r w:rsidRPr="00AA60D3">
        <w:t>Study design</w:t>
      </w:r>
      <w:bookmarkEnd w:id="23"/>
      <w:bookmarkEnd w:id="24"/>
    </w:p>
    <w:p w14:paraId="3BDDF9BF" w14:textId="77777777" w:rsidR="00FF0230" w:rsidRPr="003A3C85" w:rsidRDefault="00FF0230" w:rsidP="00FF0230">
      <w:pPr>
        <w:pStyle w:val="No-numheading4Agency"/>
      </w:pPr>
      <w:r w:rsidRPr="003A3C85">
        <w:t>Summary</w:t>
      </w:r>
    </w:p>
    <w:p w14:paraId="4DC2E5FC" w14:textId="77777777" w:rsidR="00FF0230" w:rsidRDefault="00FF0230" w:rsidP="00FF0230">
      <w:pPr>
        <w:pStyle w:val="DraftingNotesAgency"/>
      </w:pPr>
      <w:r w:rsidRPr="00AA60D3">
        <w:t>Summarise section 9.1 of the study protocol.</w:t>
      </w:r>
    </w:p>
    <w:p w14:paraId="48FDC6F8" w14:textId="77777777" w:rsidR="00FF0230" w:rsidRPr="004914F7" w:rsidRDefault="00FF0230" w:rsidP="00FF0230">
      <w:pPr>
        <w:pStyle w:val="BodytextAgency"/>
      </w:pPr>
      <w:r>
        <w:t>&lt;</w:t>
      </w:r>
      <w:r w:rsidRPr="004914F7">
        <w:t>Text</w:t>
      </w:r>
      <w:r>
        <w:t>&gt;</w:t>
      </w:r>
    </w:p>
    <w:p w14:paraId="4AC6EA71" w14:textId="77777777" w:rsidR="00FF0230" w:rsidRPr="003A3C85" w:rsidRDefault="00FF0230" w:rsidP="00FF0230">
      <w:pPr>
        <w:pStyle w:val="No-numheading4Agency"/>
      </w:pPr>
      <w:r w:rsidRPr="003A3C85">
        <w:t>PRAC Rapporteur’s Assessment</w:t>
      </w:r>
    </w:p>
    <w:p w14:paraId="4C1CBC6E" w14:textId="77777777" w:rsidR="00FF0230" w:rsidRDefault="00FF0230" w:rsidP="00FF0230">
      <w:pPr>
        <w:pStyle w:val="DraftingNotesAgency"/>
      </w:pPr>
      <w:r w:rsidRPr="00AA60D3">
        <w:t>Is the choice of study design appropriate as regards the study research question and objectives?</w:t>
      </w:r>
    </w:p>
    <w:p w14:paraId="05759777"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0B4058FF"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3EA2DAEB" w14:textId="77777777" w:rsidR="00FF0230" w:rsidRPr="007F6CEF" w:rsidRDefault="00FF0230" w:rsidP="00FF0230">
      <w:pPr>
        <w:pStyle w:val="BodytextAgency"/>
        <w:rPr>
          <w:lang w:val="fr-FR"/>
        </w:rPr>
      </w:pPr>
      <w:bookmarkStart w:id="25" w:name="_Toc338411864"/>
      <w:r w:rsidRPr="007F6CEF">
        <w:rPr>
          <w:lang w:val="fr-FR"/>
        </w:rPr>
        <w:t>&lt;</w:t>
      </w:r>
      <w:proofErr w:type="spellStart"/>
      <w:r w:rsidRPr="007F6CEF">
        <w:rPr>
          <w:lang w:val="fr-FR"/>
        </w:rPr>
        <w:t>Text</w:t>
      </w:r>
      <w:proofErr w:type="spellEnd"/>
      <w:r w:rsidRPr="007F6CEF">
        <w:rPr>
          <w:lang w:val="fr-FR"/>
        </w:rPr>
        <w:t>&gt;</w:t>
      </w:r>
    </w:p>
    <w:p w14:paraId="08B550A0" w14:textId="77777777" w:rsidR="00FF0230" w:rsidRPr="00AA60D3" w:rsidRDefault="00FF0230" w:rsidP="00FF0230">
      <w:pPr>
        <w:pStyle w:val="Heading2Agency"/>
      </w:pPr>
      <w:bookmarkStart w:id="26" w:name="_Toc486410249"/>
      <w:r w:rsidRPr="00AA60D3">
        <w:t>Setting</w:t>
      </w:r>
      <w:bookmarkEnd w:id="25"/>
      <w:bookmarkEnd w:id="26"/>
    </w:p>
    <w:p w14:paraId="2EE2C924" w14:textId="77777777" w:rsidR="00FF0230" w:rsidRPr="003A3C85" w:rsidRDefault="00FF0230" w:rsidP="00FF0230">
      <w:pPr>
        <w:pStyle w:val="No-numheading4Agency"/>
      </w:pPr>
      <w:r w:rsidRPr="003A3C85">
        <w:t>Summary</w:t>
      </w:r>
    </w:p>
    <w:p w14:paraId="4D4B3AB3" w14:textId="77777777" w:rsidR="00FF0230" w:rsidRPr="004914F7" w:rsidRDefault="00FF0230" w:rsidP="00FF0230">
      <w:pPr>
        <w:pStyle w:val="BodytextAgency"/>
      </w:pPr>
      <w:r>
        <w:t>&lt;</w:t>
      </w:r>
      <w:r w:rsidRPr="004914F7">
        <w:t>Text</w:t>
      </w:r>
      <w:r>
        <w:t>&gt;</w:t>
      </w:r>
    </w:p>
    <w:p w14:paraId="5A17CFF3" w14:textId="77777777" w:rsidR="00FF0230" w:rsidRPr="003A3C85" w:rsidRDefault="00FF0230" w:rsidP="00FF0230">
      <w:pPr>
        <w:pStyle w:val="No-numheading4Agency"/>
      </w:pPr>
      <w:r w:rsidRPr="003A3C85">
        <w:lastRenderedPageBreak/>
        <w:t>PRAC Rapporteur’s Assessment</w:t>
      </w:r>
    </w:p>
    <w:p w14:paraId="5E917ED5" w14:textId="77777777" w:rsidR="00FF0230" w:rsidRDefault="00FF0230" w:rsidP="00FF0230">
      <w:pPr>
        <w:pStyle w:val="DraftingNotesAgency"/>
      </w:pPr>
      <w:r>
        <w:t>Are</w:t>
      </w:r>
      <w:r w:rsidRPr="00AA60D3">
        <w:t xml:space="preserve"> the </w:t>
      </w:r>
      <w:r>
        <w:t>source and study</w:t>
      </w:r>
      <w:r w:rsidRPr="00AA60D3">
        <w:t xml:space="preserve"> population</w:t>
      </w:r>
      <w:r>
        <w:t>s</w:t>
      </w:r>
      <w:r w:rsidRPr="00AA60D3">
        <w:t xml:space="preserve"> adequately described and is </w:t>
      </w:r>
      <w:r>
        <w:t>their</w:t>
      </w:r>
      <w:r w:rsidRPr="00AA60D3">
        <w:t xml:space="preserve"> choice appropriate as regards the study research question and objectives?</w:t>
      </w:r>
    </w:p>
    <w:p w14:paraId="0EBB9E41"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4EB2D42B"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3D824412" w14:textId="77777777" w:rsidR="00FF0230" w:rsidRPr="007F6CEF" w:rsidRDefault="00FF0230" w:rsidP="00FF0230">
      <w:pPr>
        <w:pStyle w:val="BodytextAgency"/>
        <w:rPr>
          <w:lang w:val="fr-FR"/>
        </w:rPr>
      </w:pPr>
      <w:bookmarkStart w:id="27" w:name="_Toc338411865"/>
      <w:r w:rsidRPr="007F6CEF">
        <w:rPr>
          <w:lang w:val="fr-FR"/>
        </w:rPr>
        <w:t>&lt;</w:t>
      </w:r>
      <w:proofErr w:type="spellStart"/>
      <w:r w:rsidRPr="007F6CEF">
        <w:rPr>
          <w:lang w:val="fr-FR"/>
        </w:rPr>
        <w:t>Text</w:t>
      </w:r>
      <w:proofErr w:type="spellEnd"/>
      <w:r w:rsidRPr="007F6CEF">
        <w:rPr>
          <w:lang w:val="fr-FR"/>
        </w:rPr>
        <w:t>&gt;</w:t>
      </w:r>
    </w:p>
    <w:p w14:paraId="497A4732" w14:textId="77777777" w:rsidR="00FF0230" w:rsidRPr="00AA60D3" w:rsidRDefault="00FF0230" w:rsidP="00FF0230">
      <w:pPr>
        <w:pStyle w:val="Heading2Agency"/>
      </w:pPr>
      <w:bookmarkStart w:id="28" w:name="_Toc486410250"/>
      <w:r w:rsidRPr="00AA60D3">
        <w:t>Variables</w:t>
      </w:r>
      <w:bookmarkEnd w:id="27"/>
      <w:bookmarkEnd w:id="28"/>
    </w:p>
    <w:p w14:paraId="730A2F24" w14:textId="77777777" w:rsidR="00FF0230" w:rsidRPr="003A3C85" w:rsidRDefault="00FF0230" w:rsidP="00FF0230">
      <w:pPr>
        <w:pStyle w:val="No-numheading4Agency"/>
      </w:pPr>
      <w:r w:rsidRPr="003A3C85">
        <w:t>Summary</w:t>
      </w:r>
    </w:p>
    <w:p w14:paraId="68BF5A15" w14:textId="77777777" w:rsidR="00FF0230" w:rsidRDefault="00FF0230" w:rsidP="00FF0230">
      <w:pPr>
        <w:pStyle w:val="DraftingNotesAgency"/>
      </w:pPr>
      <w:r w:rsidRPr="00AA60D3">
        <w:t>Summarise section 9.3 of the study protocol.</w:t>
      </w:r>
    </w:p>
    <w:p w14:paraId="0FEFC7F3" w14:textId="77777777" w:rsidR="00FF0230" w:rsidRPr="004914F7" w:rsidRDefault="00FF0230" w:rsidP="00FF0230">
      <w:pPr>
        <w:pStyle w:val="BodytextAgency"/>
      </w:pPr>
      <w:r>
        <w:t>&lt;</w:t>
      </w:r>
      <w:r w:rsidRPr="004914F7">
        <w:t>Text</w:t>
      </w:r>
      <w:r>
        <w:t>&gt;</w:t>
      </w:r>
    </w:p>
    <w:p w14:paraId="7CD67377" w14:textId="77777777" w:rsidR="00FF0230" w:rsidRPr="003A3C85" w:rsidRDefault="00FF0230" w:rsidP="00FF0230">
      <w:pPr>
        <w:pStyle w:val="No-numheading4Agency"/>
      </w:pPr>
      <w:r w:rsidRPr="003A3C85">
        <w:t>PRAC Rapporteur’s Assessment</w:t>
      </w:r>
    </w:p>
    <w:p w14:paraId="4A18934B" w14:textId="77777777" w:rsidR="00FF0230" w:rsidRDefault="00FF0230" w:rsidP="00FF0230">
      <w:pPr>
        <w:pStyle w:val="DraftingNotesAgency"/>
      </w:pPr>
      <w:r w:rsidRPr="00AA60D3">
        <w:t>Does the protocol adequately describe how exposure(s), outcome(s) and covariate(s) will be defined and measured? Are measurement methods appropriate? Is exposure correctly classified as regards time windows, dose or duration? Is the validity of exposure and outcome measurement discussed?</w:t>
      </w:r>
    </w:p>
    <w:p w14:paraId="2BD76FDA" w14:textId="77777777" w:rsidR="00FF0230" w:rsidRPr="004914F7" w:rsidRDefault="00FF0230" w:rsidP="00FF0230">
      <w:pPr>
        <w:pStyle w:val="BodytextAgency"/>
      </w:pPr>
      <w:r>
        <w:t>&lt;</w:t>
      </w:r>
      <w:r w:rsidRPr="004914F7">
        <w:t>Text</w:t>
      </w:r>
      <w:r>
        <w:t>&gt;</w:t>
      </w:r>
    </w:p>
    <w:p w14:paraId="02EABC3D" w14:textId="77777777" w:rsidR="00FF0230" w:rsidRPr="003A3C85" w:rsidRDefault="00FF0230" w:rsidP="00FF0230">
      <w:pPr>
        <w:pStyle w:val="No-numheading4Agency"/>
      </w:pPr>
      <w:r w:rsidRPr="003A3C85">
        <w:t>PRAC Rapporteur’s Conclusion</w:t>
      </w:r>
    </w:p>
    <w:p w14:paraId="024432ED" w14:textId="77777777" w:rsidR="00FF0230" w:rsidRPr="004914F7" w:rsidRDefault="00FF0230" w:rsidP="00FF0230">
      <w:pPr>
        <w:pStyle w:val="BodytextAgency"/>
      </w:pPr>
      <w:bookmarkStart w:id="29" w:name="_Toc338411866"/>
      <w:r>
        <w:t>&lt;</w:t>
      </w:r>
      <w:r w:rsidRPr="004914F7">
        <w:t>Text</w:t>
      </w:r>
      <w:r>
        <w:t>&gt;</w:t>
      </w:r>
    </w:p>
    <w:p w14:paraId="0D625B83" w14:textId="77777777" w:rsidR="00FF0230" w:rsidRPr="00AA60D3" w:rsidRDefault="00FF0230" w:rsidP="00FF0230">
      <w:pPr>
        <w:pStyle w:val="Heading2Agency"/>
      </w:pPr>
      <w:bookmarkStart w:id="30" w:name="_Toc486410251"/>
      <w:r w:rsidRPr="00AA60D3">
        <w:t>Data sources</w:t>
      </w:r>
      <w:bookmarkEnd w:id="29"/>
      <w:bookmarkEnd w:id="30"/>
    </w:p>
    <w:p w14:paraId="115D578D" w14:textId="77777777" w:rsidR="00FF0230" w:rsidRPr="003A3C85" w:rsidRDefault="00FF0230" w:rsidP="00FF0230">
      <w:pPr>
        <w:pStyle w:val="No-numheading4Agency"/>
      </w:pPr>
      <w:r w:rsidRPr="003A3C85">
        <w:t>Summary</w:t>
      </w:r>
    </w:p>
    <w:p w14:paraId="44F47975" w14:textId="77777777" w:rsidR="00FF0230" w:rsidRDefault="00FF0230" w:rsidP="00FF0230">
      <w:pPr>
        <w:pStyle w:val="DraftingNotesAgency"/>
      </w:pPr>
      <w:r w:rsidRPr="00AA60D3">
        <w:t>Summarise section 9.4 of the study protocol.</w:t>
      </w:r>
    </w:p>
    <w:p w14:paraId="71E45EDA" w14:textId="77777777" w:rsidR="00FF0230" w:rsidRPr="004914F7" w:rsidRDefault="00FF0230" w:rsidP="00FF0230">
      <w:pPr>
        <w:pStyle w:val="BodytextAgency"/>
      </w:pPr>
      <w:r>
        <w:t>&lt;</w:t>
      </w:r>
      <w:r w:rsidRPr="004914F7">
        <w:t>Text</w:t>
      </w:r>
      <w:r>
        <w:t>&gt;</w:t>
      </w:r>
    </w:p>
    <w:p w14:paraId="6117C7A8" w14:textId="77777777" w:rsidR="00FF0230" w:rsidRPr="003A3C85" w:rsidRDefault="00FF0230" w:rsidP="00FF0230">
      <w:pPr>
        <w:pStyle w:val="No-numheading4Agency"/>
      </w:pPr>
      <w:r w:rsidRPr="003A3C85">
        <w:t>PRAC Rapporteur’s Assessment</w:t>
      </w:r>
    </w:p>
    <w:p w14:paraId="6853589D" w14:textId="77777777" w:rsidR="00FF0230" w:rsidRDefault="00FF0230" w:rsidP="00FF0230">
      <w:pPr>
        <w:pStyle w:val="DraftingNotesAgency"/>
      </w:pPr>
      <w:r w:rsidRPr="00AA60D3">
        <w:t>Does the protocol adequately describe strategies and data sources for determining exposures, outcomes and other variables relevant to the objectives, such as potential confounding variables and effect modifiers?  Are coding systems described? Is there any evidence about the validity of the data source(s)? If data linkage is used, is the linkage method adequately described?</w:t>
      </w:r>
    </w:p>
    <w:p w14:paraId="607B5E0B" w14:textId="77777777" w:rsidR="00FF0230" w:rsidRPr="004914F7" w:rsidRDefault="00FF0230" w:rsidP="00FF0230">
      <w:pPr>
        <w:pStyle w:val="BodytextAgency"/>
      </w:pPr>
      <w:r>
        <w:t>&lt;</w:t>
      </w:r>
      <w:r w:rsidRPr="004914F7">
        <w:t>Text</w:t>
      </w:r>
      <w:r>
        <w:t>&gt;</w:t>
      </w:r>
    </w:p>
    <w:p w14:paraId="77D3B21F" w14:textId="77777777" w:rsidR="00FF0230" w:rsidRPr="003A3C85" w:rsidRDefault="00FF0230" w:rsidP="00FF0230">
      <w:pPr>
        <w:pStyle w:val="No-numheading4Agency"/>
      </w:pPr>
      <w:r w:rsidRPr="003A3C85">
        <w:lastRenderedPageBreak/>
        <w:t>PRAC Rapporteur’s Conclusion</w:t>
      </w:r>
    </w:p>
    <w:p w14:paraId="0F653F35" w14:textId="77777777" w:rsidR="00FF0230" w:rsidRPr="00AA60D3" w:rsidRDefault="00FF0230" w:rsidP="00FF0230">
      <w:pPr>
        <w:pStyle w:val="Heading2Agency"/>
      </w:pPr>
      <w:bookmarkStart w:id="31" w:name="_Toc338411867"/>
      <w:bookmarkStart w:id="32" w:name="_Toc486410252"/>
      <w:r w:rsidRPr="00AA60D3">
        <w:t>Study size</w:t>
      </w:r>
      <w:bookmarkEnd w:id="31"/>
      <w:bookmarkEnd w:id="32"/>
    </w:p>
    <w:p w14:paraId="3A36961E" w14:textId="77777777" w:rsidR="00FF0230" w:rsidRPr="003A3C85" w:rsidRDefault="00FF0230" w:rsidP="00FF0230">
      <w:pPr>
        <w:pStyle w:val="No-numheading4Agency"/>
      </w:pPr>
      <w:r w:rsidRPr="003A3C85">
        <w:t>Summary</w:t>
      </w:r>
    </w:p>
    <w:p w14:paraId="5B29C9C6" w14:textId="77777777" w:rsidR="00FF0230" w:rsidRDefault="00FF0230" w:rsidP="00FF0230">
      <w:pPr>
        <w:pStyle w:val="DraftingNotesAgency"/>
      </w:pPr>
      <w:r w:rsidRPr="00AA60D3">
        <w:t>Summarise section 9.5 of the study protocol.</w:t>
      </w:r>
    </w:p>
    <w:p w14:paraId="6D2E98B4" w14:textId="77777777" w:rsidR="00FF0230" w:rsidRPr="004914F7" w:rsidRDefault="00FF0230" w:rsidP="00FF0230">
      <w:pPr>
        <w:pStyle w:val="BodytextAgency"/>
      </w:pPr>
      <w:r>
        <w:t>&lt;</w:t>
      </w:r>
      <w:r w:rsidRPr="004914F7">
        <w:t>Text</w:t>
      </w:r>
      <w:r>
        <w:t>&gt;</w:t>
      </w:r>
    </w:p>
    <w:p w14:paraId="2FA5212F" w14:textId="77777777" w:rsidR="00FF0230" w:rsidRPr="003A3C85" w:rsidRDefault="00FF0230" w:rsidP="00FF0230">
      <w:pPr>
        <w:pStyle w:val="No-numheading4Agency"/>
      </w:pPr>
      <w:r w:rsidRPr="003A3C85">
        <w:t>PRAC Rapporteur’s Assessment</w:t>
      </w:r>
    </w:p>
    <w:p w14:paraId="6CF6E236" w14:textId="77777777" w:rsidR="00FF0230" w:rsidRDefault="00FF0230" w:rsidP="00FF0230">
      <w:pPr>
        <w:pStyle w:val="DraftingNotesAgency"/>
      </w:pPr>
      <w:r w:rsidRPr="00AA60D3">
        <w:t>Are the assumptions used for any calculation of sample size or precision of the study based on evidence? Are these assumptions acceptable? Is the sample size or study precision adequate?</w:t>
      </w:r>
    </w:p>
    <w:p w14:paraId="56511F29"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01255751"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109375BA" w14:textId="77777777" w:rsidR="00FF0230" w:rsidRPr="007F6CEF" w:rsidRDefault="00FF0230" w:rsidP="00FF0230">
      <w:pPr>
        <w:pStyle w:val="BodytextAgency"/>
        <w:rPr>
          <w:lang w:val="fr-FR"/>
        </w:rPr>
      </w:pPr>
      <w:bookmarkStart w:id="33" w:name="_Toc338411868"/>
      <w:r w:rsidRPr="007F6CEF">
        <w:rPr>
          <w:lang w:val="fr-FR"/>
        </w:rPr>
        <w:t>&lt;</w:t>
      </w:r>
      <w:proofErr w:type="spellStart"/>
      <w:r w:rsidRPr="007F6CEF">
        <w:rPr>
          <w:lang w:val="fr-FR"/>
        </w:rPr>
        <w:t>Text</w:t>
      </w:r>
      <w:proofErr w:type="spellEnd"/>
      <w:r w:rsidRPr="007F6CEF">
        <w:rPr>
          <w:lang w:val="fr-FR"/>
        </w:rPr>
        <w:t>&gt;</w:t>
      </w:r>
    </w:p>
    <w:p w14:paraId="04181600" w14:textId="77777777" w:rsidR="00FF0230" w:rsidRPr="00AA60D3" w:rsidRDefault="00FF0230" w:rsidP="00FF0230">
      <w:pPr>
        <w:pStyle w:val="Heading2Agency"/>
      </w:pPr>
      <w:bookmarkStart w:id="34" w:name="_Toc486410253"/>
      <w:r w:rsidRPr="00AA60D3">
        <w:t>Data management</w:t>
      </w:r>
      <w:bookmarkEnd w:id="33"/>
      <w:bookmarkEnd w:id="34"/>
    </w:p>
    <w:p w14:paraId="2B10AA2C" w14:textId="77777777" w:rsidR="00FF0230" w:rsidRPr="003A3C85" w:rsidRDefault="00FF0230" w:rsidP="00FF0230">
      <w:pPr>
        <w:pStyle w:val="No-numheading4Agency"/>
      </w:pPr>
      <w:r w:rsidRPr="003A3C85">
        <w:t>Summary</w:t>
      </w:r>
    </w:p>
    <w:p w14:paraId="395D239A" w14:textId="77777777" w:rsidR="00FF0230" w:rsidRDefault="00FF0230" w:rsidP="00FF0230">
      <w:pPr>
        <w:pStyle w:val="DraftingNotesAgency"/>
      </w:pPr>
      <w:r w:rsidRPr="00AA60D3">
        <w:t>Summarise section 9.6 of the study protocol.</w:t>
      </w:r>
    </w:p>
    <w:p w14:paraId="452BA353" w14:textId="77777777" w:rsidR="00FF0230" w:rsidRPr="004914F7" w:rsidRDefault="00FF0230" w:rsidP="00FF0230">
      <w:pPr>
        <w:pStyle w:val="BodytextAgency"/>
      </w:pPr>
      <w:r>
        <w:t>&lt;</w:t>
      </w:r>
      <w:r w:rsidRPr="004914F7">
        <w:t>Text</w:t>
      </w:r>
      <w:r>
        <w:t>&gt;</w:t>
      </w:r>
    </w:p>
    <w:p w14:paraId="3625772D" w14:textId="77777777" w:rsidR="00FF0230" w:rsidRPr="003A3C85" w:rsidRDefault="00FF0230" w:rsidP="00FF0230">
      <w:pPr>
        <w:pStyle w:val="No-numheading4Agency"/>
      </w:pPr>
      <w:r w:rsidRPr="003A3C85">
        <w:t>PRAC Rapporteur’s Assessment</w:t>
      </w:r>
    </w:p>
    <w:p w14:paraId="5659D2E3" w14:textId="28C1BD4A" w:rsidR="00FF0230" w:rsidRDefault="00FF0230" w:rsidP="00FF0230">
      <w:pPr>
        <w:pStyle w:val="DraftingNotesAgency"/>
      </w:pPr>
      <w:r w:rsidRPr="00AA60D3">
        <w:t>Is data management adequately described, e</w:t>
      </w:r>
      <w:r w:rsidR="00E208C6">
        <w:t>.</w:t>
      </w:r>
      <w:r w:rsidRPr="00AA60D3">
        <w:t>g. data collection and storage?</w:t>
      </w:r>
    </w:p>
    <w:p w14:paraId="4EFC2AA0"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3AFC2600"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764A9AB9" w14:textId="77777777" w:rsidR="00FF0230" w:rsidRPr="007F6CEF" w:rsidRDefault="00FF0230" w:rsidP="00FF0230">
      <w:pPr>
        <w:pStyle w:val="BodytextAgency"/>
        <w:rPr>
          <w:lang w:val="fr-FR"/>
        </w:rPr>
      </w:pPr>
      <w:bookmarkStart w:id="35" w:name="_Toc338411869"/>
      <w:r w:rsidRPr="007F6CEF">
        <w:rPr>
          <w:lang w:val="fr-FR"/>
        </w:rPr>
        <w:t>&lt;</w:t>
      </w:r>
      <w:proofErr w:type="spellStart"/>
      <w:r w:rsidRPr="007F6CEF">
        <w:rPr>
          <w:lang w:val="fr-FR"/>
        </w:rPr>
        <w:t>Text</w:t>
      </w:r>
      <w:proofErr w:type="spellEnd"/>
      <w:r w:rsidRPr="007F6CEF">
        <w:rPr>
          <w:lang w:val="fr-FR"/>
        </w:rPr>
        <w:t>&gt;</w:t>
      </w:r>
    </w:p>
    <w:p w14:paraId="271EAB69" w14:textId="77777777" w:rsidR="00FF0230" w:rsidRPr="00AA60D3" w:rsidRDefault="00FF0230" w:rsidP="00FF0230">
      <w:pPr>
        <w:pStyle w:val="Heading2Agency"/>
      </w:pPr>
      <w:bookmarkStart w:id="36" w:name="_Toc486410254"/>
      <w:r w:rsidRPr="00AA60D3">
        <w:t>Data analysis</w:t>
      </w:r>
      <w:bookmarkEnd w:id="35"/>
      <w:bookmarkEnd w:id="36"/>
    </w:p>
    <w:p w14:paraId="5EA2ACE4" w14:textId="77777777" w:rsidR="00FF0230" w:rsidRPr="003A3C85" w:rsidRDefault="00FF0230" w:rsidP="00FF0230">
      <w:pPr>
        <w:pStyle w:val="No-numheading4Agency"/>
      </w:pPr>
      <w:r w:rsidRPr="003A3C85">
        <w:t>Summary</w:t>
      </w:r>
    </w:p>
    <w:p w14:paraId="21CF8730" w14:textId="77777777" w:rsidR="00FF0230" w:rsidRDefault="00FF0230" w:rsidP="00FF0230">
      <w:pPr>
        <w:pStyle w:val="DraftingNotesAgency"/>
      </w:pPr>
      <w:r w:rsidRPr="00AA60D3">
        <w:t>Summarise section 9.7 of the study protocol.</w:t>
      </w:r>
    </w:p>
    <w:p w14:paraId="3182068B" w14:textId="77777777" w:rsidR="00FF0230" w:rsidRPr="004914F7" w:rsidRDefault="00FF0230" w:rsidP="00FF0230">
      <w:pPr>
        <w:pStyle w:val="BodytextAgency"/>
      </w:pPr>
      <w:r>
        <w:t>&lt;</w:t>
      </w:r>
      <w:r w:rsidRPr="004914F7">
        <w:t>Text</w:t>
      </w:r>
      <w:r>
        <w:t>&gt;</w:t>
      </w:r>
    </w:p>
    <w:p w14:paraId="6441CE9F" w14:textId="77777777" w:rsidR="00FF0230" w:rsidRPr="003A3C85" w:rsidRDefault="00FF0230" w:rsidP="00FF0230">
      <w:pPr>
        <w:pStyle w:val="No-numheading4Agency"/>
      </w:pPr>
      <w:r w:rsidRPr="003A3C85">
        <w:t>PRAC Rapporteur’s Assessment</w:t>
      </w:r>
    </w:p>
    <w:p w14:paraId="4BA09895" w14:textId="77777777" w:rsidR="00FF0230" w:rsidRPr="00AA60D3" w:rsidRDefault="00FF0230" w:rsidP="00FF0230">
      <w:pPr>
        <w:pStyle w:val="DraftingNotesAgency"/>
      </w:pPr>
      <w:r w:rsidRPr="00AA60D3">
        <w:t xml:space="preserve">Does the data analysis plan provide sufficient details on the statistical methods that will be performed on the observed data in the study to generate the results that will be interpreted, incl. correction of inconsistencies or errors, imputation of missing values, </w:t>
      </w:r>
      <w:r w:rsidRPr="00AA60D3">
        <w:lastRenderedPageBreak/>
        <w:t>data transformation and presentation, calculation of point estimates and their precision, adjustment for confounding, sensitivity analyses? Are these statistical methods sound and appropriate?</w:t>
      </w:r>
    </w:p>
    <w:p w14:paraId="6B0A5867" w14:textId="3FC8A391" w:rsidR="00FF0230" w:rsidRPr="00AA60D3" w:rsidRDefault="00FF0230" w:rsidP="00FF0230">
      <w:pPr>
        <w:pStyle w:val="DraftingNotesAgency"/>
      </w:pPr>
      <w:r w:rsidRPr="00AA60D3">
        <w:t>If the analysis plan will depend on the actual data and may not be determined in advance (</w:t>
      </w:r>
      <w:r w:rsidR="00E208C6" w:rsidRPr="00AA60D3">
        <w:t>e.g.</w:t>
      </w:r>
      <w:r w:rsidRPr="00AA60D3">
        <w:t xml:space="preserve"> where several data sources are used and the analytical method will depend on the heterogeneity of the data), is the process to identify the most appropriate method explained? </w:t>
      </w:r>
    </w:p>
    <w:p w14:paraId="5A1AE195" w14:textId="77777777" w:rsidR="001634FA" w:rsidRDefault="00FF0230" w:rsidP="001634FA">
      <w:pPr>
        <w:pStyle w:val="DraftingNotesAgency"/>
      </w:pPr>
      <w:r w:rsidRPr="00AA60D3">
        <w:t xml:space="preserve">(see also Chapter 7 of the </w:t>
      </w:r>
      <w:proofErr w:type="spellStart"/>
      <w:r w:rsidRPr="00AA60D3">
        <w:t>ENCePP</w:t>
      </w:r>
      <w:proofErr w:type="spellEnd"/>
      <w:r w:rsidRPr="00AA60D3">
        <w:t xml:space="preserve"> Guide on methodological standards in </w:t>
      </w:r>
      <w:r w:rsidR="001634FA" w:rsidRPr="00AA60D3">
        <w:t>pharmacoepidemiology</w:t>
      </w:r>
      <w:r w:rsidR="001634FA">
        <w:t>)[</w:t>
      </w:r>
      <w:hyperlink r:id="rId20" w:history="1">
        <w:r w:rsidR="001634FA" w:rsidRPr="00737F42">
          <w:rPr>
            <w:rStyle w:val="Hyperlink"/>
          </w:rPr>
          <w:t>https://encepp.europa.eu/document/download/f6e403a6-8033-4c22-a5ff-195ba3666299_en?filename=01.ENCePPMethodsGuideRev.11.pdf</w:t>
        </w:r>
      </w:hyperlink>
      <w:r w:rsidR="001634FA">
        <w:t>]</w:t>
      </w:r>
    </w:p>
    <w:p w14:paraId="06EE642D" w14:textId="544CF622" w:rsidR="00FF0230" w:rsidRDefault="00FF0230" w:rsidP="00FF0230">
      <w:pPr>
        <w:pStyle w:val="DraftingNotesAgency"/>
      </w:pPr>
    </w:p>
    <w:p w14:paraId="0285D676"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6381249D"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6C667A45" w14:textId="77777777" w:rsidR="00FF0230" w:rsidRPr="007F6CEF" w:rsidRDefault="00FF0230" w:rsidP="00FF0230">
      <w:pPr>
        <w:pStyle w:val="BodytextAgency"/>
        <w:rPr>
          <w:lang w:val="fr-FR"/>
        </w:rPr>
      </w:pPr>
      <w:bookmarkStart w:id="37" w:name="_Toc338411870"/>
      <w:r w:rsidRPr="007F6CEF">
        <w:rPr>
          <w:lang w:val="fr-FR"/>
        </w:rPr>
        <w:t>&lt;</w:t>
      </w:r>
      <w:proofErr w:type="spellStart"/>
      <w:r w:rsidRPr="007F6CEF">
        <w:rPr>
          <w:lang w:val="fr-FR"/>
        </w:rPr>
        <w:t>Text</w:t>
      </w:r>
      <w:proofErr w:type="spellEnd"/>
      <w:r w:rsidRPr="007F6CEF">
        <w:rPr>
          <w:lang w:val="fr-FR"/>
        </w:rPr>
        <w:t>&gt;</w:t>
      </w:r>
    </w:p>
    <w:p w14:paraId="326D94BD" w14:textId="77777777" w:rsidR="00FF0230" w:rsidRPr="00AA60D3" w:rsidRDefault="00FF0230" w:rsidP="00FF0230">
      <w:pPr>
        <w:pStyle w:val="Heading2Agency"/>
      </w:pPr>
      <w:bookmarkStart w:id="38" w:name="_Toc486410255"/>
      <w:r w:rsidRPr="00AA60D3">
        <w:t>Quality control</w:t>
      </w:r>
      <w:bookmarkEnd w:id="37"/>
      <w:bookmarkEnd w:id="38"/>
    </w:p>
    <w:p w14:paraId="30EFF140" w14:textId="77777777" w:rsidR="00FF0230" w:rsidRPr="003A3C85" w:rsidRDefault="00FF0230" w:rsidP="00FF0230">
      <w:pPr>
        <w:pStyle w:val="No-numheading4Agency"/>
      </w:pPr>
      <w:r w:rsidRPr="003A3C85">
        <w:t>Summary</w:t>
      </w:r>
    </w:p>
    <w:p w14:paraId="0006EEE2" w14:textId="77777777" w:rsidR="00FF0230" w:rsidRDefault="00FF0230" w:rsidP="00FF0230">
      <w:pPr>
        <w:pStyle w:val="DraftingNotesAgency"/>
      </w:pPr>
      <w:r w:rsidRPr="00AA60D3">
        <w:t>Summarise section 9.8 of the study protocol.</w:t>
      </w:r>
    </w:p>
    <w:p w14:paraId="25070448" w14:textId="77777777" w:rsidR="00FF0230" w:rsidRPr="004914F7" w:rsidRDefault="00FF0230" w:rsidP="00FF0230">
      <w:pPr>
        <w:pStyle w:val="BodytextAgency"/>
      </w:pPr>
      <w:r>
        <w:t>&lt;</w:t>
      </w:r>
      <w:r w:rsidRPr="004914F7">
        <w:t>Text</w:t>
      </w:r>
      <w:r>
        <w:t>&gt;</w:t>
      </w:r>
    </w:p>
    <w:p w14:paraId="193C1022" w14:textId="77777777" w:rsidR="00FF0230" w:rsidRPr="003A3C85" w:rsidRDefault="00FF0230" w:rsidP="00FF0230">
      <w:pPr>
        <w:pStyle w:val="No-numheading4Agency"/>
      </w:pPr>
      <w:r w:rsidRPr="003A3C85">
        <w:t>PRAC Rapporteur’s Assessment</w:t>
      </w:r>
    </w:p>
    <w:p w14:paraId="30439E87" w14:textId="77777777" w:rsidR="00FF0230" w:rsidRDefault="00FF0230" w:rsidP="00FF0230">
      <w:pPr>
        <w:pStyle w:val="DraftingNotesAgency"/>
      </w:pPr>
      <w:r w:rsidRPr="00AA60D3">
        <w:t>Will adequate mechanisms and procedures be in place to ensure data quality and integrity, and to allow accurate data reporting, interpretation and verification?  Will methods of quality assurance be applied?</w:t>
      </w:r>
    </w:p>
    <w:p w14:paraId="2D256109" w14:textId="77777777" w:rsidR="00FF0230" w:rsidRPr="004914F7" w:rsidRDefault="00FF0230" w:rsidP="00FF0230">
      <w:pPr>
        <w:pStyle w:val="BodytextAgency"/>
      </w:pPr>
      <w:r>
        <w:t>&lt;</w:t>
      </w:r>
      <w:r w:rsidRPr="004914F7">
        <w:t>Text</w:t>
      </w:r>
      <w:r>
        <w:t>&gt;</w:t>
      </w:r>
    </w:p>
    <w:p w14:paraId="0E084E65" w14:textId="77777777" w:rsidR="00FF0230" w:rsidRDefault="00FF0230" w:rsidP="00FF0230">
      <w:pPr>
        <w:pStyle w:val="No-numheading4Agency"/>
      </w:pPr>
      <w:r w:rsidRPr="003A3C85">
        <w:t>PRAC Rapporteur’s Conclusion</w:t>
      </w:r>
    </w:p>
    <w:p w14:paraId="6FB42E0A" w14:textId="77777777" w:rsidR="00FF0230" w:rsidRPr="004914F7" w:rsidRDefault="00FF0230" w:rsidP="00FF0230">
      <w:pPr>
        <w:pStyle w:val="BodytextAgency"/>
      </w:pPr>
      <w:bookmarkStart w:id="39" w:name="_Toc338411871"/>
      <w:r>
        <w:t>&lt;</w:t>
      </w:r>
      <w:r w:rsidRPr="004914F7">
        <w:t>Text</w:t>
      </w:r>
      <w:r>
        <w:t>&gt;</w:t>
      </w:r>
    </w:p>
    <w:p w14:paraId="6E571C0F" w14:textId="77777777" w:rsidR="00FF0230" w:rsidRPr="00AA60D3" w:rsidRDefault="00FF0230" w:rsidP="00FF0230">
      <w:pPr>
        <w:pStyle w:val="Heading2Agency"/>
      </w:pPr>
      <w:bookmarkStart w:id="40" w:name="_Toc486410256"/>
      <w:r w:rsidRPr="00AA60D3">
        <w:t>Limitations of the research methods</w:t>
      </w:r>
      <w:bookmarkEnd w:id="39"/>
      <w:bookmarkEnd w:id="40"/>
    </w:p>
    <w:p w14:paraId="1EDC50FB" w14:textId="77777777" w:rsidR="00FF0230" w:rsidRPr="003A3C85" w:rsidRDefault="00FF0230" w:rsidP="00FF0230">
      <w:pPr>
        <w:pStyle w:val="No-numheading4Agency"/>
      </w:pPr>
      <w:r w:rsidRPr="003A3C85">
        <w:t>Summary</w:t>
      </w:r>
    </w:p>
    <w:p w14:paraId="051B6575" w14:textId="77777777" w:rsidR="00FF0230" w:rsidRDefault="00FF0230" w:rsidP="00FF0230">
      <w:pPr>
        <w:pStyle w:val="DraftingNotesAgency"/>
      </w:pPr>
      <w:r w:rsidRPr="00AA60D3">
        <w:t>Summarise section 9.9 of the study protocol.</w:t>
      </w:r>
    </w:p>
    <w:p w14:paraId="070FFCCB" w14:textId="77777777" w:rsidR="00FF0230" w:rsidRPr="004914F7" w:rsidRDefault="00FF0230" w:rsidP="00FF0230">
      <w:pPr>
        <w:pStyle w:val="BodytextAgency"/>
      </w:pPr>
      <w:r>
        <w:t>&lt;</w:t>
      </w:r>
      <w:r w:rsidRPr="004914F7">
        <w:t>Text</w:t>
      </w:r>
      <w:r>
        <w:t>&gt;</w:t>
      </w:r>
    </w:p>
    <w:p w14:paraId="0B61AF92" w14:textId="77777777" w:rsidR="00FF0230" w:rsidRPr="003A3C85" w:rsidRDefault="00FF0230" w:rsidP="00FF0230">
      <w:pPr>
        <w:pStyle w:val="No-numheading4Agency"/>
      </w:pPr>
      <w:r w:rsidRPr="003A3C85">
        <w:t>PRAC Rapporteur’s Assessment</w:t>
      </w:r>
    </w:p>
    <w:p w14:paraId="3D9933E1" w14:textId="77777777" w:rsidR="00FF0230" w:rsidRDefault="00FF0230" w:rsidP="00FF0230">
      <w:pPr>
        <w:pStyle w:val="DraftingNotesAgency"/>
      </w:pPr>
      <w:r w:rsidRPr="00AA60D3">
        <w:t>Have potential limitations of the study protocol been correctly identified and discussed in relation to the objectives of the study?</w:t>
      </w:r>
    </w:p>
    <w:p w14:paraId="39680F49" w14:textId="77777777" w:rsidR="00FF0230" w:rsidRPr="007F6CEF" w:rsidRDefault="00FF0230" w:rsidP="00FF0230">
      <w:pPr>
        <w:pStyle w:val="BodytextAgency"/>
        <w:rPr>
          <w:lang w:val="fr-FR"/>
        </w:rPr>
      </w:pPr>
      <w:r w:rsidRPr="007F6CEF">
        <w:rPr>
          <w:lang w:val="fr-FR"/>
        </w:rPr>
        <w:lastRenderedPageBreak/>
        <w:t>&lt;</w:t>
      </w:r>
      <w:proofErr w:type="spellStart"/>
      <w:r w:rsidRPr="007F6CEF">
        <w:rPr>
          <w:lang w:val="fr-FR"/>
        </w:rPr>
        <w:t>Text</w:t>
      </w:r>
      <w:proofErr w:type="spellEnd"/>
      <w:r w:rsidRPr="007F6CEF">
        <w:rPr>
          <w:lang w:val="fr-FR"/>
        </w:rPr>
        <w:t>&gt;</w:t>
      </w:r>
    </w:p>
    <w:p w14:paraId="681F4779"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1305D2A3" w14:textId="77777777" w:rsidR="00FF0230" w:rsidRPr="007F6CEF" w:rsidRDefault="00FF0230" w:rsidP="00FF0230">
      <w:pPr>
        <w:pStyle w:val="BodytextAgency"/>
        <w:rPr>
          <w:lang w:val="fr-FR"/>
        </w:rPr>
      </w:pPr>
      <w:bookmarkStart w:id="41" w:name="_Toc338411872"/>
      <w:r w:rsidRPr="007F6CEF">
        <w:rPr>
          <w:lang w:val="fr-FR"/>
        </w:rPr>
        <w:t>&lt;</w:t>
      </w:r>
      <w:proofErr w:type="spellStart"/>
      <w:r w:rsidRPr="007F6CEF">
        <w:rPr>
          <w:lang w:val="fr-FR"/>
        </w:rPr>
        <w:t>Text</w:t>
      </w:r>
      <w:proofErr w:type="spellEnd"/>
      <w:r w:rsidRPr="007F6CEF">
        <w:rPr>
          <w:lang w:val="fr-FR"/>
        </w:rPr>
        <w:t>&gt;</w:t>
      </w:r>
    </w:p>
    <w:p w14:paraId="616E7D59" w14:textId="77777777" w:rsidR="00FF0230" w:rsidRPr="00AA60D3" w:rsidRDefault="00FF0230" w:rsidP="00FF0230">
      <w:pPr>
        <w:pStyle w:val="Heading2Agency"/>
      </w:pPr>
      <w:bookmarkStart w:id="42" w:name="_Toc486410257"/>
      <w:r w:rsidRPr="00AA60D3">
        <w:t>Other issues</w:t>
      </w:r>
      <w:bookmarkEnd w:id="41"/>
      <w:bookmarkEnd w:id="42"/>
    </w:p>
    <w:p w14:paraId="66CB99C5" w14:textId="77777777" w:rsidR="00FF0230" w:rsidRPr="003A3C85" w:rsidRDefault="00FF0230" w:rsidP="00FF0230">
      <w:pPr>
        <w:pStyle w:val="No-numheading4Agency"/>
      </w:pPr>
      <w:r w:rsidRPr="003A3C85">
        <w:t>Summary</w:t>
      </w:r>
    </w:p>
    <w:p w14:paraId="2BD6FDA0" w14:textId="77777777" w:rsidR="00FF0230" w:rsidRDefault="00FF0230" w:rsidP="00FF0230">
      <w:pPr>
        <w:pStyle w:val="DraftingNotesAgency"/>
      </w:pPr>
      <w:r w:rsidRPr="00AA60D3">
        <w:t>Identify any other issue that needs to be discussed.</w:t>
      </w:r>
    </w:p>
    <w:p w14:paraId="71CC9B8B"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51781B15"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w:t>
      </w:r>
      <w:proofErr w:type="spellStart"/>
      <w:r w:rsidRPr="007F6CEF">
        <w:rPr>
          <w:lang w:val="fr-FR"/>
        </w:rPr>
        <w:t>Assessment</w:t>
      </w:r>
      <w:proofErr w:type="spellEnd"/>
    </w:p>
    <w:p w14:paraId="07B3CA93"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176F29FE"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1EAABEC8" w14:textId="77777777" w:rsidR="00FF0230" w:rsidRPr="004914F7" w:rsidRDefault="00FF0230" w:rsidP="00FF0230">
      <w:pPr>
        <w:pStyle w:val="BodytextAgency"/>
      </w:pPr>
      <w:bookmarkStart w:id="43" w:name="_Toc338411873"/>
      <w:r>
        <w:t>&lt;</w:t>
      </w:r>
      <w:r w:rsidRPr="004914F7">
        <w:t>Text</w:t>
      </w:r>
      <w:r>
        <w:t>&gt;</w:t>
      </w:r>
    </w:p>
    <w:p w14:paraId="1765B967" w14:textId="77777777" w:rsidR="00FF0230" w:rsidRPr="00AA60D3" w:rsidRDefault="00FF0230" w:rsidP="00FF0230">
      <w:pPr>
        <w:pStyle w:val="Heading1Agency"/>
      </w:pPr>
      <w:bookmarkStart w:id="44" w:name="_Toc486410258"/>
      <w:r w:rsidRPr="00AA60D3">
        <w:t>Protection of human subjects</w:t>
      </w:r>
      <w:bookmarkEnd w:id="43"/>
      <w:bookmarkEnd w:id="44"/>
    </w:p>
    <w:p w14:paraId="3486677B" w14:textId="77777777" w:rsidR="00FF0230" w:rsidRPr="003A3C85" w:rsidRDefault="00FF0230" w:rsidP="00FF0230">
      <w:pPr>
        <w:pStyle w:val="No-numheading4Agency"/>
      </w:pPr>
      <w:r w:rsidRPr="003A3C85">
        <w:t>Summary</w:t>
      </w:r>
    </w:p>
    <w:p w14:paraId="233CA2F7" w14:textId="77777777" w:rsidR="00FF0230" w:rsidRDefault="00FF0230" w:rsidP="00FF0230">
      <w:pPr>
        <w:pStyle w:val="DraftingNotesAgency"/>
      </w:pPr>
      <w:r w:rsidRPr="00AA60D3">
        <w:t>Summarise section 10 of the study protocol.</w:t>
      </w:r>
    </w:p>
    <w:p w14:paraId="6844A9EE" w14:textId="77777777" w:rsidR="00FF0230" w:rsidRPr="004914F7" w:rsidRDefault="00FF0230" w:rsidP="00FF0230">
      <w:pPr>
        <w:pStyle w:val="BodytextAgency"/>
      </w:pPr>
      <w:r>
        <w:t>&lt;</w:t>
      </w:r>
      <w:r w:rsidRPr="004914F7">
        <w:t>Text</w:t>
      </w:r>
      <w:r>
        <w:t>&gt;</w:t>
      </w:r>
    </w:p>
    <w:p w14:paraId="2D380540" w14:textId="77777777" w:rsidR="00FF0230" w:rsidRPr="003A3C85" w:rsidRDefault="00FF0230" w:rsidP="00FF0230">
      <w:pPr>
        <w:pStyle w:val="No-numheading4Agency"/>
      </w:pPr>
      <w:r w:rsidRPr="003A3C85">
        <w:t>PRAC Rapporteur’s Assessment</w:t>
      </w:r>
    </w:p>
    <w:p w14:paraId="592E3068" w14:textId="77777777" w:rsidR="00FF0230" w:rsidRDefault="00FF0230" w:rsidP="00FF0230">
      <w:pPr>
        <w:pStyle w:val="DraftingNotesAgency"/>
      </w:pPr>
      <w:r w:rsidRPr="00AA60D3">
        <w:t>Have data protection requirements been described and is there evidence they will be complied to?</w:t>
      </w:r>
    </w:p>
    <w:p w14:paraId="5C03DC8C"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1B30CDBD"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3A518E32" w14:textId="77777777" w:rsidR="00FF0230" w:rsidRPr="007F6CEF" w:rsidRDefault="00FF0230" w:rsidP="00FF0230">
      <w:pPr>
        <w:pStyle w:val="BodytextAgency"/>
        <w:rPr>
          <w:lang w:val="fr-FR"/>
        </w:rPr>
      </w:pPr>
      <w:bookmarkStart w:id="45" w:name="_Toc338411874"/>
      <w:r w:rsidRPr="007F6CEF">
        <w:rPr>
          <w:lang w:val="fr-FR"/>
        </w:rPr>
        <w:t>&lt;</w:t>
      </w:r>
      <w:proofErr w:type="spellStart"/>
      <w:r w:rsidRPr="007F6CEF">
        <w:rPr>
          <w:lang w:val="fr-FR"/>
        </w:rPr>
        <w:t>Text</w:t>
      </w:r>
      <w:proofErr w:type="spellEnd"/>
      <w:r w:rsidRPr="007F6CEF">
        <w:rPr>
          <w:lang w:val="fr-FR"/>
        </w:rPr>
        <w:t>&gt;</w:t>
      </w:r>
    </w:p>
    <w:p w14:paraId="65C8F964" w14:textId="77777777" w:rsidR="00FF0230" w:rsidRPr="00AA60D3" w:rsidRDefault="00FF0230" w:rsidP="00FF0230">
      <w:pPr>
        <w:pStyle w:val="Heading1Agency"/>
      </w:pPr>
      <w:bookmarkStart w:id="46" w:name="_Toc486410259"/>
      <w:r w:rsidRPr="00AA60D3">
        <w:t>Management and reporting of adverse events/adverse reactions</w:t>
      </w:r>
      <w:bookmarkEnd w:id="45"/>
      <w:bookmarkEnd w:id="46"/>
    </w:p>
    <w:p w14:paraId="6A145A60" w14:textId="77777777" w:rsidR="00FF0230" w:rsidRPr="003A3C85" w:rsidRDefault="00FF0230" w:rsidP="00FF0230">
      <w:pPr>
        <w:pStyle w:val="No-numheading4Agency"/>
      </w:pPr>
      <w:r w:rsidRPr="003A3C85">
        <w:t>Summary</w:t>
      </w:r>
    </w:p>
    <w:p w14:paraId="29DC080B" w14:textId="77777777" w:rsidR="00FF0230" w:rsidRDefault="00FF0230" w:rsidP="00FF0230">
      <w:pPr>
        <w:pStyle w:val="DraftingNotesAgency"/>
      </w:pPr>
      <w:r w:rsidRPr="00AA60D3">
        <w:t>Summarise section 11 of the study protocol.</w:t>
      </w:r>
    </w:p>
    <w:p w14:paraId="792D4870" w14:textId="77777777" w:rsidR="00FF0230" w:rsidRPr="004914F7" w:rsidRDefault="00FF0230" w:rsidP="00FF0230">
      <w:pPr>
        <w:pStyle w:val="BodytextAgency"/>
      </w:pPr>
      <w:r>
        <w:t>&lt;</w:t>
      </w:r>
      <w:r w:rsidRPr="004914F7">
        <w:t>Text</w:t>
      </w:r>
      <w:r>
        <w:t>&gt;</w:t>
      </w:r>
    </w:p>
    <w:p w14:paraId="5940E49A" w14:textId="77777777" w:rsidR="00FF0230" w:rsidRPr="003A3C85" w:rsidRDefault="00FF0230" w:rsidP="00FF0230">
      <w:pPr>
        <w:pStyle w:val="No-numheading4Agency"/>
      </w:pPr>
      <w:r w:rsidRPr="003A3C85">
        <w:t>PRAC Rapporteur’s Assessment</w:t>
      </w:r>
    </w:p>
    <w:p w14:paraId="298EC1C9" w14:textId="77777777" w:rsidR="00FF0230" w:rsidRDefault="00FF0230" w:rsidP="00FF0230">
      <w:pPr>
        <w:pStyle w:val="DraftingNotesAgency"/>
      </w:pPr>
      <w:r w:rsidRPr="00AA60D3">
        <w:t xml:space="preserve">Are procedures for the collection, management and reporting of ICSRs and other safety information correctly described and in line with </w:t>
      </w:r>
      <w:r w:rsidRPr="00AA60D3">
        <w:lastRenderedPageBreak/>
        <w:t>regulatory requirements (see also Module VI of the Good pharmacovigilance practice)?</w:t>
      </w:r>
    </w:p>
    <w:p w14:paraId="64AD0DB1"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5DF318B0"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52070C86" w14:textId="77777777" w:rsidR="00FF0230" w:rsidRPr="007F6CEF" w:rsidRDefault="00FF0230" w:rsidP="00FF0230">
      <w:pPr>
        <w:pStyle w:val="BodytextAgency"/>
        <w:rPr>
          <w:lang w:val="fr-FR"/>
        </w:rPr>
      </w:pPr>
      <w:bookmarkStart w:id="47" w:name="_Toc338411875"/>
      <w:r w:rsidRPr="007F6CEF">
        <w:rPr>
          <w:lang w:val="fr-FR"/>
        </w:rPr>
        <w:t>&lt;</w:t>
      </w:r>
      <w:proofErr w:type="spellStart"/>
      <w:r w:rsidRPr="007F6CEF">
        <w:rPr>
          <w:lang w:val="fr-FR"/>
        </w:rPr>
        <w:t>Text</w:t>
      </w:r>
      <w:proofErr w:type="spellEnd"/>
      <w:r w:rsidRPr="007F6CEF">
        <w:rPr>
          <w:lang w:val="fr-FR"/>
        </w:rPr>
        <w:t>&gt;</w:t>
      </w:r>
    </w:p>
    <w:p w14:paraId="737862CB" w14:textId="77777777" w:rsidR="00FF0230" w:rsidRPr="00AA60D3" w:rsidRDefault="00FF0230" w:rsidP="00FF0230">
      <w:pPr>
        <w:pStyle w:val="Heading1Agency"/>
      </w:pPr>
      <w:bookmarkStart w:id="48" w:name="_Toc486410260"/>
      <w:r w:rsidRPr="00AA60D3">
        <w:t>Plans for disseminating and communicating study results</w:t>
      </w:r>
      <w:bookmarkEnd w:id="47"/>
      <w:bookmarkEnd w:id="48"/>
    </w:p>
    <w:p w14:paraId="6C72F816" w14:textId="77777777" w:rsidR="00FF0230" w:rsidRPr="003A3C85" w:rsidRDefault="00FF0230" w:rsidP="00FF0230">
      <w:pPr>
        <w:pStyle w:val="No-numheading4Agency"/>
      </w:pPr>
      <w:r w:rsidRPr="003A3C85">
        <w:t>Summary</w:t>
      </w:r>
    </w:p>
    <w:p w14:paraId="11A44507" w14:textId="77777777" w:rsidR="00FF0230" w:rsidRDefault="00FF0230" w:rsidP="00FF0230">
      <w:pPr>
        <w:pStyle w:val="DraftingNotesAgency"/>
      </w:pPr>
      <w:r w:rsidRPr="00AA60D3">
        <w:t>Summarise section 12 of the study protocol.</w:t>
      </w:r>
    </w:p>
    <w:p w14:paraId="65F8D9B5" w14:textId="77777777" w:rsidR="00FF0230" w:rsidRPr="004914F7" w:rsidRDefault="00FF0230" w:rsidP="00FF0230">
      <w:pPr>
        <w:pStyle w:val="BodytextAgency"/>
      </w:pPr>
      <w:r>
        <w:t>&lt;</w:t>
      </w:r>
      <w:r w:rsidRPr="004914F7">
        <w:t>Text</w:t>
      </w:r>
      <w:r>
        <w:t>&gt;</w:t>
      </w:r>
    </w:p>
    <w:p w14:paraId="16C4EF7D" w14:textId="77777777" w:rsidR="00FF0230" w:rsidRPr="003A3C85" w:rsidRDefault="00FF0230" w:rsidP="00FF0230">
      <w:pPr>
        <w:pStyle w:val="No-numheading4Agency"/>
      </w:pPr>
      <w:r w:rsidRPr="003A3C85">
        <w:t>PRAC Rapporteur’s Assessment</w:t>
      </w:r>
    </w:p>
    <w:p w14:paraId="1C24561E" w14:textId="77777777" w:rsidR="00FF0230" w:rsidRDefault="00FF0230" w:rsidP="00FF0230">
      <w:pPr>
        <w:pStyle w:val="DraftingNotesAgency"/>
      </w:pPr>
      <w:r w:rsidRPr="00AA60D3">
        <w:t>Are the plans for disseminating and communicating study results acceptable?</w:t>
      </w:r>
    </w:p>
    <w:p w14:paraId="39089038"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18918D96"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22F173C8" w14:textId="77777777" w:rsidR="00FF0230" w:rsidRPr="007F6CEF" w:rsidRDefault="00FF0230" w:rsidP="00FF0230">
      <w:pPr>
        <w:pStyle w:val="BodytextAgency"/>
        <w:rPr>
          <w:lang w:val="fr-FR"/>
        </w:rPr>
      </w:pPr>
      <w:bookmarkStart w:id="49" w:name="_Toc338411876"/>
      <w:r w:rsidRPr="007F6CEF">
        <w:rPr>
          <w:lang w:val="fr-FR"/>
        </w:rPr>
        <w:t>&lt;</w:t>
      </w:r>
      <w:proofErr w:type="spellStart"/>
      <w:r w:rsidRPr="007F6CEF">
        <w:rPr>
          <w:lang w:val="fr-FR"/>
        </w:rPr>
        <w:t>Text</w:t>
      </w:r>
      <w:proofErr w:type="spellEnd"/>
      <w:r w:rsidRPr="007F6CEF">
        <w:rPr>
          <w:lang w:val="fr-FR"/>
        </w:rPr>
        <w:t>&gt;</w:t>
      </w:r>
    </w:p>
    <w:p w14:paraId="23F393A7" w14:textId="77777777" w:rsidR="00FF0230" w:rsidRPr="00AA60D3" w:rsidRDefault="00FF0230" w:rsidP="00FF0230">
      <w:pPr>
        <w:pStyle w:val="Heading1Agency"/>
      </w:pPr>
      <w:bookmarkStart w:id="50" w:name="_Toc486410261"/>
      <w:r w:rsidRPr="00AA60D3">
        <w:t>Other comments</w:t>
      </w:r>
      <w:bookmarkEnd w:id="49"/>
      <w:bookmarkEnd w:id="50"/>
    </w:p>
    <w:p w14:paraId="527438E5" w14:textId="77777777" w:rsidR="00FF0230" w:rsidRPr="00AA60D3" w:rsidRDefault="00FF0230" w:rsidP="00FF0230">
      <w:pPr>
        <w:pStyle w:val="DraftingNotesAgency"/>
      </w:pPr>
      <w:r w:rsidRPr="00AA60D3">
        <w:t>Provide any other comment not falling among one of the above sections.</w:t>
      </w:r>
    </w:p>
    <w:p w14:paraId="4FB7911E" w14:textId="77777777" w:rsidR="00FF0230" w:rsidRDefault="00FF0230" w:rsidP="00FF0230">
      <w:pPr>
        <w:pStyle w:val="BodytextAgency"/>
        <w:rPr>
          <w:bCs/>
        </w:rPr>
      </w:pPr>
      <w:r>
        <w:rPr>
          <w:bCs/>
        </w:rPr>
        <w:t>&lt;None&gt; &lt;</w:t>
      </w:r>
      <w:r w:rsidRPr="004B7C34">
        <w:rPr>
          <w:bCs/>
        </w:rPr>
        <w:t>Text</w:t>
      </w:r>
      <w:r>
        <w:rPr>
          <w:bCs/>
        </w:rPr>
        <w:t>&gt;</w:t>
      </w:r>
    </w:p>
    <w:p w14:paraId="50470344" w14:textId="77777777" w:rsidR="00FF0230" w:rsidRDefault="00FF0230" w:rsidP="00FF0230">
      <w:pPr>
        <w:pStyle w:val="BodytextAgency"/>
        <w:rPr>
          <w:bCs/>
        </w:rPr>
      </w:pPr>
    </w:p>
    <w:p w14:paraId="4F551999" w14:textId="77777777" w:rsidR="00FF0230" w:rsidRPr="00C11A35" w:rsidRDefault="00FF0230" w:rsidP="00FF0230">
      <w:pPr>
        <w:pStyle w:val="Heading1Agency"/>
      </w:pPr>
      <w:bookmarkStart w:id="51" w:name="_Toc486410262"/>
      <w:r>
        <w:t>&lt;Member States and EMA comments&gt;</w:t>
      </w:r>
      <w:bookmarkEnd w:id="51"/>
    </w:p>
    <w:p w14:paraId="0EC3F0E1" w14:textId="6AA3A1AA" w:rsidR="00FF0230" w:rsidRPr="00936C07" w:rsidRDefault="00FF0230" w:rsidP="00FF0230">
      <w:pPr>
        <w:pStyle w:val="DraftingNotesAgency"/>
        <w:rPr>
          <w:b/>
        </w:rPr>
      </w:pPr>
      <w:r>
        <w:rPr>
          <w:b/>
        </w:rPr>
        <w:t>[</w:t>
      </w:r>
      <w:r w:rsidRPr="00936C07">
        <w:rPr>
          <w:b/>
        </w:rPr>
        <w:t xml:space="preserve">Important: If comments from Member States </w:t>
      </w:r>
      <w:r>
        <w:rPr>
          <w:b/>
        </w:rPr>
        <w:t xml:space="preserve">or EMA </w:t>
      </w:r>
      <w:r w:rsidRPr="00936C07">
        <w:rPr>
          <w:b/>
        </w:rPr>
        <w:t xml:space="preserve">were </w:t>
      </w:r>
      <w:r w:rsidR="00E208C6" w:rsidRPr="00936C07">
        <w:rPr>
          <w:b/>
        </w:rPr>
        <w:t>received,</w:t>
      </w:r>
      <w:r w:rsidRPr="00936C07">
        <w:rPr>
          <w:b/>
        </w:rPr>
        <w:t xml:space="preserve"> please update </w:t>
      </w:r>
      <w:r>
        <w:rPr>
          <w:b/>
        </w:rPr>
        <w:t xml:space="preserve">Sections 2 and 3 </w:t>
      </w:r>
      <w:r w:rsidRPr="00936C07">
        <w:rPr>
          <w:b/>
        </w:rPr>
        <w:t>as necessary.]</w:t>
      </w:r>
    </w:p>
    <w:p w14:paraId="0DFCA99B" w14:textId="77777777" w:rsidR="00FF0230" w:rsidRDefault="00FF0230" w:rsidP="00FF0230">
      <w:pPr>
        <w:pStyle w:val="BodytextAgency"/>
      </w:pPr>
      <w:r w:rsidRPr="00C11A35">
        <w:t>&lt;</w:t>
      </w:r>
      <w:r>
        <w:t>text</w:t>
      </w:r>
      <w:r w:rsidRPr="00C11A35">
        <w:t>&gt;</w:t>
      </w:r>
    </w:p>
    <w:p w14:paraId="310345D3" w14:textId="77777777" w:rsidR="00FF0230" w:rsidRPr="00484EEA" w:rsidRDefault="00FF0230" w:rsidP="00FF0230">
      <w:pPr>
        <w:pStyle w:val="BodytextAgency"/>
      </w:pPr>
    </w:p>
    <w:p w14:paraId="659A7110" w14:textId="77777777" w:rsidR="00FF0230" w:rsidRPr="00C11A35" w:rsidRDefault="00FF0230" w:rsidP="00FF0230">
      <w:pPr>
        <w:pStyle w:val="Heading1Agency"/>
      </w:pPr>
      <w:bookmarkStart w:id="52" w:name="_Toc363568312"/>
      <w:bookmarkStart w:id="53" w:name="_Toc367970001"/>
      <w:bookmarkStart w:id="54" w:name="_Toc382297216"/>
      <w:bookmarkStart w:id="55" w:name="_Toc486410263"/>
      <w:r>
        <w:t>&lt;PRAC&gt;</w:t>
      </w:r>
      <w:r w:rsidRPr="00C11A35">
        <w:t>&lt; Rapporteur</w:t>
      </w:r>
      <w:r>
        <w:t>&gt;</w:t>
      </w:r>
      <w:r w:rsidRPr="00C11A35">
        <w:t xml:space="preserve"> </w:t>
      </w:r>
      <w:bookmarkEnd w:id="52"/>
      <w:bookmarkEnd w:id="53"/>
      <w:bookmarkEnd w:id="54"/>
      <w:bookmarkEnd w:id="55"/>
      <w:r>
        <w:t>Request for a Revised PASS protocol</w:t>
      </w:r>
    </w:p>
    <w:p w14:paraId="70F0629A" w14:textId="77777777" w:rsidR="00FF0230" w:rsidRDefault="00FF0230" w:rsidP="00FF0230">
      <w:pPr>
        <w:pStyle w:val="DraftingNotesAgency"/>
      </w:pPr>
      <w:r w:rsidRPr="00C11A35">
        <w:t xml:space="preserve">[Provide for each main section of the study </w:t>
      </w:r>
      <w:r>
        <w:t>protocol</w:t>
      </w:r>
      <w:r w:rsidRPr="00C11A35">
        <w:t xml:space="preserve"> a list of comments requiring additional information or clarification.] </w:t>
      </w:r>
    </w:p>
    <w:p w14:paraId="5103AE72" w14:textId="77777777" w:rsidR="00FF0230" w:rsidRPr="00AF52EA" w:rsidRDefault="00FF0230" w:rsidP="00FF0230">
      <w:pPr>
        <w:pStyle w:val="DraftingNotesAgency"/>
      </w:pPr>
      <w:r w:rsidRPr="00AF52EA">
        <w:t>[This section is to be used every time a revised protocol is requested. Please indicate if it is 1st, 2nd, 3rd etc. request as necessary.]</w:t>
      </w:r>
    </w:p>
    <w:p w14:paraId="15483909" w14:textId="77777777" w:rsidR="00FF0230" w:rsidRPr="00CE2C73" w:rsidRDefault="00FF0230" w:rsidP="00FF0230">
      <w:pPr>
        <w:pStyle w:val="BodytextAgency"/>
      </w:pPr>
    </w:p>
    <w:p w14:paraId="0EC0DE25" w14:textId="77777777" w:rsidR="00FF0230" w:rsidRDefault="00FF0230" w:rsidP="00FF0230">
      <w:pPr>
        <w:pStyle w:val="Heading2Agency"/>
        <w:numPr>
          <w:ilvl w:val="0"/>
          <w:numId w:val="0"/>
        </w:numPr>
      </w:pPr>
      <w:r>
        <w:lastRenderedPageBreak/>
        <w:t xml:space="preserve"> </w:t>
      </w:r>
      <w:r w:rsidRPr="00C11A35">
        <w:t>&lt;</w:t>
      </w:r>
      <w:r>
        <w:t>Comment 1</w:t>
      </w:r>
      <w:r w:rsidRPr="00C11A35">
        <w:t>&gt;</w:t>
      </w:r>
    </w:p>
    <w:p w14:paraId="1816FD0C" w14:textId="77777777" w:rsidR="00FF0230" w:rsidRDefault="00FF0230" w:rsidP="00FF0230">
      <w:pPr>
        <w:pStyle w:val="Heading2Agency"/>
        <w:numPr>
          <w:ilvl w:val="0"/>
          <w:numId w:val="0"/>
        </w:numPr>
      </w:pPr>
      <w:r w:rsidRPr="00C11A35">
        <w:t>&lt;</w:t>
      </w:r>
      <w:r>
        <w:t>Comment 2</w:t>
      </w:r>
      <w:r w:rsidRPr="00C11A35">
        <w:t>&gt;</w:t>
      </w:r>
    </w:p>
    <w:p w14:paraId="44F67366" w14:textId="77777777" w:rsidR="00FF0230" w:rsidRPr="00CE2C73" w:rsidRDefault="00FF0230" w:rsidP="00FF0230">
      <w:pPr>
        <w:pStyle w:val="BodytextAgency"/>
      </w:pPr>
    </w:p>
    <w:p w14:paraId="3DB5F92E" w14:textId="77777777" w:rsidR="00FF0230" w:rsidRPr="005B6350" w:rsidRDefault="00FF0230" w:rsidP="00FF0230">
      <w:pPr>
        <w:pStyle w:val="BodytextAgency"/>
        <w:rPr>
          <w:bCs/>
        </w:rPr>
      </w:pPr>
      <w:r>
        <w:rPr>
          <w:bCs/>
        </w:rPr>
        <w:t>&lt;</w:t>
      </w:r>
      <w:r w:rsidRPr="00D4089A">
        <w:rPr>
          <w:bCs/>
        </w:rPr>
        <w:t xml:space="preserve">A revised PASS protocol should be resubmitted within &lt;30&gt;&lt;60&gt; days </w:t>
      </w:r>
      <w:proofErr w:type="gramStart"/>
      <w:r w:rsidRPr="00D4089A">
        <w:rPr>
          <w:bCs/>
        </w:rPr>
        <w:t>taking into account</w:t>
      </w:r>
      <w:proofErr w:type="gramEnd"/>
      <w:r w:rsidRPr="00D4089A">
        <w:rPr>
          <w:bCs/>
        </w:rPr>
        <w:t xml:space="preserve"> the </w:t>
      </w:r>
      <w:r>
        <w:rPr>
          <w:bCs/>
        </w:rPr>
        <w:t>comments</w:t>
      </w:r>
      <w:r w:rsidRPr="00A61B5E">
        <w:rPr>
          <w:bCs/>
        </w:rPr>
        <w:t xml:space="preserve"> </w:t>
      </w:r>
      <w:r>
        <w:rPr>
          <w:bCs/>
        </w:rPr>
        <w:t>summarised above</w:t>
      </w:r>
      <w:r w:rsidRPr="00D4089A">
        <w:rPr>
          <w:bCs/>
        </w:rPr>
        <w:t xml:space="preserve">.  The PRAC review of the </w:t>
      </w:r>
      <w:r>
        <w:rPr>
          <w:bCs/>
        </w:rPr>
        <w:t xml:space="preserve">revised protocol will follow a </w:t>
      </w:r>
      <w:proofErr w:type="gramStart"/>
      <w:r>
        <w:rPr>
          <w:bCs/>
        </w:rPr>
        <w:t>60</w:t>
      </w:r>
      <w:r w:rsidRPr="00D4089A">
        <w:rPr>
          <w:bCs/>
        </w:rPr>
        <w:t xml:space="preserve"> day</w:t>
      </w:r>
      <w:proofErr w:type="gramEnd"/>
      <w:r w:rsidRPr="00D4089A">
        <w:rPr>
          <w:bCs/>
        </w:rPr>
        <w:t xml:space="preserve"> procedure.</w:t>
      </w:r>
      <w:r>
        <w:rPr>
          <w:bCs/>
        </w:rPr>
        <w:t>&gt;</w:t>
      </w:r>
    </w:p>
    <w:p w14:paraId="09252D7C" w14:textId="77777777" w:rsidR="00FF0230" w:rsidRPr="00A61B5E" w:rsidRDefault="00FF0230" w:rsidP="00FF0230">
      <w:pPr>
        <w:pStyle w:val="BodytextAgency"/>
      </w:pPr>
    </w:p>
    <w:p w14:paraId="724EA45E" w14:textId="77777777" w:rsidR="00FF0230" w:rsidRDefault="00FF0230" w:rsidP="00FF0230">
      <w:pPr>
        <w:pStyle w:val="Heading1Agency"/>
      </w:pPr>
      <w:bookmarkStart w:id="56" w:name="_Toc363568313"/>
      <w:bookmarkStart w:id="57" w:name="_Toc367970002"/>
      <w:bookmarkStart w:id="58" w:name="_Toc382297217"/>
      <w:bookmarkStart w:id="59" w:name="_Toc486410266"/>
      <w:r w:rsidRPr="00C11A35">
        <w:t>&lt;</w:t>
      </w:r>
      <w:r w:rsidRPr="00DD1795">
        <w:t>Assessment of the</w:t>
      </w:r>
      <w:r w:rsidRPr="00C11A35">
        <w:t xml:space="preserve"> </w:t>
      </w:r>
      <w:r>
        <w:t>Responses to the Request for a Revised PASS Protocol</w:t>
      </w:r>
      <w:r w:rsidRPr="00C11A35">
        <w:t>&gt;</w:t>
      </w:r>
      <w:bookmarkEnd w:id="56"/>
      <w:bookmarkEnd w:id="57"/>
      <w:bookmarkEnd w:id="58"/>
      <w:bookmarkEnd w:id="59"/>
    </w:p>
    <w:p w14:paraId="4E049E70" w14:textId="77777777" w:rsidR="00FF0230" w:rsidRPr="00936C07" w:rsidRDefault="00FF0230" w:rsidP="00FF0230">
      <w:pPr>
        <w:pStyle w:val="DraftingNotesAgency"/>
        <w:rPr>
          <w:b/>
        </w:rPr>
      </w:pPr>
      <w:r>
        <w:rPr>
          <w:b/>
        </w:rPr>
        <w:t>[</w:t>
      </w:r>
      <w:r w:rsidRPr="00936C07">
        <w:rPr>
          <w:b/>
        </w:rPr>
        <w:t xml:space="preserve">Important: </w:t>
      </w:r>
      <w:r>
        <w:rPr>
          <w:b/>
        </w:rPr>
        <w:t>P</w:t>
      </w:r>
      <w:r w:rsidRPr="00936C07">
        <w:rPr>
          <w:b/>
        </w:rPr>
        <w:t xml:space="preserve">lease update </w:t>
      </w:r>
      <w:r>
        <w:rPr>
          <w:b/>
        </w:rPr>
        <w:t xml:space="preserve">Sections 2 and 3 based on the additional information and/or revised PASS protocol </w:t>
      </w:r>
      <w:r w:rsidRPr="00936C07">
        <w:rPr>
          <w:b/>
        </w:rPr>
        <w:t>submitted as part of responses]</w:t>
      </w:r>
      <w:r>
        <w:rPr>
          <w:b/>
        </w:rPr>
        <w:t>.</w:t>
      </w:r>
    </w:p>
    <w:p w14:paraId="223F04EF" w14:textId="77777777" w:rsidR="00FF0230" w:rsidRDefault="00FF0230" w:rsidP="00FF0230">
      <w:pPr>
        <w:pStyle w:val="No-numheading4Agency"/>
      </w:pPr>
      <w:r>
        <w:t>MAH response</w:t>
      </w:r>
    </w:p>
    <w:p w14:paraId="66ACFAEC" w14:textId="77777777" w:rsidR="00FF0230" w:rsidRPr="00C11A35" w:rsidRDefault="00FF0230" w:rsidP="00FF0230">
      <w:pPr>
        <w:pStyle w:val="DraftingNotesAgency"/>
      </w:pPr>
      <w:r w:rsidRPr="00C11A35">
        <w:t>[</w:t>
      </w:r>
      <w:r>
        <w:t>Summarise the responses provided by the MAH for each comment</w:t>
      </w:r>
      <w:r w:rsidRPr="00C11A35">
        <w:t>]</w:t>
      </w:r>
    </w:p>
    <w:p w14:paraId="15230F1F" w14:textId="77777777" w:rsidR="00FF0230" w:rsidRPr="00C11A35" w:rsidRDefault="00FF0230" w:rsidP="00FF0230">
      <w:pPr>
        <w:pStyle w:val="No-numheading4Agency"/>
      </w:pPr>
      <w:r w:rsidRPr="00C11A35">
        <w:t>PRAC Rapporteur’s Assessment</w:t>
      </w:r>
    </w:p>
    <w:p w14:paraId="7D07D480" w14:textId="77777777" w:rsidR="00FF0230" w:rsidRPr="00C11A35" w:rsidRDefault="00FF0230" w:rsidP="00FF0230">
      <w:pPr>
        <w:pStyle w:val="DraftingNotesAgency"/>
      </w:pPr>
      <w:r>
        <w:t>[Provide an assessment of the</w:t>
      </w:r>
      <w:r w:rsidRPr="00C11A35">
        <w:t xml:space="preserve"> additional information</w:t>
      </w:r>
      <w:r>
        <w:t xml:space="preserve"> </w:t>
      </w:r>
      <w:r w:rsidRPr="000B2023">
        <w:t xml:space="preserve">and/or </w:t>
      </w:r>
      <w:r>
        <w:t>revisions in the</w:t>
      </w:r>
      <w:r w:rsidRPr="000B2023">
        <w:t xml:space="preserve"> protocol</w:t>
      </w:r>
      <w:r>
        <w:t xml:space="preserve"> for each comment</w:t>
      </w:r>
      <w:r w:rsidRPr="00C11A35">
        <w:t>.]</w:t>
      </w:r>
    </w:p>
    <w:p w14:paraId="30703434"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5B8F728D" w14:textId="77777777" w:rsidR="00FF0230" w:rsidRPr="007F6CEF" w:rsidRDefault="00FF0230" w:rsidP="00FF0230">
      <w:pPr>
        <w:pStyle w:val="No-numheading4Agency"/>
        <w:rPr>
          <w:lang w:val="fr-FR"/>
        </w:rPr>
      </w:pPr>
      <w:r w:rsidRPr="007F6CEF">
        <w:rPr>
          <w:lang w:val="fr-FR"/>
        </w:rPr>
        <w:t xml:space="preserve">PRAC </w:t>
      </w:r>
      <w:proofErr w:type="spellStart"/>
      <w:r w:rsidRPr="007F6CEF">
        <w:rPr>
          <w:lang w:val="fr-FR"/>
        </w:rPr>
        <w:t>Rapporteur’s</w:t>
      </w:r>
      <w:proofErr w:type="spellEnd"/>
      <w:r w:rsidRPr="007F6CEF">
        <w:rPr>
          <w:lang w:val="fr-FR"/>
        </w:rPr>
        <w:t xml:space="preserve"> Conclusion</w:t>
      </w:r>
    </w:p>
    <w:p w14:paraId="292A65E3" w14:textId="77777777" w:rsidR="00FF0230" w:rsidRPr="007F6CEF" w:rsidRDefault="00FF0230" w:rsidP="00FF0230">
      <w:pPr>
        <w:pStyle w:val="BodytextAgency"/>
        <w:rPr>
          <w:lang w:val="fr-FR"/>
        </w:rPr>
      </w:pPr>
      <w:r w:rsidRPr="007F6CEF">
        <w:rPr>
          <w:lang w:val="fr-FR"/>
        </w:rPr>
        <w:t>&lt;</w:t>
      </w:r>
      <w:proofErr w:type="spellStart"/>
      <w:r w:rsidRPr="007F6CEF">
        <w:rPr>
          <w:lang w:val="fr-FR"/>
        </w:rPr>
        <w:t>Text</w:t>
      </w:r>
      <w:proofErr w:type="spellEnd"/>
      <w:r w:rsidRPr="007F6CEF">
        <w:rPr>
          <w:lang w:val="fr-FR"/>
        </w:rPr>
        <w:t>&gt;</w:t>
      </w:r>
    </w:p>
    <w:p w14:paraId="3B95B3B1" w14:textId="77777777" w:rsidR="006173D1" w:rsidRPr="00FF0230" w:rsidRDefault="006173D1" w:rsidP="00681717">
      <w:pPr>
        <w:rPr>
          <w:lang w:val="fr-FR"/>
        </w:rPr>
      </w:pPr>
    </w:p>
    <w:sectPr w:rsidR="006173D1" w:rsidRPr="00FF0230" w:rsidSect="00681717">
      <w:headerReference w:type="even" r:id="rId21"/>
      <w:headerReference w:type="default" r:id="rId22"/>
      <w:footerReference w:type="even" r:id="rId23"/>
      <w:footerReference w:type="default" r:id="rId24"/>
      <w:headerReference w:type="first" r:id="rId25"/>
      <w:footerReference w:type="first" r:id="rId26"/>
      <w:pgSz w:w="11906" w:h="16838"/>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7C71" w14:textId="77777777" w:rsidR="00F35511" w:rsidRDefault="00F35511">
      <w:pPr>
        <w:spacing w:after="0" w:line="240" w:lineRule="auto"/>
      </w:pPr>
      <w:r>
        <w:separator/>
      </w:r>
    </w:p>
  </w:endnote>
  <w:endnote w:type="continuationSeparator" w:id="0">
    <w:p w14:paraId="59B42F00" w14:textId="77777777" w:rsidR="00F35511" w:rsidRDefault="00F35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D712" w14:textId="77777777" w:rsidR="00D06758" w:rsidRDefault="00D067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DADE" w14:textId="77777777" w:rsidR="00FF0230" w:rsidRPr="00FF0230" w:rsidRDefault="00FF0230" w:rsidP="00FF0230">
    <w:pPr>
      <w:spacing w:after="0" w:line="240" w:lineRule="auto"/>
      <w:rPr>
        <w:rFonts w:ascii="Verdana" w:eastAsia="Verdana" w:hAnsi="Verdana" w:cs="Verdana"/>
        <w:color w:val="6D6F71"/>
        <w:sz w:val="14"/>
        <w:szCs w:val="14"/>
        <w:lang w:val="en-GB" w:eastAsia="en-GB"/>
      </w:rPr>
    </w:pPr>
  </w:p>
  <w:tbl>
    <w:tblPr>
      <w:tblW w:w="5000" w:type="pct"/>
      <w:tblLook w:val="01E0" w:firstRow="1" w:lastRow="1" w:firstColumn="1" w:lastColumn="1" w:noHBand="0" w:noVBand="0"/>
    </w:tblPr>
    <w:tblGrid>
      <w:gridCol w:w="6195"/>
      <w:gridCol w:w="3217"/>
    </w:tblGrid>
    <w:tr w:rsidR="00FF0230" w:rsidRPr="00FF0230" w14:paraId="4AEA6A29" w14:textId="77777777" w:rsidTr="0099172D">
      <w:tc>
        <w:tcPr>
          <w:tcW w:w="5000" w:type="pct"/>
          <w:gridSpan w:val="2"/>
          <w:tcBorders>
            <w:top w:val="single" w:sz="2" w:space="0" w:color="auto"/>
            <w:left w:val="nil"/>
            <w:bottom w:val="nil"/>
            <w:right w:val="nil"/>
            <w:tl2br w:val="nil"/>
            <w:tr2bl w:val="nil"/>
          </w:tcBorders>
          <w:tcMar>
            <w:left w:w="0" w:type="dxa"/>
            <w:right w:w="0" w:type="dxa"/>
          </w:tcMar>
        </w:tcPr>
        <w:p w14:paraId="4E8B23D4" w14:textId="77777777" w:rsidR="00FF0230" w:rsidRPr="00FF0230" w:rsidRDefault="00FF0230" w:rsidP="00FF0230">
          <w:pPr>
            <w:spacing w:after="0" w:line="240" w:lineRule="auto"/>
            <w:rPr>
              <w:rFonts w:ascii="Verdana" w:eastAsia="Verdana" w:hAnsi="Verdana" w:cs="Verdana"/>
              <w:color w:val="6D6F71"/>
              <w:sz w:val="14"/>
              <w:szCs w:val="14"/>
              <w:lang w:val="en-GB" w:eastAsia="en-GB"/>
            </w:rPr>
          </w:pPr>
        </w:p>
      </w:tc>
    </w:tr>
    <w:tr w:rsidR="00FF0230" w:rsidRPr="00FF0230" w14:paraId="651DE7D3" w14:textId="77777777" w:rsidTr="0099172D">
      <w:tc>
        <w:tcPr>
          <w:tcW w:w="3291" w:type="pct"/>
          <w:tcMar>
            <w:left w:w="0" w:type="dxa"/>
            <w:right w:w="0" w:type="dxa"/>
          </w:tcMar>
        </w:tcPr>
        <w:p w14:paraId="1DF7812F" w14:textId="7D8E15E7" w:rsidR="00FF0230" w:rsidRPr="00FF0230" w:rsidRDefault="00FF0230" w:rsidP="00FF0230">
          <w:pPr>
            <w:spacing w:after="0" w:line="240" w:lineRule="auto"/>
            <w:rPr>
              <w:rFonts w:ascii="Verdana" w:eastAsia="Verdana" w:hAnsi="Verdana" w:cs="Verdana"/>
              <w:color w:val="6D6F71"/>
              <w:sz w:val="14"/>
              <w:szCs w:val="14"/>
              <w:lang w:val="en-GB" w:eastAsia="en-GB"/>
            </w:rPr>
          </w:pPr>
          <w:r w:rsidRPr="00FF0230">
            <w:rPr>
              <w:rFonts w:ascii="Verdana" w:eastAsia="Verdana" w:hAnsi="Verdana" w:cs="Verdana"/>
              <w:color w:val="6D6F71"/>
              <w:sz w:val="14"/>
              <w:szCs w:val="15"/>
              <w:lang w:val="en-GB" w:eastAsia="en-GB"/>
            </w:rPr>
            <w:fldChar w:fldCharType="begin"/>
          </w:r>
          <w:r w:rsidRPr="00FF0230">
            <w:rPr>
              <w:rFonts w:ascii="Verdana" w:eastAsia="Verdana" w:hAnsi="Verdana" w:cs="Verdana"/>
              <w:color w:val="6D6F71"/>
              <w:sz w:val="14"/>
              <w:szCs w:val="15"/>
              <w:lang w:val="en-GB" w:eastAsia="en-GB"/>
            </w:rPr>
            <w:instrText xml:space="preserve"> IF </w:instrText>
          </w:r>
          <w:r w:rsidRPr="00FF0230">
            <w:rPr>
              <w:rFonts w:ascii="Verdana" w:eastAsia="Verdana" w:hAnsi="Verdana" w:cs="Verdana"/>
              <w:color w:val="6D6F71"/>
              <w:sz w:val="14"/>
              <w:szCs w:val="14"/>
              <w:lang w:val="en-GB" w:eastAsia="en-GB"/>
            </w:rPr>
            <w:fldChar w:fldCharType="begin"/>
          </w:r>
          <w:r w:rsidRPr="00FF0230">
            <w:rPr>
              <w:rFonts w:ascii="Verdana" w:eastAsia="Verdana" w:hAnsi="Verdana" w:cs="Verdana"/>
              <w:color w:val="6D6F71"/>
              <w:sz w:val="14"/>
              <w:szCs w:val="14"/>
              <w:lang w:val="en-GB" w:eastAsia="en-GB"/>
            </w:rPr>
            <w:instrText xml:space="preserve"> STYLEREF  "Doc title (Agency)"  \* MERGEFORMAT </w:instrText>
          </w:r>
          <w:r w:rsidRPr="00FF0230">
            <w:rPr>
              <w:rFonts w:ascii="Verdana" w:eastAsia="Verdana" w:hAnsi="Verdana" w:cs="Verdana"/>
              <w:color w:val="6D6F71"/>
              <w:sz w:val="14"/>
              <w:szCs w:val="14"/>
              <w:lang w:val="en-GB" w:eastAsia="en-GB"/>
            </w:rPr>
            <w:fldChar w:fldCharType="separate"/>
          </w:r>
          <w:r w:rsidR="00BA5655" w:rsidRPr="00BA5655">
            <w:rPr>
              <w:rFonts w:ascii="Verdana" w:eastAsia="Verdana" w:hAnsi="Verdana" w:cs="Verdana"/>
              <w:b/>
              <w:bCs/>
              <w:noProof/>
              <w:color w:val="6D6F71"/>
              <w:sz w:val="14"/>
              <w:szCs w:val="14"/>
              <w:lang w:eastAsia="en-GB"/>
            </w:rPr>
            <w:instrText>&lt;PRAC&gt;&lt;Rapporteur&gt; PASS protocol &lt;preliminary&gt; &lt;updated&gt;</w:instrText>
          </w:r>
          <w:r w:rsidR="00BA5655">
            <w:rPr>
              <w:rFonts w:ascii="Verdana" w:eastAsia="Verdana" w:hAnsi="Verdana" w:cs="Verdana"/>
              <w:noProof/>
              <w:color w:val="6D6F71"/>
              <w:sz w:val="14"/>
              <w:szCs w:val="14"/>
              <w:lang w:val="en-GB" w:eastAsia="en-GB"/>
            </w:rPr>
            <w:instrText xml:space="preserve"> assessment report</w:instrText>
          </w:r>
          <w:r w:rsidRPr="00FF0230">
            <w:rPr>
              <w:rFonts w:ascii="Verdana" w:eastAsia="Verdana" w:hAnsi="Verdana" w:cs="Verdana"/>
              <w:color w:val="6D6F71"/>
              <w:sz w:val="14"/>
              <w:szCs w:val="14"/>
              <w:lang w:val="en-GB" w:eastAsia="en-GB"/>
            </w:rPr>
            <w:fldChar w:fldCharType="end"/>
          </w:r>
          <w:r w:rsidRPr="00FF0230">
            <w:rPr>
              <w:rFonts w:ascii="Verdana" w:eastAsia="Verdana" w:hAnsi="Verdana" w:cs="Verdana"/>
              <w:color w:val="6D6F71"/>
              <w:sz w:val="14"/>
              <w:szCs w:val="15"/>
              <w:lang w:val="en-GB" w:eastAsia="en-GB"/>
            </w:rPr>
            <w:instrText xml:space="preserve"> &lt;&gt; "Error*"</w:instrText>
          </w:r>
          <w:r w:rsidRPr="00FF0230">
            <w:rPr>
              <w:rFonts w:ascii="Verdana" w:eastAsia="Verdana" w:hAnsi="Verdana" w:cs="Verdana"/>
              <w:color w:val="6D6F71"/>
              <w:sz w:val="14"/>
              <w:szCs w:val="14"/>
              <w:lang w:val="en-GB" w:eastAsia="en-GB"/>
            </w:rPr>
            <w:fldChar w:fldCharType="begin"/>
          </w:r>
          <w:r w:rsidRPr="00FF0230">
            <w:rPr>
              <w:rFonts w:ascii="Verdana" w:eastAsia="Verdana" w:hAnsi="Verdana" w:cs="Verdana"/>
              <w:color w:val="6D6F71"/>
              <w:sz w:val="14"/>
              <w:szCs w:val="14"/>
              <w:lang w:val="en-GB" w:eastAsia="en-GB"/>
            </w:rPr>
            <w:instrText xml:space="preserve"> STYLEREF  "Doc title (Agency)"  \* MERGEFORMAT </w:instrText>
          </w:r>
          <w:r w:rsidRPr="00FF0230">
            <w:rPr>
              <w:rFonts w:ascii="Verdana" w:eastAsia="Verdana" w:hAnsi="Verdana" w:cs="Verdana"/>
              <w:color w:val="6D6F71"/>
              <w:sz w:val="14"/>
              <w:szCs w:val="14"/>
              <w:lang w:val="en-GB" w:eastAsia="en-GB"/>
            </w:rPr>
            <w:fldChar w:fldCharType="separate"/>
          </w:r>
          <w:r w:rsidR="00BA5655">
            <w:rPr>
              <w:rFonts w:ascii="Verdana" w:eastAsia="Verdana" w:hAnsi="Verdana" w:cs="Verdana"/>
              <w:noProof/>
              <w:color w:val="6D6F71"/>
              <w:sz w:val="14"/>
              <w:szCs w:val="14"/>
              <w:lang w:val="en-GB" w:eastAsia="en-GB"/>
            </w:rPr>
            <w:instrText>&lt;PRAC&gt;&lt;Rapporteur&gt; PASS protocol &lt;preliminary&gt; &lt;updated&gt; assessment report</w:instrText>
          </w:r>
          <w:r w:rsidRPr="00FF0230">
            <w:rPr>
              <w:rFonts w:ascii="Verdana" w:eastAsia="Verdana" w:hAnsi="Verdana" w:cs="Verdana"/>
              <w:color w:val="6D6F71"/>
              <w:sz w:val="14"/>
              <w:szCs w:val="14"/>
              <w:lang w:val="en-GB" w:eastAsia="en-GB"/>
            </w:rPr>
            <w:fldChar w:fldCharType="end"/>
          </w:r>
          <w:r w:rsidRPr="00FF0230">
            <w:rPr>
              <w:rFonts w:ascii="Verdana" w:eastAsia="Verdana" w:hAnsi="Verdana" w:cs="Verdana"/>
              <w:color w:val="6D6F71"/>
              <w:sz w:val="14"/>
              <w:szCs w:val="15"/>
              <w:lang w:val="en-GB" w:eastAsia="en-GB"/>
            </w:rPr>
            <w:instrText xml:space="preserve"> \* MERGEFORMAT </w:instrText>
          </w:r>
          <w:r w:rsidRPr="00FF0230">
            <w:rPr>
              <w:rFonts w:ascii="Verdana" w:eastAsia="Verdana" w:hAnsi="Verdana" w:cs="Verdana"/>
              <w:color w:val="6D6F71"/>
              <w:sz w:val="14"/>
              <w:szCs w:val="15"/>
              <w:lang w:val="en-GB" w:eastAsia="en-GB"/>
            </w:rPr>
            <w:fldChar w:fldCharType="separate"/>
          </w:r>
          <w:r w:rsidR="00BA5655">
            <w:rPr>
              <w:rFonts w:ascii="Verdana" w:eastAsia="Verdana" w:hAnsi="Verdana" w:cs="Verdana"/>
              <w:noProof/>
              <w:color w:val="6D6F71"/>
              <w:sz w:val="14"/>
              <w:szCs w:val="14"/>
              <w:lang w:val="en-GB" w:eastAsia="en-GB"/>
            </w:rPr>
            <w:t>&lt;PRAC&gt;&lt;Rapporteur&gt; PASS protocol &lt;preliminary&gt; &lt;updated&gt; assessment report</w:t>
          </w:r>
          <w:r w:rsidRPr="00FF0230">
            <w:rPr>
              <w:rFonts w:ascii="Verdana" w:eastAsia="Verdana" w:hAnsi="Verdana" w:cs="Verdana"/>
              <w:color w:val="6D6F71"/>
              <w:sz w:val="14"/>
              <w:szCs w:val="15"/>
              <w:lang w:val="en-GB" w:eastAsia="en-GB"/>
            </w:rPr>
            <w:fldChar w:fldCharType="end"/>
          </w:r>
          <w:r w:rsidRPr="00FF0230">
            <w:rPr>
              <w:rFonts w:ascii="Verdana" w:eastAsia="Verdana" w:hAnsi="Verdana" w:cs="Verdana"/>
              <w:color w:val="6D6F71"/>
              <w:sz w:val="14"/>
              <w:szCs w:val="15"/>
              <w:lang w:val="en-GB" w:eastAsia="en-GB"/>
            </w:rPr>
            <w:t xml:space="preserve"> </w:t>
          </w:r>
        </w:p>
      </w:tc>
      <w:tc>
        <w:tcPr>
          <w:tcW w:w="1709" w:type="pct"/>
          <w:tcMar>
            <w:left w:w="0" w:type="dxa"/>
            <w:right w:w="0" w:type="dxa"/>
          </w:tcMar>
        </w:tcPr>
        <w:p w14:paraId="3B23BD32" w14:textId="77777777" w:rsidR="00FF0230" w:rsidRPr="00FF0230" w:rsidRDefault="00FF0230" w:rsidP="00FF0230">
          <w:pPr>
            <w:spacing w:after="0" w:line="240" w:lineRule="auto"/>
            <w:rPr>
              <w:rFonts w:ascii="Verdana" w:eastAsia="Verdana" w:hAnsi="Verdana" w:cs="Verdana"/>
              <w:color w:val="6D6F71"/>
              <w:sz w:val="14"/>
              <w:szCs w:val="14"/>
              <w:lang w:val="en-GB" w:eastAsia="en-GB"/>
            </w:rPr>
          </w:pPr>
        </w:p>
      </w:tc>
    </w:tr>
    <w:tr w:rsidR="00FF0230" w:rsidRPr="00FF0230" w14:paraId="4C35C47D" w14:textId="77777777" w:rsidTr="0099172D">
      <w:tc>
        <w:tcPr>
          <w:tcW w:w="3291" w:type="pct"/>
          <w:tcMar>
            <w:left w:w="0" w:type="dxa"/>
            <w:right w:w="0" w:type="dxa"/>
          </w:tcMar>
        </w:tcPr>
        <w:sdt>
          <w:sdtPr>
            <w:rPr>
              <w:rFonts w:ascii="Verdana" w:eastAsia="Verdana" w:hAnsi="Verdana" w:cs="Verdana"/>
              <w:color w:val="6D6F71"/>
              <w:sz w:val="14"/>
              <w:szCs w:val="15"/>
              <w:lang w:val="en-GB" w:eastAsia="en-GB"/>
            </w:rPr>
            <w:alias w:val="SPDocID"/>
            <w:tag w:val="SPDocID"/>
            <w:id w:val="-896042693"/>
            <w:placeholder>
              <w:docPart w:val="DefaultPlaceholder_-1854013440"/>
            </w:placeholder>
            <w:text/>
          </w:sdtPr>
          <w:sdtEndPr/>
          <w:sdtContent>
            <w:p w14:paraId="4753807D" w14:textId="659A2362" w:rsidR="00FF0230" w:rsidRPr="00FF0230" w:rsidRDefault="00FF0230" w:rsidP="00FF0230">
              <w:pPr>
                <w:spacing w:after="0" w:line="240" w:lineRule="auto"/>
                <w:rPr>
                  <w:rFonts w:ascii="Verdana" w:eastAsia="Verdana" w:hAnsi="Verdana" w:cs="Verdana"/>
                  <w:color w:val="6D6F71"/>
                  <w:sz w:val="14"/>
                  <w:szCs w:val="14"/>
                  <w:lang w:val="en-GB" w:eastAsia="en-GB"/>
                </w:rPr>
              </w:pPr>
              <w:proofErr w:type="spellStart"/>
              <w:r>
                <w:rPr>
                  <w:rFonts w:ascii="Verdana" w:eastAsia="Verdana" w:hAnsi="Verdana" w:cs="Verdana"/>
                  <w:color w:val="6D6F71"/>
                  <w:sz w:val="14"/>
                  <w:szCs w:val="15"/>
                  <w:lang w:val="en-GB" w:eastAsia="en-GB"/>
                </w:rPr>
                <w:t>SPDocID</w:t>
              </w:r>
              <w:proofErr w:type="spellEnd"/>
            </w:p>
          </w:sdtContent>
        </w:sdt>
      </w:tc>
      <w:tc>
        <w:tcPr>
          <w:tcW w:w="1709" w:type="pct"/>
          <w:tcMar>
            <w:left w:w="0" w:type="dxa"/>
            <w:right w:w="0" w:type="dxa"/>
          </w:tcMar>
        </w:tcPr>
        <w:p w14:paraId="69751865" w14:textId="77777777" w:rsidR="00FF0230" w:rsidRPr="00FF0230" w:rsidRDefault="00FF0230" w:rsidP="00FF0230">
          <w:pPr>
            <w:spacing w:after="0" w:line="240" w:lineRule="auto"/>
            <w:jc w:val="right"/>
            <w:rPr>
              <w:rFonts w:ascii="Verdana" w:eastAsia="SimSun" w:hAnsi="Verdana" w:cs="Verdana"/>
              <w:sz w:val="14"/>
              <w:szCs w:val="18"/>
              <w:lang w:val="en-GB" w:eastAsia="zh-CN"/>
            </w:rPr>
          </w:pPr>
          <w:r w:rsidRPr="00FF0230">
            <w:rPr>
              <w:rFonts w:ascii="Verdana" w:eastAsia="SimSun" w:hAnsi="Verdana" w:cs="Verdana"/>
              <w:sz w:val="14"/>
              <w:szCs w:val="18"/>
              <w:lang w:val="en-GB" w:eastAsia="zh-CN"/>
            </w:rPr>
            <w:t xml:space="preserve">Page </w:t>
          </w:r>
          <w:r w:rsidRPr="00FF0230">
            <w:rPr>
              <w:rFonts w:ascii="Verdana" w:eastAsia="SimSun" w:hAnsi="Verdana" w:cs="Verdana"/>
              <w:sz w:val="14"/>
              <w:szCs w:val="18"/>
              <w:lang w:val="en-GB" w:eastAsia="zh-CN"/>
            </w:rPr>
            <w:fldChar w:fldCharType="begin"/>
          </w:r>
          <w:r w:rsidRPr="00FF0230">
            <w:rPr>
              <w:rFonts w:ascii="Verdana" w:eastAsia="SimSun" w:hAnsi="Verdana" w:cs="Verdana"/>
              <w:sz w:val="14"/>
              <w:szCs w:val="18"/>
              <w:lang w:val="en-GB" w:eastAsia="zh-CN"/>
            </w:rPr>
            <w:instrText xml:space="preserve"> PAGE </w:instrText>
          </w:r>
          <w:r w:rsidRPr="00FF0230">
            <w:rPr>
              <w:rFonts w:ascii="Verdana" w:eastAsia="SimSun" w:hAnsi="Verdana" w:cs="Verdana"/>
              <w:sz w:val="14"/>
              <w:szCs w:val="18"/>
              <w:lang w:val="en-GB" w:eastAsia="zh-CN"/>
            </w:rPr>
            <w:fldChar w:fldCharType="separate"/>
          </w:r>
          <w:r w:rsidRPr="00FF0230">
            <w:rPr>
              <w:rFonts w:ascii="Verdana" w:eastAsia="SimSun" w:hAnsi="Verdana" w:cs="Verdana"/>
              <w:sz w:val="14"/>
              <w:szCs w:val="18"/>
              <w:lang w:val="en-GB" w:eastAsia="zh-CN"/>
            </w:rPr>
            <w:t>5</w:t>
          </w:r>
          <w:r w:rsidRPr="00FF0230">
            <w:rPr>
              <w:rFonts w:ascii="Verdana" w:eastAsia="SimSun" w:hAnsi="Verdana" w:cs="Verdana"/>
              <w:sz w:val="14"/>
              <w:szCs w:val="18"/>
              <w:lang w:val="en-GB" w:eastAsia="zh-CN"/>
            </w:rPr>
            <w:fldChar w:fldCharType="end"/>
          </w:r>
          <w:r w:rsidRPr="00FF0230">
            <w:rPr>
              <w:rFonts w:ascii="Verdana" w:eastAsia="SimSun" w:hAnsi="Verdana" w:cs="Verdana"/>
              <w:sz w:val="14"/>
              <w:szCs w:val="18"/>
              <w:lang w:val="en-GB" w:eastAsia="zh-CN"/>
            </w:rPr>
            <w:t>/</w:t>
          </w:r>
          <w:r w:rsidRPr="00FF0230">
            <w:rPr>
              <w:rFonts w:ascii="Verdana" w:eastAsia="SimSun" w:hAnsi="Verdana" w:cs="Verdana"/>
              <w:sz w:val="14"/>
              <w:szCs w:val="18"/>
              <w:lang w:val="en-GB" w:eastAsia="zh-CN"/>
            </w:rPr>
            <w:fldChar w:fldCharType="begin"/>
          </w:r>
          <w:r w:rsidRPr="00FF0230">
            <w:rPr>
              <w:rFonts w:ascii="Verdana" w:eastAsia="SimSun" w:hAnsi="Verdana" w:cs="Verdana"/>
              <w:sz w:val="14"/>
              <w:szCs w:val="18"/>
              <w:lang w:val="en-GB" w:eastAsia="zh-CN"/>
            </w:rPr>
            <w:instrText xml:space="preserve"> NUMPAGES </w:instrText>
          </w:r>
          <w:r w:rsidRPr="00FF0230">
            <w:rPr>
              <w:rFonts w:ascii="Verdana" w:eastAsia="SimSun" w:hAnsi="Verdana" w:cs="Verdana"/>
              <w:sz w:val="14"/>
              <w:szCs w:val="18"/>
              <w:lang w:val="en-GB" w:eastAsia="zh-CN"/>
            </w:rPr>
            <w:fldChar w:fldCharType="separate"/>
          </w:r>
          <w:r w:rsidRPr="00FF0230">
            <w:rPr>
              <w:rFonts w:ascii="Verdana" w:eastAsia="SimSun" w:hAnsi="Verdana" w:cs="Verdana"/>
              <w:sz w:val="14"/>
              <w:szCs w:val="18"/>
              <w:lang w:val="en-GB" w:eastAsia="zh-CN"/>
            </w:rPr>
            <w:t>17</w:t>
          </w:r>
          <w:r w:rsidRPr="00FF0230">
            <w:rPr>
              <w:rFonts w:ascii="Verdana" w:eastAsia="SimSun" w:hAnsi="Verdana" w:cs="Verdana"/>
              <w:sz w:val="14"/>
              <w:szCs w:val="18"/>
              <w:lang w:val="en-GB" w:eastAsia="zh-CN"/>
            </w:rPr>
            <w:fldChar w:fldCharType="end"/>
          </w:r>
        </w:p>
      </w:tc>
    </w:tr>
  </w:tbl>
  <w:p w14:paraId="77DC102B" w14:textId="77777777" w:rsidR="00681717" w:rsidRDefault="00681717" w:rsidP="00FF0230">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1E0" w:firstRow="1" w:lastRow="1" w:firstColumn="1" w:lastColumn="1" w:noHBand="0" w:noVBand="0"/>
    </w:tblPr>
    <w:tblGrid>
      <w:gridCol w:w="6520"/>
      <w:gridCol w:w="2892"/>
    </w:tblGrid>
    <w:tr w:rsidR="00681717" w:rsidRPr="00681717" w14:paraId="36B0EF7B" w14:textId="77777777" w:rsidTr="0099172D">
      <w:tc>
        <w:tcPr>
          <w:tcW w:w="9413" w:type="dxa"/>
          <w:gridSpan w:val="2"/>
          <w:tcBorders>
            <w:top w:val="single" w:sz="2" w:space="0" w:color="auto"/>
            <w:left w:val="nil"/>
            <w:bottom w:val="nil"/>
            <w:right w:val="nil"/>
          </w:tcBorders>
          <w:tcMar>
            <w:left w:w="0" w:type="dxa"/>
            <w:right w:w="0" w:type="dxa"/>
          </w:tcMar>
          <w:vAlign w:val="bottom"/>
        </w:tcPr>
        <w:p w14:paraId="3C3775DA"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p>
      </w:tc>
    </w:tr>
    <w:tr w:rsidR="00681717" w:rsidRPr="00681717" w14:paraId="673D76E0" w14:textId="77777777" w:rsidTr="0099172D">
      <w:trPr>
        <w:cantSplit/>
        <w:trHeight w:hRule="exact" w:val="198"/>
      </w:trPr>
      <w:tc>
        <w:tcPr>
          <w:tcW w:w="6521" w:type="dxa"/>
          <w:tcMar>
            <w:left w:w="0" w:type="dxa"/>
            <w:right w:w="0" w:type="dxa"/>
          </w:tcMar>
          <w:vAlign w:val="bottom"/>
        </w:tcPr>
        <w:p w14:paraId="3CE01FDE"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r w:rsidRPr="00681717">
            <w:rPr>
              <w:rFonts w:ascii="Verdana" w:eastAsia="Verdana" w:hAnsi="Verdana" w:cs="Verdana"/>
              <w:b/>
              <w:color w:val="003399"/>
              <w:sz w:val="13"/>
              <w:szCs w:val="14"/>
              <w:lang w:val="en-GB" w:eastAsia="en-GB"/>
            </w:rPr>
            <w:t xml:space="preserve">Official </w:t>
          </w:r>
          <w:proofErr w:type="gramStart"/>
          <w:r w:rsidRPr="00681717">
            <w:rPr>
              <w:rFonts w:ascii="Verdana" w:eastAsia="Verdana" w:hAnsi="Verdana" w:cs="Verdana"/>
              <w:b/>
              <w:color w:val="003399"/>
              <w:sz w:val="13"/>
              <w:szCs w:val="14"/>
              <w:lang w:val="en-GB" w:eastAsia="en-GB"/>
            </w:rPr>
            <w:t>address</w:t>
          </w:r>
          <w:r w:rsidRPr="00681717">
            <w:rPr>
              <w:rFonts w:ascii="Verdana" w:eastAsia="Verdana" w:hAnsi="Verdana" w:cs="Verdana"/>
              <w:color w:val="6D6F71"/>
              <w:sz w:val="14"/>
              <w:szCs w:val="14"/>
              <w:lang w:val="en-GB" w:eastAsia="en-GB"/>
            </w:rPr>
            <w:t xml:space="preserve">  Domenico</w:t>
          </w:r>
          <w:proofErr w:type="gramEnd"/>
          <w:r w:rsidRPr="00681717">
            <w:rPr>
              <w:rFonts w:ascii="Verdana" w:eastAsia="Verdana" w:hAnsi="Verdana" w:cs="Verdana"/>
              <w:color w:val="6D6F71"/>
              <w:sz w:val="14"/>
              <w:szCs w:val="14"/>
              <w:lang w:val="en-GB" w:eastAsia="en-GB"/>
            </w:rPr>
            <w:t xml:space="preserve"> Scarlattilaan </w:t>
          </w:r>
          <w:proofErr w:type="gramStart"/>
          <w:r w:rsidRPr="00681717">
            <w:rPr>
              <w:rFonts w:ascii="Verdana" w:eastAsia="Verdana" w:hAnsi="Verdana" w:cs="Verdana"/>
              <w:color w:val="6D6F71"/>
              <w:sz w:val="14"/>
              <w:szCs w:val="14"/>
              <w:lang w:val="en-GB" w:eastAsia="en-GB"/>
            </w:rPr>
            <w:t xml:space="preserve">6  </w:t>
          </w:r>
          <w:r w:rsidRPr="00681717">
            <w:rPr>
              <w:rFonts w:ascii="Verdana" w:eastAsia="Verdana" w:hAnsi="Verdana" w:cs="Verdana"/>
              <w:b/>
              <w:color w:val="003399"/>
              <w:sz w:val="13"/>
              <w:szCs w:val="14"/>
              <w:lang w:val="en-GB" w:eastAsia="en-GB"/>
            </w:rPr>
            <w:t>●</w:t>
          </w:r>
          <w:proofErr w:type="gramEnd"/>
          <w:r w:rsidRPr="00681717">
            <w:rPr>
              <w:rFonts w:ascii="Verdana" w:eastAsia="Verdana" w:hAnsi="Verdana" w:cs="Verdana"/>
              <w:color w:val="6D6F71"/>
              <w:sz w:val="14"/>
              <w:szCs w:val="14"/>
              <w:lang w:val="en-GB" w:eastAsia="en-GB"/>
            </w:rPr>
            <w:t xml:space="preserve">  1083 HS </w:t>
          </w:r>
          <w:proofErr w:type="gramStart"/>
          <w:r w:rsidRPr="00681717">
            <w:rPr>
              <w:rFonts w:ascii="Verdana" w:eastAsia="Verdana" w:hAnsi="Verdana" w:cs="Verdana"/>
              <w:color w:val="6D6F71"/>
              <w:sz w:val="14"/>
              <w:szCs w:val="14"/>
              <w:lang w:val="en-GB" w:eastAsia="en-GB"/>
            </w:rPr>
            <w:t xml:space="preserve">Amsterdam  </w:t>
          </w:r>
          <w:r w:rsidRPr="00681717">
            <w:rPr>
              <w:rFonts w:ascii="Verdana" w:eastAsia="Verdana" w:hAnsi="Verdana" w:cs="Verdana"/>
              <w:b/>
              <w:color w:val="003399"/>
              <w:sz w:val="13"/>
              <w:szCs w:val="14"/>
              <w:lang w:val="en-GB" w:eastAsia="en-GB"/>
            </w:rPr>
            <w:t>●</w:t>
          </w:r>
          <w:proofErr w:type="gramEnd"/>
          <w:r w:rsidRPr="00681717">
            <w:rPr>
              <w:rFonts w:ascii="Verdana" w:eastAsia="Verdana" w:hAnsi="Verdana" w:cs="Verdana"/>
              <w:color w:val="6D6F71"/>
              <w:sz w:val="14"/>
              <w:szCs w:val="14"/>
              <w:lang w:val="en-GB" w:eastAsia="en-GB"/>
            </w:rPr>
            <w:t xml:space="preserve">  The Netherlands</w:t>
          </w:r>
        </w:p>
      </w:tc>
      <w:tc>
        <w:tcPr>
          <w:tcW w:w="2892" w:type="dxa"/>
          <w:vMerge w:val="restart"/>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681717" w:rsidRPr="00681717" w14:paraId="52CAA10D" w14:textId="77777777" w:rsidTr="0099172D">
            <w:trPr>
              <w:cantSplit/>
              <w:trHeight w:val="180"/>
              <w:tblHeader/>
              <w:jc w:val="right"/>
            </w:trPr>
            <w:tc>
              <w:tcPr>
                <w:tcW w:w="2183" w:type="dxa"/>
                <w:vMerge w:val="restart"/>
                <w:tcBorders>
                  <w:top w:val="nil"/>
                  <w:left w:val="nil"/>
                  <w:bottom w:val="nil"/>
                  <w:right w:val="nil"/>
                </w:tcBorders>
                <w:vAlign w:val="bottom"/>
              </w:tcPr>
              <w:p w14:paraId="7D336DD9" w14:textId="77777777" w:rsidR="00681717" w:rsidRPr="00681717" w:rsidRDefault="00681717" w:rsidP="00681717">
                <w:pPr>
                  <w:spacing w:after="0" w:line="240" w:lineRule="auto"/>
                  <w:jc w:val="right"/>
                  <w:rPr>
                    <w:rFonts w:ascii="Verdana" w:eastAsia="Verdana" w:hAnsi="Verdana" w:cs="Verdana"/>
                    <w:color w:val="6D6F71"/>
                    <w:sz w:val="14"/>
                    <w:szCs w:val="14"/>
                    <w:lang w:val="en-GB" w:eastAsia="en-GB"/>
                  </w:rPr>
                </w:pPr>
                <w:r w:rsidRPr="00681717">
                  <w:rPr>
                    <w:rFonts w:ascii="Verdana" w:eastAsia="Verdana" w:hAnsi="Verdana" w:cs="Verdana"/>
                    <w:color w:val="6D6F71"/>
                    <w:sz w:val="11"/>
                    <w:szCs w:val="11"/>
                    <w:lang w:val="en-GB" w:eastAsia="en-GB"/>
                  </w:rPr>
                  <w:t xml:space="preserve">An agency of the European Union  </w:t>
                </w:r>
              </w:p>
            </w:tc>
            <w:tc>
              <w:tcPr>
                <w:tcW w:w="709" w:type="dxa"/>
                <w:vMerge w:val="restart"/>
                <w:tcBorders>
                  <w:top w:val="nil"/>
                  <w:left w:val="nil"/>
                  <w:bottom w:val="nil"/>
                  <w:right w:val="nil"/>
                </w:tcBorders>
                <w:tcMar>
                  <w:right w:w="6" w:type="dxa"/>
                </w:tcMar>
                <w:vAlign w:val="bottom"/>
              </w:tcPr>
              <w:p w14:paraId="390A14BE" w14:textId="09E0CDC6" w:rsidR="00681717" w:rsidRPr="00681717" w:rsidRDefault="00681717" w:rsidP="00681717">
                <w:pPr>
                  <w:spacing w:after="0" w:line="240" w:lineRule="auto"/>
                  <w:jc w:val="right"/>
                  <w:rPr>
                    <w:rFonts w:ascii="Verdana" w:eastAsia="Verdana" w:hAnsi="Verdana" w:cs="Verdana"/>
                    <w:color w:val="6D6F71"/>
                    <w:sz w:val="14"/>
                    <w:szCs w:val="14"/>
                    <w:lang w:val="en-GB" w:eastAsia="en-GB"/>
                  </w:rPr>
                </w:pPr>
                <w:r w:rsidRPr="00681717">
                  <w:rPr>
                    <w:rFonts w:ascii="Verdana" w:eastAsia="Verdana" w:hAnsi="Verdana" w:cs="Verdana"/>
                    <w:noProof/>
                    <w:color w:val="6D6F71"/>
                    <w:sz w:val="14"/>
                    <w:szCs w:val="14"/>
                    <w:lang w:val="en-GB" w:eastAsia="en-GB"/>
                  </w:rPr>
                  <w:drawing>
                    <wp:inline distT="0" distB="0" distL="0" distR="0" wp14:anchorId="3EA432A3" wp14:editId="66F96D3E">
                      <wp:extent cx="387350" cy="273050"/>
                      <wp:effectExtent l="0" t="0" r="0" b="0"/>
                      <wp:docPr id="187696966" name="Picture 4"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273050"/>
                              </a:xfrm>
                              <a:prstGeom prst="rect">
                                <a:avLst/>
                              </a:prstGeom>
                              <a:noFill/>
                              <a:ln>
                                <a:noFill/>
                              </a:ln>
                            </pic:spPr>
                          </pic:pic>
                        </a:graphicData>
                      </a:graphic>
                    </wp:inline>
                  </w:drawing>
                </w:r>
              </w:p>
            </w:tc>
          </w:tr>
          <w:tr w:rsidR="00681717" w:rsidRPr="00681717" w14:paraId="2EB0717F" w14:textId="77777777" w:rsidTr="0099172D">
            <w:trPr>
              <w:cantSplit/>
              <w:trHeight w:val="390"/>
              <w:jc w:val="right"/>
            </w:trPr>
            <w:tc>
              <w:tcPr>
                <w:tcW w:w="2183" w:type="dxa"/>
                <w:vMerge/>
              </w:tcPr>
              <w:p w14:paraId="42915C5E"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p>
            </w:tc>
            <w:tc>
              <w:tcPr>
                <w:tcW w:w="709" w:type="dxa"/>
                <w:vMerge/>
              </w:tcPr>
              <w:p w14:paraId="5D916A86"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p>
            </w:tc>
          </w:tr>
        </w:tbl>
        <w:p w14:paraId="41FECE4F" w14:textId="77777777" w:rsidR="00681717" w:rsidRPr="00681717" w:rsidRDefault="00681717" w:rsidP="00681717">
          <w:pPr>
            <w:widowControl w:val="0"/>
            <w:adjustRightInd w:val="0"/>
            <w:spacing w:after="0" w:line="240" w:lineRule="auto"/>
            <w:jc w:val="right"/>
            <w:rPr>
              <w:rFonts w:ascii="Verdana" w:eastAsia="Verdana" w:hAnsi="Verdana" w:cs="Verdana"/>
              <w:color w:val="6D6F71"/>
              <w:sz w:val="14"/>
              <w:szCs w:val="14"/>
              <w:lang w:val="en-GB" w:eastAsia="en-GB"/>
            </w:rPr>
          </w:pPr>
        </w:p>
      </w:tc>
    </w:tr>
    <w:tr w:rsidR="00681717" w:rsidRPr="00681717" w14:paraId="5D6340F8" w14:textId="77777777" w:rsidTr="0099172D">
      <w:trPr>
        <w:cantSplit/>
        <w:trHeight w:val="390"/>
      </w:trPr>
      <w:tc>
        <w:tcPr>
          <w:tcW w:w="6521" w:type="dxa"/>
          <w:tcMar>
            <w:left w:w="0" w:type="dxa"/>
            <w:right w:w="0" w:type="dxa"/>
          </w:tcMar>
          <w:vAlign w:val="bottom"/>
        </w:tcPr>
        <w:tbl>
          <w:tblPr>
            <w:tblW w:w="6521" w:type="dxa"/>
            <w:tblLayout w:type="fixed"/>
            <w:tblCellMar>
              <w:left w:w="0" w:type="dxa"/>
              <w:right w:w="0" w:type="dxa"/>
            </w:tblCellMar>
            <w:tblLook w:val="01E0" w:firstRow="1" w:lastRow="1" w:firstColumn="1" w:lastColumn="1" w:noHBand="0" w:noVBand="0"/>
          </w:tblPr>
          <w:tblGrid>
            <w:gridCol w:w="4111"/>
            <w:gridCol w:w="2410"/>
          </w:tblGrid>
          <w:tr w:rsidR="00681717" w:rsidRPr="00681717" w14:paraId="5CF09E13" w14:textId="77777777" w:rsidTr="0099172D">
            <w:trPr>
              <w:trHeight w:hRule="exact" w:val="198"/>
            </w:trPr>
            <w:tc>
              <w:tcPr>
                <w:tcW w:w="6521" w:type="dxa"/>
                <w:gridSpan w:val="2"/>
                <w:vAlign w:val="bottom"/>
              </w:tcPr>
              <w:p w14:paraId="3C0668D6"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r w:rsidRPr="00681717">
                  <w:rPr>
                    <w:rFonts w:ascii="Verdana" w:eastAsia="Verdana" w:hAnsi="Verdana" w:cs="Verdana"/>
                    <w:b/>
                    <w:color w:val="003399"/>
                    <w:sz w:val="13"/>
                    <w:szCs w:val="14"/>
                    <w:lang w:val="en-GB" w:eastAsia="en-GB"/>
                  </w:rPr>
                  <w:t xml:space="preserve">Address for visits and </w:t>
                </w:r>
                <w:proofErr w:type="gramStart"/>
                <w:r w:rsidRPr="00681717">
                  <w:rPr>
                    <w:rFonts w:ascii="Verdana" w:eastAsia="Verdana" w:hAnsi="Verdana" w:cs="Verdana"/>
                    <w:b/>
                    <w:color w:val="003399"/>
                    <w:sz w:val="13"/>
                    <w:szCs w:val="14"/>
                    <w:lang w:val="en-GB" w:eastAsia="en-GB"/>
                  </w:rPr>
                  <w:t>deliveries</w:t>
                </w:r>
                <w:r w:rsidRPr="00681717">
                  <w:rPr>
                    <w:rFonts w:ascii="Verdana" w:eastAsia="Verdana" w:hAnsi="Verdana" w:cs="Verdana"/>
                    <w:color w:val="6D6F71"/>
                    <w:sz w:val="14"/>
                    <w:szCs w:val="14"/>
                    <w:lang w:val="en-GB" w:eastAsia="en-GB"/>
                  </w:rPr>
                  <w:t xml:space="preserve">  Refer</w:t>
                </w:r>
                <w:proofErr w:type="gramEnd"/>
                <w:r w:rsidRPr="00681717">
                  <w:rPr>
                    <w:rFonts w:ascii="Verdana" w:eastAsia="Verdana" w:hAnsi="Verdana" w:cs="Verdana"/>
                    <w:color w:val="6D6F71"/>
                    <w:sz w:val="14"/>
                    <w:szCs w:val="14"/>
                    <w:lang w:val="en-GB" w:eastAsia="en-GB"/>
                  </w:rPr>
                  <w:t xml:space="preserve"> to </w:t>
                </w:r>
                <w:r w:rsidRPr="00681717">
                  <w:rPr>
                    <w:rFonts w:ascii="Verdana" w:eastAsia="Verdana" w:hAnsi="Verdana" w:cs="Verdana"/>
                    <w:color w:val="808080"/>
                    <w:sz w:val="14"/>
                    <w:szCs w:val="14"/>
                    <w:lang w:val="en-GB" w:eastAsia="en-GB"/>
                  </w:rPr>
                  <w:t xml:space="preserve">www.ema.europa.eu/how-to-find-us </w:t>
                </w:r>
              </w:p>
            </w:tc>
          </w:tr>
          <w:tr w:rsidR="00681717" w:rsidRPr="00681717" w14:paraId="006E3B52" w14:textId="77777777" w:rsidTr="0099172D">
            <w:trPr>
              <w:trHeight w:hRule="exact" w:val="198"/>
            </w:trPr>
            <w:tc>
              <w:tcPr>
                <w:tcW w:w="4111" w:type="dxa"/>
                <w:vAlign w:val="bottom"/>
              </w:tcPr>
              <w:p w14:paraId="15ED31EC"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r w:rsidRPr="00681717">
                  <w:rPr>
                    <w:rFonts w:ascii="Verdana" w:eastAsia="Verdana" w:hAnsi="Verdana" w:cs="Verdana"/>
                    <w:b/>
                    <w:color w:val="003399"/>
                    <w:sz w:val="13"/>
                    <w:szCs w:val="14"/>
                    <w:lang w:val="en-GB" w:eastAsia="en-GB"/>
                  </w:rPr>
                  <w:t xml:space="preserve">Send us a </w:t>
                </w:r>
                <w:proofErr w:type="gramStart"/>
                <w:r w:rsidRPr="00681717">
                  <w:rPr>
                    <w:rFonts w:ascii="Verdana" w:eastAsia="Verdana" w:hAnsi="Verdana" w:cs="Verdana"/>
                    <w:b/>
                    <w:color w:val="003399"/>
                    <w:sz w:val="13"/>
                    <w:szCs w:val="14"/>
                    <w:lang w:val="en-GB" w:eastAsia="en-GB"/>
                  </w:rPr>
                  <w:t xml:space="preserve">question  </w:t>
                </w:r>
                <w:r w:rsidRPr="00681717">
                  <w:rPr>
                    <w:rFonts w:ascii="Verdana" w:eastAsia="Verdana" w:hAnsi="Verdana" w:cs="Verdana"/>
                    <w:color w:val="6D6F71"/>
                    <w:sz w:val="14"/>
                    <w:szCs w:val="14"/>
                    <w:lang w:val="en-GB" w:eastAsia="en-GB"/>
                  </w:rPr>
                  <w:t>Go</w:t>
                </w:r>
                <w:proofErr w:type="gramEnd"/>
                <w:r w:rsidRPr="00681717">
                  <w:rPr>
                    <w:rFonts w:ascii="Verdana" w:eastAsia="Verdana" w:hAnsi="Verdana" w:cs="Verdana"/>
                    <w:color w:val="6D6F71"/>
                    <w:sz w:val="14"/>
                    <w:szCs w:val="14"/>
                    <w:lang w:val="en-GB" w:eastAsia="en-GB"/>
                  </w:rPr>
                  <w:t xml:space="preserve"> to </w:t>
                </w:r>
                <w:r w:rsidRPr="00681717">
                  <w:rPr>
                    <w:rFonts w:ascii="Verdana" w:eastAsia="Verdana" w:hAnsi="Verdana" w:cs="Verdana"/>
                    <w:color w:val="808080"/>
                    <w:sz w:val="14"/>
                    <w:szCs w:val="14"/>
                    <w:lang w:val="en-GB" w:eastAsia="en-GB"/>
                  </w:rPr>
                  <w:t xml:space="preserve">www.ema.europa.eu/contact </w:t>
                </w:r>
              </w:p>
            </w:tc>
            <w:tc>
              <w:tcPr>
                <w:tcW w:w="2410" w:type="dxa"/>
                <w:vAlign w:val="bottom"/>
              </w:tcPr>
              <w:p w14:paraId="47A0D73E" w14:textId="77777777" w:rsidR="00681717" w:rsidRPr="00681717" w:rsidRDefault="00681717" w:rsidP="00681717">
                <w:pPr>
                  <w:spacing w:after="0" w:line="240" w:lineRule="auto"/>
                  <w:rPr>
                    <w:rFonts w:ascii="Verdana" w:eastAsia="Verdana" w:hAnsi="Verdana" w:cs="Verdana"/>
                    <w:b/>
                    <w:color w:val="003399"/>
                    <w:sz w:val="13"/>
                    <w:szCs w:val="14"/>
                    <w:lang w:val="en-GB" w:eastAsia="en-GB"/>
                  </w:rPr>
                </w:pPr>
                <w:r w:rsidRPr="00681717">
                  <w:rPr>
                    <w:rFonts w:ascii="Verdana" w:eastAsia="Verdana" w:hAnsi="Verdana" w:cs="Verdana"/>
                    <w:b/>
                    <w:color w:val="003399"/>
                    <w:sz w:val="13"/>
                    <w:szCs w:val="14"/>
                    <w:lang w:val="en-GB" w:eastAsia="en-GB"/>
                  </w:rPr>
                  <w:t>Telephone</w:t>
                </w:r>
                <w:r w:rsidRPr="00681717">
                  <w:rPr>
                    <w:rFonts w:ascii="Verdana" w:eastAsia="Verdana" w:hAnsi="Verdana" w:cs="Verdana"/>
                    <w:color w:val="6D6F71"/>
                    <w:sz w:val="14"/>
                    <w:szCs w:val="14"/>
                    <w:lang w:val="en-GB" w:eastAsia="en-GB"/>
                  </w:rPr>
                  <w:t xml:space="preserve"> +31 (0)88 781 6000</w:t>
                </w:r>
              </w:p>
            </w:tc>
          </w:tr>
        </w:tbl>
        <w:p w14:paraId="1FE66B71"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p>
      </w:tc>
      <w:tc>
        <w:tcPr>
          <w:tcW w:w="2892" w:type="dxa"/>
          <w:vMerge/>
          <w:tcMar>
            <w:left w:w="0" w:type="dxa"/>
            <w:right w:w="0" w:type="dxa"/>
          </w:tcMar>
          <w:vAlign w:val="bottom"/>
        </w:tcPr>
        <w:p w14:paraId="65B49FCC"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p>
      </w:tc>
    </w:tr>
    <w:tr w:rsidR="00681717" w:rsidRPr="00681717" w14:paraId="41CFDB70" w14:textId="77777777" w:rsidTr="0099172D">
      <w:tc>
        <w:tcPr>
          <w:tcW w:w="9413" w:type="dxa"/>
          <w:gridSpan w:val="2"/>
          <w:tcMar>
            <w:left w:w="0" w:type="dxa"/>
            <w:right w:w="0" w:type="dxa"/>
          </w:tcMar>
          <w:vAlign w:val="bottom"/>
        </w:tcPr>
        <w:p w14:paraId="43C042CF" w14:textId="77777777" w:rsidR="00681717" w:rsidRPr="00681717" w:rsidRDefault="00681717" w:rsidP="00681717">
          <w:pPr>
            <w:spacing w:after="0" w:line="240" w:lineRule="auto"/>
            <w:rPr>
              <w:rFonts w:ascii="Verdana" w:eastAsia="Verdana" w:hAnsi="Verdana" w:cs="Verdana"/>
              <w:color w:val="6D6F71"/>
              <w:sz w:val="14"/>
              <w:szCs w:val="14"/>
              <w:lang w:val="en-GB" w:eastAsia="en-GB"/>
            </w:rPr>
          </w:pPr>
        </w:p>
      </w:tc>
    </w:tr>
    <w:tr w:rsidR="00681717" w:rsidRPr="00681717" w14:paraId="5E85943A" w14:textId="77777777" w:rsidTr="0099172D">
      <w:tc>
        <w:tcPr>
          <w:tcW w:w="9413" w:type="dxa"/>
          <w:gridSpan w:val="2"/>
          <w:tcMar>
            <w:left w:w="0" w:type="dxa"/>
            <w:right w:w="0" w:type="dxa"/>
          </w:tcMar>
          <w:vAlign w:val="bottom"/>
        </w:tcPr>
        <w:p w14:paraId="5E22222A" w14:textId="10E276DE" w:rsidR="00681717" w:rsidRPr="00681717" w:rsidRDefault="00681717" w:rsidP="00681717">
          <w:pPr>
            <w:spacing w:after="0" w:line="240" w:lineRule="auto"/>
            <w:jc w:val="center"/>
            <w:rPr>
              <w:rFonts w:ascii="Verdana" w:eastAsia="Verdana" w:hAnsi="Verdana" w:cs="Verdana"/>
              <w:color w:val="6D6F71"/>
              <w:sz w:val="14"/>
              <w:szCs w:val="14"/>
              <w:lang w:val="en-GB" w:eastAsia="en-GB"/>
            </w:rPr>
          </w:pPr>
          <w:r w:rsidRPr="00681717">
            <w:rPr>
              <w:rFonts w:ascii="Verdana" w:eastAsia="Verdana" w:hAnsi="Verdana" w:cs="Verdana"/>
              <w:color w:val="6D6F71"/>
              <w:sz w:val="14"/>
              <w:szCs w:val="14"/>
              <w:lang w:val="en-GB" w:eastAsia="en-GB"/>
            </w:rPr>
            <w:t xml:space="preserve">© European Medicines Agency, </w:t>
          </w:r>
          <w:r w:rsidRPr="00681717">
            <w:rPr>
              <w:rFonts w:ascii="Verdana" w:eastAsia="Verdana" w:hAnsi="Verdana" w:cs="Verdana"/>
              <w:color w:val="6D6F71"/>
              <w:sz w:val="14"/>
              <w:szCs w:val="14"/>
              <w:lang w:val="en-GB" w:eastAsia="en-GB"/>
            </w:rPr>
            <w:fldChar w:fldCharType="begin"/>
          </w:r>
          <w:r w:rsidRPr="00681717">
            <w:rPr>
              <w:rFonts w:ascii="Verdana" w:eastAsia="Verdana" w:hAnsi="Verdana" w:cs="Verdana"/>
              <w:color w:val="6D6F71"/>
              <w:sz w:val="14"/>
              <w:szCs w:val="14"/>
              <w:lang w:val="en-GB" w:eastAsia="en-GB"/>
            </w:rPr>
            <w:instrText xml:space="preserve"> DATE  \@ "yyyy"  \* MERGEFORMAT </w:instrText>
          </w:r>
          <w:r w:rsidRPr="00681717">
            <w:rPr>
              <w:rFonts w:ascii="Verdana" w:eastAsia="Verdana" w:hAnsi="Verdana" w:cs="Verdana"/>
              <w:color w:val="6D6F71"/>
              <w:sz w:val="14"/>
              <w:szCs w:val="14"/>
              <w:lang w:val="en-GB" w:eastAsia="en-GB"/>
            </w:rPr>
            <w:fldChar w:fldCharType="separate"/>
          </w:r>
          <w:r w:rsidR="00DB72AE">
            <w:rPr>
              <w:rFonts w:ascii="Verdana" w:eastAsia="Verdana" w:hAnsi="Verdana" w:cs="Verdana"/>
              <w:noProof/>
              <w:color w:val="6D6F71"/>
              <w:sz w:val="14"/>
              <w:szCs w:val="14"/>
              <w:lang w:val="en-GB" w:eastAsia="en-GB"/>
            </w:rPr>
            <w:t>2026</w:t>
          </w:r>
          <w:r w:rsidRPr="00681717">
            <w:rPr>
              <w:rFonts w:ascii="Verdana" w:eastAsia="Verdana" w:hAnsi="Verdana" w:cs="Verdana"/>
              <w:color w:val="6D6F71"/>
              <w:sz w:val="14"/>
              <w:szCs w:val="14"/>
              <w:lang w:val="en-GB" w:eastAsia="en-GB"/>
            </w:rPr>
            <w:fldChar w:fldCharType="end"/>
          </w:r>
          <w:r w:rsidRPr="00681717">
            <w:rPr>
              <w:rFonts w:ascii="Verdana" w:eastAsia="Verdana" w:hAnsi="Verdana" w:cs="Verdana"/>
              <w:color w:val="6D6F71"/>
              <w:sz w:val="14"/>
              <w:szCs w:val="14"/>
              <w:lang w:val="en-GB" w:eastAsia="en-GB"/>
            </w:rPr>
            <w:t>. Reproduction is authorised provided the source is acknowledged.</w:t>
          </w:r>
        </w:p>
      </w:tc>
    </w:tr>
  </w:tbl>
  <w:p w14:paraId="53A73AEC" w14:textId="2A23E8BC" w:rsidR="00681717" w:rsidRPr="00681717" w:rsidRDefault="00681717" w:rsidP="00681717">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12373" w14:textId="77777777" w:rsidR="00F35511" w:rsidRDefault="00F35511">
      <w:pPr>
        <w:spacing w:after="0" w:line="240" w:lineRule="auto"/>
      </w:pPr>
      <w:r>
        <w:separator/>
      </w:r>
    </w:p>
  </w:footnote>
  <w:footnote w:type="continuationSeparator" w:id="0">
    <w:p w14:paraId="1DC922C7" w14:textId="77777777" w:rsidR="00F35511" w:rsidRDefault="00F35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9EB52" w14:textId="77777777" w:rsidR="00D06758" w:rsidRDefault="00D067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63FA" w14:textId="77777777" w:rsidR="00D06758" w:rsidRDefault="00D067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C6830" w14:textId="77777777" w:rsidR="00681717" w:rsidRDefault="00681717" w:rsidP="00681717">
    <w:pPr>
      <w:pStyle w:val="FooterAgency"/>
      <w:jc w:val="center"/>
    </w:pPr>
    <w:r>
      <w:rPr>
        <w:noProof/>
      </w:rPr>
      <w:drawing>
        <wp:inline distT="0" distB="0" distL="0" distR="0" wp14:anchorId="7AC5EF39" wp14:editId="16774C3B">
          <wp:extent cx="3558671" cy="1799451"/>
          <wp:effectExtent l="0" t="0" r="3810" b="0"/>
          <wp:docPr id="1317998461" name="Picture 1"/>
          <wp:cNvGraphicFramePr/>
          <a:graphic xmlns:a="http://schemas.openxmlformats.org/drawingml/2006/main">
            <a:graphicData uri="http://schemas.openxmlformats.org/drawingml/2006/picture">
              <pic:pic xmlns:pic="http://schemas.openxmlformats.org/drawingml/2006/picture">
                <pic:nvPicPr>
                  <pic:cNvPr id="1115474490" name=""/>
                  <pic:cNvPicPr/>
                </pic:nvPicPr>
                <pic:blipFill>
                  <a:blip r:embed="rId1">
                    <a:extLst>
                      <a:ext uri="{28A0092B-C50C-407E-A947-70E740481C1C}">
                        <a14:useLocalDpi xmlns:a14="http://schemas.microsoft.com/office/drawing/2010/main" val="0"/>
                      </a:ext>
                    </a:extLst>
                  </a:blip>
                  <a:stretch>
                    <a:fillRect/>
                  </a:stretch>
                </pic:blipFill>
                <pic:spPr>
                  <a:xfrm>
                    <a:off x="0" y="0"/>
                    <a:ext cx="3558671" cy="17994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 w15:restartNumberingAfterBreak="0">
    <w:nsid w:val="38D76103"/>
    <w:multiLevelType w:val="multilevel"/>
    <w:tmpl w:val="C4BCD7A4"/>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num w:numId="1" w16cid:durableId="1372153040">
    <w:abstractNumId w:val="1"/>
  </w:num>
  <w:num w:numId="2" w16cid:durableId="847478587">
    <w:abstractNumId w:val="0"/>
  </w:num>
  <w:num w:numId="3" w16cid:durableId="1076705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3D1"/>
    <w:rsid w:val="00030911"/>
    <w:rsid w:val="000333FA"/>
    <w:rsid w:val="000C671F"/>
    <w:rsid w:val="00106BC5"/>
    <w:rsid w:val="00135BDE"/>
    <w:rsid w:val="001634FA"/>
    <w:rsid w:val="001D4318"/>
    <w:rsid w:val="00265596"/>
    <w:rsid w:val="00293DD9"/>
    <w:rsid w:val="002F5AC6"/>
    <w:rsid w:val="003758EB"/>
    <w:rsid w:val="003A00EF"/>
    <w:rsid w:val="00400376"/>
    <w:rsid w:val="00490405"/>
    <w:rsid w:val="00570C56"/>
    <w:rsid w:val="005F6070"/>
    <w:rsid w:val="00612B24"/>
    <w:rsid w:val="006173D1"/>
    <w:rsid w:val="00681717"/>
    <w:rsid w:val="00705261"/>
    <w:rsid w:val="007F6637"/>
    <w:rsid w:val="00826549"/>
    <w:rsid w:val="00833E82"/>
    <w:rsid w:val="008740BA"/>
    <w:rsid w:val="00997661"/>
    <w:rsid w:val="00A52A44"/>
    <w:rsid w:val="00A84196"/>
    <w:rsid w:val="00AC72AE"/>
    <w:rsid w:val="00AF5B77"/>
    <w:rsid w:val="00BA5655"/>
    <w:rsid w:val="00BF6CCE"/>
    <w:rsid w:val="00C65F80"/>
    <w:rsid w:val="00D06758"/>
    <w:rsid w:val="00D94AA8"/>
    <w:rsid w:val="00DB72AE"/>
    <w:rsid w:val="00DE3D60"/>
    <w:rsid w:val="00E208C6"/>
    <w:rsid w:val="00E6011B"/>
    <w:rsid w:val="00EC52D9"/>
    <w:rsid w:val="00F35511"/>
    <w:rsid w:val="00FD06A6"/>
    <w:rsid w:val="00FF0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4A7BE"/>
  <w15:chartTrackingRefBased/>
  <w15:docId w15:val="{C007FEE5-75C2-4F8A-81AB-569FCDD1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2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72AE"/>
  </w:style>
  <w:style w:type="paragraph" w:styleId="Footer">
    <w:name w:val="footer"/>
    <w:basedOn w:val="Normal"/>
    <w:link w:val="FooterChar"/>
    <w:uiPriority w:val="99"/>
    <w:unhideWhenUsed/>
    <w:rsid w:val="00AC72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72AE"/>
  </w:style>
  <w:style w:type="paragraph" w:customStyle="1" w:styleId="FooterAgency">
    <w:name w:val="Footer (Agency)"/>
    <w:basedOn w:val="Normal"/>
    <w:rsid w:val="00FF0230"/>
    <w:pPr>
      <w:spacing w:after="0" w:line="240" w:lineRule="auto"/>
    </w:pPr>
    <w:rPr>
      <w:rFonts w:ascii="Verdana" w:eastAsia="Verdana" w:hAnsi="Verdana" w:cs="Verdana"/>
      <w:color w:val="6D6F71"/>
      <w:sz w:val="14"/>
      <w:szCs w:val="14"/>
      <w:lang w:val="en-GB" w:eastAsia="en-GB"/>
    </w:rPr>
  </w:style>
  <w:style w:type="paragraph" w:customStyle="1" w:styleId="FooterblueAgency">
    <w:name w:val="Footer blue (Agency)"/>
    <w:basedOn w:val="Normal"/>
    <w:rsid w:val="00681717"/>
    <w:pPr>
      <w:spacing w:after="0" w:line="240" w:lineRule="auto"/>
    </w:pPr>
    <w:rPr>
      <w:rFonts w:ascii="Verdana" w:eastAsia="Verdana" w:hAnsi="Verdana" w:cs="Verdana"/>
      <w:b/>
      <w:color w:val="003399"/>
      <w:sz w:val="13"/>
      <w:szCs w:val="14"/>
      <w:lang w:val="en-GB" w:eastAsia="en-GB"/>
    </w:rPr>
  </w:style>
  <w:style w:type="paragraph" w:customStyle="1" w:styleId="NormalAgency">
    <w:name w:val="Normal (Agency)"/>
    <w:qFormat/>
    <w:rsid w:val="00681717"/>
    <w:pPr>
      <w:spacing w:after="0" w:line="240" w:lineRule="auto"/>
    </w:pPr>
    <w:rPr>
      <w:rFonts w:ascii="Verdana" w:eastAsia="Verdana" w:hAnsi="Verdana" w:cs="Verdana"/>
      <w:sz w:val="18"/>
      <w:szCs w:val="18"/>
      <w:lang w:val="en-GB" w:eastAsia="en-GB"/>
    </w:rPr>
  </w:style>
  <w:style w:type="paragraph" w:customStyle="1" w:styleId="RefAgency">
    <w:name w:val="Ref. (Agency)"/>
    <w:basedOn w:val="Normal"/>
    <w:rsid w:val="00FF0230"/>
    <w:pPr>
      <w:spacing w:after="0" w:line="240" w:lineRule="auto"/>
    </w:pPr>
    <w:rPr>
      <w:rFonts w:ascii="Verdana" w:eastAsia="Times New Roman" w:hAnsi="Verdana" w:cs="Times New Roman"/>
      <w:sz w:val="17"/>
      <w:szCs w:val="18"/>
      <w:lang w:val="en-GB" w:eastAsia="en-GB"/>
    </w:rPr>
  </w:style>
  <w:style w:type="paragraph" w:customStyle="1" w:styleId="HeadingcentredAgency">
    <w:name w:val="Heading centred (Agency)"/>
    <w:basedOn w:val="Normal"/>
    <w:next w:val="BodytextAgency"/>
    <w:qFormat/>
    <w:rsid w:val="00FF0230"/>
    <w:pPr>
      <w:keepNext/>
      <w:spacing w:before="280" w:after="220" w:line="240" w:lineRule="auto"/>
      <w:jc w:val="center"/>
      <w:outlineLvl w:val="0"/>
    </w:pPr>
    <w:rPr>
      <w:rFonts w:ascii="Verdana" w:eastAsia="Verdana" w:hAnsi="Verdana" w:cs="Arial"/>
      <w:b/>
      <w:bCs/>
      <w:kern w:val="32"/>
      <w:sz w:val="27"/>
      <w:szCs w:val="27"/>
      <w:lang w:val="en-GB" w:eastAsia="en-GB"/>
    </w:rPr>
  </w:style>
  <w:style w:type="paragraph" w:customStyle="1" w:styleId="BodytextAgency">
    <w:name w:val="Body text (Agency)"/>
    <w:basedOn w:val="Normal"/>
    <w:link w:val="BodytextAgencyChar"/>
    <w:qFormat/>
    <w:rsid w:val="00FF0230"/>
    <w:pPr>
      <w:spacing w:after="140" w:line="280" w:lineRule="atLeast"/>
    </w:pPr>
    <w:rPr>
      <w:rFonts w:ascii="Verdana" w:eastAsia="Verdana" w:hAnsi="Verdana" w:cs="Verdana"/>
      <w:sz w:val="18"/>
      <w:szCs w:val="18"/>
      <w:lang w:val="en-GB" w:eastAsia="en-GB"/>
    </w:rPr>
  </w:style>
  <w:style w:type="paragraph" w:customStyle="1" w:styleId="DocsubtitleAgency">
    <w:name w:val="Doc subtitle (Agency)"/>
    <w:basedOn w:val="Normal"/>
    <w:next w:val="BodytextAgency"/>
    <w:qFormat/>
    <w:rsid w:val="00FF0230"/>
    <w:pPr>
      <w:spacing w:after="640" w:line="360" w:lineRule="atLeast"/>
    </w:pPr>
    <w:rPr>
      <w:rFonts w:ascii="Verdana" w:eastAsia="Verdana" w:hAnsi="Verdana" w:cs="Verdana"/>
      <w:sz w:val="24"/>
      <w:szCs w:val="24"/>
      <w:lang w:val="en-GB" w:eastAsia="en-GB"/>
    </w:rPr>
  </w:style>
  <w:style w:type="paragraph" w:customStyle="1" w:styleId="DoctitleAgency">
    <w:name w:val="Doc title (Agency)"/>
    <w:basedOn w:val="Normal"/>
    <w:next w:val="DocsubtitleAgency"/>
    <w:qFormat/>
    <w:rsid w:val="00FF0230"/>
    <w:pPr>
      <w:spacing w:before="720" w:after="0" w:line="360" w:lineRule="atLeast"/>
    </w:pPr>
    <w:rPr>
      <w:rFonts w:ascii="Verdana" w:eastAsia="Verdana" w:hAnsi="Verdana" w:cs="Verdana"/>
      <w:color w:val="003399"/>
      <w:sz w:val="32"/>
      <w:szCs w:val="32"/>
      <w:lang w:val="en-GB" w:eastAsia="en-GB"/>
    </w:rPr>
  </w:style>
  <w:style w:type="paragraph" w:customStyle="1" w:styleId="DraftingNotesAgency">
    <w:name w:val="Drafting Notes (Agency)"/>
    <w:basedOn w:val="Normal"/>
    <w:next w:val="BodytextAgency"/>
    <w:link w:val="DraftingNotesAgencyChar"/>
    <w:qFormat/>
    <w:rsid w:val="00FF0230"/>
    <w:pPr>
      <w:spacing w:after="140" w:line="280" w:lineRule="atLeast"/>
    </w:pPr>
    <w:rPr>
      <w:rFonts w:ascii="Courier New" w:eastAsia="Verdana" w:hAnsi="Courier New" w:cs="Times New Roman"/>
      <w:i/>
      <w:color w:val="339966"/>
      <w:szCs w:val="18"/>
      <w:lang w:val="en-GB" w:eastAsia="en-GB"/>
    </w:rPr>
  </w:style>
  <w:style w:type="paragraph" w:customStyle="1" w:styleId="No-TOCheadingAgency">
    <w:name w:val="No-TOC heading (Agency)"/>
    <w:basedOn w:val="Normal"/>
    <w:next w:val="BodytextAgency"/>
    <w:link w:val="No-TOCheadingAgencyChar"/>
    <w:qFormat/>
    <w:rsid w:val="00FF0230"/>
    <w:pPr>
      <w:keepNext/>
      <w:spacing w:before="280" w:after="220" w:line="240" w:lineRule="auto"/>
    </w:pPr>
    <w:rPr>
      <w:rFonts w:ascii="Verdana" w:eastAsia="Times New Roman" w:hAnsi="Verdana" w:cs="Arial"/>
      <w:b/>
      <w:kern w:val="32"/>
      <w:sz w:val="27"/>
      <w:szCs w:val="27"/>
      <w:lang w:val="en-GB" w:eastAsia="en-GB"/>
    </w:rPr>
  </w:style>
  <w:style w:type="paragraph" w:customStyle="1" w:styleId="TableheadingrowsAgency">
    <w:name w:val="Table heading rows (Agency)"/>
    <w:basedOn w:val="BodytextAgency"/>
    <w:link w:val="TableheadingrowsAgencyChar"/>
    <w:qFormat/>
    <w:rsid w:val="00FF0230"/>
    <w:pPr>
      <w:keepNext/>
    </w:pPr>
    <w:rPr>
      <w:rFonts w:eastAsia="Times New Roman"/>
      <w:b/>
    </w:rPr>
  </w:style>
  <w:style w:type="paragraph" w:customStyle="1" w:styleId="TabletextrowsAgency">
    <w:name w:val="Table text rows (Agency)"/>
    <w:basedOn w:val="Normal"/>
    <w:link w:val="TabletextrowsAgencyChar"/>
    <w:rsid w:val="00FF0230"/>
    <w:pPr>
      <w:spacing w:after="0" w:line="280" w:lineRule="exact"/>
    </w:pPr>
    <w:rPr>
      <w:rFonts w:ascii="Verdana" w:eastAsia="Times New Roman" w:hAnsi="Verdana" w:cs="Verdana"/>
      <w:sz w:val="18"/>
      <w:szCs w:val="18"/>
      <w:lang w:val="en-GB" w:eastAsia="zh-CN"/>
    </w:rPr>
  </w:style>
  <w:style w:type="character" w:customStyle="1" w:styleId="DraftingNotesAgencyChar">
    <w:name w:val="Drafting Notes (Agency) Char"/>
    <w:link w:val="DraftingNotesAgency"/>
    <w:rsid w:val="00FF0230"/>
    <w:rPr>
      <w:rFonts w:ascii="Courier New" w:eastAsia="Verdana" w:hAnsi="Courier New" w:cs="Times New Roman"/>
      <w:i/>
      <w:color w:val="339966"/>
      <w:szCs w:val="18"/>
      <w:lang w:val="en-GB" w:eastAsia="en-GB"/>
    </w:rPr>
  </w:style>
  <w:style w:type="character" w:customStyle="1" w:styleId="BodytextAgencyChar">
    <w:name w:val="Body text (Agency) Char"/>
    <w:link w:val="BodytextAgency"/>
    <w:rsid w:val="00FF0230"/>
    <w:rPr>
      <w:rFonts w:ascii="Verdana" w:eastAsia="Verdana" w:hAnsi="Verdana" w:cs="Verdana"/>
      <w:sz w:val="18"/>
      <w:szCs w:val="18"/>
      <w:lang w:val="en-GB" w:eastAsia="en-GB"/>
    </w:rPr>
  </w:style>
  <w:style w:type="character" w:styleId="Hyperlink">
    <w:name w:val="Hyperlink"/>
    <w:uiPriority w:val="99"/>
    <w:rsid w:val="00FF0230"/>
    <w:rPr>
      <w:color w:val="0000FF"/>
      <w:u w:val="single"/>
    </w:rPr>
  </w:style>
  <w:style w:type="character" w:customStyle="1" w:styleId="TabletextrowsAgencyChar">
    <w:name w:val="Table text rows (Agency) Char"/>
    <w:link w:val="TabletextrowsAgency"/>
    <w:locked/>
    <w:rsid w:val="00FF0230"/>
    <w:rPr>
      <w:rFonts w:ascii="Verdana" w:eastAsia="Times New Roman" w:hAnsi="Verdana" w:cs="Verdana"/>
      <w:sz w:val="18"/>
      <w:szCs w:val="18"/>
      <w:lang w:val="en-GB" w:eastAsia="zh-CN"/>
    </w:rPr>
  </w:style>
  <w:style w:type="character" w:customStyle="1" w:styleId="TableheadingrowsAgencyChar">
    <w:name w:val="Table heading rows (Agency) Char"/>
    <w:link w:val="TableheadingrowsAgency"/>
    <w:rsid w:val="00FF0230"/>
    <w:rPr>
      <w:rFonts w:ascii="Verdana" w:eastAsia="Times New Roman" w:hAnsi="Verdana" w:cs="Verdana"/>
      <w:b/>
      <w:sz w:val="18"/>
      <w:szCs w:val="18"/>
      <w:lang w:val="en-GB" w:eastAsia="en-GB"/>
    </w:rPr>
  </w:style>
  <w:style w:type="character" w:customStyle="1" w:styleId="No-TOCheadingAgencyChar">
    <w:name w:val="No-TOC heading (Agency) Char"/>
    <w:link w:val="No-TOCheadingAgency"/>
    <w:locked/>
    <w:rsid w:val="00FF0230"/>
    <w:rPr>
      <w:rFonts w:ascii="Verdana" w:eastAsia="Times New Roman" w:hAnsi="Verdana" w:cs="Arial"/>
      <w:b/>
      <w:kern w:val="32"/>
      <w:sz w:val="27"/>
      <w:szCs w:val="27"/>
      <w:lang w:val="en-GB" w:eastAsia="en-GB"/>
    </w:rPr>
  </w:style>
  <w:style w:type="character" w:customStyle="1" w:styleId="ui-provider">
    <w:name w:val="ui-provider"/>
    <w:basedOn w:val="DefaultParagraphFont"/>
    <w:rsid w:val="00FF0230"/>
  </w:style>
  <w:style w:type="paragraph" w:customStyle="1" w:styleId="Heading1Agency">
    <w:name w:val="Heading 1 (Agency)"/>
    <w:basedOn w:val="Normal"/>
    <w:next w:val="BodytextAgency"/>
    <w:link w:val="Heading1AgencyChar"/>
    <w:qFormat/>
    <w:rsid w:val="00FF0230"/>
    <w:pPr>
      <w:keepNext/>
      <w:numPr>
        <w:numId w:val="1"/>
      </w:numPr>
      <w:spacing w:before="280" w:after="220" w:line="240" w:lineRule="auto"/>
      <w:outlineLvl w:val="0"/>
    </w:pPr>
    <w:rPr>
      <w:rFonts w:ascii="Verdana" w:eastAsia="Verdana" w:hAnsi="Verdana" w:cs="Arial"/>
      <w:b/>
      <w:bCs/>
      <w:kern w:val="32"/>
      <w:sz w:val="27"/>
      <w:szCs w:val="27"/>
      <w:lang w:val="en-GB" w:eastAsia="en-GB"/>
    </w:rPr>
  </w:style>
  <w:style w:type="paragraph" w:customStyle="1" w:styleId="Heading2Agency">
    <w:name w:val="Heading 2 (Agency)"/>
    <w:basedOn w:val="Normal"/>
    <w:next w:val="BodytextAgency"/>
    <w:link w:val="Heading2AgencyChar"/>
    <w:qFormat/>
    <w:rsid w:val="00FF0230"/>
    <w:pPr>
      <w:keepNext/>
      <w:numPr>
        <w:ilvl w:val="1"/>
        <w:numId w:val="1"/>
      </w:numPr>
      <w:spacing w:before="280" w:after="220" w:line="240" w:lineRule="auto"/>
      <w:outlineLvl w:val="1"/>
    </w:pPr>
    <w:rPr>
      <w:rFonts w:ascii="Verdana" w:eastAsia="Verdana" w:hAnsi="Verdana" w:cs="Arial"/>
      <w:b/>
      <w:bCs/>
      <w:i/>
      <w:kern w:val="32"/>
      <w:lang w:val="en-GB" w:eastAsia="en-GB"/>
    </w:rPr>
  </w:style>
  <w:style w:type="paragraph" w:customStyle="1" w:styleId="Heading3Agency">
    <w:name w:val="Heading 3 (Agency)"/>
    <w:basedOn w:val="Normal"/>
    <w:next w:val="BodytextAgency"/>
    <w:qFormat/>
    <w:rsid w:val="00FF0230"/>
    <w:pPr>
      <w:keepNext/>
      <w:numPr>
        <w:ilvl w:val="2"/>
        <w:numId w:val="1"/>
      </w:numPr>
      <w:spacing w:before="280" w:after="220" w:line="240" w:lineRule="auto"/>
      <w:outlineLvl w:val="2"/>
    </w:pPr>
    <w:rPr>
      <w:rFonts w:ascii="Verdana" w:eastAsia="Verdana" w:hAnsi="Verdana" w:cs="Arial"/>
      <w:b/>
      <w:bCs/>
      <w:kern w:val="32"/>
      <w:lang w:val="en-GB" w:eastAsia="en-GB"/>
    </w:rPr>
  </w:style>
  <w:style w:type="paragraph" w:customStyle="1" w:styleId="Heading4Agency">
    <w:name w:val="Heading 4 (Agency)"/>
    <w:basedOn w:val="Heading3Agency"/>
    <w:next w:val="BodytextAgency"/>
    <w:qFormat/>
    <w:rsid w:val="00FF0230"/>
    <w:pPr>
      <w:numPr>
        <w:ilvl w:val="3"/>
      </w:numPr>
      <w:outlineLvl w:val="3"/>
    </w:pPr>
    <w:rPr>
      <w:i/>
      <w:sz w:val="18"/>
      <w:szCs w:val="18"/>
    </w:rPr>
  </w:style>
  <w:style w:type="paragraph" w:customStyle="1" w:styleId="Heading5Agency">
    <w:name w:val="Heading 5 (Agency)"/>
    <w:basedOn w:val="Heading4Agency"/>
    <w:next w:val="BodytextAgency"/>
    <w:qFormat/>
    <w:rsid w:val="00FF0230"/>
    <w:pPr>
      <w:numPr>
        <w:ilvl w:val="4"/>
      </w:numPr>
      <w:outlineLvl w:val="4"/>
    </w:pPr>
    <w:rPr>
      <w:i w:val="0"/>
    </w:rPr>
  </w:style>
  <w:style w:type="paragraph" w:customStyle="1" w:styleId="Heading6Agency">
    <w:name w:val="Heading 6 (Agency)"/>
    <w:basedOn w:val="Heading5Agency"/>
    <w:next w:val="BodytextAgency"/>
    <w:rsid w:val="00FF0230"/>
    <w:pPr>
      <w:numPr>
        <w:ilvl w:val="5"/>
      </w:numPr>
      <w:outlineLvl w:val="5"/>
    </w:pPr>
  </w:style>
  <w:style w:type="paragraph" w:customStyle="1" w:styleId="Heading7Agency">
    <w:name w:val="Heading 7 (Agency)"/>
    <w:basedOn w:val="Heading6Agency"/>
    <w:next w:val="BodytextAgency"/>
    <w:semiHidden/>
    <w:rsid w:val="00FF0230"/>
    <w:pPr>
      <w:numPr>
        <w:ilvl w:val="6"/>
      </w:numPr>
      <w:outlineLvl w:val="6"/>
    </w:pPr>
  </w:style>
  <w:style w:type="paragraph" w:customStyle="1" w:styleId="Heading8Agency">
    <w:name w:val="Heading 8 (Agency)"/>
    <w:basedOn w:val="Heading7Agency"/>
    <w:next w:val="BodytextAgency"/>
    <w:semiHidden/>
    <w:rsid w:val="00FF0230"/>
    <w:pPr>
      <w:numPr>
        <w:ilvl w:val="7"/>
      </w:numPr>
      <w:outlineLvl w:val="7"/>
    </w:pPr>
  </w:style>
  <w:style w:type="paragraph" w:customStyle="1" w:styleId="Heading9Agency">
    <w:name w:val="Heading 9 (Agency)"/>
    <w:basedOn w:val="Heading8Agency"/>
    <w:next w:val="BodytextAgency"/>
    <w:semiHidden/>
    <w:rsid w:val="00FF0230"/>
    <w:pPr>
      <w:numPr>
        <w:ilvl w:val="8"/>
      </w:numPr>
      <w:outlineLvl w:val="8"/>
    </w:pPr>
  </w:style>
  <w:style w:type="paragraph" w:customStyle="1" w:styleId="No-numheading1Agency">
    <w:name w:val="No-num heading 1 (Agency)"/>
    <w:basedOn w:val="Normal"/>
    <w:next w:val="BodytextAgency"/>
    <w:qFormat/>
    <w:rsid w:val="00FF0230"/>
    <w:pPr>
      <w:keepNext/>
      <w:spacing w:before="280" w:after="220" w:line="240" w:lineRule="auto"/>
      <w:outlineLvl w:val="0"/>
    </w:pPr>
    <w:rPr>
      <w:rFonts w:ascii="Verdana" w:eastAsia="Verdana" w:hAnsi="Verdana" w:cs="Arial"/>
      <w:b/>
      <w:bCs/>
      <w:kern w:val="32"/>
      <w:sz w:val="27"/>
      <w:szCs w:val="27"/>
      <w:lang w:val="en-GB" w:eastAsia="en-GB"/>
    </w:rPr>
  </w:style>
  <w:style w:type="paragraph" w:styleId="TOC1">
    <w:name w:val="toc 1"/>
    <w:basedOn w:val="Normal"/>
    <w:next w:val="BodytextAgency"/>
    <w:uiPriority w:val="39"/>
    <w:rsid w:val="00FF0230"/>
    <w:pPr>
      <w:keepNext/>
      <w:tabs>
        <w:tab w:val="right" w:leader="dot" w:pos="9401"/>
      </w:tabs>
      <w:spacing w:before="140" w:after="57" w:line="240" w:lineRule="atLeast"/>
    </w:pPr>
    <w:rPr>
      <w:rFonts w:ascii="Verdana" w:eastAsia="Verdana" w:hAnsi="Verdana" w:cs="Verdana"/>
      <w:b/>
      <w:noProof/>
      <w:lang w:val="en-GB" w:eastAsia="en-GB"/>
    </w:rPr>
  </w:style>
  <w:style w:type="paragraph" w:styleId="TOC2">
    <w:name w:val="toc 2"/>
    <w:basedOn w:val="Normal"/>
    <w:next w:val="BodytextAgency"/>
    <w:uiPriority w:val="39"/>
    <w:rsid w:val="00FF0230"/>
    <w:pPr>
      <w:tabs>
        <w:tab w:val="right" w:leader="dot" w:pos="9401"/>
      </w:tabs>
      <w:spacing w:after="57" w:line="240" w:lineRule="atLeast"/>
    </w:pPr>
    <w:rPr>
      <w:rFonts w:ascii="Verdana" w:eastAsia="Verdana" w:hAnsi="Verdana" w:cs="Verdana"/>
      <w:noProof/>
      <w:sz w:val="20"/>
      <w:szCs w:val="18"/>
      <w:lang w:val="en-GB" w:eastAsia="en-GB"/>
    </w:rPr>
  </w:style>
  <w:style w:type="paragraph" w:styleId="CommentText">
    <w:name w:val="annotation text"/>
    <w:basedOn w:val="Normal"/>
    <w:link w:val="CommentTextChar"/>
    <w:rsid w:val="00FF0230"/>
    <w:pPr>
      <w:spacing w:after="0" w:line="240" w:lineRule="auto"/>
    </w:pPr>
    <w:rPr>
      <w:rFonts w:ascii="Verdana" w:eastAsia="SimSun" w:hAnsi="Verdana" w:cs="Verdana"/>
      <w:sz w:val="20"/>
      <w:szCs w:val="20"/>
      <w:lang w:val="en-GB" w:eastAsia="zh-CN"/>
    </w:rPr>
  </w:style>
  <w:style w:type="character" w:customStyle="1" w:styleId="CommentTextChar">
    <w:name w:val="Comment Text Char"/>
    <w:basedOn w:val="DefaultParagraphFont"/>
    <w:link w:val="CommentText"/>
    <w:rsid w:val="00FF0230"/>
    <w:rPr>
      <w:rFonts w:ascii="Verdana" w:eastAsia="SimSun" w:hAnsi="Verdana" w:cs="Verdana"/>
      <w:sz w:val="20"/>
      <w:szCs w:val="20"/>
      <w:lang w:val="en-GB" w:eastAsia="zh-CN"/>
    </w:rPr>
  </w:style>
  <w:style w:type="character" w:customStyle="1" w:styleId="Heading2AgencyChar">
    <w:name w:val="Heading 2 (Agency) Char"/>
    <w:link w:val="Heading2Agency"/>
    <w:rsid w:val="00FF0230"/>
    <w:rPr>
      <w:rFonts w:ascii="Verdana" w:eastAsia="Verdana" w:hAnsi="Verdana" w:cs="Arial"/>
      <w:b/>
      <w:bCs/>
      <w:i/>
      <w:kern w:val="32"/>
      <w:lang w:val="en-GB" w:eastAsia="en-GB"/>
    </w:rPr>
  </w:style>
  <w:style w:type="character" w:customStyle="1" w:styleId="Heading1AgencyChar">
    <w:name w:val="Heading 1 (Agency) Char"/>
    <w:link w:val="Heading1Agency"/>
    <w:rsid w:val="00FF0230"/>
    <w:rPr>
      <w:rFonts w:ascii="Verdana" w:eastAsia="Verdana" w:hAnsi="Verdana" w:cs="Arial"/>
      <w:b/>
      <w:bCs/>
      <w:kern w:val="32"/>
      <w:sz w:val="27"/>
      <w:szCs w:val="27"/>
      <w:lang w:val="en-GB" w:eastAsia="en-GB"/>
    </w:rPr>
  </w:style>
  <w:style w:type="numbering" w:customStyle="1" w:styleId="BulletsAgency">
    <w:name w:val="Bullets (Agency)"/>
    <w:basedOn w:val="NoList"/>
    <w:rsid w:val="00FF0230"/>
    <w:pPr>
      <w:numPr>
        <w:numId w:val="2"/>
      </w:numPr>
    </w:pPr>
  </w:style>
  <w:style w:type="paragraph" w:customStyle="1" w:styleId="No-numheading4Agency">
    <w:name w:val="No-num heading 4 (Agency)"/>
    <w:basedOn w:val="Heading4Agency"/>
    <w:next w:val="BodytextAgency"/>
    <w:qFormat/>
    <w:rsid w:val="00FF0230"/>
    <w:pPr>
      <w:numPr>
        <w:ilvl w:val="0"/>
        <w:numId w:val="0"/>
      </w:numPr>
    </w:pPr>
  </w:style>
  <w:style w:type="character" w:customStyle="1" w:styleId="PageNumberAgency">
    <w:name w:val="Page Number (Agency)"/>
    <w:rsid w:val="00FF0230"/>
    <w:rPr>
      <w:rFonts w:ascii="Verdana" w:hAnsi="Verdana"/>
      <w:sz w:val="14"/>
    </w:rPr>
  </w:style>
  <w:style w:type="character" w:styleId="PlaceholderText">
    <w:name w:val="Placeholder Text"/>
    <w:basedOn w:val="DefaultParagraphFont"/>
    <w:uiPriority w:val="99"/>
    <w:semiHidden/>
    <w:rsid w:val="000C671F"/>
    <w:rPr>
      <w:color w:val="666666"/>
    </w:rPr>
  </w:style>
  <w:style w:type="character" w:styleId="CommentReference">
    <w:name w:val="annotation reference"/>
    <w:basedOn w:val="DefaultParagraphFont"/>
    <w:uiPriority w:val="99"/>
    <w:semiHidden/>
    <w:unhideWhenUsed/>
    <w:rsid w:val="001634FA"/>
    <w:rPr>
      <w:sz w:val="16"/>
      <w:szCs w:val="16"/>
    </w:rPr>
  </w:style>
  <w:style w:type="character" w:styleId="UnresolvedMention">
    <w:name w:val="Unresolved Mention"/>
    <w:basedOn w:val="DefaultParagraphFont"/>
    <w:uiPriority w:val="99"/>
    <w:semiHidden/>
    <w:unhideWhenUsed/>
    <w:rsid w:val="00490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LIST-H-PHARMACOVIGILANCE@EUDRA.ORG" TargetMode="External"/><Relationship Id="rId18" Type="http://schemas.openxmlformats.org/officeDocument/2006/relationships/hyperlink" Target="https://www.ema.europa.eu/en/human-regulatory-overview/marketing-authorisation/assessment-templates-guidanc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ema.europa.eu/en/documents/template-form/list-contacts-procedure_en.docx"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MA-IRIS@id.ema.europa.eu" TargetMode="External"/><Relationship Id="rId20" Type="http://schemas.openxmlformats.org/officeDocument/2006/relationships/hyperlink" Target="https://encepp.europa.eu/document/download/f6e403a6-8033-4c22-a5ff-195ba3666299_en?filename=01.ENCePPMethodsGuideRev.11.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list-h-cmd-pharmacovigilance@eudra.org"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ema.europa.eu/en/documents/other/guidance-format-and-content-protocol-non-interventional-post-authorisation-safety-studies_en.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IST-H-CHMP@EUDRA.ORG"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3BFBE67-E1D7-4BCD-954E-7C201A26A07F}"/>
      </w:docPartPr>
      <w:docPartBody>
        <w:p w:rsidR="00D426E4" w:rsidRDefault="00D426E4">
          <w:r w:rsidRPr="006431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E4"/>
    <w:rsid w:val="00030911"/>
    <w:rsid w:val="00135BDE"/>
    <w:rsid w:val="005A7EA3"/>
    <w:rsid w:val="005F6070"/>
    <w:rsid w:val="00705261"/>
    <w:rsid w:val="00826549"/>
    <w:rsid w:val="00997661"/>
    <w:rsid w:val="00A16CF4"/>
    <w:rsid w:val="00C65F80"/>
    <w:rsid w:val="00CE3C0C"/>
    <w:rsid w:val="00D426E4"/>
    <w:rsid w:val="00EE6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C0C"/>
    <w:rPr>
      <w:color w:val="808080"/>
    </w:rPr>
  </w:style>
  <w:style w:type="paragraph" w:customStyle="1" w:styleId="BAD0814500104656821362577F804468">
    <w:name w:val="BAD0814500104656821362577F804468"/>
    <w:rsid w:val="00CE3C0C"/>
  </w:style>
  <w:style w:type="paragraph" w:customStyle="1" w:styleId="83FD632679254AB7830618BA45F8ACAC">
    <w:name w:val="83FD632679254AB7830618BA45F8ACAC"/>
    <w:rsid w:val="00CE3C0C"/>
  </w:style>
  <w:style w:type="paragraph" w:customStyle="1" w:styleId="3885C3EFE7A04148A2946AB5619F6EC6">
    <w:name w:val="3885C3EFE7A04148A2946AB5619F6EC6"/>
    <w:rsid w:val="00CE3C0C"/>
  </w:style>
  <w:style w:type="paragraph" w:customStyle="1" w:styleId="BF051BFF92FF4F7E8F83E52F2ABCF2FE">
    <w:name w:val="BF051BFF92FF4F7E8F83E52F2ABCF2FE"/>
    <w:rsid w:val="00CE3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c85fb83-7c4a-4042-a0f3-5df050869898" xsi:nil="true"/>
    <Tag xmlns="7c85fb83-7c4a-4042-a0f3-5df050869898" xsi:nil="true"/>
    <Use xmlns="7c85fb83-7c4a-4042-a0f3-5df050869898" xsi:nil="true"/>
    <IconOverlay xmlns="http://schemas.microsoft.com/sharepoint/v4" xsi:nil="true"/>
    <UATcontactPerson xmlns="7c85fb83-7c4a-4042-a0f3-5df050869898">
      <UserInfo>
        <DisplayName/>
        <AccountId xsi:nil="true"/>
        <AccountType/>
      </UserInfo>
    </UATcontactPerson>
    <lcf76f155ced4ddcb4097134ff3c332f xmlns="7c85fb83-7c4a-4042-a0f3-5df050869898">
      <Terms xmlns="http://schemas.microsoft.com/office/infopath/2007/PartnerControls"/>
    </lcf76f155ced4ddcb4097134ff3c332f>
    <TaxCatchAll xmlns="b72163de-4bd3-4fc8-81df-bacb70720d6c" xsi:nil="true"/>
    <Services xmlns="7c85fb83-7c4a-4042-a0f3-5df050869898" xsi:nil="true"/>
  </documentManagement>
</p:properties>
</file>

<file path=customXml/item2.xml><?xml version="1.0" encoding="utf-8"?>
<XperiDoTemplateMeta xmlns="http://schemas.xperido.com/template-meta">
  <RemoteSettings>
    <Connection setup="true" new="false">
      <ServerUrl>https://prod.ema.smartflows.xpertdoc.com</ServerUrl>
    </Connection>
    <Template language="en" id="dda51f24-d6f1-459d-a72e-9a8817cc93a1" displayName="PASS protocol_107n - PRAC Rapp AR template"/>
  </RemoteSettings>
</XperiDoTemplateMeta>
</file>

<file path=customXml/item3.xml><?xml version="1.0" encoding="utf-8"?>
<ct:contentTypeSchema xmlns:ct="http://schemas.microsoft.com/office/2006/metadata/contentType" xmlns:ma="http://schemas.microsoft.com/office/2006/metadata/properties/metaAttributes" ct:_="" ma:_="" ma:contentTypeName="Document" ma:contentTypeID="0x01010003735CABD5CAD74F8E13C0E60B4CD37C" ma:contentTypeVersion="24" ma:contentTypeDescription="Create a new document." ma:contentTypeScope="" ma:versionID="0f39621320a8574fabf9f330c8b8555a">
  <xsd:schema xmlns:xsd="http://www.w3.org/2001/XMLSchema" xmlns:xs="http://www.w3.org/2001/XMLSchema" xmlns:p="http://schemas.microsoft.com/office/2006/metadata/properties" xmlns:ns2="7c85fb83-7c4a-4042-a0f3-5df050869898" xmlns:ns3="b72163de-4bd3-4fc8-81df-bacb70720d6c" xmlns:ns4="http://schemas.microsoft.com/sharepoint/v4" targetNamespace="http://schemas.microsoft.com/office/2006/metadata/properties" ma:root="true" ma:fieldsID="2ceb226ced1bb14a8abd6be40a7b225d" ns2:_="" ns3:_="" ns4:_="">
    <xsd:import namespace="7c85fb83-7c4a-4042-a0f3-5df050869898"/>
    <xsd:import namespace="b72163de-4bd3-4fc8-81df-bacb70720d6c"/>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_Flow_SignoffStatus"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Tag" minOccurs="0"/>
                <xsd:element ref="ns2:MediaServiceSearchProperties" minOccurs="0"/>
                <xsd:element ref="ns2:UATcontactPerson" minOccurs="0"/>
                <xsd:element ref="ns2:Services" minOccurs="0"/>
                <xsd:element ref="ns2:U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5fb83-7c4a-4042-a0f3-5df050869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_Flow_SignoffStatus" ma:index="12" nillable="true" ma:displayName="Sign-off status" ma:internalName="_x0024_Resources_x003a_core_x002c_Signoff_Status_x003b_">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Tag" ma:index="27" nillable="true" ma:displayName="Tag" ma:format="Dropdown" ma:internalName="Tag">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UATcontactPerson" ma:index="29" nillable="true" ma:displayName="UAT contact Person" ma:description="Please search here for the UAT contact Person" ma:format="Dropdown" ma:list="UserInfo" ma:SharePointGroup="0" ma:internalName="UATcontact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rvices" ma:index="30" nillable="true" ma:displayName="Services" ma:format="Dropdown" ma:internalName="Services">
      <xsd:simpleType>
        <xsd:union memberTypes="dms:Text">
          <xsd:simpleType>
            <xsd:restriction base="dms:Choice">
              <xsd:enumeration value="Secretarial"/>
              <xsd:enumeration value="Referrals Vet"/>
              <xsd:enumeration value="Procedures"/>
              <xsd:enumeration value="Human"/>
              <xsd:enumeration value="Therapeutic Areas"/>
              <xsd:enumeration value="VET PAM"/>
              <xsd:enumeration value="Industry"/>
              <xsd:enumeration value="FEES"/>
            </xsd:restriction>
          </xsd:simpleType>
        </xsd:union>
      </xsd:simpleType>
    </xsd:element>
    <xsd:element name="Use" ma:index="31" nillable="true" ma:displayName="Note" ma:description="Info on document" ma:format="Dropdown" ma:internalName="U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2163de-4bd3-4fc8-81df-bacb70720d6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bc1a345-4880-4789-9a5b-583f4f9eceb1}" ma:internalName="TaxCatchAll" ma:showField="CatchAllData" ma:web="b72163de-4bd3-4fc8-81df-bacb70720d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BDocumentMap xmlns:xsd="http://www.w3.org/2001/XMLSchema" xmlns:xsi="http://www.w3.org/2001/XMLSchema-instance" xmlns="http://schemas.invenso.com/xbi/doc/XBDocumentMap.xsd" version="2">
  <Resultsets>
    <Resultset name="TimelineOccurances having Planned Date" id="95dec9d8-eee5-4e35-8e58-97f52dc15bfb" path="/Incident/ema_incident_ema_timeline/ema_timeline/ema_ema_timeline_ema_timelineoccurrence/ema_timelineoccurrence" internalName="TimelineOccurances_having_Planned_Date">
      <ConditionsGroup>
        <Conditions>
          <Node id="5a79b89f-7691-464e-a858-e67ce3572f03">
            <Condition>
              <Settings type="checkValue">
                <CheckValue valueType="XPath" xpath="/Incident/ema_incident_ema_timeline/ema_timeline/ema_ema_timeline_ema_timelineoccurrence/ema_timelineoccurrence/ema_planneddate">
                  <TextConditionSettings operator="NotIsBlank"/>
                </CheckValue>
              </Settings>
            </Condition>
          </Node>
          <Node id="ccc5c4f7-18df-40d2-b136-38dd1d2ef626">
            <Condition>
              <Settings type="checkValue">
                <CheckValue valueType="XPath" xpath="/Incident/ema_incident_ema_timeline/ema_timeline/ema_ema_timeline_ema_timelineoccurrence/ema_timelineoccurrence/statecode">
                  <TextConditionSettings operator="EqualTo" value1="Active"/>
                </CheckValue>
              </Settings>
            </Condition>
          </Node>
        </Conditions>
      </ConditionsGroup>
    </Resultset>
  </Resultsets>
  <Instructions>
    <Instruction id="3175059590" altId="-1119907706" type="data">
      <Settings xsi:type="DataSettings">
        <Rule styleUsage="Common">
          <Values>
            <Value id="a35d8f0b-870f-473b-b441-6ba10bd00597">
              <XPath>/Incident/ema_Product/ema_product/ema_Tradename</XPath>
            </Value>
          </Values>
        </Rule>
      </Settings>
    </Instruction>
    <Instruction id="3592797848" altId="-702169448" type="data">
      <Settings xsi:type="DataSettings">
        <Rule styleUsage="Common">
          <Values>
            <Value id="a57c1ee4-432c-4e6c-ba54-427d930ad120">
              <XPath>/Incident/ema_Product/ema_product/ema_ScientificName</XPath>
            </Value>
          </Values>
        </Rule>
      </Settings>
    </Instruction>
    <Instruction id="3344116746" altId="-950850550" type="data">
      <Settings xsi:type="DataSettings">
        <Rule styleUsage="Common">
          <Values>
            <Value id="9a44dd69-c9a6-4bd6-bffa-0da0f10f56ad">
              <XPath>/Incident/Title</XPath>
            </Value>
          </Values>
        </Rule>
      </Settings>
    </Instruction>
    <Instruction id="3406862390" altId="-888104906" type="begin-loop">
      <Settings xsi:type="BeginLoopSettings">
        <RangeLimitations>
          <LimitFirst/>
          <LimitLast/>
          <LimitAllButFirst/>
          <LimitAllButLast/>
        </RangeLimitations>
        <Sorting enabled="false">
          <SortOn>
            <Field xpath=""/>
          </SortOn>
        </Sorting>
        <TableMerge/>
        <NodeSet>/Incident/ema_incident_ema_timeline/ema_timeline</NodeSet>
      </Settings>
    </Instruction>
    <Instruction id="1942868870" type="begin-if">
      <Settings xsi:type="BeginIfSettings">
        <Value type="checkValue">
          <Occurrence>
            <Node>/Incident/ema_incident_ema_timeline/ema_timeline</Node>
            <OccurrenceCount operator="GreaterThan" value1="0"/>
            <EmptyElementsAreNoneExistant>true</EmptyElementsAreNoneExistant>
          </Occurrence>
          <CheckValue valueType="XPath" xpath="/Incident/ema_incident_ema_timeline/ema_timeline/ema_ema_timeline_ema_timelineoccurrence/ema_timelineoccurrence/statecode">
            <TextConditionSettings operator="EqualTo" value1="Active"/>
          </CheckValue>
        </Value>
      </Settings>
    </Instruction>
    <Instruction id="3066742459" altId="-1228224837" type="begin-if">
      <Settings xsi:type="BeginIfSettings">
        <Description>Timeline LoopIndex &gt; 1</Description>
        <Value type="checkValue">
          <Occurrence>
            <Node>/Incident/ema_incident_ema_timeline/ema_timeline</Node>
            <OccurrenceCount operator="GreaterThan" value1="0"/>
            <EmptyElementsAreNoneExistant>true</EmptyElementsAreNoneExistant>
          </Occurrence>
          <CheckValue valueType="Expression" expression="getLoopIndex(0)" xpath="/Incident/ema_incident_ema_timeline/ema_timeline">
            <NumberConditionSettings operator="GreaterThan" value1="1"/>
          </CheckValue>
        </Value>
      </Settings>
    </Instruction>
    <Instruction id="388925117" type="begin-loop">
      <Settings xsi:type="BeginLoopSettings">
        <Description>TimelineOccurances_having_Planned_Date</Description>
        <RangeLimitations>
          <LimitFirst/>
          <LimitLast/>
          <LimitAllButFirst/>
          <LimitAllButLast/>
        </RangeLimitations>
        <Sorting enabled="true">
          <SortOn>
            <Field xpath="ema_planneddate"/>
          </SortOn>
        </Sorting>
        <TableMerge/>
        <NodeSet>/TimelineOccurances_having_Planned_Date</NodeSet>
      </Settings>
    </Instruction>
    <Instruction id="3869927172" altId="-425040124" type="data">
      <Settings xsi:type="DataSettings">
        <Rule styleUsage="Common">
          <Values>
            <Value id="0b19db96-940a-4ad1-b82e-db2c7a414877">
              <XPath>/TimelineOccurances_having_Planned_Date/ema_name</XPath>
            </Value>
          </Values>
        </Rule>
      </Settings>
    </Instruction>
    <Instruction id="2708292593" altId="-1586674703" type="data">
      <Settings xsi:type="DataSettings">
        <Rule styleUsage="Common">
          <Values>
            <Value id="15ea505d-38d7-4c4b-9225-e18c249cfe08">
              <XPath>/TimelineOccurances_having_Planned_Date/ema_planneddate</XPath>
              <StyleGroup/>
            </Value>
          </Values>
          <CommonStyleGroup>
            <Style>
              <Settings>
                <TextEffects>
                  <TextEffect name="FontName" type="String"/>
                  <TextEffect name="VerticalAlign" type="VerticalAlignType" value="Default"/>
                  <TextEffect name="Underline" type="UnderlineStyle" value="Default"/>
                </TextEffects>
                <TextEdits>
                  <Edit xsi:type="FormatDate" locale="en" pattern="dd MMMM yyyy"/>
                </TextEdits>
              </Settings>
            </Style>
          </CommonStyleGroup>
        </Rule>
      </Settings>
    </Instruction>
    <Instruction id="2241749772" altId="-2053217524" type="data">
      <Settings xsi:type="DataSettings">
        <Rule styleUsage="Common">
          <Values>
            <Value id="3d03b8b9-e7b7-4a00-b43f-6d3ffae44d96">
              <XPath>/TimelineOccurances_having_Planned_Date/ema_actualdate</XPath>
              <StyleGroup/>
            </Value>
          </Values>
          <CommonStyleGroup>
            <Style>
              <Settings>
                <TextEffects>
                  <TextEffect name="FontName" type="String"/>
                  <TextEffect name="VerticalAlign" type="VerticalAlignType" value="Default"/>
                  <TextEffect name="Underline" type="UnderlineStyle" value="Default"/>
                </TextEffects>
                <TextEdits>
                  <Edit xsi:type="FormatDate" locale="en" pattern="dd MMMM yyyy"/>
                </TextEdits>
              </Settings>
            </Style>
          </CommonStyleGroup>
        </Rule>
      </Settings>
    </Instruction>
    <Instruction id="2070769452" type="data">
      <Settings xsi:type="DataSettings">
        <Rule styleUsage="Common">
          <Values>
            <Value id="27fce02a-51dd-46b2-92a0-f0b1bcea90bf">
              <XPath>/Incident/ema_pracrapporteurid/Contact/FullName</XPath>
            </Value>
          </Values>
        </Rule>
      </Settings>
    </Instruction>
    <Instruction id="2090650034" type="data">
      <Settings xsi:type="DataSettings">
        <Rule styleUsage="Common">
          <Values>
            <Value id="1e0519f3-c786-4562-afe8-86caa37b12fb">
              <XPath>/Incident/ema_caseworker/SystemUser/FullName</XPath>
            </Value>
          </Values>
        </Rule>
      </Settings>
    </Instruction>
    <Instruction id="1187875676" type="data">
      <Settings xsi:type="DataSettings">
        <Rule styleUsage="Common">
          <Values>
            <Value id="36eedb08-174a-4f75-8691-80dfd0526c64">
              <XPath>/Incident/ema_caseworker/SystemUser/Address1_Telephone1</XPath>
            </Value>
          </Values>
        </Rule>
      </Settings>
    </Instruction>
    <Instruction id="269749902" type="data">
      <Settings xsi:type="DataSettings">
        <Rule styleUsage="Common">
          <Values>
            <Value id="71149a9d-6289-4f27-8174-8756ca07d0c8">
              <XPath>/Incident/ema_caseworker/SystemUser/InternalEMailAddress</XPath>
            </Value>
          </Values>
        </Rule>
      </Settings>
    </Instruction>
    <Instruction id="1924992252" type="data">
      <Settings xsi:type="DataSettings">
        <Rule styleUsage="Common">
          <Values>
            <Value id="39dd143e-bf03-49e9-aec1-cb3e124f011a">
              <XPath>/Incident/OwnerId/SystemUser/FullName</XPath>
            </Value>
          </Values>
        </Rule>
      </Settings>
    </Instruction>
    <Instruction id="3947564253" altId="-347403043" type="data">
      <Settings xsi:type="DataSettings">
        <Rule styleUsage="Common">
          <Values>
            <Value id="cd074b86-fb4d-4215-93b4-b6270beb0a85">
              <XPath>/Incident/OwnerId/SystemUser/Address1_Telephone1</XPath>
            </Value>
          </Values>
        </Rule>
      </Settings>
    </Instruction>
    <Instruction id="4122628196" altId="-172339100" type="data">
      <Settings xsi:type="DataSettings">
        <Rule styleUsage="Common">
          <Values>
            <Value id="fc261d92-54e4-47c8-846c-60f5c8fb36b8">
              <XPath>/Incident/OwnerId/SystemUser/InternalEMailAddress</XPath>
            </Value>
          </Values>
        </Rule>
      </Settings>
    </Instruction>
  </Instructions>
</XBDocumentMap>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mplateResources xmlns:xsd="http://www.w3.org/2001/XMLSchema" xmlns:xsi="http://www.w3.org/2001/XMLSchema-instance" xmlns="http://schemas.invenso.com/xbi/doc/TemplateResources.xsd"/>
</file>

<file path=customXml/itemProps1.xml><?xml version="1.0" encoding="utf-8"?>
<ds:datastoreItem xmlns:ds="http://schemas.openxmlformats.org/officeDocument/2006/customXml" ds:itemID="{75131B06-EE1B-4AB5-A8F7-6A845FB7ED06}">
  <ds:schemaRefs>
    <ds:schemaRef ds:uri="http://schemas.microsoft.com/office/2006/metadata/properties"/>
    <ds:schemaRef ds:uri="http://schemas.microsoft.com/office/infopath/2007/PartnerControls"/>
    <ds:schemaRef ds:uri="7c85fb83-7c4a-4042-a0f3-5df050869898"/>
    <ds:schemaRef ds:uri="http://schemas.microsoft.com/sharepoint/v4"/>
    <ds:schemaRef ds:uri="b72163de-4bd3-4fc8-81df-bacb70720d6c"/>
  </ds:schemaRefs>
</ds:datastoreItem>
</file>

<file path=customXml/itemProps2.xml><?xml version="1.0" encoding="utf-8"?>
<ds:datastoreItem xmlns:ds="http://schemas.openxmlformats.org/officeDocument/2006/customXml" ds:itemID="{E6EF1EF3-3959-4145-82D0-CD474DDA6268}">
  <ds:schemaRefs>
    <ds:schemaRef ds:uri="http://schemas.xperido.com/template-meta"/>
  </ds:schemaRefs>
</ds:datastoreItem>
</file>

<file path=customXml/itemProps3.xml><?xml version="1.0" encoding="utf-8"?>
<ds:datastoreItem xmlns:ds="http://schemas.openxmlformats.org/officeDocument/2006/customXml" ds:itemID="{0B3383AD-BACC-4626-89C8-A485D5317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5fb83-7c4a-4042-a0f3-5df050869898"/>
    <ds:schemaRef ds:uri="b72163de-4bd3-4fc8-81df-bacb70720d6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97E0CD-6D63-4854-AD7C-F15F072F6D28}">
  <ds:schemaRefs>
    <ds:schemaRef ds:uri="http://www.w3.org/2001/XMLSchema"/>
    <ds:schemaRef ds:uri="http://schemas.invenso.com/xbi/doc/XBDocumentMap.xsd"/>
  </ds:schemaRefs>
</ds:datastoreItem>
</file>

<file path=customXml/itemProps5.xml><?xml version="1.0" encoding="utf-8"?>
<ds:datastoreItem xmlns:ds="http://schemas.openxmlformats.org/officeDocument/2006/customXml" ds:itemID="{2FF5DB52-E0F0-491E-BF0A-D74F0340AF2B}">
  <ds:schemaRefs>
    <ds:schemaRef ds:uri="http://schemas.microsoft.com/sharepoint/v3/contenttype/forms"/>
  </ds:schemaRefs>
</ds:datastoreItem>
</file>

<file path=customXml/itemProps6.xml><?xml version="1.0" encoding="utf-8"?>
<ds:datastoreItem xmlns:ds="http://schemas.openxmlformats.org/officeDocument/2006/customXml" ds:itemID="{D59D4264-DCB6-451F-B582-E2C993BF88AD}">
  <ds:schemaRefs>
    <ds:schemaRef ds:uri="http://www.w3.org/2001/XMLSchema"/>
    <ds:schemaRef ds:uri="http://schemas.invenso.com/xbi/doc/TemplateResources.xs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3378</Words>
  <Characters>20032</Characters>
  <Application>Microsoft Office Word</Application>
  <DocSecurity>0</DocSecurity>
  <Lines>626</Lines>
  <Paragraphs>425</Paragraphs>
  <ScaleCrop>false</ScaleCrop>
  <HeadingPairs>
    <vt:vector size="2" baseType="variant">
      <vt:variant>
        <vt:lpstr>Title</vt:lpstr>
      </vt:variant>
      <vt:variant>
        <vt:i4>1</vt:i4>
      </vt:variant>
    </vt:vector>
  </HeadingPairs>
  <TitlesOfParts>
    <vt:vector size="1" baseType="lpstr">
      <vt:lpstr/>
    </vt:vector>
  </TitlesOfParts>
  <Company>Invenso</Company>
  <LinksUpToDate>false</LinksUpToDate>
  <CharactersWithSpaces>22985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Portela Joana</dc:creator>
  <cp:lastModifiedBy>Joana Portela</cp:lastModifiedBy>
  <cp:revision>9</cp:revision>
  <dcterms:created xsi:type="dcterms:W3CDTF">2025-09-15T07:51:00Z</dcterms:created>
  <dcterms:modified xsi:type="dcterms:W3CDTF">2026-02-02T14:54:00Z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2024-06-21T15:08:26Z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8f449a85-c959-42fb-8201-6932ac7520d0</vt:lpwstr>
  </property>
  <property fmtid="{D5CDD505-2E9C-101B-9397-08002B2CF9AE}" pid="8" name="MSIP_Label_0eea11ca-d417-4147-80ed-01a58412c458_ContentBits">
    <vt:lpwstr>2</vt:lpwstr>
  </property>
  <property fmtid="{D5CDD505-2E9C-101B-9397-08002B2CF9AE}" pid="9" name="MediaServiceImageTags">
    <vt:lpwstr/>
  </property>
  <property fmtid="{D5CDD505-2E9C-101B-9397-08002B2CF9AE}" pid="10" name="ContentTypeId">
    <vt:lpwstr>0x01010003735CABD5CAD74F8E13C0E60B4CD37C</vt:lpwstr>
  </property>
</Properties>
</file>