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EC56" w14:textId="77777777" w:rsidR="00961F8A" w:rsidRDefault="00961F8A" w:rsidP="00961F8A">
      <w:pPr>
        <w:widowControl w:val="0"/>
        <w:pBdr>
          <w:top w:val="single" w:sz="4" w:space="1" w:color="auto"/>
          <w:left w:val="single" w:sz="4" w:space="4" w:color="auto"/>
          <w:bottom w:val="single" w:sz="4" w:space="1" w:color="auto"/>
          <w:right w:val="single" w:sz="4" w:space="4" w:color="auto"/>
        </w:pBdr>
        <w:tabs>
          <w:tab w:val="clear" w:pos="567"/>
        </w:tabs>
      </w:pPr>
      <w:r>
        <w:t xml:space="preserve">Dette dokument er den godkendte produktinformation for </w:t>
      </w:r>
      <w:proofErr w:type="spellStart"/>
      <w:r>
        <w:rPr>
          <w:lang w:val="en-GB"/>
        </w:rPr>
        <w:t>Tafinlar</w:t>
      </w:r>
      <w:proofErr w:type="spellEnd"/>
      <w:r>
        <w:rPr>
          <w:lang w:val="en-GB"/>
        </w:rPr>
        <w:t>.</w:t>
      </w:r>
      <w:r>
        <w:t xml:space="preserve"> Ændringerne siden den foregående procedure, der berører produktinformationen </w:t>
      </w:r>
      <w:r w:rsidRPr="00B46EC3">
        <w:rPr>
          <w:lang w:val="en-GB"/>
        </w:rPr>
        <w:t>(</w:t>
      </w:r>
      <w:r w:rsidRPr="005E33D2">
        <w:rPr>
          <w:rFonts w:cs="Verdana"/>
          <w:color w:val="000000"/>
        </w:rPr>
        <w:t>EMEA/H/C/PSUSA/00010084/202405</w:t>
      </w:r>
      <w:r w:rsidRPr="00B46EC3">
        <w:rPr>
          <w:lang w:val="en-GB"/>
        </w:rPr>
        <w:t>)</w:t>
      </w:r>
      <w:r>
        <w:t xml:space="preserve">, er </w:t>
      </w:r>
      <w:r w:rsidRPr="00496BD0">
        <w:t>understreget</w:t>
      </w:r>
      <w:r>
        <w:t>.</w:t>
      </w:r>
    </w:p>
    <w:p w14:paraId="2BFB7064" w14:textId="77777777" w:rsidR="00961F8A" w:rsidRDefault="00961F8A" w:rsidP="00961F8A">
      <w:pPr>
        <w:widowControl w:val="0"/>
        <w:pBdr>
          <w:top w:val="single" w:sz="4" w:space="1" w:color="auto"/>
          <w:left w:val="single" w:sz="4" w:space="4" w:color="auto"/>
          <w:bottom w:val="single" w:sz="4" w:space="1" w:color="auto"/>
          <w:right w:val="single" w:sz="4" w:space="4" w:color="auto"/>
        </w:pBdr>
        <w:tabs>
          <w:tab w:val="clear" w:pos="567"/>
        </w:tabs>
      </w:pPr>
    </w:p>
    <w:p w14:paraId="2AF94ED8" w14:textId="68137B4D" w:rsidR="00544CA6" w:rsidRPr="00A12A06" w:rsidRDefault="00961F8A" w:rsidP="00961F8A">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t xml:space="preserve">Yderligere oplysninger findes på Det Europæiske Lægemiddelagenturs webside: </w:t>
      </w:r>
      <w:r>
        <w:fldChar w:fldCharType="begin"/>
      </w:r>
      <w:r>
        <w:instrText>HYPERLINK "https://www.ema.europa.eu/en/medicines/human/EPAR/tafinlar"</w:instrText>
      </w:r>
      <w:r>
        <w:fldChar w:fldCharType="separate"/>
      </w:r>
      <w:r>
        <w:rPr>
          <w:rStyle w:val="Hyperlink"/>
        </w:rPr>
        <w:t>https://www.ema.europa.eu/en/medicines/human/EPAR/tafinlar</w:t>
      </w:r>
      <w:r>
        <w:fldChar w:fldCharType="end"/>
      </w:r>
    </w:p>
    <w:p w14:paraId="2AF94EDE" w14:textId="77777777" w:rsidR="00544CA6" w:rsidRPr="00A12A06" w:rsidRDefault="00544CA6" w:rsidP="001F708C">
      <w:pPr>
        <w:widowControl w:val="0"/>
        <w:tabs>
          <w:tab w:val="clear" w:pos="567"/>
        </w:tabs>
        <w:spacing w:line="240" w:lineRule="auto"/>
      </w:pPr>
    </w:p>
    <w:p w14:paraId="2AF94EDF" w14:textId="77777777" w:rsidR="00544CA6" w:rsidRPr="00A12A06" w:rsidRDefault="00544CA6" w:rsidP="001F708C">
      <w:pPr>
        <w:widowControl w:val="0"/>
        <w:tabs>
          <w:tab w:val="clear" w:pos="567"/>
        </w:tabs>
        <w:spacing w:line="240" w:lineRule="auto"/>
      </w:pPr>
    </w:p>
    <w:p w14:paraId="2AF94EE0" w14:textId="77777777" w:rsidR="00544CA6" w:rsidRPr="00A12A06" w:rsidRDefault="00544CA6" w:rsidP="001F708C">
      <w:pPr>
        <w:widowControl w:val="0"/>
        <w:tabs>
          <w:tab w:val="clear" w:pos="567"/>
        </w:tabs>
        <w:spacing w:line="240" w:lineRule="auto"/>
      </w:pPr>
    </w:p>
    <w:p w14:paraId="2AF94EE1" w14:textId="77777777" w:rsidR="00544CA6" w:rsidRPr="00A12A06" w:rsidRDefault="00544CA6" w:rsidP="001F708C">
      <w:pPr>
        <w:widowControl w:val="0"/>
        <w:tabs>
          <w:tab w:val="clear" w:pos="567"/>
        </w:tabs>
        <w:spacing w:line="240" w:lineRule="auto"/>
      </w:pPr>
    </w:p>
    <w:p w14:paraId="2AF94EE2" w14:textId="77777777" w:rsidR="00544CA6" w:rsidRPr="00A12A06" w:rsidRDefault="00544CA6" w:rsidP="001F708C">
      <w:pPr>
        <w:widowControl w:val="0"/>
        <w:tabs>
          <w:tab w:val="clear" w:pos="567"/>
        </w:tabs>
        <w:spacing w:line="240" w:lineRule="auto"/>
      </w:pPr>
    </w:p>
    <w:p w14:paraId="2AF94EE3" w14:textId="77777777" w:rsidR="00544CA6" w:rsidRPr="00A12A06" w:rsidRDefault="00544CA6" w:rsidP="001F708C">
      <w:pPr>
        <w:widowControl w:val="0"/>
        <w:tabs>
          <w:tab w:val="clear" w:pos="567"/>
        </w:tabs>
        <w:spacing w:line="240" w:lineRule="auto"/>
      </w:pPr>
    </w:p>
    <w:p w14:paraId="2AF94EE4" w14:textId="77777777" w:rsidR="00544CA6" w:rsidRPr="00A12A06" w:rsidRDefault="00544CA6" w:rsidP="001F708C">
      <w:pPr>
        <w:widowControl w:val="0"/>
        <w:tabs>
          <w:tab w:val="clear" w:pos="567"/>
        </w:tabs>
        <w:spacing w:line="240" w:lineRule="auto"/>
      </w:pPr>
    </w:p>
    <w:p w14:paraId="2AF94EE5" w14:textId="77777777" w:rsidR="00544CA6" w:rsidRPr="00A12A06" w:rsidRDefault="00544CA6" w:rsidP="001F708C">
      <w:pPr>
        <w:widowControl w:val="0"/>
        <w:tabs>
          <w:tab w:val="clear" w:pos="567"/>
        </w:tabs>
        <w:spacing w:line="240" w:lineRule="auto"/>
      </w:pPr>
    </w:p>
    <w:p w14:paraId="2AF94EE6" w14:textId="77777777" w:rsidR="00544CA6" w:rsidRPr="00A12A06" w:rsidRDefault="00544CA6" w:rsidP="001F708C">
      <w:pPr>
        <w:widowControl w:val="0"/>
        <w:tabs>
          <w:tab w:val="clear" w:pos="567"/>
        </w:tabs>
        <w:spacing w:line="240" w:lineRule="auto"/>
      </w:pPr>
    </w:p>
    <w:p w14:paraId="2AF94EE7" w14:textId="77777777" w:rsidR="00544CA6" w:rsidRPr="00A12A06" w:rsidRDefault="00544CA6" w:rsidP="001F708C">
      <w:pPr>
        <w:widowControl w:val="0"/>
        <w:tabs>
          <w:tab w:val="clear" w:pos="567"/>
        </w:tabs>
        <w:spacing w:line="240" w:lineRule="auto"/>
      </w:pPr>
    </w:p>
    <w:p w14:paraId="2AF94EE8" w14:textId="77777777" w:rsidR="00544CA6" w:rsidRPr="00A12A06" w:rsidRDefault="00544CA6" w:rsidP="001F708C">
      <w:pPr>
        <w:widowControl w:val="0"/>
        <w:tabs>
          <w:tab w:val="clear" w:pos="567"/>
        </w:tabs>
        <w:spacing w:line="240" w:lineRule="auto"/>
      </w:pPr>
    </w:p>
    <w:p w14:paraId="2AF94EE9" w14:textId="77777777" w:rsidR="00E832E5" w:rsidRPr="00A12A06" w:rsidRDefault="00E832E5" w:rsidP="001F708C">
      <w:pPr>
        <w:widowControl w:val="0"/>
        <w:tabs>
          <w:tab w:val="clear" w:pos="567"/>
        </w:tabs>
        <w:spacing w:line="240" w:lineRule="auto"/>
      </w:pPr>
    </w:p>
    <w:p w14:paraId="2AF94EEA" w14:textId="77777777" w:rsidR="00E832E5" w:rsidRPr="00A12A06" w:rsidRDefault="00E832E5" w:rsidP="001F708C">
      <w:pPr>
        <w:widowControl w:val="0"/>
        <w:tabs>
          <w:tab w:val="clear" w:pos="567"/>
        </w:tabs>
        <w:spacing w:line="240" w:lineRule="auto"/>
      </w:pPr>
    </w:p>
    <w:p w14:paraId="2AF94EEB" w14:textId="77777777" w:rsidR="00EE4962" w:rsidRDefault="00EE4962" w:rsidP="001F708C">
      <w:pPr>
        <w:widowControl w:val="0"/>
        <w:tabs>
          <w:tab w:val="clear" w:pos="567"/>
        </w:tabs>
        <w:spacing w:line="240" w:lineRule="auto"/>
      </w:pPr>
    </w:p>
    <w:p w14:paraId="2AF94EEC" w14:textId="77777777" w:rsidR="00EE4962" w:rsidRDefault="00EE4962" w:rsidP="001F708C">
      <w:pPr>
        <w:widowControl w:val="0"/>
        <w:tabs>
          <w:tab w:val="clear" w:pos="567"/>
        </w:tabs>
        <w:spacing w:line="240" w:lineRule="auto"/>
      </w:pPr>
    </w:p>
    <w:p w14:paraId="2AF94EED" w14:textId="77777777" w:rsidR="00544CA6" w:rsidRPr="00A12A06" w:rsidRDefault="00544CA6" w:rsidP="001F708C">
      <w:pPr>
        <w:widowControl w:val="0"/>
        <w:tabs>
          <w:tab w:val="clear" w:pos="567"/>
        </w:tabs>
        <w:spacing w:line="240" w:lineRule="auto"/>
      </w:pPr>
    </w:p>
    <w:p w14:paraId="2AF94EEE" w14:textId="77777777" w:rsidR="00544CA6" w:rsidRPr="00A12A06" w:rsidRDefault="00544CA6" w:rsidP="001F708C">
      <w:pPr>
        <w:widowControl w:val="0"/>
        <w:tabs>
          <w:tab w:val="clear" w:pos="567"/>
        </w:tabs>
        <w:spacing w:line="240" w:lineRule="auto"/>
      </w:pPr>
    </w:p>
    <w:p w14:paraId="2AF94EEF" w14:textId="77777777" w:rsidR="00544CA6" w:rsidRPr="00EB3E43" w:rsidRDefault="00544CA6" w:rsidP="001F708C">
      <w:pPr>
        <w:widowControl w:val="0"/>
        <w:tabs>
          <w:tab w:val="clear" w:pos="567"/>
        </w:tabs>
        <w:spacing w:line="240" w:lineRule="auto"/>
        <w:jc w:val="center"/>
        <w:rPr>
          <w:szCs w:val="22"/>
        </w:rPr>
      </w:pPr>
      <w:r w:rsidRPr="00EB3E43">
        <w:rPr>
          <w:b/>
        </w:rPr>
        <w:t>BILAG I</w:t>
      </w:r>
    </w:p>
    <w:p w14:paraId="2AF94EF0" w14:textId="77777777" w:rsidR="00544CA6" w:rsidRPr="00EB3E43" w:rsidRDefault="00544CA6" w:rsidP="001F708C">
      <w:pPr>
        <w:widowControl w:val="0"/>
        <w:tabs>
          <w:tab w:val="clear" w:pos="567"/>
        </w:tabs>
        <w:spacing w:line="240" w:lineRule="auto"/>
        <w:jc w:val="center"/>
      </w:pPr>
    </w:p>
    <w:p w14:paraId="2AF94EF1" w14:textId="77777777" w:rsidR="00544CA6" w:rsidRPr="00EB3E43" w:rsidRDefault="00544CA6" w:rsidP="006D6C57">
      <w:pPr>
        <w:pStyle w:val="TitleA"/>
        <w:widowControl w:val="0"/>
        <w:suppressLineNumbers w:val="0"/>
        <w:tabs>
          <w:tab w:val="clear" w:pos="-1440"/>
          <w:tab w:val="clear" w:pos="-720"/>
          <w:tab w:val="clear" w:pos="567"/>
        </w:tabs>
        <w:spacing w:line="240" w:lineRule="auto"/>
        <w:outlineLvl w:val="0"/>
        <w:rPr>
          <w:szCs w:val="22"/>
          <w:lang w:val="da-DK"/>
        </w:rPr>
      </w:pPr>
      <w:r w:rsidRPr="00EB3E43">
        <w:rPr>
          <w:lang w:val="da-DK"/>
        </w:rPr>
        <w:t>PRODUKTRESUM</w:t>
      </w:r>
      <w:r w:rsidR="009415A5" w:rsidRPr="00EB3E43">
        <w:rPr>
          <w:lang w:val="da-DK"/>
        </w:rPr>
        <w:t>É</w:t>
      </w:r>
    </w:p>
    <w:p w14:paraId="2AF94EF2" w14:textId="77777777" w:rsidR="00544CA6" w:rsidRPr="00EB3E43" w:rsidRDefault="00544CA6" w:rsidP="001F708C">
      <w:pPr>
        <w:widowControl w:val="0"/>
        <w:tabs>
          <w:tab w:val="clear" w:pos="567"/>
        </w:tabs>
        <w:spacing w:line="240" w:lineRule="auto"/>
        <w:rPr>
          <w:szCs w:val="22"/>
        </w:rPr>
      </w:pPr>
      <w:r w:rsidRPr="00EB3E43">
        <w:br w:type="page"/>
      </w:r>
      <w:r w:rsidRPr="00EB3E43">
        <w:rPr>
          <w:b/>
        </w:rPr>
        <w:lastRenderedPageBreak/>
        <w:t>1.</w:t>
      </w:r>
      <w:r w:rsidRPr="00EB3E43">
        <w:rPr>
          <w:b/>
        </w:rPr>
        <w:tab/>
        <w:t>LÆGEMIDLETS NAVN</w:t>
      </w:r>
    </w:p>
    <w:p w14:paraId="2AF94EF3" w14:textId="77777777" w:rsidR="00544CA6" w:rsidRPr="00EB3E43" w:rsidRDefault="00544CA6" w:rsidP="001F708C">
      <w:pPr>
        <w:widowControl w:val="0"/>
        <w:tabs>
          <w:tab w:val="clear" w:pos="567"/>
        </w:tabs>
        <w:spacing w:line="240" w:lineRule="auto"/>
      </w:pPr>
    </w:p>
    <w:p w14:paraId="2AF94EF4" w14:textId="77777777" w:rsidR="00544CA6" w:rsidRPr="00EB3E43" w:rsidRDefault="00CF47EE" w:rsidP="001F708C">
      <w:pPr>
        <w:widowControl w:val="0"/>
        <w:tabs>
          <w:tab w:val="clear" w:pos="567"/>
        </w:tabs>
        <w:spacing w:line="240" w:lineRule="auto"/>
        <w:rPr>
          <w:szCs w:val="22"/>
        </w:rPr>
      </w:pPr>
      <w:r w:rsidRPr="00EB3E43">
        <w:t>T</w:t>
      </w:r>
      <w:r w:rsidR="00544CA6" w:rsidRPr="00EB3E43">
        <w:t>afinlar 50</w:t>
      </w:r>
      <w:r w:rsidR="00154596" w:rsidRPr="00EB3E43">
        <w:t> mg</w:t>
      </w:r>
      <w:r w:rsidR="00544CA6" w:rsidRPr="00EB3E43">
        <w:t>, kapsel, hård</w:t>
      </w:r>
    </w:p>
    <w:p w14:paraId="2AF94EF5" w14:textId="77777777" w:rsidR="00E1062B" w:rsidRPr="00EB3E43" w:rsidRDefault="00E1062B" w:rsidP="001F708C">
      <w:pPr>
        <w:widowControl w:val="0"/>
        <w:tabs>
          <w:tab w:val="clear" w:pos="567"/>
        </w:tabs>
        <w:spacing w:line="240" w:lineRule="auto"/>
        <w:rPr>
          <w:szCs w:val="22"/>
        </w:rPr>
      </w:pPr>
      <w:r w:rsidRPr="00EB3E43">
        <w:t>Tafinlar 75 mg, kapsel, hård</w:t>
      </w:r>
    </w:p>
    <w:p w14:paraId="2AF94EF6" w14:textId="77777777" w:rsidR="00544CA6" w:rsidRPr="00EB3E43" w:rsidRDefault="00544CA6" w:rsidP="001F708C">
      <w:pPr>
        <w:widowControl w:val="0"/>
        <w:tabs>
          <w:tab w:val="clear" w:pos="567"/>
        </w:tabs>
        <w:spacing w:line="240" w:lineRule="auto"/>
      </w:pPr>
    </w:p>
    <w:p w14:paraId="2AF94EF7" w14:textId="77777777" w:rsidR="00544CA6" w:rsidRPr="00EB3E43" w:rsidRDefault="00544CA6" w:rsidP="001F708C">
      <w:pPr>
        <w:widowControl w:val="0"/>
        <w:tabs>
          <w:tab w:val="clear" w:pos="567"/>
        </w:tabs>
        <w:spacing w:line="240" w:lineRule="auto"/>
      </w:pPr>
    </w:p>
    <w:p w14:paraId="2AF94EF8" w14:textId="77777777" w:rsidR="00544CA6" w:rsidRPr="00EB3E43" w:rsidRDefault="00544CA6" w:rsidP="001F708C">
      <w:pPr>
        <w:keepNext/>
        <w:widowControl w:val="0"/>
        <w:tabs>
          <w:tab w:val="clear" w:pos="567"/>
        </w:tabs>
        <w:spacing w:line="240" w:lineRule="auto"/>
        <w:rPr>
          <w:szCs w:val="22"/>
        </w:rPr>
      </w:pPr>
      <w:r w:rsidRPr="00EB3E43">
        <w:rPr>
          <w:b/>
        </w:rPr>
        <w:t>2.</w:t>
      </w:r>
      <w:r w:rsidRPr="00EB3E43">
        <w:rPr>
          <w:b/>
        </w:rPr>
        <w:tab/>
        <w:t>KVALITATIV OG KVANTITATIV SAMMENSÆTNING</w:t>
      </w:r>
    </w:p>
    <w:p w14:paraId="2AF94EF9" w14:textId="77777777" w:rsidR="00544CA6" w:rsidRPr="00EB3E43" w:rsidRDefault="00544CA6" w:rsidP="001F708C">
      <w:pPr>
        <w:keepNext/>
        <w:widowControl w:val="0"/>
        <w:tabs>
          <w:tab w:val="clear" w:pos="567"/>
        </w:tabs>
        <w:spacing w:line="240" w:lineRule="auto"/>
      </w:pPr>
    </w:p>
    <w:p w14:paraId="2AF94EFA" w14:textId="77777777" w:rsidR="00E1062B" w:rsidRPr="00EB3E43" w:rsidRDefault="00E1062B" w:rsidP="001F708C">
      <w:pPr>
        <w:keepNext/>
        <w:widowControl w:val="0"/>
        <w:tabs>
          <w:tab w:val="clear" w:pos="567"/>
        </w:tabs>
        <w:spacing w:line="240" w:lineRule="auto"/>
        <w:rPr>
          <w:szCs w:val="22"/>
          <w:u w:val="single"/>
        </w:rPr>
      </w:pPr>
      <w:r w:rsidRPr="00EB3E43">
        <w:rPr>
          <w:u w:val="single"/>
        </w:rPr>
        <w:t>Tafinlar 50 mg, kapsel, hård</w:t>
      </w:r>
    </w:p>
    <w:p w14:paraId="2AF94EFB" w14:textId="77777777" w:rsidR="00D913B0" w:rsidRDefault="00D913B0" w:rsidP="001F708C">
      <w:pPr>
        <w:keepNext/>
        <w:widowControl w:val="0"/>
        <w:tabs>
          <w:tab w:val="clear" w:pos="567"/>
        </w:tabs>
        <w:spacing w:line="240" w:lineRule="auto"/>
      </w:pPr>
    </w:p>
    <w:p w14:paraId="2AF94EFC" w14:textId="77777777" w:rsidR="00544CA6" w:rsidRPr="00EB3E43" w:rsidRDefault="00544CA6" w:rsidP="001F708C">
      <w:pPr>
        <w:widowControl w:val="0"/>
        <w:tabs>
          <w:tab w:val="clear" w:pos="567"/>
        </w:tabs>
        <w:spacing w:line="240" w:lineRule="auto"/>
        <w:rPr>
          <w:bCs/>
          <w:szCs w:val="22"/>
        </w:rPr>
      </w:pPr>
      <w:r w:rsidRPr="00EB3E43">
        <w:t>Hver hård kapsel indeholder dabrafenibmesilat svarende til 50</w:t>
      </w:r>
      <w:r w:rsidR="00154596" w:rsidRPr="00EB3E43">
        <w:t> mg</w:t>
      </w:r>
      <w:r w:rsidRPr="00EB3E43">
        <w:t xml:space="preserve"> dabrafenib.</w:t>
      </w:r>
    </w:p>
    <w:p w14:paraId="2AF94EFD" w14:textId="77777777" w:rsidR="00544CA6" w:rsidRPr="00EB3E43" w:rsidRDefault="00544CA6" w:rsidP="001F708C">
      <w:pPr>
        <w:widowControl w:val="0"/>
        <w:tabs>
          <w:tab w:val="clear" w:pos="567"/>
        </w:tabs>
        <w:spacing w:line="240" w:lineRule="auto"/>
      </w:pPr>
    </w:p>
    <w:p w14:paraId="2AF94EFE" w14:textId="77777777" w:rsidR="00E1062B" w:rsidRPr="00EB3E43" w:rsidRDefault="00E1062B" w:rsidP="001F708C">
      <w:pPr>
        <w:keepNext/>
        <w:widowControl w:val="0"/>
        <w:tabs>
          <w:tab w:val="clear" w:pos="567"/>
        </w:tabs>
        <w:spacing w:line="240" w:lineRule="auto"/>
        <w:rPr>
          <w:szCs w:val="22"/>
          <w:u w:val="single"/>
        </w:rPr>
      </w:pPr>
      <w:r w:rsidRPr="00EB3E43">
        <w:rPr>
          <w:u w:val="single"/>
        </w:rPr>
        <w:t>Tafinlar 75 mg, kapsel, hård</w:t>
      </w:r>
    </w:p>
    <w:p w14:paraId="2AF94EFF" w14:textId="77777777" w:rsidR="00D913B0" w:rsidRDefault="00D913B0" w:rsidP="001F708C">
      <w:pPr>
        <w:keepNext/>
        <w:widowControl w:val="0"/>
        <w:tabs>
          <w:tab w:val="clear" w:pos="567"/>
        </w:tabs>
        <w:spacing w:line="240" w:lineRule="auto"/>
      </w:pPr>
    </w:p>
    <w:p w14:paraId="2AF94F00" w14:textId="77777777" w:rsidR="00E1062B" w:rsidRPr="00EB3E43" w:rsidRDefault="00E1062B" w:rsidP="001F708C">
      <w:pPr>
        <w:widowControl w:val="0"/>
        <w:tabs>
          <w:tab w:val="clear" w:pos="567"/>
        </w:tabs>
        <w:spacing w:line="240" w:lineRule="auto"/>
      </w:pPr>
      <w:r w:rsidRPr="00EB3E43">
        <w:t>Hver hård kapsel indeholder dabrafenibmesilat svarende til 75 mg dabrafenib.</w:t>
      </w:r>
    </w:p>
    <w:p w14:paraId="2AF94F01" w14:textId="77777777" w:rsidR="00E1062B" w:rsidRPr="00EB3E43" w:rsidRDefault="00E1062B" w:rsidP="001F708C">
      <w:pPr>
        <w:widowControl w:val="0"/>
        <w:tabs>
          <w:tab w:val="clear" w:pos="567"/>
        </w:tabs>
        <w:spacing w:line="240" w:lineRule="auto"/>
        <w:rPr>
          <w:bCs/>
          <w:szCs w:val="22"/>
        </w:rPr>
      </w:pPr>
    </w:p>
    <w:p w14:paraId="2AF94F02" w14:textId="77777777" w:rsidR="00544CA6" w:rsidRPr="00EB3E43" w:rsidRDefault="00544CA6" w:rsidP="001F708C">
      <w:pPr>
        <w:widowControl w:val="0"/>
        <w:tabs>
          <w:tab w:val="clear" w:pos="567"/>
        </w:tabs>
        <w:spacing w:line="240" w:lineRule="auto"/>
        <w:rPr>
          <w:szCs w:val="22"/>
        </w:rPr>
      </w:pPr>
      <w:r w:rsidRPr="00EB3E43">
        <w:t>Alle hjæ</w:t>
      </w:r>
      <w:r w:rsidR="00A12A06" w:rsidRPr="00EB3E43">
        <w:t xml:space="preserve">lpestoffer er anført under </w:t>
      </w:r>
      <w:r w:rsidR="00154596" w:rsidRPr="00EB3E43">
        <w:t>pkt. </w:t>
      </w:r>
      <w:r w:rsidRPr="00EB3E43">
        <w:t>6.1.</w:t>
      </w:r>
    </w:p>
    <w:p w14:paraId="2AF94F03" w14:textId="77777777" w:rsidR="00544CA6" w:rsidRPr="00EB3E43" w:rsidRDefault="00544CA6" w:rsidP="001F708C">
      <w:pPr>
        <w:widowControl w:val="0"/>
        <w:tabs>
          <w:tab w:val="clear" w:pos="567"/>
        </w:tabs>
        <w:spacing w:line="240" w:lineRule="auto"/>
      </w:pPr>
    </w:p>
    <w:p w14:paraId="2AF94F04" w14:textId="77777777" w:rsidR="00544CA6" w:rsidRPr="00EB3E43" w:rsidRDefault="00544CA6" w:rsidP="001F708C">
      <w:pPr>
        <w:widowControl w:val="0"/>
        <w:tabs>
          <w:tab w:val="clear" w:pos="567"/>
        </w:tabs>
        <w:spacing w:line="240" w:lineRule="auto"/>
      </w:pPr>
    </w:p>
    <w:p w14:paraId="2AF94F05" w14:textId="77777777" w:rsidR="00544CA6" w:rsidRPr="00EB3E43" w:rsidRDefault="00544CA6" w:rsidP="001F708C">
      <w:pPr>
        <w:keepNext/>
        <w:widowControl w:val="0"/>
        <w:tabs>
          <w:tab w:val="clear" w:pos="567"/>
        </w:tabs>
        <w:spacing w:line="240" w:lineRule="auto"/>
        <w:rPr>
          <w:caps/>
          <w:szCs w:val="22"/>
        </w:rPr>
      </w:pPr>
      <w:r w:rsidRPr="00EB3E43">
        <w:rPr>
          <w:b/>
        </w:rPr>
        <w:t>3.</w:t>
      </w:r>
      <w:r w:rsidRPr="00EB3E43">
        <w:rPr>
          <w:b/>
        </w:rPr>
        <w:tab/>
        <w:t>LÆGEMIDDELFORM</w:t>
      </w:r>
    </w:p>
    <w:p w14:paraId="2AF94F06" w14:textId="77777777" w:rsidR="00544CA6" w:rsidRPr="00EB3E43" w:rsidRDefault="00544CA6" w:rsidP="001F708C">
      <w:pPr>
        <w:keepNext/>
        <w:widowControl w:val="0"/>
        <w:tabs>
          <w:tab w:val="clear" w:pos="567"/>
        </w:tabs>
        <w:spacing w:line="240" w:lineRule="auto"/>
      </w:pPr>
    </w:p>
    <w:p w14:paraId="2AF94F07" w14:textId="77777777" w:rsidR="00544CA6" w:rsidRPr="00EB3E43" w:rsidRDefault="00FB7B92" w:rsidP="001F708C">
      <w:pPr>
        <w:widowControl w:val="0"/>
        <w:tabs>
          <w:tab w:val="clear" w:pos="567"/>
        </w:tabs>
        <w:spacing w:line="240" w:lineRule="auto"/>
        <w:rPr>
          <w:szCs w:val="22"/>
        </w:rPr>
      </w:pPr>
      <w:r w:rsidRPr="00EB3E43">
        <w:t>K</w:t>
      </w:r>
      <w:r w:rsidR="00544CA6" w:rsidRPr="00EB3E43">
        <w:t>apsel</w:t>
      </w:r>
      <w:r w:rsidRPr="00EB3E43">
        <w:t>, hård</w:t>
      </w:r>
      <w:r w:rsidR="001C1CEA" w:rsidRPr="00EB3E43">
        <w:t xml:space="preserve"> (kapsel).</w:t>
      </w:r>
    </w:p>
    <w:p w14:paraId="2AF94F08" w14:textId="77777777" w:rsidR="00544CA6" w:rsidRPr="00EB3E43" w:rsidRDefault="00544CA6" w:rsidP="001F708C">
      <w:pPr>
        <w:widowControl w:val="0"/>
        <w:tabs>
          <w:tab w:val="clear" w:pos="567"/>
        </w:tabs>
        <w:spacing w:line="240" w:lineRule="auto"/>
      </w:pPr>
    </w:p>
    <w:p w14:paraId="2AF94F09" w14:textId="77777777" w:rsidR="00E1062B" w:rsidRPr="00EB3E43" w:rsidRDefault="00E1062B" w:rsidP="001F708C">
      <w:pPr>
        <w:keepNext/>
        <w:widowControl w:val="0"/>
        <w:tabs>
          <w:tab w:val="clear" w:pos="567"/>
        </w:tabs>
        <w:spacing w:line="240" w:lineRule="auto"/>
        <w:rPr>
          <w:szCs w:val="22"/>
          <w:u w:val="single"/>
        </w:rPr>
      </w:pPr>
      <w:r w:rsidRPr="00EB3E43">
        <w:rPr>
          <w:u w:val="single"/>
        </w:rPr>
        <w:t>Tafinlar 50 mg, kapsel, hård</w:t>
      </w:r>
    </w:p>
    <w:p w14:paraId="2AF94F0A" w14:textId="77777777" w:rsidR="00D913B0" w:rsidRDefault="00D913B0" w:rsidP="001F708C">
      <w:pPr>
        <w:keepNext/>
        <w:widowControl w:val="0"/>
        <w:tabs>
          <w:tab w:val="clear" w:pos="567"/>
        </w:tabs>
        <w:spacing w:line="240" w:lineRule="auto"/>
      </w:pPr>
    </w:p>
    <w:p w14:paraId="2AF94F0B" w14:textId="77777777" w:rsidR="00544CA6" w:rsidRPr="00EB3E43" w:rsidRDefault="00544CA6" w:rsidP="001F708C">
      <w:pPr>
        <w:widowControl w:val="0"/>
        <w:tabs>
          <w:tab w:val="clear" w:pos="567"/>
        </w:tabs>
        <w:spacing w:line="240" w:lineRule="auto"/>
        <w:rPr>
          <w:szCs w:val="22"/>
        </w:rPr>
      </w:pPr>
      <w:r w:rsidRPr="00EB3E43">
        <w:t>Uigennemsigtige m</w:t>
      </w:r>
      <w:r w:rsidR="00FB7B92" w:rsidRPr="00EB3E43">
        <w:t>ørkerøde kapsler</w:t>
      </w:r>
      <w:r w:rsidR="00A12A06" w:rsidRPr="00EB3E43">
        <w:t>, ca. 18 </w:t>
      </w:r>
      <w:r w:rsidR="00CF47EE" w:rsidRPr="00EB3E43">
        <w:t>mm lange</w:t>
      </w:r>
      <w:r w:rsidR="00FB7B92" w:rsidRPr="00EB3E43">
        <w:t>,</w:t>
      </w:r>
      <w:r w:rsidRPr="00EB3E43">
        <w:t xml:space="preserve"> påtrykt </w:t>
      </w:r>
      <w:r w:rsidR="00E1062B" w:rsidRPr="00EB3E43">
        <w:t>”</w:t>
      </w:r>
      <w:r w:rsidRPr="00EB3E43">
        <w:t>GS TEW</w:t>
      </w:r>
      <w:r w:rsidR="00E1062B" w:rsidRPr="00EB3E43">
        <w:t>”</w:t>
      </w:r>
      <w:r w:rsidRPr="00EB3E43">
        <w:t xml:space="preserve"> og </w:t>
      </w:r>
      <w:r w:rsidR="00E1062B" w:rsidRPr="00EB3E43">
        <w:t>”</w:t>
      </w:r>
      <w:r w:rsidRPr="00EB3E43">
        <w:t>50</w:t>
      </w:r>
      <w:r w:rsidR="00154596" w:rsidRPr="00EB3E43">
        <w:t> mg</w:t>
      </w:r>
      <w:r w:rsidR="00E1062B" w:rsidRPr="00EB3E43">
        <w:t>”</w:t>
      </w:r>
      <w:r w:rsidRPr="00EB3E43">
        <w:t xml:space="preserve"> på kapselskallen.</w:t>
      </w:r>
    </w:p>
    <w:p w14:paraId="2AF94F0C" w14:textId="77777777" w:rsidR="00E1062B" w:rsidRPr="00EB3E43" w:rsidRDefault="00E1062B" w:rsidP="001F708C">
      <w:pPr>
        <w:widowControl w:val="0"/>
        <w:tabs>
          <w:tab w:val="clear" w:pos="567"/>
        </w:tabs>
        <w:spacing w:line="240" w:lineRule="auto"/>
        <w:rPr>
          <w:u w:val="single"/>
        </w:rPr>
      </w:pPr>
    </w:p>
    <w:p w14:paraId="2AF94F0D" w14:textId="77777777" w:rsidR="00E1062B" w:rsidRPr="00EB3E43" w:rsidRDefault="00E1062B" w:rsidP="001F708C">
      <w:pPr>
        <w:keepNext/>
        <w:widowControl w:val="0"/>
        <w:tabs>
          <w:tab w:val="clear" w:pos="567"/>
        </w:tabs>
        <w:spacing w:line="240" w:lineRule="auto"/>
        <w:rPr>
          <w:szCs w:val="22"/>
          <w:u w:val="single"/>
        </w:rPr>
      </w:pPr>
      <w:r w:rsidRPr="00EB3E43">
        <w:rPr>
          <w:u w:val="single"/>
        </w:rPr>
        <w:t>Tafinlar 75 mg, kapsel, hård</w:t>
      </w:r>
    </w:p>
    <w:p w14:paraId="2AF94F0E" w14:textId="77777777" w:rsidR="00D913B0" w:rsidRDefault="00D913B0" w:rsidP="001F708C">
      <w:pPr>
        <w:keepNext/>
        <w:widowControl w:val="0"/>
        <w:tabs>
          <w:tab w:val="clear" w:pos="567"/>
        </w:tabs>
        <w:spacing w:line="240" w:lineRule="auto"/>
        <w:rPr>
          <w:rStyle w:val="CSIchar"/>
        </w:rPr>
      </w:pPr>
    </w:p>
    <w:p w14:paraId="2AF94F0F" w14:textId="77777777" w:rsidR="00E1062B" w:rsidRPr="00EB3E43" w:rsidRDefault="00E1062B" w:rsidP="001F708C">
      <w:pPr>
        <w:widowControl w:val="0"/>
        <w:tabs>
          <w:tab w:val="clear" w:pos="567"/>
        </w:tabs>
        <w:spacing w:line="240" w:lineRule="auto"/>
        <w:rPr>
          <w:rStyle w:val="CSIchar"/>
        </w:rPr>
      </w:pPr>
      <w:r w:rsidRPr="00EB3E43">
        <w:rPr>
          <w:rStyle w:val="CSIchar"/>
        </w:rPr>
        <w:t xml:space="preserve">Uigennemsigtige mørkepink kapsler, </w:t>
      </w:r>
      <w:r w:rsidR="0096274F" w:rsidRPr="00EB3E43">
        <w:t>ca. 19 </w:t>
      </w:r>
      <w:r w:rsidRPr="00EB3E43">
        <w:t xml:space="preserve">mm lange, </w:t>
      </w:r>
      <w:r w:rsidRPr="00EB3E43">
        <w:rPr>
          <w:rStyle w:val="CSIchar"/>
        </w:rPr>
        <w:t>påtrykt ”GS LHF” og ”75 mg” på kapselskallen.</w:t>
      </w:r>
    </w:p>
    <w:p w14:paraId="2AF94F10" w14:textId="77777777" w:rsidR="00544CA6" w:rsidRPr="00EB3E43" w:rsidRDefault="00544CA6" w:rsidP="001F708C">
      <w:pPr>
        <w:widowControl w:val="0"/>
        <w:tabs>
          <w:tab w:val="clear" w:pos="567"/>
        </w:tabs>
        <w:spacing w:line="240" w:lineRule="auto"/>
      </w:pPr>
    </w:p>
    <w:p w14:paraId="2AF94F11" w14:textId="77777777" w:rsidR="00FB7B92" w:rsidRPr="00EB3E43" w:rsidRDefault="00FB7B92" w:rsidP="001F708C">
      <w:pPr>
        <w:keepNext/>
        <w:widowControl w:val="0"/>
        <w:tabs>
          <w:tab w:val="clear" w:pos="567"/>
        </w:tabs>
        <w:spacing w:line="240" w:lineRule="auto"/>
      </w:pPr>
    </w:p>
    <w:p w14:paraId="2AF94F12" w14:textId="77777777" w:rsidR="00544CA6" w:rsidRPr="00EB3E43" w:rsidRDefault="00544CA6" w:rsidP="001F708C">
      <w:pPr>
        <w:keepNext/>
        <w:widowControl w:val="0"/>
        <w:tabs>
          <w:tab w:val="clear" w:pos="567"/>
        </w:tabs>
        <w:spacing w:line="240" w:lineRule="auto"/>
        <w:rPr>
          <w:b/>
        </w:rPr>
      </w:pPr>
      <w:r w:rsidRPr="00EB3E43">
        <w:rPr>
          <w:b/>
        </w:rPr>
        <w:t>4.</w:t>
      </w:r>
      <w:r w:rsidRPr="00EB3E43">
        <w:rPr>
          <w:b/>
        </w:rPr>
        <w:tab/>
        <w:t>KLINISKE OPLYSNINGER</w:t>
      </w:r>
    </w:p>
    <w:p w14:paraId="2AF94F13" w14:textId="77777777" w:rsidR="00544CA6" w:rsidRPr="00EB3E43" w:rsidRDefault="00544CA6" w:rsidP="001F708C">
      <w:pPr>
        <w:keepNext/>
        <w:widowControl w:val="0"/>
        <w:tabs>
          <w:tab w:val="clear" w:pos="567"/>
        </w:tabs>
        <w:spacing w:line="240" w:lineRule="auto"/>
      </w:pPr>
    </w:p>
    <w:p w14:paraId="2AF94F14" w14:textId="77777777" w:rsidR="00544CA6" w:rsidRPr="00EB3E43" w:rsidRDefault="00544CA6" w:rsidP="001F708C">
      <w:pPr>
        <w:keepNext/>
        <w:widowControl w:val="0"/>
        <w:tabs>
          <w:tab w:val="clear" w:pos="567"/>
        </w:tabs>
        <w:spacing w:line="240" w:lineRule="auto"/>
        <w:rPr>
          <w:szCs w:val="22"/>
        </w:rPr>
      </w:pPr>
      <w:r w:rsidRPr="00EB3E43">
        <w:rPr>
          <w:b/>
        </w:rPr>
        <w:t>4.1</w:t>
      </w:r>
      <w:r w:rsidRPr="00EB3E43">
        <w:rPr>
          <w:b/>
        </w:rPr>
        <w:tab/>
        <w:t>Terapeutiske indikationer</w:t>
      </w:r>
    </w:p>
    <w:p w14:paraId="2AF94F15" w14:textId="77777777" w:rsidR="00544CA6" w:rsidRPr="00EB3E43" w:rsidRDefault="00544CA6" w:rsidP="001F708C">
      <w:pPr>
        <w:keepNext/>
        <w:widowControl w:val="0"/>
        <w:tabs>
          <w:tab w:val="clear" w:pos="567"/>
        </w:tabs>
        <w:spacing w:line="240" w:lineRule="auto"/>
      </w:pPr>
    </w:p>
    <w:p w14:paraId="2AF94F16" w14:textId="77777777" w:rsidR="004D2A4B" w:rsidRPr="00EB3E43" w:rsidRDefault="004D2A4B" w:rsidP="001F708C">
      <w:pPr>
        <w:pStyle w:val="NormalWeb"/>
        <w:keepNext/>
        <w:widowControl w:val="0"/>
        <w:spacing w:before="0" w:beforeAutospacing="0" w:after="0" w:afterAutospacing="0"/>
        <w:ind w:right="420"/>
        <w:rPr>
          <w:color w:val="000000"/>
          <w:sz w:val="22"/>
          <w:u w:val="single"/>
        </w:rPr>
      </w:pPr>
      <w:r w:rsidRPr="00EB3E43">
        <w:rPr>
          <w:color w:val="000000"/>
          <w:sz w:val="22"/>
          <w:u w:val="single"/>
        </w:rPr>
        <w:t>Melanom</w:t>
      </w:r>
    </w:p>
    <w:p w14:paraId="2AF94F17" w14:textId="77777777" w:rsidR="004D2A4B" w:rsidRPr="00EB3E43" w:rsidRDefault="004D2A4B" w:rsidP="001F708C">
      <w:pPr>
        <w:keepNext/>
        <w:widowControl w:val="0"/>
        <w:tabs>
          <w:tab w:val="clear" w:pos="567"/>
        </w:tabs>
        <w:spacing w:line="240" w:lineRule="auto"/>
        <w:rPr>
          <w:color w:val="000000"/>
        </w:rPr>
      </w:pPr>
    </w:p>
    <w:p w14:paraId="2AF94F18" w14:textId="77777777" w:rsidR="00544CA6" w:rsidRPr="00EB3E43" w:rsidRDefault="00544CA6" w:rsidP="001F708C">
      <w:pPr>
        <w:widowControl w:val="0"/>
        <w:tabs>
          <w:tab w:val="clear" w:pos="567"/>
        </w:tabs>
        <w:spacing w:line="240" w:lineRule="auto"/>
      </w:pPr>
      <w:r w:rsidRPr="00EB3E43">
        <w:t xml:space="preserve">Dabrafenib </w:t>
      </w:r>
      <w:r w:rsidR="004A2053" w:rsidRPr="00EB3E43">
        <w:t xml:space="preserve">som monoterapi eller i kombination med trametinib </w:t>
      </w:r>
      <w:r w:rsidRPr="00EB3E43">
        <w:t>er</w:t>
      </w:r>
      <w:r w:rsidR="00CD1965" w:rsidRPr="00EB3E43">
        <w:t xml:space="preserve"> indiceret til voksne</w:t>
      </w:r>
      <w:r w:rsidR="00FB7B92" w:rsidRPr="00EB3E43">
        <w:t xml:space="preserve"> patienter</w:t>
      </w:r>
      <w:r w:rsidR="00CD1965" w:rsidRPr="00EB3E43">
        <w:t xml:space="preserve"> </w:t>
      </w:r>
      <w:r w:rsidRPr="00EB3E43">
        <w:t xml:space="preserve">med inoperabelt </w:t>
      </w:r>
      <w:r w:rsidR="004D402B" w:rsidRPr="00EB3E43">
        <w:t xml:space="preserve">eller </w:t>
      </w:r>
      <w:r w:rsidRPr="00EB3E43">
        <w:t>metastatisk melanom med en BRAF V600</w:t>
      </w:r>
      <w:r w:rsidR="004C209D">
        <w:noBreakHyphen/>
      </w:r>
      <w:r w:rsidRPr="00EB3E43">
        <w:t xml:space="preserve">mutation (se </w:t>
      </w:r>
      <w:r w:rsidR="00154596" w:rsidRPr="00EB3E43">
        <w:t>pkt. </w:t>
      </w:r>
      <w:r w:rsidR="004A2053" w:rsidRPr="00EB3E43">
        <w:t>4.4 og</w:t>
      </w:r>
      <w:r w:rsidR="0096274F" w:rsidRPr="00EB3E43">
        <w:t> </w:t>
      </w:r>
      <w:r w:rsidRPr="00EB3E43">
        <w:t>5.1).</w:t>
      </w:r>
    </w:p>
    <w:p w14:paraId="2AF94F19" w14:textId="77777777" w:rsidR="008C1F60" w:rsidRPr="008B5B87" w:rsidRDefault="008C1F60" w:rsidP="001F708C">
      <w:pPr>
        <w:widowControl w:val="0"/>
        <w:tabs>
          <w:tab w:val="clear" w:pos="567"/>
        </w:tabs>
        <w:spacing w:line="240" w:lineRule="auto"/>
        <w:rPr>
          <w:color w:val="000000"/>
          <w:szCs w:val="22"/>
        </w:rPr>
      </w:pPr>
    </w:p>
    <w:p w14:paraId="2AF94F1A" w14:textId="77777777" w:rsidR="008C1F60" w:rsidRPr="00F8495E" w:rsidRDefault="008C1F60" w:rsidP="001F708C">
      <w:pPr>
        <w:keepNext/>
        <w:widowControl w:val="0"/>
        <w:tabs>
          <w:tab w:val="clear" w:pos="567"/>
        </w:tabs>
        <w:spacing w:line="240" w:lineRule="auto"/>
        <w:rPr>
          <w:color w:val="000000"/>
          <w:szCs w:val="22"/>
        </w:rPr>
      </w:pPr>
      <w:r w:rsidRPr="00567FDE">
        <w:rPr>
          <w:color w:val="000000"/>
          <w:szCs w:val="22"/>
          <w:u w:val="single"/>
        </w:rPr>
        <w:t>Adjuverende behandling af melanom</w:t>
      </w:r>
    </w:p>
    <w:p w14:paraId="2AF94F1B" w14:textId="77777777" w:rsidR="008C1F60" w:rsidRPr="00F8495E" w:rsidRDefault="008C1F60" w:rsidP="001F708C">
      <w:pPr>
        <w:keepNext/>
        <w:widowControl w:val="0"/>
        <w:tabs>
          <w:tab w:val="clear" w:pos="567"/>
        </w:tabs>
        <w:spacing w:line="240" w:lineRule="auto"/>
        <w:rPr>
          <w:color w:val="000000"/>
          <w:szCs w:val="22"/>
        </w:rPr>
      </w:pPr>
    </w:p>
    <w:p w14:paraId="2AF94F1C" w14:textId="77777777" w:rsidR="008C1F60" w:rsidRPr="000E392F" w:rsidRDefault="008C1F60" w:rsidP="001F708C">
      <w:pPr>
        <w:widowControl w:val="0"/>
        <w:tabs>
          <w:tab w:val="clear" w:pos="567"/>
        </w:tabs>
        <w:spacing w:line="240" w:lineRule="auto"/>
        <w:rPr>
          <w:color w:val="000000"/>
          <w:szCs w:val="22"/>
        </w:rPr>
      </w:pPr>
      <w:r>
        <w:rPr>
          <w:color w:val="000000"/>
          <w:szCs w:val="22"/>
        </w:rPr>
        <w:t>Dabrafenib</w:t>
      </w:r>
      <w:r w:rsidRPr="00F8495E">
        <w:rPr>
          <w:color w:val="000000"/>
          <w:szCs w:val="22"/>
        </w:rPr>
        <w:t xml:space="preserve"> i kombination med </w:t>
      </w:r>
      <w:r>
        <w:rPr>
          <w:color w:val="000000"/>
          <w:szCs w:val="22"/>
        </w:rPr>
        <w:t>trametinib</w:t>
      </w:r>
      <w:r w:rsidRPr="00F8495E">
        <w:rPr>
          <w:color w:val="000000"/>
          <w:szCs w:val="22"/>
        </w:rPr>
        <w:t xml:space="preserve"> er indiceret til adjuverende behandling</w:t>
      </w:r>
      <w:r w:rsidRPr="00567FDE">
        <w:rPr>
          <w:color w:val="000000"/>
          <w:szCs w:val="22"/>
        </w:rPr>
        <w:t xml:space="preserve"> af voksne patienter med s</w:t>
      </w:r>
      <w:r w:rsidRPr="00AC6D5F">
        <w:rPr>
          <w:color w:val="000000"/>
          <w:szCs w:val="22"/>
        </w:rPr>
        <w:t xml:space="preserve">tadie III </w:t>
      </w:r>
      <w:r w:rsidRPr="00567018">
        <w:rPr>
          <w:color w:val="000000"/>
          <w:szCs w:val="22"/>
        </w:rPr>
        <w:t xml:space="preserve">melanom med en </w:t>
      </w:r>
      <w:r w:rsidRPr="000E392F">
        <w:rPr>
          <w:color w:val="000000"/>
          <w:szCs w:val="22"/>
        </w:rPr>
        <w:t>BRAF V600-mutation efter komplet resektion.</w:t>
      </w:r>
    </w:p>
    <w:p w14:paraId="2AF94F1D" w14:textId="77777777" w:rsidR="004D2A4B" w:rsidRPr="00EB3E43" w:rsidRDefault="004D2A4B" w:rsidP="001F708C">
      <w:pPr>
        <w:widowControl w:val="0"/>
        <w:tabs>
          <w:tab w:val="clear" w:pos="567"/>
        </w:tabs>
        <w:spacing w:line="240" w:lineRule="auto"/>
      </w:pPr>
    </w:p>
    <w:p w14:paraId="2AF94F1E" w14:textId="77777777" w:rsidR="004D2A4B" w:rsidRPr="00EB3E43" w:rsidRDefault="004D2A4B" w:rsidP="001F708C">
      <w:pPr>
        <w:keepNext/>
        <w:widowControl w:val="0"/>
        <w:tabs>
          <w:tab w:val="clear" w:pos="567"/>
        </w:tabs>
        <w:spacing w:line="240" w:lineRule="auto"/>
        <w:rPr>
          <w:u w:val="single"/>
        </w:rPr>
      </w:pPr>
      <w:r w:rsidRPr="00EB3E43">
        <w:rPr>
          <w:u w:val="single"/>
        </w:rPr>
        <w:t>Ikke</w:t>
      </w:r>
      <w:r w:rsidR="00D913B0">
        <w:rPr>
          <w:u w:val="single"/>
        </w:rPr>
        <w:noBreakHyphen/>
      </w:r>
      <w:r w:rsidRPr="00EB3E43">
        <w:rPr>
          <w:u w:val="single"/>
        </w:rPr>
        <w:t>småcellet lungecancer (NSCLC)</w:t>
      </w:r>
    </w:p>
    <w:p w14:paraId="2AF94F1F" w14:textId="77777777" w:rsidR="004D2A4B" w:rsidRPr="00EB3E43" w:rsidRDefault="004D2A4B" w:rsidP="001F708C">
      <w:pPr>
        <w:keepNext/>
        <w:widowControl w:val="0"/>
        <w:tabs>
          <w:tab w:val="clear" w:pos="567"/>
        </w:tabs>
        <w:spacing w:line="240" w:lineRule="auto"/>
      </w:pPr>
    </w:p>
    <w:p w14:paraId="2AF94F20" w14:textId="77777777" w:rsidR="004D2A4B" w:rsidRPr="00EB3E43" w:rsidRDefault="004D2A4B" w:rsidP="001F708C">
      <w:pPr>
        <w:widowControl w:val="0"/>
        <w:tabs>
          <w:tab w:val="clear" w:pos="567"/>
        </w:tabs>
        <w:spacing w:line="240" w:lineRule="auto"/>
        <w:rPr>
          <w:szCs w:val="22"/>
        </w:rPr>
      </w:pPr>
      <w:r w:rsidRPr="00EB3E43">
        <w:rPr>
          <w:color w:val="000000"/>
        </w:rPr>
        <w:t xml:space="preserve">Dabrafenib i kombination med trametinib </w:t>
      </w:r>
      <w:r w:rsidRPr="00EB3E43">
        <w:t>er indiceret til behandling af voksne patienter med fremskreden ikke</w:t>
      </w:r>
      <w:r w:rsidR="00D913B0">
        <w:noBreakHyphen/>
      </w:r>
      <w:r w:rsidRPr="00EB3E43">
        <w:t xml:space="preserve">småcellet lungecancer med </w:t>
      </w:r>
      <w:r w:rsidRPr="00EB3E43">
        <w:rPr>
          <w:color w:val="000000"/>
        </w:rPr>
        <w:t>BRAF V600</w:t>
      </w:r>
      <w:r w:rsidR="004C209D">
        <w:rPr>
          <w:color w:val="000000"/>
        </w:rPr>
        <w:noBreakHyphen/>
      </w:r>
      <w:r w:rsidRPr="00EB3E43">
        <w:rPr>
          <w:color w:val="000000"/>
        </w:rPr>
        <w:t>mutation.</w:t>
      </w:r>
    </w:p>
    <w:p w14:paraId="2AF94F21" w14:textId="77777777" w:rsidR="003F40CD" w:rsidRPr="00EB3E43" w:rsidRDefault="003F40CD" w:rsidP="001F708C">
      <w:pPr>
        <w:widowControl w:val="0"/>
        <w:tabs>
          <w:tab w:val="clear" w:pos="567"/>
        </w:tabs>
        <w:spacing w:line="240" w:lineRule="auto"/>
      </w:pPr>
    </w:p>
    <w:p w14:paraId="2AF94F22" w14:textId="77777777" w:rsidR="00544CA6" w:rsidRPr="00EB3E43" w:rsidRDefault="00544CA6" w:rsidP="001F708C">
      <w:pPr>
        <w:keepNext/>
        <w:widowControl w:val="0"/>
        <w:tabs>
          <w:tab w:val="clear" w:pos="567"/>
        </w:tabs>
        <w:spacing w:line="240" w:lineRule="auto"/>
        <w:rPr>
          <w:b/>
          <w:szCs w:val="22"/>
        </w:rPr>
      </w:pPr>
      <w:r w:rsidRPr="00EB3E43">
        <w:rPr>
          <w:b/>
        </w:rPr>
        <w:t>4.2</w:t>
      </w:r>
      <w:r w:rsidRPr="00EB3E43">
        <w:rPr>
          <w:b/>
        </w:rPr>
        <w:tab/>
        <w:t>Dosering og administration</w:t>
      </w:r>
    </w:p>
    <w:p w14:paraId="2AF94F23" w14:textId="77777777" w:rsidR="00544CA6" w:rsidRPr="00EB3E43" w:rsidRDefault="00544CA6" w:rsidP="001F708C">
      <w:pPr>
        <w:keepNext/>
        <w:widowControl w:val="0"/>
        <w:tabs>
          <w:tab w:val="clear" w:pos="567"/>
        </w:tabs>
        <w:spacing w:line="240" w:lineRule="auto"/>
      </w:pPr>
    </w:p>
    <w:p w14:paraId="2AF94F24" w14:textId="77777777" w:rsidR="00544CA6" w:rsidRPr="00EB3E43" w:rsidRDefault="00FB7B92" w:rsidP="001F708C">
      <w:pPr>
        <w:widowControl w:val="0"/>
        <w:tabs>
          <w:tab w:val="clear" w:pos="567"/>
        </w:tabs>
        <w:spacing w:line="240" w:lineRule="auto"/>
      </w:pPr>
      <w:r w:rsidRPr="00EB3E43">
        <w:t>Behandlingen med dabrafenib skal</w:t>
      </w:r>
      <w:r w:rsidR="00544CA6" w:rsidRPr="00EB3E43">
        <w:t xml:space="preserve"> indledes og </w:t>
      </w:r>
      <w:r w:rsidR="002867CE" w:rsidRPr="00EB3E43">
        <w:t xml:space="preserve">kontrolleres </w:t>
      </w:r>
      <w:r w:rsidR="00544CA6" w:rsidRPr="00EB3E43">
        <w:t>af en kvalificeret læge med erfaring i brugen af lægemidler mod cancer.</w:t>
      </w:r>
    </w:p>
    <w:p w14:paraId="2AF94F25" w14:textId="77777777" w:rsidR="004D2D09" w:rsidRPr="00EB3E43" w:rsidRDefault="004D2D09" w:rsidP="001F708C">
      <w:pPr>
        <w:widowControl w:val="0"/>
        <w:tabs>
          <w:tab w:val="clear" w:pos="567"/>
        </w:tabs>
        <w:spacing w:line="240" w:lineRule="auto"/>
      </w:pPr>
    </w:p>
    <w:p w14:paraId="2AF94F26" w14:textId="77777777" w:rsidR="00544CA6" w:rsidRPr="00EB3E43" w:rsidRDefault="006201D8" w:rsidP="001F708C">
      <w:pPr>
        <w:widowControl w:val="0"/>
        <w:tabs>
          <w:tab w:val="clear" w:pos="567"/>
        </w:tabs>
        <w:spacing w:line="240" w:lineRule="auto"/>
      </w:pPr>
      <w:r w:rsidRPr="00EB3E43">
        <w:t>Inden patienten opstarter</w:t>
      </w:r>
      <w:r w:rsidR="00FB7B92" w:rsidRPr="00EB3E43">
        <w:t xml:space="preserve"> dabrafenib</w:t>
      </w:r>
      <w:r w:rsidRPr="00EB3E43">
        <w:t>, skal BRAF V600</w:t>
      </w:r>
      <w:r w:rsidR="004C209D">
        <w:noBreakHyphen/>
      </w:r>
      <w:r w:rsidRPr="00EB3E43">
        <w:t>mutation i tumor være bekræftet ved anvendelse af en valideret test.</w:t>
      </w:r>
    </w:p>
    <w:p w14:paraId="2AF94F27" w14:textId="77777777" w:rsidR="001C70F8" w:rsidRPr="00EB3E43" w:rsidRDefault="001C70F8" w:rsidP="001F708C">
      <w:pPr>
        <w:widowControl w:val="0"/>
        <w:tabs>
          <w:tab w:val="clear" w:pos="567"/>
        </w:tabs>
        <w:spacing w:line="240" w:lineRule="auto"/>
      </w:pPr>
    </w:p>
    <w:p w14:paraId="2AF94F28" w14:textId="77777777" w:rsidR="001C70F8" w:rsidRPr="00EB3E43" w:rsidRDefault="000A4788" w:rsidP="001F708C">
      <w:pPr>
        <w:widowControl w:val="0"/>
        <w:tabs>
          <w:tab w:val="clear" w:pos="567"/>
        </w:tabs>
        <w:spacing w:line="240" w:lineRule="auto"/>
        <w:rPr>
          <w:szCs w:val="22"/>
        </w:rPr>
      </w:pPr>
      <w:r w:rsidRPr="00EB3E43">
        <w:t>Dabrafenibs virkning</w:t>
      </w:r>
      <w:r w:rsidR="001C70F8" w:rsidRPr="00EB3E43">
        <w:t xml:space="preserve"> og sikkerhed er ikke </w:t>
      </w:r>
      <w:r w:rsidRPr="00EB3E43">
        <w:t>klarlagt</w:t>
      </w:r>
      <w:r w:rsidR="001C70F8" w:rsidRPr="00EB3E43">
        <w:t xml:space="preserve"> hos patienter med vildtype</w:t>
      </w:r>
      <w:r w:rsidR="00674499" w:rsidRPr="00EB3E43">
        <w:t xml:space="preserve"> BRAF</w:t>
      </w:r>
      <w:r w:rsidR="004C209D">
        <w:noBreakHyphen/>
      </w:r>
      <w:r w:rsidR="001C70F8" w:rsidRPr="00EB3E43">
        <w:t>melanom</w:t>
      </w:r>
      <w:r w:rsidR="004D2A4B" w:rsidRPr="00EB3E43">
        <w:t xml:space="preserve"> eller </w:t>
      </w:r>
      <w:r w:rsidR="008534F3" w:rsidRPr="00EB3E43">
        <w:t>vild</w:t>
      </w:r>
      <w:r w:rsidR="0079460E" w:rsidRPr="00EB3E43">
        <w:t>type BRAF</w:t>
      </w:r>
      <w:r w:rsidRPr="00EB3E43">
        <w:t>-</w:t>
      </w:r>
      <w:r w:rsidR="0079460E" w:rsidRPr="00EB3E43">
        <w:t>NSCLC.</w:t>
      </w:r>
      <w:r w:rsidR="001C70F8" w:rsidRPr="00EB3E43">
        <w:t xml:space="preserve"> </w:t>
      </w:r>
      <w:r w:rsidR="00D913B0">
        <w:t>D</w:t>
      </w:r>
      <w:r w:rsidR="001C70F8" w:rsidRPr="00EB3E43">
        <w:t xml:space="preserve">abrafenib </w:t>
      </w:r>
      <w:r w:rsidR="00D913B0">
        <w:t xml:space="preserve">bør derfor </w:t>
      </w:r>
      <w:r w:rsidR="001C70F8" w:rsidRPr="00EB3E43">
        <w:t xml:space="preserve">ikke anvendes </w:t>
      </w:r>
      <w:r w:rsidR="00CF52E4" w:rsidRPr="00EB3E43">
        <w:t>hos</w:t>
      </w:r>
      <w:r w:rsidR="001C70F8" w:rsidRPr="00EB3E43">
        <w:t xml:space="preserve"> patienter med </w:t>
      </w:r>
      <w:r w:rsidR="008534F3" w:rsidRPr="00EB3E43">
        <w:t>vildt</w:t>
      </w:r>
      <w:r w:rsidR="0079460E" w:rsidRPr="00EB3E43">
        <w:t xml:space="preserve">ype </w:t>
      </w:r>
      <w:r w:rsidR="001C70F8" w:rsidRPr="00EB3E43">
        <w:t>B</w:t>
      </w:r>
      <w:r w:rsidR="00A12A06" w:rsidRPr="00EB3E43">
        <w:t>RAF</w:t>
      </w:r>
      <w:r w:rsidR="00D913B0">
        <w:noBreakHyphen/>
      </w:r>
      <w:r w:rsidR="00A12A06" w:rsidRPr="00EB3E43">
        <w:t xml:space="preserve">melanom </w:t>
      </w:r>
      <w:r w:rsidR="008534F3" w:rsidRPr="00EB3E43">
        <w:t>eller vild</w:t>
      </w:r>
      <w:r w:rsidR="0079460E" w:rsidRPr="00EB3E43">
        <w:t>type BRAF</w:t>
      </w:r>
      <w:r w:rsidR="00D913B0">
        <w:noBreakHyphen/>
      </w:r>
      <w:r w:rsidR="0079460E" w:rsidRPr="00EB3E43">
        <w:t xml:space="preserve">NSCLC </w:t>
      </w:r>
      <w:r w:rsidR="00A12A06" w:rsidRPr="00EB3E43">
        <w:t>(se punkt </w:t>
      </w:r>
      <w:r w:rsidR="001C70F8" w:rsidRPr="00EB3E43">
        <w:t>4.4 og</w:t>
      </w:r>
      <w:r w:rsidR="0096274F" w:rsidRPr="00EB3E43">
        <w:t> </w:t>
      </w:r>
      <w:r w:rsidR="001C70F8" w:rsidRPr="00EB3E43">
        <w:t>5.1).</w:t>
      </w:r>
    </w:p>
    <w:p w14:paraId="2AF94F29" w14:textId="77777777" w:rsidR="00FB7B92" w:rsidRPr="00EB3E43" w:rsidRDefault="00FB7B92" w:rsidP="001F708C">
      <w:pPr>
        <w:widowControl w:val="0"/>
        <w:tabs>
          <w:tab w:val="clear" w:pos="567"/>
        </w:tabs>
        <w:spacing w:line="240" w:lineRule="auto"/>
      </w:pPr>
    </w:p>
    <w:p w14:paraId="2AF94F2A" w14:textId="77777777" w:rsidR="00544CA6" w:rsidRPr="00EB3E43" w:rsidRDefault="00544CA6" w:rsidP="001F708C">
      <w:pPr>
        <w:keepNext/>
        <w:widowControl w:val="0"/>
        <w:tabs>
          <w:tab w:val="clear" w:pos="567"/>
        </w:tabs>
        <w:spacing w:line="240" w:lineRule="auto"/>
        <w:rPr>
          <w:szCs w:val="22"/>
        </w:rPr>
      </w:pPr>
      <w:r w:rsidRPr="00EB3E43">
        <w:rPr>
          <w:u w:val="single"/>
        </w:rPr>
        <w:t>Dosering</w:t>
      </w:r>
    </w:p>
    <w:p w14:paraId="2AF94F2B" w14:textId="77777777" w:rsidR="00544CA6" w:rsidRPr="00EB3E43" w:rsidRDefault="00544CA6" w:rsidP="001F708C">
      <w:pPr>
        <w:keepNext/>
        <w:widowControl w:val="0"/>
        <w:tabs>
          <w:tab w:val="clear" w:pos="567"/>
        </w:tabs>
        <w:spacing w:line="240" w:lineRule="auto"/>
      </w:pPr>
    </w:p>
    <w:p w14:paraId="2AF94F2C" w14:textId="77777777" w:rsidR="00544CA6" w:rsidRPr="00EB3E43" w:rsidRDefault="00544CA6" w:rsidP="001F708C">
      <w:pPr>
        <w:widowControl w:val="0"/>
        <w:tabs>
          <w:tab w:val="clear" w:pos="567"/>
        </w:tabs>
        <w:spacing w:line="240" w:lineRule="auto"/>
        <w:rPr>
          <w:iCs/>
        </w:rPr>
      </w:pPr>
      <w:r w:rsidRPr="00EB3E43">
        <w:t>Den anbefalede dosis af dabrafenib</w:t>
      </w:r>
      <w:r w:rsidR="003F40CD" w:rsidRPr="00EB3E43">
        <w:t>, enten som monoterapi eller i kombination med trametinib,</w:t>
      </w:r>
      <w:r w:rsidR="00A12A06" w:rsidRPr="00EB3E43">
        <w:t xml:space="preserve"> er 150</w:t>
      </w:r>
      <w:r w:rsidR="00154596" w:rsidRPr="00EB3E43">
        <w:t> mg</w:t>
      </w:r>
      <w:r w:rsidR="00A12A06" w:rsidRPr="00EB3E43">
        <w:t xml:space="preserve"> (to 75</w:t>
      </w:r>
      <w:r w:rsidR="00154596" w:rsidRPr="00EB3E43">
        <w:t> mg</w:t>
      </w:r>
      <w:r w:rsidRPr="00EB3E43">
        <w:t xml:space="preserve"> kapsler) to gange dagligt (svarende til en samlet daglig </w:t>
      </w:r>
      <w:r w:rsidR="00A12A06" w:rsidRPr="00EB3E43">
        <w:t>dosis på 300</w:t>
      </w:r>
      <w:r w:rsidR="00154596" w:rsidRPr="00EB3E43">
        <w:t> mg</w:t>
      </w:r>
      <w:r w:rsidR="005E51DB" w:rsidRPr="00EB3E43">
        <w:t xml:space="preserve">). </w:t>
      </w:r>
      <w:r w:rsidR="008F5E24" w:rsidRPr="00EB3E43">
        <w:t>Den anbefalede dosis af trametinib, når det anvendes i kombination med dabrafenib, er 2</w:t>
      </w:r>
      <w:r w:rsidR="00154596" w:rsidRPr="00EB3E43">
        <w:t> mg</w:t>
      </w:r>
      <w:r w:rsidR="008F5E24" w:rsidRPr="00EB3E43">
        <w:t xml:space="preserve"> </w:t>
      </w:r>
      <w:r w:rsidR="00CD68FF" w:rsidRPr="00EB3E43">
        <w:t>e</w:t>
      </w:r>
      <w:r w:rsidR="008F5E24" w:rsidRPr="00EB3E43">
        <w:t>n gang dagligt.</w:t>
      </w:r>
    </w:p>
    <w:p w14:paraId="2AF94F2D" w14:textId="77777777" w:rsidR="00544CA6" w:rsidRPr="00EB3E43" w:rsidRDefault="00544CA6" w:rsidP="001F708C">
      <w:pPr>
        <w:widowControl w:val="0"/>
        <w:tabs>
          <w:tab w:val="clear" w:pos="567"/>
        </w:tabs>
        <w:spacing w:line="240" w:lineRule="auto"/>
      </w:pPr>
    </w:p>
    <w:p w14:paraId="2AF94F2E" w14:textId="77777777" w:rsidR="00544CA6" w:rsidRPr="00EB3E43" w:rsidRDefault="00C645E7" w:rsidP="001F708C">
      <w:pPr>
        <w:keepNext/>
        <w:widowControl w:val="0"/>
        <w:tabs>
          <w:tab w:val="clear" w:pos="567"/>
        </w:tabs>
        <w:spacing w:line="240" w:lineRule="auto"/>
        <w:rPr>
          <w:u w:val="single"/>
        </w:rPr>
      </w:pPr>
      <w:r w:rsidRPr="00EB3E43">
        <w:rPr>
          <w:i/>
          <w:u w:val="single"/>
        </w:rPr>
        <w:t>Behandlingsv</w:t>
      </w:r>
      <w:r w:rsidR="00544CA6" w:rsidRPr="00EB3E43">
        <w:rPr>
          <w:i/>
          <w:u w:val="single"/>
        </w:rPr>
        <w:t>arighed</w:t>
      </w:r>
    </w:p>
    <w:p w14:paraId="2AF94F2F" w14:textId="77777777" w:rsidR="00544CA6" w:rsidRPr="00EB3E43" w:rsidRDefault="00544CA6" w:rsidP="001F708C">
      <w:pPr>
        <w:widowControl w:val="0"/>
        <w:tabs>
          <w:tab w:val="clear" w:pos="567"/>
        </w:tabs>
        <w:spacing w:line="240" w:lineRule="auto"/>
      </w:pPr>
      <w:r w:rsidRPr="00EB3E43">
        <w:t xml:space="preserve">Behandlingen bør fortsættes, indtil patienten ikke længere har fordel heraf, eller </w:t>
      </w:r>
      <w:r w:rsidR="00A711EF" w:rsidRPr="00EB3E43">
        <w:t xml:space="preserve">indtil </w:t>
      </w:r>
      <w:r w:rsidRPr="00EB3E43">
        <w:t>der udvikles u</w:t>
      </w:r>
      <w:r w:rsidR="00A12A06" w:rsidRPr="00EB3E43">
        <w:t>acceptabel toksicitet (se tabel </w:t>
      </w:r>
      <w:r w:rsidRPr="00EB3E43">
        <w:t>2).</w:t>
      </w:r>
      <w:r w:rsidR="008C1F60">
        <w:t xml:space="preserve"> I den adjuverende melanombehandling skal patienterne behandles i 12 måneder, medmindre der opstår recidiv eller uacceptabel </w:t>
      </w:r>
      <w:r w:rsidR="008C1F60" w:rsidRPr="00AB013D">
        <w:t>toksicitet</w:t>
      </w:r>
      <w:r w:rsidR="008C1F60">
        <w:t>.</w:t>
      </w:r>
    </w:p>
    <w:p w14:paraId="2AF94F30" w14:textId="77777777" w:rsidR="00544CA6" w:rsidRPr="00EB3E43" w:rsidRDefault="00544CA6" w:rsidP="001F708C">
      <w:pPr>
        <w:widowControl w:val="0"/>
        <w:tabs>
          <w:tab w:val="clear" w:pos="567"/>
        </w:tabs>
        <w:spacing w:line="240" w:lineRule="auto"/>
      </w:pPr>
    </w:p>
    <w:p w14:paraId="2AF94F31" w14:textId="77777777" w:rsidR="00544CA6" w:rsidRPr="00EB3E43" w:rsidRDefault="00544CA6" w:rsidP="001F708C">
      <w:pPr>
        <w:keepNext/>
        <w:widowControl w:val="0"/>
        <w:tabs>
          <w:tab w:val="clear" w:pos="567"/>
        </w:tabs>
        <w:spacing w:line="240" w:lineRule="auto"/>
        <w:rPr>
          <w:u w:val="single"/>
        </w:rPr>
      </w:pPr>
      <w:r w:rsidRPr="00EB3E43">
        <w:rPr>
          <w:i/>
          <w:u w:val="single"/>
        </w:rPr>
        <w:t>Glemte doser</w:t>
      </w:r>
    </w:p>
    <w:p w14:paraId="2AF94F32" w14:textId="77777777" w:rsidR="00544CA6" w:rsidRPr="00EB3E43" w:rsidRDefault="00544CA6" w:rsidP="001F708C">
      <w:pPr>
        <w:widowControl w:val="0"/>
        <w:tabs>
          <w:tab w:val="clear" w:pos="567"/>
        </w:tabs>
        <w:spacing w:line="240" w:lineRule="auto"/>
      </w:pPr>
      <w:r w:rsidRPr="00EB3E43">
        <w:t>Hvis en dosis</w:t>
      </w:r>
      <w:r w:rsidR="002270EC" w:rsidRPr="00EB3E43">
        <w:t xml:space="preserve"> af dabrafenib</w:t>
      </w:r>
      <w:r w:rsidRPr="00EB3E43">
        <w:t xml:space="preserve"> glemmes, bør den ikke tages, hvis der er mindre end 6</w:t>
      </w:r>
      <w:r w:rsidR="00820088" w:rsidRPr="00EB3E43">
        <w:t> </w:t>
      </w:r>
      <w:r w:rsidRPr="00EB3E43">
        <w:t xml:space="preserve">timer til den næste </w:t>
      </w:r>
      <w:r w:rsidR="0079460E" w:rsidRPr="00EB3E43">
        <w:t xml:space="preserve">planlagte </w:t>
      </w:r>
      <w:r w:rsidRPr="00EB3E43">
        <w:t>dosis.</w:t>
      </w:r>
    </w:p>
    <w:p w14:paraId="2AF94F33" w14:textId="77777777" w:rsidR="00544CA6" w:rsidRPr="00EB3E43" w:rsidRDefault="00544CA6" w:rsidP="001F708C">
      <w:pPr>
        <w:widowControl w:val="0"/>
        <w:tabs>
          <w:tab w:val="clear" w:pos="567"/>
        </w:tabs>
        <w:spacing w:line="240" w:lineRule="auto"/>
      </w:pPr>
    </w:p>
    <w:p w14:paraId="2AF94F34" w14:textId="77777777" w:rsidR="002270EC" w:rsidRPr="00EB3E43" w:rsidRDefault="002270EC" w:rsidP="001F708C">
      <w:pPr>
        <w:widowControl w:val="0"/>
        <w:tabs>
          <w:tab w:val="clear" w:pos="567"/>
        </w:tabs>
        <w:spacing w:line="240" w:lineRule="auto"/>
        <w:rPr>
          <w:szCs w:val="22"/>
        </w:rPr>
      </w:pPr>
      <w:r w:rsidRPr="00EB3E43">
        <w:t xml:space="preserve">Hvis en dosis af </w:t>
      </w:r>
      <w:r w:rsidRPr="00B96722">
        <w:rPr>
          <w:szCs w:val="22"/>
        </w:rPr>
        <w:t>trametinib</w:t>
      </w:r>
      <w:r w:rsidRPr="00EB3E43">
        <w:t xml:space="preserve"> glemmes, når de</w:t>
      </w:r>
      <w:r w:rsidR="00820088" w:rsidRPr="00EB3E43">
        <w:t>t</w:t>
      </w:r>
      <w:r w:rsidRPr="00EB3E43">
        <w:t xml:space="preserve"> gives i kombination med </w:t>
      </w:r>
      <w:r w:rsidR="00C04D14" w:rsidRPr="00B96722">
        <w:rPr>
          <w:szCs w:val="22"/>
        </w:rPr>
        <w:t>dabraf</w:t>
      </w:r>
      <w:r w:rsidRPr="00B96722">
        <w:rPr>
          <w:szCs w:val="22"/>
        </w:rPr>
        <w:t>inib</w:t>
      </w:r>
      <w:r w:rsidRPr="00EB3E43">
        <w:t xml:space="preserve">, må </w:t>
      </w:r>
      <w:r w:rsidR="00A91EF9" w:rsidRPr="00B96722">
        <w:rPr>
          <w:szCs w:val="22"/>
        </w:rPr>
        <w:t>trametinib</w:t>
      </w:r>
      <w:r w:rsidR="00A91EF9" w:rsidRPr="00EB3E43">
        <w:t>-</w:t>
      </w:r>
      <w:r w:rsidRPr="00EB3E43">
        <w:t xml:space="preserve">dosen kun tages, hvis der er mere end </w:t>
      </w:r>
      <w:r w:rsidR="009F40F5" w:rsidRPr="00EB3E43">
        <w:t>12 </w:t>
      </w:r>
      <w:r w:rsidRPr="00EB3E43">
        <w:t>timer til den næste planlagte dosis.</w:t>
      </w:r>
    </w:p>
    <w:p w14:paraId="2AF94F35" w14:textId="77777777" w:rsidR="002270EC" w:rsidRPr="00EB3E43" w:rsidRDefault="002270EC" w:rsidP="001F708C">
      <w:pPr>
        <w:widowControl w:val="0"/>
        <w:tabs>
          <w:tab w:val="clear" w:pos="567"/>
        </w:tabs>
        <w:spacing w:line="240" w:lineRule="auto"/>
      </w:pPr>
    </w:p>
    <w:p w14:paraId="2AF94F36" w14:textId="77777777" w:rsidR="00544CA6" w:rsidRPr="00EB3E43" w:rsidRDefault="00544CA6" w:rsidP="001F708C">
      <w:pPr>
        <w:keepNext/>
        <w:widowControl w:val="0"/>
        <w:tabs>
          <w:tab w:val="clear" w:pos="567"/>
        </w:tabs>
        <w:spacing w:line="240" w:lineRule="auto"/>
        <w:rPr>
          <w:iCs/>
          <w:u w:val="single"/>
        </w:rPr>
      </w:pPr>
      <w:r w:rsidRPr="00EB3E43">
        <w:rPr>
          <w:i/>
          <w:u w:val="single"/>
        </w:rPr>
        <w:t>Dosisjustering</w:t>
      </w:r>
    </w:p>
    <w:p w14:paraId="2AF94F37" w14:textId="77777777" w:rsidR="00302E8A" w:rsidRPr="00EB3E43" w:rsidRDefault="00302E8A" w:rsidP="001F708C">
      <w:pPr>
        <w:widowControl w:val="0"/>
        <w:tabs>
          <w:tab w:val="clear" w:pos="567"/>
        </w:tabs>
        <w:spacing w:line="240" w:lineRule="auto"/>
      </w:pPr>
      <w:r w:rsidRPr="00EB3E43">
        <w:t>Dabrafenib kapsler fås i to styrker, 50</w:t>
      </w:r>
      <w:r w:rsidR="00154596" w:rsidRPr="00EB3E43">
        <w:t> mg</w:t>
      </w:r>
      <w:r w:rsidRPr="00EB3E43">
        <w:t xml:space="preserve"> og 75</w:t>
      </w:r>
      <w:r w:rsidR="00154596" w:rsidRPr="00EB3E43">
        <w:t> mg</w:t>
      </w:r>
      <w:r w:rsidRPr="00EB3E43">
        <w:t>, således at dosisjustering effektivt kan håndteres.</w:t>
      </w:r>
    </w:p>
    <w:p w14:paraId="2AF94F38" w14:textId="77777777" w:rsidR="00302E8A" w:rsidRPr="00EB3E43" w:rsidRDefault="00302E8A" w:rsidP="001F708C">
      <w:pPr>
        <w:widowControl w:val="0"/>
        <w:tabs>
          <w:tab w:val="clear" w:pos="567"/>
        </w:tabs>
        <w:spacing w:line="240" w:lineRule="auto"/>
      </w:pPr>
    </w:p>
    <w:p w14:paraId="2AF94F39" w14:textId="77777777" w:rsidR="00544CA6" w:rsidRPr="00EB3E43" w:rsidRDefault="00544CA6" w:rsidP="001F708C">
      <w:pPr>
        <w:widowControl w:val="0"/>
        <w:tabs>
          <w:tab w:val="clear" w:pos="567"/>
        </w:tabs>
        <w:spacing w:line="240" w:lineRule="auto"/>
      </w:pPr>
      <w:r w:rsidRPr="00EB3E43">
        <w:t xml:space="preserve">Håndteringen af bivirkninger kan </w:t>
      </w:r>
      <w:r w:rsidR="004D2D09" w:rsidRPr="00EB3E43">
        <w:t>kræve pausering</w:t>
      </w:r>
      <w:r w:rsidRPr="00EB3E43">
        <w:t>, dosisreduktion eller seponering af behandlingen (se tabel</w:t>
      </w:r>
      <w:r w:rsidR="00A12A06" w:rsidRPr="00EB3E43">
        <w:t> </w:t>
      </w:r>
      <w:r w:rsidRPr="00EB3E43">
        <w:t>1 og</w:t>
      </w:r>
      <w:r w:rsidR="00F64875" w:rsidRPr="00EB3E43">
        <w:t> </w:t>
      </w:r>
      <w:r w:rsidRPr="00EB3E43">
        <w:t>2).</w:t>
      </w:r>
    </w:p>
    <w:p w14:paraId="2AF94F3A" w14:textId="77777777" w:rsidR="00544CA6" w:rsidRPr="00EB3E43" w:rsidRDefault="00544CA6" w:rsidP="001F708C">
      <w:pPr>
        <w:widowControl w:val="0"/>
        <w:tabs>
          <w:tab w:val="clear" w:pos="567"/>
        </w:tabs>
        <w:spacing w:line="240" w:lineRule="auto"/>
      </w:pPr>
    </w:p>
    <w:p w14:paraId="2AF94F3B" w14:textId="77777777" w:rsidR="00544CA6" w:rsidRPr="00EB3E43" w:rsidRDefault="00544CA6" w:rsidP="001F708C">
      <w:pPr>
        <w:widowControl w:val="0"/>
        <w:tabs>
          <w:tab w:val="clear" w:pos="567"/>
        </w:tabs>
        <w:spacing w:line="240" w:lineRule="auto"/>
      </w:pPr>
      <w:r w:rsidRPr="00EB3E43">
        <w:t>Do</w:t>
      </w:r>
      <w:r w:rsidR="004D2D09" w:rsidRPr="00EB3E43">
        <w:t>sisjusteringer eller pausering</w:t>
      </w:r>
      <w:r w:rsidRPr="00EB3E43">
        <w:t xml:space="preserve"> anb</w:t>
      </w:r>
      <w:r w:rsidR="00FA1A42" w:rsidRPr="00EB3E43">
        <w:t>efales ikke ved bivirkninger</w:t>
      </w:r>
      <w:r w:rsidRPr="00EB3E43">
        <w:t xml:space="preserve"> </w:t>
      </w:r>
      <w:r w:rsidR="00FA1A42" w:rsidRPr="00EB3E43">
        <w:t xml:space="preserve">i form af </w:t>
      </w:r>
      <w:r w:rsidRPr="00EB3E43">
        <w:t xml:space="preserve">kutant planocellulært karcinom (cuSCC) eller nyt primært melanom (se </w:t>
      </w:r>
      <w:r w:rsidR="00154596" w:rsidRPr="00EB3E43">
        <w:t>pkt. </w:t>
      </w:r>
      <w:r w:rsidRPr="00EB3E43">
        <w:t>4.4.).</w:t>
      </w:r>
    </w:p>
    <w:p w14:paraId="2AF94F3C" w14:textId="77777777" w:rsidR="00544CA6" w:rsidRPr="00EB3E43" w:rsidRDefault="00544CA6" w:rsidP="001F708C">
      <w:pPr>
        <w:widowControl w:val="0"/>
        <w:tabs>
          <w:tab w:val="clear" w:pos="567"/>
        </w:tabs>
        <w:spacing w:line="240" w:lineRule="auto"/>
      </w:pPr>
    </w:p>
    <w:p w14:paraId="2AF94F3F" w14:textId="77777777" w:rsidR="00F5010F" w:rsidRPr="00EB3E43" w:rsidRDefault="00F5010F" w:rsidP="001F708C">
      <w:pPr>
        <w:widowControl w:val="0"/>
        <w:tabs>
          <w:tab w:val="clear" w:pos="567"/>
        </w:tabs>
        <w:spacing w:line="240" w:lineRule="auto"/>
      </w:pPr>
      <w:r w:rsidRPr="00EB3E43">
        <w:t xml:space="preserve">Dosisjustering er ikke nødvendigt </w:t>
      </w:r>
      <w:r w:rsidR="00B743AC" w:rsidRPr="00EB3E43">
        <w:t>ved</w:t>
      </w:r>
      <w:r w:rsidRPr="00EB3E43">
        <w:t xml:space="preserve"> uveitis</w:t>
      </w:r>
      <w:r w:rsidR="00B616CD" w:rsidRPr="00EB3E43">
        <w:t>,</w:t>
      </w:r>
      <w:r w:rsidRPr="00EB3E43">
        <w:t xml:space="preserve"> så</w:t>
      </w:r>
      <w:r w:rsidR="00A83B23" w:rsidRPr="00EB3E43">
        <w:t xml:space="preserve"> længe</w:t>
      </w:r>
      <w:r w:rsidRPr="00EB3E43">
        <w:t xml:space="preserve"> </w:t>
      </w:r>
      <w:r w:rsidR="00A83B23" w:rsidRPr="00EB3E43">
        <w:t>okulæ</w:t>
      </w:r>
      <w:r w:rsidRPr="00EB3E43">
        <w:t xml:space="preserve">r inflammation kan kontrolleres </w:t>
      </w:r>
      <w:r w:rsidR="005356C3" w:rsidRPr="00EB3E43">
        <w:t>ved hjælp af</w:t>
      </w:r>
      <w:r w:rsidRPr="00EB3E43">
        <w:t xml:space="preserve"> </w:t>
      </w:r>
      <w:r w:rsidR="003C19E5" w:rsidRPr="00EB3E43">
        <w:t>effektive</w:t>
      </w:r>
      <w:r w:rsidRPr="00EB3E43">
        <w:t xml:space="preserve"> </w:t>
      </w:r>
      <w:r w:rsidR="003C19E5" w:rsidRPr="00EB3E43">
        <w:t>lokale</w:t>
      </w:r>
      <w:r w:rsidRPr="00EB3E43">
        <w:t xml:space="preserve"> </w:t>
      </w:r>
      <w:r w:rsidR="005356C3" w:rsidRPr="00EB3E43">
        <w:t>behandling</w:t>
      </w:r>
      <w:r w:rsidR="003C19E5" w:rsidRPr="00EB3E43">
        <w:t>er</w:t>
      </w:r>
      <w:r w:rsidR="005356C3" w:rsidRPr="00EB3E43">
        <w:t>. Hvis uveitis ikke respondere</w:t>
      </w:r>
      <w:r w:rsidR="007E3377" w:rsidRPr="00EB3E43">
        <w:t>r</w:t>
      </w:r>
      <w:r w:rsidR="005356C3" w:rsidRPr="00EB3E43">
        <w:t xml:space="preserve"> på lokal</w:t>
      </w:r>
      <w:r w:rsidR="003C19E5" w:rsidRPr="00EB3E43">
        <w:t xml:space="preserve"> okulær</w:t>
      </w:r>
      <w:r w:rsidR="005356C3" w:rsidRPr="00EB3E43">
        <w:t xml:space="preserve"> behandling, </w:t>
      </w:r>
      <w:r w:rsidR="00B616CD" w:rsidRPr="00EB3E43">
        <w:t>pauseres</w:t>
      </w:r>
      <w:r w:rsidR="00AD16F6" w:rsidRPr="00EB3E43">
        <w:t xml:space="preserve"> </w:t>
      </w:r>
      <w:r w:rsidR="005356C3" w:rsidRPr="00EB3E43">
        <w:t xml:space="preserve">dabrafenib indtil </w:t>
      </w:r>
      <w:r w:rsidR="00B616CD" w:rsidRPr="00EB3E43">
        <w:t>resolution af den okulære inflammation</w:t>
      </w:r>
      <w:r w:rsidR="003C19E5" w:rsidRPr="00EB3E43">
        <w:t xml:space="preserve">. </w:t>
      </w:r>
      <w:r w:rsidR="0012714D" w:rsidRPr="00EB3E43">
        <w:t>D</w:t>
      </w:r>
      <w:r w:rsidR="003C19E5" w:rsidRPr="00EB3E43">
        <w:t>abrafenib gen</w:t>
      </w:r>
      <w:r w:rsidR="00B616CD" w:rsidRPr="00EB3E43">
        <w:t>optages derefter</w:t>
      </w:r>
      <w:r w:rsidR="00AD16F6" w:rsidRPr="00EB3E43">
        <w:t xml:space="preserve"> </w:t>
      </w:r>
      <w:r w:rsidR="003C19E5" w:rsidRPr="00EB3E43">
        <w:t xml:space="preserve">med </w:t>
      </w:r>
      <w:r w:rsidR="007E3377" w:rsidRPr="00EB3E43">
        <w:t xml:space="preserve">en dosis, der er </w:t>
      </w:r>
      <w:r w:rsidR="003C19E5" w:rsidRPr="00EB3E43">
        <w:t xml:space="preserve">et niveau </w:t>
      </w:r>
      <w:r w:rsidR="007E3377" w:rsidRPr="00EB3E43">
        <w:t xml:space="preserve">lavere </w:t>
      </w:r>
      <w:r w:rsidR="003C19E5" w:rsidRPr="00EB3E43">
        <w:t xml:space="preserve">(se </w:t>
      </w:r>
      <w:r w:rsidR="00154596" w:rsidRPr="00EB3E43">
        <w:t>pkt. </w:t>
      </w:r>
      <w:r w:rsidR="003C19E5" w:rsidRPr="00EB3E43">
        <w:t>4.4).</w:t>
      </w:r>
    </w:p>
    <w:p w14:paraId="2AF94F40" w14:textId="77777777" w:rsidR="00F5010F" w:rsidRPr="00EB3E43" w:rsidRDefault="00F5010F" w:rsidP="001F708C">
      <w:pPr>
        <w:widowControl w:val="0"/>
        <w:tabs>
          <w:tab w:val="clear" w:pos="567"/>
        </w:tabs>
        <w:spacing w:line="240" w:lineRule="auto"/>
      </w:pPr>
    </w:p>
    <w:p w14:paraId="2AF94F41" w14:textId="77777777" w:rsidR="00433F71" w:rsidRPr="00EB3E43" w:rsidRDefault="00544CA6" w:rsidP="001F708C">
      <w:pPr>
        <w:widowControl w:val="0"/>
        <w:tabs>
          <w:tab w:val="clear" w:pos="567"/>
        </w:tabs>
        <w:spacing w:line="240" w:lineRule="auto"/>
      </w:pPr>
      <w:r w:rsidRPr="00EB3E43">
        <w:t>Anbefal</w:t>
      </w:r>
      <w:r w:rsidR="005E51DB" w:rsidRPr="00EB3E43">
        <w:t>ede reduktioner af dosisniveau</w:t>
      </w:r>
      <w:r w:rsidRPr="00EB3E43">
        <w:t xml:space="preserve"> og</w:t>
      </w:r>
      <w:r w:rsidR="00BE052A" w:rsidRPr="00EB3E43">
        <w:t xml:space="preserve"> anbefalinger til dosisjusteringer</w:t>
      </w:r>
      <w:r w:rsidRPr="00EB3E43">
        <w:t xml:space="preserve"> er anført i henholdsvis tabel</w:t>
      </w:r>
      <w:r w:rsidR="008A49A4" w:rsidRPr="00EB3E43">
        <w:t> </w:t>
      </w:r>
      <w:r w:rsidRPr="00EB3E43">
        <w:t>1 og</w:t>
      </w:r>
      <w:r w:rsidR="00433F71" w:rsidRPr="00EB3E43">
        <w:t> </w:t>
      </w:r>
      <w:r w:rsidRPr="00EB3E43">
        <w:t>2.</w:t>
      </w:r>
    </w:p>
    <w:p w14:paraId="2AF94F42" w14:textId="77777777" w:rsidR="00544CA6" w:rsidRPr="00EB3E43" w:rsidRDefault="00544CA6" w:rsidP="001F708C">
      <w:pPr>
        <w:widowControl w:val="0"/>
        <w:tabs>
          <w:tab w:val="clear" w:pos="567"/>
        </w:tabs>
        <w:spacing w:line="240" w:lineRule="auto"/>
      </w:pPr>
    </w:p>
    <w:p w14:paraId="2AF94F43" w14:textId="77777777" w:rsidR="00433F71" w:rsidRPr="00864D6C" w:rsidRDefault="00544CA6" w:rsidP="001F708C">
      <w:pPr>
        <w:keepNext/>
        <w:keepLines/>
        <w:widowControl w:val="0"/>
        <w:tabs>
          <w:tab w:val="clear" w:pos="567"/>
        </w:tabs>
        <w:spacing w:line="240" w:lineRule="auto"/>
        <w:rPr>
          <w:b/>
          <w:bCs/>
        </w:rPr>
      </w:pPr>
      <w:r w:rsidRPr="00864D6C">
        <w:rPr>
          <w:b/>
          <w:bCs/>
        </w:rPr>
        <w:lastRenderedPageBreak/>
        <w:t>Tabel</w:t>
      </w:r>
      <w:r w:rsidR="008A49A4" w:rsidRPr="00864D6C">
        <w:rPr>
          <w:b/>
          <w:bCs/>
        </w:rPr>
        <w:t> </w:t>
      </w:r>
      <w:r w:rsidRPr="00864D6C">
        <w:rPr>
          <w:b/>
          <w:bCs/>
        </w:rPr>
        <w:t>1</w:t>
      </w:r>
      <w:r w:rsidR="008A49A4" w:rsidRPr="00864D6C">
        <w:rPr>
          <w:b/>
          <w:bCs/>
        </w:rPr>
        <w:tab/>
      </w:r>
      <w:r w:rsidRPr="00864D6C">
        <w:rPr>
          <w:b/>
          <w:bCs/>
        </w:rPr>
        <w:t xml:space="preserve">Anbefalede </w:t>
      </w:r>
      <w:r w:rsidR="007A0717" w:rsidRPr="00864D6C">
        <w:rPr>
          <w:b/>
          <w:bCs/>
        </w:rPr>
        <w:t>dosis</w:t>
      </w:r>
      <w:r w:rsidRPr="00864D6C">
        <w:rPr>
          <w:b/>
          <w:bCs/>
        </w:rPr>
        <w:t>reduktioner</w:t>
      </w:r>
    </w:p>
    <w:p w14:paraId="2AF94F44" w14:textId="77777777" w:rsidR="00544CA6" w:rsidRPr="00EB3E43" w:rsidRDefault="00544CA6" w:rsidP="001F708C">
      <w:pPr>
        <w:keepNext/>
        <w:keepLines/>
        <w:widowControl w:val="0"/>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3"/>
        <w:gridCol w:w="3191"/>
        <w:gridCol w:w="3677"/>
      </w:tblGrid>
      <w:tr w:rsidR="00A12A06" w:rsidRPr="00EB3E43" w14:paraId="2AF94F4A" w14:textId="77777777" w:rsidTr="00B52F93">
        <w:trPr>
          <w:cantSplit/>
          <w:trHeight w:val="562"/>
        </w:trPr>
        <w:tc>
          <w:tcPr>
            <w:tcW w:w="2210" w:type="dxa"/>
            <w:tcMar>
              <w:top w:w="0" w:type="dxa"/>
              <w:left w:w="108" w:type="dxa"/>
              <w:bottom w:w="0" w:type="dxa"/>
              <w:right w:w="108" w:type="dxa"/>
            </w:tcMar>
            <w:hideMark/>
          </w:tcPr>
          <w:p w14:paraId="2AF94F45" w14:textId="77777777" w:rsidR="00E67BB5" w:rsidRPr="00EB3E43" w:rsidRDefault="00E67BB5" w:rsidP="001F708C">
            <w:pPr>
              <w:keepNext/>
              <w:keepLines/>
              <w:widowControl w:val="0"/>
              <w:tabs>
                <w:tab w:val="clear" w:pos="567"/>
              </w:tabs>
              <w:spacing w:line="240" w:lineRule="auto"/>
              <w:rPr>
                <w:rFonts w:eastAsia="Calibri"/>
                <w:b/>
              </w:rPr>
            </w:pPr>
            <w:r w:rsidRPr="00EB3E43">
              <w:rPr>
                <w:b/>
              </w:rPr>
              <w:t>Dosisniveau</w:t>
            </w:r>
          </w:p>
        </w:tc>
        <w:tc>
          <w:tcPr>
            <w:tcW w:w="3238" w:type="dxa"/>
            <w:tcMar>
              <w:top w:w="0" w:type="dxa"/>
              <w:left w:w="108" w:type="dxa"/>
              <w:bottom w:w="0" w:type="dxa"/>
              <w:right w:w="108" w:type="dxa"/>
            </w:tcMar>
            <w:hideMark/>
          </w:tcPr>
          <w:p w14:paraId="2AF94F46" w14:textId="77777777" w:rsidR="00E67BB5" w:rsidRPr="00EB3E43" w:rsidRDefault="00E67BB5" w:rsidP="001F708C">
            <w:pPr>
              <w:keepNext/>
              <w:keepLines/>
              <w:widowControl w:val="0"/>
              <w:tabs>
                <w:tab w:val="clear" w:pos="567"/>
              </w:tabs>
              <w:spacing w:line="240" w:lineRule="auto"/>
              <w:jc w:val="center"/>
              <w:rPr>
                <w:rFonts w:eastAsia="Calibri"/>
                <w:b/>
              </w:rPr>
            </w:pPr>
            <w:r w:rsidRPr="00EB3E43">
              <w:rPr>
                <w:rFonts w:eastAsia="Calibri"/>
                <w:b/>
              </w:rPr>
              <w:t>Dabrafenib-dosis</w:t>
            </w:r>
          </w:p>
          <w:p w14:paraId="2AF94F47"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 xml:space="preserve">Anvendt som monoterapi eller i kombination med </w:t>
            </w:r>
            <w:r w:rsidR="009F40F5" w:rsidRPr="00EB3E43">
              <w:rPr>
                <w:rFonts w:eastAsia="Calibri"/>
              </w:rPr>
              <w:t>trametinib</w:t>
            </w:r>
          </w:p>
        </w:tc>
        <w:tc>
          <w:tcPr>
            <w:tcW w:w="3741" w:type="dxa"/>
          </w:tcPr>
          <w:p w14:paraId="2AF94F48" w14:textId="77777777" w:rsidR="00E67BB5" w:rsidRPr="00EB3E43" w:rsidRDefault="00E67BB5" w:rsidP="001F708C">
            <w:pPr>
              <w:keepNext/>
              <w:keepLines/>
              <w:widowControl w:val="0"/>
              <w:tabs>
                <w:tab w:val="clear" w:pos="567"/>
              </w:tabs>
              <w:spacing w:line="240" w:lineRule="auto"/>
              <w:jc w:val="center"/>
              <w:rPr>
                <w:rFonts w:eastAsia="Calibri"/>
                <w:b/>
              </w:rPr>
            </w:pPr>
            <w:r w:rsidRPr="00EB3E43">
              <w:rPr>
                <w:rFonts w:eastAsia="Calibri"/>
                <w:b/>
              </w:rPr>
              <w:t>Trametinib-dosis*</w:t>
            </w:r>
          </w:p>
          <w:p w14:paraId="2AF94F49" w14:textId="77777777" w:rsidR="00E67BB5" w:rsidRPr="00EB3E43" w:rsidRDefault="00E67BB5" w:rsidP="001F708C">
            <w:pPr>
              <w:keepNext/>
              <w:keepLines/>
              <w:widowControl w:val="0"/>
              <w:tabs>
                <w:tab w:val="clear" w:pos="567"/>
              </w:tabs>
              <w:spacing w:line="240" w:lineRule="auto"/>
              <w:jc w:val="center"/>
              <w:rPr>
                <w:rFonts w:eastAsia="Calibri"/>
                <w:b/>
              </w:rPr>
            </w:pPr>
            <w:r w:rsidRPr="00EB3E43">
              <w:rPr>
                <w:rFonts w:eastAsia="Calibri"/>
              </w:rPr>
              <w:t>Kun ved anvendelse i kombination med</w:t>
            </w:r>
            <w:r w:rsidRPr="00EB3E43">
              <w:rPr>
                <w:rFonts w:eastAsia="Calibri"/>
                <w:b/>
              </w:rPr>
              <w:t xml:space="preserve"> </w:t>
            </w:r>
            <w:r w:rsidRPr="00EB3E43">
              <w:rPr>
                <w:rFonts w:eastAsia="Calibri"/>
              </w:rPr>
              <w:t>dabrafenib</w:t>
            </w:r>
          </w:p>
        </w:tc>
      </w:tr>
      <w:tr w:rsidR="00A12A06" w:rsidRPr="00EB3E43" w14:paraId="2AF94F4E" w14:textId="77777777" w:rsidTr="00B52F93">
        <w:trPr>
          <w:cantSplit/>
          <w:trHeight w:val="562"/>
        </w:trPr>
        <w:tc>
          <w:tcPr>
            <w:tcW w:w="2210" w:type="dxa"/>
            <w:tcMar>
              <w:top w:w="0" w:type="dxa"/>
              <w:left w:w="108" w:type="dxa"/>
              <w:bottom w:w="0" w:type="dxa"/>
              <w:right w:w="108" w:type="dxa"/>
            </w:tcMar>
            <w:hideMark/>
          </w:tcPr>
          <w:p w14:paraId="2AF94F4B" w14:textId="77777777" w:rsidR="00E67BB5" w:rsidRPr="00EB3E43" w:rsidRDefault="00E67BB5" w:rsidP="001F708C">
            <w:pPr>
              <w:keepNext/>
              <w:keepLines/>
              <w:widowControl w:val="0"/>
              <w:tabs>
                <w:tab w:val="clear" w:pos="567"/>
              </w:tabs>
              <w:spacing w:line="240" w:lineRule="auto"/>
              <w:rPr>
                <w:rFonts w:eastAsia="Calibri"/>
              </w:rPr>
            </w:pPr>
            <w:r w:rsidRPr="00EB3E43">
              <w:rPr>
                <w:rFonts w:eastAsia="Calibri"/>
              </w:rPr>
              <w:t>Startdosis</w:t>
            </w:r>
          </w:p>
        </w:tc>
        <w:tc>
          <w:tcPr>
            <w:tcW w:w="3238" w:type="dxa"/>
            <w:tcMar>
              <w:top w:w="0" w:type="dxa"/>
              <w:left w:w="108" w:type="dxa"/>
              <w:bottom w:w="0" w:type="dxa"/>
              <w:right w:w="108" w:type="dxa"/>
            </w:tcMar>
            <w:hideMark/>
          </w:tcPr>
          <w:p w14:paraId="2AF94F4C"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150</w:t>
            </w:r>
            <w:r w:rsidR="00154596" w:rsidRPr="00EB3E43">
              <w:rPr>
                <w:rFonts w:eastAsia="Calibri"/>
              </w:rPr>
              <w:t> mg</w:t>
            </w:r>
            <w:r w:rsidRPr="00EB3E43">
              <w:rPr>
                <w:rFonts w:eastAsia="Calibri"/>
              </w:rPr>
              <w:t xml:space="preserve"> to gange dagligt</w:t>
            </w:r>
          </w:p>
        </w:tc>
        <w:tc>
          <w:tcPr>
            <w:tcW w:w="3741" w:type="dxa"/>
          </w:tcPr>
          <w:p w14:paraId="2AF94F4D"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2</w:t>
            </w:r>
            <w:r w:rsidR="00154596" w:rsidRPr="00EB3E43">
              <w:rPr>
                <w:rFonts w:eastAsia="Calibri"/>
              </w:rPr>
              <w:t> mg</w:t>
            </w:r>
            <w:r w:rsidRPr="00EB3E43">
              <w:rPr>
                <w:rFonts w:eastAsia="Calibri"/>
              </w:rPr>
              <w:t xml:space="preserve"> </w:t>
            </w:r>
            <w:r w:rsidR="00CD68FF" w:rsidRPr="00EB3E43">
              <w:rPr>
                <w:rFonts w:eastAsia="Calibri"/>
              </w:rPr>
              <w:t>e</w:t>
            </w:r>
            <w:r w:rsidRPr="00EB3E43">
              <w:rPr>
                <w:rFonts w:eastAsia="Calibri"/>
              </w:rPr>
              <w:t>n gang daglig</w:t>
            </w:r>
          </w:p>
        </w:tc>
      </w:tr>
      <w:tr w:rsidR="00A12A06" w:rsidRPr="00EB3E43" w14:paraId="2AF94F52" w14:textId="77777777" w:rsidTr="00B52F93">
        <w:trPr>
          <w:cantSplit/>
          <w:trHeight w:val="562"/>
        </w:trPr>
        <w:tc>
          <w:tcPr>
            <w:tcW w:w="2210" w:type="dxa"/>
            <w:tcMar>
              <w:top w:w="0" w:type="dxa"/>
              <w:left w:w="108" w:type="dxa"/>
              <w:bottom w:w="0" w:type="dxa"/>
              <w:right w:w="108" w:type="dxa"/>
            </w:tcMar>
            <w:hideMark/>
          </w:tcPr>
          <w:p w14:paraId="2AF94F4F" w14:textId="77777777" w:rsidR="00E67BB5" w:rsidRPr="00EB3E43" w:rsidRDefault="00E67BB5" w:rsidP="001F708C">
            <w:pPr>
              <w:keepNext/>
              <w:keepLines/>
              <w:widowControl w:val="0"/>
              <w:tabs>
                <w:tab w:val="clear" w:pos="567"/>
              </w:tabs>
              <w:spacing w:line="240" w:lineRule="auto"/>
              <w:rPr>
                <w:rFonts w:eastAsia="Calibri"/>
              </w:rPr>
            </w:pPr>
            <w:r w:rsidRPr="00EB3E43">
              <w:rPr>
                <w:rFonts w:eastAsia="Calibri"/>
              </w:rPr>
              <w:t>1. dosisreduktion</w:t>
            </w:r>
          </w:p>
        </w:tc>
        <w:tc>
          <w:tcPr>
            <w:tcW w:w="3238" w:type="dxa"/>
            <w:tcMar>
              <w:top w:w="0" w:type="dxa"/>
              <w:left w:w="108" w:type="dxa"/>
              <w:bottom w:w="0" w:type="dxa"/>
              <w:right w:w="108" w:type="dxa"/>
            </w:tcMar>
            <w:hideMark/>
          </w:tcPr>
          <w:p w14:paraId="2AF94F50"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100</w:t>
            </w:r>
            <w:r w:rsidR="00154596" w:rsidRPr="00EB3E43">
              <w:rPr>
                <w:rFonts w:eastAsia="Calibri"/>
              </w:rPr>
              <w:t> mg</w:t>
            </w:r>
            <w:r w:rsidRPr="00EB3E43">
              <w:rPr>
                <w:rFonts w:eastAsia="Calibri"/>
              </w:rPr>
              <w:t xml:space="preserve"> to gange dagligt</w:t>
            </w:r>
          </w:p>
        </w:tc>
        <w:tc>
          <w:tcPr>
            <w:tcW w:w="3741" w:type="dxa"/>
          </w:tcPr>
          <w:p w14:paraId="2AF94F51"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1,5</w:t>
            </w:r>
            <w:r w:rsidR="00154596" w:rsidRPr="00EB3E43">
              <w:rPr>
                <w:rFonts w:eastAsia="Calibri"/>
              </w:rPr>
              <w:t> mg</w:t>
            </w:r>
            <w:r w:rsidRPr="00EB3E43">
              <w:rPr>
                <w:rFonts w:eastAsia="Calibri"/>
              </w:rPr>
              <w:t xml:space="preserve"> </w:t>
            </w:r>
            <w:r w:rsidR="00CD68FF" w:rsidRPr="00EB3E43">
              <w:rPr>
                <w:rFonts w:eastAsia="Calibri"/>
              </w:rPr>
              <w:t>e</w:t>
            </w:r>
            <w:r w:rsidRPr="00EB3E43">
              <w:rPr>
                <w:rFonts w:eastAsia="Calibri"/>
              </w:rPr>
              <w:t>n gang daglig</w:t>
            </w:r>
          </w:p>
        </w:tc>
      </w:tr>
      <w:tr w:rsidR="00A12A06" w:rsidRPr="00EB3E43" w14:paraId="2AF94F56" w14:textId="77777777" w:rsidTr="00B52F93">
        <w:trPr>
          <w:cantSplit/>
          <w:trHeight w:val="562"/>
        </w:trPr>
        <w:tc>
          <w:tcPr>
            <w:tcW w:w="2210" w:type="dxa"/>
            <w:tcMar>
              <w:top w:w="0" w:type="dxa"/>
              <w:left w:w="108" w:type="dxa"/>
              <w:bottom w:w="0" w:type="dxa"/>
              <w:right w:w="108" w:type="dxa"/>
            </w:tcMar>
            <w:hideMark/>
          </w:tcPr>
          <w:p w14:paraId="2AF94F53" w14:textId="77777777" w:rsidR="00E67BB5" w:rsidRPr="00EB3E43" w:rsidRDefault="00E67BB5" w:rsidP="001F708C">
            <w:pPr>
              <w:keepNext/>
              <w:keepLines/>
              <w:widowControl w:val="0"/>
              <w:tabs>
                <w:tab w:val="clear" w:pos="567"/>
              </w:tabs>
              <w:spacing w:line="240" w:lineRule="auto"/>
              <w:rPr>
                <w:rFonts w:eastAsia="Calibri"/>
              </w:rPr>
            </w:pPr>
            <w:r w:rsidRPr="00EB3E43">
              <w:rPr>
                <w:rFonts w:eastAsia="Calibri"/>
              </w:rPr>
              <w:t>2. dosisreduktion</w:t>
            </w:r>
          </w:p>
        </w:tc>
        <w:tc>
          <w:tcPr>
            <w:tcW w:w="3238" w:type="dxa"/>
            <w:tcMar>
              <w:top w:w="0" w:type="dxa"/>
              <w:left w:w="108" w:type="dxa"/>
              <w:bottom w:w="0" w:type="dxa"/>
              <w:right w:w="108" w:type="dxa"/>
            </w:tcMar>
            <w:hideMark/>
          </w:tcPr>
          <w:p w14:paraId="2AF94F54"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75</w:t>
            </w:r>
            <w:r w:rsidR="00154596" w:rsidRPr="00EB3E43">
              <w:rPr>
                <w:rFonts w:eastAsia="Calibri"/>
              </w:rPr>
              <w:t> mg</w:t>
            </w:r>
            <w:r w:rsidRPr="00EB3E43">
              <w:rPr>
                <w:rFonts w:eastAsia="Calibri"/>
              </w:rPr>
              <w:t xml:space="preserve"> to gange dagligt</w:t>
            </w:r>
          </w:p>
        </w:tc>
        <w:tc>
          <w:tcPr>
            <w:tcW w:w="3741" w:type="dxa"/>
          </w:tcPr>
          <w:p w14:paraId="2AF94F55"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1</w:t>
            </w:r>
            <w:r w:rsidR="00154596" w:rsidRPr="00EB3E43">
              <w:rPr>
                <w:rFonts w:eastAsia="Calibri"/>
              </w:rPr>
              <w:t> mg</w:t>
            </w:r>
            <w:r w:rsidRPr="00EB3E43">
              <w:rPr>
                <w:rFonts w:eastAsia="Calibri"/>
              </w:rPr>
              <w:t xml:space="preserve"> </w:t>
            </w:r>
            <w:r w:rsidR="00CD68FF" w:rsidRPr="00EB3E43">
              <w:rPr>
                <w:rFonts w:eastAsia="Calibri"/>
              </w:rPr>
              <w:t>e</w:t>
            </w:r>
            <w:r w:rsidRPr="00EB3E43">
              <w:rPr>
                <w:rFonts w:eastAsia="Calibri"/>
              </w:rPr>
              <w:t>n gang daglig</w:t>
            </w:r>
          </w:p>
        </w:tc>
      </w:tr>
      <w:tr w:rsidR="00A12A06" w:rsidRPr="00EB3E43" w14:paraId="2AF94F5A" w14:textId="77777777" w:rsidTr="00B52F93">
        <w:trPr>
          <w:cantSplit/>
          <w:trHeight w:val="562"/>
        </w:trPr>
        <w:tc>
          <w:tcPr>
            <w:tcW w:w="2210" w:type="dxa"/>
            <w:tcMar>
              <w:top w:w="0" w:type="dxa"/>
              <w:left w:w="108" w:type="dxa"/>
              <w:bottom w:w="0" w:type="dxa"/>
              <w:right w:w="108" w:type="dxa"/>
            </w:tcMar>
            <w:hideMark/>
          </w:tcPr>
          <w:p w14:paraId="2AF94F57" w14:textId="77777777" w:rsidR="00E67BB5" w:rsidRPr="00EB3E43" w:rsidRDefault="00E67BB5" w:rsidP="001F708C">
            <w:pPr>
              <w:keepNext/>
              <w:keepLines/>
              <w:widowControl w:val="0"/>
              <w:tabs>
                <w:tab w:val="clear" w:pos="567"/>
              </w:tabs>
              <w:spacing w:line="240" w:lineRule="auto"/>
              <w:rPr>
                <w:rFonts w:eastAsia="Calibri"/>
              </w:rPr>
            </w:pPr>
            <w:r w:rsidRPr="00EB3E43">
              <w:rPr>
                <w:rFonts w:eastAsia="Calibri"/>
              </w:rPr>
              <w:t>3. dosisreduktion</w:t>
            </w:r>
          </w:p>
        </w:tc>
        <w:tc>
          <w:tcPr>
            <w:tcW w:w="3238" w:type="dxa"/>
            <w:tcMar>
              <w:top w:w="0" w:type="dxa"/>
              <w:left w:w="108" w:type="dxa"/>
              <w:bottom w:w="0" w:type="dxa"/>
              <w:right w:w="108" w:type="dxa"/>
            </w:tcMar>
            <w:hideMark/>
          </w:tcPr>
          <w:p w14:paraId="2AF94F58" w14:textId="77777777" w:rsidR="00E67BB5" w:rsidRPr="00EB3E43" w:rsidRDefault="00E67BB5" w:rsidP="001F708C">
            <w:pPr>
              <w:keepNext/>
              <w:keepLines/>
              <w:widowControl w:val="0"/>
              <w:tabs>
                <w:tab w:val="clear" w:pos="567"/>
              </w:tabs>
              <w:spacing w:line="240" w:lineRule="auto"/>
              <w:jc w:val="center"/>
              <w:rPr>
                <w:rFonts w:eastAsia="Calibri"/>
              </w:rPr>
            </w:pPr>
            <w:r w:rsidRPr="00EB3E43">
              <w:t>50</w:t>
            </w:r>
            <w:r w:rsidR="00154596" w:rsidRPr="00EB3E43">
              <w:t> mg</w:t>
            </w:r>
            <w:r w:rsidRPr="00EB3E43">
              <w:t xml:space="preserve"> to gange dagligt</w:t>
            </w:r>
          </w:p>
        </w:tc>
        <w:tc>
          <w:tcPr>
            <w:tcW w:w="3741" w:type="dxa"/>
          </w:tcPr>
          <w:p w14:paraId="2AF94F59" w14:textId="77777777" w:rsidR="00E67BB5" w:rsidRPr="00EB3E43" w:rsidRDefault="00E67BB5" w:rsidP="001F708C">
            <w:pPr>
              <w:keepNext/>
              <w:keepLines/>
              <w:widowControl w:val="0"/>
              <w:tabs>
                <w:tab w:val="clear" w:pos="567"/>
              </w:tabs>
              <w:spacing w:line="240" w:lineRule="auto"/>
              <w:jc w:val="center"/>
              <w:rPr>
                <w:rFonts w:eastAsia="Calibri"/>
              </w:rPr>
            </w:pPr>
            <w:r w:rsidRPr="00EB3E43">
              <w:rPr>
                <w:rFonts w:eastAsia="Calibri"/>
              </w:rPr>
              <w:t>1</w:t>
            </w:r>
            <w:r w:rsidR="00154596" w:rsidRPr="00EB3E43">
              <w:rPr>
                <w:rFonts w:eastAsia="Calibri"/>
              </w:rPr>
              <w:t> mg</w:t>
            </w:r>
            <w:r w:rsidRPr="00EB3E43">
              <w:rPr>
                <w:rFonts w:eastAsia="Calibri"/>
              </w:rPr>
              <w:t xml:space="preserve"> </w:t>
            </w:r>
            <w:r w:rsidR="00CD68FF" w:rsidRPr="00EB3E43">
              <w:rPr>
                <w:rFonts w:eastAsia="Calibri"/>
              </w:rPr>
              <w:t>e</w:t>
            </w:r>
            <w:r w:rsidRPr="00EB3E43">
              <w:rPr>
                <w:rFonts w:eastAsia="Calibri"/>
              </w:rPr>
              <w:t>n gang daglig</w:t>
            </w:r>
          </w:p>
        </w:tc>
      </w:tr>
      <w:tr w:rsidR="00A12A06" w:rsidRPr="00EB3E43" w14:paraId="2AF94F5C" w14:textId="77777777" w:rsidTr="00B52F93">
        <w:trPr>
          <w:cantSplit/>
          <w:trHeight w:val="287"/>
        </w:trPr>
        <w:tc>
          <w:tcPr>
            <w:tcW w:w="9189" w:type="dxa"/>
            <w:gridSpan w:val="3"/>
            <w:tcMar>
              <w:top w:w="0" w:type="dxa"/>
              <w:left w:w="108" w:type="dxa"/>
              <w:bottom w:w="0" w:type="dxa"/>
              <w:right w:w="108" w:type="dxa"/>
            </w:tcMar>
            <w:vAlign w:val="bottom"/>
            <w:hideMark/>
          </w:tcPr>
          <w:p w14:paraId="00083DAA" w14:textId="77777777" w:rsidR="00E67BB5" w:rsidRPr="00B96722" w:rsidRDefault="004F2151" w:rsidP="001F708C">
            <w:pPr>
              <w:keepNext/>
              <w:keepLines/>
              <w:widowControl w:val="0"/>
              <w:tabs>
                <w:tab w:val="clear" w:pos="567"/>
              </w:tabs>
              <w:spacing w:line="240" w:lineRule="auto"/>
              <w:rPr>
                <w:sz w:val="20"/>
              </w:rPr>
            </w:pPr>
            <w:r w:rsidRPr="00B96722">
              <w:rPr>
                <w:sz w:val="20"/>
              </w:rPr>
              <w:t>Justering af dabrafenib-dosis</w:t>
            </w:r>
            <w:r w:rsidR="00E67BB5" w:rsidRPr="00B96722">
              <w:rPr>
                <w:sz w:val="20"/>
              </w:rPr>
              <w:t xml:space="preserve"> til en dosis lavere end 50</w:t>
            </w:r>
            <w:r w:rsidR="00154596" w:rsidRPr="00B96722">
              <w:rPr>
                <w:sz w:val="20"/>
              </w:rPr>
              <w:t> mg</w:t>
            </w:r>
            <w:r w:rsidR="00E67BB5" w:rsidRPr="00B96722">
              <w:rPr>
                <w:sz w:val="20"/>
              </w:rPr>
              <w:t xml:space="preserve"> to gange dagligt anbefales ikke, hvad enten det anvendes som monoterapi eller i kombination med trametinib. </w:t>
            </w:r>
            <w:r w:rsidR="007D3D67" w:rsidRPr="00B96722">
              <w:rPr>
                <w:sz w:val="20"/>
              </w:rPr>
              <w:t>J</w:t>
            </w:r>
            <w:r w:rsidR="00E67BB5" w:rsidRPr="00B96722">
              <w:rPr>
                <w:sz w:val="20"/>
              </w:rPr>
              <w:t>ustering af trametinib</w:t>
            </w:r>
            <w:r w:rsidR="006361EA" w:rsidRPr="00B96722">
              <w:rPr>
                <w:sz w:val="20"/>
              </w:rPr>
              <w:t>-</w:t>
            </w:r>
            <w:r w:rsidR="007D3D67" w:rsidRPr="00B96722">
              <w:rPr>
                <w:sz w:val="20"/>
              </w:rPr>
              <w:t>dosis</w:t>
            </w:r>
            <w:r w:rsidR="00E67BB5" w:rsidRPr="00B96722">
              <w:rPr>
                <w:sz w:val="20"/>
              </w:rPr>
              <w:t xml:space="preserve"> til en dosis lavere end 1</w:t>
            </w:r>
            <w:r w:rsidR="00154596" w:rsidRPr="00B96722">
              <w:rPr>
                <w:sz w:val="20"/>
              </w:rPr>
              <w:t> mg</w:t>
            </w:r>
            <w:r w:rsidR="00E67BB5" w:rsidRPr="00B96722">
              <w:rPr>
                <w:sz w:val="20"/>
              </w:rPr>
              <w:t xml:space="preserve"> </w:t>
            </w:r>
            <w:r w:rsidR="00CD68FF" w:rsidRPr="00B96722">
              <w:rPr>
                <w:sz w:val="20"/>
              </w:rPr>
              <w:t>e</w:t>
            </w:r>
            <w:r w:rsidR="00E67BB5" w:rsidRPr="00B96722">
              <w:rPr>
                <w:sz w:val="20"/>
              </w:rPr>
              <w:t xml:space="preserve">n gange dagligt anbefales ikke, når det anvendes i kombination med </w:t>
            </w:r>
            <w:r w:rsidR="00E67BB5" w:rsidRPr="00B96722">
              <w:rPr>
                <w:rFonts w:eastAsia="Calibri"/>
                <w:sz w:val="20"/>
              </w:rPr>
              <w:t>dabrafenib</w:t>
            </w:r>
            <w:r w:rsidR="00E67BB5" w:rsidRPr="00B96722">
              <w:rPr>
                <w:sz w:val="20"/>
              </w:rPr>
              <w:t>.</w:t>
            </w:r>
          </w:p>
          <w:p w14:paraId="2AF94F5B" w14:textId="755F4D56" w:rsidR="002C6394" w:rsidRPr="00EB3E43" w:rsidRDefault="002C6394" w:rsidP="001F708C">
            <w:pPr>
              <w:keepNext/>
              <w:keepLines/>
              <w:widowControl w:val="0"/>
              <w:tabs>
                <w:tab w:val="clear" w:pos="567"/>
              </w:tabs>
              <w:spacing w:line="240" w:lineRule="auto"/>
              <w:rPr>
                <w:rFonts w:eastAsia="Calibri"/>
              </w:rPr>
            </w:pPr>
            <w:r w:rsidRPr="00B96722">
              <w:rPr>
                <w:rStyle w:val="CSIchar"/>
                <w:sz w:val="20"/>
              </w:rPr>
              <w:t>*Se Dosering og administration i produktresuméet for trametinib for doseringsvejledning til behandling med trametinib</w:t>
            </w:r>
            <w:r w:rsidRPr="00B96722">
              <w:rPr>
                <w:rStyle w:val="CSIchar"/>
                <w:sz w:val="20"/>
              </w:rPr>
              <w:noBreakHyphen/>
              <w:t>monoterapi.</w:t>
            </w:r>
          </w:p>
        </w:tc>
      </w:tr>
    </w:tbl>
    <w:p w14:paraId="2AF94F5E" w14:textId="77777777" w:rsidR="00066CAB" w:rsidRPr="00EB3E43" w:rsidRDefault="00066CAB" w:rsidP="001F708C">
      <w:pPr>
        <w:widowControl w:val="0"/>
        <w:tabs>
          <w:tab w:val="clear" w:pos="567"/>
        </w:tabs>
        <w:spacing w:line="240" w:lineRule="auto"/>
        <w:rPr>
          <w:rStyle w:val="CSIchar"/>
        </w:rPr>
      </w:pPr>
    </w:p>
    <w:p w14:paraId="2AF94F5F" w14:textId="1996BE2F" w:rsidR="00544CA6" w:rsidRPr="00864D6C" w:rsidRDefault="00544CA6" w:rsidP="001F708C">
      <w:pPr>
        <w:keepNext/>
        <w:keepLines/>
        <w:widowControl w:val="0"/>
        <w:tabs>
          <w:tab w:val="clear" w:pos="567"/>
        </w:tabs>
        <w:spacing w:line="240" w:lineRule="auto"/>
        <w:rPr>
          <w:b/>
          <w:bCs/>
        </w:rPr>
      </w:pPr>
      <w:r w:rsidRPr="00864D6C">
        <w:rPr>
          <w:b/>
          <w:bCs/>
        </w:rPr>
        <w:t>Tabel</w:t>
      </w:r>
      <w:r w:rsidR="00433F71" w:rsidRPr="00864D6C">
        <w:rPr>
          <w:b/>
          <w:bCs/>
        </w:rPr>
        <w:t> </w:t>
      </w:r>
      <w:r w:rsidRPr="00864D6C">
        <w:rPr>
          <w:b/>
          <w:bCs/>
        </w:rPr>
        <w:t>2</w:t>
      </w:r>
      <w:r w:rsidR="00B96722" w:rsidRPr="00012017">
        <w:rPr>
          <w:b/>
          <w:bCs/>
        </w:rPr>
        <w:tab/>
      </w:r>
      <w:r w:rsidR="00E67BB5" w:rsidRPr="00864D6C">
        <w:rPr>
          <w:b/>
          <w:bCs/>
        </w:rPr>
        <w:t>Dosisjusteringsskema</w:t>
      </w:r>
      <w:r w:rsidRPr="00864D6C">
        <w:rPr>
          <w:b/>
          <w:bCs/>
        </w:rPr>
        <w:t xml:space="preserve"> baseret på graden </w:t>
      </w:r>
      <w:r w:rsidR="005E51DB" w:rsidRPr="00864D6C">
        <w:rPr>
          <w:b/>
          <w:bCs/>
        </w:rPr>
        <w:t>af bivirkning</w:t>
      </w:r>
      <w:r w:rsidR="007A0717" w:rsidRPr="00864D6C">
        <w:rPr>
          <w:b/>
          <w:bCs/>
        </w:rPr>
        <w:t>en</w:t>
      </w:r>
      <w:r w:rsidR="0058218E" w:rsidRPr="00864D6C">
        <w:rPr>
          <w:b/>
          <w:bCs/>
        </w:rPr>
        <w:t xml:space="preserve"> (eksklusive pyreksi)</w:t>
      </w:r>
    </w:p>
    <w:p w14:paraId="2AF94F60" w14:textId="77777777" w:rsidR="00774CB0" w:rsidRPr="00EB3E43" w:rsidRDefault="00774CB0" w:rsidP="001F708C">
      <w:pPr>
        <w:keepNext/>
        <w:keepLines/>
        <w:widowControl w:val="0"/>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980"/>
      </w:tblGrid>
      <w:tr w:rsidR="00A12A06" w:rsidRPr="00EB3E43" w14:paraId="2AF94F64" w14:textId="77777777" w:rsidTr="00B52F93">
        <w:trPr>
          <w:cantSplit/>
          <w:trHeight w:val="577"/>
        </w:trPr>
        <w:tc>
          <w:tcPr>
            <w:tcW w:w="0" w:type="auto"/>
            <w:tcBorders>
              <w:top w:val="single" w:sz="4" w:space="0" w:color="auto"/>
              <w:left w:val="single" w:sz="4" w:space="0" w:color="auto"/>
              <w:bottom w:val="single" w:sz="4" w:space="0" w:color="auto"/>
              <w:right w:val="single" w:sz="4" w:space="0" w:color="auto"/>
            </w:tcBorders>
          </w:tcPr>
          <w:p w14:paraId="2AF94F61" w14:textId="470ACE37" w:rsidR="00544CA6" w:rsidRPr="00EB3E43" w:rsidRDefault="00544CA6" w:rsidP="001F708C">
            <w:pPr>
              <w:keepNext/>
              <w:keepLines/>
              <w:widowControl w:val="0"/>
              <w:tabs>
                <w:tab w:val="clear" w:pos="567"/>
              </w:tabs>
              <w:spacing w:line="240" w:lineRule="auto"/>
              <w:rPr>
                <w:b/>
              </w:rPr>
            </w:pPr>
            <w:r w:rsidRPr="00EB3E43">
              <w:rPr>
                <w:b/>
              </w:rPr>
              <w:t>Grad (CTCAE)*</w:t>
            </w:r>
          </w:p>
        </w:tc>
        <w:tc>
          <w:tcPr>
            <w:tcW w:w="0" w:type="auto"/>
            <w:tcBorders>
              <w:top w:val="single" w:sz="4" w:space="0" w:color="auto"/>
              <w:left w:val="single" w:sz="4" w:space="0" w:color="auto"/>
              <w:bottom w:val="single" w:sz="4" w:space="0" w:color="auto"/>
              <w:right w:val="single" w:sz="4" w:space="0" w:color="auto"/>
            </w:tcBorders>
          </w:tcPr>
          <w:p w14:paraId="2AF94F62" w14:textId="77777777" w:rsidR="00544CA6" w:rsidRPr="00EB3E43" w:rsidRDefault="00544CA6" w:rsidP="001F708C">
            <w:pPr>
              <w:keepNext/>
              <w:keepLines/>
              <w:widowControl w:val="0"/>
              <w:tabs>
                <w:tab w:val="clear" w:pos="567"/>
              </w:tabs>
              <w:spacing w:line="240" w:lineRule="auto"/>
              <w:rPr>
                <w:b/>
              </w:rPr>
            </w:pPr>
            <w:r w:rsidRPr="00EB3E43">
              <w:rPr>
                <w:b/>
              </w:rPr>
              <w:t>Anbefalede justeringer af dabrafenib</w:t>
            </w:r>
            <w:r w:rsidR="00066CAB">
              <w:rPr>
                <w:b/>
              </w:rPr>
              <w:noBreakHyphen/>
            </w:r>
            <w:r w:rsidRPr="00EB3E43">
              <w:rPr>
                <w:b/>
              </w:rPr>
              <w:t>dosis</w:t>
            </w:r>
          </w:p>
          <w:p w14:paraId="2AF94F63" w14:textId="77777777" w:rsidR="00E67BB5" w:rsidRPr="00EB3E43" w:rsidRDefault="00E67BB5" w:rsidP="001F708C">
            <w:pPr>
              <w:keepNext/>
              <w:keepLines/>
              <w:widowControl w:val="0"/>
              <w:tabs>
                <w:tab w:val="clear" w:pos="567"/>
              </w:tabs>
              <w:spacing w:line="240" w:lineRule="auto"/>
              <w:rPr>
                <w:b/>
              </w:rPr>
            </w:pPr>
            <w:r w:rsidRPr="00EB3E43">
              <w:t>Anvendt som monoterapi eller i kombination med trametinib</w:t>
            </w:r>
          </w:p>
        </w:tc>
      </w:tr>
      <w:tr w:rsidR="00A12A06" w:rsidRPr="00EB3E43" w14:paraId="2AF94F67" w14:textId="77777777" w:rsidTr="00B52F93">
        <w:trPr>
          <w:cantSplit/>
          <w:trHeight w:val="473"/>
        </w:trPr>
        <w:tc>
          <w:tcPr>
            <w:tcW w:w="0" w:type="auto"/>
            <w:tcBorders>
              <w:top w:val="single" w:sz="4" w:space="0" w:color="auto"/>
              <w:left w:val="single" w:sz="4" w:space="0" w:color="auto"/>
              <w:bottom w:val="single" w:sz="4" w:space="0" w:color="auto"/>
              <w:right w:val="single" w:sz="4" w:space="0" w:color="auto"/>
            </w:tcBorders>
          </w:tcPr>
          <w:p w14:paraId="2AF94F65" w14:textId="77777777" w:rsidR="00544CA6" w:rsidRPr="00EB3E43" w:rsidRDefault="008A49A4" w:rsidP="001F708C">
            <w:pPr>
              <w:keepNext/>
              <w:keepLines/>
              <w:widowControl w:val="0"/>
              <w:tabs>
                <w:tab w:val="clear" w:pos="567"/>
              </w:tabs>
              <w:spacing w:line="240" w:lineRule="auto"/>
            </w:pPr>
            <w:r w:rsidRPr="00EB3E43">
              <w:t>Grad </w:t>
            </w:r>
            <w:r w:rsidR="00544CA6" w:rsidRPr="00EB3E43">
              <w:t xml:space="preserve">1 eller </w:t>
            </w:r>
            <w:r w:rsidR="00A4256A" w:rsidRPr="00EB3E43">
              <w:t>grad </w:t>
            </w:r>
            <w:r w:rsidR="00544CA6" w:rsidRPr="00EB3E43">
              <w:t>2 (tolerabel)</w:t>
            </w:r>
          </w:p>
        </w:tc>
        <w:tc>
          <w:tcPr>
            <w:tcW w:w="0" w:type="auto"/>
            <w:tcBorders>
              <w:top w:val="single" w:sz="4" w:space="0" w:color="auto"/>
              <w:left w:val="single" w:sz="4" w:space="0" w:color="auto"/>
              <w:bottom w:val="single" w:sz="4" w:space="0" w:color="auto"/>
              <w:right w:val="single" w:sz="4" w:space="0" w:color="auto"/>
            </w:tcBorders>
          </w:tcPr>
          <w:p w14:paraId="2AF94F66" w14:textId="77777777" w:rsidR="00544CA6" w:rsidRPr="00EB3E43" w:rsidRDefault="00544CA6" w:rsidP="001F708C">
            <w:pPr>
              <w:keepNext/>
              <w:keepLines/>
              <w:widowControl w:val="0"/>
              <w:tabs>
                <w:tab w:val="clear" w:pos="567"/>
              </w:tabs>
              <w:spacing w:line="240" w:lineRule="auto"/>
            </w:pPr>
            <w:r w:rsidRPr="00EB3E43">
              <w:t>Fortsæt behandlingen</w:t>
            </w:r>
            <w:r w:rsidR="00C02E91" w:rsidRPr="00EB3E43">
              <w:t>. M</w:t>
            </w:r>
            <w:r w:rsidRPr="00EB3E43">
              <w:t>onitorer</w:t>
            </w:r>
            <w:r w:rsidR="00C02E91" w:rsidRPr="00EB3E43">
              <w:t xml:space="preserve"> i forhold til hvad der er klinisk indiceret</w:t>
            </w:r>
            <w:r w:rsidRPr="00EB3E43">
              <w:t>.</w:t>
            </w:r>
          </w:p>
        </w:tc>
      </w:tr>
      <w:tr w:rsidR="00A12A06" w:rsidRPr="00EB3E43" w14:paraId="2AF94F6A" w14:textId="77777777" w:rsidTr="00B52F93">
        <w:trPr>
          <w:cantSplit/>
          <w:trHeight w:val="479"/>
        </w:trPr>
        <w:tc>
          <w:tcPr>
            <w:tcW w:w="0" w:type="auto"/>
            <w:tcBorders>
              <w:top w:val="single" w:sz="4" w:space="0" w:color="auto"/>
              <w:left w:val="single" w:sz="4" w:space="0" w:color="auto"/>
              <w:bottom w:val="single" w:sz="4" w:space="0" w:color="auto"/>
              <w:right w:val="single" w:sz="4" w:space="0" w:color="auto"/>
            </w:tcBorders>
          </w:tcPr>
          <w:p w14:paraId="2AF94F68" w14:textId="77777777" w:rsidR="00544CA6" w:rsidRPr="00EB3E43" w:rsidRDefault="00544CA6" w:rsidP="001F708C">
            <w:pPr>
              <w:keepNext/>
              <w:keepLines/>
              <w:widowControl w:val="0"/>
              <w:tabs>
                <w:tab w:val="clear" w:pos="567"/>
              </w:tabs>
              <w:spacing w:line="240" w:lineRule="auto"/>
            </w:pPr>
            <w:r w:rsidRPr="00EB3E43">
              <w:t>Grad</w:t>
            </w:r>
            <w:r w:rsidR="008A49A4" w:rsidRPr="00EB3E43">
              <w:t> </w:t>
            </w:r>
            <w:r w:rsidRPr="00EB3E43">
              <w:t>2 (intolerabel) eller grad</w:t>
            </w:r>
            <w:r w:rsidR="008A49A4" w:rsidRPr="00EB3E43">
              <w:t> </w:t>
            </w:r>
            <w:r w:rsidRPr="00EB3E43">
              <w:t>3</w:t>
            </w:r>
          </w:p>
        </w:tc>
        <w:tc>
          <w:tcPr>
            <w:tcW w:w="0" w:type="auto"/>
            <w:tcBorders>
              <w:top w:val="single" w:sz="4" w:space="0" w:color="auto"/>
              <w:left w:val="single" w:sz="4" w:space="0" w:color="auto"/>
              <w:bottom w:val="single" w:sz="4" w:space="0" w:color="auto"/>
              <w:right w:val="single" w:sz="4" w:space="0" w:color="auto"/>
            </w:tcBorders>
          </w:tcPr>
          <w:p w14:paraId="2AF94F69" w14:textId="7752361F" w:rsidR="00544CA6" w:rsidRPr="00EB3E43" w:rsidRDefault="00544CA6" w:rsidP="001F708C">
            <w:pPr>
              <w:keepNext/>
              <w:keepLines/>
              <w:widowControl w:val="0"/>
              <w:tabs>
                <w:tab w:val="clear" w:pos="567"/>
              </w:tabs>
              <w:spacing w:line="240" w:lineRule="auto"/>
            </w:pPr>
            <w:r w:rsidRPr="00EB3E43">
              <w:t>Afbryd behandlingen</w:t>
            </w:r>
            <w:r w:rsidR="00C645E7" w:rsidRPr="00EB3E43">
              <w:t>,</w:t>
            </w:r>
            <w:r w:rsidRPr="00EB3E43">
              <w:t xml:space="preserve"> indtil toksiciteten er grad</w:t>
            </w:r>
            <w:r w:rsidR="00B10586" w:rsidRPr="00EB3E43">
              <w:t> </w:t>
            </w:r>
            <w:r w:rsidRPr="00EB3E43">
              <w:t>0</w:t>
            </w:r>
            <w:r w:rsidR="00A4256A" w:rsidRPr="00EB3E43">
              <w:t xml:space="preserve"> t</w:t>
            </w:r>
            <w:r w:rsidR="00FD7EF6" w:rsidRPr="00EB3E43">
              <w:t>il</w:t>
            </w:r>
            <w:r w:rsidR="00A4256A" w:rsidRPr="00EB3E43">
              <w:t xml:space="preserve"> </w:t>
            </w:r>
            <w:r w:rsidRPr="00EB3E43">
              <w:t>1</w:t>
            </w:r>
            <w:r w:rsidR="00631D74" w:rsidRPr="00EB3E43">
              <w:t>. R</w:t>
            </w:r>
            <w:r w:rsidRPr="00EB3E43">
              <w:t>educer med ét dosisniveau</w:t>
            </w:r>
            <w:r w:rsidR="00B1468C">
              <w:t>,</w:t>
            </w:r>
            <w:r w:rsidRPr="00EB3E43">
              <w:t xml:space="preserve"> når behandlingen genoptages.</w:t>
            </w:r>
          </w:p>
        </w:tc>
      </w:tr>
      <w:tr w:rsidR="00A12A06" w:rsidRPr="00EB3E43" w14:paraId="2AF94F6D" w14:textId="77777777" w:rsidTr="00B52F93">
        <w:trPr>
          <w:cantSplit/>
        </w:trPr>
        <w:tc>
          <w:tcPr>
            <w:tcW w:w="0" w:type="auto"/>
            <w:tcBorders>
              <w:top w:val="single" w:sz="4" w:space="0" w:color="auto"/>
              <w:left w:val="single" w:sz="4" w:space="0" w:color="auto"/>
              <w:bottom w:val="single" w:sz="4" w:space="0" w:color="auto"/>
              <w:right w:val="single" w:sz="4" w:space="0" w:color="auto"/>
            </w:tcBorders>
          </w:tcPr>
          <w:p w14:paraId="2AF94F6B" w14:textId="77777777" w:rsidR="00544CA6" w:rsidRPr="00EB3E43" w:rsidRDefault="00544CA6" w:rsidP="001F708C">
            <w:pPr>
              <w:keepNext/>
              <w:keepLines/>
              <w:widowControl w:val="0"/>
              <w:tabs>
                <w:tab w:val="clear" w:pos="567"/>
              </w:tabs>
              <w:spacing w:line="240" w:lineRule="auto"/>
            </w:pPr>
            <w:r w:rsidRPr="00EB3E43">
              <w:t>Grad</w:t>
            </w:r>
            <w:r w:rsidR="00B10586" w:rsidRPr="00EB3E43">
              <w:t> </w:t>
            </w:r>
            <w:r w:rsidRPr="00EB3E43">
              <w:t>4</w:t>
            </w:r>
          </w:p>
        </w:tc>
        <w:tc>
          <w:tcPr>
            <w:tcW w:w="0" w:type="auto"/>
            <w:tcBorders>
              <w:top w:val="single" w:sz="4" w:space="0" w:color="auto"/>
              <w:left w:val="single" w:sz="4" w:space="0" w:color="auto"/>
              <w:bottom w:val="single" w:sz="4" w:space="0" w:color="auto"/>
              <w:right w:val="single" w:sz="4" w:space="0" w:color="auto"/>
            </w:tcBorders>
          </w:tcPr>
          <w:p w14:paraId="2AF94F6C" w14:textId="77777777" w:rsidR="00544CA6" w:rsidRPr="00EB3E43" w:rsidRDefault="00544CA6" w:rsidP="001F708C">
            <w:pPr>
              <w:keepNext/>
              <w:keepLines/>
              <w:widowControl w:val="0"/>
              <w:tabs>
                <w:tab w:val="clear" w:pos="567"/>
              </w:tabs>
              <w:spacing w:line="240" w:lineRule="auto"/>
            </w:pPr>
            <w:r w:rsidRPr="00EB3E43">
              <w:t>Seponer permanent</w:t>
            </w:r>
            <w:r w:rsidR="001E6B90" w:rsidRPr="00EB3E43">
              <w:t xml:space="preserve">. Alternativt </w:t>
            </w:r>
            <w:r w:rsidRPr="00EB3E43">
              <w:t>afbryd behandlingen</w:t>
            </w:r>
            <w:r w:rsidR="007A0717" w:rsidRPr="00EB3E43">
              <w:t>,</w:t>
            </w:r>
            <w:r w:rsidRPr="00EB3E43">
              <w:t xml:space="preserve"> indtil toksiciteten er grad</w:t>
            </w:r>
            <w:r w:rsidR="00B10586" w:rsidRPr="00EB3E43">
              <w:t> </w:t>
            </w:r>
            <w:r w:rsidRPr="00EB3E43">
              <w:t>0</w:t>
            </w:r>
            <w:r w:rsidR="00A4256A" w:rsidRPr="00EB3E43">
              <w:t xml:space="preserve"> til </w:t>
            </w:r>
            <w:r w:rsidRPr="00EB3E43">
              <w:t>1</w:t>
            </w:r>
            <w:r w:rsidR="007A0717" w:rsidRPr="00EB3E43">
              <w:t>,</w:t>
            </w:r>
            <w:r w:rsidRPr="00EB3E43">
              <w:t xml:space="preserve"> og reducer med ét dosisniveau, når behandlingen genoptages.</w:t>
            </w:r>
          </w:p>
        </w:tc>
      </w:tr>
      <w:tr w:rsidR="007A1D23" w:rsidRPr="00EB3E43" w14:paraId="65080FFF" w14:textId="77777777" w:rsidTr="00D75C23">
        <w:trPr>
          <w:cantSplit/>
        </w:trPr>
        <w:tc>
          <w:tcPr>
            <w:tcW w:w="0" w:type="auto"/>
            <w:gridSpan w:val="2"/>
            <w:tcBorders>
              <w:top w:val="single" w:sz="4" w:space="0" w:color="auto"/>
              <w:left w:val="single" w:sz="4" w:space="0" w:color="auto"/>
              <w:bottom w:val="single" w:sz="4" w:space="0" w:color="auto"/>
              <w:right w:val="single" w:sz="4" w:space="0" w:color="auto"/>
            </w:tcBorders>
          </w:tcPr>
          <w:p w14:paraId="447559EF" w14:textId="0D2441B9" w:rsidR="007A1D23" w:rsidRPr="00B96722" w:rsidRDefault="007A1D23" w:rsidP="001F708C">
            <w:pPr>
              <w:keepNext/>
              <w:keepLines/>
              <w:widowControl w:val="0"/>
              <w:tabs>
                <w:tab w:val="clear" w:pos="567"/>
              </w:tabs>
              <w:spacing w:line="240" w:lineRule="auto"/>
              <w:rPr>
                <w:sz w:val="20"/>
              </w:rPr>
            </w:pPr>
            <w:r w:rsidRPr="00B96722">
              <w:rPr>
                <w:rFonts w:eastAsia="Arial Unicode MS"/>
                <w:sz w:val="20"/>
              </w:rPr>
              <w:t xml:space="preserve">*Intensiteten af kliniske bivirkninger gradinddelt i henhold til </w:t>
            </w:r>
            <w:r w:rsidRPr="00B96722">
              <w:rPr>
                <w:rFonts w:eastAsia="Arial Unicode MS"/>
                <w:i/>
                <w:sz w:val="20"/>
              </w:rPr>
              <w:t>Common Terminology Criteria for Adverse Events</w:t>
            </w:r>
            <w:r w:rsidRPr="00B96722">
              <w:rPr>
                <w:rFonts w:eastAsia="Arial Unicode MS"/>
                <w:sz w:val="20"/>
              </w:rPr>
              <w:t xml:space="preserve"> (CTCAE)</w:t>
            </w:r>
          </w:p>
        </w:tc>
      </w:tr>
    </w:tbl>
    <w:p w14:paraId="2AF94F6F" w14:textId="77777777" w:rsidR="00066CAB" w:rsidRPr="00EB3E43" w:rsidRDefault="00066CAB" w:rsidP="001F708C">
      <w:pPr>
        <w:widowControl w:val="0"/>
        <w:tabs>
          <w:tab w:val="clear" w:pos="567"/>
        </w:tabs>
        <w:spacing w:line="240" w:lineRule="auto"/>
        <w:rPr>
          <w:rFonts w:eastAsia="Arial Unicode MS"/>
        </w:rPr>
      </w:pPr>
    </w:p>
    <w:p w14:paraId="2AF94F70" w14:textId="77777777" w:rsidR="00544CA6" w:rsidRPr="00EB3E43" w:rsidRDefault="00544CA6" w:rsidP="001F708C">
      <w:pPr>
        <w:widowControl w:val="0"/>
        <w:tabs>
          <w:tab w:val="clear" w:pos="567"/>
        </w:tabs>
        <w:spacing w:line="240" w:lineRule="auto"/>
      </w:pPr>
      <w:r w:rsidRPr="00EB3E43">
        <w:t xml:space="preserve">Når en persons bivirkninger er under </w:t>
      </w:r>
      <w:r w:rsidR="00FA1A42" w:rsidRPr="00EB3E43">
        <w:t xml:space="preserve">effektiv </w:t>
      </w:r>
      <w:r w:rsidRPr="00EB3E43">
        <w:t>ko</w:t>
      </w:r>
      <w:r w:rsidR="005E51DB" w:rsidRPr="00EB3E43">
        <w:t>ntrol, kan det overvejes at øge</w:t>
      </w:r>
      <w:r w:rsidRPr="00EB3E43">
        <w:t xml:space="preserve"> dosis igen ved at følge de samme doseringstrin s</w:t>
      </w:r>
      <w:r w:rsidR="005E51DB" w:rsidRPr="00EB3E43">
        <w:t xml:space="preserve">om ved dosisreduktion. </w:t>
      </w:r>
      <w:r w:rsidR="00E67BB5" w:rsidRPr="00EB3E43">
        <w:t xml:space="preserve">Dabrafenib-dosis </w:t>
      </w:r>
      <w:r w:rsidR="005E51DB" w:rsidRPr="00EB3E43">
        <w:t>må</w:t>
      </w:r>
      <w:r w:rsidRPr="00EB3E43">
        <w:t xml:space="preserve"> ikke overstige 150</w:t>
      </w:r>
      <w:r w:rsidR="00154596" w:rsidRPr="00EB3E43">
        <w:t> mg</w:t>
      </w:r>
      <w:r w:rsidRPr="00EB3E43">
        <w:t xml:space="preserve"> to gange dagligt.</w:t>
      </w:r>
    </w:p>
    <w:p w14:paraId="2AF94F71" w14:textId="7D8E69F9" w:rsidR="00544CA6" w:rsidRDefault="00544CA6" w:rsidP="001F708C">
      <w:pPr>
        <w:widowControl w:val="0"/>
        <w:tabs>
          <w:tab w:val="clear" w:pos="567"/>
        </w:tabs>
        <w:spacing w:line="240" w:lineRule="auto"/>
      </w:pPr>
    </w:p>
    <w:p w14:paraId="03242BD6" w14:textId="77777777" w:rsidR="0058218E" w:rsidRPr="00AB013D" w:rsidRDefault="0058218E" w:rsidP="001F708C">
      <w:pPr>
        <w:keepNext/>
        <w:tabs>
          <w:tab w:val="clear" w:pos="567"/>
        </w:tabs>
        <w:spacing w:line="240" w:lineRule="auto"/>
        <w:rPr>
          <w:i/>
        </w:rPr>
      </w:pPr>
      <w:r w:rsidRPr="00AB013D">
        <w:rPr>
          <w:i/>
        </w:rPr>
        <w:t>Pyreksi</w:t>
      </w:r>
    </w:p>
    <w:p w14:paraId="1DB26040" w14:textId="6FD88759" w:rsidR="0058218E" w:rsidRPr="00AA2E9C" w:rsidRDefault="0058218E" w:rsidP="001F708C">
      <w:pPr>
        <w:tabs>
          <w:tab w:val="clear" w:pos="567"/>
        </w:tabs>
        <w:spacing w:line="240" w:lineRule="auto"/>
      </w:pPr>
      <w:r>
        <w:t xml:space="preserve">Hvis patientens temperatur </w:t>
      </w:r>
      <w:r w:rsidRPr="00AB013D">
        <w:t xml:space="preserve">er </w:t>
      </w:r>
      <w:r w:rsidRPr="00AB013D">
        <w:rPr>
          <w:szCs w:val="22"/>
        </w:rPr>
        <w:t>≥ 38 </w:t>
      </w:r>
      <w:r w:rsidRPr="00877E47">
        <w:rPr>
          <w:szCs w:val="22"/>
          <w:lang w:eastAsia="ja-JP"/>
        </w:rPr>
        <w:t>°</w:t>
      </w:r>
      <w:r w:rsidRPr="00AB013D">
        <w:rPr>
          <w:szCs w:val="22"/>
        </w:rPr>
        <w:t>C</w:t>
      </w:r>
      <w:r>
        <w:rPr>
          <w:szCs w:val="22"/>
        </w:rPr>
        <w:t>, skal behandlingen afbrydes (dabrafenib, når det anvendes som monoterapi og både dabrafenib og</w:t>
      </w:r>
      <w:r w:rsidRPr="0058218E">
        <w:rPr>
          <w:szCs w:val="22"/>
        </w:rPr>
        <w:t xml:space="preserve"> </w:t>
      </w:r>
      <w:r>
        <w:rPr>
          <w:szCs w:val="22"/>
        </w:rPr>
        <w:t xml:space="preserve">trametinib, når det anvendes i kombination). Ved tilbagevenden af pyreksi, kan behandlingen også afbrydes ved første symptom på pyreksi. </w:t>
      </w:r>
      <w:r w:rsidRPr="00AA2E9C">
        <w:rPr>
          <w:szCs w:val="22"/>
        </w:rPr>
        <w:t>Behandling med antipyretika, som fx ibuprofen eller paracetamol, bør initieres.</w:t>
      </w:r>
      <w:r>
        <w:rPr>
          <w:szCs w:val="22"/>
        </w:rPr>
        <w:t xml:space="preserve"> </w:t>
      </w:r>
      <w:r w:rsidRPr="00AA2E9C">
        <w:rPr>
          <w:szCs w:val="22"/>
        </w:rPr>
        <w:t>Anvendelse af orale kortikostereoider bør overvejes i de tilfælde, hvor behandling med antipyretika er utilstrækkelig. Patienter bør undersøges for tegn og symptomer på infektion og, om nødvendigt, behandles i henhold til lokale retningslinier (se pkt. 4.4).</w:t>
      </w:r>
      <w:r>
        <w:rPr>
          <w:szCs w:val="22"/>
        </w:rPr>
        <w:t xml:space="preserve"> Dabrafenib, eller både dabrafenib</w:t>
      </w:r>
      <w:r w:rsidRPr="0058218E">
        <w:rPr>
          <w:szCs w:val="22"/>
        </w:rPr>
        <w:t xml:space="preserve"> </w:t>
      </w:r>
      <w:r>
        <w:rPr>
          <w:szCs w:val="22"/>
        </w:rPr>
        <w:t>og trametinib, når det anvendes i kombination, skal genoptages, hvis patienten er symptomfri i mindst 24 timer</w:t>
      </w:r>
      <w:r w:rsidR="00585350">
        <w:rPr>
          <w:szCs w:val="22"/>
        </w:rPr>
        <w:t>,</w:t>
      </w:r>
      <w:r>
        <w:rPr>
          <w:szCs w:val="22"/>
        </w:rPr>
        <w:t xml:space="preserve"> enten (1) </w:t>
      </w:r>
      <w:r w:rsidRPr="00AA2E9C">
        <w:rPr>
          <w:szCs w:val="22"/>
        </w:rPr>
        <w:t xml:space="preserve">på samme dosisniveau, eller </w:t>
      </w:r>
      <w:r>
        <w:rPr>
          <w:szCs w:val="22"/>
        </w:rPr>
        <w:t>(</w:t>
      </w:r>
      <w:r w:rsidRPr="00AA2E9C">
        <w:rPr>
          <w:szCs w:val="22"/>
        </w:rPr>
        <w:t>2) reduceret med ét dosisniveau</w:t>
      </w:r>
      <w:r>
        <w:rPr>
          <w:szCs w:val="22"/>
        </w:rPr>
        <w:t xml:space="preserve">, hvis pyreksi er vendt tilbage og/eller var </w:t>
      </w:r>
      <w:r w:rsidR="00A5486D">
        <w:rPr>
          <w:rStyle w:val="CSIchar"/>
          <w:szCs w:val="22"/>
        </w:rPr>
        <w:t>forbundet med</w:t>
      </w:r>
      <w:r w:rsidRPr="00AB013D">
        <w:rPr>
          <w:rStyle w:val="CSIchar"/>
          <w:szCs w:val="22"/>
        </w:rPr>
        <w:t xml:space="preserve"> svære </w:t>
      </w:r>
      <w:r>
        <w:rPr>
          <w:rStyle w:val="CSIchar"/>
          <w:szCs w:val="22"/>
        </w:rPr>
        <w:t>symptomer</w:t>
      </w:r>
      <w:r w:rsidRPr="00AB013D">
        <w:rPr>
          <w:rStyle w:val="CSIchar"/>
          <w:szCs w:val="22"/>
        </w:rPr>
        <w:t>,</w:t>
      </w:r>
      <w:r>
        <w:rPr>
          <w:rStyle w:val="CSIchar"/>
          <w:szCs w:val="22"/>
        </w:rPr>
        <w:t xml:space="preserve"> herunder</w:t>
      </w:r>
      <w:r w:rsidRPr="00AB013D">
        <w:rPr>
          <w:rStyle w:val="CSIchar"/>
          <w:szCs w:val="22"/>
        </w:rPr>
        <w:t xml:space="preserve"> dehydrering</w:t>
      </w:r>
      <w:r>
        <w:rPr>
          <w:rStyle w:val="CSIchar"/>
          <w:szCs w:val="22"/>
        </w:rPr>
        <w:t>,</w:t>
      </w:r>
      <w:r w:rsidRPr="00AB013D">
        <w:rPr>
          <w:rStyle w:val="CSIchar"/>
          <w:szCs w:val="22"/>
        </w:rPr>
        <w:t xml:space="preserve"> hypotension</w:t>
      </w:r>
      <w:r>
        <w:rPr>
          <w:rStyle w:val="CSIchar"/>
          <w:szCs w:val="22"/>
        </w:rPr>
        <w:t xml:space="preserve"> eller nyresvigt.</w:t>
      </w:r>
    </w:p>
    <w:p w14:paraId="5B84725C" w14:textId="77777777" w:rsidR="0058218E" w:rsidRPr="00EB3E43" w:rsidRDefault="0058218E" w:rsidP="001F708C">
      <w:pPr>
        <w:widowControl w:val="0"/>
        <w:tabs>
          <w:tab w:val="clear" w:pos="567"/>
        </w:tabs>
        <w:spacing w:line="240" w:lineRule="auto"/>
      </w:pPr>
    </w:p>
    <w:p w14:paraId="2AF94F72" w14:textId="0487003D" w:rsidR="00864C29" w:rsidRPr="00EB3E43" w:rsidRDefault="00864C29" w:rsidP="001F708C">
      <w:pPr>
        <w:widowControl w:val="0"/>
        <w:tabs>
          <w:tab w:val="clear" w:pos="567"/>
        </w:tabs>
        <w:spacing w:line="240" w:lineRule="auto"/>
      </w:pPr>
      <w:r w:rsidRPr="00EB3E43">
        <w:t>Hvis der opstår behandlingsrelateret toksicitet, når dabrafenib anvendes i kombination med trametinib, skal dosis</w:t>
      </w:r>
      <w:r w:rsidR="006B796A" w:rsidRPr="00EB3E43">
        <w:t xml:space="preserve"> i begge behandlinger samtidigt </w:t>
      </w:r>
      <w:r w:rsidRPr="00EB3E43">
        <w:t>redu</w:t>
      </w:r>
      <w:r w:rsidR="006B796A" w:rsidRPr="00EB3E43">
        <w:t>ceres</w:t>
      </w:r>
      <w:r w:rsidRPr="00EB3E43">
        <w:t>, pauser</w:t>
      </w:r>
      <w:r w:rsidR="006B796A" w:rsidRPr="00EB3E43">
        <w:t>es</w:t>
      </w:r>
      <w:r w:rsidRPr="00EB3E43">
        <w:t xml:space="preserve"> eller seponer</w:t>
      </w:r>
      <w:r w:rsidR="006B796A" w:rsidRPr="00EB3E43">
        <w:t>es</w:t>
      </w:r>
      <w:r w:rsidRPr="00EB3E43">
        <w:t xml:space="preserve">. Undtagelser, hvor det kun er nødvendigt at justere dosis for </w:t>
      </w:r>
      <w:r w:rsidR="00CD68FF" w:rsidRPr="00EB3E43">
        <w:t>e</w:t>
      </w:r>
      <w:r w:rsidRPr="00EB3E43">
        <w:t>n af de to behandlinger, er angivet nedenfor for uveitis, RAS</w:t>
      </w:r>
      <w:r w:rsidR="00066CAB">
        <w:noBreakHyphen/>
      </w:r>
      <w:r w:rsidRPr="00EB3E43">
        <w:t>mutationspositive ikke</w:t>
      </w:r>
      <w:r w:rsidR="00066CAB">
        <w:noBreakHyphen/>
      </w:r>
      <w:r w:rsidRPr="00EB3E43">
        <w:t>kutane maligniteter</w:t>
      </w:r>
      <w:r w:rsidR="0079460E" w:rsidRPr="00EB3E43">
        <w:t xml:space="preserve"> (primært relateret til dabrafenib)</w:t>
      </w:r>
      <w:r w:rsidRPr="00EB3E43">
        <w:t>, reduktion af venstre ventrikels ejektionsfraktion (LVEF), retinal veneokklusion (RVO), løsning af retinalt pigmentepitel (RPED) og interstitiel lungesygdom (ILD)/pneumonitis (primært relateret til trametinib).</w:t>
      </w:r>
    </w:p>
    <w:p w14:paraId="2AF94F73" w14:textId="77777777" w:rsidR="007D30FB" w:rsidRPr="00EB3E43" w:rsidRDefault="007D30FB" w:rsidP="001F708C">
      <w:pPr>
        <w:widowControl w:val="0"/>
        <w:tabs>
          <w:tab w:val="clear" w:pos="567"/>
        </w:tabs>
        <w:spacing w:line="240" w:lineRule="auto"/>
      </w:pPr>
    </w:p>
    <w:p w14:paraId="2AF94F74" w14:textId="77777777" w:rsidR="00864C29" w:rsidRPr="00EB3E43" w:rsidRDefault="00864C29" w:rsidP="00864D6C">
      <w:pPr>
        <w:keepNext/>
        <w:keepLines/>
        <w:tabs>
          <w:tab w:val="clear" w:pos="567"/>
        </w:tabs>
        <w:spacing w:line="240" w:lineRule="auto"/>
        <w:rPr>
          <w:i/>
        </w:rPr>
      </w:pPr>
      <w:r w:rsidRPr="00EB3E43">
        <w:rPr>
          <w:i/>
          <w:u w:val="single"/>
        </w:rPr>
        <w:lastRenderedPageBreak/>
        <w:t xml:space="preserve">Undtagelser i forbindelse med dosisjustering (hvor kun dosis af </w:t>
      </w:r>
      <w:r w:rsidR="00CD68FF" w:rsidRPr="00EB3E43">
        <w:rPr>
          <w:i/>
          <w:u w:val="single"/>
        </w:rPr>
        <w:t>e</w:t>
      </w:r>
      <w:r w:rsidRPr="00EB3E43">
        <w:rPr>
          <w:i/>
          <w:u w:val="single"/>
        </w:rPr>
        <w:t>n af de to behandlinger reduceres) for udvalgte bivirkninger</w:t>
      </w:r>
    </w:p>
    <w:p w14:paraId="2AF94F7A" w14:textId="77777777" w:rsidR="007D30FB" w:rsidRPr="00EB3E43" w:rsidRDefault="007D30FB" w:rsidP="00864D6C">
      <w:pPr>
        <w:keepNext/>
        <w:keepLines/>
        <w:tabs>
          <w:tab w:val="clear" w:pos="567"/>
        </w:tabs>
        <w:spacing w:line="240" w:lineRule="auto"/>
        <w:rPr>
          <w:i/>
          <w:szCs w:val="22"/>
        </w:rPr>
      </w:pPr>
      <w:r w:rsidRPr="00EB3E43">
        <w:rPr>
          <w:i/>
          <w:szCs w:val="22"/>
        </w:rPr>
        <w:t>Uveitis</w:t>
      </w:r>
    </w:p>
    <w:p w14:paraId="2AF94F7B" w14:textId="77777777" w:rsidR="00864C29" w:rsidRPr="00EB3E43" w:rsidRDefault="00864C29" w:rsidP="001F708C">
      <w:pPr>
        <w:widowControl w:val="0"/>
        <w:tabs>
          <w:tab w:val="clear" w:pos="567"/>
        </w:tabs>
        <w:spacing w:line="240" w:lineRule="auto"/>
        <w:rPr>
          <w:szCs w:val="22"/>
        </w:rPr>
      </w:pPr>
      <w:r w:rsidRPr="00EB3E43">
        <w:rPr>
          <w:szCs w:val="22"/>
        </w:rPr>
        <w:t>Det er ikke nødvendigt at justere</w:t>
      </w:r>
      <w:r w:rsidR="00EF730C" w:rsidRPr="00EB3E43">
        <w:rPr>
          <w:szCs w:val="22"/>
        </w:rPr>
        <w:t xml:space="preserve"> dosis</w:t>
      </w:r>
      <w:r w:rsidRPr="00EB3E43">
        <w:rPr>
          <w:szCs w:val="22"/>
        </w:rPr>
        <w:t xml:space="preserve"> ved uveitis, så længe effektiv lokalbehandling kan kontrollere den okulære inflammation. Hvis uveitis ikke responderer på lokal okulær behandling, skal dabrafenib pauseres indtil bedring af den okulære inflammation. Herefter genoptages dabrafenib, reduceret med ét dosisniveau. Justering af trametinib</w:t>
      </w:r>
      <w:r w:rsidR="00066CAB">
        <w:rPr>
          <w:szCs w:val="22"/>
        </w:rPr>
        <w:noBreakHyphen/>
      </w:r>
      <w:r w:rsidRPr="00EB3E43">
        <w:rPr>
          <w:szCs w:val="22"/>
        </w:rPr>
        <w:t xml:space="preserve">dosis er ikke nødvendig, når det tages i kombination med dabrafenib (se </w:t>
      </w:r>
      <w:r w:rsidR="00154596" w:rsidRPr="00EB3E43">
        <w:rPr>
          <w:szCs w:val="22"/>
        </w:rPr>
        <w:t>pkt. </w:t>
      </w:r>
      <w:r w:rsidRPr="00EB3E43">
        <w:rPr>
          <w:szCs w:val="22"/>
        </w:rPr>
        <w:t>4.4).</w:t>
      </w:r>
    </w:p>
    <w:p w14:paraId="2AF94F7C" w14:textId="77777777" w:rsidR="007D30FB" w:rsidRPr="00EB3E43" w:rsidRDefault="007D30FB" w:rsidP="001F708C">
      <w:pPr>
        <w:widowControl w:val="0"/>
        <w:tabs>
          <w:tab w:val="clear" w:pos="567"/>
        </w:tabs>
        <w:spacing w:line="240" w:lineRule="auto"/>
        <w:rPr>
          <w:szCs w:val="22"/>
        </w:rPr>
      </w:pPr>
    </w:p>
    <w:p w14:paraId="2AF94F7D" w14:textId="77777777" w:rsidR="007D30FB" w:rsidRPr="00EB3E43" w:rsidRDefault="007D30FB" w:rsidP="001F708C">
      <w:pPr>
        <w:keepNext/>
        <w:widowControl w:val="0"/>
        <w:tabs>
          <w:tab w:val="clear" w:pos="567"/>
        </w:tabs>
        <w:spacing w:line="240" w:lineRule="auto"/>
        <w:rPr>
          <w:i/>
          <w:szCs w:val="22"/>
        </w:rPr>
      </w:pPr>
      <w:r w:rsidRPr="00EB3E43">
        <w:rPr>
          <w:i/>
          <w:szCs w:val="22"/>
        </w:rPr>
        <w:t>RAS</w:t>
      </w:r>
      <w:r w:rsidR="00066CAB">
        <w:rPr>
          <w:i/>
          <w:szCs w:val="22"/>
        </w:rPr>
        <w:noBreakHyphen/>
      </w:r>
      <w:r w:rsidRPr="00EB3E43">
        <w:rPr>
          <w:i/>
          <w:szCs w:val="22"/>
        </w:rPr>
        <w:t>mutationspositive ikke</w:t>
      </w:r>
      <w:r w:rsidR="00066CAB">
        <w:rPr>
          <w:i/>
          <w:szCs w:val="22"/>
        </w:rPr>
        <w:noBreakHyphen/>
      </w:r>
      <w:r w:rsidRPr="00EB3E43">
        <w:rPr>
          <w:i/>
          <w:szCs w:val="22"/>
        </w:rPr>
        <w:t>kutane maligniteter</w:t>
      </w:r>
    </w:p>
    <w:p w14:paraId="2AF94F7E" w14:textId="77777777" w:rsidR="007D30FB" w:rsidRPr="00EB3E43" w:rsidRDefault="00045DD3" w:rsidP="001F708C">
      <w:pPr>
        <w:widowControl w:val="0"/>
        <w:tabs>
          <w:tab w:val="clear" w:pos="567"/>
        </w:tabs>
        <w:spacing w:line="240" w:lineRule="auto"/>
        <w:rPr>
          <w:szCs w:val="22"/>
        </w:rPr>
      </w:pPr>
      <w:r w:rsidRPr="00EB3E43">
        <w:rPr>
          <w:szCs w:val="22"/>
        </w:rPr>
        <w:t>F</w:t>
      </w:r>
      <w:r w:rsidR="007D30FB" w:rsidRPr="00EB3E43">
        <w:rPr>
          <w:szCs w:val="22"/>
        </w:rPr>
        <w:t>ordele og ricisi</w:t>
      </w:r>
      <w:r w:rsidRPr="00EB3E43">
        <w:rPr>
          <w:szCs w:val="22"/>
        </w:rPr>
        <w:t xml:space="preserve"> skal evalueres</w:t>
      </w:r>
      <w:r w:rsidR="007D30FB" w:rsidRPr="00EB3E43">
        <w:rPr>
          <w:szCs w:val="22"/>
        </w:rPr>
        <w:t>, inden behandling med dabrafenib fortsættes hos patienter med en ikke</w:t>
      </w:r>
      <w:r w:rsidR="00066CAB">
        <w:rPr>
          <w:szCs w:val="22"/>
        </w:rPr>
        <w:noBreakHyphen/>
      </w:r>
      <w:r w:rsidR="007D30FB" w:rsidRPr="00EB3E43">
        <w:rPr>
          <w:szCs w:val="22"/>
        </w:rPr>
        <w:t>kutan malignitet, som har en RAS</w:t>
      </w:r>
      <w:r w:rsidR="00066CAB">
        <w:rPr>
          <w:szCs w:val="22"/>
        </w:rPr>
        <w:noBreakHyphen/>
      </w:r>
      <w:r w:rsidR="007D30FB" w:rsidRPr="00EB3E43">
        <w:rPr>
          <w:szCs w:val="22"/>
        </w:rPr>
        <w:t xml:space="preserve">mutation. </w:t>
      </w:r>
      <w:r w:rsidR="006361EA" w:rsidRPr="00EB3E43">
        <w:t>J</w:t>
      </w:r>
      <w:r w:rsidR="007D30FB" w:rsidRPr="00EB3E43">
        <w:t>ustering af</w:t>
      </w:r>
      <w:r w:rsidR="007D30FB" w:rsidRPr="00EB3E43">
        <w:rPr>
          <w:szCs w:val="22"/>
        </w:rPr>
        <w:t xml:space="preserve"> trametinib</w:t>
      </w:r>
      <w:r w:rsidR="00066CAB">
        <w:rPr>
          <w:szCs w:val="22"/>
        </w:rPr>
        <w:noBreakHyphen/>
      </w:r>
      <w:r w:rsidR="006361EA" w:rsidRPr="00EB3E43">
        <w:rPr>
          <w:szCs w:val="22"/>
        </w:rPr>
        <w:t>dosis</w:t>
      </w:r>
      <w:r w:rsidR="007D30FB" w:rsidRPr="00EB3E43">
        <w:rPr>
          <w:szCs w:val="22"/>
        </w:rPr>
        <w:t xml:space="preserve"> er ikke nødvendig, når det tages i kombination med dabrafenib.</w:t>
      </w:r>
    </w:p>
    <w:p w14:paraId="2AF94F7F" w14:textId="77777777" w:rsidR="007D30FB" w:rsidRPr="00EB3E43" w:rsidRDefault="007D30FB" w:rsidP="001F708C">
      <w:pPr>
        <w:widowControl w:val="0"/>
        <w:tabs>
          <w:tab w:val="clear" w:pos="567"/>
        </w:tabs>
        <w:spacing w:line="240" w:lineRule="auto"/>
        <w:rPr>
          <w:szCs w:val="22"/>
        </w:rPr>
      </w:pPr>
    </w:p>
    <w:p w14:paraId="2AF94F80" w14:textId="77777777" w:rsidR="00EE557B" w:rsidRPr="00EB3E43" w:rsidRDefault="00EE557B" w:rsidP="001F708C">
      <w:pPr>
        <w:keepNext/>
        <w:widowControl w:val="0"/>
        <w:tabs>
          <w:tab w:val="clear" w:pos="567"/>
        </w:tabs>
        <w:spacing w:line="240" w:lineRule="auto"/>
        <w:rPr>
          <w:i/>
        </w:rPr>
      </w:pPr>
      <w:r w:rsidRPr="00EB3E43">
        <w:rPr>
          <w:i/>
        </w:rPr>
        <w:t>Reduktion af venstre ventrikels uddrivningsfraktion (LVEF)/venstre ventrikel</w:t>
      </w:r>
      <w:r w:rsidR="00A711EF" w:rsidRPr="00EB3E43">
        <w:rPr>
          <w:i/>
        </w:rPr>
        <w:t xml:space="preserve"> dysfunktion</w:t>
      </w:r>
    </w:p>
    <w:p w14:paraId="2AF94F81" w14:textId="453D4AE9" w:rsidR="00B637BB" w:rsidRPr="00EB3E43" w:rsidRDefault="00DF3125" w:rsidP="001F708C">
      <w:pPr>
        <w:widowControl w:val="0"/>
        <w:tabs>
          <w:tab w:val="clear" w:pos="567"/>
        </w:tabs>
        <w:spacing w:line="240" w:lineRule="auto"/>
        <w:rPr>
          <w:szCs w:val="22"/>
        </w:rPr>
      </w:pPr>
      <w:r w:rsidRPr="00EB3E43">
        <w:t>Der henvises til vejledningen for dosisjustering i produktresum</w:t>
      </w:r>
      <w:r w:rsidR="00E15226" w:rsidRPr="00EB3E43">
        <w:t>é</w:t>
      </w:r>
      <w:r w:rsidR="00D66273" w:rsidRPr="00EB3E43">
        <w:t xml:space="preserve">et for trametinib (se </w:t>
      </w:r>
      <w:r w:rsidR="00154596" w:rsidRPr="00EB3E43">
        <w:t>pkt. </w:t>
      </w:r>
      <w:r w:rsidRPr="00EB3E43">
        <w:t>4.2), h</w:t>
      </w:r>
      <w:r w:rsidR="00EE557B" w:rsidRPr="00EB3E43">
        <w:t>vis dabrafenib anvendes i kombination med trametinib</w:t>
      </w:r>
      <w:r w:rsidR="003F701E" w:rsidRPr="00EB3E43">
        <w:t>,</w:t>
      </w:r>
      <w:r w:rsidR="00215C5B" w:rsidRPr="00EB3E43">
        <w:t xml:space="preserve"> og</w:t>
      </w:r>
      <w:r w:rsidR="00EE557B" w:rsidRPr="00EB3E43">
        <w:t xml:space="preserve"> </w:t>
      </w:r>
      <w:r w:rsidR="003F701E" w:rsidRPr="00EB3E43">
        <w:t>der optræder et</w:t>
      </w:r>
      <w:r w:rsidR="00C2626A" w:rsidRPr="00C2626A">
        <w:t xml:space="preserve"> </w:t>
      </w:r>
      <w:r w:rsidR="00C2626A" w:rsidRPr="00594CDC">
        <w:t>asymptomatisk</w:t>
      </w:r>
      <w:r w:rsidR="003F701E" w:rsidRPr="00EB3E43">
        <w:t xml:space="preserve"> </w:t>
      </w:r>
      <w:r w:rsidR="00EE557B" w:rsidRPr="00EB3E43">
        <w:t>absolut fald på &gt; 10</w:t>
      </w:r>
      <w:r w:rsidR="00154596" w:rsidRPr="00EB3E43">
        <w:t> %</w:t>
      </w:r>
      <w:r w:rsidR="00EE557B" w:rsidRPr="00EB3E43">
        <w:t xml:space="preserve"> i LVEF sammenlignet med </w:t>
      </w:r>
      <w:r w:rsidR="00EE557B" w:rsidRPr="00EB3E43">
        <w:rPr>
          <w:i/>
        </w:rPr>
        <w:t>baseline</w:t>
      </w:r>
      <w:r w:rsidR="006B49C4" w:rsidRPr="00EB3E43">
        <w:rPr>
          <w:i/>
        </w:rPr>
        <w:t xml:space="preserve">, </w:t>
      </w:r>
      <w:r w:rsidR="006B49C4" w:rsidRPr="00EB3E43">
        <w:t>og</w:t>
      </w:r>
      <w:r w:rsidR="00215C5B" w:rsidRPr="00EB3E43">
        <w:t xml:space="preserve"> </w:t>
      </w:r>
      <w:r w:rsidR="00EE557B" w:rsidRPr="00EB3E43">
        <w:t>uddrivningsfraktionen</w:t>
      </w:r>
      <w:r w:rsidR="003F701E" w:rsidRPr="00EB3E43">
        <w:t xml:space="preserve"> i henhold til retningslinjerne</w:t>
      </w:r>
      <w:r w:rsidR="00EE557B" w:rsidRPr="00EB3E43">
        <w:t xml:space="preserve"> ligger under den </w:t>
      </w:r>
      <w:r w:rsidR="00B637BB" w:rsidRPr="00EB3E43">
        <w:t xml:space="preserve">nedre normalgrænse. </w:t>
      </w:r>
      <w:r w:rsidR="004F2151" w:rsidRPr="00EB3E43">
        <w:t>Justering af dabrafenib-dosis</w:t>
      </w:r>
      <w:r w:rsidR="00B637BB" w:rsidRPr="00EB3E43">
        <w:rPr>
          <w:szCs w:val="22"/>
        </w:rPr>
        <w:t xml:space="preserve"> er ikke nødvendig, når det tages i kombination med trametinib.</w:t>
      </w:r>
    </w:p>
    <w:p w14:paraId="2AF94F82" w14:textId="77777777" w:rsidR="00EE557B" w:rsidRPr="00EB3E43" w:rsidRDefault="00EE557B" w:rsidP="001F708C">
      <w:pPr>
        <w:widowControl w:val="0"/>
        <w:tabs>
          <w:tab w:val="clear" w:pos="567"/>
        </w:tabs>
        <w:spacing w:line="240" w:lineRule="auto"/>
      </w:pPr>
    </w:p>
    <w:p w14:paraId="2AF94F83" w14:textId="77777777" w:rsidR="00B637BB" w:rsidRPr="00EB3E43" w:rsidRDefault="00B637BB" w:rsidP="001F708C">
      <w:pPr>
        <w:keepNext/>
        <w:widowControl w:val="0"/>
        <w:tabs>
          <w:tab w:val="clear" w:pos="567"/>
        </w:tabs>
        <w:spacing w:line="240" w:lineRule="auto"/>
        <w:rPr>
          <w:i/>
        </w:rPr>
      </w:pPr>
      <w:r w:rsidRPr="00EB3E43">
        <w:rPr>
          <w:i/>
        </w:rPr>
        <w:t xml:space="preserve">Retinal veneokklusion (RVO) og </w:t>
      </w:r>
      <w:r w:rsidR="00E25FFE" w:rsidRPr="00EB3E43">
        <w:rPr>
          <w:i/>
        </w:rPr>
        <w:t>løsning</w:t>
      </w:r>
      <w:r w:rsidRPr="00EB3E43">
        <w:rPr>
          <w:i/>
        </w:rPr>
        <w:t xml:space="preserve"> af retinalt pigmentepitel (RPED)</w:t>
      </w:r>
    </w:p>
    <w:p w14:paraId="2AF94F84" w14:textId="77777777" w:rsidR="00EE557B" w:rsidRPr="00EB3E43" w:rsidRDefault="003F701E" w:rsidP="001F708C">
      <w:pPr>
        <w:widowControl w:val="0"/>
        <w:tabs>
          <w:tab w:val="clear" w:pos="567"/>
        </w:tabs>
        <w:spacing w:line="240" w:lineRule="auto"/>
      </w:pPr>
      <w:r w:rsidRPr="00EB3E43">
        <w:t xml:space="preserve">Der henvises til vejledningen for dosisjustering i </w:t>
      </w:r>
      <w:r w:rsidR="001165C5" w:rsidRPr="00EB3E43">
        <w:t>produktresuméet</w:t>
      </w:r>
      <w:r w:rsidRPr="00EB3E43">
        <w:t xml:space="preserve"> for trametinib (se </w:t>
      </w:r>
      <w:r w:rsidR="00154596" w:rsidRPr="00EB3E43">
        <w:t>pkt. </w:t>
      </w:r>
      <w:r w:rsidRPr="00EB3E43">
        <w:t>4.2</w:t>
      </w:r>
      <w:r w:rsidR="003A061C" w:rsidRPr="00EB3E43">
        <w:t>)</w:t>
      </w:r>
      <w:r w:rsidRPr="00EB3E43">
        <w:t>, h</w:t>
      </w:r>
      <w:r w:rsidR="00290BEE" w:rsidRPr="00EB3E43">
        <w:t>vis patienter rapporterer nye synsforstyrrelser</w:t>
      </w:r>
      <w:r w:rsidR="001C4FF8" w:rsidRPr="00EB3E43">
        <w:t>,</w:t>
      </w:r>
      <w:r w:rsidR="00290BEE" w:rsidRPr="00EB3E43">
        <w:t xml:space="preserve"> som f</w:t>
      </w:r>
      <w:r w:rsidR="00215C5B" w:rsidRPr="00EB3E43">
        <w:t>x</w:t>
      </w:r>
      <w:r w:rsidR="00290BEE" w:rsidRPr="00EB3E43">
        <w:t xml:space="preserve"> nedsat centralsyn, </w:t>
      </w:r>
      <w:r w:rsidR="00215C5B" w:rsidRPr="00EB3E43">
        <w:t xml:space="preserve">sløret </w:t>
      </w:r>
      <w:r w:rsidR="00290BEE" w:rsidRPr="00EB3E43">
        <w:t xml:space="preserve">syn eller synstab på noget tidspunkt under </w:t>
      </w:r>
      <w:r w:rsidR="00264BF3" w:rsidRPr="00EB3E43">
        <w:t>kombinations</w:t>
      </w:r>
      <w:r w:rsidR="00290BEE" w:rsidRPr="00EB3E43">
        <w:t>behandling med</w:t>
      </w:r>
      <w:r w:rsidR="00264BF3" w:rsidRPr="00EB3E43">
        <w:t xml:space="preserve"> dabrafenib og</w:t>
      </w:r>
      <w:r w:rsidR="00290BEE" w:rsidRPr="00EB3E43">
        <w:t xml:space="preserve"> trametinib</w:t>
      </w:r>
      <w:r w:rsidR="00264BF3" w:rsidRPr="00EB3E43">
        <w:t>.</w:t>
      </w:r>
      <w:r w:rsidR="00290BEE" w:rsidRPr="00EB3E43">
        <w:t xml:space="preserve"> </w:t>
      </w:r>
      <w:r w:rsidR="004F2151" w:rsidRPr="00EB3E43">
        <w:t>Justering af dabrafenib-dosis</w:t>
      </w:r>
      <w:r w:rsidR="00290BEE" w:rsidRPr="00EB3E43">
        <w:t xml:space="preserve"> er ikke nødvendig, når det tages i kombination med trametinib </w:t>
      </w:r>
      <w:r w:rsidR="00BC0439" w:rsidRPr="00EB3E43">
        <w:t>ved</w:t>
      </w:r>
      <w:r w:rsidR="00290BEE" w:rsidRPr="00EB3E43">
        <w:t xml:space="preserve"> bekræftede tilfælde af RVO eller RPED.</w:t>
      </w:r>
    </w:p>
    <w:p w14:paraId="2AF94F85" w14:textId="77777777" w:rsidR="00B637BB" w:rsidRPr="00EB3E43" w:rsidRDefault="00B637BB" w:rsidP="001F708C">
      <w:pPr>
        <w:widowControl w:val="0"/>
        <w:tabs>
          <w:tab w:val="clear" w:pos="567"/>
        </w:tabs>
        <w:spacing w:line="240" w:lineRule="auto"/>
      </w:pPr>
    </w:p>
    <w:p w14:paraId="2AF94F86" w14:textId="77777777" w:rsidR="00B637BB" w:rsidRPr="00EB3E43" w:rsidRDefault="00B637BB" w:rsidP="001F708C">
      <w:pPr>
        <w:keepNext/>
        <w:widowControl w:val="0"/>
        <w:tabs>
          <w:tab w:val="clear" w:pos="567"/>
        </w:tabs>
        <w:spacing w:line="240" w:lineRule="auto"/>
      </w:pPr>
      <w:r w:rsidRPr="00EB3E43">
        <w:rPr>
          <w:i/>
        </w:rPr>
        <w:t>Interstitiel lungesygdom (ILD)/pneumoni</w:t>
      </w:r>
      <w:r w:rsidR="00DF3125" w:rsidRPr="00EB3E43">
        <w:rPr>
          <w:i/>
        </w:rPr>
        <w:t>tis</w:t>
      </w:r>
    </w:p>
    <w:p w14:paraId="2AF94F87" w14:textId="77777777" w:rsidR="00B637BB" w:rsidRPr="00EB3E43" w:rsidRDefault="00DF3125" w:rsidP="001F708C">
      <w:pPr>
        <w:widowControl w:val="0"/>
        <w:tabs>
          <w:tab w:val="clear" w:pos="567"/>
        </w:tabs>
        <w:spacing w:line="240" w:lineRule="auto"/>
        <w:rPr>
          <w:szCs w:val="22"/>
        </w:rPr>
      </w:pPr>
      <w:r w:rsidRPr="00EB3E43">
        <w:t xml:space="preserve">Der henvises til vejledningen for dosisjustering i </w:t>
      </w:r>
      <w:r w:rsidR="001165C5" w:rsidRPr="00EB3E43">
        <w:t>produktresuméet</w:t>
      </w:r>
      <w:r w:rsidR="00D66273" w:rsidRPr="00EB3E43">
        <w:t xml:space="preserve"> for trametinib (se </w:t>
      </w:r>
      <w:r w:rsidR="00154596" w:rsidRPr="00EB3E43">
        <w:t>pkt. </w:t>
      </w:r>
      <w:r w:rsidRPr="00EB3E43">
        <w:t>4.2) vedrørende p</w:t>
      </w:r>
      <w:r w:rsidR="00F606EF" w:rsidRPr="00EB3E43">
        <w:t>atienter, som</w:t>
      </w:r>
      <w:r w:rsidR="00DC2332" w:rsidRPr="00EB3E43">
        <w:t xml:space="preserve"> behandles med dabrafenib i komb</w:t>
      </w:r>
      <w:r w:rsidR="00F606EF" w:rsidRPr="00EB3E43">
        <w:t>ination med trametinib</w:t>
      </w:r>
      <w:r w:rsidR="00BC0439" w:rsidRPr="00EB3E43">
        <w:t>,</w:t>
      </w:r>
      <w:r w:rsidR="00F606EF" w:rsidRPr="00EB3E43">
        <w:t xml:space="preserve"> </w:t>
      </w:r>
      <w:r w:rsidRPr="00EB3E43">
        <w:t>og som afventer kliniske undersøgelser for</w:t>
      </w:r>
      <w:r w:rsidR="00F606EF" w:rsidRPr="00EB3E43">
        <w:t xml:space="preserve"> formodet ILD eller pneumoni</w:t>
      </w:r>
      <w:r w:rsidRPr="00EB3E43">
        <w:t>tis</w:t>
      </w:r>
      <w:r w:rsidR="00F606EF" w:rsidRPr="00EB3E43">
        <w:t>, herunder patienter med nye eller tiltagende symptomer</w:t>
      </w:r>
      <w:r w:rsidRPr="00EB3E43">
        <w:t xml:space="preserve"> og tegn</w:t>
      </w:r>
      <w:r w:rsidR="00F606EF" w:rsidRPr="00EB3E43">
        <w:t xml:space="preserve"> </w:t>
      </w:r>
      <w:r w:rsidR="00430AD6" w:rsidRPr="00EB3E43">
        <w:t>fra lungerne</w:t>
      </w:r>
      <w:r w:rsidR="00F606EF" w:rsidRPr="00EB3E43">
        <w:t xml:space="preserve">, </w:t>
      </w:r>
      <w:r w:rsidRPr="00EB3E43">
        <w:t>inkl</w:t>
      </w:r>
      <w:r w:rsidR="006C16AB" w:rsidRPr="00EB3E43">
        <w:t>.</w:t>
      </w:r>
      <w:r w:rsidR="00F606EF" w:rsidRPr="00EB3E43">
        <w:t xml:space="preserve"> hoste, dyspnø, hypoksi, pleura</w:t>
      </w:r>
      <w:r w:rsidR="003A1042" w:rsidRPr="00EB3E43">
        <w:t>effusion</w:t>
      </w:r>
      <w:r w:rsidR="00F606EF" w:rsidRPr="00EB3E43">
        <w:t xml:space="preserve"> eller infiltrater.</w:t>
      </w:r>
      <w:r w:rsidR="00264BF3" w:rsidRPr="00EB3E43">
        <w:t xml:space="preserve"> </w:t>
      </w:r>
      <w:r w:rsidR="004F2151" w:rsidRPr="00EB3E43">
        <w:t>Justering af dabrafenib-dosis</w:t>
      </w:r>
      <w:r w:rsidR="00264BF3" w:rsidRPr="00EB3E43">
        <w:rPr>
          <w:szCs w:val="22"/>
        </w:rPr>
        <w:t xml:space="preserve"> er ikke nødvendig, når det tages i kombination med trametinib </w:t>
      </w:r>
      <w:r w:rsidR="00713D73" w:rsidRPr="00EB3E43">
        <w:rPr>
          <w:szCs w:val="22"/>
        </w:rPr>
        <w:t>ved</w:t>
      </w:r>
      <w:r w:rsidR="00264BF3" w:rsidRPr="00EB3E43">
        <w:rPr>
          <w:szCs w:val="22"/>
        </w:rPr>
        <w:t xml:space="preserve"> ILD eller pneumoni</w:t>
      </w:r>
      <w:r w:rsidRPr="00EB3E43">
        <w:rPr>
          <w:szCs w:val="22"/>
        </w:rPr>
        <w:t>tis</w:t>
      </w:r>
      <w:r w:rsidR="00264BF3" w:rsidRPr="00EB3E43">
        <w:rPr>
          <w:szCs w:val="22"/>
        </w:rPr>
        <w:t>.</w:t>
      </w:r>
    </w:p>
    <w:p w14:paraId="2AF94F88" w14:textId="77777777" w:rsidR="00F606EF" w:rsidRDefault="00F606EF" w:rsidP="001F708C">
      <w:pPr>
        <w:widowControl w:val="0"/>
        <w:tabs>
          <w:tab w:val="clear" w:pos="567"/>
        </w:tabs>
        <w:spacing w:line="240" w:lineRule="auto"/>
      </w:pPr>
    </w:p>
    <w:p w14:paraId="41AFEC5B" w14:textId="3A8E3D30" w:rsidR="00260180" w:rsidRPr="00B96722" w:rsidRDefault="00260180" w:rsidP="00B96722">
      <w:pPr>
        <w:keepNext/>
        <w:widowControl w:val="0"/>
        <w:tabs>
          <w:tab w:val="clear" w:pos="567"/>
        </w:tabs>
        <w:spacing w:line="240" w:lineRule="auto"/>
        <w:rPr>
          <w:i/>
        </w:rPr>
      </w:pPr>
      <w:r w:rsidRPr="00860ABC">
        <w:rPr>
          <w:i/>
          <w:u w:val="single"/>
        </w:rPr>
        <w:t>Særlige populationer</w:t>
      </w:r>
    </w:p>
    <w:p w14:paraId="2AF94F89" w14:textId="77777777" w:rsidR="0079460E" w:rsidRPr="00860ABC" w:rsidRDefault="0079460E" w:rsidP="001F708C">
      <w:pPr>
        <w:keepNext/>
        <w:widowControl w:val="0"/>
        <w:tabs>
          <w:tab w:val="clear" w:pos="567"/>
        </w:tabs>
        <w:spacing w:line="240" w:lineRule="auto"/>
        <w:rPr>
          <w:iCs/>
        </w:rPr>
      </w:pPr>
      <w:r w:rsidRPr="00860ABC">
        <w:rPr>
          <w:i/>
        </w:rPr>
        <w:t>Nedsat nyrefunktion</w:t>
      </w:r>
    </w:p>
    <w:p w14:paraId="2AF94F8A" w14:textId="77777777" w:rsidR="0079460E" w:rsidRPr="00EB3E43" w:rsidRDefault="006B796A" w:rsidP="001F708C">
      <w:pPr>
        <w:widowControl w:val="0"/>
        <w:tabs>
          <w:tab w:val="clear" w:pos="567"/>
        </w:tabs>
        <w:spacing w:line="240" w:lineRule="auto"/>
      </w:pPr>
      <w:r w:rsidRPr="00EB3E43">
        <w:t>Dosisjustering</w:t>
      </w:r>
      <w:r w:rsidR="0079460E" w:rsidRPr="00EB3E43">
        <w:t xml:space="preserve"> er ikke nødvendig hos patienter med let til moderat nedsat nyrefunktion. Der foreligger ingen kliniske data </w:t>
      </w:r>
      <w:r w:rsidRPr="00EB3E43">
        <w:t>fra</w:t>
      </w:r>
      <w:r w:rsidR="0079460E" w:rsidRPr="00EB3E43">
        <w:t xml:space="preserve"> patienter med svært nedsat nyrefunktion, og det kan derfor ikke afgøres, om dosisjustering eventuelt er nødvendig (se pkt. 5.2). Dabrafenib bør anvendes med forsigtighed hos patienter med svært nedsat nyrefunktion, når det administreres som monoterapi eller i kombination med trametinib.</w:t>
      </w:r>
    </w:p>
    <w:p w14:paraId="2AF94F8B" w14:textId="77777777" w:rsidR="0079460E" w:rsidRPr="00EB3E43" w:rsidRDefault="0079460E" w:rsidP="001F708C">
      <w:pPr>
        <w:widowControl w:val="0"/>
        <w:tabs>
          <w:tab w:val="clear" w:pos="567"/>
        </w:tabs>
        <w:spacing w:line="240" w:lineRule="auto"/>
      </w:pPr>
    </w:p>
    <w:p w14:paraId="2AF94F8C" w14:textId="77777777" w:rsidR="0079460E" w:rsidRPr="00860ABC" w:rsidRDefault="0079460E" w:rsidP="001F708C">
      <w:pPr>
        <w:keepNext/>
        <w:widowControl w:val="0"/>
        <w:tabs>
          <w:tab w:val="clear" w:pos="567"/>
        </w:tabs>
        <w:spacing w:line="240" w:lineRule="auto"/>
        <w:rPr>
          <w:iCs/>
        </w:rPr>
      </w:pPr>
      <w:r w:rsidRPr="00860ABC">
        <w:rPr>
          <w:i/>
        </w:rPr>
        <w:t>Nedsat leverfunktion</w:t>
      </w:r>
    </w:p>
    <w:p w14:paraId="2AF94F8D" w14:textId="77777777" w:rsidR="0079460E" w:rsidRPr="00EB3E43" w:rsidRDefault="006B796A" w:rsidP="001F708C">
      <w:pPr>
        <w:widowControl w:val="0"/>
        <w:tabs>
          <w:tab w:val="clear" w:pos="567"/>
        </w:tabs>
        <w:spacing w:line="240" w:lineRule="auto"/>
      </w:pPr>
      <w:r w:rsidRPr="00EB3E43">
        <w:t>Dosisjustering</w:t>
      </w:r>
      <w:r w:rsidR="0079460E" w:rsidRPr="00EB3E43">
        <w:t xml:space="preserve"> er ikke nødvendig hos patienter med let nedsat leverfunktion. Der foreligger ingen kliniske data </w:t>
      </w:r>
      <w:r w:rsidRPr="00EB3E43">
        <w:t>fra</w:t>
      </w:r>
      <w:r w:rsidR="0079460E" w:rsidRPr="00EB3E43">
        <w:t xml:space="preserve"> patienter med moderat til svært nedsat leverfunktion, og det kan derfor ikke afgøres, om dosisjustering eventuelt er nødvendig (se pkt. 5.2). Dabrafenib og dets metabolitter elimineres primært via hepatisk metabolisering og biliær udskillelse, og patienter med moderat til svært nedsat leverfunktion kan være udsat for </w:t>
      </w:r>
      <w:r w:rsidR="00CF52E4" w:rsidRPr="00EB3E43">
        <w:t>højere</w:t>
      </w:r>
      <w:r w:rsidR="0079460E" w:rsidRPr="00EB3E43">
        <w:t xml:space="preserve"> eksponering. Dabrafenib bør anvendes med forsigtighed hos patienter med moderat eller svært nedsat leverfunktion, når det administreres som monoterapi eller i kombination med trametinib.</w:t>
      </w:r>
    </w:p>
    <w:p w14:paraId="2AF94F8F" w14:textId="6B092E78" w:rsidR="00A3747B" w:rsidRPr="00A3747B" w:rsidRDefault="00A3747B" w:rsidP="001F708C">
      <w:pPr>
        <w:keepNext/>
        <w:widowControl w:val="0"/>
        <w:tabs>
          <w:tab w:val="clear" w:pos="567"/>
        </w:tabs>
        <w:spacing w:line="240" w:lineRule="auto"/>
        <w:rPr>
          <w:i/>
        </w:rPr>
      </w:pPr>
    </w:p>
    <w:p w14:paraId="2AF94F90" w14:textId="77777777" w:rsidR="00544CA6" w:rsidRPr="00860ABC" w:rsidRDefault="007E69DD" w:rsidP="001F708C">
      <w:pPr>
        <w:keepNext/>
        <w:widowControl w:val="0"/>
        <w:tabs>
          <w:tab w:val="clear" w:pos="567"/>
        </w:tabs>
        <w:spacing w:line="240" w:lineRule="auto"/>
        <w:rPr>
          <w:i/>
        </w:rPr>
      </w:pPr>
      <w:r w:rsidRPr="00860ABC">
        <w:rPr>
          <w:i/>
        </w:rPr>
        <w:t>Ikke</w:t>
      </w:r>
      <w:r w:rsidR="00A3747B">
        <w:rPr>
          <w:i/>
        </w:rPr>
        <w:noBreakHyphen/>
      </w:r>
      <w:r w:rsidRPr="00860ABC">
        <w:rPr>
          <w:i/>
        </w:rPr>
        <w:t>kauk</w:t>
      </w:r>
      <w:r w:rsidR="00302E8A" w:rsidRPr="00860ABC">
        <w:rPr>
          <w:i/>
        </w:rPr>
        <w:t>asiske patienter</w:t>
      </w:r>
    </w:p>
    <w:p w14:paraId="2AF94F91" w14:textId="77777777" w:rsidR="00E832E5" w:rsidRPr="00EB3E43" w:rsidRDefault="002614D3" w:rsidP="003A6A81">
      <w:pPr>
        <w:tabs>
          <w:tab w:val="clear" w:pos="567"/>
        </w:tabs>
        <w:spacing w:line="240" w:lineRule="auto"/>
      </w:pPr>
      <w:r w:rsidRPr="00EB3E43">
        <w:t>Der er indsamlet begrænsede</w:t>
      </w:r>
      <w:r w:rsidR="00285E4C" w:rsidRPr="00EB3E43">
        <w:t xml:space="preserve"> data for d</w:t>
      </w:r>
      <w:r w:rsidR="00302E8A" w:rsidRPr="00EB3E43">
        <w:t>abrafenibs sikkerhed og virkn</w:t>
      </w:r>
      <w:r w:rsidR="00FA1A42" w:rsidRPr="00EB3E43">
        <w:t>ing hos ikke</w:t>
      </w:r>
      <w:r w:rsidR="00A3747B">
        <w:noBreakHyphen/>
      </w:r>
      <w:r w:rsidR="00FA1A42" w:rsidRPr="00EB3E43">
        <w:t>kaukasis</w:t>
      </w:r>
      <w:r w:rsidR="00302E8A" w:rsidRPr="00EB3E43">
        <w:t xml:space="preserve">ke patienter. </w:t>
      </w:r>
      <w:r w:rsidR="00285E4C" w:rsidRPr="00EB3E43">
        <w:t xml:space="preserve">Den populationsfarmakokinetiske analyse viste ikke signifikante forskelle i </w:t>
      </w:r>
      <w:r w:rsidR="004C32DA" w:rsidRPr="00EB3E43">
        <w:t xml:space="preserve">dabrafenibs </w:t>
      </w:r>
      <w:r w:rsidR="00285E4C" w:rsidRPr="00EB3E43">
        <w:lastRenderedPageBreak/>
        <w:t>farmakokinetik mellem asiatiske og kaukasiske patienter. Dosisjustering er ikke nødvendig hos asiatiske patienter.</w:t>
      </w:r>
    </w:p>
    <w:p w14:paraId="2AF94F92" w14:textId="77777777" w:rsidR="00544CA6" w:rsidRPr="00EB3E43" w:rsidRDefault="00544CA6" w:rsidP="001F708C">
      <w:pPr>
        <w:widowControl w:val="0"/>
        <w:tabs>
          <w:tab w:val="clear" w:pos="567"/>
        </w:tabs>
        <w:spacing w:line="240" w:lineRule="auto"/>
      </w:pPr>
    </w:p>
    <w:p w14:paraId="2AF94F93" w14:textId="77777777" w:rsidR="00544CA6" w:rsidRPr="00860ABC" w:rsidRDefault="00544CA6" w:rsidP="001F708C">
      <w:pPr>
        <w:keepNext/>
        <w:widowControl w:val="0"/>
        <w:tabs>
          <w:tab w:val="clear" w:pos="567"/>
        </w:tabs>
        <w:spacing w:line="240" w:lineRule="auto"/>
        <w:rPr>
          <w:iCs/>
        </w:rPr>
      </w:pPr>
      <w:r w:rsidRPr="00860ABC">
        <w:rPr>
          <w:i/>
        </w:rPr>
        <w:t>Ældre</w:t>
      </w:r>
    </w:p>
    <w:p w14:paraId="2AF94F94" w14:textId="77777777" w:rsidR="00544CA6" w:rsidRPr="00EB3E43" w:rsidRDefault="00544CA6" w:rsidP="001F708C">
      <w:pPr>
        <w:widowControl w:val="0"/>
        <w:tabs>
          <w:tab w:val="clear" w:pos="567"/>
        </w:tabs>
        <w:spacing w:line="240" w:lineRule="auto"/>
        <w:rPr>
          <w:iCs/>
        </w:rPr>
      </w:pPr>
      <w:r w:rsidRPr="00EB3E43">
        <w:t>Det er ikke nødvendigt at justere startdosis hos patienter &gt;</w:t>
      </w:r>
      <w:r w:rsidR="00D66273" w:rsidRPr="00EB3E43">
        <w:t> </w:t>
      </w:r>
      <w:r w:rsidRPr="00EB3E43">
        <w:t>65</w:t>
      </w:r>
      <w:r w:rsidR="00D66273" w:rsidRPr="00EB3E43">
        <w:t> </w:t>
      </w:r>
      <w:r w:rsidRPr="00EB3E43">
        <w:t>år.</w:t>
      </w:r>
    </w:p>
    <w:p w14:paraId="2AF94F95" w14:textId="77777777" w:rsidR="00544CA6" w:rsidRPr="00EB3E43" w:rsidRDefault="00544CA6" w:rsidP="001F708C">
      <w:pPr>
        <w:widowControl w:val="0"/>
        <w:tabs>
          <w:tab w:val="clear" w:pos="567"/>
        </w:tabs>
        <w:spacing w:line="240" w:lineRule="auto"/>
      </w:pPr>
    </w:p>
    <w:p w14:paraId="2AF94F96" w14:textId="77777777" w:rsidR="00302E8A" w:rsidRPr="00860ABC" w:rsidRDefault="00302E8A" w:rsidP="001F708C">
      <w:pPr>
        <w:keepNext/>
        <w:widowControl w:val="0"/>
        <w:tabs>
          <w:tab w:val="clear" w:pos="567"/>
        </w:tabs>
        <w:spacing w:line="240" w:lineRule="auto"/>
        <w:rPr>
          <w:iCs/>
        </w:rPr>
      </w:pPr>
      <w:r w:rsidRPr="00860ABC">
        <w:rPr>
          <w:i/>
        </w:rPr>
        <w:t>Pædiatrisk population</w:t>
      </w:r>
    </w:p>
    <w:p w14:paraId="2AF94F97" w14:textId="4DC6C57C" w:rsidR="00302E8A" w:rsidRPr="00EB3E43" w:rsidRDefault="00332699" w:rsidP="001F708C">
      <w:pPr>
        <w:widowControl w:val="0"/>
        <w:tabs>
          <w:tab w:val="clear" w:pos="567"/>
        </w:tabs>
        <w:spacing w:line="240" w:lineRule="auto"/>
      </w:pPr>
      <w:r w:rsidRPr="00864D6C">
        <w:t>S</w:t>
      </w:r>
      <w:r w:rsidR="00302E8A" w:rsidRPr="00864D6C">
        <w:t xml:space="preserve">ikkerhed og virkning </w:t>
      </w:r>
      <w:r w:rsidRPr="00864D6C">
        <w:t xml:space="preserve">af dabrafenib kapsler </w:t>
      </w:r>
      <w:r w:rsidR="00302E8A" w:rsidRPr="00864D6C">
        <w:t>hos børn og unge (&lt;</w:t>
      </w:r>
      <w:r w:rsidR="00D66273" w:rsidRPr="00864D6C">
        <w:t> </w:t>
      </w:r>
      <w:r w:rsidR="00302E8A" w:rsidRPr="00864D6C">
        <w:t>18</w:t>
      </w:r>
      <w:r w:rsidR="00D66273" w:rsidRPr="00864D6C">
        <w:t> </w:t>
      </w:r>
      <w:r w:rsidR="00302E8A" w:rsidRPr="00864D6C">
        <w:t>år) er endnu ikke klarlagt. Der</w:t>
      </w:r>
      <w:r w:rsidR="00302E8A" w:rsidRPr="00EB3E43">
        <w:t xml:space="preserve"> foreligger ingen kliniske data. Studier med unge dyr har vist bivirkninger af dabrafenib, som ikke er set hos voksne dyr (se </w:t>
      </w:r>
      <w:r w:rsidR="00154596" w:rsidRPr="00EB3E43">
        <w:t>pkt. </w:t>
      </w:r>
      <w:r w:rsidR="00302E8A" w:rsidRPr="00EB3E43">
        <w:t>5.3).</w:t>
      </w:r>
    </w:p>
    <w:p w14:paraId="2AF94F98" w14:textId="77777777" w:rsidR="00302E8A" w:rsidRPr="00EB3E43" w:rsidRDefault="00302E8A" w:rsidP="001F708C">
      <w:pPr>
        <w:widowControl w:val="0"/>
        <w:tabs>
          <w:tab w:val="clear" w:pos="567"/>
        </w:tabs>
        <w:spacing w:line="240" w:lineRule="auto"/>
      </w:pPr>
    </w:p>
    <w:p w14:paraId="2AF94F99" w14:textId="77777777" w:rsidR="00544CA6" w:rsidRPr="00EB3E43" w:rsidRDefault="00544CA6" w:rsidP="001F708C">
      <w:pPr>
        <w:keepNext/>
        <w:widowControl w:val="0"/>
        <w:tabs>
          <w:tab w:val="clear" w:pos="567"/>
        </w:tabs>
        <w:spacing w:line="240" w:lineRule="auto"/>
      </w:pPr>
      <w:r w:rsidRPr="00EB3E43">
        <w:rPr>
          <w:u w:val="single"/>
        </w:rPr>
        <w:t>Administration</w:t>
      </w:r>
    </w:p>
    <w:p w14:paraId="2AF94F9A" w14:textId="77777777" w:rsidR="00544CA6" w:rsidRPr="00EB3E43" w:rsidRDefault="00544CA6" w:rsidP="001F708C">
      <w:pPr>
        <w:keepNext/>
        <w:widowControl w:val="0"/>
        <w:tabs>
          <w:tab w:val="clear" w:pos="567"/>
        </w:tabs>
        <w:spacing w:line="240" w:lineRule="auto"/>
      </w:pPr>
    </w:p>
    <w:p w14:paraId="2AF94F9B" w14:textId="77777777" w:rsidR="00045DD3" w:rsidRPr="00EB3E43" w:rsidRDefault="00A3747B" w:rsidP="001F708C">
      <w:pPr>
        <w:widowControl w:val="0"/>
        <w:tabs>
          <w:tab w:val="clear" w:pos="567"/>
        </w:tabs>
        <w:spacing w:line="240" w:lineRule="auto"/>
      </w:pPr>
      <w:r>
        <w:t xml:space="preserve">Tafinlar er til oral anvendelse. </w:t>
      </w:r>
      <w:r w:rsidR="00E02CB3">
        <w:t>K</w:t>
      </w:r>
      <w:r w:rsidR="00045DD3" w:rsidRPr="00EB3E43">
        <w:t xml:space="preserve">apslerne skal synkes hele sammen med vand. </w:t>
      </w:r>
      <w:r w:rsidR="00E02CB3">
        <w:t>De</w:t>
      </w:r>
      <w:r w:rsidR="00E02CB3" w:rsidRPr="00EB3E43">
        <w:t xml:space="preserve"> </w:t>
      </w:r>
      <w:r w:rsidR="00045DD3" w:rsidRPr="00EB3E43">
        <w:t>må ikke tygges eller åbnes og må ikke blandes med mad eller væsker på grund af den kemiske ustabilitet af dabrafenib.</w:t>
      </w:r>
    </w:p>
    <w:p w14:paraId="2AF94F9C" w14:textId="77777777" w:rsidR="00045DD3" w:rsidRPr="00EB3E43" w:rsidRDefault="00045DD3" w:rsidP="001F708C">
      <w:pPr>
        <w:widowControl w:val="0"/>
        <w:tabs>
          <w:tab w:val="clear" w:pos="567"/>
        </w:tabs>
        <w:spacing w:line="240" w:lineRule="auto"/>
      </w:pPr>
    </w:p>
    <w:p w14:paraId="2AF94F9D" w14:textId="77777777" w:rsidR="00BE7538" w:rsidRPr="00EB3E43" w:rsidRDefault="00262CF2" w:rsidP="001F708C">
      <w:pPr>
        <w:widowControl w:val="0"/>
        <w:tabs>
          <w:tab w:val="clear" w:pos="567"/>
        </w:tabs>
        <w:spacing w:line="240" w:lineRule="auto"/>
        <w:rPr>
          <w:szCs w:val="22"/>
        </w:rPr>
      </w:pPr>
      <w:r w:rsidRPr="00EB3E43">
        <w:t>Det anbefales</w:t>
      </w:r>
      <w:r w:rsidR="00BE7538" w:rsidRPr="00EB3E43">
        <w:t>,</w:t>
      </w:r>
      <w:r w:rsidRPr="00EB3E43">
        <w:t xml:space="preserve"> </w:t>
      </w:r>
      <w:r w:rsidR="00BE7538" w:rsidRPr="00EB3E43">
        <w:t xml:space="preserve">at dabrafenib tages på samme tidspunkt hver dag, hvilket </w:t>
      </w:r>
      <w:r w:rsidR="009521D7" w:rsidRPr="00EB3E43">
        <w:t>giver</w:t>
      </w:r>
      <w:r w:rsidR="00BE7538" w:rsidRPr="00EB3E43">
        <w:t xml:space="preserve"> et interval på ca.12</w:t>
      </w:r>
      <w:r w:rsidR="00B13359" w:rsidRPr="00EB3E43">
        <w:t> </w:t>
      </w:r>
      <w:r w:rsidR="00BE7538" w:rsidRPr="00EB3E43">
        <w:t xml:space="preserve">timer mellem doserne. Når dabrafenib og trametinib tages </w:t>
      </w:r>
      <w:r w:rsidR="0059163A" w:rsidRPr="00EB3E43">
        <w:t>i</w:t>
      </w:r>
      <w:r w:rsidR="00BE7538" w:rsidRPr="00EB3E43">
        <w:t xml:space="preserve"> kombination, skal den daglige dosis af trametinib tages på samme tid hver dag sammen med enten morgendos</w:t>
      </w:r>
      <w:r w:rsidR="0059163A" w:rsidRPr="00EB3E43">
        <w:t>is</w:t>
      </w:r>
      <w:r w:rsidR="00BE7538" w:rsidRPr="00EB3E43">
        <w:t xml:space="preserve"> eller aftendos</w:t>
      </w:r>
      <w:r w:rsidR="0059163A" w:rsidRPr="00EB3E43">
        <w:t>is</w:t>
      </w:r>
      <w:r w:rsidR="00BE7538" w:rsidRPr="00EB3E43">
        <w:t xml:space="preserve"> af dabrafenib.</w:t>
      </w:r>
    </w:p>
    <w:p w14:paraId="2AF94F9E" w14:textId="77777777" w:rsidR="00544CA6" w:rsidRPr="00EB3E43" w:rsidRDefault="00544CA6" w:rsidP="001F708C">
      <w:pPr>
        <w:widowControl w:val="0"/>
        <w:tabs>
          <w:tab w:val="clear" w:pos="567"/>
        </w:tabs>
        <w:spacing w:line="240" w:lineRule="auto"/>
      </w:pPr>
    </w:p>
    <w:p w14:paraId="2AF94F9F" w14:textId="77777777" w:rsidR="00BE7538" w:rsidRPr="00EB3E43" w:rsidRDefault="00BE7538" w:rsidP="001F708C">
      <w:pPr>
        <w:widowControl w:val="0"/>
        <w:tabs>
          <w:tab w:val="clear" w:pos="567"/>
        </w:tabs>
        <w:spacing w:line="240" w:lineRule="auto"/>
      </w:pPr>
      <w:r w:rsidRPr="00EB3E43">
        <w:t>Dabrafenib skal tages mindst 1</w:t>
      </w:r>
      <w:r w:rsidR="00D66273" w:rsidRPr="00EB3E43">
        <w:t> </w:t>
      </w:r>
      <w:r w:rsidRPr="00EB3E43">
        <w:t>time før eller 2</w:t>
      </w:r>
      <w:r w:rsidR="00B13359" w:rsidRPr="00EB3E43">
        <w:t> </w:t>
      </w:r>
      <w:r w:rsidRPr="00EB3E43">
        <w:t>timer efter et måltid.</w:t>
      </w:r>
    </w:p>
    <w:p w14:paraId="2AF94FA0" w14:textId="77777777" w:rsidR="00D66273" w:rsidRPr="00EB3E43" w:rsidRDefault="00D66273" w:rsidP="001F708C">
      <w:pPr>
        <w:widowControl w:val="0"/>
        <w:tabs>
          <w:tab w:val="clear" w:pos="567"/>
        </w:tabs>
        <w:spacing w:line="240" w:lineRule="auto"/>
        <w:rPr>
          <w:szCs w:val="22"/>
        </w:rPr>
      </w:pPr>
    </w:p>
    <w:p w14:paraId="2AF94FA1" w14:textId="77777777" w:rsidR="00BE7538" w:rsidRPr="00EB3E43" w:rsidRDefault="00BE7538" w:rsidP="001F708C">
      <w:pPr>
        <w:widowControl w:val="0"/>
        <w:tabs>
          <w:tab w:val="clear" w:pos="567"/>
        </w:tabs>
        <w:spacing w:line="240" w:lineRule="auto"/>
      </w:pPr>
      <w:r w:rsidRPr="00EB3E43">
        <w:t xml:space="preserve">Hvis en patient kaster op efter at have taget </w:t>
      </w:r>
      <w:r w:rsidR="009521D7" w:rsidRPr="002A2031">
        <w:rPr>
          <w:szCs w:val="22"/>
        </w:rPr>
        <w:t>dabrafenib</w:t>
      </w:r>
      <w:r w:rsidRPr="00EB3E43">
        <w:t xml:space="preserve">, </w:t>
      </w:r>
      <w:r w:rsidR="003A1042" w:rsidRPr="00EB3E43">
        <w:t>skal</w:t>
      </w:r>
      <w:r w:rsidRPr="00EB3E43">
        <w:t xml:space="preserve"> patienten ikke tage en ny dosis, men vente til den næste planlagte dosis.</w:t>
      </w:r>
    </w:p>
    <w:p w14:paraId="2AF94FA2" w14:textId="77777777" w:rsidR="00BE7538" w:rsidRPr="00EB3E43" w:rsidRDefault="00BE7538" w:rsidP="001F708C">
      <w:pPr>
        <w:widowControl w:val="0"/>
        <w:tabs>
          <w:tab w:val="clear" w:pos="567"/>
        </w:tabs>
        <w:spacing w:line="240" w:lineRule="auto"/>
      </w:pPr>
    </w:p>
    <w:p w14:paraId="2AF94FA3" w14:textId="77777777" w:rsidR="00BE7538" w:rsidRPr="00EB3E43" w:rsidRDefault="00BE7538" w:rsidP="001F708C">
      <w:pPr>
        <w:widowControl w:val="0"/>
        <w:tabs>
          <w:tab w:val="clear" w:pos="567"/>
        </w:tabs>
        <w:spacing w:line="240" w:lineRule="auto"/>
      </w:pPr>
      <w:r w:rsidRPr="002A2031">
        <w:rPr>
          <w:szCs w:val="22"/>
        </w:rPr>
        <w:t xml:space="preserve">Se produktresuméet for trametinib </w:t>
      </w:r>
      <w:r w:rsidRPr="00EB3E43">
        <w:t>for yderligere oplysninger</w:t>
      </w:r>
      <w:r w:rsidRPr="002A2031">
        <w:rPr>
          <w:szCs w:val="22"/>
        </w:rPr>
        <w:t xml:space="preserve"> om administration, når det gives i</w:t>
      </w:r>
      <w:r w:rsidR="00E832E5" w:rsidRPr="002A2031">
        <w:rPr>
          <w:szCs w:val="22"/>
        </w:rPr>
        <w:t xml:space="preserve"> </w:t>
      </w:r>
      <w:r w:rsidRPr="002A2031">
        <w:rPr>
          <w:szCs w:val="22"/>
        </w:rPr>
        <w:t>kombination med dabrafenib.</w:t>
      </w:r>
    </w:p>
    <w:p w14:paraId="2AF94FA4" w14:textId="77777777" w:rsidR="00BE7538" w:rsidRPr="00EB3E43" w:rsidRDefault="00BE7538" w:rsidP="001F708C">
      <w:pPr>
        <w:widowControl w:val="0"/>
        <w:tabs>
          <w:tab w:val="clear" w:pos="567"/>
        </w:tabs>
        <w:spacing w:line="240" w:lineRule="auto"/>
      </w:pPr>
    </w:p>
    <w:p w14:paraId="2AF94FA5" w14:textId="77777777" w:rsidR="00544CA6" w:rsidRPr="00EB3E43" w:rsidRDefault="00544CA6" w:rsidP="001F708C">
      <w:pPr>
        <w:keepNext/>
        <w:widowControl w:val="0"/>
        <w:tabs>
          <w:tab w:val="clear" w:pos="567"/>
        </w:tabs>
        <w:spacing w:line="240" w:lineRule="auto"/>
        <w:rPr>
          <w:szCs w:val="22"/>
        </w:rPr>
      </w:pPr>
      <w:r w:rsidRPr="00EB3E43">
        <w:rPr>
          <w:b/>
        </w:rPr>
        <w:t>4.3</w:t>
      </w:r>
      <w:r w:rsidRPr="00EB3E43">
        <w:rPr>
          <w:b/>
        </w:rPr>
        <w:tab/>
        <w:t>Kontraindikationer</w:t>
      </w:r>
    </w:p>
    <w:p w14:paraId="2AF94FA6" w14:textId="77777777" w:rsidR="00544CA6" w:rsidRPr="00EB3E43" w:rsidRDefault="00544CA6" w:rsidP="001F708C">
      <w:pPr>
        <w:keepNext/>
        <w:widowControl w:val="0"/>
        <w:tabs>
          <w:tab w:val="clear" w:pos="567"/>
        </w:tabs>
        <w:spacing w:line="240" w:lineRule="auto"/>
      </w:pPr>
    </w:p>
    <w:p w14:paraId="2AF94FA7" w14:textId="77777777" w:rsidR="00544CA6" w:rsidRPr="00EB3E43" w:rsidRDefault="00544CA6" w:rsidP="001F708C">
      <w:pPr>
        <w:widowControl w:val="0"/>
        <w:tabs>
          <w:tab w:val="clear" w:pos="567"/>
        </w:tabs>
        <w:spacing w:line="240" w:lineRule="auto"/>
        <w:rPr>
          <w:szCs w:val="22"/>
        </w:rPr>
      </w:pPr>
      <w:r w:rsidRPr="00EB3E43">
        <w:t xml:space="preserve">Overfølsomhed over for det aktive stof eller over for et eller flere af hjælpestofferne anført i </w:t>
      </w:r>
      <w:r w:rsidR="00154596" w:rsidRPr="00EB3E43">
        <w:t>pkt. </w:t>
      </w:r>
      <w:r w:rsidRPr="00EB3E43">
        <w:t>6.1.</w:t>
      </w:r>
    </w:p>
    <w:p w14:paraId="2AF94FA8" w14:textId="77777777" w:rsidR="00544CA6" w:rsidRPr="00EB3E43" w:rsidRDefault="00544CA6" w:rsidP="001F708C">
      <w:pPr>
        <w:widowControl w:val="0"/>
        <w:tabs>
          <w:tab w:val="clear" w:pos="567"/>
        </w:tabs>
        <w:spacing w:line="240" w:lineRule="auto"/>
      </w:pPr>
    </w:p>
    <w:p w14:paraId="2AF94FA9" w14:textId="77777777" w:rsidR="00544CA6" w:rsidRPr="00EB3E43" w:rsidRDefault="00544CA6" w:rsidP="001F708C">
      <w:pPr>
        <w:keepNext/>
        <w:widowControl w:val="0"/>
        <w:tabs>
          <w:tab w:val="clear" w:pos="567"/>
        </w:tabs>
        <w:spacing w:line="240" w:lineRule="auto"/>
        <w:rPr>
          <w:b/>
          <w:szCs w:val="22"/>
        </w:rPr>
      </w:pPr>
      <w:r w:rsidRPr="00EB3E43">
        <w:rPr>
          <w:b/>
        </w:rPr>
        <w:t>4.4</w:t>
      </w:r>
      <w:r w:rsidRPr="00EB3E43">
        <w:rPr>
          <w:b/>
        </w:rPr>
        <w:tab/>
        <w:t>Særlige advarsler og forsigtighedsregler vedrørende brugen</w:t>
      </w:r>
    </w:p>
    <w:p w14:paraId="2AF94FAA" w14:textId="77777777" w:rsidR="00544CA6" w:rsidRPr="00EB3E43" w:rsidRDefault="00544CA6" w:rsidP="001F708C">
      <w:pPr>
        <w:keepNext/>
        <w:widowControl w:val="0"/>
        <w:tabs>
          <w:tab w:val="clear" w:pos="567"/>
        </w:tabs>
        <w:spacing w:line="240" w:lineRule="auto"/>
      </w:pPr>
    </w:p>
    <w:p w14:paraId="2AF94FAB" w14:textId="77777777" w:rsidR="00045DD3" w:rsidRPr="002A2031" w:rsidRDefault="00045DD3" w:rsidP="001F708C">
      <w:pPr>
        <w:widowControl w:val="0"/>
        <w:tabs>
          <w:tab w:val="clear" w:pos="567"/>
        </w:tabs>
        <w:autoSpaceDE w:val="0"/>
        <w:autoSpaceDN w:val="0"/>
        <w:adjustRightInd w:val="0"/>
        <w:spacing w:line="240" w:lineRule="auto"/>
        <w:rPr>
          <w:szCs w:val="22"/>
        </w:rPr>
      </w:pPr>
      <w:r w:rsidRPr="002A2031">
        <w:rPr>
          <w:szCs w:val="22"/>
        </w:rPr>
        <w:t xml:space="preserve">Når dabrafenib gives i kombination med trametinib, </w:t>
      </w:r>
      <w:r w:rsidR="0059163A" w:rsidRPr="002A2031">
        <w:rPr>
          <w:szCs w:val="22"/>
        </w:rPr>
        <w:t>skal</w:t>
      </w:r>
      <w:r w:rsidRPr="002A2031">
        <w:rPr>
          <w:szCs w:val="22"/>
        </w:rPr>
        <w:t xml:space="preserve"> </w:t>
      </w:r>
      <w:r w:rsidR="009521D7" w:rsidRPr="002A2031">
        <w:rPr>
          <w:szCs w:val="22"/>
        </w:rPr>
        <w:t>produktresum</w:t>
      </w:r>
      <w:r w:rsidR="0059163A" w:rsidRPr="002A2031">
        <w:rPr>
          <w:szCs w:val="22"/>
        </w:rPr>
        <w:t>é</w:t>
      </w:r>
      <w:r w:rsidR="009521D7" w:rsidRPr="002A2031">
        <w:rPr>
          <w:szCs w:val="22"/>
        </w:rPr>
        <w:t>et</w:t>
      </w:r>
      <w:r w:rsidRPr="002A2031">
        <w:rPr>
          <w:szCs w:val="22"/>
        </w:rPr>
        <w:t xml:space="preserve"> for trametinib</w:t>
      </w:r>
      <w:r w:rsidR="0059163A" w:rsidRPr="002A2031">
        <w:rPr>
          <w:szCs w:val="22"/>
        </w:rPr>
        <w:t xml:space="preserve"> kontrolleres</w:t>
      </w:r>
      <w:r w:rsidRPr="002A2031">
        <w:rPr>
          <w:szCs w:val="22"/>
        </w:rPr>
        <w:t xml:space="preserve">, inden behandlingen påbegyndes. Se </w:t>
      </w:r>
      <w:r w:rsidR="001165C5" w:rsidRPr="002A2031">
        <w:rPr>
          <w:szCs w:val="22"/>
        </w:rPr>
        <w:t>produktresuméet</w:t>
      </w:r>
      <w:r w:rsidRPr="002A2031">
        <w:rPr>
          <w:szCs w:val="22"/>
        </w:rPr>
        <w:t xml:space="preserve"> for trametinib for yderligere oplysninger om advarsler og forholdsregler </w:t>
      </w:r>
      <w:r w:rsidR="0059163A" w:rsidRPr="002A2031">
        <w:rPr>
          <w:szCs w:val="22"/>
        </w:rPr>
        <w:t>i forbindelse</w:t>
      </w:r>
      <w:r w:rsidRPr="002A2031">
        <w:rPr>
          <w:szCs w:val="22"/>
        </w:rPr>
        <w:t xml:space="preserve"> med trametinib</w:t>
      </w:r>
      <w:r w:rsidR="00A3747B" w:rsidRPr="002A2031">
        <w:rPr>
          <w:szCs w:val="22"/>
        </w:rPr>
        <w:noBreakHyphen/>
      </w:r>
      <w:r w:rsidRPr="002A2031">
        <w:rPr>
          <w:szCs w:val="22"/>
        </w:rPr>
        <w:t>behand</w:t>
      </w:r>
      <w:r w:rsidR="00122A96" w:rsidRPr="002A2031">
        <w:rPr>
          <w:szCs w:val="22"/>
        </w:rPr>
        <w:t>l</w:t>
      </w:r>
      <w:r w:rsidRPr="002A2031">
        <w:rPr>
          <w:szCs w:val="22"/>
        </w:rPr>
        <w:t>ingen.</w:t>
      </w:r>
    </w:p>
    <w:p w14:paraId="2AF94FAC" w14:textId="77777777" w:rsidR="00045DD3" w:rsidRPr="00EB3E43" w:rsidRDefault="00045DD3" w:rsidP="001F708C">
      <w:pPr>
        <w:widowControl w:val="0"/>
        <w:tabs>
          <w:tab w:val="clear" w:pos="567"/>
        </w:tabs>
        <w:spacing w:line="240" w:lineRule="auto"/>
      </w:pPr>
    </w:p>
    <w:p w14:paraId="2AF94FAD" w14:textId="77777777" w:rsidR="00045DD3" w:rsidRPr="00EB3E43" w:rsidRDefault="00045DD3" w:rsidP="001F708C">
      <w:pPr>
        <w:keepNext/>
        <w:widowControl w:val="0"/>
        <w:tabs>
          <w:tab w:val="clear" w:pos="567"/>
        </w:tabs>
        <w:spacing w:line="240" w:lineRule="auto"/>
      </w:pPr>
      <w:r w:rsidRPr="00EB3E43">
        <w:rPr>
          <w:u w:val="single"/>
        </w:rPr>
        <w:t>BRAF V600</w:t>
      </w:r>
      <w:r w:rsidR="00A3747B">
        <w:rPr>
          <w:u w:val="single"/>
        </w:rPr>
        <w:noBreakHyphen/>
      </w:r>
      <w:r w:rsidRPr="00EB3E43">
        <w:rPr>
          <w:u w:val="single"/>
        </w:rPr>
        <w:t>analyse</w:t>
      </w:r>
    </w:p>
    <w:p w14:paraId="2AF94FAE" w14:textId="77777777" w:rsidR="00E678AC" w:rsidRPr="00EB3E43" w:rsidRDefault="00E678AC" w:rsidP="001F708C">
      <w:pPr>
        <w:keepNext/>
        <w:widowControl w:val="0"/>
        <w:tabs>
          <w:tab w:val="clear" w:pos="567"/>
        </w:tabs>
        <w:spacing w:line="240" w:lineRule="auto"/>
      </w:pPr>
    </w:p>
    <w:p w14:paraId="2AF94FAF" w14:textId="77777777" w:rsidR="00544CA6" w:rsidRPr="00EB3E43" w:rsidRDefault="00544CA6" w:rsidP="001F708C">
      <w:pPr>
        <w:widowControl w:val="0"/>
        <w:tabs>
          <w:tab w:val="clear" w:pos="567"/>
        </w:tabs>
        <w:spacing w:line="240" w:lineRule="auto"/>
        <w:rPr>
          <w:szCs w:val="22"/>
        </w:rPr>
      </w:pPr>
      <w:r w:rsidRPr="00EB3E43">
        <w:t>Dabrafenibs sikkerhed og virkning</w:t>
      </w:r>
      <w:r w:rsidR="00674499" w:rsidRPr="00EB3E43">
        <w:t xml:space="preserve"> er ikke klarlagt</w:t>
      </w:r>
      <w:r w:rsidRPr="00EB3E43">
        <w:t xml:space="preserve"> hos patienter med vildtype</w:t>
      </w:r>
      <w:r w:rsidR="008534F3" w:rsidRPr="00EB3E43">
        <w:t xml:space="preserve"> </w:t>
      </w:r>
      <w:r w:rsidRPr="00EB3E43">
        <w:t>BRAF</w:t>
      </w:r>
      <w:r w:rsidR="00A3747B">
        <w:noBreakHyphen/>
      </w:r>
      <w:r w:rsidRPr="00EB3E43">
        <w:t>melanom</w:t>
      </w:r>
      <w:r w:rsidR="0079460E" w:rsidRPr="00EB3E43">
        <w:t xml:space="preserve"> eller vildtype</w:t>
      </w:r>
      <w:r w:rsidR="008534F3" w:rsidRPr="00EB3E43">
        <w:t xml:space="preserve"> </w:t>
      </w:r>
      <w:r w:rsidR="0079460E" w:rsidRPr="00EB3E43">
        <w:t>BRAF</w:t>
      </w:r>
      <w:r w:rsidR="00A3747B">
        <w:noBreakHyphen/>
      </w:r>
      <w:r w:rsidR="0079460E" w:rsidRPr="00EB3E43">
        <w:t>NSCLC</w:t>
      </w:r>
      <w:r w:rsidRPr="00EB3E43">
        <w:t>, og derfor bør dabrafenib ikke anvendes til patienter med vildtype</w:t>
      </w:r>
      <w:r w:rsidR="00674499" w:rsidRPr="00EB3E43">
        <w:t xml:space="preserve"> </w:t>
      </w:r>
      <w:r w:rsidRPr="00EB3E43">
        <w:t>BRAF</w:t>
      </w:r>
      <w:r w:rsidR="00A3747B">
        <w:noBreakHyphen/>
      </w:r>
      <w:r w:rsidRPr="00EB3E43">
        <w:t xml:space="preserve">melanom </w:t>
      </w:r>
      <w:r w:rsidR="0079460E" w:rsidRPr="00EB3E43">
        <w:t>eller vildtype</w:t>
      </w:r>
      <w:r w:rsidR="008534F3" w:rsidRPr="00EB3E43">
        <w:t xml:space="preserve"> </w:t>
      </w:r>
      <w:r w:rsidR="0079460E" w:rsidRPr="00EB3E43">
        <w:t>BRAF</w:t>
      </w:r>
      <w:r w:rsidR="00A3747B">
        <w:noBreakHyphen/>
      </w:r>
      <w:r w:rsidR="0079460E" w:rsidRPr="00EB3E43">
        <w:t xml:space="preserve">NSCLC </w:t>
      </w:r>
      <w:r w:rsidRPr="00EB3E43">
        <w:t xml:space="preserve">(se </w:t>
      </w:r>
      <w:r w:rsidR="00154596" w:rsidRPr="00EB3E43">
        <w:t>pkt. </w:t>
      </w:r>
      <w:r w:rsidR="00E678AC" w:rsidRPr="00EB3E43">
        <w:t xml:space="preserve">4.2 og </w:t>
      </w:r>
      <w:r w:rsidRPr="00EB3E43">
        <w:t>5.1).</w:t>
      </w:r>
    </w:p>
    <w:p w14:paraId="2AF94FB0" w14:textId="77777777" w:rsidR="00544CA6" w:rsidRPr="00EB3E43" w:rsidRDefault="00544CA6" w:rsidP="001F708C">
      <w:pPr>
        <w:widowControl w:val="0"/>
        <w:tabs>
          <w:tab w:val="clear" w:pos="567"/>
        </w:tabs>
        <w:spacing w:line="240" w:lineRule="auto"/>
      </w:pPr>
    </w:p>
    <w:p w14:paraId="2AF94FB1" w14:textId="77777777" w:rsidR="002C2111" w:rsidRPr="00EB3E43" w:rsidRDefault="002C2111" w:rsidP="001F708C">
      <w:pPr>
        <w:keepNext/>
        <w:widowControl w:val="0"/>
        <w:tabs>
          <w:tab w:val="clear" w:pos="567"/>
        </w:tabs>
        <w:spacing w:line="240" w:lineRule="auto"/>
        <w:rPr>
          <w:u w:val="single"/>
        </w:rPr>
      </w:pPr>
      <w:r w:rsidRPr="00EB3E43">
        <w:rPr>
          <w:u w:val="single"/>
        </w:rPr>
        <w:t>Dabrafenib i kombination med trametinib hos patienter</w:t>
      </w:r>
      <w:r w:rsidR="002614D3" w:rsidRPr="00EB3E43">
        <w:rPr>
          <w:u w:val="single"/>
        </w:rPr>
        <w:t xml:space="preserve"> med melanom</w:t>
      </w:r>
      <w:r w:rsidRPr="00EB3E43">
        <w:rPr>
          <w:u w:val="single"/>
        </w:rPr>
        <w:t>, som har progredieret på en BRAF</w:t>
      </w:r>
      <w:r w:rsidR="00A3747B">
        <w:rPr>
          <w:u w:val="single"/>
        </w:rPr>
        <w:noBreakHyphen/>
      </w:r>
      <w:r w:rsidRPr="00EB3E43">
        <w:rPr>
          <w:u w:val="single"/>
        </w:rPr>
        <w:t>hæmmmer</w:t>
      </w:r>
    </w:p>
    <w:p w14:paraId="2AF94FB2" w14:textId="77777777" w:rsidR="0059163A" w:rsidRPr="00EB3E43" w:rsidRDefault="0059163A" w:rsidP="001F708C">
      <w:pPr>
        <w:keepNext/>
        <w:widowControl w:val="0"/>
        <w:tabs>
          <w:tab w:val="clear" w:pos="567"/>
        </w:tabs>
        <w:spacing w:line="240" w:lineRule="auto"/>
        <w:rPr>
          <w:szCs w:val="22"/>
        </w:rPr>
      </w:pPr>
    </w:p>
    <w:p w14:paraId="2AF94FB3" w14:textId="77777777" w:rsidR="00081BCB" w:rsidRPr="00BD61F4" w:rsidRDefault="00081BCB" w:rsidP="001F708C">
      <w:pPr>
        <w:widowControl w:val="0"/>
        <w:tabs>
          <w:tab w:val="clear" w:pos="567"/>
        </w:tabs>
        <w:spacing w:line="240" w:lineRule="auto"/>
        <w:rPr>
          <w:szCs w:val="22"/>
        </w:rPr>
      </w:pPr>
      <w:r w:rsidRPr="00EB3E43">
        <w:rPr>
          <w:szCs w:val="22"/>
        </w:rPr>
        <w:t xml:space="preserve">Der foreligger begrænsede data </w:t>
      </w:r>
      <w:r w:rsidR="0059163A" w:rsidRPr="00EB3E43">
        <w:rPr>
          <w:szCs w:val="22"/>
        </w:rPr>
        <w:t>for</w:t>
      </w:r>
      <w:r w:rsidRPr="00EB3E43">
        <w:rPr>
          <w:szCs w:val="22"/>
        </w:rPr>
        <w:t xml:space="preserve"> patienter, der tager kombinationen af </w:t>
      </w:r>
      <w:r w:rsidR="002C2111" w:rsidRPr="00EB3E43">
        <w:rPr>
          <w:szCs w:val="22"/>
        </w:rPr>
        <w:t xml:space="preserve">dabrafenib </w:t>
      </w:r>
      <w:r w:rsidRPr="00EB3E43">
        <w:rPr>
          <w:szCs w:val="22"/>
        </w:rPr>
        <w:t xml:space="preserve">og </w:t>
      </w:r>
      <w:r w:rsidR="002C2111" w:rsidRPr="00EB3E43">
        <w:rPr>
          <w:szCs w:val="22"/>
        </w:rPr>
        <w:t>trametinib</w:t>
      </w:r>
      <w:r w:rsidRPr="00EB3E43">
        <w:rPr>
          <w:szCs w:val="22"/>
        </w:rPr>
        <w:t xml:space="preserve">, som har progredieret på en tidligere </w:t>
      </w:r>
      <w:r w:rsidR="0059163A" w:rsidRPr="00EB3E43">
        <w:rPr>
          <w:szCs w:val="22"/>
        </w:rPr>
        <w:t xml:space="preserve">behandling med en </w:t>
      </w:r>
      <w:r w:rsidRPr="00EB3E43">
        <w:rPr>
          <w:szCs w:val="22"/>
        </w:rPr>
        <w:t>BRAF</w:t>
      </w:r>
      <w:r w:rsidR="00A3747B">
        <w:rPr>
          <w:szCs w:val="22"/>
        </w:rPr>
        <w:noBreakHyphen/>
      </w:r>
      <w:r w:rsidRPr="00EB3E43">
        <w:rPr>
          <w:szCs w:val="22"/>
        </w:rPr>
        <w:t>hæmmer</w:t>
      </w:r>
      <w:r w:rsidR="002C2111" w:rsidRPr="00EB3E43">
        <w:rPr>
          <w:szCs w:val="22"/>
        </w:rPr>
        <w:t>. Disse data viser, at effekten af kombinationen vil være lavere hos disse patienter</w:t>
      </w:r>
      <w:r w:rsidRPr="00BD61F4">
        <w:rPr>
          <w:szCs w:val="22"/>
        </w:rPr>
        <w:t xml:space="preserve"> (se </w:t>
      </w:r>
      <w:r w:rsidR="00154596" w:rsidRPr="00BD61F4">
        <w:rPr>
          <w:szCs w:val="22"/>
        </w:rPr>
        <w:t>pkt. </w:t>
      </w:r>
      <w:r w:rsidRPr="00BD61F4">
        <w:rPr>
          <w:szCs w:val="22"/>
        </w:rPr>
        <w:t xml:space="preserve">5.1). Andre behandlingsmuligheder </w:t>
      </w:r>
      <w:r w:rsidR="002C2111" w:rsidRPr="00BD61F4">
        <w:rPr>
          <w:szCs w:val="22"/>
        </w:rPr>
        <w:t>skal</w:t>
      </w:r>
      <w:r w:rsidRPr="00BD61F4">
        <w:rPr>
          <w:szCs w:val="22"/>
        </w:rPr>
        <w:t xml:space="preserve"> derfor </w:t>
      </w:r>
      <w:r w:rsidR="0059163A" w:rsidRPr="00BD61F4">
        <w:rPr>
          <w:szCs w:val="22"/>
        </w:rPr>
        <w:t>overvejes</w:t>
      </w:r>
      <w:r w:rsidRPr="00BD61F4">
        <w:rPr>
          <w:szCs w:val="22"/>
        </w:rPr>
        <w:t xml:space="preserve">, inden patienter, der tidligere har været behandlet med </w:t>
      </w:r>
      <w:r w:rsidRPr="00EB3E43">
        <w:rPr>
          <w:szCs w:val="22"/>
        </w:rPr>
        <w:t>en BRAF</w:t>
      </w:r>
      <w:r w:rsidR="00A3747B">
        <w:rPr>
          <w:szCs w:val="22"/>
        </w:rPr>
        <w:noBreakHyphen/>
      </w:r>
      <w:r w:rsidRPr="00EB3E43">
        <w:rPr>
          <w:szCs w:val="22"/>
        </w:rPr>
        <w:t>hæmmer,</w:t>
      </w:r>
      <w:r w:rsidRPr="00BD61F4">
        <w:rPr>
          <w:szCs w:val="22"/>
        </w:rPr>
        <w:t xml:space="preserve"> behandles med kombinationen. Rækkefølgen af behandlinger efter progression </w:t>
      </w:r>
      <w:r w:rsidRPr="00EB3E43">
        <w:t>på behandling med en BRAF</w:t>
      </w:r>
      <w:r w:rsidR="00A3747B">
        <w:noBreakHyphen/>
      </w:r>
      <w:r w:rsidRPr="00EB3E43">
        <w:t>hæmmer</w:t>
      </w:r>
      <w:r w:rsidRPr="00BD61F4">
        <w:rPr>
          <w:szCs w:val="22"/>
        </w:rPr>
        <w:t xml:space="preserve"> er ikke fastlagt.</w:t>
      </w:r>
    </w:p>
    <w:p w14:paraId="2AF94FB4" w14:textId="77777777" w:rsidR="00081BCB" w:rsidRPr="00BD61F4" w:rsidRDefault="00081BCB" w:rsidP="001F708C">
      <w:pPr>
        <w:widowControl w:val="0"/>
        <w:tabs>
          <w:tab w:val="clear" w:pos="567"/>
        </w:tabs>
        <w:spacing w:line="240" w:lineRule="auto"/>
        <w:rPr>
          <w:szCs w:val="22"/>
        </w:rPr>
      </w:pPr>
    </w:p>
    <w:p w14:paraId="2AF94FB5" w14:textId="77777777" w:rsidR="00F95BED" w:rsidRPr="00EB3E43" w:rsidRDefault="00F95BED" w:rsidP="001F708C">
      <w:pPr>
        <w:keepNext/>
        <w:widowControl w:val="0"/>
        <w:tabs>
          <w:tab w:val="clear" w:pos="567"/>
        </w:tabs>
        <w:spacing w:line="240" w:lineRule="auto"/>
        <w:rPr>
          <w:rStyle w:val="CSIchar"/>
          <w:szCs w:val="22"/>
          <w:u w:val="single"/>
        </w:rPr>
      </w:pPr>
      <w:r w:rsidRPr="00EB3E43">
        <w:rPr>
          <w:rStyle w:val="CSIchar"/>
          <w:szCs w:val="22"/>
          <w:u w:val="single"/>
        </w:rPr>
        <w:lastRenderedPageBreak/>
        <w:t>Nye maligniteter</w:t>
      </w:r>
    </w:p>
    <w:p w14:paraId="2AF94FB6" w14:textId="77777777" w:rsidR="00E678AC" w:rsidRPr="00EB3E43" w:rsidRDefault="00E678AC" w:rsidP="001F708C">
      <w:pPr>
        <w:keepNext/>
        <w:widowControl w:val="0"/>
        <w:tabs>
          <w:tab w:val="clear" w:pos="567"/>
        </w:tabs>
        <w:spacing w:line="240" w:lineRule="auto"/>
        <w:rPr>
          <w:szCs w:val="22"/>
        </w:rPr>
      </w:pPr>
    </w:p>
    <w:p w14:paraId="2AF94FB7" w14:textId="77777777" w:rsidR="00F95BED" w:rsidRPr="00EB3E43" w:rsidRDefault="00F95BED" w:rsidP="003A6A81">
      <w:pPr>
        <w:tabs>
          <w:tab w:val="clear" w:pos="567"/>
        </w:tabs>
        <w:spacing w:line="240" w:lineRule="auto"/>
        <w:rPr>
          <w:rStyle w:val="CSIchar"/>
          <w:szCs w:val="22"/>
        </w:rPr>
      </w:pPr>
      <w:r w:rsidRPr="00EB3E43">
        <w:rPr>
          <w:szCs w:val="22"/>
        </w:rPr>
        <w:t>Der kan opstå nye maligniteter, kutane og ikke</w:t>
      </w:r>
      <w:r w:rsidR="00A3747B">
        <w:rPr>
          <w:szCs w:val="22"/>
        </w:rPr>
        <w:noBreakHyphen/>
      </w:r>
      <w:r w:rsidRPr="00EB3E43">
        <w:rPr>
          <w:szCs w:val="22"/>
        </w:rPr>
        <w:t>kutane, når dabrafenib anvendes som monoterapi eller i kombination med trametinib.</w:t>
      </w:r>
    </w:p>
    <w:p w14:paraId="2AF94FB8" w14:textId="77777777" w:rsidR="00F95BED" w:rsidRDefault="00F95BED" w:rsidP="001F708C">
      <w:pPr>
        <w:widowControl w:val="0"/>
        <w:tabs>
          <w:tab w:val="clear" w:pos="567"/>
        </w:tabs>
        <w:spacing w:line="240" w:lineRule="auto"/>
      </w:pPr>
    </w:p>
    <w:p w14:paraId="2AF94FB9" w14:textId="77777777" w:rsidR="003C0475" w:rsidRPr="003C0475" w:rsidRDefault="003C0475" w:rsidP="001F708C">
      <w:pPr>
        <w:keepNext/>
        <w:widowControl w:val="0"/>
        <w:tabs>
          <w:tab w:val="clear" w:pos="567"/>
        </w:tabs>
        <w:spacing w:line="240" w:lineRule="auto"/>
        <w:rPr>
          <w:i/>
          <w:u w:val="single"/>
        </w:rPr>
      </w:pPr>
      <w:r w:rsidRPr="003C0475">
        <w:rPr>
          <w:i/>
          <w:u w:val="single"/>
        </w:rPr>
        <w:t>Kutane maligniteter</w:t>
      </w:r>
    </w:p>
    <w:p w14:paraId="2AF94FBA" w14:textId="77777777" w:rsidR="00544CA6" w:rsidRPr="003C0475" w:rsidRDefault="00544CA6" w:rsidP="001F708C">
      <w:pPr>
        <w:keepNext/>
        <w:widowControl w:val="0"/>
        <w:tabs>
          <w:tab w:val="clear" w:pos="567"/>
        </w:tabs>
        <w:spacing w:line="240" w:lineRule="auto"/>
        <w:rPr>
          <w:szCs w:val="22"/>
        </w:rPr>
      </w:pPr>
      <w:r w:rsidRPr="00572946">
        <w:rPr>
          <w:i/>
        </w:rPr>
        <w:t>Kutant planocellulært karcinom (cuSCC)</w:t>
      </w:r>
    </w:p>
    <w:p w14:paraId="2AF94FBB" w14:textId="39C4EFA8" w:rsidR="008514DB" w:rsidRPr="00EB3E43" w:rsidRDefault="00544CA6" w:rsidP="001F708C">
      <w:pPr>
        <w:widowControl w:val="0"/>
        <w:tabs>
          <w:tab w:val="clear" w:pos="567"/>
        </w:tabs>
        <w:spacing w:line="240" w:lineRule="auto"/>
      </w:pPr>
      <w:r w:rsidRPr="00EB3E43">
        <w:t>Der er rapporteret tilfælde af cuSCC (</w:t>
      </w:r>
      <w:r w:rsidR="004B6B63" w:rsidRPr="00EB3E43">
        <w:t>inkl</w:t>
      </w:r>
      <w:r w:rsidR="006C16AB" w:rsidRPr="00EB3E43">
        <w:t>.</w:t>
      </w:r>
      <w:r w:rsidR="004B6B63" w:rsidRPr="00EB3E43">
        <w:t xml:space="preserve"> </w:t>
      </w:r>
      <w:r w:rsidR="002B275B" w:rsidRPr="00EB3E43">
        <w:t>keratoakantom</w:t>
      </w:r>
      <w:r w:rsidRPr="00EB3E43">
        <w:t xml:space="preserve">) hos patienter, som blev behandlet med dabrafenib </w:t>
      </w:r>
      <w:r w:rsidR="008514DB" w:rsidRPr="00EB3E43">
        <w:t xml:space="preserve">alene eller i kombination med trametinib </w:t>
      </w:r>
      <w:r w:rsidRPr="00EB3E43">
        <w:t xml:space="preserve">(se </w:t>
      </w:r>
      <w:r w:rsidR="00154596" w:rsidRPr="00EB3E43">
        <w:t>pkt. </w:t>
      </w:r>
      <w:r w:rsidRPr="00EB3E43">
        <w:t xml:space="preserve">4.8). </w:t>
      </w:r>
      <w:r w:rsidR="008514DB" w:rsidRPr="00EB3E43">
        <w:t xml:space="preserve">I </w:t>
      </w:r>
      <w:r w:rsidR="00A3747B">
        <w:t xml:space="preserve">de kliniske </w:t>
      </w:r>
      <w:r w:rsidR="008514DB" w:rsidRPr="00EB3E43">
        <w:t>fase</w:t>
      </w:r>
      <w:r w:rsidR="00B23CF0" w:rsidRPr="00EB3E43">
        <w:t> </w:t>
      </w:r>
      <w:r w:rsidR="008514DB" w:rsidRPr="00EB3E43">
        <w:t>III</w:t>
      </w:r>
      <w:r w:rsidR="00A3747B">
        <w:noBreakHyphen/>
        <w:t>forsøg</w:t>
      </w:r>
      <w:r w:rsidR="008514DB" w:rsidRPr="00EB3E43">
        <w:t xml:space="preserve"> MEK115306 </w:t>
      </w:r>
      <w:r w:rsidR="008534F3" w:rsidRPr="00EB3E43">
        <w:t xml:space="preserve">og </w:t>
      </w:r>
      <w:r w:rsidR="001865C6" w:rsidRPr="00EB3E43">
        <w:rPr>
          <w:szCs w:val="22"/>
        </w:rPr>
        <w:t>MEK116513 med patienter</w:t>
      </w:r>
      <w:r w:rsidR="008534F3" w:rsidRPr="00EB3E43">
        <w:rPr>
          <w:szCs w:val="22"/>
        </w:rPr>
        <w:t xml:space="preserve"> med</w:t>
      </w:r>
      <w:r w:rsidR="008C1F60">
        <w:rPr>
          <w:szCs w:val="22"/>
        </w:rPr>
        <w:t xml:space="preserve"> </w:t>
      </w:r>
      <w:r w:rsidR="004639EA">
        <w:rPr>
          <w:szCs w:val="22"/>
        </w:rPr>
        <w:t>inoperabel</w:t>
      </w:r>
      <w:r w:rsidR="000F6E1F">
        <w:rPr>
          <w:szCs w:val="22"/>
        </w:rPr>
        <w:t>t</w:t>
      </w:r>
      <w:r w:rsidR="004639EA">
        <w:rPr>
          <w:szCs w:val="22"/>
        </w:rPr>
        <w:t xml:space="preserve"> eller</w:t>
      </w:r>
      <w:r w:rsidR="008534F3" w:rsidRPr="00EB3E43">
        <w:rPr>
          <w:szCs w:val="22"/>
        </w:rPr>
        <w:t xml:space="preserve"> metastatisk melanom </w:t>
      </w:r>
      <w:r w:rsidR="00240D6A" w:rsidRPr="00EB3E43">
        <w:t xml:space="preserve">forekom </w:t>
      </w:r>
      <w:r w:rsidR="008514DB" w:rsidRPr="00EB3E43">
        <w:t xml:space="preserve">cuSCC </w:t>
      </w:r>
      <w:r w:rsidR="00240D6A" w:rsidRPr="00EB3E43">
        <w:t>hos</w:t>
      </w:r>
      <w:r w:rsidR="008514DB" w:rsidRPr="00EB3E43">
        <w:t xml:space="preserve"> 10</w:t>
      </w:r>
      <w:r w:rsidR="00154596" w:rsidRPr="00EB3E43">
        <w:t> %</w:t>
      </w:r>
      <w:r w:rsidR="008514DB" w:rsidRPr="00EB3E43">
        <w:t xml:space="preserve"> (22/211) af de patienter, der fik dabrafenib som </w:t>
      </w:r>
      <w:r w:rsidR="00BB76AF" w:rsidRPr="00EB3E43">
        <w:t>monoterapi</w:t>
      </w:r>
      <w:r w:rsidR="00674499" w:rsidRPr="00EB3E43">
        <w:t>,</w:t>
      </w:r>
      <w:r w:rsidR="008534F3" w:rsidRPr="00EB3E43">
        <w:t xml:space="preserve"> og hos 18 % (63/349) af de patienter, der fik vemurafenib som monoterapi</w:t>
      </w:r>
      <w:r w:rsidR="008514DB" w:rsidRPr="00EB3E43">
        <w:t xml:space="preserve">. I </w:t>
      </w:r>
      <w:r w:rsidR="008534F3" w:rsidRPr="00EB3E43">
        <w:t xml:space="preserve">den integrerede sikkerhedspopulation af patienter med melanom og fremskreden NSCLC </w:t>
      </w:r>
      <w:r w:rsidR="00240D6A" w:rsidRPr="00EB3E43">
        <w:t xml:space="preserve">forekom </w:t>
      </w:r>
      <w:r w:rsidR="008514DB" w:rsidRPr="00EB3E43">
        <w:t xml:space="preserve">cuSCC hos </w:t>
      </w:r>
      <w:r w:rsidR="008534F3" w:rsidRPr="00EB3E43">
        <w:t>2</w:t>
      </w:r>
      <w:r w:rsidR="00154596" w:rsidRPr="00EB3E43">
        <w:t> %</w:t>
      </w:r>
      <w:r w:rsidR="008514DB" w:rsidRPr="00EB3E43">
        <w:t xml:space="preserve"> (</w:t>
      </w:r>
      <w:r w:rsidR="004639EA">
        <w:t>19/1</w:t>
      </w:r>
      <w:r w:rsidR="004A5283">
        <w:t> </w:t>
      </w:r>
      <w:r w:rsidR="004639EA">
        <w:t>076</w:t>
      </w:r>
      <w:r w:rsidR="008514DB" w:rsidRPr="00EB3E43">
        <w:t xml:space="preserve">) af de patienter, der fik </w:t>
      </w:r>
      <w:r w:rsidR="008534F3" w:rsidRPr="00EB3E43">
        <w:t xml:space="preserve">dabrafenib </w:t>
      </w:r>
      <w:r w:rsidR="008514DB" w:rsidRPr="00EB3E43">
        <w:t xml:space="preserve">i kombination med </w:t>
      </w:r>
      <w:r w:rsidR="008534F3" w:rsidRPr="00EB3E43">
        <w:t>trametinib</w:t>
      </w:r>
      <w:r w:rsidR="008514DB" w:rsidRPr="00EB3E43">
        <w:t xml:space="preserve">. </w:t>
      </w:r>
      <w:r w:rsidR="003A1042" w:rsidRPr="00EB3E43">
        <w:t>M</w:t>
      </w:r>
      <w:r w:rsidR="008514DB" w:rsidRPr="00EB3E43">
        <w:t>ediantid</w:t>
      </w:r>
      <w:r w:rsidR="003A1042" w:rsidRPr="00EB3E43">
        <w:t>en</w:t>
      </w:r>
      <w:r w:rsidR="008514DB" w:rsidRPr="00EB3E43">
        <w:t xml:space="preserve"> til diagnos</w:t>
      </w:r>
      <w:r w:rsidR="003A1042" w:rsidRPr="00EB3E43">
        <w:t>ticering</w:t>
      </w:r>
      <w:r w:rsidR="008514DB" w:rsidRPr="00EB3E43">
        <w:t xml:space="preserve"> af den første forekomst af cuSCC i MEK115306 var 223</w:t>
      </w:r>
      <w:r w:rsidR="00B13359" w:rsidRPr="00EB3E43">
        <w:t> </w:t>
      </w:r>
      <w:r w:rsidR="008514DB" w:rsidRPr="00EB3E43">
        <w:t>dage (</w:t>
      </w:r>
      <w:r w:rsidR="00861AD2" w:rsidRPr="00EB3E43">
        <w:t>interval</w:t>
      </w:r>
      <w:r w:rsidR="00F05E91" w:rsidRPr="00EB3E43">
        <w:t xml:space="preserve"> </w:t>
      </w:r>
      <w:r w:rsidR="008514DB" w:rsidRPr="00EB3E43">
        <w:t>56</w:t>
      </w:r>
      <w:r w:rsidR="00240D6A" w:rsidRPr="00EB3E43">
        <w:t xml:space="preserve"> til</w:t>
      </w:r>
      <w:r w:rsidR="00D01328" w:rsidRPr="00EB3E43">
        <w:t xml:space="preserve"> </w:t>
      </w:r>
      <w:r w:rsidR="008514DB" w:rsidRPr="00EB3E43">
        <w:t>510</w:t>
      </w:r>
      <w:r w:rsidR="00B13359" w:rsidRPr="00EB3E43">
        <w:t> </w:t>
      </w:r>
      <w:r w:rsidR="008514DB" w:rsidRPr="00EB3E43">
        <w:t>dage) i kombinationsbehandling</w:t>
      </w:r>
      <w:r w:rsidR="00BB76AF" w:rsidRPr="00EB3E43">
        <w:t>s</w:t>
      </w:r>
      <w:r w:rsidR="008514DB" w:rsidRPr="00EB3E43">
        <w:t>armen og 60</w:t>
      </w:r>
      <w:r w:rsidR="00B13359" w:rsidRPr="00EB3E43">
        <w:t> </w:t>
      </w:r>
      <w:r w:rsidR="008514DB" w:rsidRPr="00EB3E43">
        <w:t>dage (</w:t>
      </w:r>
      <w:r w:rsidR="00861AD2" w:rsidRPr="00EB3E43">
        <w:t>interval</w:t>
      </w:r>
      <w:r w:rsidR="00765A12" w:rsidRPr="00EB3E43">
        <w:t xml:space="preserve"> </w:t>
      </w:r>
      <w:r w:rsidR="008514DB" w:rsidRPr="00EB3E43">
        <w:t>9</w:t>
      </w:r>
      <w:r w:rsidR="00240D6A" w:rsidRPr="00EB3E43">
        <w:t xml:space="preserve"> til </w:t>
      </w:r>
      <w:r w:rsidR="008514DB" w:rsidRPr="00EB3E43">
        <w:t>653</w:t>
      </w:r>
      <w:r w:rsidR="00B13359" w:rsidRPr="00EB3E43">
        <w:t> </w:t>
      </w:r>
      <w:r w:rsidR="008514DB" w:rsidRPr="00EB3E43">
        <w:t>dage) i dabrafenib</w:t>
      </w:r>
      <w:r w:rsidR="00A3747B">
        <w:noBreakHyphen/>
      </w:r>
      <w:r w:rsidR="008514DB" w:rsidRPr="00EB3E43">
        <w:t>monoterapiarm</w:t>
      </w:r>
      <w:r w:rsidR="00BB76AF" w:rsidRPr="00EB3E43">
        <w:t>en</w:t>
      </w:r>
      <w:r w:rsidR="008514DB" w:rsidRPr="00EB3E43">
        <w:t>.</w:t>
      </w:r>
      <w:r w:rsidR="004639EA">
        <w:t xml:space="preserve"> 1 % (6/435) af </w:t>
      </w:r>
      <w:r w:rsidR="00AD0606">
        <w:t>de patienter</w:t>
      </w:r>
      <w:r w:rsidR="00040731">
        <w:t>,</w:t>
      </w:r>
      <w:r w:rsidR="004639EA">
        <w:t xml:space="preserve"> </w:t>
      </w:r>
      <w:r w:rsidR="00040731">
        <w:t>der</w:t>
      </w:r>
      <w:r w:rsidR="004639EA">
        <w:t xml:space="preserve"> fik dabrafenib i kombination med trametini</w:t>
      </w:r>
      <w:r w:rsidR="00040731">
        <w:t>b</w:t>
      </w:r>
      <w:r w:rsidR="00175B93">
        <w:t>,</w:t>
      </w:r>
      <w:r w:rsidR="004639EA">
        <w:t xml:space="preserve"> sammenlignet med 1 % (5/432) af </w:t>
      </w:r>
      <w:r w:rsidR="00AD0606">
        <w:t xml:space="preserve">de </w:t>
      </w:r>
      <w:r w:rsidR="004639EA">
        <w:t>patienter</w:t>
      </w:r>
      <w:r w:rsidR="00040731">
        <w:t>,</w:t>
      </w:r>
      <w:r w:rsidR="004639EA">
        <w:t xml:space="preserve"> </w:t>
      </w:r>
      <w:r w:rsidR="00040731">
        <w:t>der</w:t>
      </w:r>
      <w:r w:rsidR="004639EA">
        <w:t xml:space="preserve"> fik placebo</w:t>
      </w:r>
      <w:r w:rsidR="00175B93">
        <w:t>, udviklede</w:t>
      </w:r>
      <w:r w:rsidR="004639EA">
        <w:t xml:space="preserve"> cuSCC</w:t>
      </w:r>
      <w:r w:rsidR="00C2626A" w:rsidRPr="00C2626A">
        <w:t xml:space="preserve"> </w:t>
      </w:r>
      <w:r w:rsidR="00C2626A" w:rsidRPr="006F61D5">
        <w:t>ved tidspunktet for den primære analyse</w:t>
      </w:r>
      <w:r w:rsidR="00175B93">
        <w:t xml:space="preserve"> i fase III</w:t>
      </w:r>
      <w:r w:rsidR="00175B93">
        <w:noBreakHyphen/>
        <w:t>studiet BRF115532 (COMBI</w:t>
      </w:r>
      <w:r w:rsidR="00175B93">
        <w:noBreakHyphen/>
        <w:t xml:space="preserve">AD) </w:t>
      </w:r>
      <w:r w:rsidR="00040731">
        <w:t>med</w:t>
      </w:r>
      <w:r w:rsidR="00175B93">
        <w:t xml:space="preserve"> den adjuverende behandling af melanom</w:t>
      </w:r>
      <w:r w:rsidR="004639EA">
        <w:t xml:space="preserve">. </w:t>
      </w:r>
      <w:r w:rsidR="00C2626A" w:rsidRPr="00CB14F1">
        <w:t>Under langtidsopfølgningen (op til 10</w:t>
      </w:r>
      <w:r w:rsidR="00C2626A">
        <w:t> </w:t>
      </w:r>
      <w:r w:rsidR="00C2626A" w:rsidRPr="00CB14F1">
        <w:t>år)</w:t>
      </w:r>
      <w:r w:rsidR="00C2626A">
        <w:t xml:space="preserve"> </w:t>
      </w:r>
      <w:r w:rsidR="00C2626A" w:rsidRPr="00276A91">
        <w:t>efter seponering af behandling</w:t>
      </w:r>
      <w:r w:rsidR="00C2626A">
        <w:t>en</w:t>
      </w:r>
      <w:r w:rsidR="00C2626A" w:rsidRPr="00CB14F1">
        <w:t xml:space="preserve"> rapporterede 2</w:t>
      </w:r>
      <w:r w:rsidR="00C2626A">
        <w:t> </w:t>
      </w:r>
      <w:r w:rsidR="00C2626A" w:rsidRPr="00CB14F1">
        <w:t>yderligere patienter cuSCC i hver behandlingsarm.</w:t>
      </w:r>
      <w:r w:rsidR="00C2626A">
        <w:t xml:space="preserve"> Samlet set var m</w:t>
      </w:r>
      <w:r w:rsidR="004639EA">
        <w:t xml:space="preserve">ediantiden til </w:t>
      </w:r>
      <w:r w:rsidR="000B5C9A">
        <w:t xml:space="preserve">start </w:t>
      </w:r>
      <w:r w:rsidR="00684363">
        <w:t>på</w:t>
      </w:r>
      <w:r w:rsidR="00175B93">
        <w:t xml:space="preserve"> </w:t>
      </w:r>
      <w:r w:rsidR="009E6203">
        <w:t xml:space="preserve">første </w:t>
      </w:r>
      <w:r w:rsidR="00175B93">
        <w:t>forekomst af cuSCC</w:t>
      </w:r>
      <w:r w:rsidR="000B5C9A">
        <w:t xml:space="preserve"> i kombinationsarmen i</w:t>
      </w:r>
      <w:r w:rsidR="00175B93">
        <w:t xml:space="preserve"> </w:t>
      </w:r>
      <w:r w:rsidR="00E021C5">
        <w:t>studiet med</w:t>
      </w:r>
      <w:r w:rsidR="00175B93">
        <w:t xml:space="preserve"> a</w:t>
      </w:r>
      <w:r w:rsidR="009E6203">
        <w:t>d</w:t>
      </w:r>
      <w:r w:rsidR="00175B93">
        <w:t xml:space="preserve">juverende behandling </w:t>
      </w:r>
      <w:r w:rsidR="009E6203">
        <w:t xml:space="preserve">cirka </w:t>
      </w:r>
      <w:r w:rsidR="00C2626A">
        <w:t>2</w:t>
      </w:r>
      <w:r w:rsidR="009E6203">
        <w:t>1 </w:t>
      </w:r>
      <w:r w:rsidR="008A4F6D">
        <w:t>uger</w:t>
      </w:r>
      <w:r w:rsidR="009E6203">
        <w:t xml:space="preserve"> </w:t>
      </w:r>
      <w:r w:rsidR="00175B93">
        <w:t>og 3</w:t>
      </w:r>
      <w:r w:rsidR="00C2626A">
        <w:t>4</w:t>
      </w:r>
      <w:r w:rsidR="00175B93">
        <w:t> </w:t>
      </w:r>
      <w:r w:rsidR="008A4F6D">
        <w:t>uger</w:t>
      </w:r>
      <w:r w:rsidR="00175B93">
        <w:t xml:space="preserve"> i placebo</w:t>
      </w:r>
      <w:r w:rsidR="00AD0606">
        <w:noBreakHyphen/>
      </w:r>
      <w:r w:rsidR="00175B93">
        <w:t>armen.</w:t>
      </w:r>
    </w:p>
    <w:p w14:paraId="2AF94FBC" w14:textId="77777777" w:rsidR="00BB76AF" w:rsidRPr="00EB3E43" w:rsidRDefault="00BB76AF" w:rsidP="001F708C">
      <w:pPr>
        <w:widowControl w:val="0"/>
        <w:tabs>
          <w:tab w:val="clear" w:pos="567"/>
        </w:tabs>
        <w:spacing w:line="240" w:lineRule="auto"/>
      </w:pPr>
    </w:p>
    <w:p w14:paraId="2AF94FBD" w14:textId="77777777" w:rsidR="00544CA6" w:rsidRPr="00EB3E43" w:rsidRDefault="00544CA6" w:rsidP="001F708C">
      <w:pPr>
        <w:widowControl w:val="0"/>
        <w:tabs>
          <w:tab w:val="clear" w:pos="567"/>
        </w:tabs>
        <w:spacing w:line="240" w:lineRule="auto"/>
      </w:pPr>
      <w:r w:rsidRPr="00EB3E43">
        <w:t>Det anbefales, at der foretages en undersøgelse af huden, før der indledes behand</w:t>
      </w:r>
      <w:r w:rsidR="004F2090" w:rsidRPr="00EB3E43">
        <w:t xml:space="preserve">ling med dabrafenib, og hver </w:t>
      </w:r>
      <w:r w:rsidRPr="00EB3E43">
        <w:t>måned under hele behandlingsforløbet</w:t>
      </w:r>
      <w:r w:rsidR="002B275B" w:rsidRPr="00EB3E43">
        <w:t xml:space="preserve"> samt</w:t>
      </w:r>
      <w:r w:rsidR="004F2090" w:rsidRPr="00EB3E43">
        <w:t xml:space="preserve"> op til seks måneder efter behandling for cuSCC</w:t>
      </w:r>
      <w:r w:rsidRPr="00EB3E43">
        <w:t>.</w:t>
      </w:r>
      <w:r w:rsidR="004F2090" w:rsidRPr="00EB3E43">
        <w:t xml:space="preserve"> </w:t>
      </w:r>
      <w:r w:rsidR="004B6B63" w:rsidRPr="00EB3E43">
        <w:t xml:space="preserve">Kontrol </w:t>
      </w:r>
      <w:r w:rsidR="002B275B" w:rsidRPr="00EB3E43">
        <w:t>skal</w:t>
      </w:r>
      <w:r w:rsidR="004F2090" w:rsidRPr="00EB3E43">
        <w:t xml:space="preserve"> fortsættes i 6 måneder e</w:t>
      </w:r>
      <w:r w:rsidRPr="00EB3E43">
        <w:t>fter seponering af dabrafenib</w:t>
      </w:r>
      <w:r w:rsidR="002B275B" w:rsidRPr="00EB3E43">
        <w:t xml:space="preserve"> eller indtil påbegyndelse af</w:t>
      </w:r>
      <w:r w:rsidR="004F2090" w:rsidRPr="00EB3E43">
        <w:t xml:space="preserve"> anden anti</w:t>
      </w:r>
      <w:r w:rsidR="00A3747B">
        <w:noBreakHyphen/>
      </w:r>
      <w:r w:rsidR="004F2090" w:rsidRPr="00EB3E43">
        <w:t>neoplastisk behandling</w:t>
      </w:r>
      <w:r w:rsidRPr="00EB3E43">
        <w:t>.</w:t>
      </w:r>
    </w:p>
    <w:p w14:paraId="2AF94FBE" w14:textId="77777777" w:rsidR="00544CA6" w:rsidRPr="00EB3E43" w:rsidRDefault="00544CA6" w:rsidP="001F708C">
      <w:pPr>
        <w:widowControl w:val="0"/>
        <w:tabs>
          <w:tab w:val="clear" w:pos="567"/>
        </w:tabs>
        <w:spacing w:line="240" w:lineRule="auto"/>
      </w:pPr>
    </w:p>
    <w:p w14:paraId="2AF94FBF" w14:textId="77777777" w:rsidR="00544CA6" w:rsidRPr="00EB3E43" w:rsidRDefault="001165C5" w:rsidP="001F708C">
      <w:pPr>
        <w:widowControl w:val="0"/>
        <w:tabs>
          <w:tab w:val="clear" w:pos="567"/>
        </w:tabs>
        <w:spacing w:line="240" w:lineRule="auto"/>
        <w:rPr>
          <w:szCs w:val="22"/>
        </w:rPr>
      </w:pPr>
      <w:r w:rsidRPr="00EB3E43">
        <w:t>C</w:t>
      </w:r>
      <w:r w:rsidR="00544CA6" w:rsidRPr="00EB3E43">
        <w:t xml:space="preserve">uSCC bør </w:t>
      </w:r>
      <w:r w:rsidR="004B6B63" w:rsidRPr="00EB3E43">
        <w:t xml:space="preserve">behandles </w:t>
      </w:r>
      <w:r w:rsidR="00E81B6E" w:rsidRPr="00EB3E43">
        <w:t>m</w:t>
      </w:r>
      <w:r w:rsidR="00544CA6" w:rsidRPr="00EB3E43">
        <w:t>ed ekscision og behandlingen med dabrafenib</w:t>
      </w:r>
      <w:r w:rsidR="003A1042" w:rsidRPr="00EB3E43">
        <w:t xml:space="preserve"> </w:t>
      </w:r>
      <w:r w:rsidR="001E76FC" w:rsidRPr="00EB3E43">
        <w:t>eller</w:t>
      </w:r>
      <w:r w:rsidR="00FF590C" w:rsidRPr="00EB3E43">
        <w:t xml:space="preserve"> kombination</w:t>
      </w:r>
      <w:r w:rsidR="003A1042" w:rsidRPr="00EB3E43">
        <w:t>s</w:t>
      </w:r>
      <w:r w:rsidR="00FF590C" w:rsidRPr="00EB3E43">
        <w:t>behandlingen med</w:t>
      </w:r>
      <w:r w:rsidR="00544CA6" w:rsidRPr="00EB3E43">
        <w:t xml:space="preserve"> </w:t>
      </w:r>
      <w:r w:rsidR="00FF590C" w:rsidRPr="00BD61F4">
        <w:rPr>
          <w:szCs w:val="22"/>
        </w:rPr>
        <w:t>dabrafenib og trametinib</w:t>
      </w:r>
      <w:r w:rsidR="00FF590C" w:rsidRPr="00EB3E43">
        <w:t xml:space="preserve"> </w:t>
      </w:r>
      <w:r w:rsidR="00544CA6" w:rsidRPr="00EB3E43">
        <w:t xml:space="preserve">fortsættes uden dosisjustering. Patienterne skal instrueres i omgående at informere deres læge, hvis de udvikler nye </w:t>
      </w:r>
      <w:r w:rsidR="004B6B63" w:rsidRPr="00EB3E43">
        <w:t>hud</w:t>
      </w:r>
      <w:r w:rsidR="00544CA6" w:rsidRPr="00EB3E43">
        <w:t>læsioner.</w:t>
      </w:r>
    </w:p>
    <w:p w14:paraId="2AF94FC0" w14:textId="77777777" w:rsidR="00544CA6" w:rsidRPr="00EB3E43" w:rsidRDefault="00544CA6" w:rsidP="001F708C">
      <w:pPr>
        <w:widowControl w:val="0"/>
        <w:tabs>
          <w:tab w:val="clear" w:pos="567"/>
        </w:tabs>
        <w:spacing w:line="240" w:lineRule="auto"/>
      </w:pPr>
    </w:p>
    <w:p w14:paraId="2AF94FC1" w14:textId="77777777" w:rsidR="00544CA6" w:rsidRPr="003C0475" w:rsidRDefault="00544CA6" w:rsidP="001F708C">
      <w:pPr>
        <w:keepNext/>
        <w:widowControl w:val="0"/>
        <w:tabs>
          <w:tab w:val="clear" w:pos="567"/>
        </w:tabs>
        <w:spacing w:line="240" w:lineRule="auto"/>
        <w:rPr>
          <w:i/>
          <w:szCs w:val="22"/>
        </w:rPr>
      </w:pPr>
      <w:r w:rsidRPr="00572946">
        <w:rPr>
          <w:i/>
        </w:rPr>
        <w:t>Nyt primært melanom</w:t>
      </w:r>
    </w:p>
    <w:p w14:paraId="2AF94FC2" w14:textId="77777777" w:rsidR="00544CA6" w:rsidRPr="00EB3E43" w:rsidRDefault="005E51DB" w:rsidP="001F708C">
      <w:pPr>
        <w:widowControl w:val="0"/>
        <w:tabs>
          <w:tab w:val="clear" w:pos="567"/>
        </w:tabs>
        <w:spacing w:line="240" w:lineRule="auto"/>
      </w:pPr>
      <w:r w:rsidRPr="00EB3E43">
        <w:t>I</w:t>
      </w:r>
      <w:r w:rsidR="00544CA6" w:rsidRPr="00EB3E43">
        <w:t xml:space="preserve"> kliniske studier</w:t>
      </w:r>
      <w:r w:rsidRPr="00EB3E43">
        <w:t xml:space="preserve"> er der rapporteret nye primære melanomer</w:t>
      </w:r>
      <w:r w:rsidR="00FF590C" w:rsidRPr="00EB3E43">
        <w:t xml:space="preserve"> hos patienter</w:t>
      </w:r>
      <w:r w:rsidR="00240D6A" w:rsidRPr="00EB3E43">
        <w:t>,</w:t>
      </w:r>
      <w:r w:rsidR="00FF590C" w:rsidRPr="00EB3E43">
        <w:t xml:space="preserve"> behandlet med dabrafenib</w:t>
      </w:r>
      <w:r w:rsidR="00544CA6" w:rsidRPr="00EB3E43">
        <w:t xml:space="preserve">. </w:t>
      </w:r>
      <w:r w:rsidR="006028EC" w:rsidRPr="00EB3E43">
        <w:t>I kliniske studier med</w:t>
      </w:r>
      <w:r w:rsidR="00EB61F7">
        <w:t xml:space="preserve"> inoperabel</w:t>
      </w:r>
      <w:r w:rsidR="000F6E1F">
        <w:t>t</w:t>
      </w:r>
      <w:r w:rsidR="00EB61F7">
        <w:t xml:space="preserve"> eller</w:t>
      </w:r>
      <w:r w:rsidR="006028EC" w:rsidRPr="00EB3E43">
        <w:t xml:space="preserve"> metastatisk melanom blev d</w:t>
      </w:r>
      <w:r w:rsidRPr="00EB3E43">
        <w:t>isse tilfælde set</w:t>
      </w:r>
      <w:r w:rsidR="00544CA6" w:rsidRPr="00EB3E43">
        <w:t xml:space="preserve"> inden for de første 5</w:t>
      </w:r>
      <w:r w:rsidR="00154596" w:rsidRPr="00EB3E43">
        <w:t> </w:t>
      </w:r>
      <w:r w:rsidR="009B43F5" w:rsidRPr="00EB3E43">
        <w:t>måneder af</w:t>
      </w:r>
      <w:r w:rsidR="00544CA6" w:rsidRPr="00EB3E43">
        <w:t xml:space="preserve"> behandling</w:t>
      </w:r>
      <w:r w:rsidR="009B43F5" w:rsidRPr="00EB3E43">
        <w:t>en</w:t>
      </w:r>
      <w:r w:rsidR="00FF590C" w:rsidRPr="00EB3E43">
        <w:t xml:space="preserve"> med dabrafenib som monoterapi</w:t>
      </w:r>
      <w:r w:rsidR="004B6B63" w:rsidRPr="00EB3E43">
        <w:t xml:space="preserve">. </w:t>
      </w:r>
      <w:r w:rsidR="001165C5" w:rsidRPr="00EB3E43">
        <w:rPr>
          <w:szCs w:val="22"/>
        </w:rPr>
        <w:t>N</w:t>
      </w:r>
      <w:r w:rsidR="006838C2" w:rsidRPr="00EB3E43">
        <w:rPr>
          <w:szCs w:val="22"/>
        </w:rPr>
        <w:t>y</w:t>
      </w:r>
      <w:r w:rsidR="001165C5" w:rsidRPr="00EB3E43">
        <w:rPr>
          <w:szCs w:val="22"/>
        </w:rPr>
        <w:t>e</w:t>
      </w:r>
      <w:r w:rsidR="006838C2" w:rsidRPr="00EB3E43">
        <w:rPr>
          <w:szCs w:val="22"/>
        </w:rPr>
        <w:t xml:space="preserve"> primær</w:t>
      </w:r>
      <w:r w:rsidR="001165C5" w:rsidRPr="00EB3E43">
        <w:rPr>
          <w:szCs w:val="22"/>
        </w:rPr>
        <w:t>e</w:t>
      </w:r>
      <w:r w:rsidR="006838C2" w:rsidRPr="00EB3E43">
        <w:rPr>
          <w:szCs w:val="22"/>
        </w:rPr>
        <w:t xml:space="preserve"> melanom</w:t>
      </w:r>
      <w:r w:rsidR="001165C5" w:rsidRPr="00EB3E43">
        <w:rPr>
          <w:szCs w:val="22"/>
        </w:rPr>
        <w:t>er</w:t>
      </w:r>
      <w:r w:rsidR="006838C2" w:rsidRPr="00EB3E43">
        <w:rPr>
          <w:szCs w:val="22"/>
        </w:rPr>
        <w:t xml:space="preserve"> kan fjernes kirurgisk og kræver ikke ændring af behandlingen.</w:t>
      </w:r>
      <w:r w:rsidR="00544CA6" w:rsidRPr="00EB3E43">
        <w:t xml:space="preserve"> Monitorering for hudlæsioner bør foretages som beskrevet i forbindelse me</w:t>
      </w:r>
      <w:r w:rsidR="004F2090" w:rsidRPr="00EB3E43">
        <w:t>d cuSCC</w:t>
      </w:r>
      <w:r w:rsidR="00544CA6" w:rsidRPr="00EB3E43">
        <w:t>.</w:t>
      </w:r>
    </w:p>
    <w:p w14:paraId="2AF94FC3" w14:textId="77777777" w:rsidR="00CB6C55" w:rsidRPr="00EB3E43" w:rsidRDefault="00CB6C55" w:rsidP="001F708C">
      <w:pPr>
        <w:widowControl w:val="0"/>
        <w:tabs>
          <w:tab w:val="clear" w:pos="567"/>
        </w:tabs>
        <w:spacing w:line="240" w:lineRule="auto"/>
      </w:pPr>
    </w:p>
    <w:p w14:paraId="2AF94FC4" w14:textId="77777777" w:rsidR="00CB6C55" w:rsidRPr="00EB3E43" w:rsidRDefault="00CB6C55" w:rsidP="001F708C">
      <w:pPr>
        <w:keepNext/>
        <w:widowControl w:val="0"/>
        <w:tabs>
          <w:tab w:val="clear" w:pos="567"/>
        </w:tabs>
        <w:spacing w:line="240" w:lineRule="auto"/>
        <w:rPr>
          <w:i/>
          <w:szCs w:val="22"/>
          <w:u w:val="single"/>
        </w:rPr>
      </w:pPr>
      <w:r w:rsidRPr="00EB3E43">
        <w:rPr>
          <w:i/>
          <w:u w:val="single"/>
        </w:rPr>
        <w:t>Ikke</w:t>
      </w:r>
      <w:r w:rsidR="008E134A">
        <w:rPr>
          <w:i/>
          <w:u w:val="single"/>
        </w:rPr>
        <w:noBreakHyphen/>
      </w:r>
      <w:r w:rsidRPr="00EB3E43">
        <w:rPr>
          <w:i/>
          <w:u w:val="single"/>
        </w:rPr>
        <w:t>kutan</w:t>
      </w:r>
      <w:r w:rsidR="003C0475">
        <w:rPr>
          <w:i/>
          <w:u w:val="single"/>
        </w:rPr>
        <w:t>e</w:t>
      </w:r>
      <w:r w:rsidRPr="00EB3E43">
        <w:rPr>
          <w:i/>
          <w:u w:val="single"/>
        </w:rPr>
        <w:t xml:space="preserve"> malignitet</w:t>
      </w:r>
      <w:r w:rsidR="003C0475">
        <w:rPr>
          <w:i/>
          <w:u w:val="single"/>
        </w:rPr>
        <w:t>er</w:t>
      </w:r>
    </w:p>
    <w:p w14:paraId="2AF94FC5" w14:textId="77777777" w:rsidR="0064385B" w:rsidRPr="00EB3E43" w:rsidRDefault="0064385B" w:rsidP="001F708C">
      <w:pPr>
        <w:widowControl w:val="0"/>
        <w:tabs>
          <w:tab w:val="clear" w:pos="567"/>
        </w:tabs>
        <w:spacing w:line="240" w:lineRule="auto"/>
      </w:pPr>
      <w:r w:rsidRPr="00EB3E43">
        <w:rPr>
          <w:i/>
        </w:rPr>
        <w:t>I</w:t>
      </w:r>
      <w:r w:rsidR="00CB6C55" w:rsidRPr="00EB3E43">
        <w:rPr>
          <w:i/>
        </w:rPr>
        <w:t>n vitro</w:t>
      </w:r>
      <w:r w:rsidR="00576413" w:rsidRPr="00EB3E43">
        <w:rPr>
          <w:i/>
        </w:rPr>
        <w:t xml:space="preserve"> </w:t>
      </w:r>
      <w:r w:rsidR="00CB6C55" w:rsidRPr="00EB3E43">
        <w:t>forsøg</w:t>
      </w:r>
      <w:r w:rsidRPr="00EB3E43">
        <w:t xml:space="preserve"> har vist</w:t>
      </w:r>
      <w:r w:rsidR="002B275B" w:rsidRPr="00EB3E43">
        <w:t xml:space="preserve"> paradoks</w:t>
      </w:r>
      <w:r w:rsidR="00CB6C55" w:rsidRPr="00EB3E43">
        <w:t xml:space="preserve"> aktivering af </w:t>
      </w:r>
      <w:r w:rsidRPr="00EB3E43">
        <w:t>mitogen</w:t>
      </w:r>
      <w:r w:rsidR="00A3747B">
        <w:noBreakHyphen/>
      </w:r>
      <w:r w:rsidRPr="00EB3E43">
        <w:t>aktiveret proteinkinase (MAP</w:t>
      </w:r>
      <w:r w:rsidR="00A3747B">
        <w:noBreakHyphen/>
      </w:r>
      <w:r w:rsidRPr="00EB3E43">
        <w:t xml:space="preserve">kinase) </w:t>
      </w:r>
      <w:r w:rsidR="00CB6C55" w:rsidRPr="00EB3E43">
        <w:t>signalering i vildtype</w:t>
      </w:r>
      <w:r w:rsidR="00E81B6E" w:rsidRPr="00EB3E43">
        <w:t xml:space="preserve"> </w:t>
      </w:r>
      <w:r w:rsidR="00CB6C55" w:rsidRPr="00EB3E43">
        <w:t>BRAF</w:t>
      </w:r>
      <w:r w:rsidR="00A3747B">
        <w:noBreakHyphen/>
      </w:r>
      <w:r w:rsidR="00CB6C55" w:rsidRPr="00EB3E43">
        <w:t>celler med RAS-mutationer, når de blev eksponeret for BRAF</w:t>
      </w:r>
      <w:r w:rsidR="00A3747B">
        <w:noBreakHyphen/>
      </w:r>
      <w:r w:rsidR="00CB6C55" w:rsidRPr="00EB3E43">
        <w:t>hæmmere. Eksponering for dabrafenib kan derfor føre til en øget risiko for ikke</w:t>
      </w:r>
      <w:r w:rsidR="00A3747B">
        <w:noBreakHyphen/>
      </w:r>
      <w:r w:rsidR="00CB6C55" w:rsidRPr="00EB3E43">
        <w:t>kutane ma</w:t>
      </w:r>
      <w:r w:rsidR="002B275B" w:rsidRPr="00EB3E43">
        <w:t xml:space="preserve">ligniteter </w:t>
      </w:r>
      <w:r w:rsidR="00154596" w:rsidRPr="00EB3E43">
        <w:t>(se pkt. </w:t>
      </w:r>
      <w:r w:rsidR="000711BC" w:rsidRPr="00EB3E43">
        <w:t xml:space="preserve">4.8) </w:t>
      </w:r>
      <w:r w:rsidR="002B275B" w:rsidRPr="00EB3E43">
        <w:t>ved tilstedeværelse af</w:t>
      </w:r>
      <w:r w:rsidR="00CB6C55" w:rsidRPr="00EB3E43">
        <w:t xml:space="preserve"> RAS</w:t>
      </w:r>
      <w:r w:rsidR="00A3747B">
        <w:noBreakHyphen/>
      </w:r>
      <w:r w:rsidR="00CB6C55" w:rsidRPr="00EB3E43">
        <w:t>mutationer. D</w:t>
      </w:r>
      <w:r w:rsidRPr="00EB3E43">
        <w:t>er er set RAS</w:t>
      </w:r>
      <w:r w:rsidR="00A3747B">
        <w:noBreakHyphen/>
      </w:r>
      <w:r w:rsidRPr="00EB3E43">
        <w:t>associerede</w:t>
      </w:r>
      <w:r w:rsidR="00CB6C55" w:rsidRPr="00EB3E43">
        <w:t xml:space="preserve"> malign</w:t>
      </w:r>
      <w:r w:rsidR="00E81B6E" w:rsidRPr="00EB3E43">
        <w:t>e sygdomme</w:t>
      </w:r>
      <w:r w:rsidR="009C69FA" w:rsidRPr="00EB3E43">
        <w:t xml:space="preserve"> </w:t>
      </w:r>
      <w:r w:rsidR="004C6583" w:rsidRPr="00EB3E43">
        <w:t xml:space="preserve">i kliniske studier, </w:t>
      </w:r>
      <w:r w:rsidR="009C69FA" w:rsidRPr="00EB3E43">
        <w:t xml:space="preserve">både </w:t>
      </w:r>
      <w:r w:rsidRPr="00EB3E43">
        <w:t>med en anden BRAF</w:t>
      </w:r>
      <w:r w:rsidR="00A3747B">
        <w:noBreakHyphen/>
      </w:r>
      <w:r w:rsidRPr="00EB3E43">
        <w:t>h</w:t>
      </w:r>
      <w:r w:rsidR="009C69FA" w:rsidRPr="00EB3E43">
        <w:t>æmmer</w:t>
      </w:r>
      <w:r w:rsidRPr="00EB3E43">
        <w:t xml:space="preserve"> (kronisk myelomonocytisk le</w:t>
      </w:r>
      <w:r w:rsidR="009C69FA" w:rsidRPr="00EB3E43">
        <w:t>ukæmi og ikke</w:t>
      </w:r>
      <w:r w:rsidR="00A3747B">
        <w:noBreakHyphen/>
      </w:r>
      <w:r w:rsidR="009C69FA" w:rsidRPr="00EB3E43">
        <w:t>kutan hoved</w:t>
      </w:r>
      <w:r w:rsidR="00A3747B">
        <w:noBreakHyphen/>
      </w:r>
      <w:r w:rsidR="009C69FA" w:rsidRPr="00EB3E43">
        <w:t>hals SCC)</w:t>
      </w:r>
      <w:r w:rsidR="0054254D" w:rsidRPr="00EB3E43">
        <w:t xml:space="preserve"> samt med dabrafenib monoterapi (pancreas</w:t>
      </w:r>
      <w:r w:rsidR="00A3747B">
        <w:noBreakHyphen/>
      </w:r>
      <w:r w:rsidR="0054254D" w:rsidRPr="00EB3E43">
        <w:t>adeno</w:t>
      </w:r>
      <w:r w:rsidR="003A1042" w:rsidRPr="00EB3E43">
        <w:t>k</w:t>
      </w:r>
      <w:r w:rsidR="0054254D" w:rsidRPr="00EB3E43">
        <w:t>arcinom</w:t>
      </w:r>
      <w:r w:rsidR="000409FF" w:rsidRPr="00EB3E43">
        <w:t>, adeno</w:t>
      </w:r>
      <w:r w:rsidR="003A1042" w:rsidRPr="00EB3E43">
        <w:t>k</w:t>
      </w:r>
      <w:r w:rsidR="004C6583" w:rsidRPr="00EB3E43">
        <w:t>arcinom</w:t>
      </w:r>
      <w:r w:rsidR="008B2A12" w:rsidRPr="00EB3E43">
        <w:t xml:space="preserve"> i galdegangen</w:t>
      </w:r>
      <w:r w:rsidR="0054254D" w:rsidRPr="00EB3E43">
        <w:t>)</w:t>
      </w:r>
      <w:r w:rsidR="009C69FA" w:rsidRPr="00EB3E43">
        <w:t xml:space="preserve"> og med dabrafenib</w:t>
      </w:r>
      <w:r w:rsidRPr="00EB3E43">
        <w:t xml:space="preserve"> </w:t>
      </w:r>
      <w:r w:rsidR="0054254D" w:rsidRPr="00EB3E43">
        <w:t>i kombination</w:t>
      </w:r>
      <w:r w:rsidR="009C69FA" w:rsidRPr="00EB3E43">
        <w:t xml:space="preserve"> med MEK</w:t>
      </w:r>
      <w:r w:rsidR="00A3747B">
        <w:noBreakHyphen/>
      </w:r>
      <w:r w:rsidR="009C69FA" w:rsidRPr="00EB3E43">
        <w:t>hæmmeren trametinib (k</w:t>
      </w:r>
      <w:r w:rsidRPr="00EB3E43">
        <w:t>olorektal cancer, pancreas cancer).</w:t>
      </w:r>
    </w:p>
    <w:p w14:paraId="2AF94FC6" w14:textId="77777777" w:rsidR="0064385B" w:rsidRPr="00EB3E43" w:rsidRDefault="0064385B" w:rsidP="001F708C">
      <w:pPr>
        <w:widowControl w:val="0"/>
        <w:tabs>
          <w:tab w:val="clear" w:pos="567"/>
        </w:tabs>
        <w:spacing w:line="240" w:lineRule="auto"/>
      </w:pPr>
    </w:p>
    <w:p w14:paraId="2AF94FC7" w14:textId="77777777" w:rsidR="00E832E5" w:rsidRPr="00EB3E43" w:rsidRDefault="0064385B" w:rsidP="001F708C">
      <w:pPr>
        <w:widowControl w:val="0"/>
        <w:tabs>
          <w:tab w:val="clear" w:pos="567"/>
        </w:tabs>
        <w:spacing w:line="240" w:lineRule="auto"/>
      </w:pPr>
      <w:r w:rsidRPr="00EB3E43">
        <w:t xml:space="preserve">Inden behandlingsstart skal patienterne </w:t>
      </w:r>
      <w:r w:rsidR="00DD19D6" w:rsidRPr="00EB3E43">
        <w:t xml:space="preserve">have gennemført klinisk undersøgelse af </w:t>
      </w:r>
      <w:r w:rsidRPr="00EB3E43">
        <w:t>hoved</w:t>
      </w:r>
      <w:r w:rsidR="00A3747B">
        <w:noBreakHyphen/>
      </w:r>
      <w:r w:rsidRPr="00EB3E43">
        <w:t xml:space="preserve"> og hals</w:t>
      </w:r>
      <w:r w:rsidR="00A3747B">
        <w:noBreakHyphen/>
      </w:r>
      <w:r w:rsidR="00DD19D6" w:rsidRPr="00EB3E43">
        <w:t>regionen</w:t>
      </w:r>
      <w:r w:rsidR="00091621" w:rsidRPr="00EB3E43">
        <w:t>,</w:t>
      </w:r>
      <w:r w:rsidRPr="00EB3E43">
        <w:t xml:space="preserve"> </w:t>
      </w:r>
      <w:r w:rsidR="00091621" w:rsidRPr="00EB3E43">
        <w:t xml:space="preserve">som minimum </w:t>
      </w:r>
      <w:r w:rsidR="00DD19D6" w:rsidRPr="00EB3E43">
        <w:t xml:space="preserve">ved </w:t>
      </w:r>
      <w:r w:rsidR="00091621" w:rsidRPr="00EB3E43">
        <w:t>en visuel inspektion af den orale slimhinde og palp</w:t>
      </w:r>
      <w:r w:rsidR="00DD19D6" w:rsidRPr="00EB3E43">
        <w:t>ation</w:t>
      </w:r>
      <w:r w:rsidR="00091621" w:rsidRPr="00EB3E43">
        <w:t xml:space="preserve"> af lymfeknuder</w:t>
      </w:r>
      <w:r w:rsidR="00DD19D6" w:rsidRPr="00EB3E43">
        <w:t xml:space="preserve">, og </w:t>
      </w:r>
      <w:r w:rsidR="00091621" w:rsidRPr="00EB3E43">
        <w:t>computer tomografi (CT)</w:t>
      </w:r>
      <w:r w:rsidR="00A3747B">
        <w:noBreakHyphen/>
      </w:r>
      <w:r w:rsidR="00091621" w:rsidRPr="00EB3E43">
        <w:t xml:space="preserve">scanning af brystkassen/maveregionen bør foretages. Under behandlingen skal patienterne </w:t>
      </w:r>
      <w:r w:rsidR="00DD19D6" w:rsidRPr="00EB3E43">
        <w:t xml:space="preserve">kontrolleres </w:t>
      </w:r>
      <w:r w:rsidR="000501B9" w:rsidRPr="00EB3E43">
        <w:t xml:space="preserve">som </w:t>
      </w:r>
      <w:r w:rsidR="00DD19D6" w:rsidRPr="00EB3E43">
        <w:t xml:space="preserve">det findes </w:t>
      </w:r>
      <w:r w:rsidR="000501B9" w:rsidRPr="00EB3E43">
        <w:t>klinisk relevant, hvilket kan</w:t>
      </w:r>
      <w:r w:rsidR="00091621" w:rsidRPr="00EB3E43">
        <w:t xml:space="preserve"> in</w:t>
      </w:r>
      <w:r w:rsidR="00DD19D6" w:rsidRPr="00EB3E43">
        <w:t xml:space="preserve">dbefatte klinisk undersøgelse af </w:t>
      </w:r>
      <w:r w:rsidR="00091621" w:rsidRPr="00EB3E43">
        <w:t>hoved</w:t>
      </w:r>
      <w:r w:rsidR="00A3747B">
        <w:noBreakHyphen/>
      </w:r>
      <w:r w:rsidR="00091621" w:rsidRPr="00EB3E43">
        <w:t xml:space="preserve">hals </w:t>
      </w:r>
      <w:r w:rsidR="00DD19D6" w:rsidRPr="00EB3E43">
        <w:t xml:space="preserve">regionen </w:t>
      </w:r>
      <w:r w:rsidR="00091621" w:rsidRPr="00EB3E43">
        <w:t>hver 3.</w:t>
      </w:r>
      <w:r w:rsidR="00576413" w:rsidRPr="00EB3E43">
        <w:t> </w:t>
      </w:r>
      <w:r w:rsidR="00091621" w:rsidRPr="00EB3E43">
        <w:t xml:space="preserve">måned og </w:t>
      </w:r>
      <w:r w:rsidR="00DD19D6" w:rsidRPr="00EB3E43">
        <w:t>CT</w:t>
      </w:r>
      <w:r w:rsidR="00A3747B">
        <w:noBreakHyphen/>
      </w:r>
      <w:r w:rsidR="00DD19D6" w:rsidRPr="00EB3E43">
        <w:t>scanning af brystkas</w:t>
      </w:r>
      <w:r w:rsidR="00535F38" w:rsidRPr="00EB3E43">
        <w:t>s</w:t>
      </w:r>
      <w:r w:rsidR="00DD19D6" w:rsidRPr="00EB3E43">
        <w:t xml:space="preserve">en/maven </w:t>
      </w:r>
      <w:r w:rsidR="00091621" w:rsidRPr="00EB3E43">
        <w:t>hver 6.</w:t>
      </w:r>
      <w:r w:rsidR="00576413" w:rsidRPr="00EB3E43">
        <w:t> </w:t>
      </w:r>
      <w:r w:rsidR="00091621" w:rsidRPr="00EB3E43">
        <w:t>m</w:t>
      </w:r>
      <w:r w:rsidR="000501B9" w:rsidRPr="00EB3E43">
        <w:t>åned. Anal</w:t>
      </w:r>
      <w:r w:rsidR="00A3747B">
        <w:noBreakHyphen/>
      </w:r>
      <w:r w:rsidR="000501B9" w:rsidRPr="00EB3E43">
        <w:t>undersøgelse og underlivs</w:t>
      </w:r>
      <w:r w:rsidR="00091621" w:rsidRPr="00EB3E43">
        <w:t>undersøgelse anbefales før og ved afslutning af behandlingen</w:t>
      </w:r>
      <w:r w:rsidR="00DD19D6" w:rsidRPr="00EB3E43">
        <w:t>,</w:t>
      </w:r>
      <w:r w:rsidR="00091621" w:rsidRPr="00EB3E43">
        <w:t xml:space="preserve"> eller når det anses for klinisk indiceret. </w:t>
      </w:r>
      <w:r w:rsidR="00DD19D6" w:rsidRPr="00EB3E43">
        <w:t>Blodprøver med komplet hæmatologi</w:t>
      </w:r>
      <w:r w:rsidR="00684363">
        <w:t xml:space="preserve"> og kemi</w:t>
      </w:r>
      <w:r w:rsidR="00DD19D6" w:rsidRPr="00EB3E43">
        <w:t xml:space="preserve"> </w:t>
      </w:r>
      <w:r w:rsidR="00091621" w:rsidRPr="00EB3E43">
        <w:t xml:space="preserve">bør </w:t>
      </w:r>
      <w:r w:rsidR="00DD19D6" w:rsidRPr="00EB3E43">
        <w:t>foretages</w:t>
      </w:r>
      <w:r w:rsidR="00091621" w:rsidRPr="00EB3E43">
        <w:t xml:space="preserve"> når det anses for klinisk indiceret.</w:t>
      </w:r>
    </w:p>
    <w:p w14:paraId="2AF94FC8" w14:textId="77777777" w:rsidR="008B2A12" w:rsidRPr="00EB3E43" w:rsidRDefault="008B2A12" w:rsidP="001F708C">
      <w:pPr>
        <w:widowControl w:val="0"/>
        <w:tabs>
          <w:tab w:val="clear" w:pos="567"/>
        </w:tabs>
        <w:spacing w:line="240" w:lineRule="auto"/>
      </w:pPr>
    </w:p>
    <w:p w14:paraId="2AF94FC9" w14:textId="77777777" w:rsidR="00A0737F" w:rsidRPr="00EB3E43" w:rsidRDefault="006028EC" w:rsidP="001F708C">
      <w:pPr>
        <w:widowControl w:val="0"/>
        <w:tabs>
          <w:tab w:val="clear" w:pos="567"/>
        </w:tabs>
        <w:spacing w:line="240" w:lineRule="auto"/>
        <w:rPr>
          <w:rFonts w:eastAsia="Times New Roman"/>
          <w:szCs w:val="22"/>
          <w:lang w:eastAsia="en-US"/>
        </w:rPr>
      </w:pPr>
      <w:r w:rsidRPr="00EB3E43">
        <w:t>F</w:t>
      </w:r>
      <w:r w:rsidR="008B2A12" w:rsidRPr="00EB3E43">
        <w:t xml:space="preserve">ordele og </w:t>
      </w:r>
      <w:r w:rsidR="003A1042" w:rsidRPr="00EB3E43">
        <w:t>risici</w:t>
      </w:r>
      <w:r w:rsidRPr="00EB3E43">
        <w:t xml:space="preserve"> bør overvejes </w:t>
      </w:r>
      <w:r w:rsidR="008B2A12" w:rsidRPr="00EB3E43">
        <w:t>før administration af dabrafenib til patienter med tidligere eller nuværende cancer, associeret med RAS</w:t>
      </w:r>
      <w:r w:rsidR="004F014C">
        <w:noBreakHyphen/>
      </w:r>
      <w:r w:rsidR="008B2A12" w:rsidRPr="00EB3E43">
        <w:t>mutationer.</w:t>
      </w:r>
      <w:r w:rsidR="00A0737F" w:rsidRPr="00EB3E43">
        <w:t xml:space="preserve"> </w:t>
      </w:r>
      <w:r w:rsidR="006361EA" w:rsidRPr="00EB3E43">
        <w:rPr>
          <w:rFonts w:eastAsia="Times New Roman"/>
          <w:szCs w:val="22"/>
          <w:lang w:eastAsia="en-US"/>
        </w:rPr>
        <w:t>J</w:t>
      </w:r>
      <w:r w:rsidR="00A0737F" w:rsidRPr="00EB3E43">
        <w:rPr>
          <w:rFonts w:eastAsia="Times New Roman"/>
          <w:szCs w:val="22"/>
          <w:lang w:eastAsia="en-US"/>
        </w:rPr>
        <w:t>ustering af trametinib</w:t>
      </w:r>
      <w:r w:rsidR="004F014C">
        <w:rPr>
          <w:rFonts w:eastAsia="Times New Roman"/>
          <w:szCs w:val="22"/>
          <w:lang w:eastAsia="en-US"/>
        </w:rPr>
        <w:noBreakHyphen/>
      </w:r>
      <w:r w:rsidR="006361EA" w:rsidRPr="00EB3E43">
        <w:rPr>
          <w:rFonts w:eastAsia="Times New Roman"/>
          <w:szCs w:val="22"/>
          <w:lang w:eastAsia="en-US"/>
        </w:rPr>
        <w:t>dosis</w:t>
      </w:r>
      <w:r w:rsidR="00A0737F" w:rsidRPr="00EB3E43">
        <w:rPr>
          <w:rFonts w:eastAsia="Times New Roman"/>
          <w:szCs w:val="22"/>
          <w:lang w:eastAsia="en-US"/>
        </w:rPr>
        <w:t xml:space="preserve"> er ikke nødvendig, når det tages i kombination med dabrafenib.</w:t>
      </w:r>
    </w:p>
    <w:p w14:paraId="2AF94FCA" w14:textId="77777777" w:rsidR="008B2A12" w:rsidRPr="00EB3E43" w:rsidRDefault="008B2A12" w:rsidP="001F708C">
      <w:pPr>
        <w:widowControl w:val="0"/>
        <w:tabs>
          <w:tab w:val="clear" w:pos="567"/>
        </w:tabs>
        <w:spacing w:line="240" w:lineRule="auto"/>
      </w:pPr>
    </w:p>
    <w:p w14:paraId="2AF94FCB" w14:textId="77777777" w:rsidR="00C665CF" w:rsidRPr="00EB3E43" w:rsidRDefault="00C665CF" w:rsidP="001F708C">
      <w:pPr>
        <w:widowControl w:val="0"/>
        <w:tabs>
          <w:tab w:val="clear" w:pos="567"/>
        </w:tabs>
        <w:spacing w:line="240" w:lineRule="auto"/>
      </w:pPr>
      <w:r w:rsidRPr="00EB3E43">
        <w:t>Efter seponering af dabrafenib bør monitorering af ikke</w:t>
      </w:r>
      <w:r w:rsidR="004F014C">
        <w:noBreakHyphen/>
      </w:r>
      <w:r w:rsidRPr="00EB3E43">
        <w:t>kutan</w:t>
      </w:r>
      <w:r w:rsidR="00175484" w:rsidRPr="00EB3E43">
        <w:t>e</w:t>
      </w:r>
      <w:r w:rsidRPr="00EB3E43">
        <w:t xml:space="preserve"> sekundær</w:t>
      </w:r>
      <w:r w:rsidR="00C645E7" w:rsidRPr="00EB3E43">
        <w:t>e</w:t>
      </w:r>
      <w:r w:rsidRPr="00EB3E43">
        <w:t xml:space="preserve">/recidiverende </w:t>
      </w:r>
      <w:r w:rsidR="00576413" w:rsidRPr="00EB3E43">
        <w:t xml:space="preserve">maligne </w:t>
      </w:r>
      <w:r w:rsidR="00175484" w:rsidRPr="00EB3E43">
        <w:t>sygdom</w:t>
      </w:r>
      <w:r w:rsidR="00576413" w:rsidRPr="00EB3E43">
        <w:t>me</w:t>
      </w:r>
      <w:r w:rsidR="00175484" w:rsidRPr="00EB3E43">
        <w:t xml:space="preserve"> </w:t>
      </w:r>
      <w:r w:rsidRPr="00EB3E43">
        <w:t>fortsætte i op til 6</w:t>
      </w:r>
      <w:r w:rsidR="00576413" w:rsidRPr="00EB3E43">
        <w:t> </w:t>
      </w:r>
      <w:r w:rsidRPr="00EB3E43">
        <w:t xml:space="preserve">måneder eller indtil </w:t>
      </w:r>
      <w:r w:rsidR="00175484" w:rsidRPr="00EB3E43">
        <w:t xml:space="preserve">start </w:t>
      </w:r>
      <w:r w:rsidRPr="00EB3E43">
        <w:t xml:space="preserve">af anden antineoplastisk behandling. </w:t>
      </w:r>
      <w:r w:rsidR="00175484" w:rsidRPr="00EB3E43">
        <w:t xml:space="preserve">Unormale </w:t>
      </w:r>
      <w:r w:rsidRPr="00EB3E43">
        <w:t>fund bør håndteres som klinisk indiceret.</w:t>
      </w:r>
    </w:p>
    <w:p w14:paraId="2AF94FCC" w14:textId="77777777" w:rsidR="004D2D09" w:rsidRPr="00EB3E43" w:rsidRDefault="004D2D09" w:rsidP="001F708C">
      <w:pPr>
        <w:widowControl w:val="0"/>
        <w:tabs>
          <w:tab w:val="clear" w:pos="567"/>
        </w:tabs>
        <w:spacing w:line="240" w:lineRule="auto"/>
      </w:pPr>
    </w:p>
    <w:p w14:paraId="2AF94FCD" w14:textId="77777777" w:rsidR="00A0737F" w:rsidRPr="00EB3E43" w:rsidRDefault="00A0737F" w:rsidP="001F708C">
      <w:pPr>
        <w:keepNext/>
        <w:widowControl w:val="0"/>
        <w:tabs>
          <w:tab w:val="clear" w:pos="567"/>
        </w:tabs>
        <w:spacing w:line="240" w:lineRule="auto"/>
        <w:rPr>
          <w:u w:val="single"/>
        </w:rPr>
      </w:pPr>
      <w:r w:rsidRPr="00EB3E43">
        <w:rPr>
          <w:u w:val="single"/>
        </w:rPr>
        <w:t>Blødning</w:t>
      </w:r>
    </w:p>
    <w:p w14:paraId="2AF94FCE" w14:textId="77777777" w:rsidR="00A0737F" w:rsidRPr="00EB3E43" w:rsidRDefault="00A0737F" w:rsidP="001F708C">
      <w:pPr>
        <w:keepNext/>
        <w:widowControl w:val="0"/>
        <w:tabs>
          <w:tab w:val="clear" w:pos="567"/>
        </w:tabs>
        <w:spacing w:line="240" w:lineRule="auto"/>
      </w:pPr>
    </w:p>
    <w:p w14:paraId="2AF94FCF" w14:textId="77777777" w:rsidR="00A0737F" w:rsidRPr="00EB3E43" w:rsidRDefault="00A0737F" w:rsidP="001F708C">
      <w:pPr>
        <w:widowControl w:val="0"/>
        <w:tabs>
          <w:tab w:val="clear" w:pos="567"/>
        </w:tabs>
        <w:spacing w:line="240" w:lineRule="auto"/>
      </w:pPr>
      <w:r w:rsidRPr="00EB3E43">
        <w:t xml:space="preserve">Blødningshændelser, herunder </w:t>
      </w:r>
      <w:r w:rsidR="001221E7" w:rsidRPr="00EB3E43">
        <w:t>alvorlige</w:t>
      </w:r>
      <w:r w:rsidRPr="00EB3E43">
        <w:t xml:space="preserve"> blødningshændelser og blødning</w:t>
      </w:r>
      <w:r w:rsidR="000847E9" w:rsidRPr="00EB3E43">
        <w:t xml:space="preserve"> med dødelig</w:t>
      </w:r>
      <w:r w:rsidR="001221E7" w:rsidRPr="00EB3E43">
        <w:t>t</w:t>
      </w:r>
      <w:r w:rsidR="000847E9" w:rsidRPr="00EB3E43">
        <w:t xml:space="preserve"> </w:t>
      </w:r>
      <w:r w:rsidR="001221E7" w:rsidRPr="00EB3E43">
        <w:t>udfald</w:t>
      </w:r>
      <w:r w:rsidRPr="00EB3E43">
        <w:t xml:space="preserve">, er forekommet hos patienter, der tog </w:t>
      </w:r>
      <w:r w:rsidR="00A87347" w:rsidRPr="00EB3E43">
        <w:t>dabrafenib</w:t>
      </w:r>
      <w:r w:rsidRPr="00EB3E43">
        <w:t xml:space="preserve"> i kombination med </w:t>
      </w:r>
      <w:r w:rsidR="00A87347" w:rsidRPr="00EB3E43">
        <w:t>trametinib</w:t>
      </w:r>
      <w:r w:rsidR="00EB61F7">
        <w:t xml:space="preserve"> </w:t>
      </w:r>
      <w:r w:rsidRPr="00EB3E43">
        <w:t xml:space="preserve">(se </w:t>
      </w:r>
      <w:r w:rsidR="00154596" w:rsidRPr="00EB3E43">
        <w:t>pkt. </w:t>
      </w:r>
      <w:r w:rsidRPr="00EB3E43">
        <w:t xml:space="preserve">4.8). For yderligere oplysninger henvises til </w:t>
      </w:r>
      <w:r w:rsidR="001165C5" w:rsidRPr="00EB3E43">
        <w:t>produktresuméet</w:t>
      </w:r>
      <w:r w:rsidRPr="00EB3E43">
        <w:t xml:space="preserve"> for trametinib (se </w:t>
      </w:r>
      <w:r w:rsidR="00154596" w:rsidRPr="00EB3E43">
        <w:t>pkt. </w:t>
      </w:r>
      <w:r w:rsidRPr="00EB3E43">
        <w:t>4.4).</w:t>
      </w:r>
    </w:p>
    <w:p w14:paraId="2AF94FD0" w14:textId="77777777" w:rsidR="00544CA6" w:rsidRPr="00EB3E43" w:rsidRDefault="00544CA6" w:rsidP="001F708C">
      <w:pPr>
        <w:widowControl w:val="0"/>
        <w:tabs>
          <w:tab w:val="clear" w:pos="567"/>
        </w:tabs>
        <w:spacing w:line="240" w:lineRule="auto"/>
      </w:pPr>
    </w:p>
    <w:p w14:paraId="2AF94FD1" w14:textId="77777777" w:rsidR="00544CA6" w:rsidRPr="00EB3E43" w:rsidRDefault="00861AD2" w:rsidP="001F708C">
      <w:pPr>
        <w:keepNext/>
        <w:widowControl w:val="0"/>
        <w:tabs>
          <w:tab w:val="clear" w:pos="567"/>
        </w:tabs>
        <w:spacing w:line="240" w:lineRule="auto"/>
        <w:rPr>
          <w:szCs w:val="22"/>
        </w:rPr>
      </w:pPr>
      <w:r w:rsidRPr="00EB3E43">
        <w:rPr>
          <w:u w:val="single"/>
        </w:rPr>
        <w:t>Synsforstyrrelser</w:t>
      </w:r>
    </w:p>
    <w:p w14:paraId="2AF94FD2" w14:textId="77777777" w:rsidR="00544CA6" w:rsidRPr="00EB3E43" w:rsidRDefault="00544CA6" w:rsidP="001F708C">
      <w:pPr>
        <w:keepNext/>
        <w:widowControl w:val="0"/>
        <w:tabs>
          <w:tab w:val="clear" w:pos="567"/>
        </w:tabs>
        <w:spacing w:line="240" w:lineRule="auto"/>
      </w:pPr>
    </w:p>
    <w:p w14:paraId="2AF94FD3" w14:textId="77777777" w:rsidR="00175484" w:rsidRPr="00EB3E43" w:rsidRDefault="00062D9C" w:rsidP="001F708C">
      <w:pPr>
        <w:widowControl w:val="0"/>
        <w:tabs>
          <w:tab w:val="clear" w:pos="567"/>
        </w:tabs>
        <w:spacing w:line="240" w:lineRule="auto"/>
      </w:pPr>
      <w:r w:rsidRPr="00EB3E43">
        <w:t xml:space="preserve">I kliniske studier </w:t>
      </w:r>
      <w:r w:rsidR="00107305" w:rsidRPr="00EB3E43">
        <w:t>er der rapporteret</w:t>
      </w:r>
      <w:r w:rsidR="00544CA6" w:rsidRPr="00EB3E43">
        <w:t xml:space="preserve"> oftalmologiske reaktioner, herunder uveitis</w:t>
      </w:r>
      <w:r w:rsidR="00861AD2" w:rsidRPr="00EB3E43">
        <w:t xml:space="preserve">, </w:t>
      </w:r>
      <w:r w:rsidR="00861AD2" w:rsidRPr="005A302F">
        <w:rPr>
          <w:szCs w:val="22"/>
        </w:rPr>
        <w:t>iridocy</w:t>
      </w:r>
      <w:r w:rsidR="000847E9" w:rsidRPr="005A302F">
        <w:rPr>
          <w:szCs w:val="22"/>
        </w:rPr>
        <w:t>k</w:t>
      </w:r>
      <w:r w:rsidR="00861AD2" w:rsidRPr="005A302F">
        <w:rPr>
          <w:szCs w:val="22"/>
        </w:rPr>
        <w:t>litis</w:t>
      </w:r>
      <w:r w:rsidR="00544CA6" w:rsidRPr="00EB3E43">
        <w:t xml:space="preserve"> og iritis</w:t>
      </w:r>
      <w:r w:rsidR="00107305" w:rsidRPr="00EB3E43">
        <w:t xml:space="preserve"> hos</w:t>
      </w:r>
      <w:r w:rsidR="00861AD2" w:rsidRPr="00EB3E43">
        <w:t xml:space="preserve"> patienter</w:t>
      </w:r>
      <w:r w:rsidR="00107305" w:rsidRPr="00EB3E43">
        <w:t>,</w:t>
      </w:r>
      <w:r w:rsidR="00861AD2" w:rsidRPr="00EB3E43">
        <w:t xml:space="preserve"> behandlet med dabrafenib som monoterapi og i kombination med trametinib</w:t>
      </w:r>
      <w:r w:rsidR="00544CA6" w:rsidRPr="00EB3E43">
        <w:t>. Patienterne bør rutinemæssigt monitoreres for øjen</w:t>
      </w:r>
      <w:r w:rsidR="002B275B" w:rsidRPr="00EB3E43">
        <w:t>problemer</w:t>
      </w:r>
      <w:r w:rsidR="00544CA6" w:rsidRPr="00EB3E43">
        <w:t xml:space="preserve"> (som f</w:t>
      </w:r>
      <w:r w:rsidR="001738B6" w:rsidRPr="00EB3E43">
        <w:t>x</w:t>
      </w:r>
      <w:r w:rsidR="00544CA6" w:rsidRPr="00EB3E43">
        <w:t xml:space="preserve"> ændret syn, fotofobi og øjensmerter), mens de er i behandling.</w:t>
      </w:r>
    </w:p>
    <w:p w14:paraId="2AF94FD4" w14:textId="77777777" w:rsidR="00175484" w:rsidRPr="00EB3E43" w:rsidRDefault="00175484" w:rsidP="001F708C">
      <w:pPr>
        <w:widowControl w:val="0"/>
        <w:tabs>
          <w:tab w:val="clear" w:pos="567"/>
        </w:tabs>
        <w:spacing w:line="240" w:lineRule="auto"/>
      </w:pPr>
    </w:p>
    <w:p w14:paraId="2AF94FD5" w14:textId="77777777" w:rsidR="00CA171E" w:rsidRDefault="00F80C8B" w:rsidP="001F708C">
      <w:pPr>
        <w:widowControl w:val="0"/>
        <w:tabs>
          <w:tab w:val="clear" w:pos="567"/>
        </w:tabs>
        <w:spacing w:line="240" w:lineRule="auto"/>
        <w:rPr>
          <w:rFonts w:eastAsia="Times New Roman"/>
          <w:szCs w:val="22"/>
          <w:lang w:eastAsia="en-US"/>
        </w:rPr>
      </w:pPr>
      <w:r w:rsidRPr="00EB3E43">
        <w:t xml:space="preserve">Dosisjustering er ikke nødvendigt, så længe </w:t>
      </w:r>
      <w:r w:rsidR="00EF730C" w:rsidRPr="00EB3E43">
        <w:t xml:space="preserve">den </w:t>
      </w:r>
      <w:r w:rsidRPr="00EB3E43">
        <w:t>okulær</w:t>
      </w:r>
      <w:r w:rsidR="00EF730C" w:rsidRPr="00EB3E43">
        <w:t>e</w:t>
      </w:r>
      <w:r w:rsidRPr="00EB3E43">
        <w:t xml:space="preserve"> inflammation kan kontrolleres ved hjælp af effektive lokale behandlinger. Hvis uveitis ikke respondere</w:t>
      </w:r>
      <w:r w:rsidR="001E133C" w:rsidRPr="00EB3E43">
        <w:t>r</w:t>
      </w:r>
      <w:r w:rsidRPr="00EB3E43">
        <w:t xml:space="preserve"> på lokal okulær behandling, pauseres dabrafenib indtil resolution af den okulære inflammation. Dabrafenib genoptages derefter </w:t>
      </w:r>
      <w:r w:rsidR="001E133C" w:rsidRPr="00EB3E43">
        <w:t xml:space="preserve">med en dosis, der er </w:t>
      </w:r>
      <w:r w:rsidR="001738B6" w:rsidRPr="00EB3E43">
        <w:t>é</w:t>
      </w:r>
      <w:r w:rsidRPr="00EB3E43">
        <w:t>t niveau</w:t>
      </w:r>
      <w:r w:rsidR="001E133C" w:rsidRPr="00EB3E43">
        <w:t xml:space="preserve"> lavere</w:t>
      </w:r>
      <w:r w:rsidR="00CA171E" w:rsidRPr="00EB3E43">
        <w:t>.</w:t>
      </w:r>
      <w:r w:rsidR="00062D9C" w:rsidRPr="00EB3E43">
        <w:t xml:space="preserve"> </w:t>
      </w:r>
      <w:r w:rsidR="006361EA" w:rsidRPr="00EB3E43">
        <w:rPr>
          <w:rFonts w:eastAsia="Times New Roman"/>
          <w:szCs w:val="22"/>
          <w:lang w:eastAsia="en-US"/>
        </w:rPr>
        <w:t>Justering af trametinib</w:t>
      </w:r>
      <w:r w:rsidR="004F014C">
        <w:rPr>
          <w:rFonts w:eastAsia="Times New Roman"/>
          <w:szCs w:val="22"/>
          <w:lang w:eastAsia="en-US"/>
        </w:rPr>
        <w:noBreakHyphen/>
      </w:r>
      <w:r w:rsidR="006361EA" w:rsidRPr="00EB3E43">
        <w:rPr>
          <w:rFonts w:eastAsia="Times New Roman"/>
          <w:szCs w:val="22"/>
          <w:lang w:eastAsia="en-US"/>
        </w:rPr>
        <w:t>dosis</w:t>
      </w:r>
      <w:r w:rsidR="00062D9C" w:rsidRPr="00EB3E43">
        <w:rPr>
          <w:rFonts w:eastAsia="Times New Roman"/>
          <w:szCs w:val="22"/>
          <w:lang w:eastAsia="en-US"/>
        </w:rPr>
        <w:t xml:space="preserve"> er ikke nødvendig, når det tages i kombination med dabrafenib </w:t>
      </w:r>
      <w:r w:rsidR="001B2362" w:rsidRPr="00EB3E43">
        <w:rPr>
          <w:rFonts w:eastAsia="Times New Roman"/>
          <w:szCs w:val="22"/>
          <w:lang w:eastAsia="en-US"/>
        </w:rPr>
        <w:t>ved</w:t>
      </w:r>
      <w:r w:rsidR="00062D9C" w:rsidRPr="00EB3E43">
        <w:rPr>
          <w:rFonts w:eastAsia="Times New Roman"/>
          <w:szCs w:val="22"/>
          <w:lang w:eastAsia="en-US"/>
        </w:rPr>
        <w:t xml:space="preserve"> </w:t>
      </w:r>
      <w:r w:rsidR="001B2362" w:rsidRPr="00EB3E43">
        <w:rPr>
          <w:rFonts w:eastAsia="Times New Roman"/>
          <w:szCs w:val="22"/>
          <w:lang w:eastAsia="en-US"/>
        </w:rPr>
        <w:t>diagnosen</w:t>
      </w:r>
      <w:r w:rsidR="00062D9C" w:rsidRPr="00EB3E43">
        <w:rPr>
          <w:rFonts w:eastAsia="Times New Roman"/>
          <w:szCs w:val="22"/>
          <w:lang w:eastAsia="en-US"/>
        </w:rPr>
        <w:t xml:space="preserve"> uveitis.</w:t>
      </w:r>
    </w:p>
    <w:p w14:paraId="235A0830" w14:textId="77777777" w:rsidR="002D3DC6" w:rsidRDefault="002D3DC6" w:rsidP="0003310A">
      <w:pPr>
        <w:tabs>
          <w:tab w:val="clear" w:pos="567"/>
        </w:tabs>
        <w:spacing w:line="240" w:lineRule="auto"/>
        <w:rPr>
          <w:rFonts w:eastAsia="Times New Roman"/>
          <w:szCs w:val="22"/>
          <w:lang w:eastAsia="en-US"/>
        </w:rPr>
      </w:pPr>
    </w:p>
    <w:p w14:paraId="49124228" w14:textId="19AA98BE" w:rsidR="002D3DC6" w:rsidRPr="00EB3E43" w:rsidRDefault="002D3DC6" w:rsidP="0003310A">
      <w:pPr>
        <w:tabs>
          <w:tab w:val="clear" w:pos="567"/>
        </w:tabs>
        <w:spacing w:line="240" w:lineRule="auto"/>
        <w:rPr>
          <w:rFonts w:eastAsia="Times New Roman"/>
          <w:szCs w:val="22"/>
          <w:lang w:eastAsia="en-US"/>
        </w:rPr>
      </w:pPr>
      <w:r>
        <w:t xml:space="preserve">Der er blevet rapporteret tilfælde af biokulær panuveitis eller </w:t>
      </w:r>
      <w:r w:rsidRPr="007A456F">
        <w:t>biokulær iridocyclitis</w:t>
      </w:r>
      <w:r>
        <w:t xml:space="preserve">, der tyder på </w:t>
      </w:r>
      <w:r w:rsidRPr="007A456F">
        <w:t>Vogt-Koyanagi-Harada</w:t>
      </w:r>
      <w:r>
        <w:t>s</w:t>
      </w:r>
      <w:r w:rsidRPr="007A456F">
        <w:t xml:space="preserve"> syndrom</w:t>
      </w:r>
      <w:r>
        <w:t xml:space="preserve">, hos patienter behandlet med </w:t>
      </w:r>
      <w:r w:rsidRPr="007A456F">
        <w:t>dabrafenib i kombination med trametinib</w:t>
      </w:r>
      <w:r>
        <w:t xml:space="preserve">. Pausér behandlingen med dabrafenib indtil </w:t>
      </w:r>
      <w:r w:rsidRPr="00535829">
        <w:t>øjenbetændelsen er forsvunde</w:t>
      </w:r>
      <w:r>
        <w:t>t</w:t>
      </w:r>
      <w:r w:rsidRPr="00535829">
        <w:t xml:space="preserve"> og overvej at </w:t>
      </w:r>
      <w:r>
        <w:t>rådføre med</w:t>
      </w:r>
      <w:r w:rsidRPr="00535829">
        <w:t xml:space="preserve"> en øjenlæge.</w:t>
      </w:r>
      <w:r>
        <w:t xml:space="preserve"> </w:t>
      </w:r>
      <w:r w:rsidRPr="00EC3D28">
        <w:t>Systemisk kortikosteroidbehandling kan være nødvendig.</w:t>
      </w:r>
    </w:p>
    <w:p w14:paraId="2AF94FD6" w14:textId="77777777" w:rsidR="00CA171E" w:rsidRPr="00EB3E43" w:rsidRDefault="00CA171E" w:rsidP="001F708C">
      <w:pPr>
        <w:widowControl w:val="0"/>
        <w:tabs>
          <w:tab w:val="clear" w:pos="567"/>
        </w:tabs>
        <w:spacing w:line="240" w:lineRule="auto"/>
      </w:pPr>
    </w:p>
    <w:p w14:paraId="2AF94FD7" w14:textId="77777777" w:rsidR="00062D9C" w:rsidRPr="00EB3E43" w:rsidRDefault="00062D9C" w:rsidP="001F708C">
      <w:pPr>
        <w:widowControl w:val="0"/>
        <w:tabs>
          <w:tab w:val="clear" w:pos="567"/>
        </w:tabs>
        <w:spacing w:line="240" w:lineRule="auto"/>
      </w:pPr>
      <w:r w:rsidRPr="00EB3E43">
        <w:t>RPED og RVO kan opstå ved</w:t>
      </w:r>
      <w:r w:rsidR="000847E9" w:rsidRPr="00EB3E43">
        <w:t xml:space="preserve"> behandling med</w:t>
      </w:r>
      <w:r w:rsidRPr="00EB3E43">
        <w:t xml:space="preserve"> dabrafenib i kombination med trametinib. Der henvises til trametinib </w:t>
      </w:r>
      <w:r w:rsidR="001165C5" w:rsidRPr="00EB3E43">
        <w:t>produktresuméet</w:t>
      </w:r>
      <w:r w:rsidR="00107305" w:rsidRPr="00EB3E43">
        <w:t xml:space="preserve"> </w:t>
      </w:r>
      <w:r w:rsidRPr="00EB3E43">
        <w:t xml:space="preserve">(se </w:t>
      </w:r>
      <w:r w:rsidR="00154596" w:rsidRPr="00EB3E43">
        <w:t>pkt. </w:t>
      </w:r>
      <w:r w:rsidRPr="00EB3E43">
        <w:t>4.4).</w:t>
      </w:r>
      <w:r w:rsidR="001B2362" w:rsidRPr="00EB3E43">
        <w:t xml:space="preserve"> </w:t>
      </w:r>
      <w:r w:rsidR="004F2151" w:rsidRPr="00EB3E43">
        <w:rPr>
          <w:szCs w:val="22"/>
        </w:rPr>
        <w:t>Justering af dabrafenib</w:t>
      </w:r>
      <w:r w:rsidR="004F014C">
        <w:rPr>
          <w:szCs w:val="22"/>
        </w:rPr>
        <w:noBreakHyphen/>
      </w:r>
      <w:r w:rsidR="004F2151" w:rsidRPr="00EB3E43">
        <w:rPr>
          <w:szCs w:val="22"/>
        </w:rPr>
        <w:t>dosis</w:t>
      </w:r>
      <w:r w:rsidR="001B2362" w:rsidRPr="00EB3E43">
        <w:rPr>
          <w:szCs w:val="22"/>
        </w:rPr>
        <w:t xml:space="preserve"> er ikke nødvendig, når det tages i kombination med trametinib ved diagnosen RVO eller RPED.</w:t>
      </w:r>
    </w:p>
    <w:p w14:paraId="2AF94FD8" w14:textId="77777777" w:rsidR="00062D9C" w:rsidRPr="00EB3E43" w:rsidRDefault="00062D9C" w:rsidP="001F708C">
      <w:pPr>
        <w:widowControl w:val="0"/>
        <w:tabs>
          <w:tab w:val="clear" w:pos="567"/>
        </w:tabs>
        <w:spacing w:line="240" w:lineRule="auto"/>
      </w:pPr>
    </w:p>
    <w:p w14:paraId="2AF94FD9" w14:textId="77777777" w:rsidR="001B2362" w:rsidRPr="00EB3E43" w:rsidRDefault="001B2362" w:rsidP="001F708C">
      <w:pPr>
        <w:keepNext/>
        <w:widowControl w:val="0"/>
        <w:tabs>
          <w:tab w:val="clear" w:pos="567"/>
        </w:tabs>
        <w:spacing w:line="240" w:lineRule="auto"/>
        <w:rPr>
          <w:szCs w:val="22"/>
        </w:rPr>
      </w:pPr>
      <w:r w:rsidRPr="00EB3E43">
        <w:rPr>
          <w:u w:val="single"/>
        </w:rPr>
        <w:t>Pyreksi</w:t>
      </w:r>
    </w:p>
    <w:p w14:paraId="2AF94FDA" w14:textId="77777777" w:rsidR="001B2362" w:rsidRPr="00EB3E43" w:rsidRDefault="001B2362" w:rsidP="001F708C">
      <w:pPr>
        <w:keepNext/>
        <w:widowControl w:val="0"/>
        <w:tabs>
          <w:tab w:val="clear" w:pos="567"/>
        </w:tabs>
        <w:spacing w:line="240" w:lineRule="auto"/>
      </w:pPr>
    </w:p>
    <w:p w14:paraId="2AF94FDB" w14:textId="646CD150" w:rsidR="001B2362" w:rsidRPr="00EB3E43" w:rsidRDefault="001B2362" w:rsidP="001F708C">
      <w:pPr>
        <w:widowControl w:val="0"/>
        <w:tabs>
          <w:tab w:val="clear" w:pos="567"/>
        </w:tabs>
        <w:spacing w:line="240" w:lineRule="auto"/>
        <w:rPr>
          <w:szCs w:val="22"/>
        </w:rPr>
      </w:pPr>
      <w:r w:rsidRPr="00EB3E43">
        <w:t xml:space="preserve">Feber er rapporteret i kliniske studier med dabrafenib som monoterapi </w:t>
      </w:r>
      <w:r w:rsidR="00107305" w:rsidRPr="00EB3E43">
        <w:t>og</w:t>
      </w:r>
      <w:r w:rsidRPr="00EB3E43">
        <w:t xml:space="preserve"> i kombination med trametinib (se </w:t>
      </w:r>
      <w:r w:rsidR="00154596" w:rsidRPr="00EB3E43">
        <w:t>pkt. </w:t>
      </w:r>
      <w:r w:rsidRPr="00EB3E43">
        <w:t>4.8). Hos 1</w:t>
      </w:r>
      <w:r w:rsidR="00154596" w:rsidRPr="00EB3E43">
        <w:t> %</w:t>
      </w:r>
      <w:r w:rsidRPr="00EB3E43">
        <w:t xml:space="preserve"> af patienterne i kliniske studier med dabrafenib som monoterapi blev der identificeret alvorlige </w:t>
      </w:r>
      <w:r w:rsidR="00702791" w:rsidRPr="00EB3E43">
        <w:t>tilfælde af</w:t>
      </w:r>
      <w:r w:rsidRPr="00EB3E43">
        <w:t xml:space="preserve"> ikke</w:t>
      </w:r>
      <w:r w:rsidR="004F014C">
        <w:noBreakHyphen/>
      </w:r>
      <w:r w:rsidRPr="00EB3E43">
        <w:t xml:space="preserve">infektiøs feber </w:t>
      </w:r>
      <w:r w:rsidR="000A15EA">
        <w:t>(</w:t>
      </w:r>
      <w:r w:rsidRPr="00EB3E43">
        <w:t>defineret som feber ledsaget af svære kulderystelser, dehydrering, hypotension og/eller akut nyreinsufficiens af pr</w:t>
      </w:r>
      <w:r w:rsidR="00702791" w:rsidRPr="00EB3E43">
        <w:t>æ</w:t>
      </w:r>
      <w:r w:rsidRPr="00EB3E43">
        <w:t xml:space="preserve">renal oprindelse hos patienter med normal nyrefunktion ved </w:t>
      </w:r>
      <w:r w:rsidRPr="00EB3E43">
        <w:rPr>
          <w:i/>
        </w:rPr>
        <w:t>baseline</w:t>
      </w:r>
      <w:r w:rsidR="000A15EA">
        <w:rPr>
          <w:i/>
        </w:rPr>
        <w:t>)</w:t>
      </w:r>
      <w:r w:rsidRPr="00EB3E43">
        <w:rPr>
          <w:i/>
        </w:rPr>
        <w:t xml:space="preserve"> </w:t>
      </w:r>
      <w:r w:rsidRPr="00EB3E43">
        <w:t xml:space="preserve">(se </w:t>
      </w:r>
      <w:r w:rsidR="00154596" w:rsidRPr="00EB3E43">
        <w:t>pkt. </w:t>
      </w:r>
      <w:r w:rsidRPr="00EB3E43">
        <w:t xml:space="preserve">4.8). Disse alvorlige </w:t>
      </w:r>
      <w:r w:rsidR="00702791" w:rsidRPr="00EB3E43">
        <w:t>tilfælde af</w:t>
      </w:r>
      <w:r w:rsidRPr="00EB3E43">
        <w:t xml:space="preserve"> ikke</w:t>
      </w:r>
      <w:r w:rsidR="004F014C">
        <w:noBreakHyphen/>
      </w:r>
      <w:r w:rsidRPr="00EB3E43">
        <w:t xml:space="preserve">infektiøs feber indtraf typisk inden for den første måneds behandling med dabrafenib som monoterapi. Patienter, der oplevede alvorlige </w:t>
      </w:r>
      <w:r w:rsidR="00702791" w:rsidRPr="00EB3E43">
        <w:t>tilfælde af</w:t>
      </w:r>
      <w:r w:rsidRPr="00EB3E43">
        <w:t xml:space="preserve"> ikke</w:t>
      </w:r>
      <w:r w:rsidR="004F014C">
        <w:noBreakHyphen/>
      </w:r>
      <w:r w:rsidRPr="00EB3E43">
        <w:t>infektiøs feber, responderede godt på behandlingspause og/eller dosisreduktion og understøttende behandling.</w:t>
      </w:r>
    </w:p>
    <w:p w14:paraId="2AF94FDC" w14:textId="77777777" w:rsidR="001B2362" w:rsidRPr="00EB3E43" w:rsidRDefault="001B2362" w:rsidP="001F708C">
      <w:pPr>
        <w:widowControl w:val="0"/>
        <w:tabs>
          <w:tab w:val="clear" w:pos="567"/>
        </w:tabs>
        <w:spacing w:line="240" w:lineRule="auto"/>
      </w:pPr>
    </w:p>
    <w:p w14:paraId="2AF94FDD" w14:textId="77777777" w:rsidR="001B2362" w:rsidRPr="00EB3E43" w:rsidRDefault="001B2362" w:rsidP="003A6A81">
      <w:pPr>
        <w:tabs>
          <w:tab w:val="clear" w:pos="567"/>
        </w:tabs>
        <w:spacing w:line="240" w:lineRule="auto"/>
      </w:pPr>
      <w:r w:rsidRPr="00EB3E43">
        <w:t xml:space="preserve">Forekomsten </w:t>
      </w:r>
      <w:r w:rsidR="006453ED" w:rsidRPr="00EB3E43">
        <w:t xml:space="preserve">og sværhedsgraden af feber øges </w:t>
      </w:r>
      <w:r w:rsidR="000847E9" w:rsidRPr="00EB3E43">
        <w:t>v</w:t>
      </w:r>
      <w:r w:rsidR="006453ED" w:rsidRPr="00EB3E43">
        <w:t>ed kombinationsbehandling. I kombinationsbehandlings</w:t>
      </w:r>
      <w:r w:rsidR="008E134A">
        <w:noBreakHyphen/>
      </w:r>
      <w:r w:rsidR="006453ED" w:rsidRPr="00EB3E43">
        <w:t xml:space="preserve">armen </w:t>
      </w:r>
      <w:r w:rsidR="000847E9" w:rsidRPr="00EB3E43">
        <w:t>i</w:t>
      </w:r>
      <w:r w:rsidR="006453ED" w:rsidRPr="00EB3E43">
        <w:t xml:space="preserve"> MEK115306</w:t>
      </w:r>
      <w:r w:rsidR="004F014C">
        <w:noBreakHyphen/>
      </w:r>
      <w:r w:rsidR="006453ED" w:rsidRPr="00EB3E43">
        <w:t xml:space="preserve">studiet </w:t>
      </w:r>
      <w:r w:rsidR="006028EC" w:rsidRPr="00EB3E43">
        <w:t>med patienter med</w:t>
      </w:r>
      <w:r w:rsidR="00684363">
        <w:t xml:space="preserve"> inoperabel</w:t>
      </w:r>
      <w:r w:rsidR="000F6E1F">
        <w:t>t</w:t>
      </w:r>
      <w:r w:rsidR="00EB61F7">
        <w:t xml:space="preserve"> eller</w:t>
      </w:r>
      <w:r w:rsidR="006028EC" w:rsidRPr="00EB3E43">
        <w:t xml:space="preserve"> metastatisk melanom </w:t>
      </w:r>
      <w:r w:rsidR="006453ED" w:rsidRPr="00EB3E43">
        <w:t xml:space="preserve">blev feber rapporteret </w:t>
      </w:r>
      <w:r w:rsidR="00504CCA" w:rsidRPr="00EB3E43">
        <w:t>hos</w:t>
      </w:r>
      <w:r w:rsidR="006453ED" w:rsidRPr="00EB3E43">
        <w:t xml:space="preserve"> 57</w:t>
      </w:r>
      <w:r w:rsidR="00154596" w:rsidRPr="00EB3E43">
        <w:t> %</w:t>
      </w:r>
      <w:r w:rsidR="006453ED" w:rsidRPr="00EB3E43">
        <w:t xml:space="preserve"> (119/209) af</w:t>
      </w:r>
      <w:r w:rsidR="00504CCA" w:rsidRPr="00EB3E43">
        <w:t xml:space="preserve"> patienterne</w:t>
      </w:r>
      <w:r w:rsidR="000847E9" w:rsidRPr="00EB3E43">
        <w:t>,</w:t>
      </w:r>
      <w:r w:rsidR="00504CCA" w:rsidRPr="00EB3E43">
        <w:t xml:space="preserve"> </w:t>
      </w:r>
      <w:r w:rsidR="00702791" w:rsidRPr="00EB3E43">
        <w:t>her</w:t>
      </w:r>
      <w:r w:rsidR="00283342" w:rsidRPr="00EB3E43">
        <w:t>af</w:t>
      </w:r>
      <w:r w:rsidR="00504CCA" w:rsidRPr="00EB3E43">
        <w:t xml:space="preserve"> </w:t>
      </w:r>
      <w:r w:rsidR="000847E9" w:rsidRPr="00EB3E43">
        <w:t>g</w:t>
      </w:r>
      <w:r w:rsidR="00504CCA" w:rsidRPr="00EB3E43">
        <w:t>rad</w:t>
      </w:r>
      <w:r w:rsidR="00B13359" w:rsidRPr="00EB3E43">
        <w:t> </w:t>
      </w:r>
      <w:r w:rsidR="00504CCA" w:rsidRPr="00EB3E43">
        <w:t>3</w:t>
      </w:r>
      <w:r w:rsidR="00702791" w:rsidRPr="00EB3E43">
        <w:t xml:space="preserve"> hos 7</w:t>
      </w:r>
      <w:r w:rsidR="00154596" w:rsidRPr="00EB3E43">
        <w:t> %</w:t>
      </w:r>
      <w:r w:rsidR="00504CCA" w:rsidRPr="00EB3E43">
        <w:t>, sammenlignet med dabrafenib</w:t>
      </w:r>
      <w:r w:rsidR="004F014C">
        <w:noBreakHyphen/>
      </w:r>
      <w:r w:rsidR="00504CCA" w:rsidRPr="00EB3E43">
        <w:t>monoterapiarmen, hvor 33</w:t>
      </w:r>
      <w:r w:rsidR="00154596" w:rsidRPr="00EB3E43">
        <w:t> %</w:t>
      </w:r>
      <w:r w:rsidR="00504CCA" w:rsidRPr="00EB3E43">
        <w:t xml:space="preserve"> (69/211) af patienterne rapporter</w:t>
      </w:r>
      <w:r w:rsidR="0004663E" w:rsidRPr="00EB3E43">
        <w:t>ede</w:t>
      </w:r>
      <w:r w:rsidR="00504CCA" w:rsidRPr="00EB3E43">
        <w:t xml:space="preserve"> feber, </w:t>
      </w:r>
      <w:r w:rsidR="00702791" w:rsidRPr="00EB3E43">
        <w:t>her</w:t>
      </w:r>
      <w:r w:rsidR="00283342" w:rsidRPr="00EB3E43">
        <w:t xml:space="preserve">af </w:t>
      </w:r>
      <w:r w:rsidR="000847E9" w:rsidRPr="00EB3E43">
        <w:t>g</w:t>
      </w:r>
      <w:r w:rsidR="00504CCA" w:rsidRPr="00EB3E43">
        <w:t>rad</w:t>
      </w:r>
      <w:r w:rsidR="00B13359" w:rsidRPr="00EB3E43">
        <w:t> </w:t>
      </w:r>
      <w:r w:rsidR="00504CCA" w:rsidRPr="00EB3E43">
        <w:t>3</w:t>
      </w:r>
      <w:r w:rsidR="00702791" w:rsidRPr="00EB3E43">
        <w:t xml:space="preserve"> hos 2</w:t>
      </w:r>
      <w:r w:rsidR="00154596" w:rsidRPr="00EB3E43">
        <w:t> %</w:t>
      </w:r>
      <w:r w:rsidR="00504CCA" w:rsidRPr="00EB3E43">
        <w:t>.</w:t>
      </w:r>
      <w:r w:rsidR="006028EC" w:rsidRPr="00EB3E43">
        <w:t xml:space="preserve"> I fase</w:t>
      </w:r>
      <w:r w:rsidR="00B23CF0" w:rsidRPr="00EB3E43">
        <w:t> </w:t>
      </w:r>
      <w:r w:rsidR="006028EC" w:rsidRPr="00EB3E43">
        <w:t>II</w:t>
      </w:r>
      <w:r w:rsidR="004F014C">
        <w:noBreakHyphen/>
      </w:r>
      <w:r w:rsidR="006028EC" w:rsidRPr="00EB3E43">
        <w:t xml:space="preserve">studiet </w:t>
      </w:r>
      <w:r w:rsidR="006028EC" w:rsidRPr="00EB3E43">
        <w:rPr>
          <w:szCs w:val="22"/>
        </w:rPr>
        <w:t>BRF113928 med patienter med fremskreden NSCLC var forekomsten</w:t>
      </w:r>
      <w:r w:rsidR="00262A2F" w:rsidRPr="00EB3E43">
        <w:rPr>
          <w:szCs w:val="22"/>
        </w:rPr>
        <w:t xml:space="preserve"> og sværhedsgraden af feber en smule</w:t>
      </w:r>
      <w:r w:rsidR="00674499" w:rsidRPr="00EB3E43">
        <w:rPr>
          <w:szCs w:val="22"/>
        </w:rPr>
        <w:t xml:space="preserve"> højere</w:t>
      </w:r>
      <w:r w:rsidR="00262A2F" w:rsidRPr="00EB3E43">
        <w:rPr>
          <w:szCs w:val="22"/>
        </w:rPr>
        <w:t xml:space="preserve">, når dabrafenib blev anvendt i kombination med trametinib (48 %, </w:t>
      </w:r>
      <w:r w:rsidR="001865C6" w:rsidRPr="00EB3E43">
        <w:rPr>
          <w:szCs w:val="22"/>
        </w:rPr>
        <w:t>heraf</w:t>
      </w:r>
      <w:r w:rsidR="00262A2F" w:rsidRPr="00EB3E43">
        <w:rPr>
          <w:szCs w:val="22"/>
        </w:rPr>
        <w:t xml:space="preserve"> grad</w:t>
      </w:r>
      <w:r w:rsidR="00B23CF0" w:rsidRPr="00EB3E43">
        <w:rPr>
          <w:szCs w:val="22"/>
        </w:rPr>
        <w:t> </w:t>
      </w:r>
      <w:r w:rsidR="00262A2F" w:rsidRPr="00EB3E43">
        <w:rPr>
          <w:szCs w:val="22"/>
        </w:rPr>
        <w:t>3</w:t>
      </w:r>
      <w:r w:rsidR="001865C6" w:rsidRPr="00EB3E43">
        <w:rPr>
          <w:szCs w:val="22"/>
        </w:rPr>
        <w:t xml:space="preserve"> hos 3 %</w:t>
      </w:r>
      <w:r w:rsidR="00262A2F" w:rsidRPr="00EB3E43">
        <w:rPr>
          <w:szCs w:val="22"/>
        </w:rPr>
        <w:t>) sammenlignet med dabrafenib</w:t>
      </w:r>
      <w:r w:rsidR="004F014C">
        <w:rPr>
          <w:szCs w:val="22"/>
        </w:rPr>
        <w:noBreakHyphen/>
      </w:r>
      <w:r w:rsidR="00262A2F" w:rsidRPr="00EB3E43">
        <w:rPr>
          <w:szCs w:val="22"/>
        </w:rPr>
        <w:t xml:space="preserve">monoterapi (39 %, </w:t>
      </w:r>
      <w:r w:rsidR="001865C6" w:rsidRPr="00EB3E43">
        <w:rPr>
          <w:szCs w:val="22"/>
        </w:rPr>
        <w:t xml:space="preserve">heraf </w:t>
      </w:r>
      <w:r w:rsidR="00262A2F" w:rsidRPr="00684363">
        <w:rPr>
          <w:szCs w:val="22"/>
        </w:rPr>
        <w:t>grad</w:t>
      </w:r>
      <w:r w:rsidR="00B23CF0" w:rsidRPr="00684363">
        <w:rPr>
          <w:szCs w:val="22"/>
        </w:rPr>
        <w:t> </w:t>
      </w:r>
      <w:r w:rsidR="00262A2F" w:rsidRPr="00684363">
        <w:rPr>
          <w:szCs w:val="22"/>
        </w:rPr>
        <w:t>3</w:t>
      </w:r>
      <w:r w:rsidR="001865C6" w:rsidRPr="00684363">
        <w:rPr>
          <w:szCs w:val="22"/>
        </w:rPr>
        <w:t xml:space="preserve"> hos 2 %</w:t>
      </w:r>
      <w:r w:rsidR="00262A2F" w:rsidRPr="00684363">
        <w:rPr>
          <w:szCs w:val="22"/>
        </w:rPr>
        <w:t>).</w:t>
      </w:r>
      <w:r w:rsidR="00684363">
        <w:rPr>
          <w:szCs w:val="22"/>
        </w:rPr>
        <w:t xml:space="preserve"> I fase III-studiet BRF115532 </w:t>
      </w:r>
      <w:r w:rsidR="00E021C5">
        <w:rPr>
          <w:szCs w:val="22"/>
        </w:rPr>
        <w:t>med</w:t>
      </w:r>
      <w:r w:rsidR="00684363">
        <w:rPr>
          <w:szCs w:val="22"/>
        </w:rPr>
        <w:t xml:space="preserve"> den adjuverende behandling af melanom, var </w:t>
      </w:r>
      <w:r w:rsidR="00684363">
        <w:rPr>
          <w:szCs w:val="22"/>
        </w:rPr>
        <w:lastRenderedPageBreak/>
        <w:t>forekomsten og sværhedsgraden af feber højere i armen med dabrafenib i kombination med trametinib (67 %; 6 % grad 3/4) sammenlignet med placebo</w:t>
      </w:r>
      <w:r w:rsidR="00AD0606">
        <w:rPr>
          <w:szCs w:val="22"/>
        </w:rPr>
        <w:noBreakHyphen/>
      </w:r>
      <w:r w:rsidR="00684363">
        <w:rPr>
          <w:szCs w:val="22"/>
        </w:rPr>
        <w:t>armen (15 %; &lt;</w:t>
      </w:r>
      <w:r w:rsidR="007768A2">
        <w:rPr>
          <w:szCs w:val="22"/>
        </w:rPr>
        <w:t> </w:t>
      </w:r>
      <w:r w:rsidR="00684363">
        <w:rPr>
          <w:szCs w:val="22"/>
        </w:rPr>
        <w:t>1 % grad 3).</w:t>
      </w:r>
    </w:p>
    <w:p w14:paraId="2AF94FDE" w14:textId="77777777" w:rsidR="001B2362" w:rsidRPr="00EB3E43" w:rsidRDefault="001B2362" w:rsidP="001F708C">
      <w:pPr>
        <w:widowControl w:val="0"/>
        <w:tabs>
          <w:tab w:val="clear" w:pos="567"/>
        </w:tabs>
        <w:spacing w:line="240" w:lineRule="auto"/>
      </w:pPr>
    </w:p>
    <w:p w14:paraId="2AF94FDF" w14:textId="77777777" w:rsidR="002E0250" w:rsidRPr="00EB3E43" w:rsidRDefault="0004663E" w:rsidP="001F708C">
      <w:pPr>
        <w:widowControl w:val="0"/>
        <w:tabs>
          <w:tab w:val="clear" w:pos="567"/>
        </w:tabs>
        <w:spacing w:line="240" w:lineRule="auto"/>
      </w:pPr>
      <w:r w:rsidRPr="00EB3E43">
        <w:t>For p</w:t>
      </w:r>
      <w:r w:rsidR="002E0250" w:rsidRPr="00EB3E43">
        <w:t>atienter</w:t>
      </w:r>
      <w:r w:rsidR="00FE69DA" w:rsidRPr="00EB3E43">
        <w:t xml:space="preserve"> med </w:t>
      </w:r>
      <w:r w:rsidR="00684363">
        <w:t>inoperabel</w:t>
      </w:r>
      <w:r w:rsidR="000F6E1F">
        <w:t>t</w:t>
      </w:r>
      <w:r w:rsidR="00684363">
        <w:t xml:space="preserve"> eller </w:t>
      </w:r>
      <w:r w:rsidR="00FE69DA" w:rsidRPr="00EB3E43">
        <w:t>metastatisk melanom</w:t>
      </w:r>
      <w:r w:rsidR="000847E9" w:rsidRPr="00EB3E43">
        <w:t>,</w:t>
      </w:r>
      <w:r w:rsidR="002E0250" w:rsidRPr="00EB3E43">
        <w:t xml:space="preserve"> der fik dabrafenib i kombination med trametinib</w:t>
      </w:r>
      <w:r w:rsidR="000847E9" w:rsidRPr="00EB3E43">
        <w:t>,</w:t>
      </w:r>
      <w:r w:rsidR="002E0250" w:rsidRPr="00EB3E43">
        <w:t xml:space="preserve"> og </w:t>
      </w:r>
      <w:r w:rsidR="00283342" w:rsidRPr="00EB3E43">
        <w:t xml:space="preserve">som </w:t>
      </w:r>
      <w:r w:rsidR="002E0250" w:rsidRPr="00EB3E43">
        <w:t xml:space="preserve">udviklede feber, opstod </w:t>
      </w:r>
      <w:r w:rsidR="000847E9" w:rsidRPr="00EB3E43">
        <w:t xml:space="preserve">ca. </w:t>
      </w:r>
      <w:r w:rsidR="002E0250" w:rsidRPr="00EB3E43">
        <w:t>halvdelen af feber</w:t>
      </w:r>
      <w:r w:rsidR="000847E9" w:rsidRPr="00EB3E43">
        <w:t>tilfældene</w:t>
      </w:r>
      <w:r w:rsidR="002E0250" w:rsidRPr="00EB3E43">
        <w:t xml:space="preserve"> inden</w:t>
      </w:r>
      <w:r w:rsidRPr="00EB3E43">
        <w:t xml:space="preserve"> </w:t>
      </w:r>
      <w:r w:rsidR="002E0250" w:rsidRPr="00EB3E43">
        <w:t>for den første behandling</w:t>
      </w:r>
      <w:r w:rsidR="000847E9" w:rsidRPr="00EB3E43">
        <w:t>småned</w:t>
      </w:r>
      <w:r w:rsidR="00283342" w:rsidRPr="00EB3E43">
        <w:t>,</w:t>
      </w:r>
      <w:r w:rsidR="002E0250" w:rsidRPr="00EB3E43">
        <w:t xml:space="preserve"> og ca. 1/3 af patienterne havde 3</w:t>
      </w:r>
      <w:r w:rsidR="00154596" w:rsidRPr="00EB3E43">
        <w:t xml:space="preserve"> </w:t>
      </w:r>
      <w:r w:rsidR="002E0250" w:rsidRPr="00EB3E43">
        <w:t>eller flere tilfælde.</w:t>
      </w:r>
    </w:p>
    <w:p w14:paraId="2AF94FE0" w14:textId="77777777" w:rsidR="002E0250" w:rsidRPr="0084155E" w:rsidRDefault="002E0250" w:rsidP="001F708C">
      <w:pPr>
        <w:widowControl w:val="0"/>
        <w:tabs>
          <w:tab w:val="clear" w:pos="567"/>
        </w:tabs>
        <w:spacing w:line="240" w:lineRule="auto"/>
      </w:pPr>
    </w:p>
    <w:p w14:paraId="2AF94FE1" w14:textId="42FAEDC0" w:rsidR="001B2362" w:rsidRPr="0084155E" w:rsidRDefault="001B2362" w:rsidP="001F708C">
      <w:pPr>
        <w:widowControl w:val="0"/>
        <w:tabs>
          <w:tab w:val="clear" w:pos="567"/>
        </w:tabs>
        <w:spacing w:line="240" w:lineRule="auto"/>
        <w:rPr>
          <w:szCs w:val="22"/>
        </w:rPr>
      </w:pPr>
      <w:bookmarkStart w:id="0" w:name="_Hlk77585092"/>
      <w:r w:rsidRPr="0084155E">
        <w:t xml:space="preserve">Behandlingen </w:t>
      </w:r>
      <w:bookmarkEnd w:id="0"/>
      <w:r w:rsidR="0043217F" w:rsidRPr="0084155E">
        <w:t>(dabrafenib</w:t>
      </w:r>
      <w:r w:rsidR="0043217F" w:rsidRPr="0084155E">
        <w:rPr>
          <w:szCs w:val="22"/>
        </w:rPr>
        <w:t>, når det anvendes som monoterapi og både</w:t>
      </w:r>
      <w:r w:rsidR="0043217F" w:rsidRPr="0084155E">
        <w:t xml:space="preserve"> </w:t>
      </w:r>
      <w:r w:rsidR="0043217F" w:rsidRPr="0084155E">
        <w:rPr>
          <w:szCs w:val="22"/>
        </w:rPr>
        <w:t>dabrafenib og trametinib</w:t>
      </w:r>
      <w:r w:rsidR="0067128D" w:rsidRPr="0084155E">
        <w:rPr>
          <w:szCs w:val="22"/>
        </w:rPr>
        <w:t>, når det anvendes i kombination)</w:t>
      </w:r>
      <w:r w:rsidR="0043217F" w:rsidRPr="0084155E">
        <w:t xml:space="preserve"> </w:t>
      </w:r>
      <w:bookmarkStart w:id="1" w:name="_Hlk77585159"/>
      <w:r w:rsidRPr="0084155E">
        <w:t xml:space="preserve">bør afbrydes, hvis patientens temperatur er </w:t>
      </w:r>
      <w:r w:rsidRPr="0084155E">
        <w:rPr>
          <w:rFonts w:hint="eastAsia"/>
        </w:rPr>
        <w:t>≥</w:t>
      </w:r>
      <w:r w:rsidRPr="0084155E">
        <w:rPr>
          <w:rFonts w:hint="eastAsia"/>
        </w:rPr>
        <w:t> 38</w:t>
      </w:r>
      <w:r w:rsidR="001738B6" w:rsidRPr="0084155E">
        <w:t> </w:t>
      </w:r>
      <w:r w:rsidRPr="0084155E">
        <w:t>ºC</w:t>
      </w:r>
      <w:bookmarkEnd w:id="1"/>
      <w:r w:rsidR="00A64D04" w:rsidRPr="0084155E">
        <w:t xml:space="preserve"> </w:t>
      </w:r>
      <w:r w:rsidR="00A64D04" w:rsidRPr="0084155E">
        <w:rPr>
          <w:szCs w:val="22"/>
        </w:rPr>
        <w:t>(se pkt. 5.1)</w:t>
      </w:r>
      <w:r w:rsidRPr="0084155E">
        <w:t xml:space="preserve">. </w:t>
      </w:r>
      <w:r w:rsidR="00A64D04" w:rsidRPr="0084155E">
        <w:rPr>
          <w:szCs w:val="22"/>
        </w:rPr>
        <w:t xml:space="preserve">Ved tilbagevenden af pyreksi, kan behandlingen også afbrydes ved første symptom på pyreksi. Behandling med antipyretika, som fx ibuprofen eller paracetamol, bør initieres. Anvendelse af orale kortikostereoider bør overvejes i de tilfælde, hvor behandling med antipyretika er utilstrækkelig. </w:t>
      </w:r>
      <w:r w:rsidRPr="0084155E">
        <w:t xml:space="preserve">Patienterne bør </w:t>
      </w:r>
      <w:bookmarkStart w:id="2" w:name="_Hlk77586035"/>
      <w:r w:rsidRPr="0084155E">
        <w:t xml:space="preserve">vurderes for </w:t>
      </w:r>
      <w:bookmarkEnd w:id="2"/>
      <w:r w:rsidRPr="0084155E">
        <w:t xml:space="preserve">tegn og symptomer på infektion. </w:t>
      </w:r>
      <w:bookmarkStart w:id="3" w:name="_Hlk77586360"/>
      <w:r w:rsidRPr="0084155E">
        <w:t xml:space="preserve">Når </w:t>
      </w:r>
      <w:r w:rsidR="00252CAC" w:rsidRPr="0084155E">
        <w:t>feberen er ophørt,</w:t>
      </w:r>
      <w:r w:rsidRPr="0084155E">
        <w:t xml:space="preserve"> kan behandling</w:t>
      </w:r>
      <w:r w:rsidR="00A5486D" w:rsidRPr="0084155E">
        <w:t>en</w:t>
      </w:r>
      <w:r w:rsidRPr="0084155E">
        <w:t xml:space="preserve"> genoptages</w:t>
      </w:r>
      <w:bookmarkEnd w:id="3"/>
      <w:r w:rsidR="00F30946" w:rsidRPr="0084155E">
        <w:t xml:space="preserve">. </w:t>
      </w:r>
      <w:bookmarkStart w:id="4" w:name="_Hlk77586493"/>
      <w:r w:rsidRPr="0084155E">
        <w:t>Hvis feberen er forbundet med andre svære tegn eller symptomer, bør behandlingen genoptages med en reduceret dosis og efter klinisk behov</w:t>
      </w:r>
      <w:r w:rsidR="00702791" w:rsidRPr="0084155E">
        <w:t>, når feberen er ophørt</w:t>
      </w:r>
      <w:r w:rsidRPr="0084155E">
        <w:t xml:space="preserve"> (se </w:t>
      </w:r>
      <w:r w:rsidR="00154596" w:rsidRPr="0084155E">
        <w:t>pkt. </w:t>
      </w:r>
      <w:r w:rsidRPr="0084155E">
        <w:t>4.2).</w:t>
      </w:r>
      <w:bookmarkEnd w:id="4"/>
    </w:p>
    <w:p w14:paraId="2AF94FE2" w14:textId="77777777" w:rsidR="001B2362" w:rsidRPr="0084155E" w:rsidRDefault="001B2362" w:rsidP="001F708C">
      <w:pPr>
        <w:widowControl w:val="0"/>
        <w:tabs>
          <w:tab w:val="clear" w:pos="567"/>
        </w:tabs>
        <w:spacing w:line="240" w:lineRule="auto"/>
      </w:pPr>
    </w:p>
    <w:p w14:paraId="2AF94FE3" w14:textId="77777777" w:rsidR="00735CCA" w:rsidRPr="00EB3E43" w:rsidRDefault="00735CCA" w:rsidP="001F708C">
      <w:pPr>
        <w:keepNext/>
        <w:widowControl w:val="0"/>
        <w:tabs>
          <w:tab w:val="clear" w:pos="567"/>
        </w:tabs>
        <w:autoSpaceDE w:val="0"/>
        <w:autoSpaceDN w:val="0"/>
        <w:spacing w:line="240" w:lineRule="auto"/>
        <w:jc w:val="both"/>
        <w:rPr>
          <w:bCs/>
          <w:iCs/>
          <w:u w:val="single"/>
        </w:rPr>
      </w:pPr>
      <w:r w:rsidRPr="00EB3E43">
        <w:rPr>
          <w:u w:val="single"/>
        </w:rPr>
        <w:t>Reduktion af LVEF/venstre ventrikel</w:t>
      </w:r>
      <w:r w:rsidR="00A711EF" w:rsidRPr="00EB3E43">
        <w:rPr>
          <w:u w:val="single"/>
        </w:rPr>
        <w:t xml:space="preserve"> dysfunktion</w:t>
      </w:r>
    </w:p>
    <w:p w14:paraId="2AF94FE4" w14:textId="77777777" w:rsidR="00735CCA" w:rsidRPr="00EB3E43" w:rsidRDefault="00735CCA" w:rsidP="001F708C">
      <w:pPr>
        <w:keepNext/>
        <w:widowControl w:val="0"/>
        <w:tabs>
          <w:tab w:val="clear" w:pos="567"/>
        </w:tabs>
        <w:spacing w:line="240" w:lineRule="auto"/>
      </w:pPr>
    </w:p>
    <w:p w14:paraId="2AF94FE5" w14:textId="77777777" w:rsidR="00735CCA" w:rsidRPr="00EB3E43" w:rsidRDefault="00735CCA" w:rsidP="001F708C">
      <w:pPr>
        <w:widowControl w:val="0"/>
        <w:tabs>
          <w:tab w:val="clear" w:pos="567"/>
        </w:tabs>
        <w:spacing w:line="240" w:lineRule="auto"/>
        <w:rPr>
          <w:szCs w:val="22"/>
        </w:rPr>
      </w:pPr>
      <w:r w:rsidRPr="00EB3E43">
        <w:t xml:space="preserve">Det er rapporteret, at trametinib </w:t>
      </w:r>
      <w:r w:rsidR="00720CBC" w:rsidRPr="00EB3E43">
        <w:t xml:space="preserve">i kombination med dabrafenib </w:t>
      </w:r>
      <w:r w:rsidRPr="00EB3E43">
        <w:t xml:space="preserve">har </w:t>
      </w:r>
      <w:r w:rsidR="00702791" w:rsidRPr="00EB3E43">
        <w:t xml:space="preserve">medført </w:t>
      </w:r>
      <w:r w:rsidRPr="00EB3E43">
        <w:t xml:space="preserve">reduceret LVEF (se </w:t>
      </w:r>
      <w:r w:rsidR="00154596" w:rsidRPr="00EB3E43">
        <w:t>pkt. </w:t>
      </w:r>
      <w:r w:rsidRPr="00EB3E43">
        <w:t xml:space="preserve">4.8). For yderligere oplysninger henvises til </w:t>
      </w:r>
      <w:r w:rsidR="001165C5" w:rsidRPr="00EB3E43">
        <w:t>produktresuméet</w:t>
      </w:r>
      <w:r w:rsidRPr="00EB3E43">
        <w:t xml:space="preserve"> for trametinib (se </w:t>
      </w:r>
      <w:r w:rsidR="00154596" w:rsidRPr="00EB3E43">
        <w:t>pkt. </w:t>
      </w:r>
      <w:r w:rsidRPr="00EB3E43">
        <w:t xml:space="preserve">4.4). </w:t>
      </w:r>
      <w:r w:rsidR="004F2151" w:rsidRPr="00EB3E43">
        <w:rPr>
          <w:szCs w:val="22"/>
        </w:rPr>
        <w:t>Justering af dabrafenib</w:t>
      </w:r>
      <w:r w:rsidR="004F014C">
        <w:rPr>
          <w:szCs w:val="22"/>
        </w:rPr>
        <w:noBreakHyphen/>
      </w:r>
      <w:r w:rsidR="004F2151" w:rsidRPr="00EB3E43">
        <w:rPr>
          <w:szCs w:val="22"/>
        </w:rPr>
        <w:t>dosis</w:t>
      </w:r>
      <w:r w:rsidRPr="00EB3E43">
        <w:rPr>
          <w:szCs w:val="22"/>
        </w:rPr>
        <w:t xml:space="preserve"> er ikke nødvendig, når det tages i kombination med trametinib.</w:t>
      </w:r>
    </w:p>
    <w:p w14:paraId="2AF94FE6" w14:textId="77777777" w:rsidR="00735CCA" w:rsidRPr="00EB3E43" w:rsidRDefault="00735CCA" w:rsidP="001F708C">
      <w:pPr>
        <w:widowControl w:val="0"/>
        <w:tabs>
          <w:tab w:val="clear" w:pos="567"/>
        </w:tabs>
        <w:spacing w:line="240" w:lineRule="auto"/>
      </w:pPr>
    </w:p>
    <w:p w14:paraId="2AF94FE7" w14:textId="77777777" w:rsidR="00735CCA" w:rsidRPr="00EB3E43" w:rsidRDefault="00735CCA" w:rsidP="001F708C">
      <w:pPr>
        <w:keepNext/>
        <w:widowControl w:val="0"/>
        <w:tabs>
          <w:tab w:val="clear" w:pos="567"/>
        </w:tabs>
        <w:spacing w:line="240" w:lineRule="auto"/>
        <w:rPr>
          <w:u w:val="single"/>
        </w:rPr>
      </w:pPr>
      <w:r w:rsidRPr="00EB3E43">
        <w:rPr>
          <w:u w:val="single"/>
        </w:rPr>
        <w:t>Nyresvigt</w:t>
      </w:r>
    </w:p>
    <w:p w14:paraId="2AF94FE8" w14:textId="77777777" w:rsidR="00735CCA" w:rsidRPr="00EB3E43" w:rsidRDefault="00735CCA" w:rsidP="001F708C">
      <w:pPr>
        <w:keepNext/>
        <w:widowControl w:val="0"/>
        <w:tabs>
          <w:tab w:val="clear" w:pos="567"/>
        </w:tabs>
        <w:spacing w:line="240" w:lineRule="auto"/>
      </w:pPr>
    </w:p>
    <w:p w14:paraId="2AF94FE9" w14:textId="466210CA" w:rsidR="00B019E1" w:rsidRPr="00EB3E43" w:rsidRDefault="00B019E1" w:rsidP="001F708C">
      <w:pPr>
        <w:widowControl w:val="0"/>
        <w:tabs>
          <w:tab w:val="clear" w:pos="567"/>
        </w:tabs>
        <w:spacing w:line="240" w:lineRule="auto"/>
      </w:pPr>
      <w:r w:rsidRPr="00EB3E43">
        <w:t>Nyresvigt er set hos &lt;</w:t>
      </w:r>
      <w:r w:rsidR="00154596" w:rsidRPr="00EB3E43">
        <w:t> </w:t>
      </w:r>
      <w:r w:rsidRPr="00EB3E43">
        <w:t>1</w:t>
      </w:r>
      <w:r w:rsidR="00154596" w:rsidRPr="00EB3E43">
        <w:t> %</w:t>
      </w:r>
      <w:r w:rsidRPr="00EB3E43">
        <w:t xml:space="preserve"> af patienter</w:t>
      </w:r>
      <w:r w:rsidR="00720CBC" w:rsidRPr="00EB3E43">
        <w:t>ne,</w:t>
      </w:r>
      <w:r w:rsidRPr="00EB3E43">
        <w:t xml:space="preserve"> behandlet med dabrafenib som monoterapi</w:t>
      </w:r>
      <w:r w:rsidR="00283342" w:rsidRPr="00EB3E43">
        <w:t>,</w:t>
      </w:r>
      <w:r w:rsidRPr="00EB3E43">
        <w:t xml:space="preserve"> og hos </w:t>
      </w:r>
      <w:r w:rsidRPr="00EB3E43">
        <w:rPr>
          <w:szCs w:val="22"/>
        </w:rPr>
        <w:t>≤</w:t>
      </w:r>
      <w:r w:rsidR="00154596" w:rsidRPr="00EB3E43">
        <w:rPr>
          <w:szCs w:val="22"/>
        </w:rPr>
        <w:t> </w:t>
      </w:r>
      <w:r w:rsidRPr="00EB3E43">
        <w:rPr>
          <w:szCs w:val="22"/>
        </w:rPr>
        <w:t>1</w:t>
      </w:r>
      <w:r w:rsidR="00154596" w:rsidRPr="00EB3E43">
        <w:rPr>
          <w:szCs w:val="22"/>
        </w:rPr>
        <w:t> %</w:t>
      </w:r>
      <w:r w:rsidRPr="00EB3E43">
        <w:rPr>
          <w:szCs w:val="22"/>
        </w:rPr>
        <w:t xml:space="preserve"> af patienter</w:t>
      </w:r>
      <w:r w:rsidR="00720CBC" w:rsidRPr="00EB3E43">
        <w:rPr>
          <w:szCs w:val="22"/>
        </w:rPr>
        <w:t>ne,</w:t>
      </w:r>
      <w:r w:rsidRPr="00EB3E43">
        <w:rPr>
          <w:szCs w:val="22"/>
        </w:rPr>
        <w:t xml:space="preserve"> behandlet med kombinationen dabarfenib og trametinib</w:t>
      </w:r>
      <w:r w:rsidRPr="00EB3E43">
        <w:t xml:space="preserve">. </w:t>
      </w:r>
      <w:r w:rsidR="00720CBC" w:rsidRPr="00EB3E43">
        <w:t>De observerede t</w:t>
      </w:r>
      <w:r w:rsidRPr="00EB3E43">
        <w:t xml:space="preserve">ilfælde </w:t>
      </w:r>
      <w:r w:rsidR="00A1049D" w:rsidRPr="00EB3E43">
        <w:t>var</w:t>
      </w:r>
      <w:r w:rsidRPr="00EB3E43">
        <w:t xml:space="preserve"> som regel </w:t>
      </w:r>
      <w:r w:rsidR="00720CBC" w:rsidRPr="00EB3E43">
        <w:t>associeret</w:t>
      </w:r>
      <w:r w:rsidRPr="00EB3E43">
        <w:t xml:space="preserve"> med feber og dehydrering</w:t>
      </w:r>
      <w:r w:rsidR="00283342" w:rsidRPr="00EB3E43">
        <w:t>,</w:t>
      </w:r>
      <w:r w:rsidRPr="00EB3E43">
        <w:t xml:space="preserve"> og disse responderede på </w:t>
      </w:r>
      <w:r w:rsidR="00A1049D" w:rsidRPr="00EB3E43">
        <w:t>behandlings</w:t>
      </w:r>
      <w:r w:rsidR="00720CBC" w:rsidRPr="00EB3E43">
        <w:t>afbrydelse</w:t>
      </w:r>
      <w:r w:rsidRPr="00EB3E43">
        <w:t xml:space="preserve"> </w:t>
      </w:r>
      <w:r w:rsidR="00720CBC" w:rsidRPr="00EB3E43">
        <w:t>og</w:t>
      </w:r>
      <w:r w:rsidRPr="00EB3E43">
        <w:t xml:space="preserve"> generel understøttende behandling. Der er set tilfælde af granulomatøs nefritis (se </w:t>
      </w:r>
      <w:r w:rsidR="00154596" w:rsidRPr="00EB3E43">
        <w:t>pkt. </w:t>
      </w:r>
      <w:r w:rsidRPr="00EB3E43">
        <w:t xml:space="preserve">4.8). Patienternes nyrefunktion skal </w:t>
      </w:r>
      <w:r w:rsidR="00720CBC" w:rsidRPr="00EB3E43">
        <w:t xml:space="preserve">monitoreres </w:t>
      </w:r>
      <w:r w:rsidRPr="00EB3E43">
        <w:t>rutinemæssigt med måling af serum</w:t>
      </w:r>
      <w:r w:rsidR="00A1049D" w:rsidRPr="00EB3E43">
        <w:t>-</w:t>
      </w:r>
      <w:r w:rsidRPr="00EB3E43">
        <w:t xml:space="preserve">kreatinin under behandlingen. Hvis kreatinin stiger, kan det være nødvendigt </w:t>
      </w:r>
      <w:r w:rsidR="00720CBC" w:rsidRPr="00EB3E43">
        <w:t xml:space="preserve">at </w:t>
      </w:r>
      <w:r w:rsidRPr="00EB3E43">
        <w:t>pauser</w:t>
      </w:r>
      <w:r w:rsidR="00720CBC" w:rsidRPr="00EB3E43">
        <w:t>e dabrafenib efter klinisk behov</w:t>
      </w:r>
      <w:r w:rsidRPr="00EB3E43">
        <w:t xml:space="preserve">. Dabrafenib er ikke undersøgt </w:t>
      </w:r>
      <w:r w:rsidR="00720CBC" w:rsidRPr="00EB3E43">
        <w:t>hos</w:t>
      </w:r>
      <w:r w:rsidRPr="00EB3E43">
        <w:t xml:space="preserve"> patienter med nedsat nyrefunktion (defineret som serum</w:t>
      </w:r>
      <w:r w:rsidR="004F014C">
        <w:noBreakHyphen/>
      </w:r>
      <w:r w:rsidRPr="00EB3E43">
        <w:t>kreatinin &gt;</w:t>
      </w:r>
      <w:r w:rsidR="00154596" w:rsidRPr="00EB3E43">
        <w:t> </w:t>
      </w:r>
      <w:r w:rsidRPr="00EB3E43">
        <w:t>1,5</w:t>
      </w:r>
      <w:r w:rsidR="00706F2E" w:rsidRPr="00EB3E43">
        <w:t> </w:t>
      </w:r>
      <w:r w:rsidRPr="00EB3E43">
        <w:t>xULN)</w:t>
      </w:r>
      <w:r w:rsidR="00F55B5F" w:rsidRPr="00EB3E43">
        <w:t>. Der skal d</w:t>
      </w:r>
      <w:r w:rsidRPr="00EB3E43">
        <w:t>erfor</w:t>
      </w:r>
      <w:r w:rsidR="00F55B5F" w:rsidRPr="00EB3E43">
        <w:t xml:space="preserve"> </w:t>
      </w:r>
      <w:r w:rsidRPr="00EB3E43">
        <w:t xml:space="preserve">udvises forsigtighed </w:t>
      </w:r>
      <w:r w:rsidR="00A1049D" w:rsidRPr="00EB3E43">
        <w:t>hos sådanne patienter</w:t>
      </w:r>
      <w:r w:rsidRPr="00EB3E43">
        <w:t xml:space="preserve"> (se </w:t>
      </w:r>
      <w:r w:rsidR="00154596" w:rsidRPr="00EB3E43">
        <w:t>pkt. </w:t>
      </w:r>
      <w:r w:rsidRPr="00EB3E43">
        <w:t>5.2).</w:t>
      </w:r>
    </w:p>
    <w:p w14:paraId="2AF94FEA" w14:textId="77777777" w:rsidR="00B019E1" w:rsidRPr="00EB3E43" w:rsidRDefault="00B019E1" w:rsidP="001F708C">
      <w:pPr>
        <w:widowControl w:val="0"/>
        <w:tabs>
          <w:tab w:val="clear" w:pos="567"/>
        </w:tabs>
        <w:spacing w:line="240" w:lineRule="auto"/>
      </w:pPr>
    </w:p>
    <w:p w14:paraId="2AF94FEB" w14:textId="77777777" w:rsidR="00735CCA" w:rsidRPr="00EB3E43" w:rsidRDefault="00B019E1" w:rsidP="001F708C">
      <w:pPr>
        <w:keepNext/>
        <w:widowControl w:val="0"/>
        <w:tabs>
          <w:tab w:val="clear" w:pos="567"/>
        </w:tabs>
        <w:spacing w:line="240" w:lineRule="auto"/>
        <w:rPr>
          <w:u w:val="single"/>
        </w:rPr>
      </w:pPr>
      <w:r w:rsidRPr="00EB3E43">
        <w:rPr>
          <w:u w:val="single"/>
        </w:rPr>
        <w:t>Leverpåvirkning</w:t>
      </w:r>
    </w:p>
    <w:p w14:paraId="2AF94FEC" w14:textId="77777777" w:rsidR="00B019E1" w:rsidRPr="00EB3E43" w:rsidRDefault="00B019E1" w:rsidP="001F708C">
      <w:pPr>
        <w:keepNext/>
        <w:widowControl w:val="0"/>
        <w:tabs>
          <w:tab w:val="clear" w:pos="567"/>
        </w:tabs>
        <w:spacing w:line="240" w:lineRule="auto"/>
      </w:pPr>
    </w:p>
    <w:p w14:paraId="2AF94FED" w14:textId="77777777" w:rsidR="00DC2332" w:rsidRPr="00EB3E43" w:rsidRDefault="009A21E1" w:rsidP="001F708C">
      <w:pPr>
        <w:widowControl w:val="0"/>
        <w:tabs>
          <w:tab w:val="clear" w:pos="567"/>
        </w:tabs>
        <w:spacing w:line="240" w:lineRule="auto"/>
      </w:pPr>
      <w:r w:rsidRPr="00EB3E43">
        <w:t xml:space="preserve">Der er rapporteret leverpåvirkninger i kliniske studier med dabrafenib i kombination med trametinib (se </w:t>
      </w:r>
      <w:r w:rsidR="00154596" w:rsidRPr="00EB3E43">
        <w:t>pkt. </w:t>
      </w:r>
      <w:r w:rsidRPr="00EB3E43">
        <w:t>4.8). Det anbefales, at patienter, der behandles med dabrafenib i kombination med trametinib, får monitoreret leverfunktionen hver 4.</w:t>
      </w:r>
      <w:r w:rsidR="00B13359" w:rsidRPr="00EB3E43">
        <w:t> </w:t>
      </w:r>
      <w:r w:rsidRPr="00EB3E43">
        <w:t>uge i 6</w:t>
      </w:r>
      <w:r w:rsidR="00B13359" w:rsidRPr="00EB3E43">
        <w:t> </w:t>
      </w:r>
      <w:r w:rsidRPr="00EB3E43">
        <w:t>måneder</w:t>
      </w:r>
      <w:r w:rsidR="00612238" w:rsidRPr="00EB3E43">
        <w:t xml:space="preserve"> efter </w:t>
      </w:r>
      <w:r w:rsidR="006B49C4" w:rsidRPr="00EB3E43">
        <w:t>opstart af</w:t>
      </w:r>
      <w:r w:rsidR="00612238" w:rsidRPr="00EB3E43">
        <w:t xml:space="preserve"> behandling med trametinib</w:t>
      </w:r>
      <w:r w:rsidRPr="00EB3E43">
        <w:t xml:space="preserve">. Monitorering af leverfunktionen kan herefter fortsættes som klinisk indiceret. </w:t>
      </w:r>
      <w:r w:rsidR="00DC2332" w:rsidRPr="00EB3E43">
        <w:t xml:space="preserve">For yderligere oplysninger henvises til </w:t>
      </w:r>
      <w:r w:rsidR="001165C5" w:rsidRPr="00EB3E43">
        <w:t>produktresuméet</w:t>
      </w:r>
      <w:r w:rsidR="00DC2332" w:rsidRPr="00EB3E43">
        <w:t xml:space="preserve"> for trametinib.</w:t>
      </w:r>
    </w:p>
    <w:p w14:paraId="2AF94FEE" w14:textId="77777777" w:rsidR="009A21E1" w:rsidRPr="00EB3E43" w:rsidRDefault="009A21E1" w:rsidP="001F708C">
      <w:pPr>
        <w:widowControl w:val="0"/>
        <w:tabs>
          <w:tab w:val="clear" w:pos="567"/>
        </w:tabs>
        <w:spacing w:line="240" w:lineRule="auto"/>
      </w:pPr>
    </w:p>
    <w:p w14:paraId="2AF94FEF" w14:textId="77777777" w:rsidR="00B019E1" w:rsidRPr="00EB3E43" w:rsidRDefault="00B019E1" w:rsidP="001F708C">
      <w:pPr>
        <w:keepNext/>
        <w:widowControl w:val="0"/>
        <w:tabs>
          <w:tab w:val="clear" w:pos="567"/>
        </w:tabs>
        <w:spacing w:line="240" w:lineRule="auto"/>
        <w:rPr>
          <w:u w:val="single"/>
        </w:rPr>
      </w:pPr>
      <w:r w:rsidRPr="00EB3E43">
        <w:rPr>
          <w:u w:val="single"/>
        </w:rPr>
        <w:t>Hypertension</w:t>
      </w:r>
    </w:p>
    <w:p w14:paraId="2AF94FF0" w14:textId="77777777" w:rsidR="00B019E1" w:rsidRPr="00EB3E43" w:rsidRDefault="00B019E1" w:rsidP="001F708C">
      <w:pPr>
        <w:keepNext/>
        <w:widowControl w:val="0"/>
        <w:tabs>
          <w:tab w:val="clear" w:pos="567"/>
        </w:tabs>
        <w:spacing w:line="240" w:lineRule="auto"/>
      </w:pPr>
    </w:p>
    <w:p w14:paraId="2AF94FF1" w14:textId="77777777" w:rsidR="00DC2332" w:rsidRPr="00EB3E43" w:rsidRDefault="006B49C4" w:rsidP="001F708C">
      <w:pPr>
        <w:widowControl w:val="0"/>
        <w:tabs>
          <w:tab w:val="clear" w:pos="567"/>
        </w:tabs>
        <w:spacing w:line="240" w:lineRule="auto"/>
      </w:pPr>
      <w:r w:rsidRPr="00EB3E43">
        <w:t xml:space="preserve">Der er rapporteret forhøjelse af blodtrykket </w:t>
      </w:r>
      <w:r w:rsidR="009A21E1" w:rsidRPr="00EB3E43">
        <w:t>i forbindelse med dabrafenib</w:t>
      </w:r>
      <w:r w:rsidR="009A21E1" w:rsidRPr="00EB3E43">
        <w:rPr>
          <w:szCs w:val="22"/>
        </w:rPr>
        <w:t xml:space="preserve"> i kombination med trametinib</w:t>
      </w:r>
      <w:r w:rsidR="009A21E1" w:rsidRPr="00EB3E43">
        <w:t xml:space="preserve"> hos patienter med eller uden allerede eksisterende hypertension </w:t>
      </w:r>
      <w:r w:rsidR="00154596" w:rsidRPr="00EB3E43">
        <w:t>(se pkt. </w:t>
      </w:r>
      <w:r w:rsidR="009A21E1" w:rsidRPr="00EB3E43">
        <w:t xml:space="preserve">4.8). </w:t>
      </w:r>
      <w:r w:rsidR="00DC2332" w:rsidRPr="00EB3E43">
        <w:t xml:space="preserve">For yderligere oplysninger henvises til </w:t>
      </w:r>
      <w:r w:rsidR="001165C5" w:rsidRPr="00EB3E43">
        <w:t>produktresuméet</w:t>
      </w:r>
      <w:r w:rsidR="00612238" w:rsidRPr="00EB3E43">
        <w:t xml:space="preserve"> </w:t>
      </w:r>
      <w:r w:rsidR="00DC2332" w:rsidRPr="00EB3E43">
        <w:t>for trametinib.</w:t>
      </w:r>
    </w:p>
    <w:p w14:paraId="2AF94FF2" w14:textId="77777777" w:rsidR="009A21E1" w:rsidRPr="00EB3E43" w:rsidRDefault="009A21E1" w:rsidP="001F708C">
      <w:pPr>
        <w:widowControl w:val="0"/>
        <w:tabs>
          <w:tab w:val="clear" w:pos="567"/>
        </w:tabs>
        <w:spacing w:line="240" w:lineRule="auto"/>
      </w:pPr>
    </w:p>
    <w:p w14:paraId="2AF94FF3" w14:textId="77777777" w:rsidR="00B019E1" w:rsidRPr="00EB3E43" w:rsidRDefault="00B019E1" w:rsidP="001F708C">
      <w:pPr>
        <w:keepNext/>
        <w:widowControl w:val="0"/>
        <w:tabs>
          <w:tab w:val="clear" w:pos="567"/>
        </w:tabs>
        <w:spacing w:line="240" w:lineRule="auto"/>
        <w:contextualSpacing/>
        <w:rPr>
          <w:szCs w:val="22"/>
          <w:u w:val="single"/>
        </w:rPr>
      </w:pPr>
      <w:r w:rsidRPr="00EB3E43">
        <w:rPr>
          <w:u w:val="single"/>
        </w:rPr>
        <w:t>Interstitiel lungesygdom (ILD)/pneumoni</w:t>
      </w:r>
      <w:r w:rsidR="00F36B3F" w:rsidRPr="00EB3E43">
        <w:rPr>
          <w:u w:val="single"/>
        </w:rPr>
        <w:t>tis</w:t>
      </w:r>
    </w:p>
    <w:p w14:paraId="2AF94FF4" w14:textId="77777777" w:rsidR="00B019E1" w:rsidRPr="00EB3E43" w:rsidRDefault="00B019E1" w:rsidP="001F708C">
      <w:pPr>
        <w:keepNext/>
        <w:widowControl w:val="0"/>
        <w:tabs>
          <w:tab w:val="clear" w:pos="567"/>
        </w:tabs>
        <w:spacing w:line="240" w:lineRule="auto"/>
      </w:pPr>
    </w:p>
    <w:p w14:paraId="2AF94FF5" w14:textId="77777777" w:rsidR="009A21E1" w:rsidRPr="00EB3E43" w:rsidRDefault="00DC2332" w:rsidP="001F708C">
      <w:pPr>
        <w:widowControl w:val="0"/>
        <w:tabs>
          <w:tab w:val="clear" w:pos="567"/>
        </w:tabs>
        <w:spacing w:line="240" w:lineRule="auto"/>
      </w:pPr>
      <w:r w:rsidRPr="00EB3E43">
        <w:t>Tilfælde med pneumoni</w:t>
      </w:r>
      <w:r w:rsidR="00F36B3F" w:rsidRPr="00EB3E43">
        <w:t>tis</w:t>
      </w:r>
      <w:r w:rsidRPr="00EB3E43">
        <w:t xml:space="preserve"> eller ILD er rapporteret i kliniske studier </w:t>
      </w:r>
      <w:r w:rsidR="00612238" w:rsidRPr="00EB3E43">
        <w:t>med</w:t>
      </w:r>
      <w:r w:rsidRPr="00EB3E43">
        <w:t xml:space="preserve"> dabrafenib i kombination med trametinib. For yderligere oplysninger henvises til </w:t>
      </w:r>
      <w:r w:rsidR="001165C5" w:rsidRPr="00EB3E43">
        <w:t>produktresuméet</w:t>
      </w:r>
      <w:r w:rsidRPr="00EB3E43">
        <w:t xml:space="preserve"> for trametinib</w:t>
      </w:r>
      <w:r w:rsidR="00C70326" w:rsidRPr="00EB3E43">
        <w:t>,</w:t>
      </w:r>
      <w:r w:rsidRPr="00EB3E43">
        <w:t xml:space="preserve"> </w:t>
      </w:r>
      <w:r w:rsidR="00154596" w:rsidRPr="00EB3E43">
        <w:t>pkt. </w:t>
      </w:r>
      <w:r w:rsidRPr="00EB3E43">
        <w:t xml:space="preserve">4.4. </w:t>
      </w:r>
      <w:r w:rsidR="006A75AA" w:rsidRPr="00EB3E43">
        <w:t xml:space="preserve">Hvis </w:t>
      </w:r>
      <w:r w:rsidRPr="00EB3E43">
        <w:t>dabrafenib tages i kombination med trametinib</w:t>
      </w:r>
      <w:r w:rsidR="00367B72" w:rsidRPr="00EB3E43">
        <w:t>,</w:t>
      </w:r>
      <w:r w:rsidRPr="00EB3E43">
        <w:t xml:space="preserve"> </w:t>
      </w:r>
      <w:r w:rsidR="006A75AA" w:rsidRPr="00EB3E43">
        <w:t>kan behandlingen med dabrafenib fortsættes med samme dosis</w:t>
      </w:r>
      <w:r w:rsidRPr="00EB3E43">
        <w:t>.</w:t>
      </w:r>
    </w:p>
    <w:p w14:paraId="2AF94FF6" w14:textId="77777777" w:rsidR="009A21E1" w:rsidRPr="00EB3E43" w:rsidRDefault="009A21E1" w:rsidP="001F708C">
      <w:pPr>
        <w:widowControl w:val="0"/>
        <w:tabs>
          <w:tab w:val="clear" w:pos="567"/>
        </w:tabs>
        <w:spacing w:line="240" w:lineRule="auto"/>
      </w:pPr>
    </w:p>
    <w:p w14:paraId="2AF94FF7" w14:textId="77777777" w:rsidR="00735CCA" w:rsidRPr="00EB3E43" w:rsidRDefault="00B019E1" w:rsidP="001F708C">
      <w:pPr>
        <w:keepNext/>
        <w:widowControl w:val="0"/>
        <w:tabs>
          <w:tab w:val="clear" w:pos="567"/>
        </w:tabs>
        <w:spacing w:line="240" w:lineRule="auto"/>
        <w:rPr>
          <w:u w:val="single"/>
        </w:rPr>
      </w:pPr>
      <w:r w:rsidRPr="00EB3E43">
        <w:rPr>
          <w:u w:val="single"/>
        </w:rPr>
        <w:lastRenderedPageBreak/>
        <w:t>Udslæt</w:t>
      </w:r>
    </w:p>
    <w:p w14:paraId="2AF94FF8" w14:textId="77777777" w:rsidR="00B019E1" w:rsidRPr="00EB3E43" w:rsidRDefault="00B019E1" w:rsidP="001F708C">
      <w:pPr>
        <w:keepNext/>
        <w:widowControl w:val="0"/>
        <w:tabs>
          <w:tab w:val="clear" w:pos="567"/>
        </w:tabs>
        <w:spacing w:line="240" w:lineRule="auto"/>
      </w:pPr>
    </w:p>
    <w:p w14:paraId="2AF94FF9" w14:textId="77777777" w:rsidR="009A21E1" w:rsidRPr="00EB3E43" w:rsidRDefault="006A75AA" w:rsidP="003A6A81">
      <w:pPr>
        <w:tabs>
          <w:tab w:val="clear" w:pos="567"/>
        </w:tabs>
        <w:spacing w:line="240" w:lineRule="auto"/>
      </w:pPr>
      <w:r w:rsidRPr="00EB3E43">
        <w:t>Der er observeret udslæt hos ca.</w:t>
      </w:r>
      <w:r w:rsidRPr="005A302F">
        <w:t xml:space="preserve"> 2</w:t>
      </w:r>
      <w:r w:rsidR="007768A2" w:rsidRPr="005A302F">
        <w:t>4</w:t>
      </w:r>
      <w:r w:rsidR="00154596" w:rsidRPr="005A302F">
        <w:t> %</w:t>
      </w:r>
      <w:r w:rsidRPr="005A302F">
        <w:t xml:space="preserve"> af patienterne i </w:t>
      </w:r>
      <w:r w:rsidR="000936FF" w:rsidRPr="005A302F">
        <w:t xml:space="preserve">kliniske </w:t>
      </w:r>
      <w:r w:rsidR="004F014C" w:rsidRPr="005A302F">
        <w:t>forsøg</w:t>
      </w:r>
      <w:r w:rsidR="000936FF" w:rsidRPr="005A302F">
        <w:t>, når dabrafenib anvendes i kombination med trametinib</w:t>
      </w:r>
      <w:r w:rsidR="007768A2" w:rsidRPr="005A302F">
        <w:t xml:space="preserve"> (se pkt. 4.8)</w:t>
      </w:r>
      <w:r w:rsidR="00F82D12" w:rsidRPr="005A302F">
        <w:t>.</w:t>
      </w:r>
      <w:r w:rsidRPr="005A302F">
        <w:t xml:space="preserve"> </w:t>
      </w:r>
      <w:r w:rsidR="007768A2" w:rsidRPr="00AB013D">
        <w:t>Størstedelen af disse tilfælde var af grad 1 eller 2 og krævede ikke pausering eller dosisreduktion.</w:t>
      </w:r>
      <w:r w:rsidR="007768A2">
        <w:t xml:space="preserve"> </w:t>
      </w:r>
      <w:r w:rsidR="000936FF" w:rsidRPr="00EB3E43">
        <w:t xml:space="preserve">For yderligere oplysninger henvises til </w:t>
      </w:r>
      <w:r w:rsidR="001165C5" w:rsidRPr="00EB3E43">
        <w:t>produktresuméet</w:t>
      </w:r>
      <w:r w:rsidR="000936FF" w:rsidRPr="00EB3E43">
        <w:t xml:space="preserve"> for trametinib </w:t>
      </w:r>
      <w:r w:rsidR="00154596" w:rsidRPr="00EB3E43">
        <w:t>pkt. </w:t>
      </w:r>
      <w:r w:rsidR="000936FF" w:rsidRPr="00EB3E43">
        <w:t>4.4.</w:t>
      </w:r>
    </w:p>
    <w:p w14:paraId="2AF94FFA" w14:textId="77777777" w:rsidR="000936FF" w:rsidRPr="00EB3E43" w:rsidRDefault="000936FF" w:rsidP="001F708C">
      <w:pPr>
        <w:widowControl w:val="0"/>
        <w:tabs>
          <w:tab w:val="clear" w:pos="567"/>
        </w:tabs>
        <w:spacing w:line="240" w:lineRule="auto"/>
      </w:pPr>
    </w:p>
    <w:p w14:paraId="2AF94FFB" w14:textId="77777777" w:rsidR="00B019E1" w:rsidRPr="00EB3E43" w:rsidRDefault="008F2E2A" w:rsidP="001F708C">
      <w:pPr>
        <w:keepNext/>
        <w:widowControl w:val="0"/>
        <w:tabs>
          <w:tab w:val="clear" w:pos="567"/>
        </w:tabs>
        <w:spacing w:line="240" w:lineRule="auto"/>
        <w:rPr>
          <w:u w:val="single"/>
        </w:rPr>
      </w:pPr>
      <w:r w:rsidRPr="00EB3E43">
        <w:rPr>
          <w:u w:val="single"/>
        </w:rPr>
        <w:t>Rabdomyolyse</w:t>
      </w:r>
    </w:p>
    <w:p w14:paraId="2AF94FFC" w14:textId="77777777" w:rsidR="00367B72" w:rsidRPr="00EB3E43" w:rsidRDefault="00367B72" w:rsidP="001F708C">
      <w:pPr>
        <w:keepNext/>
        <w:widowControl w:val="0"/>
        <w:tabs>
          <w:tab w:val="clear" w:pos="567"/>
        </w:tabs>
        <w:spacing w:line="240" w:lineRule="auto"/>
      </w:pPr>
    </w:p>
    <w:p w14:paraId="2AF94FFD" w14:textId="77777777" w:rsidR="009A21E1" w:rsidRPr="00EB3E43" w:rsidRDefault="000936FF" w:rsidP="001F708C">
      <w:pPr>
        <w:widowControl w:val="0"/>
        <w:tabs>
          <w:tab w:val="clear" w:pos="567"/>
        </w:tabs>
        <w:spacing w:line="240" w:lineRule="auto"/>
      </w:pPr>
      <w:r w:rsidRPr="00EB3E43">
        <w:t xml:space="preserve">Der er set </w:t>
      </w:r>
      <w:r w:rsidR="008F2E2A" w:rsidRPr="00EB3E43">
        <w:t>rabdomyolyse</w:t>
      </w:r>
      <w:r w:rsidRPr="00EB3E43">
        <w:t xml:space="preserve"> hos pat</w:t>
      </w:r>
      <w:r w:rsidR="00367B72" w:rsidRPr="00EB3E43">
        <w:t xml:space="preserve">ienter, der har fået </w:t>
      </w:r>
      <w:r w:rsidR="00706F2E" w:rsidRPr="00EB3E43">
        <w:t xml:space="preserve">dabrafenib </w:t>
      </w:r>
      <w:r w:rsidRPr="00EB3E43">
        <w:t xml:space="preserve">i kombination med </w:t>
      </w:r>
      <w:r w:rsidR="00706F2E" w:rsidRPr="00EB3E43">
        <w:t xml:space="preserve">trametinib </w:t>
      </w:r>
      <w:r w:rsidR="00612238" w:rsidRPr="00EB3E43">
        <w:t xml:space="preserve">(se </w:t>
      </w:r>
      <w:r w:rsidR="00154596" w:rsidRPr="00EB3E43">
        <w:t>pkt. </w:t>
      </w:r>
      <w:r w:rsidR="00612238" w:rsidRPr="00EB3E43">
        <w:t>4.8)</w:t>
      </w:r>
      <w:r w:rsidRPr="00EB3E43">
        <w:t>.</w:t>
      </w:r>
      <w:r w:rsidR="00154596" w:rsidRPr="00EB3E43">
        <w:t xml:space="preserve"> </w:t>
      </w:r>
      <w:r w:rsidRPr="00EB3E43">
        <w:t xml:space="preserve">For yderligere oplysninger henvises til </w:t>
      </w:r>
      <w:r w:rsidR="001165C5" w:rsidRPr="00EB3E43">
        <w:t>produktresuméet</w:t>
      </w:r>
      <w:r w:rsidRPr="00EB3E43">
        <w:t xml:space="preserve"> for trametinib </w:t>
      </w:r>
      <w:r w:rsidR="00154596" w:rsidRPr="00EB3E43">
        <w:t>pkt. </w:t>
      </w:r>
      <w:r w:rsidRPr="00EB3E43">
        <w:t>4.4</w:t>
      </w:r>
      <w:r w:rsidR="00433F71" w:rsidRPr="00EB3E43">
        <w:t>.</w:t>
      </w:r>
    </w:p>
    <w:p w14:paraId="2AF94FFE" w14:textId="77777777" w:rsidR="009A21E1" w:rsidRPr="00EB3E43" w:rsidRDefault="009A21E1" w:rsidP="001F708C">
      <w:pPr>
        <w:widowControl w:val="0"/>
        <w:tabs>
          <w:tab w:val="clear" w:pos="567"/>
        </w:tabs>
        <w:spacing w:line="240" w:lineRule="auto"/>
      </w:pPr>
    </w:p>
    <w:p w14:paraId="2AF94FFF" w14:textId="77777777" w:rsidR="00E832E5" w:rsidRPr="00EB3E43" w:rsidRDefault="00544CA6" w:rsidP="001F708C">
      <w:pPr>
        <w:keepNext/>
        <w:widowControl w:val="0"/>
        <w:tabs>
          <w:tab w:val="clear" w:pos="567"/>
        </w:tabs>
        <w:spacing w:line="240" w:lineRule="auto"/>
        <w:rPr>
          <w:u w:val="single"/>
        </w:rPr>
      </w:pPr>
      <w:r w:rsidRPr="00EB3E43">
        <w:rPr>
          <w:u w:val="single"/>
        </w:rPr>
        <w:t>Pan</w:t>
      </w:r>
      <w:r w:rsidR="003F2A23">
        <w:rPr>
          <w:u w:val="single"/>
        </w:rPr>
        <w:t>k</w:t>
      </w:r>
      <w:r w:rsidRPr="00EB3E43">
        <w:rPr>
          <w:u w:val="single"/>
        </w:rPr>
        <w:t>reatitis</w:t>
      </w:r>
    </w:p>
    <w:p w14:paraId="2AF95000" w14:textId="77777777" w:rsidR="00544CA6" w:rsidRPr="00EB3E43" w:rsidRDefault="00544CA6" w:rsidP="001F708C">
      <w:pPr>
        <w:keepNext/>
        <w:widowControl w:val="0"/>
        <w:tabs>
          <w:tab w:val="clear" w:pos="567"/>
        </w:tabs>
        <w:spacing w:line="240" w:lineRule="auto"/>
      </w:pPr>
    </w:p>
    <w:p w14:paraId="2AF95001" w14:textId="77777777" w:rsidR="009955F1" w:rsidRPr="00EB3E43" w:rsidRDefault="00544CA6" w:rsidP="001F708C">
      <w:pPr>
        <w:widowControl w:val="0"/>
        <w:tabs>
          <w:tab w:val="clear" w:pos="567"/>
        </w:tabs>
        <w:spacing w:line="240" w:lineRule="auto"/>
      </w:pPr>
      <w:r w:rsidRPr="00EB3E43">
        <w:t>Der er rapporteret pan</w:t>
      </w:r>
      <w:r w:rsidR="003F2A23">
        <w:t>k</w:t>
      </w:r>
      <w:r w:rsidRPr="00EB3E43">
        <w:t>reatitis</w:t>
      </w:r>
      <w:r w:rsidR="00415716" w:rsidRPr="00EB3E43">
        <w:t xml:space="preserve"> hos &lt;</w:t>
      </w:r>
      <w:r w:rsidR="00B23CF0" w:rsidRPr="00EB3E43">
        <w:t> </w:t>
      </w:r>
      <w:r w:rsidR="00415716" w:rsidRPr="00EB3E43">
        <w:t>1</w:t>
      </w:r>
      <w:r w:rsidR="00154596" w:rsidRPr="00EB3E43">
        <w:t> %</w:t>
      </w:r>
      <w:r w:rsidR="00415716" w:rsidRPr="00EB3E43">
        <w:t xml:space="preserve"> af de patienter</w:t>
      </w:r>
      <w:r w:rsidRPr="00EB3E43">
        <w:t>, der blev behandlet med dabrafenib</w:t>
      </w:r>
      <w:r w:rsidR="000936FF" w:rsidRPr="00EB3E43">
        <w:t xml:space="preserve"> som monoterapi </w:t>
      </w:r>
      <w:r w:rsidR="00FE69DA" w:rsidRPr="00EB3E43">
        <w:t xml:space="preserve">og </w:t>
      </w:r>
      <w:r w:rsidR="000936FF" w:rsidRPr="00EB3E43">
        <w:t>i kombination med trametinib</w:t>
      </w:r>
      <w:r w:rsidR="00FE69DA" w:rsidRPr="00EB3E43">
        <w:t xml:space="preserve"> i kliniske forsøg med </w:t>
      </w:r>
      <w:r w:rsidR="007768A2">
        <w:t>inoperabel</w:t>
      </w:r>
      <w:r w:rsidR="000F6E1F">
        <w:t>t</w:t>
      </w:r>
      <w:r w:rsidR="007768A2">
        <w:t xml:space="preserve"> eller </w:t>
      </w:r>
      <w:r w:rsidR="00FE69DA" w:rsidRPr="00EB3E43">
        <w:t>metastatisk melanom</w:t>
      </w:r>
      <w:r w:rsidR="005B590B" w:rsidRPr="00EB3E43">
        <w:t>,</w:t>
      </w:r>
      <w:r w:rsidR="00FE69DA" w:rsidRPr="00EB3E43">
        <w:t xml:space="preserve"> og hos ca. 4 % af de patienter, der blev behandlet med dabrafenib i kombination med trametinib </w:t>
      </w:r>
      <w:r w:rsidR="000E1195" w:rsidRPr="00EB3E43">
        <w:t xml:space="preserve">det </w:t>
      </w:r>
      <w:r w:rsidR="00FE69DA" w:rsidRPr="00EB3E43">
        <w:t>i kliniske forsøg med NSCLC</w:t>
      </w:r>
      <w:r w:rsidRPr="00EB3E43">
        <w:t xml:space="preserve">. </w:t>
      </w:r>
      <w:r w:rsidR="00706F2E" w:rsidRPr="00EB3E43">
        <w:t>É</w:t>
      </w:r>
      <w:r w:rsidR="002B6E15" w:rsidRPr="00EB3E43">
        <w:t xml:space="preserve">t </w:t>
      </w:r>
      <w:r w:rsidR="009C4071" w:rsidRPr="00EB3E43">
        <w:t xml:space="preserve">af </w:t>
      </w:r>
      <w:r w:rsidR="002B6E15" w:rsidRPr="00EB3E43">
        <w:t xml:space="preserve">tilfældene </w:t>
      </w:r>
      <w:r w:rsidR="009C4071" w:rsidRPr="00EB3E43">
        <w:t xml:space="preserve">sås på </w:t>
      </w:r>
      <w:r w:rsidR="00EE53E5" w:rsidRPr="00EB3E43">
        <w:t xml:space="preserve">den første dag med </w:t>
      </w:r>
      <w:r w:rsidR="00FE69DA" w:rsidRPr="00EB3E43">
        <w:t>dabrafenib</w:t>
      </w:r>
      <w:r w:rsidR="004F014C">
        <w:noBreakHyphen/>
      </w:r>
      <w:r w:rsidR="00EE53E5" w:rsidRPr="00EB3E43">
        <w:t xml:space="preserve">behandling </w:t>
      </w:r>
      <w:r w:rsidR="005B590B" w:rsidRPr="00EB3E43">
        <w:t>hos</w:t>
      </w:r>
      <w:r w:rsidR="00FE69DA" w:rsidRPr="00EB3E43">
        <w:t xml:space="preserve"> en</w:t>
      </w:r>
      <w:r w:rsidR="007768A2">
        <w:t xml:space="preserve"> metastatisk</w:t>
      </w:r>
      <w:r w:rsidR="00FE69DA" w:rsidRPr="00EB3E43">
        <w:t xml:space="preserve"> melanompatient </w:t>
      </w:r>
      <w:r w:rsidR="00EE53E5" w:rsidRPr="00EB3E43">
        <w:t xml:space="preserve">og opstod igen ved efterfølgende forsøg </w:t>
      </w:r>
      <w:r w:rsidR="009C4071" w:rsidRPr="00EB3E43">
        <w:t xml:space="preserve">på genopstart af behandlingen </w:t>
      </w:r>
      <w:r w:rsidR="00EE53E5" w:rsidRPr="00EB3E43">
        <w:t xml:space="preserve">med reduceret dosis. </w:t>
      </w:r>
      <w:r w:rsidR="007768A2">
        <w:t>Pan</w:t>
      </w:r>
      <w:r w:rsidR="00E021C5">
        <w:t>k</w:t>
      </w:r>
      <w:r w:rsidR="007768A2">
        <w:t xml:space="preserve">reatitis </w:t>
      </w:r>
      <w:r w:rsidR="00E021C5">
        <w:t>blev</w:t>
      </w:r>
      <w:r w:rsidR="007768A2">
        <w:t xml:space="preserve"> rapporteret hos &lt; 1 % (1/435) af de patienter, </w:t>
      </w:r>
      <w:r w:rsidR="00E021C5">
        <w:t>der</w:t>
      </w:r>
      <w:r w:rsidR="007768A2">
        <w:t xml:space="preserve"> fik dabrafenib i kombination med trametinib </w:t>
      </w:r>
      <w:r w:rsidR="00E021C5">
        <w:t>i forsøget med</w:t>
      </w:r>
      <w:r w:rsidR="007768A2">
        <w:t xml:space="preserve"> den adjuverende behandling </w:t>
      </w:r>
      <w:r w:rsidR="00E021C5">
        <w:t>af</w:t>
      </w:r>
      <w:r w:rsidR="007768A2">
        <w:t xml:space="preserve"> melanom, og </w:t>
      </w:r>
      <w:r w:rsidR="00B142D8">
        <w:t xml:space="preserve">hos </w:t>
      </w:r>
      <w:r w:rsidR="007768A2">
        <w:t xml:space="preserve">ingen </w:t>
      </w:r>
      <w:r w:rsidR="00B142D8">
        <w:t xml:space="preserve">af </w:t>
      </w:r>
      <w:r w:rsidR="007768A2">
        <w:t>patienter</w:t>
      </w:r>
      <w:r w:rsidR="00B142D8">
        <w:t>ne, der</w:t>
      </w:r>
      <w:r w:rsidR="007768A2">
        <w:t xml:space="preserve"> fik placebo. </w:t>
      </w:r>
      <w:r w:rsidRPr="00EB3E43">
        <w:t>Uforklarlige abdominalsmerter skal omgående undersøges og omfatte måling af serumniveauet af amylase og lipase. Patienterne skal monitores tæt, når behandlingen med dabrafenib genoptages efter en episode med pan</w:t>
      </w:r>
      <w:r w:rsidR="00EA3B58">
        <w:t>k</w:t>
      </w:r>
      <w:r w:rsidRPr="00EB3E43">
        <w:t>reatitis.</w:t>
      </w:r>
    </w:p>
    <w:p w14:paraId="2AF95002" w14:textId="77777777" w:rsidR="00384A9C" w:rsidRPr="00EB3E43" w:rsidRDefault="00384A9C" w:rsidP="001F708C">
      <w:pPr>
        <w:widowControl w:val="0"/>
        <w:tabs>
          <w:tab w:val="clear" w:pos="567"/>
        </w:tabs>
        <w:spacing w:line="240" w:lineRule="auto"/>
      </w:pPr>
    </w:p>
    <w:p w14:paraId="2AF95003" w14:textId="77777777" w:rsidR="0060217B" w:rsidRPr="00EB3E43" w:rsidRDefault="0060217B" w:rsidP="001F708C">
      <w:pPr>
        <w:keepNext/>
        <w:widowControl w:val="0"/>
        <w:tabs>
          <w:tab w:val="clear" w:pos="567"/>
        </w:tabs>
        <w:spacing w:line="240" w:lineRule="auto"/>
        <w:rPr>
          <w:u w:val="single"/>
        </w:rPr>
      </w:pPr>
      <w:r w:rsidRPr="00EB3E43">
        <w:rPr>
          <w:u w:val="single"/>
        </w:rPr>
        <w:t>Dyb vene</w:t>
      </w:r>
      <w:r w:rsidR="00B7593D" w:rsidRPr="00EB3E43">
        <w:rPr>
          <w:u w:val="single"/>
        </w:rPr>
        <w:t>trombrose/lungeemboli</w:t>
      </w:r>
    </w:p>
    <w:p w14:paraId="2AF95004" w14:textId="77777777" w:rsidR="0060217B" w:rsidRPr="00EB3E43" w:rsidRDefault="0060217B" w:rsidP="001F708C">
      <w:pPr>
        <w:keepNext/>
        <w:widowControl w:val="0"/>
        <w:tabs>
          <w:tab w:val="clear" w:pos="567"/>
        </w:tabs>
        <w:spacing w:line="240" w:lineRule="auto"/>
      </w:pPr>
    </w:p>
    <w:p w14:paraId="2AF95005" w14:textId="77777777" w:rsidR="00B7593D" w:rsidRPr="00EB3E43" w:rsidRDefault="00B7593D" w:rsidP="001F708C">
      <w:pPr>
        <w:widowControl w:val="0"/>
        <w:tabs>
          <w:tab w:val="clear" w:pos="567"/>
        </w:tabs>
        <w:spacing w:line="240" w:lineRule="auto"/>
      </w:pPr>
      <w:r w:rsidRPr="00EB3E43">
        <w:t>Lungeemboli og dyb venetrombrose kan opstå, når dabrafenib anvendes som monoterapi eller i kombination med trametinib. Patienterne skal oplyses om straks at søge læge, hvis de udvikler symptomer på lungeemboli eller dyb venetrombrose såsom åndenød, brystsmerter eller hævede arme eller ben. Trametinib og dabrafenib skal seponeres permanent ved livstruende lungeemboli.</w:t>
      </w:r>
    </w:p>
    <w:p w14:paraId="2AF95006" w14:textId="77777777" w:rsidR="0060217B" w:rsidRDefault="0060217B" w:rsidP="001F708C">
      <w:pPr>
        <w:widowControl w:val="0"/>
        <w:tabs>
          <w:tab w:val="clear" w:pos="567"/>
        </w:tabs>
        <w:spacing w:line="240" w:lineRule="auto"/>
      </w:pPr>
    </w:p>
    <w:p w14:paraId="2AF95007" w14:textId="77777777" w:rsidR="00B46759" w:rsidRDefault="00B46759" w:rsidP="001F708C">
      <w:pPr>
        <w:keepNext/>
        <w:widowControl w:val="0"/>
        <w:tabs>
          <w:tab w:val="clear" w:pos="567"/>
        </w:tabs>
        <w:spacing w:line="240" w:lineRule="auto"/>
        <w:rPr>
          <w:u w:val="single"/>
        </w:rPr>
      </w:pPr>
      <w:r>
        <w:rPr>
          <w:u w:val="single"/>
        </w:rPr>
        <w:t>Svære kutane bivirkninger</w:t>
      </w:r>
    </w:p>
    <w:p w14:paraId="2AF95008" w14:textId="77777777" w:rsidR="00662D5B" w:rsidRPr="00662D5B" w:rsidRDefault="00662D5B" w:rsidP="001F708C">
      <w:pPr>
        <w:keepNext/>
        <w:widowControl w:val="0"/>
        <w:tabs>
          <w:tab w:val="clear" w:pos="567"/>
        </w:tabs>
        <w:spacing w:line="240" w:lineRule="auto"/>
      </w:pPr>
    </w:p>
    <w:p w14:paraId="2AF95009" w14:textId="7AE2DB76" w:rsidR="00B46759" w:rsidRPr="00B46759" w:rsidRDefault="00D14343" w:rsidP="001F708C">
      <w:pPr>
        <w:widowControl w:val="0"/>
        <w:tabs>
          <w:tab w:val="clear" w:pos="567"/>
        </w:tabs>
        <w:spacing w:line="240" w:lineRule="auto"/>
      </w:pPr>
      <w:r>
        <w:t xml:space="preserve">Under </w:t>
      </w:r>
      <w:r w:rsidRPr="00D14343">
        <w:t xml:space="preserve">dabrafenib/trametinib </w:t>
      </w:r>
      <w:r>
        <w:t>kombinationsbehandling er d</w:t>
      </w:r>
      <w:r w:rsidR="00B46759">
        <w:t xml:space="preserve">er blevet rapporteret </w:t>
      </w:r>
      <w:r w:rsidR="00984E12">
        <w:t xml:space="preserve">tilfælde af </w:t>
      </w:r>
      <w:r w:rsidR="00B46759">
        <w:t>svære kutane bivirkninger (SCAR), h</w:t>
      </w:r>
      <w:r>
        <w:t xml:space="preserve">erunder </w:t>
      </w:r>
      <w:r w:rsidRPr="00CE70DD">
        <w:t>Stevens-Johnso</w:t>
      </w:r>
      <w:r w:rsidR="00B46759" w:rsidRPr="00CE70DD">
        <w:t>n</w:t>
      </w:r>
      <w:r w:rsidR="00915878" w:rsidRPr="00CE70DD">
        <w:t>s</w:t>
      </w:r>
      <w:r w:rsidR="00B46759" w:rsidRPr="00CE70DD">
        <w:t xml:space="preserve"> syndro</w:t>
      </w:r>
      <w:r w:rsidR="00B46759">
        <w:t xml:space="preserve">m og </w:t>
      </w:r>
      <w:r w:rsidR="00866FA0">
        <w:t>lægemiddelreaktion</w:t>
      </w:r>
      <w:r w:rsidR="00B46759">
        <w:t xml:space="preserve"> med eosinofili og systemiske symptomer (DRESS), der kan være liv</w:t>
      </w:r>
      <w:r>
        <w:t>s</w:t>
      </w:r>
      <w:r w:rsidR="00B46759">
        <w:t>truende eller dødelige</w:t>
      </w:r>
      <w:r>
        <w:t xml:space="preserve">. Patienter skal rådgives om tegn og symptomer </w:t>
      </w:r>
      <w:r w:rsidR="00EC5AC8">
        <w:t xml:space="preserve">før behandling initieres og monitoreres tæt for hudreaktioner. Hvis der opstår tegn og symptomer, der tyder på SCAR, skal </w:t>
      </w:r>
      <w:r w:rsidR="00EC5AC8" w:rsidRPr="00D14343">
        <w:t>dabrafenib</w:t>
      </w:r>
      <w:r w:rsidR="00EC5AC8">
        <w:t xml:space="preserve"> og </w:t>
      </w:r>
      <w:r w:rsidR="00EC5AC8" w:rsidRPr="00D14343">
        <w:t>trametinib</w:t>
      </w:r>
      <w:r w:rsidR="00EC5AC8">
        <w:t xml:space="preserve"> seponeres.</w:t>
      </w:r>
    </w:p>
    <w:p w14:paraId="2AF9500A" w14:textId="1CB7CCC8" w:rsidR="00B46759" w:rsidRDefault="00B46759" w:rsidP="001F708C">
      <w:pPr>
        <w:widowControl w:val="0"/>
        <w:tabs>
          <w:tab w:val="clear" w:pos="567"/>
        </w:tabs>
        <w:spacing w:line="240" w:lineRule="auto"/>
      </w:pPr>
    </w:p>
    <w:p w14:paraId="2FA4EE66" w14:textId="77777777" w:rsidR="006873A4" w:rsidRPr="00EB3E43" w:rsidRDefault="006873A4" w:rsidP="006873A4">
      <w:pPr>
        <w:keepNext/>
        <w:spacing w:line="240" w:lineRule="auto"/>
        <w:rPr>
          <w:u w:val="single"/>
        </w:rPr>
      </w:pPr>
      <w:r w:rsidRPr="00EB3E43">
        <w:rPr>
          <w:u w:val="single"/>
        </w:rPr>
        <w:t>Gastrointestinale lidelser</w:t>
      </w:r>
    </w:p>
    <w:p w14:paraId="655A96A5" w14:textId="77777777" w:rsidR="006873A4" w:rsidRPr="00EB3E43" w:rsidRDefault="006873A4" w:rsidP="006873A4">
      <w:pPr>
        <w:keepNext/>
        <w:spacing w:line="240" w:lineRule="auto"/>
      </w:pPr>
    </w:p>
    <w:p w14:paraId="5F521EBE" w14:textId="77777777" w:rsidR="006873A4" w:rsidRPr="00EB3E43" w:rsidRDefault="006873A4" w:rsidP="006873A4">
      <w:pPr>
        <w:widowControl w:val="0"/>
        <w:tabs>
          <w:tab w:val="clear" w:pos="567"/>
        </w:tabs>
        <w:spacing w:line="240" w:lineRule="auto"/>
      </w:pPr>
      <w:r w:rsidRPr="00EB3E43">
        <w:t>Colitis og gastrointestinal perforation, inklusive med fatalt udfald, har været rapporteret hos patienter, der tog dabrafenib i kombination med trametinib (se pkt. 4.8). For yderligere oplysninger henvises til produktresuméet for trametinib (se pkt. 4.4).</w:t>
      </w:r>
    </w:p>
    <w:p w14:paraId="1C66EB94" w14:textId="77777777" w:rsidR="006873A4" w:rsidRPr="005A302F" w:rsidRDefault="006873A4" w:rsidP="005A302F">
      <w:pPr>
        <w:widowControl w:val="0"/>
        <w:tabs>
          <w:tab w:val="clear" w:pos="567"/>
        </w:tabs>
        <w:spacing w:line="240" w:lineRule="auto"/>
      </w:pPr>
    </w:p>
    <w:p w14:paraId="28053C70" w14:textId="22F14168" w:rsidR="00C10464" w:rsidRPr="005B5E1D" w:rsidRDefault="00C10464" w:rsidP="001F708C">
      <w:pPr>
        <w:keepNext/>
        <w:widowControl w:val="0"/>
        <w:tabs>
          <w:tab w:val="clear" w:pos="567"/>
        </w:tabs>
        <w:spacing w:line="240" w:lineRule="auto"/>
        <w:rPr>
          <w:u w:val="single"/>
        </w:rPr>
      </w:pPr>
      <w:r w:rsidRPr="005B5E1D">
        <w:rPr>
          <w:u w:val="single"/>
        </w:rPr>
        <w:t>Sarkoidose</w:t>
      </w:r>
    </w:p>
    <w:p w14:paraId="65AF1ED4" w14:textId="77777777" w:rsidR="00C10464" w:rsidRDefault="00C10464" w:rsidP="001F708C">
      <w:pPr>
        <w:keepNext/>
        <w:widowControl w:val="0"/>
        <w:tabs>
          <w:tab w:val="clear" w:pos="567"/>
        </w:tabs>
        <w:spacing w:line="240" w:lineRule="auto"/>
      </w:pPr>
    </w:p>
    <w:p w14:paraId="3F397159" w14:textId="152579AB" w:rsidR="00C10464" w:rsidRPr="00EB3E43" w:rsidRDefault="00C10464" w:rsidP="001F708C">
      <w:pPr>
        <w:widowControl w:val="0"/>
        <w:tabs>
          <w:tab w:val="clear" w:pos="567"/>
        </w:tabs>
        <w:spacing w:line="240" w:lineRule="auto"/>
      </w:pPr>
      <w:r>
        <w:t>Der er rapporteret om tilfælde af sarkoidose hos patienter, der er blevet behandlet med dabrafenib i kombination med trametinib, med påvirkning af primært hud, lunger, øjne og lymfeknuder. I de fleste tilfælde fortsatte man behandlingen med dabrafenib og trametinib. Hvis en patient diagnosticeres med sarkoidose, bør relevant behandling overvejes. Det er vigtigt ikke at fejlfortolke sarkoidose som sygdomsprogression.</w:t>
      </w:r>
    </w:p>
    <w:p w14:paraId="2AF9500E" w14:textId="46719B38" w:rsidR="00B317A1" w:rsidRDefault="00B317A1" w:rsidP="001F708C">
      <w:pPr>
        <w:widowControl w:val="0"/>
        <w:tabs>
          <w:tab w:val="clear" w:pos="567"/>
        </w:tabs>
        <w:spacing w:line="240" w:lineRule="auto"/>
      </w:pPr>
    </w:p>
    <w:p w14:paraId="11A6FCCC" w14:textId="77777777" w:rsidR="00C724FF" w:rsidRPr="00F15D16" w:rsidRDefault="00C724FF" w:rsidP="003A6A81">
      <w:pPr>
        <w:keepNext/>
        <w:spacing w:line="240" w:lineRule="auto"/>
        <w:rPr>
          <w:u w:val="single"/>
        </w:rPr>
      </w:pPr>
      <w:r w:rsidRPr="00F15D16">
        <w:rPr>
          <w:u w:val="single"/>
        </w:rPr>
        <w:lastRenderedPageBreak/>
        <w:t>Hæmofagocytisk lymfohistiocytose</w:t>
      </w:r>
    </w:p>
    <w:p w14:paraId="40150A13" w14:textId="77777777" w:rsidR="00C724FF" w:rsidRDefault="00C724FF" w:rsidP="003A6A81">
      <w:pPr>
        <w:keepNext/>
        <w:tabs>
          <w:tab w:val="clear" w:pos="567"/>
        </w:tabs>
        <w:spacing w:line="240" w:lineRule="auto"/>
      </w:pPr>
    </w:p>
    <w:p w14:paraId="0F5C8372" w14:textId="6C0A28CA" w:rsidR="00C724FF" w:rsidRDefault="00C724FF" w:rsidP="003A6A81">
      <w:pPr>
        <w:tabs>
          <w:tab w:val="clear" w:pos="567"/>
        </w:tabs>
        <w:spacing w:line="240" w:lineRule="auto"/>
      </w:pPr>
      <w:r>
        <w:t>Efter markedsføring er hæmofagocytisk lymfohistiocytose (HLH) blevet observeret hos patienter behandlet med dabrafenib i kombination med trametinib. Der bør udvises forsigtighed, når dabrafenib administreres i kombination med trametinib. Hvis hæmofagocytisk lymfohistiocytose bekræftes, bør administration af dabrafenib og trametinib seponeres og behandling for hæmofagocytisk lymfohistiocytose indledes.</w:t>
      </w:r>
    </w:p>
    <w:p w14:paraId="01A77FF8" w14:textId="77777777" w:rsidR="000A15EA" w:rsidRDefault="000A15EA" w:rsidP="00C724FF">
      <w:pPr>
        <w:widowControl w:val="0"/>
        <w:tabs>
          <w:tab w:val="clear" w:pos="567"/>
        </w:tabs>
        <w:spacing w:line="240" w:lineRule="auto"/>
      </w:pPr>
    </w:p>
    <w:p w14:paraId="09C75794" w14:textId="25798EBB" w:rsidR="000A15EA" w:rsidRPr="005A302F" w:rsidRDefault="00572901" w:rsidP="005A302F">
      <w:pPr>
        <w:keepNext/>
        <w:keepLines/>
        <w:tabs>
          <w:tab w:val="clear" w:pos="567"/>
        </w:tabs>
        <w:spacing w:line="240" w:lineRule="auto"/>
        <w:rPr>
          <w:u w:val="single"/>
        </w:rPr>
      </w:pPr>
      <w:r w:rsidRPr="005A302F">
        <w:rPr>
          <w:u w:val="single"/>
        </w:rPr>
        <w:t>Tumorlyse</w:t>
      </w:r>
      <w:r w:rsidR="00796A69" w:rsidRPr="005A302F">
        <w:rPr>
          <w:u w:val="single"/>
        </w:rPr>
        <w:t xml:space="preserve"> </w:t>
      </w:r>
      <w:r w:rsidRPr="005A302F">
        <w:rPr>
          <w:u w:val="single"/>
        </w:rPr>
        <w:t>syndrom (TLS)</w:t>
      </w:r>
    </w:p>
    <w:p w14:paraId="60886B49" w14:textId="77777777" w:rsidR="00C724FF" w:rsidRPr="00FD45F3" w:rsidRDefault="00C724FF" w:rsidP="005A302F">
      <w:pPr>
        <w:keepNext/>
        <w:keepLines/>
        <w:tabs>
          <w:tab w:val="clear" w:pos="567"/>
        </w:tabs>
        <w:spacing w:line="240" w:lineRule="auto"/>
      </w:pPr>
    </w:p>
    <w:p w14:paraId="059A01CB" w14:textId="2DD44EB2" w:rsidR="00365E0D" w:rsidRPr="005A302F" w:rsidRDefault="00365E0D" w:rsidP="00C724FF">
      <w:pPr>
        <w:widowControl w:val="0"/>
        <w:tabs>
          <w:tab w:val="clear" w:pos="567"/>
        </w:tabs>
        <w:spacing w:line="240" w:lineRule="auto"/>
        <w:rPr>
          <w:strike/>
        </w:rPr>
      </w:pPr>
      <w:r w:rsidRPr="00FD45F3">
        <w:t xml:space="preserve">Forekomsten af TLS, som kan være dødelig, er blevet forbundet med </w:t>
      </w:r>
      <w:r w:rsidR="00EF71D4" w:rsidRPr="00FD45F3">
        <w:t>anvendelse</w:t>
      </w:r>
      <w:r w:rsidRPr="00FD45F3">
        <w:t xml:space="preserve"> af dabrafenib i kombination med trametinib (se pkt.</w:t>
      </w:r>
      <w:r w:rsidR="007E75ED" w:rsidRPr="005A302F">
        <w:t> </w:t>
      </w:r>
      <w:r w:rsidRPr="00FD45F3">
        <w:t xml:space="preserve">4.8). Risikofaktorer for TLS omfatter </w:t>
      </w:r>
      <w:r w:rsidR="005E0E12" w:rsidRPr="00FD45F3">
        <w:t>stor</w:t>
      </w:r>
      <w:r w:rsidRPr="00FD45F3">
        <w:t xml:space="preserve"> tumorbyrde, allerede eksisterende kronisk nyreinsufficiens, oliguri, dehydrering, hypotension o</w:t>
      </w:r>
      <w:r w:rsidRPr="0082311E">
        <w:t>g sur urin.</w:t>
      </w:r>
      <w:r w:rsidR="00FA49E1" w:rsidRPr="0082311E">
        <w:t xml:space="preserve"> </w:t>
      </w:r>
      <w:r w:rsidR="00A66CE7" w:rsidRPr="005A302F">
        <w:rPr>
          <w:szCs w:val="22"/>
        </w:rPr>
        <w:t>Patienter med risikofaktorer for TLS bør overvåges nøje, og profylaktisk hydrering bør overvejes. TLS skal behandles omgående som klinisk indiceret</w:t>
      </w:r>
      <w:r w:rsidR="00A66CE7" w:rsidRPr="0082311E">
        <w:rPr>
          <w:szCs w:val="22"/>
        </w:rPr>
        <w:t>.</w:t>
      </w:r>
    </w:p>
    <w:p w14:paraId="29A563B4" w14:textId="77777777" w:rsidR="00365E0D" w:rsidRPr="00EB3E43" w:rsidRDefault="00365E0D" w:rsidP="00C724FF">
      <w:pPr>
        <w:widowControl w:val="0"/>
        <w:tabs>
          <w:tab w:val="clear" w:pos="567"/>
        </w:tabs>
        <w:spacing w:line="240" w:lineRule="auto"/>
      </w:pPr>
    </w:p>
    <w:p w14:paraId="2AF9500F" w14:textId="77777777" w:rsidR="00544CA6" w:rsidRPr="00EB3E43" w:rsidRDefault="00B92D7A" w:rsidP="001F708C">
      <w:pPr>
        <w:keepNext/>
        <w:widowControl w:val="0"/>
        <w:tabs>
          <w:tab w:val="clear" w:pos="567"/>
        </w:tabs>
        <w:spacing w:line="240" w:lineRule="auto"/>
        <w:rPr>
          <w:u w:val="single"/>
        </w:rPr>
      </w:pPr>
      <w:r w:rsidRPr="00EB3E43">
        <w:rPr>
          <w:u w:val="single"/>
        </w:rPr>
        <w:t>A</w:t>
      </w:r>
      <w:r w:rsidR="00544CA6" w:rsidRPr="00EB3E43">
        <w:rPr>
          <w:u w:val="single"/>
        </w:rPr>
        <w:t>ndre lægemidler</w:t>
      </w:r>
      <w:r w:rsidRPr="00EB3E43">
        <w:rPr>
          <w:u w:val="single"/>
        </w:rPr>
        <w:t>s indvirkning på dabrafenib</w:t>
      </w:r>
    </w:p>
    <w:p w14:paraId="2AF95010" w14:textId="77777777" w:rsidR="00384A9C" w:rsidRPr="00EB3E43" w:rsidRDefault="00384A9C" w:rsidP="001F708C">
      <w:pPr>
        <w:keepNext/>
        <w:widowControl w:val="0"/>
        <w:tabs>
          <w:tab w:val="clear" w:pos="567"/>
        </w:tabs>
        <w:spacing w:line="240" w:lineRule="auto"/>
      </w:pPr>
    </w:p>
    <w:p w14:paraId="2AF95011" w14:textId="77777777" w:rsidR="00571AE6" w:rsidRPr="00EB3E43" w:rsidRDefault="00544CA6" w:rsidP="001F708C">
      <w:pPr>
        <w:widowControl w:val="0"/>
        <w:tabs>
          <w:tab w:val="clear" w:pos="567"/>
        </w:tabs>
        <w:spacing w:line="240" w:lineRule="auto"/>
      </w:pPr>
      <w:r w:rsidRPr="00EB3E43">
        <w:t>Dabrafenib er et substrat for CYP2C8 og CYP3A4. Kraftige induktorer af disse enzymer bør om muligt undgås, da disse midler kan nedsætte</w:t>
      </w:r>
      <w:r w:rsidR="00154596" w:rsidRPr="00EB3E43">
        <w:t xml:space="preserve"> effekten af dabrafenib (se pkt. </w:t>
      </w:r>
      <w:r w:rsidR="00E03A39" w:rsidRPr="00EB3E43">
        <w:t>4</w:t>
      </w:r>
      <w:r w:rsidRPr="00EB3E43">
        <w:t>.5).</w:t>
      </w:r>
    </w:p>
    <w:p w14:paraId="2AF95012" w14:textId="77777777" w:rsidR="00544CA6" w:rsidRPr="00EB3E43" w:rsidRDefault="00544CA6" w:rsidP="001F708C">
      <w:pPr>
        <w:widowControl w:val="0"/>
        <w:tabs>
          <w:tab w:val="clear" w:pos="567"/>
        </w:tabs>
        <w:spacing w:line="240" w:lineRule="auto"/>
      </w:pPr>
    </w:p>
    <w:p w14:paraId="2AF95013" w14:textId="77777777" w:rsidR="00E832E5" w:rsidRPr="00EB3E43" w:rsidRDefault="00F673C8" w:rsidP="001F708C">
      <w:pPr>
        <w:keepNext/>
        <w:widowControl w:val="0"/>
        <w:tabs>
          <w:tab w:val="clear" w:pos="567"/>
        </w:tabs>
        <w:spacing w:line="240" w:lineRule="auto"/>
        <w:rPr>
          <w:u w:val="single"/>
        </w:rPr>
      </w:pPr>
      <w:r w:rsidRPr="00EB3E43">
        <w:rPr>
          <w:u w:val="single"/>
        </w:rPr>
        <w:t xml:space="preserve">Dabrafenibs virkning på andre </w:t>
      </w:r>
      <w:r w:rsidR="000D1C55" w:rsidRPr="00EB3E43">
        <w:rPr>
          <w:u w:val="single"/>
        </w:rPr>
        <w:t>lægemidler</w:t>
      </w:r>
    </w:p>
    <w:p w14:paraId="2AF95014" w14:textId="77777777" w:rsidR="00384A9C" w:rsidRPr="00EB3E43" w:rsidRDefault="00384A9C" w:rsidP="001F708C">
      <w:pPr>
        <w:keepNext/>
        <w:widowControl w:val="0"/>
        <w:tabs>
          <w:tab w:val="clear" w:pos="567"/>
        </w:tabs>
        <w:spacing w:line="240" w:lineRule="auto"/>
      </w:pPr>
    </w:p>
    <w:p w14:paraId="2AF95015" w14:textId="77777777" w:rsidR="00384A9C" w:rsidRPr="00EB3E43" w:rsidRDefault="00B77C0C" w:rsidP="001F708C">
      <w:pPr>
        <w:widowControl w:val="0"/>
        <w:tabs>
          <w:tab w:val="clear" w:pos="567"/>
        </w:tabs>
        <w:spacing w:line="240" w:lineRule="auto"/>
        <w:rPr>
          <w:rFonts w:eastAsia="Verdana"/>
          <w:szCs w:val="22"/>
        </w:rPr>
      </w:pPr>
      <w:r w:rsidRPr="00EB3E43">
        <w:t xml:space="preserve">Dabrafenib er en induktor </w:t>
      </w:r>
      <w:r w:rsidR="00B010CA" w:rsidRPr="00EB3E43">
        <w:t>af</w:t>
      </w:r>
      <w:r w:rsidR="00E832E5" w:rsidRPr="00EB3E43">
        <w:t xml:space="preserve"> </w:t>
      </w:r>
      <w:r w:rsidRPr="00EB3E43">
        <w:t>metaboliserende enzymer, som kan føre til nedsat effekt af mange almindeligt brugte læge</w:t>
      </w:r>
      <w:r w:rsidR="00154596" w:rsidRPr="00EB3E43">
        <w:t>midler (se eksempler under pkt. </w:t>
      </w:r>
      <w:r w:rsidRPr="00EB3E43">
        <w:t xml:space="preserve">4.5). En medicingennemgang (drug utilisation review [DUR]) er derfor af afgørende betydning, når behandling med dabrafenib indledes. </w:t>
      </w:r>
      <w:r w:rsidRPr="00EB3E43">
        <w:rPr>
          <w:szCs w:val="22"/>
        </w:rPr>
        <w:t xml:space="preserve">Samtidig brug af dabrafenib og </w:t>
      </w:r>
      <w:r w:rsidRPr="00EB3E43">
        <w:rPr>
          <w:rFonts w:eastAsia="Verdana"/>
          <w:szCs w:val="22"/>
        </w:rPr>
        <w:t>lægemidler, der er følsomme substrater for visse metaboliserende enzym</w:t>
      </w:r>
      <w:r w:rsidR="00154596" w:rsidRPr="00EB3E43">
        <w:rPr>
          <w:rFonts w:eastAsia="Verdana"/>
          <w:szCs w:val="22"/>
        </w:rPr>
        <w:t>er eller transportører (se pkt. </w:t>
      </w:r>
      <w:r w:rsidRPr="00EB3E43">
        <w:rPr>
          <w:rFonts w:eastAsia="Verdana"/>
          <w:szCs w:val="22"/>
        </w:rPr>
        <w:t>4.5), bør generelt undgås, hvis monitorering for effekt og dosisjustering ikke er muligt.</w:t>
      </w:r>
    </w:p>
    <w:p w14:paraId="2AF95016" w14:textId="77777777" w:rsidR="009955F1" w:rsidRPr="00EB3E43" w:rsidRDefault="009955F1" w:rsidP="001F708C">
      <w:pPr>
        <w:widowControl w:val="0"/>
        <w:tabs>
          <w:tab w:val="clear" w:pos="567"/>
        </w:tabs>
        <w:spacing w:line="240" w:lineRule="auto"/>
        <w:rPr>
          <w:rFonts w:eastAsia="Verdana"/>
          <w:szCs w:val="22"/>
        </w:rPr>
      </w:pPr>
    </w:p>
    <w:p w14:paraId="2AF95017" w14:textId="77777777" w:rsidR="00544CA6" w:rsidRPr="00EB3E43" w:rsidRDefault="009955F1" w:rsidP="001F708C">
      <w:pPr>
        <w:widowControl w:val="0"/>
        <w:tabs>
          <w:tab w:val="clear" w:pos="567"/>
        </w:tabs>
        <w:spacing w:line="240" w:lineRule="auto"/>
        <w:rPr>
          <w:szCs w:val="22"/>
        </w:rPr>
      </w:pPr>
      <w:r w:rsidRPr="00EB3E43">
        <w:rPr>
          <w:rFonts w:eastAsia="Verdana"/>
          <w:szCs w:val="22"/>
        </w:rPr>
        <w:t>Samtidig administration af dabrafenib og warfarin resultere</w:t>
      </w:r>
      <w:r w:rsidR="00664B34" w:rsidRPr="00EB3E43">
        <w:rPr>
          <w:rFonts w:eastAsia="Verdana"/>
          <w:szCs w:val="22"/>
        </w:rPr>
        <w:t>r</w:t>
      </w:r>
      <w:r w:rsidRPr="00EB3E43">
        <w:rPr>
          <w:rFonts w:eastAsia="Verdana"/>
          <w:szCs w:val="22"/>
        </w:rPr>
        <w:t xml:space="preserve"> i nedsat </w:t>
      </w:r>
      <w:r w:rsidR="0074743A" w:rsidRPr="00EB3E43">
        <w:rPr>
          <w:rFonts w:eastAsia="Verdana"/>
          <w:szCs w:val="22"/>
        </w:rPr>
        <w:t>warfarin</w:t>
      </w:r>
      <w:r w:rsidRPr="00EB3E43">
        <w:rPr>
          <w:rFonts w:eastAsia="Verdana"/>
          <w:szCs w:val="22"/>
        </w:rPr>
        <w:t>eksponering. Der bør u</w:t>
      </w:r>
      <w:r w:rsidR="00544CA6" w:rsidRPr="00EB3E43">
        <w:t>dvis</w:t>
      </w:r>
      <w:r w:rsidRPr="00EB3E43">
        <w:t>es forsigtighed, og</w:t>
      </w:r>
      <w:r w:rsidR="00664EE7" w:rsidRPr="00EB3E43">
        <w:t xml:space="preserve"> </w:t>
      </w:r>
      <w:r w:rsidR="00B010CA" w:rsidRPr="00EB3E43">
        <w:t xml:space="preserve">intensiveret </w:t>
      </w:r>
      <w:r w:rsidR="00544CA6" w:rsidRPr="00EB3E43">
        <w:t>INR (international normaliseret ratio)</w:t>
      </w:r>
      <w:r w:rsidR="004F014C">
        <w:noBreakHyphen/>
      </w:r>
      <w:r w:rsidR="00664EE7" w:rsidRPr="00EB3E43">
        <w:t>monitorering</w:t>
      </w:r>
      <w:r w:rsidRPr="00EB3E43">
        <w:t xml:space="preserve"> anbefales</w:t>
      </w:r>
      <w:r w:rsidR="00544CA6" w:rsidRPr="00EB3E43">
        <w:t>, når dabrafenib bruges samtidigt med warfarin</w:t>
      </w:r>
      <w:r w:rsidRPr="00EB3E43">
        <w:t xml:space="preserve"> samt ved se</w:t>
      </w:r>
      <w:r w:rsidR="00154596" w:rsidRPr="00EB3E43">
        <w:t>ponering af dabrafenib (se pkt. </w:t>
      </w:r>
      <w:r w:rsidRPr="00EB3E43">
        <w:t>4.5)</w:t>
      </w:r>
      <w:r w:rsidR="00544CA6" w:rsidRPr="00EB3E43">
        <w:t>.</w:t>
      </w:r>
    </w:p>
    <w:p w14:paraId="2AF95018" w14:textId="77777777" w:rsidR="00544CA6" w:rsidRPr="00EB3E43" w:rsidRDefault="00544CA6" w:rsidP="001F708C">
      <w:pPr>
        <w:widowControl w:val="0"/>
        <w:tabs>
          <w:tab w:val="clear" w:pos="567"/>
        </w:tabs>
        <w:spacing w:line="240" w:lineRule="auto"/>
      </w:pPr>
    </w:p>
    <w:p w14:paraId="2AF95019" w14:textId="77777777" w:rsidR="009955F1" w:rsidRPr="00EB3E43" w:rsidRDefault="009955F1" w:rsidP="001F708C">
      <w:pPr>
        <w:widowControl w:val="0"/>
        <w:tabs>
          <w:tab w:val="clear" w:pos="567"/>
        </w:tabs>
        <w:spacing w:line="240" w:lineRule="auto"/>
        <w:rPr>
          <w:rFonts w:eastAsia="Verdana"/>
          <w:szCs w:val="22"/>
        </w:rPr>
      </w:pPr>
      <w:r w:rsidRPr="00EB3E43">
        <w:rPr>
          <w:rFonts w:eastAsia="Verdana"/>
          <w:szCs w:val="22"/>
        </w:rPr>
        <w:t>Samtidig admini</w:t>
      </w:r>
      <w:r w:rsidR="00664EE7" w:rsidRPr="00EB3E43">
        <w:rPr>
          <w:rFonts w:eastAsia="Verdana"/>
          <w:szCs w:val="22"/>
        </w:rPr>
        <w:t>stration af dabrafenib og</w:t>
      </w:r>
      <w:r w:rsidRPr="00EB3E43">
        <w:rPr>
          <w:rFonts w:eastAsia="Verdana"/>
          <w:szCs w:val="22"/>
        </w:rPr>
        <w:t xml:space="preserve"> digoxin kan resultere i nedsat eksponering af digoxin. Der bør udvises forsigtighed og det anbefales</w:t>
      </w:r>
      <w:r w:rsidR="00664EE7" w:rsidRPr="00EB3E43">
        <w:rPr>
          <w:rFonts w:eastAsia="Verdana"/>
          <w:szCs w:val="22"/>
        </w:rPr>
        <w:t>,</w:t>
      </w:r>
      <w:r w:rsidRPr="00EB3E43">
        <w:rPr>
          <w:rFonts w:eastAsia="Verdana"/>
          <w:szCs w:val="22"/>
        </w:rPr>
        <w:t xml:space="preserve"> at digoxin (et transporter</w:t>
      </w:r>
      <w:r w:rsidR="004F014C">
        <w:rPr>
          <w:rFonts w:eastAsia="Verdana"/>
          <w:szCs w:val="22"/>
        </w:rPr>
        <w:noBreakHyphen/>
      </w:r>
      <w:r w:rsidRPr="00EB3E43">
        <w:rPr>
          <w:rFonts w:eastAsia="Verdana"/>
          <w:szCs w:val="22"/>
        </w:rPr>
        <w:t xml:space="preserve">substrat) monitoreres yderligere, når det administreres sammen med dabrafenib og ved seponering af dabrafenib (se </w:t>
      </w:r>
      <w:r w:rsidR="00154596" w:rsidRPr="00EB3E43">
        <w:rPr>
          <w:rFonts w:eastAsia="Verdana"/>
          <w:szCs w:val="22"/>
        </w:rPr>
        <w:t>pkt. </w:t>
      </w:r>
      <w:r w:rsidRPr="00EB3E43">
        <w:rPr>
          <w:rFonts w:eastAsia="Verdana"/>
          <w:szCs w:val="22"/>
        </w:rPr>
        <w:t>4.5).</w:t>
      </w:r>
    </w:p>
    <w:p w14:paraId="2AF9501A" w14:textId="77777777" w:rsidR="009955F1" w:rsidRPr="00EB3E43" w:rsidRDefault="009955F1" w:rsidP="001F708C">
      <w:pPr>
        <w:widowControl w:val="0"/>
        <w:tabs>
          <w:tab w:val="clear" w:pos="567"/>
        </w:tabs>
        <w:spacing w:line="240" w:lineRule="auto"/>
      </w:pPr>
    </w:p>
    <w:p w14:paraId="2AF9501B" w14:textId="77777777" w:rsidR="00544CA6" w:rsidRPr="00EB3E43" w:rsidRDefault="00544CA6" w:rsidP="001F708C">
      <w:pPr>
        <w:keepNext/>
        <w:widowControl w:val="0"/>
        <w:tabs>
          <w:tab w:val="clear" w:pos="567"/>
        </w:tabs>
        <w:spacing w:line="240" w:lineRule="auto"/>
        <w:rPr>
          <w:szCs w:val="22"/>
        </w:rPr>
      </w:pPr>
      <w:r w:rsidRPr="00EB3E43">
        <w:rPr>
          <w:b/>
        </w:rPr>
        <w:t>4.5</w:t>
      </w:r>
      <w:r w:rsidRPr="00EB3E43">
        <w:rPr>
          <w:b/>
        </w:rPr>
        <w:tab/>
        <w:t>Interaktion med andre lægemidler og andre former for interaktion</w:t>
      </w:r>
    </w:p>
    <w:p w14:paraId="2AF9501C" w14:textId="77777777" w:rsidR="00544CA6" w:rsidRPr="00EB3E43" w:rsidRDefault="00544CA6" w:rsidP="001F708C">
      <w:pPr>
        <w:keepNext/>
        <w:widowControl w:val="0"/>
        <w:tabs>
          <w:tab w:val="clear" w:pos="567"/>
        </w:tabs>
        <w:spacing w:line="240" w:lineRule="auto"/>
      </w:pPr>
    </w:p>
    <w:p w14:paraId="2AF9501D" w14:textId="77777777" w:rsidR="00544CA6" w:rsidRPr="00EB3E43" w:rsidRDefault="00544CA6" w:rsidP="001F708C">
      <w:pPr>
        <w:keepNext/>
        <w:widowControl w:val="0"/>
        <w:tabs>
          <w:tab w:val="clear" w:pos="567"/>
        </w:tabs>
        <w:spacing w:line="240" w:lineRule="auto"/>
        <w:rPr>
          <w:szCs w:val="22"/>
        </w:rPr>
      </w:pPr>
      <w:r w:rsidRPr="00EB3E43">
        <w:rPr>
          <w:u w:val="single"/>
        </w:rPr>
        <w:t>Andre lægemidlers effekt på dabrafenib</w:t>
      </w:r>
    </w:p>
    <w:p w14:paraId="2AF9501E" w14:textId="77777777" w:rsidR="00544CA6" w:rsidRPr="00EB3E43" w:rsidRDefault="00544CA6" w:rsidP="001F708C">
      <w:pPr>
        <w:keepNext/>
        <w:widowControl w:val="0"/>
        <w:tabs>
          <w:tab w:val="clear" w:pos="567"/>
        </w:tabs>
        <w:spacing w:line="240" w:lineRule="auto"/>
      </w:pPr>
    </w:p>
    <w:p w14:paraId="2AF9501F" w14:textId="0D05FA02" w:rsidR="00E832E5" w:rsidRPr="00EB3E43" w:rsidRDefault="00544CA6" w:rsidP="001F708C">
      <w:pPr>
        <w:widowControl w:val="0"/>
        <w:tabs>
          <w:tab w:val="clear" w:pos="567"/>
        </w:tabs>
        <w:spacing w:line="240" w:lineRule="auto"/>
      </w:pPr>
      <w:r w:rsidRPr="00EB3E43">
        <w:t>Dabrafenib er et substrat for de metaboliserende enzymer CYP2C8 og CYP3A4, mens de aktive metabolitter hydroxydabrafenib og desmethyldabrafenib er CYP3A4</w:t>
      </w:r>
      <w:r w:rsidR="004F014C">
        <w:noBreakHyphen/>
      </w:r>
      <w:r w:rsidRPr="00EB3E43">
        <w:t>substrater. Lægemidler, der er kraftige hæmmere eller induktorer af CYP2C8 eller CYP3A4, henholdsvis øge</w:t>
      </w:r>
      <w:r w:rsidR="00847D6A" w:rsidRPr="00EB3E43">
        <w:t>r</w:t>
      </w:r>
      <w:r w:rsidRPr="00EB3E43">
        <w:t xml:space="preserve"> eller nedsætte</w:t>
      </w:r>
      <w:r w:rsidR="00847D6A" w:rsidRPr="00EB3E43">
        <w:t>r</w:t>
      </w:r>
      <w:r w:rsidRPr="00EB3E43">
        <w:t xml:space="preserve"> </w:t>
      </w:r>
      <w:r w:rsidR="00847D6A" w:rsidRPr="00EB3E43">
        <w:t xml:space="preserve">derfor sandsynligvis </w:t>
      </w:r>
      <w:r w:rsidRPr="00EB3E43">
        <w:t xml:space="preserve">koncentrationen af dabrafenib. Andre </w:t>
      </w:r>
      <w:r w:rsidR="00847D6A" w:rsidRPr="00EB3E43">
        <w:t>læg</w:t>
      </w:r>
      <w:r w:rsidR="009C4071" w:rsidRPr="00EB3E43">
        <w:t>emidler</w:t>
      </w:r>
      <w:r w:rsidRPr="00EB3E43">
        <w:t xml:space="preserve"> bør overvejes ved samtidig administration med dabrafenib, når det er muligt. </w:t>
      </w:r>
      <w:r w:rsidR="00CF49E4">
        <w:t>Dabrafenib bør anvendes med</w:t>
      </w:r>
      <w:r w:rsidRPr="00EB3E43">
        <w:t xml:space="preserve"> forsigtighed ved samtidig administration af kraftige hæmmere (f</w:t>
      </w:r>
      <w:r w:rsidR="0028260C" w:rsidRPr="00EB3E43">
        <w:t>x</w:t>
      </w:r>
      <w:r w:rsidRPr="00EB3E43">
        <w:t xml:space="preserve"> ketoconazol, </w:t>
      </w:r>
      <w:r w:rsidR="00664B34" w:rsidRPr="00EB3E43">
        <w:t xml:space="preserve">gemfibrozil, </w:t>
      </w:r>
      <w:r w:rsidRPr="00EB3E43">
        <w:t xml:space="preserve">nefazodon, clarithromycin, ritonavir, saquinavir, telithromycin, itraconazol, voriconazol, posaconazol, atazanavir) og dabrafenib. </w:t>
      </w:r>
      <w:r w:rsidR="00CF49E4">
        <w:t>S</w:t>
      </w:r>
      <w:r w:rsidRPr="00EB3E43">
        <w:t>amtidig administration af dabrafenib og kraftige induktorer af CYP2C8 eller CYP3A4 (f</w:t>
      </w:r>
      <w:r w:rsidR="0028260C" w:rsidRPr="00EB3E43">
        <w:t>x</w:t>
      </w:r>
      <w:r w:rsidRPr="00EB3E43">
        <w:t xml:space="preserve"> rifampicin, phenytoin, carbamazepin, phenobarbital</w:t>
      </w:r>
      <w:r w:rsidR="00F53557" w:rsidRPr="00EB3E43">
        <w:t xml:space="preserve"> eller </w:t>
      </w:r>
      <w:r w:rsidR="00967DB4" w:rsidRPr="00EB3E43">
        <w:t>perikon</w:t>
      </w:r>
      <w:r w:rsidR="00F53557" w:rsidRPr="00EB3E43">
        <w:t xml:space="preserve"> (</w:t>
      </w:r>
      <w:r w:rsidR="00F53557" w:rsidRPr="00EB3E43">
        <w:rPr>
          <w:i/>
        </w:rPr>
        <w:t>Hypericum perforatum</w:t>
      </w:r>
      <w:r w:rsidR="00F53557" w:rsidRPr="00EB3E43">
        <w:t>)</w:t>
      </w:r>
      <w:r w:rsidRPr="00EB3E43">
        <w:t>)</w:t>
      </w:r>
      <w:r w:rsidR="00CF49E4">
        <w:t xml:space="preserve"> bør undgås</w:t>
      </w:r>
      <w:r w:rsidRPr="00EB3E43">
        <w:t>.</w:t>
      </w:r>
    </w:p>
    <w:p w14:paraId="2AF95020" w14:textId="77777777" w:rsidR="00544CA6" w:rsidRPr="00EB3E43" w:rsidRDefault="00544CA6" w:rsidP="001F708C">
      <w:pPr>
        <w:widowControl w:val="0"/>
        <w:tabs>
          <w:tab w:val="clear" w:pos="567"/>
        </w:tabs>
        <w:spacing w:line="240" w:lineRule="auto"/>
      </w:pPr>
    </w:p>
    <w:p w14:paraId="2AF95021" w14:textId="77777777" w:rsidR="00664B34" w:rsidRPr="00EB3E43" w:rsidRDefault="00664B34" w:rsidP="001F708C">
      <w:pPr>
        <w:widowControl w:val="0"/>
        <w:tabs>
          <w:tab w:val="clear" w:pos="567"/>
        </w:tabs>
        <w:spacing w:line="240" w:lineRule="auto"/>
      </w:pPr>
      <w:r w:rsidRPr="00EB3E43">
        <w:t>Administration af ketoconazol (en CYP3A4</w:t>
      </w:r>
      <w:r w:rsidR="004F014C">
        <w:noBreakHyphen/>
      </w:r>
      <w:r w:rsidRPr="00EB3E43">
        <w:t>hæmmer) 400</w:t>
      </w:r>
      <w:r w:rsidR="00154596" w:rsidRPr="00EB3E43">
        <w:t> mg</w:t>
      </w:r>
      <w:r w:rsidRPr="00EB3E43">
        <w:t xml:space="preserve"> </w:t>
      </w:r>
      <w:r w:rsidR="00CD68FF" w:rsidRPr="00EB3E43">
        <w:t>e</w:t>
      </w:r>
      <w:r w:rsidRPr="00EB3E43">
        <w:t xml:space="preserve">n gang daglig </w:t>
      </w:r>
      <w:r w:rsidR="0074743A" w:rsidRPr="00EB3E43">
        <w:t xml:space="preserve">sammen </w:t>
      </w:r>
      <w:r w:rsidRPr="00EB3E43">
        <w:t>med dabrafenib 75</w:t>
      </w:r>
      <w:r w:rsidR="00154596" w:rsidRPr="00EB3E43">
        <w:t> mg</w:t>
      </w:r>
      <w:r w:rsidRPr="00EB3E43">
        <w:t xml:space="preserve"> to gange daglig resulterede i en stigning på 71</w:t>
      </w:r>
      <w:r w:rsidR="00154596" w:rsidRPr="00EB3E43">
        <w:t> %</w:t>
      </w:r>
      <w:r w:rsidRPr="00EB3E43">
        <w:t xml:space="preserve"> </w:t>
      </w:r>
      <w:r w:rsidR="0074743A" w:rsidRPr="00EB3E43">
        <w:t>i</w:t>
      </w:r>
      <w:r w:rsidRPr="00EB3E43">
        <w:t xml:space="preserve"> dabrafenib</w:t>
      </w:r>
      <w:r w:rsidR="004F014C">
        <w:noBreakHyphen/>
      </w:r>
      <w:r w:rsidRPr="00EB3E43">
        <w:t>AUC og en stigning på 33</w:t>
      </w:r>
      <w:r w:rsidR="00154596" w:rsidRPr="00EB3E43">
        <w:t> %</w:t>
      </w:r>
      <w:r w:rsidRPr="00EB3E43">
        <w:t xml:space="preserve"> i dabrafenib</w:t>
      </w:r>
      <w:r w:rsidR="004F014C">
        <w:noBreakHyphen/>
      </w:r>
      <w:r w:rsidRPr="00EB3E43">
        <w:t>C</w:t>
      </w:r>
      <w:r w:rsidRPr="00EB3E43">
        <w:rPr>
          <w:vertAlign w:val="subscript"/>
        </w:rPr>
        <w:t>max</w:t>
      </w:r>
      <w:r w:rsidRPr="00EB3E43">
        <w:t xml:space="preserve"> i forhold til dabrafenib 75</w:t>
      </w:r>
      <w:r w:rsidR="00154596" w:rsidRPr="00EB3E43">
        <w:t> mg</w:t>
      </w:r>
      <w:r w:rsidRPr="00EB3E43">
        <w:t xml:space="preserve"> to gange daglig administreret alene.</w:t>
      </w:r>
      <w:r w:rsidR="00652517" w:rsidRPr="00EB3E43">
        <w:t xml:space="preserve"> Samtidig administration resulterede i stigninger i </w:t>
      </w:r>
      <w:r w:rsidR="0074743A" w:rsidRPr="00EB3E43">
        <w:t xml:space="preserve">AUC for </w:t>
      </w:r>
      <w:r w:rsidR="00652517" w:rsidRPr="00EB3E43">
        <w:t>hydroxy</w:t>
      </w:r>
      <w:r w:rsidR="004F014C">
        <w:noBreakHyphen/>
      </w:r>
      <w:r w:rsidR="00652517" w:rsidRPr="00EB3E43">
        <w:t xml:space="preserve"> og desmethyldabrafenib (stigninger på henholdsvis 82</w:t>
      </w:r>
      <w:r w:rsidR="00154596" w:rsidRPr="00EB3E43">
        <w:t> %</w:t>
      </w:r>
      <w:r w:rsidR="00652517" w:rsidRPr="00EB3E43">
        <w:t xml:space="preserve"> og 68</w:t>
      </w:r>
      <w:r w:rsidR="00154596" w:rsidRPr="00EB3E43">
        <w:t> %</w:t>
      </w:r>
      <w:r w:rsidR="00652517" w:rsidRPr="00EB3E43">
        <w:t>). Der blev set et fald på 16</w:t>
      </w:r>
      <w:r w:rsidR="00154596" w:rsidRPr="00EB3E43">
        <w:t> %</w:t>
      </w:r>
      <w:r w:rsidR="00652517" w:rsidRPr="00EB3E43">
        <w:t xml:space="preserve"> </w:t>
      </w:r>
      <w:r w:rsidR="0074743A" w:rsidRPr="00EB3E43">
        <w:t>i AUC for</w:t>
      </w:r>
      <w:r w:rsidR="00652517" w:rsidRPr="00EB3E43">
        <w:t xml:space="preserve"> carboxy</w:t>
      </w:r>
      <w:r w:rsidR="004F014C">
        <w:noBreakHyphen/>
      </w:r>
      <w:r w:rsidR="00652517" w:rsidRPr="00EB3E43">
        <w:t>dabrafenib.</w:t>
      </w:r>
    </w:p>
    <w:p w14:paraId="2AF95022" w14:textId="77777777" w:rsidR="00652517" w:rsidRPr="00EB3E43" w:rsidRDefault="00652517" w:rsidP="001F708C">
      <w:pPr>
        <w:widowControl w:val="0"/>
        <w:tabs>
          <w:tab w:val="clear" w:pos="567"/>
        </w:tabs>
        <w:spacing w:line="240" w:lineRule="auto"/>
      </w:pPr>
    </w:p>
    <w:p w14:paraId="2AF95023" w14:textId="77777777" w:rsidR="00544CA6" w:rsidRPr="00EB3E43" w:rsidRDefault="00652517" w:rsidP="001F708C">
      <w:pPr>
        <w:widowControl w:val="0"/>
        <w:tabs>
          <w:tab w:val="clear" w:pos="567"/>
        </w:tabs>
        <w:spacing w:line="240" w:lineRule="auto"/>
        <w:rPr>
          <w:szCs w:val="22"/>
        </w:rPr>
      </w:pPr>
      <w:r w:rsidRPr="00EB3E43">
        <w:t>Administration af gemfibrozil (en CYP2C8</w:t>
      </w:r>
      <w:r w:rsidR="004F014C">
        <w:noBreakHyphen/>
      </w:r>
      <w:r w:rsidRPr="00EB3E43">
        <w:t>hæmmer) 600</w:t>
      </w:r>
      <w:r w:rsidR="00154596" w:rsidRPr="00EB3E43">
        <w:t> mg</w:t>
      </w:r>
      <w:r w:rsidRPr="00EB3E43">
        <w:t xml:space="preserve"> to gange daglig og dabrafenib 75</w:t>
      </w:r>
      <w:r w:rsidR="00154596" w:rsidRPr="00EB3E43">
        <w:t> mg</w:t>
      </w:r>
      <w:r w:rsidRPr="00EB3E43">
        <w:t xml:space="preserve"> to gange daglig resulterede i en stigning på 47</w:t>
      </w:r>
      <w:r w:rsidR="00154596" w:rsidRPr="00EB3E43">
        <w:t> %</w:t>
      </w:r>
      <w:r w:rsidRPr="00EB3E43">
        <w:t xml:space="preserve"> i dabrafenib</w:t>
      </w:r>
      <w:r w:rsidR="004F014C">
        <w:noBreakHyphen/>
      </w:r>
      <w:r w:rsidRPr="00EB3E43">
        <w:t>AUC, men ændrede ikke dabrafenib</w:t>
      </w:r>
      <w:r w:rsidR="004F014C">
        <w:noBreakHyphen/>
      </w:r>
      <w:r w:rsidRPr="00EB3E43">
        <w:t>C</w:t>
      </w:r>
      <w:r w:rsidRPr="00EB3E43">
        <w:rPr>
          <w:vertAlign w:val="subscript"/>
        </w:rPr>
        <w:t>max</w:t>
      </w:r>
      <w:r w:rsidRPr="00EB3E43">
        <w:t xml:space="preserve"> i forhold til administration af dabrafenib 75</w:t>
      </w:r>
      <w:r w:rsidR="00154596" w:rsidRPr="00EB3E43">
        <w:t> mg</w:t>
      </w:r>
      <w:r w:rsidRPr="00EB3E43">
        <w:t xml:space="preserve"> to gange daglig</w:t>
      </w:r>
      <w:r w:rsidR="0074743A" w:rsidRPr="00EB3E43">
        <w:t xml:space="preserve"> alene</w:t>
      </w:r>
      <w:r w:rsidRPr="00EB3E43">
        <w:t xml:space="preserve">. Gemfibrozil havde ingen klinisk relevant indvirkning på </w:t>
      </w:r>
      <w:r w:rsidR="0074743A" w:rsidRPr="00EB3E43">
        <w:t xml:space="preserve">den </w:t>
      </w:r>
      <w:r w:rsidRPr="00EB3E43">
        <w:t>systemisk</w:t>
      </w:r>
      <w:r w:rsidR="0074743A" w:rsidRPr="00EB3E43">
        <w:t>e</w:t>
      </w:r>
      <w:r w:rsidRPr="00EB3E43">
        <w:t xml:space="preserve"> eksponering af dabrafenibs metabolitter (≤</w:t>
      </w:r>
      <w:r w:rsidR="00154596" w:rsidRPr="00EB3E43">
        <w:t> </w:t>
      </w:r>
      <w:r w:rsidRPr="00EB3E43">
        <w:t>13</w:t>
      </w:r>
      <w:r w:rsidR="00154596" w:rsidRPr="00EB3E43">
        <w:t> %</w:t>
      </w:r>
      <w:r w:rsidRPr="00EB3E43">
        <w:t>).</w:t>
      </w:r>
    </w:p>
    <w:p w14:paraId="2AF95024" w14:textId="77777777" w:rsidR="00544CA6" w:rsidRDefault="00544CA6" w:rsidP="001F708C">
      <w:pPr>
        <w:widowControl w:val="0"/>
        <w:tabs>
          <w:tab w:val="clear" w:pos="567"/>
        </w:tabs>
        <w:spacing w:line="240" w:lineRule="auto"/>
      </w:pPr>
    </w:p>
    <w:p w14:paraId="2AF95025" w14:textId="77777777" w:rsidR="001E2987" w:rsidRDefault="00B17393" w:rsidP="001F708C">
      <w:pPr>
        <w:widowControl w:val="0"/>
        <w:tabs>
          <w:tab w:val="clear" w:pos="567"/>
        </w:tabs>
        <w:spacing w:line="240" w:lineRule="auto"/>
      </w:pPr>
      <w:r>
        <w:t>Administration af rifampicin (en CYP3A4/CYP2C8</w:t>
      </w:r>
      <w:r w:rsidR="004F014C">
        <w:noBreakHyphen/>
      </w:r>
      <w:r>
        <w:t>induktor) 600 mg én gang daglig sammen med dabrafenib 150</w:t>
      </w:r>
      <w:r w:rsidR="00F0507A">
        <w:t> </w:t>
      </w:r>
      <w:r>
        <w:t>mg to</w:t>
      </w:r>
      <w:r w:rsidR="001E2987">
        <w:t xml:space="preserve"> gange daglig </w:t>
      </w:r>
      <w:r w:rsidR="00F0507A">
        <w:t xml:space="preserve">resulterede i </w:t>
      </w:r>
      <w:r w:rsidR="001E2987">
        <w:t>et fald af</w:t>
      </w:r>
      <w:r>
        <w:t xml:space="preserve"> C</w:t>
      </w:r>
      <w:r w:rsidRPr="00B17393">
        <w:rPr>
          <w:vertAlign w:val="subscript"/>
        </w:rPr>
        <w:t>max</w:t>
      </w:r>
      <w:r>
        <w:t xml:space="preserve"> (27 %) og AUC (34 %) for dabrafenib ved gentagne doser. Der blev ikke obs</w:t>
      </w:r>
      <w:r w:rsidR="001E2987">
        <w:t xml:space="preserve">erveret nogen relevant ændring </w:t>
      </w:r>
      <w:r w:rsidR="00D662B5">
        <w:t>i</w:t>
      </w:r>
      <w:r>
        <w:t xml:space="preserve"> AUC for hydroxy</w:t>
      </w:r>
      <w:r w:rsidR="004F014C">
        <w:noBreakHyphen/>
      </w:r>
      <w:r>
        <w:t xml:space="preserve">dabrafenib. </w:t>
      </w:r>
      <w:r w:rsidR="001E2987">
        <w:t xml:space="preserve">Der var en stigning </w:t>
      </w:r>
      <w:r>
        <w:t>på 73 %</w:t>
      </w:r>
      <w:r w:rsidR="00F0507A">
        <w:t xml:space="preserve"> i AUC</w:t>
      </w:r>
      <w:r>
        <w:t xml:space="preserve"> for</w:t>
      </w:r>
      <w:r w:rsidR="001E2987">
        <w:t xml:space="preserve"> carboxy</w:t>
      </w:r>
      <w:r w:rsidR="004F014C">
        <w:noBreakHyphen/>
      </w:r>
      <w:r w:rsidR="001E2987">
        <w:t xml:space="preserve">dabrafenib og et fald </w:t>
      </w:r>
      <w:r>
        <w:t>på</w:t>
      </w:r>
      <w:r w:rsidR="001E2987">
        <w:t xml:space="preserve"> 30 %</w:t>
      </w:r>
      <w:r w:rsidR="00F0507A">
        <w:t xml:space="preserve"> i AUC</w:t>
      </w:r>
      <w:r w:rsidR="001E2987">
        <w:t xml:space="preserve"> for desmethyl</w:t>
      </w:r>
      <w:r w:rsidR="004F014C">
        <w:noBreakHyphen/>
      </w:r>
      <w:r w:rsidR="001E2987">
        <w:t>dabrafenib.</w:t>
      </w:r>
    </w:p>
    <w:p w14:paraId="2AF95026" w14:textId="77777777" w:rsidR="001E2987" w:rsidRDefault="001E2987" w:rsidP="001F708C">
      <w:pPr>
        <w:widowControl w:val="0"/>
        <w:tabs>
          <w:tab w:val="clear" w:pos="567"/>
        </w:tabs>
        <w:spacing w:line="240" w:lineRule="auto"/>
      </w:pPr>
    </w:p>
    <w:p w14:paraId="2AF95027" w14:textId="77777777" w:rsidR="00B17393" w:rsidRDefault="001E2987" w:rsidP="001F708C">
      <w:pPr>
        <w:widowControl w:val="0"/>
        <w:tabs>
          <w:tab w:val="clear" w:pos="567"/>
        </w:tabs>
        <w:spacing w:line="240" w:lineRule="auto"/>
      </w:pPr>
      <w:r>
        <w:t>Samtidig administration af gentagne doser af dabrafenib 150 mg to gange daglig og det pH</w:t>
      </w:r>
      <w:r w:rsidR="004F014C">
        <w:noBreakHyphen/>
      </w:r>
      <w:r>
        <w:t xml:space="preserve">forhøjende stof rabeprazol 40 mg én gang daglig medførte 3 % stigning </w:t>
      </w:r>
      <w:r w:rsidR="00F0507A">
        <w:t>i</w:t>
      </w:r>
      <w:r>
        <w:t xml:space="preserve"> AUC og 12 % fald af dabrafenib C</w:t>
      </w:r>
      <w:r w:rsidRPr="001E2987">
        <w:rPr>
          <w:vertAlign w:val="subscript"/>
        </w:rPr>
        <w:t>max</w:t>
      </w:r>
      <w:r>
        <w:t>. Disse ændringer i dabrafenib AUC og C</w:t>
      </w:r>
      <w:r w:rsidRPr="001E2987">
        <w:rPr>
          <w:vertAlign w:val="subscript"/>
        </w:rPr>
        <w:t>max</w:t>
      </w:r>
      <w:r>
        <w:t xml:space="preserve"> anses ikke for at være klinisk relevante. Lægemidler, der ændrer pH i det øverste af mave</w:t>
      </w:r>
      <w:r w:rsidR="004F014C">
        <w:noBreakHyphen/>
      </w:r>
      <w:r>
        <w:t>tarmkanalen (fx protonpumpehæmmere, H</w:t>
      </w:r>
      <w:r w:rsidRPr="001E2987">
        <w:rPr>
          <w:vertAlign w:val="subscript"/>
        </w:rPr>
        <w:t>2</w:t>
      </w:r>
      <w:r w:rsidR="004F014C">
        <w:noBreakHyphen/>
      </w:r>
      <w:r>
        <w:t>receptorantagonister, antacida), forventes ikke at reducere biotilgængeligheden af dabrafenib.</w:t>
      </w:r>
    </w:p>
    <w:p w14:paraId="2AF95028" w14:textId="77777777" w:rsidR="00B17393" w:rsidRPr="00EB3E43" w:rsidRDefault="00B17393" w:rsidP="001F708C">
      <w:pPr>
        <w:widowControl w:val="0"/>
        <w:tabs>
          <w:tab w:val="clear" w:pos="567"/>
        </w:tabs>
        <w:spacing w:line="240" w:lineRule="auto"/>
      </w:pPr>
    </w:p>
    <w:p w14:paraId="2AF95029" w14:textId="77777777" w:rsidR="00544CA6" w:rsidRPr="00EB3E43" w:rsidRDefault="00544CA6" w:rsidP="001F708C">
      <w:pPr>
        <w:keepNext/>
        <w:widowControl w:val="0"/>
        <w:tabs>
          <w:tab w:val="clear" w:pos="567"/>
        </w:tabs>
        <w:spacing w:line="240" w:lineRule="auto"/>
        <w:rPr>
          <w:szCs w:val="22"/>
        </w:rPr>
      </w:pPr>
      <w:r w:rsidRPr="00EB3E43">
        <w:rPr>
          <w:u w:val="single"/>
        </w:rPr>
        <w:t>Dabrafenibs effekt på andre lægemidler</w:t>
      </w:r>
    </w:p>
    <w:p w14:paraId="2AF9502A" w14:textId="77777777" w:rsidR="00544CA6" w:rsidRPr="00EB3E43" w:rsidRDefault="00544CA6" w:rsidP="001F708C">
      <w:pPr>
        <w:keepNext/>
        <w:widowControl w:val="0"/>
        <w:tabs>
          <w:tab w:val="clear" w:pos="567"/>
        </w:tabs>
        <w:spacing w:line="240" w:lineRule="auto"/>
      </w:pPr>
    </w:p>
    <w:p w14:paraId="2AF9502B" w14:textId="10A50CF4" w:rsidR="00544CA6" w:rsidRPr="00EB3E43" w:rsidRDefault="000303E3" w:rsidP="001F708C">
      <w:pPr>
        <w:pStyle w:val="BodytextAgency"/>
        <w:widowControl w:val="0"/>
        <w:spacing w:after="0" w:line="240" w:lineRule="auto"/>
        <w:rPr>
          <w:rFonts w:ascii="Times New Roman" w:hAnsi="Times New Roman" w:cs="Times New Roman"/>
          <w:strike/>
          <w:sz w:val="22"/>
          <w:szCs w:val="22"/>
        </w:rPr>
      </w:pPr>
      <w:r w:rsidRPr="00EB3E43">
        <w:rPr>
          <w:rFonts w:ascii="Times New Roman" w:hAnsi="Times New Roman"/>
          <w:sz w:val="22"/>
        </w:rPr>
        <w:t>Dabrafenib er en</w:t>
      </w:r>
      <w:r w:rsidR="00544CA6" w:rsidRPr="00EB3E43">
        <w:rPr>
          <w:rFonts w:ascii="Times New Roman" w:hAnsi="Times New Roman"/>
          <w:sz w:val="22"/>
        </w:rPr>
        <w:t xml:space="preserve"> enzyminduktor og fremmer syntetiseringen af mange lægemiddel</w:t>
      </w:r>
      <w:r w:rsidR="004F014C">
        <w:rPr>
          <w:rFonts w:ascii="Times New Roman" w:hAnsi="Times New Roman"/>
          <w:sz w:val="22"/>
        </w:rPr>
        <w:noBreakHyphen/>
      </w:r>
      <w:r w:rsidR="00544CA6" w:rsidRPr="00EB3E43">
        <w:rPr>
          <w:rFonts w:ascii="Times New Roman" w:hAnsi="Times New Roman"/>
          <w:sz w:val="22"/>
        </w:rPr>
        <w:t xml:space="preserve">metaboliserende enzymer </w:t>
      </w:r>
      <w:r w:rsidRPr="00EB3E43">
        <w:rPr>
          <w:rFonts w:ascii="Times New Roman" w:hAnsi="Times New Roman"/>
          <w:sz w:val="22"/>
        </w:rPr>
        <w:t xml:space="preserve">herunder CYP3A4, CYP2C and CYP2B6 </w:t>
      </w:r>
      <w:r w:rsidR="00544CA6" w:rsidRPr="00EB3E43">
        <w:rPr>
          <w:rFonts w:ascii="Times New Roman" w:hAnsi="Times New Roman"/>
          <w:sz w:val="22"/>
        </w:rPr>
        <w:t xml:space="preserve">og </w:t>
      </w:r>
      <w:r w:rsidRPr="00EB3E43">
        <w:rPr>
          <w:rFonts w:ascii="Times New Roman" w:hAnsi="Times New Roman"/>
          <w:sz w:val="22"/>
        </w:rPr>
        <w:t xml:space="preserve">kan øge </w:t>
      </w:r>
      <w:r w:rsidR="00C70326" w:rsidRPr="00EB3E43">
        <w:rPr>
          <w:rFonts w:ascii="Times New Roman" w:hAnsi="Times New Roman"/>
          <w:sz w:val="22"/>
        </w:rPr>
        <w:t xml:space="preserve">syntesen af </w:t>
      </w:r>
      <w:r w:rsidRPr="00EB3E43">
        <w:rPr>
          <w:rFonts w:ascii="Times New Roman" w:hAnsi="Times New Roman"/>
          <w:sz w:val="22"/>
        </w:rPr>
        <w:t>transport</w:t>
      </w:r>
      <w:r w:rsidR="00C70326" w:rsidRPr="00EB3E43">
        <w:rPr>
          <w:rFonts w:ascii="Times New Roman" w:hAnsi="Times New Roman"/>
          <w:sz w:val="22"/>
        </w:rPr>
        <w:t>ø</w:t>
      </w:r>
      <w:r w:rsidRPr="00EB3E43">
        <w:rPr>
          <w:rFonts w:ascii="Times New Roman" w:hAnsi="Times New Roman"/>
          <w:sz w:val="22"/>
        </w:rPr>
        <w:t>r</w:t>
      </w:r>
      <w:r w:rsidR="00C70326" w:rsidRPr="00EB3E43">
        <w:rPr>
          <w:rFonts w:ascii="Times New Roman" w:hAnsi="Times New Roman"/>
          <w:sz w:val="22"/>
        </w:rPr>
        <w:t>er</w:t>
      </w:r>
      <w:r w:rsidR="00544CA6" w:rsidRPr="00EB3E43">
        <w:rPr>
          <w:rFonts w:ascii="Times New Roman" w:hAnsi="Times New Roman"/>
          <w:sz w:val="22"/>
        </w:rPr>
        <w:t>. Dette resulterer i reducered</w:t>
      </w:r>
      <w:r w:rsidR="00847D6A" w:rsidRPr="00EB3E43">
        <w:rPr>
          <w:rFonts w:ascii="Times New Roman" w:hAnsi="Times New Roman"/>
          <w:sz w:val="22"/>
        </w:rPr>
        <w:t xml:space="preserve">e plasmaniveauer </w:t>
      </w:r>
      <w:r w:rsidR="00C70326" w:rsidRPr="00EB3E43">
        <w:rPr>
          <w:rFonts w:ascii="Times New Roman" w:hAnsi="Times New Roman"/>
          <w:sz w:val="22"/>
        </w:rPr>
        <w:t>af</w:t>
      </w:r>
      <w:r w:rsidR="00544CA6" w:rsidRPr="00EB3E43">
        <w:rPr>
          <w:rFonts w:ascii="Times New Roman" w:hAnsi="Times New Roman"/>
          <w:sz w:val="22"/>
        </w:rPr>
        <w:t xml:space="preserve"> lægemidler, der elimineres </w:t>
      </w:r>
      <w:r w:rsidR="00847D6A" w:rsidRPr="00EB3E43">
        <w:rPr>
          <w:rFonts w:ascii="Times New Roman" w:hAnsi="Times New Roman"/>
          <w:sz w:val="22"/>
        </w:rPr>
        <w:t>via metabolisering, såvel som for</w:t>
      </w:r>
      <w:r w:rsidR="00544CA6" w:rsidRPr="00EB3E43">
        <w:rPr>
          <w:rFonts w:ascii="Times New Roman" w:hAnsi="Times New Roman"/>
          <w:sz w:val="22"/>
        </w:rPr>
        <w:t xml:space="preserve"> nogle lægemidler, der </w:t>
      </w:r>
      <w:r w:rsidR="00C23A55" w:rsidRPr="00EB3E43">
        <w:rPr>
          <w:rFonts w:ascii="Times New Roman" w:hAnsi="Times New Roman"/>
          <w:sz w:val="22"/>
        </w:rPr>
        <w:t>elimineres via transport</w:t>
      </w:r>
      <w:r w:rsidR="00F32384" w:rsidRPr="00EB3E43">
        <w:rPr>
          <w:rFonts w:ascii="Times New Roman" w:hAnsi="Times New Roman"/>
          <w:sz w:val="22"/>
        </w:rPr>
        <w:t>.</w:t>
      </w:r>
      <w:r w:rsidR="00544CA6" w:rsidRPr="00EB3E43">
        <w:rPr>
          <w:rFonts w:ascii="Times New Roman" w:hAnsi="Times New Roman"/>
          <w:sz w:val="22"/>
        </w:rPr>
        <w:t xml:space="preserve"> Faldet i plasmakoncentrationerne kan føre til manglende eller nedsat klinisk effekt</w:t>
      </w:r>
      <w:r w:rsidRPr="00EB3E43">
        <w:rPr>
          <w:rFonts w:ascii="Times New Roman" w:hAnsi="Times New Roman"/>
          <w:sz w:val="22"/>
        </w:rPr>
        <w:t xml:space="preserve"> af disse lægemidler</w:t>
      </w:r>
      <w:r w:rsidR="00544CA6" w:rsidRPr="00EB3E43">
        <w:rPr>
          <w:rFonts w:ascii="Times New Roman" w:hAnsi="Times New Roman"/>
          <w:sz w:val="22"/>
        </w:rPr>
        <w:t>. Der er også en risiko for en øget dannelse af aktive metabolitter</w:t>
      </w:r>
      <w:r w:rsidRPr="00EB3E43">
        <w:rPr>
          <w:rFonts w:ascii="Times New Roman" w:hAnsi="Times New Roman"/>
          <w:sz w:val="22"/>
        </w:rPr>
        <w:t xml:space="preserve"> af disse lægemidler</w:t>
      </w:r>
      <w:r w:rsidR="00544CA6" w:rsidRPr="00EB3E43">
        <w:rPr>
          <w:rFonts w:ascii="Times New Roman" w:hAnsi="Times New Roman"/>
          <w:sz w:val="22"/>
        </w:rPr>
        <w:t>. Enzymer, der kan blive induceret, omfatter CYP3A i leveren og tarmen, CYP2B6, CYP2C8, CYP2C9, CYP2C19 og UGT</w:t>
      </w:r>
      <w:r w:rsidR="00967DB4" w:rsidRPr="00EB3E43">
        <w:rPr>
          <w:rFonts w:ascii="Times New Roman" w:hAnsi="Times New Roman"/>
          <w:sz w:val="22"/>
        </w:rPr>
        <w:t>’</w:t>
      </w:r>
      <w:r w:rsidR="00544CA6" w:rsidRPr="00EB3E43">
        <w:rPr>
          <w:rFonts w:ascii="Times New Roman" w:hAnsi="Times New Roman"/>
          <w:sz w:val="22"/>
        </w:rPr>
        <w:t>er (glu</w:t>
      </w:r>
      <w:r w:rsidR="00C70326" w:rsidRPr="00EB3E43">
        <w:rPr>
          <w:rFonts w:ascii="Times New Roman" w:hAnsi="Times New Roman"/>
          <w:sz w:val="22"/>
        </w:rPr>
        <w:t>k</w:t>
      </w:r>
      <w:r w:rsidR="00544CA6" w:rsidRPr="00EB3E43">
        <w:rPr>
          <w:rFonts w:ascii="Times New Roman" w:hAnsi="Times New Roman"/>
          <w:sz w:val="22"/>
        </w:rPr>
        <w:t>uronidkonjugerende enzymer). Transportproteinet P</w:t>
      </w:r>
      <w:r w:rsidR="00431B22">
        <w:rPr>
          <w:rFonts w:ascii="Times New Roman" w:hAnsi="Times New Roman"/>
          <w:sz w:val="22"/>
        </w:rPr>
        <w:t>-</w:t>
      </w:r>
      <w:r w:rsidR="00544CA6" w:rsidRPr="00EB3E43">
        <w:rPr>
          <w:rFonts w:ascii="Times New Roman" w:hAnsi="Times New Roman"/>
          <w:sz w:val="22"/>
        </w:rPr>
        <w:t xml:space="preserve">gp kan muligvis også blive induceret </w:t>
      </w:r>
      <w:r w:rsidRPr="00EB3E43">
        <w:rPr>
          <w:rFonts w:ascii="Times New Roman" w:hAnsi="Times New Roman"/>
          <w:sz w:val="22"/>
        </w:rPr>
        <w:t>såvel som andre transportører</w:t>
      </w:r>
      <w:r w:rsidR="00544CA6" w:rsidRPr="00EB3E43">
        <w:rPr>
          <w:rFonts w:ascii="Times New Roman" w:hAnsi="Times New Roman"/>
          <w:sz w:val="22"/>
        </w:rPr>
        <w:t>, f</w:t>
      </w:r>
      <w:r w:rsidR="0028260C" w:rsidRPr="00EB3E43">
        <w:rPr>
          <w:rFonts w:ascii="Times New Roman" w:hAnsi="Times New Roman"/>
          <w:sz w:val="22"/>
        </w:rPr>
        <w:t>x</w:t>
      </w:r>
      <w:r w:rsidR="00544CA6" w:rsidRPr="00EB3E43">
        <w:rPr>
          <w:rFonts w:ascii="Times New Roman" w:hAnsi="Times New Roman"/>
          <w:sz w:val="22"/>
        </w:rPr>
        <w:t xml:space="preserve"> MRP</w:t>
      </w:r>
      <w:r w:rsidR="004F014C">
        <w:rPr>
          <w:rFonts w:ascii="Times New Roman" w:hAnsi="Times New Roman"/>
          <w:sz w:val="22"/>
        </w:rPr>
        <w:noBreakHyphen/>
      </w:r>
      <w:r w:rsidR="00544CA6" w:rsidRPr="00EB3E43">
        <w:rPr>
          <w:rFonts w:ascii="Times New Roman" w:hAnsi="Times New Roman"/>
          <w:sz w:val="22"/>
        </w:rPr>
        <w:t>2</w:t>
      </w:r>
      <w:r w:rsidR="00544CA6" w:rsidRPr="00F05758">
        <w:rPr>
          <w:rFonts w:ascii="Times New Roman" w:hAnsi="Times New Roman"/>
          <w:sz w:val="22"/>
        </w:rPr>
        <w:t>.</w:t>
      </w:r>
      <w:r w:rsidR="00B36F2F">
        <w:t xml:space="preserve"> </w:t>
      </w:r>
      <w:r w:rsidR="00B36F2F" w:rsidRPr="00B36F2F">
        <w:rPr>
          <w:rFonts w:ascii="Times New Roman" w:hAnsi="Times New Roman"/>
          <w:sz w:val="22"/>
        </w:rPr>
        <w:t>Induktion af</w:t>
      </w:r>
      <w:r w:rsidR="00B36F2F">
        <w:t xml:space="preserve"> </w:t>
      </w:r>
      <w:r w:rsidR="00B36F2F" w:rsidRPr="00EB3E43">
        <w:rPr>
          <w:rFonts w:ascii="Times New Roman" w:hAnsi="Times New Roman"/>
          <w:sz w:val="22"/>
        </w:rPr>
        <w:t>OATP1B1/1B3</w:t>
      </w:r>
      <w:r w:rsidR="00B36F2F">
        <w:rPr>
          <w:rFonts w:ascii="Times New Roman" w:hAnsi="Times New Roman"/>
          <w:sz w:val="22"/>
        </w:rPr>
        <w:t xml:space="preserve"> og BCRP er ikke sandsynlig, baseret på observationer </w:t>
      </w:r>
      <w:r w:rsidR="00D8507D">
        <w:rPr>
          <w:rFonts w:ascii="Times New Roman" w:hAnsi="Times New Roman"/>
          <w:sz w:val="22"/>
        </w:rPr>
        <w:t>fra et klinisk studie med rosuvastatin.</w:t>
      </w:r>
    </w:p>
    <w:p w14:paraId="2AF9502C" w14:textId="77777777" w:rsidR="00544CA6" w:rsidRPr="00EB3E43" w:rsidRDefault="00544CA6" w:rsidP="001F708C">
      <w:pPr>
        <w:widowControl w:val="0"/>
        <w:tabs>
          <w:tab w:val="clear" w:pos="567"/>
        </w:tabs>
        <w:spacing w:line="240" w:lineRule="auto"/>
      </w:pPr>
    </w:p>
    <w:p w14:paraId="2AF9502D" w14:textId="77777777" w:rsidR="00544CA6" w:rsidRPr="00EB3E43" w:rsidRDefault="00544CA6" w:rsidP="001F708C">
      <w:pPr>
        <w:widowControl w:val="0"/>
        <w:tabs>
          <w:tab w:val="clear" w:pos="567"/>
        </w:tabs>
        <w:spacing w:line="240" w:lineRule="auto"/>
      </w:pPr>
      <w:r w:rsidRPr="00EB3E43">
        <w:rPr>
          <w:i/>
        </w:rPr>
        <w:t>In vitro</w:t>
      </w:r>
      <w:r w:rsidRPr="00EB3E43">
        <w:t xml:space="preserve"> medførte dabrafenib dosisafhængige stigninger i CYP2B6</w:t>
      </w:r>
      <w:r w:rsidR="004F014C">
        <w:noBreakHyphen/>
      </w:r>
      <w:r w:rsidRPr="00EB3E43">
        <w:t xml:space="preserve"> og CYP3A4</w:t>
      </w:r>
      <w:r w:rsidR="004F014C">
        <w:noBreakHyphen/>
      </w:r>
      <w:r w:rsidRPr="00EB3E43">
        <w:t>niveauet. I et klinisk interaktionsstudie faldt C</w:t>
      </w:r>
      <w:r w:rsidRPr="00EB3E43">
        <w:rPr>
          <w:vertAlign w:val="subscript"/>
        </w:rPr>
        <w:t>max</w:t>
      </w:r>
      <w:r w:rsidRPr="00EB3E43">
        <w:t xml:space="preserve"> og AUC</w:t>
      </w:r>
      <w:r w:rsidR="004F014C">
        <w:noBreakHyphen/>
      </w:r>
      <w:r w:rsidRPr="00EB3E43">
        <w:t>værdien af oralt midazolam (et CYP3A4</w:t>
      </w:r>
      <w:r w:rsidR="004F014C">
        <w:noBreakHyphen/>
      </w:r>
      <w:r w:rsidRPr="00EB3E43">
        <w:t xml:space="preserve">substrat) med henholdsvis </w:t>
      </w:r>
      <w:r w:rsidR="00D8507D">
        <w:t>47</w:t>
      </w:r>
      <w:r w:rsidR="00154596" w:rsidRPr="00EB3E43">
        <w:t> %</w:t>
      </w:r>
      <w:r w:rsidRPr="00EB3E43">
        <w:t xml:space="preserve"> og </w:t>
      </w:r>
      <w:r w:rsidR="00D8507D">
        <w:t>65</w:t>
      </w:r>
      <w:r w:rsidR="00154596" w:rsidRPr="00EB3E43">
        <w:t> %</w:t>
      </w:r>
      <w:r w:rsidRPr="00EB3E43">
        <w:t xml:space="preserve"> ved samtidig administration af gentagne doser af dabrafenib.</w:t>
      </w:r>
    </w:p>
    <w:p w14:paraId="2AF9502E" w14:textId="77777777" w:rsidR="005D66B1" w:rsidRPr="00EB3E43" w:rsidRDefault="005D66B1" w:rsidP="001F708C">
      <w:pPr>
        <w:widowControl w:val="0"/>
        <w:tabs>
          <w:tab w:val="clear" w:pos="567"/>
        </w:tabs>
        <w:spacing w:line="240" w:lineRule="auto"/>
      </w:pPr>
    </w:p>
    <w:p w14:paraId="2AF9502F" w14:textId="77777777" w:rsidR="005D66B1" w:rsidRPr="00EB3E43" w:rsidRDefault="005D66B1" w:rsidP="001F708C">
      <w:pPr>
        <w:widowControl w:val="0"/>
        <w:tabs>
          <w:tab w:val="clear" w:pos="567"/>
        </w:tabs>
        <w:spacing w:line="240" w:lineRule="auto"/>
        <w:rPr>
          <w:rFonts w:eastAsia="MS Mincho"/>
          <w:szCs w:val="22"/>
        </w:rPr>
      </w:pPr>
      <w:r w:rsidRPr="00EB3E43">
        <w:t>Administration af dabrafenib 150</w:t>
      </w:r>
      <w:r w:rsidR="00154596" w:rsidRPr="00EB3E43">
        <w:t> mg</w:t>
      </w:r>
      <w:r w:rsidRPr="00EB3E43">
        <w:t xml:space="preserve"> to gange daglig og warfarin resulterede i et fald i </w:t>
      </w:r>
      <w:r w:rsidR="0074743A" w:rsidRPr="00EB3E43">
        <w:t xml:space="preserve">AUC for </w:t>
      </w:r>
      <w:r w:rsidRPr="00EB3E43">
        <w:t>S</w:t>
      </w:r>
      <w:r w:rsidR="004F014C">
        <w:noBreakHyphen/>
      </w:r>
      <w:r w:rsidRPr="00EB3E43">
        <w:t xml:space="preserve"> og R</w:t>
      </w:r>
      <w:r w:rsidR="004F014C">
        <w:noBreakHyphen/>
      </w:r>
      <w:r w:rsidRPr="00EB3E43">
        <w:t>warfarin på</w:t>
      </w:r>
      <w:r w:rsidR="000D1C55" w:rsidRPr="00EB3E43">
        <w:t xml:space="preserve"> henholdsvis</w:t>
      </w:r>
      <w:r w:rsidRPr="00EB3E43">
        <w:t xml:space="preserve"> 37</w:t>
      </w:r>
      <w:r w:rsidR="00154596" w:rsidRPr="00EB3E43">
        <w:t> %</w:t>
      </w:r>
      <w:r w:rsidRPr="00EB3E43">
        <w:t xml:space="preserve"> og 33</w:t>
      </w:r>
      <w:r w:rsidR="00154596" w:rsidRPr="00EB3E43">
        <w:t> %</w:t>
      </w:r>
      <w:r w:rsidRPr="00EB3E43">
        <w:t xml:space="preserve"> sammenlignet med administration af warfarin alene. </w:t>
      </w:r>
      <w:r w:rsidR="0074743A" w:rsidRPr="00EB3E43">
        <w:t>C</w:t>
      </w:r>
      <w:r w:rsidR="0074743A" w:rsidRPr="00EB3E43">
        <w:rPr>
          <w:vertAlign w:val="subscript"/>
        </w:rPr>
        <w:t>max</w:t>
      </w:r>
      <w:r w:rsidR="0074743A" w:rsidRPr="00EB3E43">
        <w:t xml:space="preserve"> af </w:t>
      </w:r>
      <w:r w:rsidRPr="00EB3E43">
        <w:t>S</w:t>
      </w:r>
      <w:r w:rsidR="004F014C">
        <w:noBreakHyphen/>
      </w:r>
      <w:r w:rsidRPr="00EB3E43">
        <w:t xml:space="preserve"> og R</w:t>
      </w:r>
      <w:r w:rsidR="004F014C">
        <w:noBreakHyphen/>
      </w:r>
      <w:r w:rsidRPr="00EB3E43">
        <w:t xml:space="preserve">warfarin steg </w:t>
      </w:r>
      <w:r w:rsidR="0074743A" w:rsidRPr="00EB3E43">
        <w:t xml:space="preserve">henholdsvis </w:t>
      </w:r>
      <w:r w:rsidRPr="00EB3E43">
        <w:t>18</w:t>
      </w:r>
      <w:r w:rsidR="00154596" w:rsidRPr="00EB3E43">
        <w:t> %</w:t>
      </w:r>
      <w:r w:rsidRPr="00EB3E43">
        <w:t xml:space="preserve"> og 19</w:t>
      </w:r>
      <w:r w:rsidR="00154596" w:rsidRPr="00EB3E43">
        <w:t> %</w:t>
      </w:r>
      <w:r w:rsidRPr="00EB3E43">
        <w:t>.</w:t>
      </w:r>
    </w:p>
    <w:p w14:paraId="2AF95030" w14:textId="77777777" w:rsidR="00544CA6" w:rsidRPr="00EB3E43" w:rsidRDefault="00544CA6" w:rsidP="001F708C">
      <w:pPr>
        <w:widowControl w:val="0"/>
        <w:tabs>
          <w:tab w:val="clear" w:pos="567"/>
        </w:tabs>
        <w:spacing w:line="240" w:lineRule="auto"/>
        <w:rPr>
          <w:rFonts w:eastAsia="MS Mincho"/>
        </w:rPr>
      </w:pPr>
    </w:p>
    <w:p w14:paraId="2AF95031" w14:textId="77777777" w:rsidR="00E832E5" w:rsidRPr="00EB3E43" w:rsidRDefault="00544CA6" w:rsidP="001F708C">
      <w:pPr>
        <w:widowControl w:val="0"/>
        <w:tabs>
          <w:tab w:val="clear" w:pos="567"/>
        </w:tabs>
        <w:spacing w:line="240" w:lineRule="auto"/>
      </w:pPr>
      <w:r w:rsidRPr="00EB3E43">
        <w:t xml:space="preserve">Der forventes interaktioner </w:t>
      </w:r>
      <w:r w:rsidR="004D7152" w:rsidRPr="00EB3E43">
        <w:t>med mange lægemidler, som</w:t>
      </w:r>
      <w:r w:rsidRPr="00EB3E43">
        <w:t xml:space="preserve"> elimineres via metabolisering eller aktiv transport</w:t>
      </w:r>
      <w:r w:rsidR="002E6C0C" w:rsidRPr="00EB3E43">
        <w:t>.</w:t>
      </w:r>
      <w:r w:rsidRPr="00EB3E43">
        <w:t xml:space="preserve"> Hvis deres terapeutiske effekt er af stor betydning for patienten, og dosisjusteringer ikke er lette at foretage på basis af monitorering af effekt eller plasmakoncentrationer, skal disse lægemidler undgås eller anvendes med forsigtighed. Risikoen for leverskade efter administration af paracetamol formodes at være højere hos patienter, der samtidigt behandles med enzyminduktorer.</w:t>
      </w:r>
    </w:p>
    <w:p w14:paraId="2AF95032" w14:textId="77777777" w:rsidR="00544CA6" w:rsidRPr="00EB3E43" w:rsidRDefault="00544CA6" w:rsidP="001F708C">
      <w:pPr>
        <w:widowControl w:val="0"/>
        <w:tabs>
          <w:tab w:val="clear" w:pos="567"/>
        </w:tabs>
        <w:spacing w:line="240" w:lineRule="auto"/>
      </w:pPr>
    </w:p>
    <w:p w14:paraId="2AF95033" w14:textId="77777777" w:rsidR="00544CA6" w:rsidRPr="00EB3E43" w:rsidRDefault="00544CA6" w:rsidP="001F708C">
      <w:pPr>
        <w:keepNext/>
        <w:widowControl w:val="0"/>
        <w:tabs>
          <w:tab w:val="clear" w:pos="567"/>
        </w:tabs>
        <w:spacing w:line="240" w:lineRule="auto"/>
      </w:pPr>
      <w:r w:rsidRPr="00EB3E43">
        <w:t>Antallet af lægemidler, hvis effekt påvirkes</w:t>
      </w:r>
      <w:r w:rsidR="004D7152" w:rsidRPr="00EB3E43">
        <w:t>, forventes at være højt, s</w:t>
      </w:r>
      <w:r w:rsidR="006A272E" w:rsidRPr="00EB3E43">
        <w:t xml:space="preserve">elvom graden af interaktion vil variere. </w:t>
      </w:r>
      <w:r w:rsidRPr="00EB3E43">
        <w:t>Grupper af lægemidler, hvis effekt kan påvirkes, omfatter, men er ikke begrænset til:</w:t>
      </w:r>
    </w:p>
    <w:p w14:paraId="2AF95034" w14:textId="77777777" w:rsidR="00544CA6" w:rsidRPr="00EB3E43" w:rsidRDefault="00544CA6" w:rsidP="001F708C">
      <w:pPr>
        <w:widowControl w:val="0"/>
        <w:numPr>
          <w:ilvl w:val="0"/>
          <w:numId w:val="26"/>
        </w:numPr>
        <w:tabs>
          <w:tab w:val="clear" w:pos="567"/>
        </w:tabs>
        <w:spacing w:line="240" w:lineRule="auto"/>
        <w:ind w:left="567" w:hanging="567"/>
      </w:pPr>
      <w:r w:rsidRPr="00EB3E43">
        <w:t>Analg</w:t>
      </w:r>
      <w:r w:rsidR="006A272E" w:rsidRPr="00EB3E43">
        <w:t>etika (f</w:t>
      </w:r>
      <w:r w:rsidR="0028260C" w:rsidRPr="00EB3E43">
        <w:t>x</w:t>
      </w:r>
      <w:r w:rsidR="006A272E" w:rsidRPr="00EB3E43">
        <w:t xml:space="preserve"> fentanyl, met</w:t>
      </w:r>
      <w:r w:rsidR="001C7CAF" w:rsidRPr="00EB3E43">
        <w:t>h</w:t>
      </w:r>
      <w:r w:rsidR="006A272E" w:rsidRPr="00EB3E43">
        <w:t>adon</w:t>
      </w:r>
      <w:r w:rsidRPr="00EB3E43">
        <w:t>)</w:t>
      </w:r>
    </w:p>
    <w:p w14:paraId="2AF95035" w14:textId="77777777" w:rsidR="00544CA6" w:rsidRPr="00EB3E43" w:rsidRDefault="00544CA6" w:rsidP="001F708C">
      <w:pPr>
        <w:widowControl w:val="0"/>
        <w:numPr>
          <w:ilvl w:val="0"/>
          <w:numId w:val="26"/>
        </w:numPr>
        <w:tabs>
          <w:tab w:val="clear" w:pos="567"/>
        </w:tabs>
        <w:spacing w:line="240" w:lineRule="auto"/>
        <w:ind w:left="567" w:hanging="567"/>
      </w:pPr>
      <w:r w:rsidRPr="00EB3E43">
        <w:t>Antibiotika</w:t>
      </w:r>
      <w:r w:rsidR="006A272E" w:rsidRPr="00EB3E43">
        <w:t xml:space="preserve"> (f</w:t>
      </w:r>
      <w:r w:rsidR="0028260C" w:rsidRPr="00EB3E43">
        <w:t>x</w:t>
      </w:r>
      <w:r w:rsidR="006A272E" w:rsidRPr="00EB3E43">
        <w:t xml:space="preserve"> clarithromycin, doxycy</w:t>
      </w:r>
      <w:r w:rsidR="001C7CAF" w:rsidRPr="00EB3E43">
        <w:t>c</w:t>
      </w:r>
      <w:r w:rsidRPr="00EB3E43">
        <w:t>lin)</w:t>
      </w:r>
    </w:p>
    <w:p w14:paraId="2AF95036" w14:textId="77777777" w:rsidR="00544CA6" w:rsidRPr="00EB3E43" w:rsidRDefault="00544CA6" w:rsidP="001F708C">
      <w:pPr>
        <w:widowControl w:val="0"/>
        <w:numPr>
          <w:ilvl w:val="0"/>
          <w:numId w:val="26"/>
        </w:numPr>
        <w:tabs>
          <w:tab w:val="clear" w:pos="567"/>
        </w:tabs>
        <w:spacing w:line="240" w:lineRule="auto"/>
        <w:ind w:left="567" w:hanging="567"/>
      </w:pPr>
      <w:r w:rsidRPr="00EB3E43">
        <w:t>Lægemidler mod cancer (</w:t>
      </w:r>
      <w:r w:rsidR="0028260C" w:rsidRPr="00EB3E43">
        <w:t>fx</w:t>
      </w:r>
      <w:r w:rsidRPr="00EB3E43">
        <w:t xml:space="preserve"> cabazitaxel)</w:t>
      </w:r>
    </w:p>
    <w:p w14:paraId="2AF95037" w14:textId="77777777" w:rsidR="00544CA6" w:rsidRPr="00EB3E43" w:rsidRDefault="00544CA6" w:rsidP="001F708C">
      <w:pPr>
        <w:widowControl w:val="0"/>
        <w:numPr>
          <w:ilvl w:val="0"/>
          <w:numId w:val="26"/>
        </w:numPr>
        <w:tabs>
          <w:tab w:val="clear" w:pos="567"/>
        </w:tabs>
        <w:spacing w:line="240" w:lineRule="auto"/>
        <w:ind w:left="567" w:hanging="567"/>
      </w:pPr>
      <w:r w:rsidRPr="00EB3E43">
        <w:t>Antikoagulantia (</w:t>
      </w:r>
      <w:r w:rsidR="0028260C" w:rsidRPr="00EB3E43">
        <w:t>fx</w:t>
      </w:r>
      <w:r w:rsidRPr="00EB3E43">
        <w:t xml:space="preserve"> acenocoumarol, warfarin</w:t>
      </w:r>
      <w:r w:rsidR="009A60E6" w:rsidRPr="00EB3E43">
        <w:t>,</w:t>
      </w:r>
      <w:r w:rsidR="006A272E" w:rsidRPr="00EB3E43">
        <w:t xml:space="preserve"> se </w:t>
      </w:r>
      <w:r w:rsidR="00154596" w:rsidRPr="00EB3E43">
        <w:t>pkt. </w:t>
      </w:r>
      <w:r w:rsidR="006A272E" w:rsidRPr="00EB3E43">
        <w:t>4.4</w:t>
      </w:r>
      <w:r w:rsidRPr="00EB3E43">
        <w:t>)</w:t>
      </w:r>
    </w:p>
    <w:p w14:paraId="2AF95038" w14:textId="77777777" w:rsidR="00544CA6" w:rsidRPr="00EB3E43" w:rsidRDefault="00544CA6" w:rsidP="001F708C">
      <w:pPr>
        <w:widowControl w:val="0"/>
        <w:numPr>
          <w:ilvl w:val="0"/>
          <w:numId w:val="26"/>
        </w:numPr>
        <w:tabs>
          <w:tab w:val="clear" w:pos="567"/>
        </w:tabs>
        <w:spacing w:line="240" w:lineRule="auto"/>
        <w:ind w:left="567" w:hanging="567"/>
      </w:pPr>
      <w:r w:rsidRPr="00EB3E43">
        <w:t xml:space="preserve">Antiepileptika </w:t>
      </w:r>
      <w:r w:rsidR="006A272E" w:rsidRPr="00EB3E43">
        <w:t>(</w:t>
      </w:r>
      <w:r w:rsidR="0028260C" w:rsidRPr="00EB3E43">
        <w:t>fx</w:t>
      </w:r>
      <w:r w:rsidR="006A272E" w:rsidRPr="00EB3E43">
        <w:t xml:space="preserve"> carbamazepin, </w:t>
      </w:r>
      <w:r w:rsidRPr="00EB3E43">
        <w:t>phe</w:t>
      </w:r>
      <w:r w:rsidR="001A49D8" w:rsidRPr="00EB3E43">
        <w:t>nytoin, primidon, valproat</w:t>
      </w:r>
      <w:r w:rsidRPr="00EB3E43">
        <w:t>)</w:t>
      </w:r>
    </w:p>
    <w:p w14:paraId="2AF95039" w14:textId="77777777" w:rsidR="00544CA6" w:rsidRPr="00EB3E43" w:rsidRDefault="00544CA6" w:rsidP="001F708C">
      <w:pPr>
        <w:widowControl w:val="0"/>
        <w:numPr>
          <w:ilvl w:val="0"/>
          <w:numId w:val="26"/>
        </w:numPr>
        <w:tabs>
          <w:tab w:val="clear" w:pos="567"/>
        </w:tabs>
        <w:spacing w:line="240" w:lineRule="auto"/>
        <w:ind w:left="567" w:hanging="567"/>
      </w:pPr>
      <w:r w:rsidRPr="00EB3E43">
        <w:t>Antipsykotika (</w:t>
      </w:r>
      <w:r w:rsidR="0028260C" w:rsidRPr="00EB3E43">
        <w:t>fx</w:t>
      </w:r>
      <w:r w:rsidRPr="00EB3E43">
        <w:t xml:space="preserve"> haloperidol)</w:t>
      </w:r>
    </w:p>
    <w:p w14:paraId="2AF9503A" w14:textId="77777777" w:rsidR="00544CA6" w:rsidRPr="00A31C82" w:rsidRDefault="00DC21D1" w:rsidP="001F708C">
      <w:pPr>
        <w:widowControl w:val="0"/>
        <w:numPr>
          <w:ilvl w:val="0"/>
          <w:numId w:val="26"/>
        </w:numPr>
        <w:tabs>
          <w:tab w:val="clear" w:pos="567"/>
        </w:tabs>
        <w:spacing w:line="240" w:lineRule="auto"/>
        <w:ind w:left="567" w:hanging="567"/>
        <w:rPr>
          <w:lang w:val="en-US"/>
        </w:rPr>
      </w:pPr>
      <w:proofErr w:type="spellStart"/>
      <w:r w:rsidRPr="00A31C82">
        <w:rPr>
          <w:lang w:val="en-US"/>
        </w:rPr>
        <w:t>Calciumantagonister</w:t>
      </w:r>
      <w:proofErr w:type="spellEnd"/>
      <w:r w:rsidRPr="00A31C82">
        <w:rPr>
          <w:lang w:val="en-US"/>
        </w:rPr>
        <w:t xml:space="preserve"> </w:t>
      </w:r>
      <w:r w:rsidR="00544CA6" w:rsidRPr="00A31C82">
        <w:rPr>
          <w:lang w:val="en-US"/>
        </w:rPr>
        <w:t>(</w:t>
      </w:r>
      <w:proofErr w:type="spellStart"/>
      <w:r w:rsidR="0028260C" w:rsidRPr="00A31C82">
        <w:rPr>
          <w:lang w:val="en-US"/>
        </w:rPr>
        <w:t>fx</w:t>
      </w:r>
      <w:proofErr w:type="spellEnd"/>
      <w:r w:rsidR="00544CA6" w:rsidRPr="00A31C82">
        <w:rPr>
          <w:lang w:val="en-US"/>
        </w:rPr>
        <w:t xml:space="preserve"> diltiazem, </w:t>
      </w:r>
      <w:proofErr w:type="spellStart"/>
      <w:r w:rsidR="00544CA6" w:rsidRPr="00A31C82">
        <w:rPr>
          <w:lang w:val="en-US"/>
        </w:rPr>
        <w:t>felodipin</w:t>
      </w:r>
      <w:proofErr w:type="spellEnd"/>
      <w:r w:rsidR="00544CA6" w:rsidRPr="00A31C82">
        <w:rPr>
          <w:lang w:val="en-US"/>
        </w:rPr>
        <w:t xml:space="preserve">, </w:t>
      </w:r>
      <w:proofErr w:type="spellStart"/>
      <w:r w:rsidR="00544CA6" w:rsidRPr="00A31C82">
        <w:rPr>
          <w:lang w:val="en-US"/>
        </w:rPr>
        <w:t>nicardipin</w:t>
      </w:r>
      <w:proofErr w:type="spellEnd"/>
      <w:r w:rsidR="00544CA6" w:rsidRPr="00A31C82">
        <w:rPr>
          <w:lang w:val="en-US"/>
        </w:rPr>
        <w:t xml:space="preserve">, </w:t>
      </w:r>
      <w:proofErr w:type="spellStart"/>
      <w:r w:rsidR="00544CA6" w:rsidRPr="00A31C82">
        <w:rPr>
          <w:lang w:val="en-US"/>
        </w:rPr>
        <w:t>nifedipin</w:t>
      </w:r>
      <w:proofErr w:type="spellEnd"/>
      <w:r w:rsidR="00544CA6" w:rsidRPr="00A31C82">
        <w:rPr>
          <w:lang w:val="en-US"/>
        </w:rPr>
        <w:t>, verapamil)</w:t>
      </w:r>
    </w:p>
    <w:p w14:paraId="2AF9503B" w14:textId="77777777" w:rsidR="00544CA6" w:rsidRPr="00EB3E43" w:rsidRDefault="00544CA6" w:rsidP="001F708C">
      <w:pPr>
        <w:widowControl w:val="0"/>
        <w:numPr>
          <w:ilvl w:val="0"/>
          <w:numId w:val="26"/>
        </w:numPr>
        <w:tabs>
          <w:tab w:val="clear" w:pos="567"/>
        </w:tabs>
        <w:spacing w:line="240" w:lineRule="auto"/>
        <w:ind w:left="567" w:hanging="567"/>
      </w:pPr>
      <w:r w:rsidRPr="00EB3E43">
        <w:t>Hjerteglycosider (</w:t>
      </w:r>
      <w:r w:rsidR="0028260C" w:rsidRPr="00EB3E43">
        <w:t>fx</w:t>
      </w:r>
      <w:r w:rsidRPr="00EB3E43">
        <w:t xml:space="preserve"> digoxin</w:t>
      </w:r>
      <w:r w:rsidR="009A60E6" w:rsidRPr="00EB3E43">
        <w:t>,</w:t>
      </w:r>
      <w:r w:rsidR="006A272E" w:rsidRPr="00EB3E43">
        <w:t xml:space="preserve"> se </w:t>
      </w:r>
      <w:r w:rsidR="00154596" w:rsidRPr="00EB3E43">
        <w:t>pkt. </w:t>
      </w:r>
      <w:r w:rsidR="006A272E" w:rsidRPr="00EB3E43">
        <w:t>4.4</w:t>
      </w:r>
      <w:r w:rsidRPr="00EB3E43">
        <w:t>)</w:t>
      </w:r>
    </w:p>
    <w:p w14:paraId="2AF9503C" w14:textId="77777777" w:rsidR="00544CA6" w:rsidRPr="00EB3E43" w:rsidRDefault="00544CA6" w:rsidP="001F708C">
      <w:pPr>
        <w:widowControl w:val="0"/>
        <w:numPr>
          <w:ilvl w:val="0"/>
          <w:numId w:val="26"/>
        </w:numPr>
        <w:tabs>
          <w:tab w:val="clear" w:pos="567"/>
        </w:tabs>
        <w:spacing w:line="240" w:lineRule="auto"/>
        <w:ind w:left="567" w:hanging="567"/>
      </w:pPr>
      <w:r w:rsidRPr="00EB3E43">
        <w:t>Kortikosteroider (</w:t>
      </w:r>
      <w:r w:rsidR="0028260C" w:rsidRPr="00EB3E43">
        <w:t>fx</w:t>
      </w:r>
      <w:r w:rsidRPr="00EB3E43">
        <w:t xml:space="preserve"> dexamethason, </w:t>
      </w:r>
      <w:r w:rsidR="006A272E" w:rsidRPr="00EB3E43">
        <w:t>methyl</w:t>
      </w:r>
      <w:r w:rsidRPr="00EB3E43">
        <w:t>prednisolon)</w:t>
      </w:r>
    </w:p>
    <w:p w14:paraId="2AF9503D" w14:textId="77777777" w:rsidR="00544CA6" w:rsidRPr="00EB3E43" w:rsidRDefault="00544CA6" w:rsidP="001F708C">
      <w:pPr>
        <w:widowControl w:val="0"/>
        <w:numPr>
          <w:ilvl w:val="0"/>
          <w:numId w:val="26"/>
        </w:numPr>
        <w:tabs>
          <w:tab w:val="clear" w:pos="567"/>
        </w:tabs>
        <w:spacing w:line="240" w:lineRule="auto"/>
        <w:ind w:left="567" w:hanging="567"/>
      </w:pPr>
      <w:r w:rsidRPr="00EB3E43">
        <w:lastRenderedPageBreak/>
        <w:t>Antivirale midler mod hiv (</w:t>
      </w:r>
      <w:r w:rsidR="0028260C" w:rsidRPr="00EB3E43">
        <w:t>fx</w:t>
      </w:r>
      <w:r w:rsidRPr="00EB3E43">
        <w:t xml:space="preserve"> </w:t>
      </w:r>
      <w:r w:rsidR="006A272E" w:rsidRPr="00EB3E43">
        <w:t xml:space="preserve">amprenavir, atazanavir, darunavir, delvirdin, efavirenz, fosamprenavir, </w:t>
      </w:r>
      <w:r w:rsidRPr="00EB3E43">
        <w:t xml:space="preserve">indinavir, </w:t>
      </w:r>
      <w:r w:rsidR="006A272E" w:rsidRPr="00EB3E43">
        <w:t>lopinavir, nelfinavir, saquinavir, tipranavir</w:t>
      </w:r>
      <w:r w:rsidRPr="00EB3E43">
        <w:t>)</w:t>
      </w:r>
    </w:p>
    <w:p w14:paraId="2AF9503E" w14:textId="77777777" w:rsidR="00544CA6" w:rsidRPr="00EB3E43" w:rsidRDefault="00544CA6" w:rsidP="001F708C">
      <w:pPr>
        <w:widowControl w:val="0"/>
        <w:numPr>
          <w:ilvl w:val="0"/>
          <w:numId w:val="26"/>
        </w:numPr>
        <w:tabs>
          <w:tab w:val="clear" w:pos="567"/>
        </w:tabs>
        <w:spacing w:line="240" w:lineRule="auto"/>
        <w:ind w:left="567" w:hanging="567"/>
      </w:pPr>
      <w:r w:rsidRPr="00EB3E43">
        <w:t xml:space="preserve">Hormonale kontraceptiva (se </w:t>
      </w:r>
      <w:r w:rsidR="00154596" w:rsidRPr="00EB3E43">
        <w:t>pkt. </w:t>
      </w:r>
      <w:r w:rsidRPr="00EB3E43">
        <w:t>4.6)</w:t>
      </w:r>
    </w:p>
    <w:p w14:paraId="2AF9503F" w14:textId="77777777" w:rsidR="00544CA6" w:rsidRPr="00EB3E43" w:rsidRDefault="00544CA6" w:rsidP="001F708C">
      <w:pPr>
        <w:widowControl w:val="0"/>
        <w:numPr>
          <w:ilvl w:val="0"/>
          <w:numId w:val="26"/>
        </w:numPr>
        <w:tabs>
          <w:tab w:val="clear" w:pos="567"/>
        </w:tabs>
        <w:spacing w:line="240" w:lineRule="auto"/>
        <w:ind w:left="567" w:hanging="567"/>
      </w:pPr>
      <w:r w:rsidRPr="00EB3E43">
        <w:t>Hypnotika (</w:t>
      </w:r>
      <w:r w:rsidR="0028260C" w:rsidRPr="00EB3E43">
        <w:t>fx</w:t>
      </w:r>
      <w:r w:rsidRPr="00EB3E43">
        <w:t xml:space="preserve"> diazepam, midazolam, zolpidem)</w:t>
      </w:r>
    </w:p>
    <w:p w14:paraId="2AF95040" w14:textId="77777777" w:rsidR="006A272E" w:rsidRPr="00EB3E43" w:rsidRDefault="006A272E" w:rsidP="001F708C">
      <w:pPr>
        <w:widowControl w:val="0"/>
        <w:numPr>
          <w:ilvl w:val="0"/>
          <w:numId w:val="26"/>
        </w:numPr>
        <w:tabs>
          <w:tab w:val="clear" w:pos="567"/>
        </w:tabs>
        <w:spacing w:line="240" w:lineRule="auto"/>
        <w:ind w:left="567" w:hanging="567"/>
      </w:pPr>
      <w:r w:rsidRPr="00EB3E43">
        <w:t>Immunsupprimerende midler (</w:t>
      </w:r>
      <w:r w:rsidR="0028260C" w:rsidRPr="00EB3E43">
        <w:t>fx</w:t>
      </w:r>
      <w:r w:rsidRPr="00EB3E43">
        <w:t xml:space="preserve"> c</w:t>
      </w:r>
      <w:r w:rsidR="00DC21D1" w:rsidRPr="00EB3E43">
        <w:t>i</w:t>
      </w:r>
      <w:r w:rsidRPr="00EB3E43">
        <w:t>closporin, tacrolimus, sirolimus)</w:t>
      </w:r>
    </w:p>
    <w:p w14:paraId="2AF95041" w14:textId="77777777" w:rsidR="00544CA6" w:rsidRPr="00EB3E43" w:rsidRDefault="00544CA6" w:rsidP="001F708C">
      <w:pPr>
        <w:widowControl w:val="0"/>
        <w:numPr>
          <w:ilvl w:val="0"/>
          <w:numId w:val="26"/>
        </w:numPr>
        <w:tabs>
          <w:tab w:val="clear" w:pos="567"/>
        </w:tabs>
        <w:spacing w:line="240" w:lineRule="auto"/>
        <w:ind w:left="567" w:hanging="567"/>
      </w:pPr>
      <w:r w:rsidRPr="00EB3E43">
        <w:t>Statiner metaboliseret via CYP3A4 (</w:t>
      </w:r>
      <w:r w:rsidR="0028260C" w:rsidRPr="00EB3E43">
        <w:t>fx</w:t>
      </w:r>
      <w:r w:rsidRPr="00EB3E43">
        <w:t xml:space="preserve"> atorvastatin, simvastatin)</w:t>
      </w:r>
    </w:p>
    <w:p w14:paraId="2AF95042" w14:textId="77777777" w:rsidR="00544CA6" w:rsidRPr="00EB3E43" w:rsidRDefault="00544CA6" w:rsidP="001F708C">
      <w:pPr>
        <w:widowControl w:val="0"/>
        <w:tabs>
          <w:tab w:val="clear" w:pos="567"/>
        </w:tabs>
        <w:spacing w:line="240" w:lineRule="auto"/>
      </w:pPr>
    </w:p>
    <w:p w14:paraId="2AF95043" w14:textId="74AEFCD1" w:rsidR="00544CA6" w:rsidRPr="00EB3E43" w:rsidRDefault="00544CA6" w:rsidP="001F708C">
      <w:pPr>
        <w:widowControl w:val="0"/>
        <w:tabs>
          <w:tab w:val="clear" w:pos="567"/>
        </w:tabs>
        <w:spacing w:line="240" w:lineRule="auto"/>
      </w:pPr>
      <w:r w:rsidRPr="00EB3E43">
        <w:t>Induktionen synes at starte efter 3 dages gentagen dosering med dabrafenib. Efter seponering af dabrafenib aftager induktionen gradvist, og koncentrationerne af følsomt CYP3A4, CYP2B6, CYP2C8, CYP2C9 og CYP2C19 samt UDP</w:t>
      </w:r>
      <w:r w:rsidR="004F014C">
        <w:noBreakHyphen/>
      </w:r>
      <w:r w:rsidRPr="00EB3E43">
        <w:t>glu</w:t>
      </w:r>
      <w:r w:rsidR="00DC21D1" w:rsidRPr="00EB3E43">
        <w:t>k</w:t>
      </w:r>
      <w:r w:rsidRPr="00EB3E43">
        <w:t>uronosylt</w:t>
      </w:r>
      <w:r w:rsidR="00847D6A" w:rsidRPr="00EB3E43">
        <w:t>ransferase (UGT) og transportør</w:t>
      </w:r>
      <w:r w:rsidRPr="00EB3E43">
        <w:t>substrater</w:t>
      </w:r>
      <w:r w:rsidR="00D8507D">
        <w:t xml:space="preserve"> (fx P</w:t>
      </w:r>
      <w:r w:rsidR="00935BA1">
        <w:t>-</w:t>
      </w:r>
      <w:r w:rsidR="00D8507D">
        <w:t>gp eller MRP</w:t>
      </w:r>
      <w:r w:rsidR="00B85900">
        <w:noBreakHyphen/>
      </w:r>
      <w:r w:rsidR="00D8507D">
        <w:t>2)</w:t>
      </w:r>
      <w:r w:rsidRPr="00EB3E43">
        <w:t xml:space="preserve"> kan stige. Patienterne bør derfor monitoreres for toksicitet, og det kan være nødvendigt at justere dos</w:t>
      </w:r>
      <w:r w:rsidR="004F014C">
        <w:t>is</w:t>
      </w:r>
      <w:r w:rsidRPr="00EB3E43">
        <w:t xml:space="preserve"> af disse midler.</w:t>
      </w:r>
    </w:p>
    <w:p w14:paraId="2AF95044" w14:textId="77777777" w:rsidR="00E832E5" w:rsidRPr="00EB3E43" w:rsidRDefault="00E832E5" w:rsidP="001F708C">
      <w:pPr>
        <w:widowControl w:val="0"/>
        <w:tabs>
          <w:tab w:val="clear" w:pos="567"/>
        </w:tabs>
        <w:spacing w:line="240" w:lineRule="auto"/>
      </w:pPr>
    </w:p>
    <w:p w14:paraId="2AF95045" w14:textId="77777777" w:rsidR="00544CA6" w:rsidRPr="00EB3E43" w:rsidRDefault="00544CA6" w:rsidP="001F708C">
      <w:pPr>
        <w:widowControl w:val="0"/>
        <w:tabs>
          <w:tab w:val="clear" w:pos="567"/>
        </w:tabs>
        <w:spacing w:line="240" w:lineRule="auto"/>
      </w:pPr>
      <w:r w:rsidRPr="00EB3E43">
        <w:rPr>
          <w:i/>
        </w:rPr>
        <w:t>In vitro</w:t>
      </w:r>
      <w:r w:rsidR="00D25829" w:rsidRPr="00EB3E43">
        <w:t xml:space="preserve"> er</w:t>
      </w:r>
      <w:r w:rsidRPr="00EB3E43">
        <w:t xml:space="preserve"> dabrafenib en mekanismebaseret hæmmer af CYP3A4. Derfor</w:t>
      </w:r>
      <w:r w:rsidR="006A272E" w:rsidRPr="00EB3E43">
        <w:t xml:space="preserve"> kan der muligvis</w:t>
      </w:r>
      <w:r w:rsidRPr="00EB3E43">
        <w:t xml:space="preserve"> observeres forbigående hæmning af CYP3A4 i de første få dage af behandlingen.</w:t>
      </w:r>
    </w:p>
    <w:p w14:paraId="2AF95046" w14:textId="77777777" w:rsidR="00544CA6" w:rsidRPr="00EB3E43" w:rsidRDefault="00544CA6" w:rsidP="001F708C">
      <w:pPr>
        <w:widowControl w:val="0"/>
        <w:tabs>
          <w:tab w:val="clear" w:pos="567"/>
        </w:tabs>
        <w:spacing w:line="240" w:lineRule="auto"/>
      </w:pPr>
    </w:p>
    <w:p w14:paraId="2AF95047" w14:textId="77777777" w:rsidR="00544CA6" w:rsidRPr="00EB3E43" w:rsidRDefault="00DF40B6" w:rsidP="001F708C">
      <w:pPr>
        <w:keepNext/>
        <w:widowControl w:val="0"/>
        <w:tabs>
          <w:tab w:val="clear" w:pos="567"/>
        </w:tabs>
        <w:spacing w:line="240" w:lineRule="auto"/>
        <w:rPr>
          <w:szCs w:val="22"/>
        </w:rPr>
      </w:pPr>
      <w:r w:rsidRPr="00EB3E43">
        <w:rPr>
          <w:u w:val="single"/>
        </w:rPr>
        <w:t>D</w:t>
      </w:r>
      <w:r w:rsidR="00544CA6" w:rsidRPr="00EB3E43">
        <w:rPr>
          <w:u w:val="single"/>
        </w:rPr>
        <w:t>abrafenib</w:t>
      </w:r>
      <w:r w:rsidRPr="00EB3E43">
        <w:rPr>
          <w:u w:val="single"/>
        </w:rPr>
        <w:t>s indvirkning</w:t>
      </w:r>
      <w:r w:rsidR="00544CA6" w:rsidRPr="00EB3E43">
        <w:rPr>
          <w:u w:val="single"/>
        </w:rPr>
        <w:t xml:space="preserve"> på stoftransportsystemer</w:t>
      </w:r>
    </w:p>
    <w:p w14:paraId="2AF95048" w14:textId="77777777" w:rsidR="00544CA6" w:rsidRPr="00EB3E43" w:rsidRDefault="00544CA6" w:rsidP="001F708C">
      <w:pPr>
        <w:keepNext/>
        <w:widowControl w:val="0"/>
        <w:tabs>
          <w:tab w:val="clear" w:pos="567"/>
        </w:tabs>
        <w:spacing w:line="240" w:lineRule="auto"/>
      </w:pPr>
    </w:p>
    <w:p w14:paraId="2AF95049" w14:textId="77777777" w:rsidR="00544CA6" w:rsidRPr="001924A5" w:rsidRDefault="00544CA6" w:rsidP="001F708C">
      <w:pPr>
        <w:widowControl w:val="0"/>
        <w:tabs>
          <w:tab w:val="clear" w:pos="567"/>
        </w:tabs>
        <w:spacing w:line="240" w:lineRule="auto"/>
        <w:rPr>
          <w:szCs w:val="22"/>
        </w:rPr>
      </w:pPr>
      <w:r w:rsidRPr="00EB3E43">
        <w:t xml:space="preserve">Dabrafenib hæmmer </w:t>
      </w:r>
      <w:r w:rsidRPr="00EB3E43">
        <w:rPr>
          <w:i/>
        </w:rPr>
        <w:t>in vitro</w:t>
      </w:r>
      <w:r w:rsidRPr="00EB3E43">
        <w:t xml:space="preserve"> de humane organiske anion</w:t>
      </w:r>
      <w:r w:rsidR="004F014C">
        <w:noBreakHyphen/>
      </w:r>
      <w:r w:rsidRPr="00EB3E43">
        <w:t>transport</w:t>
      </w:r>
      <w:r w:rsidR="004F014C">
        <w:noBreakHyphen/>
      </w:r>
      <w:r w:rsidRPr="00EB3E43">
        <w:t>polypeptider (OATP) 1B1 (OATP1B1)</w:t>
      </w:r>
      <w:r w:rsidR="00D8507D">
        <w:t>,</w:t>
      </w:r>
      <w:r w:rsidRPr="00EB3E43">
        <w:t xml:space="preserve"> OATP1B3</w:t>
      </w:r>
      <w:r w:rsidR="00E402DF">
        <w:t xml:space="preserve"> og</w:t>
      </w:r>
      <w:r w:rsidR="00D8507D">
        <w:t xml:space="preserve"> BCRP. Ved samtidig administration af en enkelt dosis rosuvastatin </w:t>
      </w:r>
      <w:r w:rsidR="00D8507D" w:rsidRPr="003A0019">
        <w:rPr>
          <w:szCs w:val="24"/>
        </w:rPr>
        <w:t>(OATP1B1</w:t>
      </w:r>
      <w:r w:rsidR="004F014C">
        <w:rPr>
          <w:szCs w:val="24"/>
        </w:rPr>
        <w:noBreakHyphen/>
      </w:r>
      <w:r w:rsidR="00D8507D">
        <w:rPr>
          <w:szCs w:val="24"/>
        </w:rPr>
        <w:t xml:space="preserve">, </w:t>
      </w:r>
      <w:r w:rsidR="00D8507D" w:rsidRPr="003A0019">
        <w:rPr>
          <w:szCs w:val="24"/>
        </w:rPr>
        <w:t>OATP1B3</w:t>
      </w:r>
      <w:r w:rsidR="004F014C">
        <w:rPr>
          <w:szCs w:val="24"/>
        </w:rPr>
        <w:noBreakHyphen/>
      </w:r>
      <w:r w:rsidR="00D8507D">
        <w:rPr>
          <w:szCs w:val="24"/>
        </w:rPr>
        <w:t xml:space="preserve"> </w:t>
      </w:r>
      <w:r w:rsidR="00D8507D" w:rsidRPr="00315E32">
        <w:rPr>
          <w:szCs w:val="22"/>
        </w:rPr>
        <w:t>og BCRP</w:t>
      </w:r>
      <w:r w:rsidR="004F014C" w:rsidRPr="00315E32">
        <w:rPr>
          <w:szCs w:val="22"/>
        </w:rPr>
        <w:noBreakHyphen/>
      </w:r>
      <w:r w:rsidR="00D8507D" w:rsidRPr="00315E32">
        <w:rPr>
          <w:szCs w:val="22"/>
        </w:rPr>
        <w:t>substrat)</w:t>
      </w:r>
      <w:r w:rsidR="00804878" w:rsidRPr="00315E32">
        <w:rPr>
          <w:szCs w:val="22"/>
        </w:rPr>
        <w:t xml:space="preserve"> og gentagen dosis af dabrafenib 150 mg to gange daglig hos 16 patienter, steg C</w:t>
      </w:r>
      <w:r w:rsidR="00804878" w:rsidRPr="00315E32">
        <w:rPr>
          <w:szCs w:val="22"/>
          <w:vertAlign w:val="subscript"/>
        </w:rPr>
        <w:t>max</w:t>
      </w:r>
      <w:r w:rsidR="00804878" w:rsidRPr="00315E32">
        <w:rPr>
          <w:szCs w:val="22"/>
        </w:rPr>
        <w:t xml:space="preserve"> af rosuvastatin 2,6 gange, hvorimod AUC kun </w:t>
      </w:r>
      <w:r w:rsidR="008328E7" w:rsidRPr="00315E32">
        <w:rPr>
          <w:szCs w:val="22"/>
        </w:rPr>
        <w:t>blev ændret</w:t>
      </w:r>
      <w:r w:rsidR="00804878" w:rsidRPr="00315E32">
        <w:rPr>
          <w:szCs w:val="22"/>
        </w:rPr>
        <w:t xml:space="preserve"> minimalt</w:t>
      </w:r>
      <w:r w:rsidR="001924A5" w:rsidRPr="00315E32">
        <w:rPr>
          <w:szCs w:val="22"/>
        </w:rPr>
        <w:t xml:space="preserve"> (7 % stigning). Den øgede C</w:t>
      </w:r>
      <w:r w:rsidR="001924A5" w:rsidRPr="00315E32">
        <w:rPr>
          <w:szCs w:val="22"/>
          <w:vertAlign w:val="subscript"/>
        </w:rPr>
        <w:t xml:space="preserve">max </w:t>
      </w:r>
      <w:r w:rsidR="001924A5" w:rsidRPr="00315E32">
        <w:rPr>
          <w:szCs w:val="22"/>
        </w:rPr>
        <w:t>af rosuvastatin har sandsynligvis ikke klinisk relevans.</w:t>
      </w:r>
    </w:p>
    <w:p w14:paraId="2AF9504A" w14:textId="77777777" w:rsidR="00544CA6" w:rsidRPr="00EB3E43" w:rsidRDefault="00544CA6" w:rsidP="001F708C">
      <w:pPr>
        <w:widowControl w:val="0"/>
        <w:tabs>
          <w:tab w:val="clear" w:pos="567"/>
        </w:tabs>
        <w:spacing w:line="240" w:lineRule="auto"/>
      </w:pPr>
    </w:p>
    <w:p w14:paraId="2AF9504B" w14:textId="77777777" w:rsidR="0060217B" w:rsidRPr="00315E32" w:rsidRDefault="0060217B" w:rsidP="001F708C">
      <w:pPr>
        <w:keepNext/>
        <w:widowControl w:val="0"/>
        <w:tabs>
          <w:tab w:val="clear" w:pos="567"/>
        </w:tabs>
        <w:spacing w:line="240" w:lineRule="auto"/>
        <w:rPr>
          <w:szCs w:val="22"/>
          <w:u w:val="single"/>
        </w:rPr>
      </w:pPr>
      <w:r w:rsidRPr="00315E32">
        <w:rPr>
          <w:szCs w:val="22"/>
          <w:u w:val="single"/>
        </w:rPr>
        <w:t xml:space="preserve">Kombination med </w:t>
      </w:r>
      <w:r w:rsidR="00567A8F" w:rsidRPr="00315E32">
        <w:rPr>
          <w:szCs w:val="22"/>
          <w:u w:val="single"/>
        </w:rPr>
        <w:t>trametinib</w:t>
      </w:r>
    </w:p>
    <w:p w14:paraId="2AF9504C" w14:textId="77777777" w:rsidR="0060217B" w:rsidRPr="00315E32" w:rsidRDefault="0060217B" w:rsidP="001F708C">
      <w:pPr>
        <w:keepNext/>
        <w:widowControl w:val="0"/>
        <w:tabs>
          <w:tab w:val="clear" w:pos="567"/>
        </w:tabs>
        <w:spacing w:line="240" w:lineRule="auto"/>
        <w:rPr>
          <w:szCs w:val="22"/>
        </w:rPr>
      </w:pPr>
    </w:p>
    <w:p w14:paraId="2AF9504D" w14:textId="77777777" w:rsidR="0060217B" w:rsidRPr="00EB3E43" w:rsidRDefault="0060217B" w:rsidP="001F708C">
      <w:pPr>
        <w:widowControl w:val="0"/>
        <w:tabs>
          <w:tab w:val="clear" w:pos="567"/>
        </w:tabs>
        <w:spacing w:line="240" w:lineRule="auto"/>
        <w:rPr>
          <w:szCs w:val="22"/>
        </w:rPr>
      </w:pPr>
      <w:r w:rsidRPr="00EB3E43">
        <w:t xml:space="preserve">Samtidig administration af gentagne doser </w:t>
      </w:r>
      <w:r w:rsidR="003C0C9F" w:rsidRPr="00EB3E43">
        <w:t>trametinib 2</w:t>
      </w:r>
      <w:r w:rsidR="00154596" w:rsidRPr="00EB3E43">
        <w:t> mg</w:t>
      </w:r>
      <w:r w:rsidR="003C0C9F" w:rsidRPr="00EB3E43">
        <w:t xml:space="preserve"> </w:t>
      </w:r>
      <w:r w:rsidR="00CD68FF" w:rsidRPr="00EB3E43">
        <w:t>e</w:t>
      </w:r>
      <w:r w:rsidR="003C0C9F" w:rsidRPr="00EB3E43">
        <w:t>n gang daglig og dabrafenib 150</w:t>
      </w:r>
      <w:r w:rsidR="00154596" w:rsidRPr="00EB3E43">
        <w:t> mg</w:t>
      </w:r>
      <w:r w:rsidR="003C0C9F" w:rsidRPr="00EB3E43">
        <w:t xml:space="preserve"> 2</w:t>
      </w:r>
      <w:r w:rsidR="00636768" w:rsidRPr="00EB3E43">
        <w:t> </w:t>
      </w:r>
      <w:r w:rsidR="003C0C9F" w:rsidRPr="00EB3E43">
        <w:t>gange dagligt medførte ikke klinisk relevante ændringer i C</w:t>
      </w:r>
      <w:r w:rsidR="003C0C9F" w:rsidRPr="00EB3E43">
        <w:rPr>
          <w:vertAlign w:val="subscript"/>
        </w:rPr>
        <w:t>max</w:t>
      </w:r>
      <w:r w:rsidR="003C0C9F" w:rsidRPr="00EB3E43">
        <w:t xml:space="preserve"> og AUC</w:t>
      </w:r>
      <w:r w:rsidR="00E54112" w:rsidRPr="00EB3E43">
        <w:t xml:space="preserve"> </w:t>
      </w:r>
      <w:r w:rsidR="00EE4121" w:rsidRPr="00EB3E43">
        <w:t xml:space="preserve">for trametinib eller dabrafenib, </w:t>
      </w:r>
      <w:r w:rsidR="00E54112" w:rsidRPr="00EB3E43">
        <w:t>med</w:t>
      </w:r>
      <w:r w:rsidR="00E93A4C" w:rsidRPr="00EB3E43">
        <w:t xml:space="preserve"> </w:t>
      </w:r>
      <w:r w:rsidR="00E54112" w:rsidRPr="00EB3E43">
        <w:t>stigning</w:t>
      </w:r>
      <w:r w:rsidR="00EE4121" w:rsidRPr="00EB3E43">
        <w:t>er</w:t>
      </w:r>
      <w:r w:rsidR="00E54112" w:rsidRPr="00EB3E43">
        <w:t xml:space="preserve"> på </w:t>
      </w:r>
      <w:r w:rsidR="00640C85" w:rsidRPr="00EB3E43">
        <w:t>henholdsvis</w:t>
      </w:r>
      <w:r w:rsidR="003C0C9F" w:rsidRPr="00EB3E43">
        <w:t xml:space="preserve"> 16</w:t>
      </w:r>
      <w:r w:rsidR="00154596" w:rsidRPr="00EB3E43">
        <w:t> %</w:t>
      </w:r>
      <w:r w:rsidR="003C0C9F" w:rsidRPr="00EB3E43">
        <w:t xml:space="preserve"> og 23</w:t>
      </w:r>
      <w:r w:rsidR="00154596" w:rsidRPr="00EB3E43">
        <w:t> %</w:t>
      </w:r>
      <w:r w:rsidR="003C0C9F" w:rsidRPr="00EB3E43">
        <w:t xml:space="preserve"> </w:t>
      </w:r>
      <w:r w:rsidR="00EE4121" w:rsidRPr="00EB3E43">
        <w:t>i</w:t>
      </w:r>
      <w:r w:rsidR="003C0C9F" w:rsidRPr="00EB3E43">
        <w:t xml:space="preserve"> dabrafenib</w:t>
      </w:r>
      <w:r w:rsidR="004F014C">
        <w:noBreakHyphen/>
      </w:r>
      <w:r w:rsidR="00E54112" w:rsidRPr="00EB3E43">
        <w:t>C</w:t>
      </w:r>
      <w:r w:rsidR="00E54112" w:rsidRPr="00EB3E43">
        <w:rPr>
          <w:vertAlign w:val="subscript"/>
        </w:rPr>
        <w:t>max</w:t>
      </w:r>
      <w:r w:rsidR="00E54112" w:rsidRPr="00EB3E43">
        <w:t xml:space="preserve"> og </w:t>
      </w:r>
      <w:r w:rsidR="004F014C">
        <w:noBreakHyphen/>
      </w:r>
      <w:r w:rsidR="00E54112" w:rsidRPr="00EB3E43">
        <w:t>AUC</w:t>
      </w:r>
      <w:r w:rsidR="003C0C9F" w:rsidRPr="00EB3E43">
        <w:t>.</w:t>
      </w:r>
      <w:r w:rsidR="007076A3" w:rsidRPr="00EB3E43">
        <w:t xml:space="preserve"> </w:t>
      </w:r>
      <w:r w:rsidR="00EE4121" w:rsidRPr="00EB3E43">
        <w:t>Ved en populations</w:t>
      </w:r>
      <w:r w:rsidR="00065AFA" w:rsidRPr="00EB3E43">
        <w:t xml:space="preserve">farmakokinetisk </w:t>
      </w:r>
      <w:r w:rsidR="00EE4121" w:rsidRPr="00EB3E43">
        <w:t>analyse</w:t>
      </w:r>
      <w:r w:rsidR="007076A3" w:rsidRPr="00EB3E43">
        <w:t xml:space="preserve"> blev </w:t>
      </w:r>
      <w:r w:rsidR="00065AFA" w:rsidRPr="00EB3E43">
        <w:t xml:space="preserve">der </w:t>
      </w:r>
      <w:r w:rsidR="007076A3" w:rsidRPr="00EB3E43">
        <w:t>estimeret et lille fald i trametinibs biotilgængelighed, svarende til et fald i AUC på 12</w:t>
      </w:r>
      <w:r w:rsidR="00154596" w:rsidRPr="00EB3E43">
        <w:t> %</w:t>
      </w:r>
      <w:r w:rsidR="007076A3" w:rsidRPr="00EB3E43">
        <w:t>, når trametinib administreres i kombination med dabrafenib, en CYP3A4</w:t>
      </w:r>
      <w:r w:rsidR="004F014C">
        <w:noBreakHyphen/>
      </w:r>
      <w:r w:rsidR="007076A3" w:rsidRPr="00EB3E43">
        <w:t>inducer.</w:t>
      </w:r>
    </w:p>
    <w:p w14:paraId="2AF9504E" w14:textId="77777777" w:rsidR="0060217B" w:rsidRPr="00EB3E43" w:rsidRDefault="0060217B" w:rsidP="001F708C">
      <w:pPr>
        <w:widowControl w:val="0"/>
        <w:tabs>
          <w:tab w:val="clear" w:pos="567"/>
        </w:tabs>
        <w:spacing w:line="240" w:lineRule="auto"/>
      </w:pPr>
    </w:p>
    <w:p w14:paraId="2AF9504F" w14:textId="77777777" w:rsidR="0060217B" w:rsidRPr="00EB3E43" w:rsidRDefault="007076A3" w:rsidP="001F708C">
      <w:pPr>
        <w:widowControl w:val="0"/>
        <w:tabs>
          <w:tab w:val="clear" w:pos="567"/>
        </w:tabs>
        <w:spacing w:line="240" w:lineRule="auto"/>
      </w:pPr>
      <w:r w:rsidRPr="00EB3E43">
        <w:t xml:space="preserve">Når dabrafenib anvendes i kombination med trametinib, henvises til vejledningen for lægemidlers interaktioner, som findes i </w:t>
      </w:r>
      <w:r w:rsidR="00154596" w:rsidRPr="00EB3E43">
        <w:t>pkt. </w:t>
      </w:r>
      <w:r w:rsidR="002C2111" w:rsidRPr="00EB3E43">
        <w:t>4.4 og</w:t>
      </w:r>
      <w:r w:rsidRPr="00EB3E43">
        <w:t xml:space="preserve"> 4.5 i </w:t>
      </w:r>
      <w:r w:rsidR="001165C5" w:rsidRPr="00EB3E43">
        <w:t>produktresuméet</w:t>
      </w:r>
      <w:r w:rsidRPr="00EB3E43">
        <w:t xml:space="preserve"> for dabrafenib og trametinib.</w:t>
      </w:r>
    </w:p>
    <w:p w14:paraId="2AF95050" w14:textId="77777777" w:rsidR="007076A3" w:rsidRPr="00EB3E43" w:rsidRDefault="007076A3" w:rsidP="001F708C">
      <w:pPr>
        <w:widowControl w:val="0"/>
        <w:tabs>
          <w:tab w:val="clear" w:pos="567"/>
        </w:tabs>
        <w:spacing w:line="240" w:lineRule="auto"/>
      </w:pPr>
    </w:p>
    <w:p w14:paraId="2AF95051" w14:textId="77777777" w:rsidR="00544CA6" w:rsidRPr="00EB3E43" w:rsidRDefault="00654F95" w:rsidP="001F708C">
      <w:pPr>
        <w:keepNext/>
        <w:widowControl w:val="0"/>
        <w:tabs>
          <w:tab w:val="clear" w:pos="567"/>
        </w:tabs>
        <w:spacing w:line="240" w:lineRule="auto"/>
        <w:rPr>
          <w:bCs/>
          <w:iCs/>
        </w:rPr>
      </w:pPr>
      <w:r w:rsidRPr="00EB3E43">
        <w:rPr>
          <w:u w:val="single"/>
        </w:rPr>
        <w:t>Indvirkning af f</w:t>
      </w:r>
      <w:r w:rsidR="00847D6A" w:rsidRPr="00EB3E43">
        <w:rPr>
          <w:u w:val="single"/>
        </w:rPr>
        <w:t>øde</w:t>
      </w:r>
      <w:r w:rsidR="00544CA6" w:rsidRPr="00EB3E43">
        <w:rPr>
          <w:u w:val="single"/>
        </w:rPr>
        <w:t xml:space="preserve"> på dabrafenib</w:t>
      </w:r>
    </w:p>
    <w:p w14:paraId="2AF95052" w14:textId="77777777" w:rsidR="00544CA6" w:rsidRPr="00EB3E43" w:rsidRDefault="00544CA6" w:rsidP="001F708C">
      <w:pPr>
        <w:keepNext/>
        <w:widowControl w:val="0"/>
        <w:tabs>
          <w:tab w:val="clear" w:pos="567"/>
        </w:tabs>
        <w:spacing w:line="240" w:lineRule="auto"/>
      </w:pPr>
    </w:p>
    <w:p w14:paraId="2AF95053" w14:textId="77777777" w:rsidR="00544CA6" w:rsidRPr="00EB3E43" w:rsidRDefault="00847D6A" w:rsidP="001F708C">
      <w:pPr>
        <w:widowControl w:val="0"/>
        <w:tabs>
          <w:tab w:val="clear" w:pos="567"/>
        </w:tabs>
        <w:spacing w:line="240" w:lineRule="auto"/>
      </w:pPr>
      <w:r w:rsidRPr="00EB3E43">
        <w:t>Patienterne skal</w:t>
      </w:r>
      <w:r w:rsidR="00544CA6" w:rsidRPr="00EB3E43">
        <w:t xml:space="preserve"> tage dabrafenib</w:t>
      </w:r>
      <w:r w:rsidR="00C84960" w:rsidRPr="00EB3E43">
        <w:t>,</w:t>
      </w:r>
      <w:r w:rsidR="00544CA6" w:rsidRPr="00EB3E43">
        <w:t xml:space="preserve"> </w:t>
      </w:r>
      <w:r w:rsidR="00C84960" w:rsidRPr="00EB3E43">
        <w:t xml:space="preserve">som monoterapi eller i kombination med trametinib, </w:t>
      </w:r>
      <w:r w:rsidR="00544CA6" w:rsidRPr="00EB3E43">
        <w:t xml:space="preserve">mindst </w:t>
      </w:r>
      <w:r w:rsidR="00CD68FF" w:rsidRPr="00EB3E43">
        <w:t>e</w:t>
      </w:r>
      <w:r w:rsidR="00544CA6" w:rsidRPr="00EB3E43">
        <w:t xml:space="preserve">n time før eller mindst 2 timer efter et måltid på grund af mads </w:t>
      </w:r>
      <w:r w:rsidR="00B7593D" w:rsidRPr="00EB3E43">
        <w:t xml:space="preserve">indvirkning </w:t>
      </w:r>
      <w:r w:rsidR="00544CA6" w:rsidRPr="00EB3E43">
        <w:t xml:space="preserve">på absorptionen af dabrafenib (se </w:t>
      </w:r>
      <w:r w:rsidR="00154596" w:rsidRPr="00EB3E43">
        <w:t>pkt. </w:t>
      </w:r>
      <w:r w:rsidR="00544CA6" w:rsidRPr="00EB3E43">
        <w:t>5.2).</w:t>
      </w:r>
    </w:p>
    <w:p w14:paraId="2AF95054" w14:textId="77777777" w:rsidR="00544CA6" w:rsidRPr="00EB3E43" w:rsidRDefault="00544CA6" w:rsidP="001F708C">
      <w:pPr>
        <w:widowControl w:val="0"/>
        <w:tabs>
          <w:tab w:val="clear" w:pos="567"/>
        </w:tabs>
        <w:spacing w:line="240" w:lineRule="auto"/>
      </w:pPr>
    </w:p>
    <w:p w14:paraId="2AF95055" w14:textId="77777777" w:rsidR="00544CA6" w:rsidRPr="00EB3E43" w:rsidRDefault="00544CA6" w:rsidP="001F708C">
      <w:pPr>
        <w:keepNext/>
        <w:widowControl w:val="0"/>
        <w:tabs>
          <w:tab w:val="clear" w:pos="567"/>
        </w:tabs>
        <w:spacing w:line="240" w:lineRule="auto"/>
      </w:pPr>
      <w:r w:rsidRPr="00EB3E43">
        <w:rPr>
          <w:u w:val="single"/>
        </w:rPr>
        <w:t>Pædiatrisk population</w:t>
      </w:r>
    </w:p>
    <w:p w14:paraId="2AF95056" w14:textId="77777777" w:rsidR="00544CA6" w:rsidRPr="00EB3E43" w:rsidRDefault="00544CA6" w:rsidP="001F708C">
      <w:pPr>
        <w:keepNext/>
        <w:widowControl w:val="0"/>
        <w:tabs>
          <w:tab w:val="clear" w:pos="567"/>
        </w:tabs>
        <w:spacing w:line="240" w:lineRule="auto"/>
      </w:pPr>
    </w:p>
    <w:p w14:paraId="2AF95057" w14:textId="77777777" w:rsidR="00544CA6" w:rsidRPr="00EB3E43" w:rsidRDefault="00544CA6" w:rsidP="001F708C">
      <w:pPr>
        <w:widowControl w:val="0"/>
        <w:tabs>
          <w:tab w:val="clear" w:pos="567"/>
        </w:tabs>
        <w:spacing w:line="240" w:lineRule="auto"/>
      </w:pPr>
      <w:r w:rsidRPr="00EB3E43">
        <w:t>Interaktionsstudier er kun udført hos voksne.</w:t>
      </w:r>
    </w:p>
    <w:p w14:paraId="2AF95058" w14:textId="77777777" w:rsidR="00544CA6" w:rsidRPr="00EB3E43" w:rsidRDefault="00544CA6" w:rsidP="001F708C">
      <w:pPr>
        <w:widowControl w:val="0"/>
        <w:tabs>
          <w:tab w:val="clear" w:pos="567"/>
        </w:tabs>
        <w:spacing w:line="240" w:lineRule="auto"/>
      </w:pPr>
    </w:p>
    <w:p w14:paraId="2AF95059" w14:textId="77777777" w:rsidR="00544CA6" w:rsidRPr="00EB3E43" w:rsidRDefault="00544CA6" w:rsidP="001F708C">
      <w:pPr>
        <w:keepNext/>
        <w:widowControl w:val="0"/>
        <w:tabs>
          <w:tab w:val="clear" w:pos="567"/>
        </w:tabs>
        <w:spacing w:line="240" w:lineRule="auto"/>
        <w:rPr>
          <w:szCs w:val="22"/>
        </w:rPr>
      </w:pPr>
      <w:r w:rsidRPr="00EB3E43">
        <w:rPr>
          <w:b/>
        </w:rPr>
        <w:t>4.6</w:t>
      </w:r>
      <w:r w:rsidRPr="00EB3E43">
        <w:rPr>
          <w:b/>
        </w:rPr>
        <w:tab/>
        <w:t>Fertilitet, graviditet og amning</w:t>
      </w:r>
    </w:p>
    <w:p w14:paraId="2AF9505A" w14:textId="77777777" w:rsidR="00544CA6" w:rsidRPr="00EB3E43" w:rsidRDefault="00544CA6" w:rsidP="001F708C">
      <w:pPr>
        <w:keepNext/>
        <w:widowControl w:val="0"/>
        <w:tabs>
          <w:tab w:val="clear" w:pos="567"/>
        </w:tabs>
        <w:spacing w:line="240" w:lineRule="auto"/>
      </w:pPr>
    </w:p>
    <w:p w14:paraId="2AF9505B" w14:textId="77777777" w:rsidR="00544CA6" w:rsidRPr="00EB3E43" w:rsidRDefault="00544CA6" w:rsidP="001F708C">
      <w:pPr>
        <w:keepNext/>
        <w:widowControl w:val="0"/>
        <w:tabs>
          <w:tab w:val="clear" w:pos="567"/>
        </w:tabs>
        <w:spacing w:line="240" w:lineRule="auto"/>
        <w:rPr>
          <w:szCs w:val="22"/>
        </w:rPr>
      </w:pPr>
      <w:r w:rsidRPr="00EB3E43">
        <w:rPr>
          <w:u w:val="single"/>
        </w:rPr>
        <w:t>Kvinder i den fertile alder/kontraception hos kvinder</w:t>
      </w:r>
    </w:p>
    <w:p w14:paraId="2AF9505C" w14:textId="77777777" w:rsidR="00544CA6" w:rsidRPr="00EB3E43" w:rsidRDefault="00544CA6" w:rsidP="001F708C">
      <w:pPr>
        <w:keepNext/>
        <w:widowControl w:val="0"/>
        <w:tabs>
          <w:tab w:val="clear" w:pos="567"/>
        </w:tabs>
        <w:spacing w:line="240" w:lineRule="auto"/>
      </w:pPr>
    </w:p>
    <w:p w14:paraId="2AF9505D" w14:textId="77777777" w:rsidR="00544CA6" w:rsidRPr="00EB3E43" w:rsidRDefault="00544CA6" w:rsidP="001F708C">
      <w:pPr>
        <w:widowControl w:val="0"/>
        <w:tabs>
          <w:tab w:val="clear" w:pos="567"/>
        </w:tabs>
        <w:spacing w:line="240" w:lineRule="auto"/>
        <w:rPr>
          <w:szCs w:val="22"/>
        </w:rPr>
      </w:pPr>
      <w:r w:rsidRPr="00EB3E43">
        <w:t>Kvinder i den fertile alder skal anvende sik</w:t>
      </w:r>
      <w:r w:rsidR="007A699A">
        <w:t>re</w:t>
      </w:r>
      <w:r w:rsidRPr="00EB3E43">
        <w:t xml:space="preserve"> kontraception</w:t>
      </w:r>
      <w:r w:rsidR="007A699A">
        <w:t>smetoder</w:t>
      </w:r>
      <w:r w:rsidRPr="00EB3E43">
        <w:t xml:space="preserve"> under behandlingen og i </w:t>
      </w:r>
      <w:r w:rsidR="003C0475">
        <w:t>2</w:t>
      </w:r>
      <w:r w:rsidR="002F03D6" w:rsidRPr="00EB3E43">
        <w:t> </w:t>
      </w:r>
      <w:r w:rsidRPr="00EB3E43">
        <w:t>uger efter behandlingsophør</w:t>
      </w:r>
      <w:r w:rsidR="006575E2" w:rsidRPr="00EB3E43">
        <w:t xml:space="preserve"> af dabrafenib og </w:t>
      </w:r>
      <w:r w:rsidR="003C0475">
        <w:t>16 uger</w:t>
      </w:r>
      <w:r w:rsidR="006575E2" w:rsidRPr="00EB3E43">
        <w:t xml:space="preserve"> efter den sidste dosis trametinib, når det gives i kombination med dabrafenib</w:t>
      </w:r>
      <w:r w:rsidRPr="00EB3E43">
        <w:t>.</w:t>
      </w:r>
      <w:r w:rsidR="009515EB" w:rsidRPr="00EB3E43">
        <w:rPr>
          <w:szCs w:val="22"/>
        </w:rPr>
        <w:t xml:space="preserve"> </w:t>
      </w:r>
      <w:r w:rsidRPr="00EB3E43">
        <w:t>Dabraf</w:t>
      </w:r>
      <w:r w:rsidR="00D25829" w:rsidRPr="00EB3E43">
        <w:t>enib kan nedsætte effekten</w:t>
      </w:r>
      <w:r w:rsidRPr="00EB3E43">
        <w:t xml:space="preserve"> af </w:t>
      </w:r>
      <w:r w:rsidR="003C0475">
        <w:t xml:space="preserve">orale eller systemiske </w:t>
      </w:r>
      <w:r w:rsidRPr="00EB3E43">
        <w:t xml:space="preserve">hormonale kontraceptiva, </w:t>
      </w:r>
      <w:r w:rsidR="005B5861" w:rsidRPr="00EB3E43">
        <w:t>og der skal</w:t>
      </w:r>
      <w:r w:rsidRPr="00EB3E43">
        <w:t xml:space="preserve"> anvendes en anden </w:t>
      </w:r>
      <w:r w:rsidR="003C0475">
        <w:t xml:space="preserve">sikker </w:t>
      </w:r>
      <w:r w:rsidRPr="00D05616">
        <w:t>kontraceptionsmetode (se</w:t>
      </w:r>
      <w:r w:rsidRPr="00EB3E43">
        <w:t xml:space="preserve"> </w:t>
      </w:r>
      <w:r w:rsidR="00154596" w:rsidRPr="00EB3E43">
        <w:t>pkt. </w:t>
      </w:r>
      <w:r w:rsidRPr="00EB3E43">
        <w:t>4.5).</w:t>
      </w:r>
    </w:p>
    <w:p w14:paraId="2AF9505E" w14:textId="77777777" w:rsidR="003C0475" w:rsidRPr="00EB3E43" w:rsidRDefault="003C0475" w:rsidP="001F708C">
      <w:pPr>
        <w:widowControl w:val="0"/>
        <w:tabs>
          <w:tab w:val="clear" w:pos="567"/>
        </w:tabs>
        <w:spacing w:line="240" w:lineRule="auto"/>
      </w:pPr>
    </w:p>
    <w:p w14:paraId="2AF9505F" w14:textId="77777777" w:rsidR="00544CA6" w:rsidRPr="00EB3E43" w:rsidRDefault="00544CA6" w:rsidP="001F708C">
      <w:pPr>
        <w:keepNext/>
        <w:widowControl w:val="0"/>
        <w:tabs>
          <w:tab w:val="clear" w:pos="567"/>
        </w:tabs>
        <w:spacing w:line="240" w:lineRule="auto"/>
        <w:rPr>
          <w:szCs w:val="22"/>
        </w:rPr>
      </w:pPr>
      <w:r w:rsidRPr="00EB3E43">
        <w:rPr>
          <w:u w:val="single"/>
        </w:rPr>
        <w:lastRenderedPageBreak/>
        <w:t>Graviditet</w:t>
      </w:r>
    </w:p>
    <w:p w14:paraId="2AF95060" w14:textId="77777777" w:rsidR="00544CA6" w:rsidRPr="00EB3E43" w:rsidRDefault="00544CA6" w:rsidP="001F708C">
      <w:pPr>
        <w:keepNext/>
        <w:widowControl w:val="0"/>
        <w:tabs>
          <w:tab w:val="clear" w:pos="567"/>
        </w:tabs>
        <w:spacing w:line="240" w:lineRule="auto"/>
      </w:pPr>
    </w:p>
    <w:p w14:paraId="2AF95061" w14:textId="3954D221" w:rsidR="00544CA6" w:rsidRPr="00EB3E43" w:rsidRDefault="00544CA6" w:rsidP="001F708C">
      <w:pPr>
        <w:widowControl w:val="0"/>
        <w:tabs>
          <w:tab w:val="clear" w:pos="567"/>
        </w:tabs>
        <w:spacing w:line="240" w:lineRule="auto"/>
        <w:rPr>
          <w:szCs w:val="22"/>
        </w:rPr>
      </w:pPr>
      <w:r w:rsidRPr="00EB3E43">
        <w:t xml:space="preserve">Der er ingen data </w:t>
      </w:r>
      <w:r w:rsidR="003D4CEA">
        <w:t>for</w:t>
      </w:r>
      <w:r w:rsidRPr="00EB3E43">
        <w:t xml:space="preserve"> anvendelse af dabrafenib til gravide kvinder. Dyre</w:t>
      </w:r>
      <w:r w:rsidR="00847D6A" w:rsidRPr="00EB3E43">
        <w:t>studier</w:t>
      </w:r>
      <w:r w:rsidRPr="00EB3E43">
        <w:t xml:space="preserve"> har påvist reproduktionstoksicitet og toksiske påvirkninger af den embryoføtale udvikling, herunder teratogene effekter (se </w:t>
      </w:r>
      <w:r w:rsidR="00154596" w:rsidRPr="00EB3E43">
        <w:t>pkt. </w:t>
      </w:r>
      <w:r w:rsidRPr="00EB3E43">
        <w:t>5.3). Dabrafenib bør ikke administreres til gravide kvinder, medmindre den potentielle fordel for moderen vejer tungere end den mulige risiko for fosteret. Hvis patienten bliver gravid under behandlingen med dabrafenib, bør patienten informeres om den potentielle risiko for fosteret.</w:t>
      </w:r>
      <w:r w:rsidR="003B0FA7" w:rsidRPr="00EB3E43">
        <w:t xml:space="preserve"> Der henvises til </w:t>
      </w:r>
      <w:r w:rsidR="001165C5" w:rsidRPr="00EB3E43">
        <w:t>produktresuméet</w:t>
      </w:r>
      <w:r w:rsidR="00065AFA" w:rsidRPr="00EB3E43">
        <w:t xml:space="preserve"> for </w:t>
      </w:r>
      <w:r w:rsidR="003B0FA7" w:rsidRPr="00EB3E43">
        <w:t xml:space="preserve">trametinib (se </w:t>
      </w:r>
      <w:r w:rsidR="00154596" w:rsidRPr="00EB3E43">
        <w:t>pkt. </w:t>
      </w:r>
      <w:r w:rsidR="003B0FA7" w:rsidRPr="00EB3E43">
        <w:t>4.6)</w:t>
      </w:r>
      <w:r w:rsidR="00065AFA" w:rsidRPr="00EB3E43">
        <w:t>,</w:t>
      </w:r>
      <w:r w:rsidR="003B0FA7" w:rsidRPr="00EB3E43">
        <w:t xml:space="preserve"> </w:t>
      </w:r>
      <w:r w:rsidR="003B0FA7" w:rsidRPr="00EB3E43">
        <w:rPr>
          <w:szCs w:val="22"/>
        </w:rPr>
        <w:t>når det tages i kombination med trametinib.</w:t>
      </w:r>
    </w:p>
    <w:p w14:paraId="2AF95062" w14:textId="77777777" w:rsidR="00544CA6" w:rsidRPr="00EB3E43" w:rsidRDefault="00544CA6" w:rsidP="001F708C">
      <w:pPr>
        <w:widowControl w:val="0"/>
        <w:tabs>
          <w:tab w:val="clear" w:pos="567"/>
        </w:tabs>
        <w:spacing w:line="240" w:lineRule="auto"/>
      </w:pPr>
    </w:p>
    <w:p w14:paraId="2AF95063" w14:textId="77777777" w:rsidR="00544CA6" w:rsidRPr="00EB3E43" w:rsidRDefault="00544CA6" w:rsidP="001F708C">
      <w:pPr>
        <w:keepNext/>
        <w:widowControl w:val="0"/>
        <w:tabs>
          <w:tab w:val="clear" w:pos="567"/>
        </w:tabs>
        <w:spacing w:line="240" w:lineRule="auto"/>
        <w:rPr>
          <w:szCs w:val="22"/>
        </w:rPr>
      </w:pPr>
      <w:r w:rsidRPr="00EB3E43">
        <w:rPr>
          <w:u w:val="single"/>
        </w:rPr>
        <w:t>Amning</w:t>
      </w:r>
    </w:p>
    <w:p w14:paraId="2AF95064" w14:textId="77777777" w:rsidR="00544CA6" w:rsidRPr="00EB3E43" w:rsidRDefault="00544CA6" w:rsidP="001F708C">
      <w:pPr>
        <w:keepNext/>
        <w:widowControl w:val="0"/>
        <w:tabs>
          <w:tab w:val="clear" w:pos="567"/>
        </w:tabs>
        <w:spacing w:line="240" w:lineRule="auto"/>
      </w:pPr>
    </w:p>
    <w:p w14:paraId="2AF95065" w14:textId="77777777" w:rsidR="00544CA6" w:rsidRPr="00EB3E43" w:rsidRDefault="00544CA6" w:rsidP="001F708C">
      <w:pPr>
        <w:widowControl w:val="0"/>
        <w:tabs>
          <w:tab w:val="clear" w:pos="567"/>
        </w:tabs>
        <w:spacing w:line="240" w:lineRule="auto"/>
        <w:rPr>
          <w:szCs w:val="22"/>
        </w:rPr>
      </w:pPr>
      <w:r w:rsidRPr="00EB3E43">
        <w:t xml:space="preserve">Det er ukendt, om dabrafenib udskilles i human mælk. Da mange lægemidler udskilles i human mælk, kan en påvirkning af det ammede barn ikke udelukkes. Det skal besluttes, </w:t>
      </w:r>
      <w:r w:rsidR="00847D6A" w:rsidRPr="00EB3E43">
        <w:t xml:space="preserve">om amning eller behandling med </w:t>
      </w:r>
      <w:r w:rsidR="009515EB" w:rsidRPr="00EB3E43">
        <w:t>dabrafenib</w:t>
      </w:r>
      <w:r w:rsidRPr="00EB3E43">
        <w:t xml:space="preserve"> skal ophøre, idet der tages højde for fordelene ved amning for barnet i forhold til de terapeutiske fordele for moderen.</w:t>
      </w:r>
    </w:p>
    <w:p w14:paraId="2AF95066" w14:textId="77777777" w:rsidR="00544CA6" w:rsidRPr="00EB3E43" w:rsidRDefault="00544CA6" w:rsidP="001F708C">
      <w:pPr>
        <w:widowControl w:val="0"/>
        <w:tabs>
          <w:tab w:val="clear" w:pos="567"/>
        </w:tabs>
        <w:spacing w:line="240" w:lineRule="auto"/>
      </w:pPr>
    </w:p>
    <w:p w14:paraId="2AF95067" w14:textId="77777777" w:rsidR="00544CA6" w:rsidRPr="00EB3E43" w:rsidRDefault="00544CA6" w:rsidP="001F708C">
      <w:pPr>
        <w:keepNext/>
        <w:widowControl w:val="0"/>
        <w:tabs>
          <w:tab w:val="clear" w:pos="567"/>
        </w:tabs>
        <w:spacing w:line="240" w:lineRule="auto"/>
        <w:rPr>
          <w:szCs w:val="22"/>
        </w:rPr>
      </w:pPr>
      <w:r w:rsidRPr="00EB3E43">
        <w:rPr>
          <w:u w:val="single"/>
        </w:rPr>
        <w:t>Fertilitet</w:t>
      </w:r>
    </w:p>
    <w:p w14:paraId="2AF95068" w14:textId="77777777" w:rsidR="00544CA6" w:rsidRPr="00EB3E43" w:rsidRDefault="00544CA6" w:rsidP="001F708C">
      <w:pPr>
        <w:keepNext/>
        <w:widowControl w:val="0"/>
        <w:tabs>
          <w:tab w:val="clear" w:pos="567"/>
        </w:tabs>
        <w:spacing w:line="240" w:lineRule="auto"/>
      </w:pPr>
    </w:p>
    <w:p w14:paraId="2AF95069" w14:textId="060E06B2" w:rsidR="00544CA6" w:rsidRPr="00EB3E43" w:rsidRDefault="00544CA6" w:rsidP="001F708C">
      <w:pPr>
        <w:widowControl w:val="0"/>
        <w:tabs>
          <w:tab w:val="clear" w:pos="567"/>
        </w:tabs>
        <w:spacing w:line="240" w:lineRule="auto"/>
        <w:rPr>
          <w:szCs w:val="22"/>
        </w:rPr>
      </w:pPr>
      <w:r w:rsidRPr="00EB3E43">
        <w:t>Der er ingen data</w:t>
      </w:r>
      <w:r w:rsidR="003B0FA7" w:rsidRPr="00EB3E43">
        <w:t xml:space="preserve"> for dabrafenib som monoterapi eller i kombination med trametinib</w:t>
      </w:r>
      <w:r w:rsidR="00195F60">
        <w:t xml:space="preserve"> hos mennesker</w:t>
      </w:r>
      <w:r w:rsidRPr="00EB3E43">
        <w:t>. Dabrafenib kan forringe fertiliteten hos mænd og kvinder, da der er set uønskede effekter på han</w:t>
      </w:r>
      <w:r w:rsidR="004F014C">
        <w:noBreakHyphen/>
      </w:r>
      <w:r w:rsidRPr="00EB3E43">
        <w:t xml:space="preserve"> og hundyrs reproduktionsorganer (se </w:t>
      </w:r>
      <w:r w:rsidR="00154596" w:rsidRPr="00EB3E43">
        <w:t>pkt. </w:t>
      </w:r>
      <w:r w:rsidRPr="00EB3E43">
        <w:t>5.3). Mandlige patienter</w:t>
      </w:r>
      <w:r w:rsidR="003B0FA7" w:rsidRPr="00EB3E43">
        <w:t>,</w:t>
      </w:r>
      <w:r w:rsidRPr="00EB3E43">
        <w:t xml:space="preserve"> </w:t>
      </w:r>
      <w:r w:rsidR="003B0FA7" w:rsidRPr="00EB3E43">
        <w:t>der tager dabrafenib som monoterapi eller i kombination med trametinib</w:t>
      </w:r>
      <w:r w:rsidR="00065AFA" w:rsidRPr="00EB3E43">
        <w:t>,</w:t>
      </w:r>
      <w:r w:rsidR="00A30BB2" w:rsidRPr="00EB3E43">
        <w:t xml:space="preserve"> </w:t>
      </w:r>
      <w:r w:rsidRPr="00EB3E43">
        <w:t>bør informeres om den potentielle risiko for forringet sædudvikling, som kan være irreversibel.</w:t>
      </w:r>
      <w:r w:rsidR="000D0549">
        <w:t xml:space="preserve"> Se produktresuméet for tram</w:t>
      </w:r>
      <w:r w:rsidR="00B142D8">
        <w:t>e</w:t>
      </w:r>
      <w:r w:rsidR="000D0549">
        <w:t>tinib (se pkt. 4.6)</w:t>
      </w:r>
      <w:r w:rsidR="00B142D8">
        <w:t>,</w:t>
      </w:r>
      <w:r w:rsidR="000D0549">
        <w:t xml:space="preserve"> når det </w:t>
      </w:r>
      <w:r w:rsidR="00B142D8">
        <w:t>anvendes</w:t>
      </w:r>
      <w:r w:rsidR="000D0549">
        <w:t xml:space="preserve"> i kombination med trametinib.</w:t>
      </w:r>
    </w:p>
    <w:p w14:paraId="2AF9506A" w14:textId="77777777" w:rsidR="00544CA6" w:rsidRPr="00EB3E43" w:rsidRDefault="00544CA6" w:rsidP="001F708C">
      <w:pPr>
        <w:widowControl w:val="0"/>
        <w:tabs>
          <w:tab w:val="clear" w:pos="567"/>
        </w:tabs>
        <w:spacing w:line="240" w:lineRule="auto"/>
      </w:pPr>
    </w:p>
    <w:p w14:paraId="2AF9506B" w14:textId="77777777" w:rsidR="00544CA6" w:rsidRPr="00EB3E43" w:rsidRDefault="00544CA6" w:rsidP="001F708C">
      <w:pPr>
        <w:keepNext/>
        <w:widowControl w:val="0"/>
        <w:tabs>
          <w:tab w:val="clear" w:pos="567"/>
        </w:tabs>
        <w:spacing w:line="240" w:lineRule="auto"/>
        <w:rPr>
          <w:szCs w:val="22"/>
        </w:rPr>
      </w:pPr>
      <w:r w:rsidRPr="00EB3E43">
        <w:rPr>
          <w:b/>
        </w:rPr>
        <w:t>4.7</w:t>
      </w:r>
      <w:r w:rsidRPr="00EB3E43">
        <w:rPr>
          <w:b/>
        </w:rPr>
        <w:tab/>
        <w:t>Virkning på evnen til at føre motorkøretøj og betjene maskiner</w:t>
      </w:r>
    </w:p>
    <w:p w14:paraId="2AF9506C" w14:textId="77777777" w:rsidR="00544CA6" w:rsidRPr="00EB3E43" w:rsidRDefault="00544CA6" w:rsidP="001F708C">
      <w:pPr>
        <w:keepNext/>
        <w:widowControl w:val="0"/>
        <w:tabs>
          <w:tab w:val="clear" w:pos="567"/>
        </w:tabs>
        <w:spacing w:line="240" w:lineRule="auto"/>
      </w:pPr>
    </w:p>
    <w:p w14:paraId="2AF9506D" w14:textId="77777777" w:rsidR="00544CA6" w:rsidRPr="00EB3E43" w:rsidRDefault="009515EB" w:rsidP="001F708C">
      <w:pPr>
        <w:widowControl w:val="0"/>
        <w:tabs>
          <w:tab w:val="clear" w:pos="567"/>
        </w:tabs>
        <w:spacing w:line="240" w:lineRule="auto"/>
      </w:pPr>
      <w:r w:rsidRPr="00EB3E43">
        <w:t xml:space="preserve">Dabrafenib påvirker i </w:t>
      </w:r>
      <w:r w:rsidR="002F03D6" w:rsidRPr="00EB3E43">
        <w:t xml:space="preserve">mindre </w:t>
      </w:r>
      <w:r w:rsidR="00544CA6" w:rsidRPr="00EB3E43">
        <w:t>grad evnen til at føre motorkøretøj og betjene maskiner. Der skal tages hensyn til patientens kliniske status og dabrafenibs bivirkningsprofil i vurderingen af patientens evne til at udføre opgaver, som kræver dømmekraft, motoriske eller kognitive færdigheder. Patienterne bør gøres opmærksom på, at de mulige bivirkninger med træthed og øjenproblemer kan påvirke evnen til at føre motorkøretøj og betjene maskiner.</w:t>
      </w:r>
    </w:p>
    <w:p w14:paraId="2AF9506E" w14:textId="77777777" w:rsidR="00544CA6" w:rsidRPr="00EB3E43" w:rsidRDefault="00544CA6" w:rsidP="001F708C">
      <w:pPr>
        <w:widowControl w:val="0"/>
        <w:tabs>
          <w:tab w:val="clear" w:pos="567"/>
        </w:tabs>
        <w:spacing w:line="240" w:lineRule="auto"/>
      </w:pPr>
    </w:p>
    <w:p w14:paraId="2AF9506F" w14:textId="77777777" w:rsidR="00544CA6" w:rsidRPr="00EB3E43" w:rsidRDefault="00544CA6" w:rsidP="001F708C">
      <w:pPr>
        <w:keepNext/>
        <w:widowControl w:val="0"/>
        <w:tabs>
          <w:tab w:val="clear" w:pos="567"/>
        </w:tabs>
        <w:spacing w:line="240" w:lineRule="auto"/>
        <w:rPr>
          <w:b/>
          <w:szCs w:val="22"/>
        </w:rPr>
      </w:pPr>
      <w:r w:rsidRPr="00EB3E43">
        <w:rPr>
          <w:b/>
        </w:rPr>
        <w:t>4.8</w:t>
      </w:r>
      <w:r w:rsidRPr="00EB3E43">
        <w:rPr>
          <w:b/>
        </w:rPr>
        <w:tab/>
        <w:t>Bivirkninger</w:t>
      </w:r>
    </w:p>
    <w:p w14:paraId="2AF95070" w14:textId="77777777" w:rsidR="00544CA6" w:rsidRPr="00EB3E43" w:rsidRDefault="00544CA6" w:rsidP="001F708C">
      <w:pPr>
        <w:keepNext/>
        <w:widowControl w:val="0"/>
        <w:tabs>
          <w:tab w:val="clear" w:pos="567"/>
        </w:tabs>
        <w:spacing w:line="240" w:lineRule="auto"/>
      </w:pPr>
    </w:p>
    <w:p w14:paraId="2AF95071" w14:textId="77777777" w:rsidR="00544CA6" w:rsidRPr="00EB3E43" w:rsidRDefault="00544CA6" w:rsidP="001F708C">
      <w:pPr>
        <w:keepNext/>
        <w:widowControl w:val="0"/>
        <w:tabs>
          <w:tab w:val="clear" w:pos="567"/>
        </w:tabs>
        <w:spacing w:line="240" w:lineRule="auto"/>
      </w:pPr>
      <w:r w:rsidRPr="00EB3E43">
        <w:rPr>
          <w:u w:val="single"/>
        </w:rPr>
        <w:t>Sammendrag af sikkerhedsprofilen</w:t>
      </w:r>
    </w:p>
    <w:p w14:paraId="2AF95072" w14:textId="77777777" w:rsidR="00544CA6" w:rsidRPr="00EB3E43" w:rsidRDefault="00544CA6" w:rsidP="001F708C">
      <w:pPr>
        <w:keepNext/>
        <w:widowControl w:val="0"/>
        <w:tabs>
          <w:tab w:val="clear" w:pos="567"/>
        </w:tabs>
        <w:spacing w:line="240" w:lineRule="auto"/>
      </w:pPr>
    </w:p>
    <w:p w14:paraId="2AF95073" w14:textId="77777777" w:rsidR="00544CA6" w:rsidRPr="00EB3E43" w:rsidRDefault="00544CA6" w:rsidP="001F708C">
      <w:pPr>
        <w:widowControl w:val="0"/>
        <w:tabs>
          <w:tab w:val="clear" w:pos="567"/>
        </w:tabs>
        <w:spacing w:line="240" w:lineRule="auto"/>
      </w:pPr>
      <w:r w:rsidRPr="00EB3E43">
        <w:t xml:space="preserve">Sikkerheden </w:t>
      </w:r>
      <w:r w:rsidR="004E42DD" w:rsidRPr="00EB3E43">
        <w:t xml:space="preserve">af </w:t>
      </w:r>
      <w:r w:rsidR="007E3715" w:rsidRPr="00EB3E43">
        <w:t>dabrafenib</w:t>
      </w:r>
      <w:r w:rsidR="00CF52E4" w:rsidRPr="00EB3E43">
        <w:t>-</w:t>
      </w:r>
      <w:r w:rsidR="007E3715" w:rsidRPr="00EB3E43">
        <w:t xml:space="preserve">monoterapi </w:t>
      </w:r>
      <w:r w:rsidRPr="00EB3E43">
        <w:t xml:space="preserve">er baseret på </w:t>
      </w:r>
      <w:r w:rsidR="004E42DD" w:rsidRPr="00EB3E43">
        <w:t xml:space="preserve">den integrerede sikkerhedspopulation </w:t>
      </w:r>
      <w:r w:rsidRPr="00EB3E43">
        <w:t xml:space="preserve">fra fem kliniske </w:t>
      </w:r>
      <w:r w:rsidR="003A5E74">
        <w:t>forsøg</w:t>
      </w:r>
      <w:r w:rsidR="004E42DD" w:rsidRPr="00EB3E43">
        <w:t xml:space="preserve">, </w:t>
      </w:r>
      <w:r w:rsidR="003C0475" w:rsidRPr="00C21F2B">
        <w:t>BRF113683 (BREAK-3), BRF113929 (BREAK-MB), BRF</w:t>
      </w:r>
      <w:r w:rsidR="003C0475">
        <w:t>113710 (BREAK-2), BRF113220 og</w:t>
      </w:r>
      <w:r w:rsidR="003C0475" w:rsidRPr="00C21F2B">
        <w:t xml:space="preserve"> BRF112680</w:t>
      </w:r>
      <w:r w:rsidR="003C0475">
        <w:t>,</w:t>
      </w:r>
      <w:r w:rsidR="003C0475" w:rsidRPr="00C21F2B">
        <w:t xml:space="preserve"> </w:t>
      </w:r>
      <w:r w:rsidR="004E42DD" w:rsidRPr="00EB3E43">
        <w:t>som</w:t>
      </w:r>
      <w:r w:rsidRPr="00EB3E43">
        <w:t xml:space="preserve"> omfattede 578</w:t>
      </w:r>
      <w:r w:rsidR="00154596" w:rsidRPr="00EB3E43">
        <w:t> </w:t>
      </w:r>
      <w:r w:rsidRPr="00EB3E43">
        <w:t xml:space="preserve">patienter med </w:t>
      </w:r>
      <w:r w:rsidR="004E42DD" w:rsidRPr="00EB3E43">
        <w:t>BRAF V600</w:t>
      </w:r>
      <w:r w:rsidR="006E6927">
        <w:noBreakHyphen/>
      </w:r>
      <w:r w:rsidR="004E42DD" w:rsidRPr="00EB3E43">
        <w:t xml:space="preserve">muteret, inoperabelt eller metastatisk </w:t>
      </w:r>
      <w:r w:rsidRPr="00EB3E43">
        <w:t>melanom</w:t>
      </w:r>
      <w:r w:rsidR="004E42DD" w:rsidRPr="00EB3E43">
        <w:t>, der fik dabrafenib 150 mg to gange dagligt</w:t>
      </w:r>
      <w:r w:rsidRPr="00EB3E43">
        <w:t xml:space="preserve">. De </w:t>
      </w:r>
      <w:r w:rsidR="005B590B" w:rsidRPr="00EB3E43">
        <w:t>hyppigste</w:t>
      </w:r>
      <w:r w:rsidR="004E42DD" w:rsidRPr="00EB3E43">
        <w:t xml:space="preserve"> </w:t>
      </w:r>
      <w:r w:rsidRPr="00EB3E43">
        <w:t>bivirkninger (</w:t>
      </w:r>
      <w:r w:rsidR="004E42DD" w:rsidRPr="00EB3E43">
        <w:t xml:space="preserve">forekomst </w:t>
      </w:r>
      <w:r w:rsidRPr="00EB3E43">
        <w:sym w:font="Symbol" w:char="F0B3"/>
      </w:r>
      <w:r w:rsidR="00154596" w:rsidRPr="00EB3E43">
        <w:t> </w:t>
      </w:r>
      <w:r w:rsidRPr="00EB3E43">
        <w:t>15</w:t>
      </w:r>
      <w:r w:rsidR="00154596" w:rsidRPr="00EB3E43">
        <w:t> %</w:t>
      </w:r>
      <w:r w:rsidRPr="00EB3E43">
        <w:t xml:space="preserve">) </w:t>
      </w:r>
      <w:r w:rsidR="004E42DD" w:rsidRPr="00EB3E43">
        <w:t xml:space="preserve">rapporteret </w:t>
      </w:r>
      <w:r w:rsidRPr="00EB3E43">
        <w:t>ved dabrafenib var hyperkeratose, hovedpine, pyreksi, artralgi, træthed, kvalme, papillom, alopeci, udslæt og opkastning.</w:t>
      </w:r>
    </w:p>
    <w:p w14:paraId="2AF95074" w14:textId="77777777" w:rsidR="00544CA6" w:rsidRPr="00EB3E43" w:rsidRDefault="00544CA6" w:rsidP="001F708C">
      <w:pPr>
        <w:widowControl w:val="0"/>
        <w:tabs>
          <w:tab w:val="clear" w:pos="567"/>
        </w:tabs>
        <w:spacing w:line="240" w:lineRule="auto"/>
      </w:pPr>
    </w:p>
    <w:p w14:paraId="2AF95075" w14:textId="39FD3DB8" w:rsidR="001224C3" w:rsidRPr="00EB3E43" w:rsidRDefault="007E3715" w:rsidP="001F708C">
      <w:pPr>
        <w:widowControl w:val="0"/>
        <w:tabs>
          <w:tab w:val="clear" w:pos="567"/>
        </w:tabs>
        <w:spacing w:line="240" w:lineRule="auto"/>
      </w:pPr>
      <w:r w:rsidRPr="00EB3E43">
        <w:t xml:space="preserve">Sikkerheden af dabrafenib i kombination med trametinib er blevet evalueret </w:t>
      </w:r>
      <w:r w:rsidR="001224C3" w:rsidRPr="00EB3E43">
        <w:t>i den integrer</w:t>
      </w:r>
      <w:r w:rsidR="000E1195" w:rsidRPr="00EB3E43">
        <w:t xml:space="preserve">ede sikkerhedspopulation på </w:t>
      </w:r>
      <w:r w:rsidR="000D0549">
        <w:t>1</w:t>
      </w:r>
      <w:r w:rsidR="00003553">
        <w:t> </w:t>
      </w:r>
      <w:r w:rsidR="000D0549">
        <w:t>076</w:t>
      </w:r>
      <w:r w:rsidR="000E1195" w:rsidRPr="00EB3E43">
        <w:t> </w:t>
      </w:r>
      <w:r w:rsidR="001224C3" w:rsidRPr="00EB3E43">
        <w:t>patienter med BRAF V600</w:t>
      </w:r>
      <w:r w:rsidR="003A5E74">
        <w:noBreakHyphen/>
      </w:r>
      <w:r w:rsidR="001224C3" w:rsidRPr="00EB3E43">
        <w:t>muteret, inoperabelt eller metastatisk melanom</w:t>
      </w:r>
      <w:r w:rsidR="000D0549">
        <w:t>, stadie III BRAF V600-muteret melanom efter komplet resektion (adjuverende behandling)</w:t>
      </w:r>
      <w:r w:rsidR="001224C3" w:rsidRPr="00EB3E43">
        <w:t xml:space="preserve"> og fremskreden NSCLC, der blev behandlet med dabrafenib 150 mg to gange dagligt</w:t>
      </w:r>
      <w:r w:rsidR="00CD68FF" w:rsidRPr="00EB3E43">
        <w:t xml:space="preserve"> og 2 mg trametinib e</w:t>
      </w:r>
      <w:r w:rsidR="001224C3" w:rsidRPr="00EB3E43">
        <w:t xml:space="preserve">n gang dagligt. 559 </w:t>
      </w:r>
      <w:r w:rsidR="00E51B8C" w:rsidRPr="00EB3E43">
        <w:t xml:space="preserve">af disse patienter blev </w:t>
      </w:r>
      <w:r w:rsidR="001224C3" w:rsidRPr="00EB3E43">
        <w:t>behandlet med kombinationen for BRAF V600</w:t>
      </w:r>
      <w:r w:rsidR="003A5E74">
        <w:noBreakHyphen/>
      </w:r>
      <w:r w:rsidR="001224C3" w:rsidRPr="00EB3E43">
        <w:t xml:space="preserve">muteret melanom i to </w:t>
      </w:r>
      <w:r w:rsidR="003A5E74">
        <w:t xml:space="preserve">kliniske </w:t>
      </w:r>
      <w:r w:rsidR="001224C3" w:rsidRPr="00EB3E43">
        <w:t xml:space="preserve">randomiserede </w:t>
      </w:r>
      <w:r w:rsidRPr="00EB3E43">
        <w:t>fase III</w:t>
      </w:r>
      <w:r w:rsidR="003A5E74">
        <w:noBreakHyphen/>
        <w:t>forsøg</w:t>
      </w:r>
      <w:r w:rsidRPr="00EB3E43">
        <w:t>, MEK115306</w:t>
      </w:r>
      <w:r w:rsidR="001224C3" w:rsidRPr="00EB3E43">
        <w:t xml:space="preserve"> (COMBI</w:t>
      </w:r>
      <w:r w:rsidR="003A5E74">
        <w:noBreakHyphen/>
      </w:r>
      <w:r w:rsidR="001224C3" w:rsidRPr="00EB3E43">
        <w:t>d)</w:t>
      </w:r>
      <w:r w:rsidRPr="00EB3E43">
        <w:t xml:space="preserve"> og MEK116513</w:t>
      </w:r>
      <w:r w:rsidR="001224C3" w:rsidRPr="00EB3E43">
        <w:t xml:space="preserve"> (COMBI</w:t>
      </w:r>
      <w:r w:rsidR="003A5E74">
        <w:noBreakHyphen/>
      </w:r>
      <w:r w:rsidR="001224C3" w:rsidRPr="00EB3E43">
        <w:t>v)</w:t>
      </w:r>
      <w:r w:rsidRPr="00EB3E43">
        <w:t xml:space="preserve">, </w:t>
      </w:r>
      <w:r w:rsidR="000D0549">
        <w:t>435 blev behandlet med kombinationen i den adjuverende behandling af stadie III BRAF V600-muteret melanom efter komplet resektion i et randomiseret fase III-studie</w:t>
      </w:r>
      <w:r w:rsidR="000D0549" w:rsidRPr="00AB013D">
        <w:t xml:space="preserve"> </w:t>
      </w:r>
      <w:r w:rsidR="000D0549" w:rsidRPr="00315E32">
        <w:rPr>
          <w:szCs w:val="22"/>
        </w:rPr>
        <w:t>BRF115532 (COMBI-AD)</w:t>
      </w:r>
      <w:r w:rsidR="000D0549">
        <w:t xml:space="preserve"> </w:t>
      </w:r>
      <w:r w:rsidR="001224C3" w:rsidRPr="00EB3E43">
        <w:t>og 82 blev behandlet med kombinationen for BRAF V600</w:t>
      </w:r>
      <w:r w:rsidR="003A5E74">
        <w:noBreakHyphen/>
      </w:r>
      <w:r w:rsidR="001224C3" w:rsidRPr="00EB3E43">
        <w:t>muteret NSCLC i et ikke</w:t>
      </w:r>
      <w:r w:rsidR="003A5E74">
        <w:noBreakHyphen/>
      </w:r>
      <w:r w:rsidR="001224C3" w:rsidRPr="00EB3E43">
        <w:t>randomiseret fase II</w:t>
      </w:r>
      <w:r w:rsidR="003A5E74">
        <w:noBreakHyphen/>
      </w:r>
      <w:r w:rsidR="001224C3" w:rsidRPr="00EB3E43">
        <w:t xml:space="preserve">studie </w:t>
      </w:r>
      <w:r w:rsidR="00E51B8C" w:rsidRPr="00EB3E43">
        <w:t xml:space="preserve">med flere kohorter </w:t>
      </w:r>
      <w:r w:rsidR="001224C3" w:rsidRPr="00EB3E43">
        <w:t>BRF113928 (se pkt. 5.1).</w:t>
      </w:r>
    </w:p>
    <w:p w14:paraId="2AF95076" w14:textId="77777777" w:rsidR="001224C3" w:rsidRPr="00EB3E43" w:rsidRDefault="001224C3" w:rsidP="001F708C">
      <w:pPr>
        <w:widowControl w:val="0"/>
        <w:tabs>
          <w:tab w:val="clear" w:pos="567"/>
        </w:tabs>
        <w:spacing w:line="240" w:lineRule="auto"/>
      </w:pPr>
    </w:p>
    <w:p w14:paraId="2AF95077" w14:textId="77777777" w:rsidR="007E3715" w:rsidRPr="00EB3E43" w:rsidRDefault="007E3715" w:rsidP="001F708C">
      <w:pPr>
        <w:widowControl w:val="0"/>
        <w:tabs>
          <w:tab w:val="clear" w:pos="567"/>
        </w:tabs>
        <w:spacing w:line="240" w:lineRule="auto"/>
      </w:pPr>
      <w:r w:rsidRPr="00EB3E43">
        <w:rPr>
          <w:bCs/>
          <w:iCs/>
          <w:szCs w:val="22"/>
          <w:bdr w:val="none" w:sz="0" w:space="0" w:color="auto" w:frame="1"/>
        </w:rPr>
        <w:t xml:space="preserve">De </w:t>
      </w:r>
      <w:r w:rsidR="00CC4387" w:rsidRPr="00EB3E43">
        <w:rPr>
          <w:bCs/>
          <w:iCs/>
          <w:szCs w:val="22"/>
          <w:bdr w:val="none" w:sz="0" w:space="0" w:color="auto" w:frame="1"/>
        </w:rPr>
        <w:t>hyppigste</w:t>
      </w:r>
      <w:r w:rsidRPr="00EB3E43">
        <w:rPr>
          <w:bCs/>
          <w:iCs/>
          <w:szCs w:val="22"/>
          <w:bdr w:val="none" w:sz="0" w:space="0" w:color="auto" w:frame="1"/>
        </w:rPr>
        <w:t xml:space="preserve"> bivirkninger (</w:t>
      </w:r>
      <w:r w:rsidR="001224C3" w:rsidRPr="00EB3E43">
        <w:rPr>
          <w:bCs/>
          <w:iCs/>
          <w:szCs w:val="22"/>
          <w:bdr w:val="none" w:sz="0" w:space="0" w:color="auto" w:frame="1"/>
        </w:rPr>
        <w:t xml:space="preserve">incidens </w:t>
      </w:r>
      <w:r w:rsidRPr="00EB3E43">
        <w:rPr>
          <w:bCs/>
          <w:iCs/>
          <w:szCs w:val="22"/>
          <w:bdr w:val="none" w:sz="0" w:space="0" w:color="auto" w:frame="1"/>
        </w:rPr>
        <w:t>≥ 20</w:t>
      </w:r>
      <w:r w:rsidR="00154596" w:rsidRPr="00EB3E43">
        <w:rPr>
          <w:bCs/>
          <w:iCs/>
          <w:szCs w:val="22"/>
          <w:bdr w:val="none" w:sz="0" w:space="0" w:color="auto" w:frame="1"/>
        </w:rPr>
        <w:t> %</w:t>
      </w:r>
      <w:r w:rsidRPr="00EB3E43">
        <w:rPr>
          <w:bCs/>
          <w:iCs/>
          <w:szCs w:val="22"/>
          <w:bdr w:val="none" w:sz="0" w:space="0" w:color="auto" w:frame="1"/>
        </w:rPr>
        <w:t xml:space="preserve">) ved </w:t>
      </w:r>
      <w:r w:rsidR="000D0549">
        <w:rPr>
          <w:bCs/>
          <w:iCs/>
          <w:szCs w:val="22"/>
          <w:bdr w:val="none" w:sz="0" w:space="0" w:color="auto" w:frame="1"/>
        </w:rPr>
        <w:t>drabrafenib</w:t>
      </w:r>
      <w:r w:rsidR="001224C3" w:rsidRPr="00EB3E43">
        <w:rPr>
          <w:bCs/>
          <w:iCs/>
          <w:szCs w:val="22"/>
          <w:bdr w:val="none" w:sz="0" w:space="0" w:color="auto" w:frame="1"/>
        </w:rPr>
        <w:t xml:space="preserve"> i </w:t>
      </w:r>
      <w:r w:rsidRPr="00EB3E43">
        <w:rPr>
          <w:bCs/>
          <w:iCs/>
          <w:szCs w:val="22"/>
          <w:bdr w:val="none" w:sz="0" w:space="0" w:color="auto" w:frame="1"/>
        </w:rPr>
        <w:t xml:space="preserve">kombination med </w:t>
      </w:r>
      <w:r w:rsidR="000D0549">
        <w:rPr>
          <w:bCs/>
          <w:iCs/>
          <w:szCs w:val="22"/>
          <w:bdr w:val="none" w:sz="0" w:space="0" w:color="auto" w:frame="1"/>
        </w:rPr>
        <w:t>trametinib</w:t>
      </w:r>
      <w:r w:rsidRPr="00EB3E43">
        <w:rPr>
          <w:bCs/>
          <w:iCs/>
          <w:szCs w:val="22"/>
          <w:bdr w:val="none" w:sz="0" w:space="0" w:color="auto" w:frame="1"/>
        </w:rPr>
        <w:t xml:space="preserve"> </w:t>
      </w:r>
      <w:r w:rsidR="001224C3" w:rsidRPr="00EB3E43">
        <w:rPr>
          <w:bCs/>
          <w:iCs/>
          <w:szCs w:val="22"/>
          <w:bdr w:val="none" w:sz="0" w:space="0" w:color="auto" w:frame="1"/>
        </w:rPr>
        <w:t>var</w:t>
      </w:r>
      <w:r w:rsidRPr="00EB3E43">
        <w:rPr>
          <w:bCs/>
          <w:iCs/>
          <w:szCs w:val="22"/>
          <w:bdr w:val="none" w:sz="0" w:space="0" w:color="auto" w:frame="1"/>
        </w:rPr>
        <w:t xml:space="preserve"> pyreksi, </w:t>
      </w:r>
      <w:r w:rsidR="000D0549">
        <w:rPr>
          <w:bCs/>
          <w:iCs/>
          <w:szCs w:val="22"/>
          <w:bdr w:val="none" w:sz="0" w:space="0" w:color="auto" w:frame="1"/>
        </w:rPr>
        <w:t xml:space="preserve">træthed, </w:t>
      </w:r>
      <w:r w:rsidRPr="00EB3E43">
        <w:rPr>
          <w:bCs/>
          <w:iCs/>
          <w:szCs w:val="22"/>
          <w:bdr w:val="none" w:sz="0" w:space="0" w:color="auto" w:frame="1"/>
        </w:rPr>
        <w:t>kvalme,</w:t>
      </w:r>
      <w:r w:rsidR="000D0549">
        <w:rPr>
          <w:bCs/>
          <w:iCs/>
          <w:szCs w:val="22"/>
          <w:bdr w:val="none" w:sz="0" w:space="0" w:color="auto" w:frame="1"/>
        </w:rPr>
        <w:t xml:space="preserve"> kulderystelser, hovedpine,</w:t>
      </w:r>
      <w:r w:rsidRPr="00EB3E43">
        <w:rPr>
          <w:bCs/>
          <w:iCs/>
          <w:szCs w:val="22"/>
          <w:bdr w:val="none" w:sz="0" w:space="0" w:color="auto" w:frame="1"/>
        </w:rPr>
        <w:t xml:space="preserve"> </w:t>
      </w:r>
      <w:r w:rsidRPr="00613BBF">
        <w:rPr>
          <w:bCs/>
          <w:iCs/>
          <w:szCs w:val="22"/>
          <w:bdr w:val="none" w:sz="0" w:space="0" w:color="auto" w:frame="1"/>
        </w:rPr>
        <w:t xml:space="preserve">diarré, </w:t>
      </w:r>
      <w:r w:rsidR="001224C3" w:rsidRPr="00613BBF">
        <w:rPr>
          <w:bCs/>
          <w:iCs/>
          <w:szCs w:val="22"/>
          <w:bdr w:val="none" w:sz="0" w:space="0" w:color="auto" w:frame="1"/>
        </w:rPr>
        <w:t xml:space="preserve">opkastning, </w:t>
      </w:r>
      <w:r w:rsidR="00CC4387" w:rsidRPr="00613BBF">
        <w:rPr>
          <w:bCs/>
          <w:iCs/>
          <w:szCs w:val="22"/>
          <w:bdr w:val="none" w:sz="0" w:space="0" w:color="auto" w:frame="1"/>
        </w:rPr>
        <w:t>artralgi</w:t>
      </w:r>
      <w:r w:rsidR="000D0549">
        <w:rPr>
          <w:bCs/>
          <w:iCs/>
          <w:szCs w:val="22"/>
          <w:bdr w:val="none" w:sz="0" w:space="0" w:color="auto" w:frame="1"/>
        </w:rPr>
        <w:t xml:space="preserve"> og</w:t>
      </w:r>
      <w:r w:rsidR="001224C3" w:rsidRPr="00EB3E43">
        <w:rPr>
          <w:bCs/>
          <w:iCs/>
          <w:szCs w:val="22"/>
          <w:bdr w:val="none" w:sz="0" w:space="0" w:color="auto" w:frame="1"/>
        </w:rPr>
        <w:t xml:space="preserve"> udslæt</w:t>
      </w:r>
      <w:r w:rsidR="00A30BB2" w:rsidRPr="00EB3E43">
        <w:rPr>
          <w:bCs/>
          <w:iCs/>
          <w:szCs w:val="22"/>
          <w:bdr w:val="none" w:sz="0" w:space="0" w:color="auto" w:frame="1"/>
        </w:rPr>
        <w:t>.</w:t>
      </w:r>
    </w:p>
    <w:p w14:paraId="2AF95078" w14:textId="77777777" w:rsidR="007E3715" w:rsidRPr="00EB3E43" w:rsidRDefault="007E3715" w:rsidP="001F708C">
      <w:pPr>
        <w:widowControl w:val="0"/>
        <w:tabs>
          <w:tab w:val="clear" w:pos="567"/>
        </w:tabs>
        <w:spacing w:line="240" w:lineRule="auto"/>
      </w:pPr>
    </w:p>
    <w:p w14:paraId="2AF95079" w14:textId="77777777" w:rsidR="00544CA6" w:rsidRPr="00860ABC" w:rsidRDefault="00544CA6" w:rsidP="001F708C">
      <w:pPr>
        <w:keepNext/>
        <w:widowControl w:val="0"/>
        <w:tabs>
          <w:tab w:val="clear" w:pos="567"/>
        </w:tabs>
        <w:spacing w:line="240" w:lineRule="auto"/>
        <w:rPr>
          <w:szCs w:val="22"/>
        </w:rPr>
      </w:pPr>
      <w:r w:rsidRPr="00860ABC">
        <w:rPr>
          <w:u w:val="single"/>
        </w:rPr>
        <w:t>Oversigt over bivirkninger i tabelform</w:t>
      </w:r>
    </w:p>
    <w:p w14:paraId="2AF9507A" w14:textId="4A3630A7" w:rsidR="00544CA6" w:rsidRDefault="00544CA6" w:rsidP="001F708C">
      <w:pPr>
        <w:keepNext/>
        <w:widowControl w:val="0"/>
        <w:tabs>
          <w:tab w:val="clear" w:pos="567"/>
        </w:tabs>
        <w:spacing w:line="240" w:lineRule="auto"/>
      </w:pPr>
    </w:p>
    <w:p w14:paraId="2AF9507B" w14:textId="06327C3E" w:rsidR="003A5E74" w:rsidRDefault="00C724FF" w:rsidP="00F15D16">
      <w:pPr>
        <w:widowControl w:val="0"/>
        <w:tabs>
          <w:tab w:val="clear" w:pos="567"/>
        </w:tabs>
        <w:spacing w:line="240" w:lineRule="auto"/>
        <w:rPr>
          <w:szCs w:val="22"/>
        </w:rPr>
      </w:pPr>
      <w:r w:rsidRPr="00C724FF">
        <w:t>Bivirkninger forbundet med dabrafenib fra kliniske studier og overvågning efter markedsføring er opstillet i tabelform nedenfor for dabrafenib-monoterapi (tabel</w:t>
      </w:r>
      <w:r w:rsidR="00F15D16">
        <w:t> </w:t>
      </w:r>
      <w:r w:rsidRPr="00C724FF">
        <w:t>3) og dabrafenib i kombination med trametinib (tabel</w:t>
      </w:r>
      <w:r w:rsidR="00F15D16">
        <w:t> </w:t>
      </w:r>
      <w:r w:rsidRPr="00C724FF">
        <w:t>4).</w:t>
      </w:r>
      <w:r>
        <w:rPr>
          <w:szCs w:val="22"/>
        </w:rPr>
        <w:t xml:space="preserve"> </w:t>
      </w:r>
      <w:r w:rsidR="003A5E74" w:rsidRPr="009B068B">
        <w:rPr>
          <w:szCs w:val="22"/>
        </w:rPr>
        <w:t xml:space="preserve">Bivirkningerne </w:t>
      </w:r>
      <w:r w:rsidR="003A5E74">
        <w:rPr>
          <w:szCs w:val="22"/>
        </w:rPr>
        <w:t xml:space="preserve">nedenfor </w:t>
      </w:r>
      <w:r w:rsidR="003A5E74" w:rsidRPr="009B068B">
        <w:rPr>
          <w:szCs w:val="22"/>
        </w:rPr>
        <w:t>er angivet i henhold til MedDRA-systemorganklasse</w:t>
      </w:r>
      <w:r w:rsidR="003A5E74">
        <w:rPr>
          <w:szCs w:val="22"/>
        </w:rPr>
        <w:t xml:space="preserve"> </w:t>
      </w:r>
      <w:r w:rsidR="00FB233A">
        <w:rPr>
          <w:szCs w:val="22"/>
        </w:rPr>
        <w:t xml:space="preserve">og er </w:t>
      </w:r>
      <w:r w:rsidR="003A5E74">
        <w:rPr>
          <w:szCs w:val="22"/>
        </w:rPr>
        <w:t xml:space="preserve">ordnet efter hyppighed baseret på følgende konvention: </w:t>
      </w:r>
      <w:r w:rsidR="003A5E74" w:rsidRPr="009B068B">
        <w:rPr>
          <w:szCs w:val="22"/>
        </w:rPr>
        <w:t>meget almindelig (≥1/10); almindelig (≥1/100 til &lt;1/10); ikke almindelig (≥1/1</w:t>
      </w:r>
      <w:r w:rsidR="007E3FB5">
        <w:rPr>
          <w:szCs w:val="22"/>
        </w:rPr>
        <w:t> </w:t>
      </w:r>
      <w:r w:rsidR="003A5E74" w:rsidRPr="009B068B">
        <w:rPr>
          <w:szCs w:val="22"/>
        </w:rPr>
        <w:t>000 til &lt;1/100); sjælden (≥1/10</w:t>
      </w:r>
      <w:r w:rsidR="007E3FB5">
        <w:rPr>
          <w:szCs w:val="22"/>
        </w:rPr>
        <w:t> </w:t>
      </w:r>
      <w:r w:rsidR="003A5E74" w:rsidRPr="009B068B">
        <w:rPr>
          <w:szCs w:val="22"/>
        </w:rPr>
        <w:t>000 til &lt;1/1</w:t>
      </w:r>
      <w:r w:rsidR="007E3FB5">
        <w:rPr>
          <w:szCs w:val="22"/>
        </w:rPr>
        <w:t> </w:t>
      </w:r>
      <w:r w:rsidR="003A5E74" w:rsidRPr="009B068B">
        <w:rPr>
          <w:szCs w:val="22"/>
        </w:rPr>
        <w:t>000); meget sjælden (&lt;1/10</w:t>
      </w:r>
      <w:r w:rsidR="007E3FB5">
        <w:rPr>
          <w:szCs w:val="22"/>
        </w:rPr>
        <w:t> </w:t>
      </w:r>
      <w:r w:rsidR="003A5E74" w:rsidRPr="009B068B">
        <w:rPr>
          <w:szCs w:val="22"/>
        </w:rPr>
        <w:t>000)</w:t>
      </w:r>
      <w:r w:rsidR="003A5E74">
        <w:rPr>
          <w:szCs w:val="22"/>
        </w:rPr>
        <w:t xml:space="preserve"> og ikke kendt (kan ikke estimeres ud fra tilgængelige data)</w:t>
      </w:r>
      <w:r w:rsidR="003A5E74" w:rsidRPr="009B068B">
        <w:rPr>
          <w:szCs w:val="22"/>
        </w:rPr>
        <w:t>.</w:t>
      </w:r>
      <w:r w:rsidR="003A5E74">
        <w:rPr>
          <w:szCs w:val="22"/>
        </w:rPr>
        <w:t xml:space="preserve"> </w:t>
      </w:r>
      <w:r w:rsidR="003A5E74" w:rsidRPr="009B068B">
        <w:rPr>
          <w:szCs w:val="22"/>
        </w:rPr>
        <w:t>Inden for hver hyppighedsgruppe er bivirkningerne opstillet efter, hvor alvorlige de er, med den alvorligste bivirkning anført først.</w:t>
      </w:r>
    </w:p>
    <w:p w14:paraId="2AF9507C" w14:textId="77777777" w:rsidR="00433F71" w:rsidRPr="00EB3E43" w:rsidRDefault="00433F71" w:rsidP="001F708C">
      <w:pPr>
        <w:widowControl w:val="0"/>
        <w:tabs>
          <w:tab w:val="clear" w:pos="567"/>
        </w:tabs>
        <w:spacing w:line="240" w:lineRule="auto"/>
      </w:pPr>
    </w:p>
    <w:p w14:paraId="2AF9507D" w14:textId="7E9F6DA7" w:rsidR="00544CA6" w:rsidRPr="00864D6C" w:rsidRDefault="00544CA6" w:rsidP="001F708C">
      <w:pPr>
        <w:keepNext/>
        <w:keepLines/>
        <w:widowControl w:val="0"/>
        <w:tabs>
          <w:tab w:val="clear" w:pos="567"/>
        </w:tabs>
        <w:spacing w:line="240" w:lineRule="auto"/>
        <w:ind w:left="1134" w:hanging="1134"/>
        <w:rPr>
          <w:b/>
          <w:bCs/>
        </w:rPr>
      </w:pPr>
      <w:r w:rsidRPr="00864D6C">
        <w:rPr>
          <w:b/>
          <w:bCs/>
        </w:rPr>
        <w:t>Tabel</w:t>
      </w:r>
      <w:r w:rsidR="00154596" w:rsidRPr="00864D6C">
        <w:rPr>
          <w:b/>
          <w:bCs/>
        </w:rPr>
        <w:t> </w:t>
      </w:r>
      <w:r w:rsidR="00DE5905" w:rsidRPr="00864D6C">
        <w:rPr>
          <w:b/>
          <w:bCs/>
        </w:rPr>
        <w:t>3</w:t>
      </w:r>
      <w:r w:rsidR="00154596" w:rsidRPr="00864D6C">
        <w:rPr>
          <w:b/>
          <w:bCs/>
        </w:rPr>
        <w:tab/>
      </w:r>
      <w:r w:rsidRPr="00864D6C">
        <w:rPr>
          <w:b/>
          <w:bCs/>
        </w:rPr>
        <w:t xml:space="preserve">Bivirkninger </w:t>
      </w:r>
      <w:r w:rsidR="001224C3" w:rsidRPr="00864D6C">
        <w:rPr>
          <w:b/>
          <w:bCs/>
        </w:rPr>
        <w:t xml:space="preserve">med dabrafenib monoterapi </w:t>
      </w:r>
    </w:p>
    <w:p w14:paraId="2AF9507E" w14:textId="77777777" w:rsidR="00384A9C" w:rsidRPr="00EB3E43" w:rsidRDefault="00384A9C" w:rsidP="001F708C">
      <w:pPr>
        <w:keepNext/>
        <w:keepLines/>
        <w:widowControl w:val="0"/>
        <w:tabs>
          <w:tab w:val="clear" w:pos="567"/>
        </w:tabs>
        <w:spacing w:line="240" w:lineRule="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835"/>
        <w:gridCol w:w="3686"/>
      </w:tblGrid>
      <w:tr w:rsidR="00DE5905" w:rsidRPr="00EB3E43" w14:paraId="2AF95082" w14:textId="77777777" w:rsidTr="00C333FF">
        <w:trPr>
          <w:cantSplit/>
        </w:trPr>
        <w:tc>
          <w:tcPr>
            <w:tcW w:w="3085" w:type="dxa"/>
            <w:tcBorders>
              <w:bottom w:val="single" w:sz="4" w:space="0" w:color="auto"/>
            </w:tcBorders>
            <w:vAlign w:val="center"/>
          </w:tcPr>
          <w:p w14:paraId="2AF9507F" w14:textId="77777777" w:rsidR="00DE5905" w:rsidRPr="00EB3E43" w:rsidRDefault="00DE5905" w:rsidP="001F708C">
            <w:pPr>
              <w:keepNext/>
              <w:keepLines/>
              <w:widowControl w:val="0"/>
              <w:tabs>
                <w:tab w:val="clear" w:pos="567"/>
              </w:tabs>
              <w:spacing w:line="240" w:lineRule="auto"/>
              <w:rPr>
                <w:b/>
              </w:rPr>
            </w:pPr>
            <w:r w:rsidRPr="00EB3E43">
              <w:rPr>
                <w:b/>
              </w:rPr>
              <w:t>Systemorganklasse</w:t>
            </w:r>
          </w:p>
        </w:tc>
        <w:tc>
          <w:tcPr>
            <w:tcW w:w="2835" w:type="dxa"/>
          </w:tcPr>
          <w:p w14:paraId="2AF95080" w14:textId="77777777" w:rsidR="00DE5905" w:rsidRPr="00EB3E43" w:rsidRDefault="00DE5905" w:rsidP="001F708C">
            <w:pPr>
              <w:keepNext/>
              <w:keepLines/>
              <w:widowControl w:val="0"/>
              <w:tabs>
                <w:tab w:val="clear" w:pos="567"/>
              </w:tabs>
              <w:spacing w:line="240" w:lineRule="auto"/>
              <w:rPr>
                <w:b/>
              </w:rPr>
            </w:pPr>
            <w:r w:rsidRPr="00EB3E43">
              <w:rPr>
                <w:b/>
              </w:rPr>
              <w:t>Hyppighed (alle grader)</w:t>
            </w:r>
          </w:p>
        </w:tc>
        <w:tc>
          <w:tcPr>
            <w:tcW w:w="3686" w:type="dxa"/>
          </w:tcPr>
          <w:p w14:paraId="2AF95081" w14:textId="77777777" w:rsidR="00DE5905" w:rsidRPr="00EB3E43" w:rsidRDefault="00DE5905" w:rsidP="001F708C">
            <w:pPr>
              <w:keepNext/>
              <w:keepLines/>
              <w:widowControl w:val="0"/>
              <w:tabs>
                <w:tab w:val="clear" w:pos="567"/>
              </w:tabs>
              <w:spacing w:line="240" w:lineRule="auto"/>
              <w:rPr>
                <w:b/>
              </w:rPr>
            </w:pPr>
            <w:r w:rsidRPr="00EB3E43">
              <w:rPr>
                <w:b/>
              </w:rPr>
              <w:t>Bivirkninger</w:t>
            </w:r>
          </w:p>
        </w:tc>
      </w:tr>
      <w:tr w:rsidR="00154596" w:rsidRPr="00EB3E43" w14:paraId="2AF95086" w14:textId="77777777" w:rsidTr="00C333FF">
        <w:trPr>
          <w:cantSplit/>
          <w:trHeight w:val="287"/>
        </w:trPr>
        <w:tc>
          <w:tcPr>
            <w:tcW w:w="3085" w:type="dxa"/>
            <w:vMerge w:val="restart"/>
            <w:tcBorders>
              <w:top w:val="single" w:sz="4" w:space="0" w:color="auto"/>
            </w:tcBorders>
            <w:vAlign w:val="center"/>
          </w:tcPr>
          <w:p w14:paraId="2AF95083" w14:textId="77777777" w:rsidR="00DE5905" w:rsidRPr="00EB3E43" w:rsidRDefault="00DE5905" w:rsidP="001F708C">
            <w:pPr>
              <w:keepNext/>
              <w:keepLines/>
              <w:widowControl w:val="0"/>
              <w:tabs>
                <w:tab w:val="clear" w:pos="567"/>
              </w:tabs>
              <w:spacing w:line="240" w:lineRule="auto"/>
              <w:rPr>
                <w:b/>
              </w:rPr>
            </w:pPr>
            <w:r w:rsidRPr="00EB3E43">
              <w:rPr>
                <w:b/>
              </w:rPr>
              <w:t>Benigne, maligne og uspecificerede tumorer (inkl. cyster og polypper)</w:t>
            </w:r>
          </w:p>
        </w:tc>
        <w:tc>
          <w:tcPr>
            <w:tcW w:w="2835" w:type="dxa"/>
            <w:vAlign w:val="center"/>
          </w:tcPr>
          <w:p w14:paraId="2AF95084" w14:textId="77777777" w:rsidR="00DE5905" w:rsidRPr="00EB3E43" w:rsidRDefault="00DE5905" w:rsidP="001F708C">
            <w:pPr>
              <w:keepNext/>
              <w:keepLines/>
              <w:widowControl w:val="0"/>
              <w:tabs>
                <w:tab w:val="clear" w:pos="567"/>
              </w:tabs>
              <w:spacing w:line="240" w:lineRule="auto"/>
            </w:pPr>
            <w:r w:rsidRPr="00EB3E43">
              <w:t>Meget almindelig</w:t>
            </w:r>
          </w:p>
        </w:tc>
        <w:tc>
          <w:tcPr>
            <w:tcW w:w="3686" w:type="dxa"/>
            <w:vAlign w:val="center"/>
          </w:tcPr>
          <w:p w14:paraId="2AF95085" w14:textId="77777777" w:rsidR="00DE5905" w:rsidRPr="00EB3E43" w:rsidRDefault="00DE5905" w:rsidP="001F708C">
            <w:pPr>
              <w:keepNext/>
              <w:keepLines/>
              <w:widowControl w:val="0"/>
              <w:tabs>
                <w:tab w:val="clear" w:pos="567"/>
              </w:tabs>
              <w:spacing w:line="240" w:lineRule="auto"/>
            </w:pPr>
            <w:r w:rsidRPr="00EB3E43">
              <w:t>Papillom</w:t>
            </w:r>
          </w:p>
        </w:tc>
      </w:tr>
      <w:tr w:rsidR="00154596" w:rsidRPr="00EB3E43" w14:paraId="2AF9508A" w14:textId="77777777" w:rsidTr="00C333FF">
        <w:trPr>
          <w:cantSplit/>
          <w:trHeight w:val="287"/>
        </w:trPr>
        <w:tc>
          <w:tcPr>
            <w:tcW w:w="3085" w:type="dxa"/>
            <w:vMerge/>
            <w:vAlign w:val="center"/>
          </w:tcPr>
          <w:p w14:paraId="2AF95087" w14:textId="77777777" w:rsidR="00154596" w:rsidRPr="00EB3E43" w:rsidRDefault="00154596" w:rsidP="001F708C">
            <w:pPr>
              <w:keepNext/>
              <w:keepLines/>
              <w:widowControl w:val="0"/>
              <w:tabs>
                <w:tab w:val="clear" w:pos="567"/>
              </w:tabs>
              <w:spacing w:line="240" w:lineRule="auto"/>
              <w:rPr>
                <w:b/>
              </w:rPr>
            </w:pPr>
          </w:p>
        </w:tc>
        <w:tc>
          <w:tcPr>
            <w:tcW w:w="2835" w:type="dxa"/>
            <w:vMerge w:val="restart"/>
            <w:vAlign w:val="center"/>
          </w:tcPr>
          <w:p w14:paraId="2AF95088" w14:textId="77777777" w:rsidR="00154596" w:rsidRPr="00EB3E43" w:rsidRDefault="00154596" w:rsidP="001F708C">
            <w:pPr>
              <w:keepNext/>
              <w:keepLines/>
              <w:widowControl w:val="0"/>
              <w:spacing w:line="240" w:lineRule="auto"/>
            </w:pPr>
            <w:r w:rsidRPr="00EB3E43">
              <w:t>Almindelig</w:t>
            </w:r>
          </w:p>
        </w:tc>
        <w:tc>
          <w:tcPr>
            <w:tcW w:w="3686" w:type="dxa"/>
            <w:vAlign w:val="center"/>
          </w:tcPr>
          <w:p w14:paraId="2AF95089" w14:textId="77777777" w:rsidR="00154596" w:rsidRPr="00EB3E43" w:rsidRDefault="00154596" w:rsidP="001F708C">
            <w:pPr>
              <w:keepNext/>
              <w:keepLines/>
              <w:widowControl w:val="0"/>
              <w:tabs>
                <w:tab w:val="clear" w:pos="567"/>
              </w:tabs>
              <w:spacing w:line="240" w:lineRule="auto"/>
            </w:pPr>
            <w:r w:rsidRPr="00EB3E43">
              <w:t>Kutant planocellulært karcinom</w:t>
            </w:r>
          </w:p>
        </w:tc>
      </w:tr>
      <w:tr w:rsidR="00154596" w:rsidRPr="00EB3E43" w14:paraId="2AF9508E" w14:textId="77777777" w:rsidTr="00C333FF">
        <w:trPr>
          <w:cantSplit/>
          <w:trHeight w:val="287"/>
        </w:trPr>
        <w:tc>
          <w:tcPr>
            <w:tcW w:w="3085" w:type="dxa"/>
            <w:vMerge/>
            <w:vAlign w:val="center"/>
          </w:tcPr>
          <w:p w14:paraId="2AF9508B"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08C" w14:textId="77777777" w:rsidR="00154596" w:rsidRPr="00EB3E43" w:rsidRDefault="00154596" w:rsidP="001F708C">
            <w:pPr>
              <w:keepNext/>
              <w:keepLines/>
              <w:widowControl w:val="0"/>
              <w:spacing w:line="240" w:lineRule="auto"/>
            </w:pPr>
          </w:p>
        </w:tc>
        <w:tc>
          <w:tcPr>
            <w:tcW w:w="3686" w:type="dxa"/>
            <w:vAlign w:val="center"/>
          </w:tcPr>
          <w:p w14:paraId="2AF9508D" w14:textId="77777777" w:rsidR="00154596" w:rsidRPr="00EB3E43" w:rsidRDefault="00154596" w:rsidP="001F708C">
            <w:pPr>
              <w:keepNext/>
              <w:keepLines/>
              <w:widowControl w:val="0"/>
              <w:tabs>
                <w:tab w:val="clear" w:pos="567"/>
              </w:tabs>
              <w:spacing w:line="240" w:lineRule="auto"/>
            </w:pPr>
            <w:r w:rsidRPr="00EB3E43">
              <w:t>Seborroisk keratose</w:t>
            </w:r>
          </w:p>
        </w:tc>
      </w:tr>
      <w:tr w:rsidR="00154596" w:rsidRPr="00EB3E43" w14:paraId="2AF95092" w14:textId="77777777" w:rsidTr="00C333FF">
        <w:trPr>
          <w:cantSplit/>
          <w:trHeight w:val="287"/>
        </w:trPr>
        <w:tc>
          <w:tcPr>
            <w:tcW w:w="3085" w:type="dxa"/>
            <w:vMerge/>
            <w:vAlign w:val="center"/>
          </w:tcPr>
          <w:p w14:paraId="2AF9508F"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090" w14:textId="77777777" w:rsidR="00154596" w:rsidRPr="00EB3E43" w:rsidRDefault="00154596" w:rsidP="001F708C">
            <w:pPr>
              <w:keepNext/>
              <w:keepLines/>
              <w:widowControl w:val="0"/>
              <w:spacing w:line="240" w:lineRule="auto"/>
            </w:pPr>
          </w:p>
        </w:tc>
        <w:tc>
          <w:tcPr>
            <w:tcW w:w="3686" w:type="dxa"/>
            <w:vAlign w:val="center"/>
          </w:tcPr>
          <w:p w14:paraId="2AF95091" w14:textId="77777777" w:rsidR="00154596" w:rsidRPr="00EB3E43" w:rsidRDefault="00154596" w:rsidP="001F708C">
            <w:pPr>
              <w:keepNext/>
              <w:keepLines/>
              <w:widowControl w:val="0"/>
              <w:tabs>
                <w:tab w:val="clear" w:pos="567"/>
              </w:tabs>
              <w:spacing w:line="240" w:lineRule="auto"/>
            </w:pPr>
            <w:r w:rsidRPr="00EB3E43">
              <w:t>A</w:t>
            </w:r>
            <w:r w:rsidR="00BC14EC" w:rsidRPr="00EB3E43">
              <w:t>k</w:t>
            </w:r>
            <w:r w:rsidRPr="00EB3E43">
              <w:t>ro</w:t>
            </w:r>
            <w:r w:rsidR="00BC14EC" w:rsidRPr="00EB3E43">
              <w:t>k</w:t>
            </w:r>
            <w:r w:rsidRPr="00EB3E43">
              <w:t>ordon (</w:t>
            </w:r>
            <w:r w:rsidRPr="00EB3E43">
              <w:rPr>
                <w:i/>
              </w:rPr>
              <w:t>skin tag</w:t>
            </w:r>
            <w:r w:rsidR="001A2AC0" w:rsidRPr="00EB3E43">
              <w:rPr>
                <w:i/>
              </w:rPr>
              <w:t>s</w:t>
            </w:r>
            <w:r w:rsidRPr="00EB3E43">
              <w:t>)</w:t>
            </w:r>
          </w:p>
        </w:tc>
      </w:tr>
      <w:tr w:rsidR="00154596" w:rsidRPr="00EB3E43" w14:paraId="2AF95096" w14:textId="77777777" w:rsidTr="00C333FF">
        <w:trPr>
          <w:cantSplit/>
          <w:trHeight w:val="287"/>
        </w:trPr>
        <w:tc>
          <w:tcPr>
            <w:tcW w:w="3085" w:type="dxa"/>
            <w:vMerge/>
            <w:vAlign w:val="center"/>
          </w:tcPr>
          <w:p w14:paraId="2AF95093"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094" w14:textId="77777777" w:rsidR="00154596" w:rsidRPr="00EB3E43" w:rsidRDefault="00154596" w:rsidP="001F708C">
            <w:pPr>
              <w:keepNext/>
              <w:keepLines/>
              <w:widowControl w:val="0"/>
              <w:tabs>
                <w:tab w:val="clear" w:pos="567"/>
              </w:tabs>
              <w:spacing w:line="240" w:lineRule="auto"/>
            </w:pPr>
          </w:p>
        </w:tc>
        <w:tc>
          <w:tcPr>
            <w:tcW w:w="3686" w:type="dxa"/>
            <w:vAlign w:val="center"/>
          </w:tcPr>
          <w:p w14:paraId="2AF95095" w14:textId="77777777" w:rsidR="00154596" w:rsidRPr="00EB3E43" w:rsidRDefault="00154596" w:rsidP="001F708C">
            <w:pPr>
              <w:keepNext/>
              <w:keepLines/>
              <w:widowControl w:val="0"/>
              <w:tabs>
                <w:tab w:val="clear" w:pos="567"/>
              </w:tabs>
              <w:spacing w:line="240" w:lineRule="auto"/>
            </w:pPr>
            <w:r w:rsidRPr="00EB3E43">
              <w:t>Basal celle karcinom</w:t>
            </w:r>
          </w:p>
        </w:tc>
      </w:tr>
      <w:tr w:rsidR="00154596" w:rsidRPr="00EB3E43" w14:paraId="2AF9509A" w14:textId="77777777" w:rsidTr="00C333FF">
        <w:trPr>
          <w:cantSplit/>
          <w:trHeight w:val="287"/>
        </w:trPr>
        <w:tc>
          <w:tcPr>
            <w:tcW w:w="3085" w:type="dxa"/>
            <w:vMerge/>
            <w:vAlign w:val="center"/>
          </w:tcPr>
          <w:p w14:paraId="2AF95097" w14:textId="77777777" w:rsidR="00DE5905" w:rsidRPr="00EB3E43" w:rsidRDefault="00DE5905" w:rsidP="001F708C">
            <w:pPr>
              <w:keepNext/>
              <w:keepLines/>
              <w:widowControl w:val="0"/>
              <w:tabs>
                <w:tab w:val="clear" w:pos="567"/>
              </w:tabs>
              <w:spacing w:line="240" w:lineRule="auto"/>
              <w:rPr>
                <w:b/>
              </w:rPr>
            </w:pPr>
          </w:p>
        </w:tc>
        <w:tc>
          <w:tcPr>
            <w:tcW w:w="2835" w:type="dxa"/>
            <w:vAlign w:val="center"/>
          </w:tcPr>
          <w:p w14:paraId="2AF95098" w14:textId="77777777" w:rsidR="00DE5905" w:rsidRPr="00EB3E43" w:rsidRDefault="00DE5905" w:rsidP="001F708C">
            <w:pPr>
              <w:keepNext/>
              <w:keepLines/>
              <w:widowControl w:val="0"/>
              <w:tabs>
                <w:tab w:val="clear" w:pos="567"/>
              </w:tabs>
              <w:spacing w:line="240" w:lineRule="auto"/>
            </w:pPr>
            <w:r w:rsidRPr="00EB3E43">
              <w:t>Ikke almindelig</w:t>
            </w:r>
          </w:p>
        </w:tc>
        <w:tc>
          <w:tcPr>
            <w:tcW w:w="3686" w:type="dxa"/>
            <w:vAlign w:val="center"/>
          </w:tcPr>
          <w:p w14:paraId="2AF95099" w14:textId="77777777" w:rsidR="00DE5905" w:rsidRPr="00EB3E43" w:rsidRDefault="00DE5905" w:rsidP="001F708C">
            <w:pPr>
              <w:keepNext/>
              <w:keepLines/>
              <w:widowControl w:val="0"/>
              <w:tabs>
                <w:tab w:val="clear" w:pos="567"/>
              </w:tabs>
              <w:spacing w:line="240" w:lineRule="auto"/>
            </w:pPr>
            <w:r w:rsidRPr="00EB3E43">
              <w:t>Nyt primært melanom</w:t>
            </w:r>
          </w:p>
        </w:tc>
      </w:tr>
      <w:tr w:rsidR="00154596" w:rsidRPr="00EB3E43" w14:paraId="2AF9509E" w14:textId="77777777" w:rsidTr="00C333FF">
        <w:trPr>
          <w:cantSplit/>
          <w:trHeight w:val="268"/>
        </w:trPr>
        <w:tc>
          <w:tcPr>
            <w:tcW w:w="3085" w:type="dxa"/>
            <w:tcBorders>
              <w:top w:val="single" w:sz="4" w:space="0" w:color="auto"/>
            </w:tcBorders>
            <w:vAlign w:val="center"/>
          </w:tcPr>
          <w:p w14:paraId="2AF9509B" w14:textId="77777777" w:rsidR="008B7B05" w:rsidRPr="00EB3E43" w:rsidRDefault="008B7B05" w:rsidP="001F708C">
            <w:pPr>
              <w:widowControl w:val="0"/>
              <w:tabs>
                <w:tab w:val="clear" w:pos="567"/>
              </w:tabs>
              <w:spacing w:line="240" w:lineRule="auto"/>
              <w:rPr>
                <w:b/>
              </w:rPr>
            </w:pPr>
            <w:r w:rsidRPr="00EB3E43">
              <w:rPr>
                <w:b/>
              </w:rPr>
              <w:t>Immunsystemet</w:t>
            </w:r>
          </w:p>
        </w:tc>
        <w:tc>
          <w:tcPr>
            <w:tcW w:w="2835" w:type="dxa"/>
            <w:vAlign w:val="center"/>
          </w:tcPr>
          <w:p w14:paraId="2AF9509C" w14:textId="77777777" w:rsidR="008B7B05" w:rsidRPr="00EB3E43" w:rsidRDefault="008B7B05" w:rsidP="001F708C">
            <w:pPr>
              <w:widowControl w:val="0"/>
              <w:tabs>
                <w:tab w:val="clear" w:pos="567"/>
              </w:tabs>
              <w:spacing w:line="240" w:lineRule="auto"/>
            </w:pPr>
            <w:r w:rsidRPr="00EB3E43">
              <w:t>Ikke almindelig</w:t>
            </w:r>
          </w:p>
        </w:tc>
        <w:tc>
          <w:tcPr>
            <w:tcW w:w="3686" w:type="dxa"/>
            <w:vAlign w:val="center"/>
          </w:tcPr>
          <w:p w14:paraId="2AF9509D" w14:textId="77777777" w:rsidR="008B7B05" w:rsidRPr="00EB3E43" w:rsidRDefault="008B7B05" w:rsidP="001F708C">
            <w:pPr>
              <w:widowControl w:val="0"/>
              <w:tabs>
                <w:tab w:val="clear" w:pos="567"/>
              </w:tabs>
              <w:spacing w:line="240" w:lineRule="auto"/>
            </w:pPr>
            <w:r w:rsidRPr="00EB3E43">
              <w:t>Overfølsomhed</w:t>
            </w:r>
          </w:p>
        </w:tc>
      </w:tr>
      <w:tr w:rsidR="00154596" w:rsidRPr="00EB3E43" w14:paraId="2AF950A2" w14:textId="77777777" w:rsidTr="00C333FF">
        <w:trPr>
          <w:cantSplit/>
        </w:trPr>
        <w:tc>
          <w:tcPr>
            <w:tcW w:w="3085" w:type="dxa"/>
            <w:vMerge w:val="restart"/>
            <w:vAlign w:val="center"/>
          </w:tcPr>
          <w:p w14:paraId="2AF9509F" w14:textId="77777777" w:rsidR="00384A9C" w:rsidRPr="00EB3E43" w:rsidRDefault="00384A9C" w:rsidP="001F708C">
            <w:pPr>
              <w:keepNext/>
              <w:widowControl w:val="0"/>
              <w:tabs>
                <w:tab w:val="clear" w:pos="567"/>
              </w:tabs>
              <w:spacing w:line="240" w:lineRule="auto"/>
              <w:rPr>
                <w:b/>
              </w:rPr>
            </w:pPr>
            <w:r w:rsidRPr="00EB3E43">
              <w:rPr>
                <w:b/>
              </w:rPr>
              <w:t>Metabolisme og ernæring</w:t>
            </w:r>
          </w:p>
        </w:tc>
        <w:tc>
          <w:tcPr>
            <w:tcW w:w="2835" w:type="dxa"/>
            <w:vAlign w:val="center"/>
          </w:tcPr>
          <w:p w14:paraId="2AF950A0" w14:textId="77777777" w:rsidR="00384A9C" w:rsidRPr="00EB3E43" w:rsidRDefault="00384A9C" w:rsidP="001F708C">
            <w:pPr>
              <w:keepNext/>
              <w:widowControl w:val="0"/>
              <w:tabs>
                <w:tab w:val="clear" w:pos="567"/>
              </w:tabs>
              <w:spacing w:line="240" w:lineRule="auto"/>
            </w:pPr>
            <w:r w:rsidRPr="00EB3E43">
              <w:t>Meget almindelig</w:t>
            </w:r>
          </w:p>
        </w:tc>
        <w:tc>
          <w:tcPr>
            <w:tcW w:w="3686" w:type="dxa"/>
            <w:vAlign w:val="center"/>
          </w:tcPr>
          <w:p w14:paraId="2AF950A1" w14:textId="77777777" w:rsidR="00384A9C" w:rsidRPr="00EB3E43" w:rsidRDefault="00384A9C" w:rsidP="001F708C">
            <w:pPr>
              <w:keepNext/>
              <w:widowControl w:val="0"/>
              <w:tabs>
                <w:tab w:val="clear" w:pos="567"/>
              </w:tabs>
              <w:spacing w:line="240" w:lineRule="auto"/>
            </w:pPr>
            <w:r w:rsidRPr="00EB3E43">
              <w:t>Nedsat appetit</w:t>
            </w:r>
          </w:p>
        </w:tc>
      </w:tr>
      <w:tr w:rsidR="00154596" w:rsidRPr="00EB3E43" w14:paraId="2AF950A6" w14:textId="77777777" w:rsidTr="00C333FF">
        <w:trPr>
          <w:cantSplit/>
          <w:trHeight w:val="263"/>
        </w:trPr>
        <w:tc>
          <w:tcPr>
            <w:tcW w:w="3085" w:type="dxa"/>
            <w:vMerge/>
            <w:vAlign w:val="center"/>
          </w:tcPr>
          <w:p w14:paraId="2AF950A3" w14:textId="77777777" w:rsidR="00154596" w:rsidRPr="00EB3E43" w:rsidRDefault="00154596" w:rsidP="001F708C">
            <w:pPr>
              <w:keepNext/>
              <w:widowControl w:val="0"/>
              <w:tabs>
                <w:tab w:val="clear" w:pos="567"/>
              </w:tabs>
              <w:spacing w:line="240" w:lineRule="auto"/>
              <w:rPr>
                <w:b/>
              </w:rPr>
            </w:pPr>
          </w:p>
        </w:tc>
        <w:tc>
          <w:tcPr>
            <w:tcW w:w="2835" w:type="dxa"/>
            <w:vMerge w:val="restart"/>
            <w:vAlign w:val="center"/>
          </w:tcPr>
          <w:p w14:paraId="2AF950A4" w14:textId="77777777" w:rsidR="00154596" w:rsidRPr="00EB3E43" w:rsidRDefault="00154596" w:rsidP="001F708C">
            <w:pPr>
              <w:keepNext/>
              <w:widowControl w:val="0"/>
              <w:spacing w:line="240" w:lineRule="auto"/>
            </w:pPr>
            <w:r w:rsidRPr="00EB3E43">
              <w:t>Almindelig</w:t>
            </w:r>
          </w:p>
        </w:tc>
        <w:tc>
          <w:tcPr>
            <w:tcW w:w="3686" w:type="dxa"/>
            <w:vAlign w:val="center"/>
          </w:tcPr>
          <w:p w14:paraId="2AF950A5" w14:textId="77777777" w:rsidR="00154596" w:rsidRPr="00EB3E43" w:rsidRDefault="00154596" w:rsidP="001F708C">
            <w:pPr>
              <w:keepNext/>
              <w:widowControl w:val="0"/>
              <w:tabs>
                <w:tab w:val="clear" w:pos="567"/>
              </w:tabs>
              <w:spacing w:line="240" w:lineRule="auto"/>
            </w:pPr>
            <w:r w:rsidRPr="00EB3E43">
              <w:t>Hypofosfatæmi</w:t>
            </w:r>
          </w:p>
        </w:tc>
      </w:tr>
      <w:tr w:rsidR="00154596" w:rsidRPr="00EB3E43" w14:paraId="2AF950AA" w14:textId="77777777" w:rsidTr="00C333FF">
        <w:trPr>
          <w:cantSplit/>
          <w:trHeight w:val="262"/>
        </w:trPr>
        <w:tc>
          <w:tcPr>
            <w:tcW w:w="3085" w:type="dxa"/>
            <w:vMerge/>
            <w:tcBorders>
              <w:bottom w:val="nil"/>
            </w:tcBorders>
            <w:vAlign w:val="center"/>
          </w:tcPr>
          <w:p w14:paraId="2AF950A7" w14:textId="77777777" w:rsidR="00154596" w:rsidRPr="00EB3E43" w:rsidRDefault="00154596" w:rsidP="001F708C">
            <w:pPr>
              <w:widowControl w:val="0"/>
              <w:tabs>
                <w:tab w:val="clear" w:pos="567"/>
              </w:tabs>
              <w:spacing w:line="240" w:lineRule="auto"/>
              <w:rPr>
                <w:b/>
              </w:rPr>
            </w:pPr>
          </w:p>
        </w:tc>
        <w:tc>
          <w:tcPr>
            <w:tcW w:w="2835" w:type="dxa"/>
            <w:vMerge/>
            <w:vAlign w:val="center"/>
          </w:tcPr>
          <w:p w14:paraId="2AF950A8" w14:textId="77777777" w:rsidR="00154596" w:rsidRPr="00EB3E43" w:rsidRDefault="00154596" w:rsidP="001F708C">
            <w:pPr>
              <w:widowControl w:val="0"/>
              <w:tabs>
                <w:tab w:val="clear" w:pos="567"/>
              </w:tabs>
              <w:spacing w:line="240" w:lineRule="auto"/>
            </w:pPr>
          </w:p>
        </w:tc>
        <w:tc>
          <w:tcPr>
            <w:tcW w:w="3686" w:type="dxa"/>
            <w:vAlign w:val="center"/>
          </w:tcPr>
          <w:p w14:paraId="2AF950A9" w14:textId="77777777" w:rsidR="00154596" w:rsidRPr="00EB3E43" w:rsidRDefault="00154596" w:rsidP="001F708C">
            <w:pPr>
              <w:widowControl w:val="0"/>
              <w:tabs>
                <w:tab w:val="clear" w:pos="567"/>
              </w:tabs>
              <w:spacing w:line="240" w:lineRule="auto"/>
            </w:pPr>
            <w:r w:rsidRPr="00EB3E43">
              <w:t>Hyperglykæmi</w:t>
            </w:r>
          </w:p>
        </w:tc>
      </w:tr>
      <w:tr w:rsidR="003B28BF" w:rsidRPr="00EB3E43" w14:paraId="2AF950AE" w14:textId="77777777" w:rsidTr="00C333FF">
        <w:trPr>
          <w:cantSplit/>
        </w:trPr>
        <w:tc>
          <w:tcPr>
            <w:tcW w:w="3085" w:type="dxa"/>
            <w:vMerge w:val="restart"/>
            <w:vAlign w:val="center"/>
          </w:tcPr>
          <w:p w14:paraId="2AF950AB" w14:textId="77777777" w:rsidR="003B28BF" w:rsidRPr="00EB3E43" w:rsidRDefault="003B28BF" w:rsidP="001F708C">
            <w:pPr>
              <w:widowControl w:val="0"/>
              <w:tabs>
                <w:tab w:val="clear" w:pos="567"/>
              </w:tabs>
              <w:spacing w:line="240" w:lineRule="auto"/>
              <w:rPr>
                <w:b/>
              </w:rPr>
            </w:pPr>
            <w:r w:rsidRPr="00EB3E43">
              <w:rPr>
                <w:b/>
              </w:rPr>
              <w:t>Nervesystemet</w:t>
            </w:r>
          </w:p>
        </w:tc>
        <w:tc>
          <w:tcPr>
            <w:tcW w:w="2835" w:type="dxa"/>
            <w:vAlign w:val="center"/>
          </w:tcPr>
          <w:p w14:paraId="2AF950AC" w14:textId="77777777" w:rsidR="003B28BF" w:rsidRPr="00EB3E43" w:rsidRDefault="003B28BF" w:rsidP="001F708C">
            <w:pPr>
              <w:widowControl w:val="0"/>
              <w:tabs>
                <w:tab w:val="clear" w:pos="567"/>
              </w:tabs>
              <w:spacing w:line="240" w:lineRule="auto"/>
            </w:pPr>
            <w:r w:rsidRPr="00EB3E43">
              <w:t>Meget almindelig</w:t>
            </w:r>
          </w:p>
        </w:tc>
        <w:tc>
          <w:tcPr>
            <w:tcW w:w="3686" w:type="dxa"/>
            <w:vAlign w:val="center"/>
          </w:tcPr>
          <w:p w14:paraId="2AF950AD" w14:textId="77777777" w:rsidR="003B28BF" w:rsidRPr="00EB3E43" w:rsidRDefault="003B28BF" w:rsidP="001F708C">
            <w:pPr>
              <w:widowControl w:val="0"/>
              <w:tabs>
                <w:tab w:val="clear" w:pos="567"/>
              </w:tabs>
              <w:spacing w:line="240" w:lineRule="auto"/>
            </w:pPr>
            <w:r w:rsidRPr="00EB3E43">
              <w:t>Hovedpine</w:t>
            </w:r>
          </w:p>
        </w:tc>
      </w:tr>
      <w:tr w:rsidR="003B28BF" w:rsidRPr="00EB3E43" w14:paraId="39203A5B" w14:textId="77777777" w:rsidTr="00C333FF">
        <w:trPr>
          <w:cantSplit/>
        </w:trPr>
        <w:tc>
          <w:tcPr>
            <w:tcW w:w="3085" w:type="dxa"/>
            <w:vMerge/>
            <w:vAlign w:val="center"/>
          </w:tcPr>
          <w:p w14:paraId="6FFCC166" w14:textId="77777777" w:rsidR="003B28BF" w:rsidRPr="00EB3E43" w:rsidRDefault="003B28BF" w:rsidP="001F708C">
            <w:pPr>
              <w:widowControl w:val="0"/>
              <w:tabs>
                <w:tab w:val="clear" w:pos="567"/>
              </w:tabs>
              <w:spacing w:line="240" w:lineRule="auto"/>
              <w:rPr>
                <w:b/>
              </w:rPr>
            </w:pPr>
          </w:p>
        </w:tc>
        <w:tc>
          <w:tcPr>
            <w:tcW w:w="2835" w:type="dxa"/>
            <w:vAlign w:val="center"/>
          </w:tcPr>
          <w:p w14:paraId="4E945E17" w14:textId="2BA93CD1" w:rsidR="003B28BF" w:rsidRPr="00EB3E43" w:rsidRDefault="003B28BF" w:rsidP="001F708C">
            <w:pPr>
              <w:widowControl w:val="0"/>
              <w:tabs>
                <w:tab w:val="clear" w:pos="567"/>
              </w:tabs>
              <w:spacing w:line="240" w:lineRule="auto"/>
            </w:pPr>
            <w:r>
              <w:t>Almindelig</w:t>
            </w:r>
          </w:p>
        </w:tc>
        <w:tc>
          <w:tcPr>
            <w:tcW w:w="3686" w:type="dxa"/>
            <w:vAlign w:val="center"/>
          </w:tcPr>
          <w:p w14:paraId="2CEA71E5" w14:textId="04B790CF" w:rsidR="003B28BF" w:rsidRPr="00EB3E43" w:rsidRDefault="003B28BF" w:rsidP="001F708C">
            <w:pPr>
              <w:widowControl w:val="0"/>
              <w:tabs>
                <w:tab w:val="clear" w:pos="567"/>
              </w:tabs>
              <w:spacing w:line="240" w:lineRule="auto"/>
            </w:pPr>
            <w:r>
              <w:t>Perifer neuropati (herunder sensorisk og motorisk neuropati)</w:t>
            </w:r>
          </w:p>
        </w:tc>
      </w:tr>
      <w:tr w:rsidR="00154596" w:rsidRPr="00EB3E43" w14:paraId="2AF950B2" w14:textId="77777777" w:rsidTr="00C333FF">
        <w:trPr>
          <w:cantSplit/>
          <w:trHeight w:val="287"/>
        </w:trPr>
        <w:tc>
          <w:tcPr>
            <w:tcW w:w="3085" w:type="dxa"/>
            <w:tcBorders>
              <w:bottom w:val="single" w:sz="4" w:space="0" w:color="auto"/>
            </w:tcBorders>
            <w:vAlign w:val="center"/>
          </w:tcPr>
          <w:p w14:paraId="2AF950AF" w14:textId="77777777" w:rsidR="00DE5905" w:rsidRPr="00EB3E43" w:rsidRDefault="00DE5905" w:rsidP="001F708C">
            <w:pPr>
              <w:widowControl w:val="0"/>
              <w:tabs>
                <w:tab w:val="clear" w:pos="567"/>
              </w:tabs>
              <w:spacing w:line="240" w:lineRule="auto"/>
              <w:rPr>
                <w:b/>
              </w:rPr>
            </w:pPr>
            <w:r w:rsidRPr="00EB3E43">
              <w:rPr>
                <w:b/>
              </w:rPr>
              <w:t>Øjne</w:t>
            </w:r>
          </w:p>
        </w:tc>
        <w:tc>
          <w:tcPr>
            <w:tcW w:w="2835" w:type="dxa"/>
            <w:vAlign w:val="center"/>
          </w:tcPr>
          <w:p w14:paraId="2AF950B0" w14:textId="77777777" w:rsidR="00DE5905" w:rsidRPr="00EB3E43" w:rsidRDefault="00DE5905" w:rsidP="001F708C">
            <w:pPr>
              <w:widowControl w:val="0"/>
              <w:tabs>
                <w:tab w:val="clear" w:pos="567"/>
              </w:tabs>
              <w:spacing w:line="240" w:lineRule="auto"/>
            </w:pPr>
            <w:r w:rsidRPr="00EB3E43">
              <w:t>Ikke almindelig</w:t>
            </w:r>
          </w:p>
        </w:tc>
        <w:tc>
          <w:tcPr>
            <w:tcW w:w="3686" w:type="dxa"/>
            <w:vAlign w:val="center"/>
          </w:tcPr>
          <w:p w14:paraId="2AF950B1" w14:textId="77777777" w:rsidR="00DE5905" w:rsidRPr="00EB3E43" w:rsidRDefault="00DE5905" w:rsidP="001F708C">
            <w:pPr>
              <w:widowControl w:val="0"/>
              <w:tabs>
                <w:tab w:val="clear" w:pos="567"/>
              </w:tabs>
              <w:spacing w:line="240" w:lineRule="auto"/>
            </w:pPr>
            <w:r w:rsidRPr="00EB3E43">
              <w:t>Uveitis</w:t>
            </w:r>
          </w:p>
        </w:tc>
      </w:tr>
      <w:tr w:rsidR="00154596" w:rsidRPr="00EB3E43" w14:paraId="2AF950B6" w14:textId="77777777" w:rsidTr="00C333FF">
        <w:trPr>
          <w:cantSplit/>
        </w:trPr>
        <w:tc>
          <w:tcPr>
            <w:tcW w:w="3085" w:type="dxa"/>
            <w:vAlign w:val="center"/>
          </w:tcPr>
          <w:p w14:paraId="2AF950B3" w14:textId="77777777" w:rsidR="00DE5905" w:rsidRPr="00EB3E43" w:rsidRDefault="00DE5905" w:rsidP="001F708C">
            <w:pPr>
              <w:widowControl w:val="0"/>
              <w:tabs>
                <w:tab w:val="clear" w:pos="567"/>
              </w:tabs>
              <w:spacing w:line="240" w:lineRule="auto"/>
              <w:rPr>
                <w:b/>
              </w:rPr>
            </w:pPr>
            <w:r w:rsidRPr="00EB3E43">
              <w:rPr>
                <w:b/>
              </w:rPr>
              <w:t>Luftveje, thorax og mediastinum</w:t>
            </w:r>
          </w:p>
        </w:tc>
        <w:tc>
          <w:tcPr>
            <w:tcW w:w="2835" w:type="dxa"/>
            <w:vAlign w:val="center"/>
          </w:tcPr>
          <w:p w14:paraId="2AF950B4" w14:textId="77777777" w:rsidR="00DE5905" w:rsidRPr="00EB3E43" w:rsidRDefault="00DE5905" w:rsidP="001F708C">
            <w:pPr>
              <w:widowControl w:val="0"/>
              <w:tabs>
                <w:tab w:val="clear" w:pos="567"/>
              </w:tabs>
              <w:spacing w:line="240" w:lineRule="auto"/>
            </w:pPr>
            <w:r w:rsidRPr="00EB3E43">
              <w:t>Meget almindelig</w:t>
            </w:r>
          </w:p>
        </w:tc>
        <w:tc>
          <w:tcPr>
            <w:tcW w:w="3686" w:type="dxa"/>
            <w:vAlign w:val="center"/>
          </w:tcPr>
          <w:p w14:paraId="2AF950B5" w14:textId="77777777" w:rsidR="00DE5905" w:rsidRPr="00EB3E43" w:rsidRDefault="00DE5905" w:rsidP="001F708C">
            <w:pPr>
              <w:widowControl w:val="0"/>
              <w:tabs>
                <w:tab w:val="clear" w:pos="567"/>
              </w:tabs>
              <w:spacing w:line="240" w:lineRule="auto"/>
            </w:pPr>
            <w:r w:rsidRPr="00EB3E43">
              <w:t>Hoste</w:t>
            </w:r>
          </w:p>
        </w:tc>
      </w:tr>
      <w:tr w:rsidR="00154596" w:rsidRPr="00EB3E43" w14:paraId="2AF950BA" w14:textId="77777777" w:rsidTr="00C333FF">
        <w:trPr>
          <w:cantSplit/>
        </w:trPr>
        <w:tc>
          <w:tcPr>
            <w:tcW w:w="3085" w:type="dxa"/>
            <w:vMerge w:val="restart"/>
            <w:vAlign w:val="center"/>
          </w:tcPr>
          <w:p w14:paraId="2AF950B7" w14:textId="77777777" w:rsidR="00154596" w:rsidRPr="00EB3E43" w:rsidRDefault="00154596" w:rsidP="001F708C">
            <w:pPr>
              <w:keepNext/>
              <w:widowControl w:val="0"/>
              <w:tabs>
                <w:tab w:val="clear" w:pos="567"/>
              </w:tabs>
              <w:spacing w:line="240" w:lineRule="auto"/>
              <w:rPr>
                <w:b/>
              </w:rPr>
            </w:pPr>
            <w:r w:rsidRPr="00EB3E43">
              <w:rPr>
                <w:b/>
              </w:rPr>
              <w:t>Mave</w:t>
            </w:r>
            <w:r w:rsidR="009074EB">
              <w:rPr>
                <w:b/>
              </w:rPr>
              <w:noBreakHyphen/>
            </w:r>
            <w:r w:rsidRPr="00EB3E43">
              <w:rPr>
                <w:b/>
              </w:rPr>
              <w:t>tarm</w:t>
            </w:r>
            <w:r w:rsidR="009074EB">
              <w:rPr>
                <w:b/>
              </w:rPr>
              <w:noBreakHyphen/>
            </w:r>
            <w:r w:rsidRPr="00EB3E43">
              <w:rPr>
                <w:b/>
              </w:rPr>
              <w:t>kanalen</w:t>
            </w:r>
          </w:p>
        </w:tc>
        <w:tc>
          <w:tcPr>
            <w:tcW w:w="2835" w:type="dxa"/>
            <w:vMerge w:val="restart"/>
            <w:vAlign w:val="center"/>
          </w:tcPr>
          <w:p w14:paraId="2AF950B8" w14:textId="77777777" w:rsidR="00154596" w:rsidRPr="00EB3E43" w:rsidRDefault="00154596" w:rsidP="001F708C">
            <w:pPr>
              <w:keepNext/>
              <w:widowControl w:val="0"/>
              <w:spacing w:line="240" w:lineRule="auto"/>
            </w:pPr>
            <w:r w:rsidRPr="00EB3E43">
              <w:t>Meget almindelig</w:t>
            </w:r>
          </w:p>
        </w:tc>
        <w:tc>
          <w:tcPr>
            <w:tcW w:w="3686" w:type="dxa"/>
            <w:vAlign w:val="center"/>
          </w:tcPr>
          <w:p w14:paraId="2AF950B9" w14:textId="77777777" w:rsidR="00154596" w:rsidRPr="00EB3E43" w:rsidRDefault="00154596" w:rsidP="001F708C">
            <w:pPr>
              <w:keepNext/>
              <w:widowControl w:val="0"/>
              <w:tabs>
                <w:tab w:val="clear" w:pos="567"/>
              </w:tabs>
              <w:spacing w:line="240" w:lineRule="auto"/>
            </w:pPr>
            <w:r w:rsidRPr="00EB3E43">
              <w:t>Kvalme</w:t>
            </w:r>
          </w:p>
        </w:tc>
      </w:tr>
      <w:tr w:rsidR="00154596" w:rsidRPr="00EB3E43" w14:paraId="2AF950BE" w14:textId="77777777" w:rsidTr="00C333FF">
        <w:trPr>
          <w:cantSplit/>
        </w:trPr>
        <w:tc>
          <w:tcPr>
            <w:tcW w:w="3085" w:type="dxa"/>
            <w:vMerge/>
            <w:vAlign w:val="center"/>
          </w:tcPr>
          <w:p w14:paraId="2AF950BB"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BC" w14:textId="77777777" w:rsidR="00154596" w:rsidRPr="00EB3E43" w:rsidRDefault="00154596" w:rsidP="001F708C">
            <w:pPr>
              <w:keepNext/>
              <w:widowControl w:val="0"/>
              <w:spacing w:line="240" w:lineRule="auto"/>
            </w:pPr>
          </w:p>
        </w:tc>
        <w:tc>
          <w:tcPr>
            <w:tcW w:w="3686" w:type="dxa"/>
            <w:vAlign w:val="center"/>
          </w:tcPr>
          <w:p w14:paraId="2AF950BD" w14:textId="77777777" w:rsidR="00154596" w:rsidRPr="00EB3E43" w:rsidRDefault="00154596" w:rsidP="001F708C">
            <w:pPr>
              <w:keepNext/>
              <w:widowControl w:val="0"/>
              <w:tabs>
                <w:tab w:val="clear" w:pos="567"/>
              </w:tabs>
              <w:spacing w:line="240" w:lineRule="auto"/>
            </w:pPr>
            <w:r w:rsidRPr="00EB3E43">
              <w:t>Opkastning</w:t>
            </w:r>
          </w:p>
        </w:tc>
      </w:tr>
      <w:tr w:rsidR="00154596" w:rsidRPr="00EB3E43" w14:paraId="2AF950C2" w14:textId="77777777" w:rsidTr="00C333FF">
        <w:trPr>
          <w:cantSplit/>
        </w:trPr>
        <w:tc>
          <w:tcPr>
            <w:tcW w:w="3085" w:type="dxa"/>
            <w:vMerge/>
            <w:vAlign w:val="center"/>
          </w:tcPr>
          <w:p w14:paraId="2AF950BF"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C0" w14:textId="77777777" w:rsidR="00154596" w:rsidRPr="00EB3E43" w:rsidRDefault="00154596" w:rsidP="001F708C">
            <w:pPr>
              <w:keepNext/>
              <w:widowControl w:val="0"/>
              <w:tabs>
                <w:tab w:val="clear" w:pos="567"/>
              </w:tabs>
              <w:spacing w:line="240" w:lineRule="auto"/>
            </w:pPr>
          </w:p>
        </w:tc>
        <w:tc>
          <w:tcPr>
            <w:tcW w:w="3686" w:type="dxa"/>
            <w:vAlign w:val="center"/>
          </w:tcPr>
          <w:p w14:paraId="2AF950C1" w14:textId="77777777" w:rsidR="00154596" w:rsidRPr="00EB3E43" w:rsidRDefault="00154596" w:rsidP="001F708C">
            <w:pPr>
              <w:keepNext/>
              <w:widowControl w:val="0"/>
              <w:tabs>
                <w:tab w:val="clear" w:pos="567"/>
              </w:tabs>
              <w:spacing w:line="240" w:lineRule="auto"/>
            </w:pPr>
            <w:r w:rsidRPr="00EB3E43">
              <w:t>Diarré</w:t>
            </w:r>
          </w:p>
        </w:tc>
      </w:tr>
      <w:tr w:rsidR="00154596" w:rsidRPr="00EB3E43" w14:paraId="2AF950C6" w14:textId="77777777" w:rsidTr="00C333FF">
        <w:trPr>
          <w:cantSplit/>
        </w:trPr>
        <w:tc>
          <w:tcPr>
            <w:tcW w:w="3085" w:type="dxa"/>
            <w:vMerge/>
            <w:vAlign w:val="center"/>
          </w:tcPr>
          <w:p w14:paraId="2AF950C3" w14:textId="77777777" w:rsidR="00DE5905" w:rsidRPr="00EB3E43" w:rsidRDefault="00DE5905" w:rsidP="001F708C">
            <w:pPr>
              <w:keepNext/>
              <w:widowControl w:val="0"/>
              <w:tabs>
                <w:tab w:val="clear" w:pos="567"/>
              </w:tabs>
              <w:spacing w:line="240" w:lineRule="auto"/>
              <w:rPr>
                <w:b/>
              </w:rPr>
            </w:pPr>
          </w:p>
        </w:tc>
        <w:tc>
          <w:tcPr>
            <w:tcW w:w="2835" w:type="dxa"/>
            <w:vAlign w:val="center"/>
          </w:tcPr>
          <w:p w14:paraId="2AF950C4" w14:textId="77777777" w:rsidR="00DE5905" w:rsidRPr="00EB3E43" w:rsidRDefault="00DE5905" w:rsidP="001F708C">
            <w:pPr>
              <w:keepNext/>
              <w:widowControl w:val="0"/>
              <w:tabs>
                <w:tab w:val="clear" w:pos="567"/>
              </w:tabs>
              <w:spacing w:line="240" w:lineRule="auto"/>
            </w:pPr>
            <w:r w:rsidRPr="00EB3E43">
              <w:t>Almindelig</w:t>
            </w:r>
          </w:p>
        </w:tc>
        <w:tc>
          <w:tcPr>
            <w:tcW w:w="3686" w:type="dxa"/>
            <w:vAlign w:val="center"/>
          </w:tcPr>
          <w:p w14:paraId="2AF950C5" w14:textId="77777777" w:rsidR="00DE5905" w:rsidRPr="00EB3E43" w:rsidRDefault="00DE5905" w:rsidP="001F708C">
            <w:pPr>
              <w:keepNext/>
              <w:widowControl w:val="0"/>
              <w:tabs>
                <w:tab w:val="clear" w:pos="567"/>
              </w:tabs>
              <w:spacing w:line="240" w:lineRule="auto"/>
            </w:pPr>
            <w:r w:rsidRPr="00EB3E43">
              <w:t>Obstipation</w:t>
            </w:r>
          </w:p>
        </w:tc>
      </w:tr>
      <w:tr w:rsidR="00154596" w:rsidRPr="00EB3E43" w14:paraId="2AF950CA" w14:textId="77777777" w:rsidTr="00C333FF">
        <w:trPr>
          <w:cantSplit/>
        </w:trPr>
        <w:tc>
          <w:tcPr>
            <w:tcW w:w="3085" w:type="dxa"/>
            <w:vMerge/>
            <w:vAlign w:val="center"/>
          </w:tcPr>
          <w:p w14:paraId="2AF950C7" w14:textId="77777777" w:rsidR="00DE5905" w:rsidRPr="00EB3E43" w:rsidRDefault="00DE5905" w:rsidP="001F708C">
            <w:pPr>
              <w:widowControl w:val="0"/>
              <w:tabs>
                <w:tab w:val="clear" w:pos="567"/>
              </w:tabs>
              <w:spacing w:line="240" w:lineRule="auto"/>
              <w:rPr>
                <w:b/>
              </w:rPr>
            </w:pPr>
          </w:p>
        </w:tc>
        <w:tc>
          <w:tcPr>
            <w:tcW w:w="2835" w:type="dxa"/>
            <w:vAlign w:val="center"/>
          </w:tcPr>
          <w:p w14:paraId="2AF950C8" w14:textId="77777777" w:rsidR="00DE5905" w:rsidRPr="00EB3E43" w:rsidRDefault="00DE5905" w:rsidP="001F708C">
            <w:pPr>
              <w:widowControl w:val="0"/>
              <w:tabs>
                <w:tab w:val="clear" w:pos="567"/>
              </w:tabs>
              <w:spacing w:line="240" w:lineRule="auto"/>
            </w:pPr>
            <w:r w:rsidRPr="00EB3E43">
              <w:t>Ikke almindelig</w:t>
            </w:r>
          </w:p>
        </w:tc>
        <w:tc>
          <w:tcPr>
            <w:tcW w:w="3686" w:type="dxa"/>
            <w:vAlign w:val="center"/>
          </w:tcPr>
          <w:p w14:paraId="2AF950C9" w14:textId="77777777" w:rsidR="00DE5905" w:rsidRPr="00EB3E43" w:rsidRDefault="00DE5905" w:rsidP="001F708C">
            <w:pPr>
              <w:widowControl w:val="0"/>
              <w:tabs>
                <w:tab w:val="clear" w:pos="567"/>
              </w:tabs>
              <w:spacing w:line="240" w:lineRule="auto"/>
            </w:pPr>
            <w:r w:rsidRPr="00EB3E43">
              <w:t>Pancreatitis</w:t>
            </w:r>
          </w:p>
        </w:tc>
      </w:tr>
      <w:tr w:rsidR="00154596" w:rsidRPr="00EB3E43" w14:paraId="2AF950CE" w14:textId="77777777" w:rsidTr="00C333FF">
        <w:trPr>
          <w:cantSplit/>
        </w:trPr>
        <w:tc>
          <w:tcPr>
            <w:tcW w:w="3085" w:type="dxa"/>
            <w:vMerge w:val="restart"/>
            <w:vAlign w:val="center"/>
          </w:tcPr>
          <w:p w14:paraId="2AF950CB" w14:textId="77777777" w:rsidR="00154596" w:rsidRPr="00EB3E43" w:rsidRDefault="00154596" w:rsidP="001F708C">
            <w:pPr>
              <w:keepNext/>
              <w:widowControl w:val="0"/>
              <w:tabs>
                <w:tab w:val="clear" w:pos="567"/>
              </w:tabs>
              <w:spacing w:line="240" w:lineRule="auto"/>
              <w:rPr>
                <w:b/>
              </w:rPr>
            </w:pPr>
            <w:r w:rsidRPr="00EB3E43">
              <w:rPr>
                <w:b/>
              </w:rPr>
              <w:t>Hud og subkutane væv</w:t>
            </w:r>
          </w:p>
        </w:tc>
        <w:tc>
          <w:tcPr>
            <w:tcW w:w="2835" w:type="dxa"/>
            <w:vMerge w:val="restart"/>
            <w:vAlign w:val="center"/>
          </w:tcPr>
          <w:p w14:paraId="2AF950CC" w14:textId="77777777" w:rsidR="00154596" w:rsidRPr="00EB3E43" w:rsidRDefault="00154596" w:rsidP="001F708C">
            <w:pPr>
              <w:keepNext/>
              <w:widowControl w:val="0"/>
              <w:spacing w:line="240" w:lineRule="auto"/>
            </w:pPr>
            <w:r w:rsidRPr="00EB3E43">
              <w:t>Meget almindelig</w:t>
            </w:r>
          </w:p>
        </w:tc>
        <w:tc>
          <w:tcPr>
            <w:tcW w:w="3686" w:type="dxa"/>
            <w:vAlign w:val="center"/>
          </w:tcPr>
          <w:p w14:paraId="2AF950CD" w14:textId="77777777" w:rsidR="00154596" w:rsidRPr="00EB3E43" w:rsidRDefault="00154596" w:rsidP="001F708C">
            <w:pPr>
              <w:keepNext/>
              <w:widowControl w:val="0"/>
              <w:tabs>
                <w:tab w:val="clear" w:pos="567"/>
              </w:tabs>
              <w:spacing w:line="240" w:lineRule="auto"/>
            </w:pPr>
            <w:r w:rsidRPr="00EB3E43">
              <w:t>Hyperkeratose</w:t>
            </w:r>
          </w:p>
        </w:tc>
      </w:tr>
      <w:tr w:rsidR="00154596" w:rsidRPr="00EB3E43" w14:paraId="2AF950D2" w14:textId="77777777" w:rsidTr="00C333FF">
        <w:trPr>
          <w:cantSplit/>
        </w:trPr>
        <w:tc>
          <w:tcPr>
            <w:tcW w:w="3085" w:type="dxa"/>
            <w:vMerge/>
            <w:vAlign w:val="center"/>
          </w:tcPr>
          <w:p w14:paraId="2AF950CF"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D0" w14:textId="77777777" w:rsidR="00154596" w:rsidRPr="00EB3E43" w:rsidRDefault="00154596" w:rsidP="001F708C">
            <w:pPr>
              <w:keepNext/>
              <w:widowControl w:val="0"/>
              <w:spacing w:line="240" w:lineRule="auto"/>
            </w:pPr>
          </w:p>
        </w:tc>
        <w:tc>
          <w:tcPr>
            <w:tcW w:w="3686" w:type="dxa"/>
            <w:vAlign w:val="center"/>
          </w:tcPr>
          <w:p w14:paraId="2AF950D1" w14:textId="77777777" w:rsidR="00154596" w:rsidRPr="00EB3E43" w:rsidRDefault="00154596" w:rsidP="001F708C">
            <w:pPr>
              <w:keepNext/>
              <w:widowControl w:val="0"/>
              <w:tabs>
                <w:tab w:val="clear" w:pos="567"/>
              </w:tabs>
              <w:spacing w:line="240" w:lineRule="auto"/>
              <w:rPr>
                <w:szCs w:val="22"/>
              </w:rPr>
            </w:pPr>
            <w:r w:rsidRPr="00EB3E43">
              <w:t>Alopeci</w:t>
            </w:r>
          </w:p>
        </w:tc>
      </w:tr>
      <w:tr w:rsidR="00154596" w:rsidRPr="00EB3E43" w14:paraId="2AF950D6" w14:textId="77777777" w:rsidTr="00C333FF">
        <w:trPr>
          <w:cantSplit/>
        </w:trPr>
        <w:tc>
          <w:tcPr>
            <w:tcW w:w="3085" w:type="dxa"/>
            <w:vMerge/>
            <w:vAlign w:val="center"/>
          </w:tcPr>
          <w:p w14:paraId="2AF950D3"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D4" w14:textId="77777777" w:rsidR="00154596" w:rsidRPr="00EB3E43" w:rsidRDefault="00154596" w:rsidP="001F708C">
            <w:pPr>
              <w:keepNext/>
              <w:widowControl w:val="0"/>
              <w:spacing w:line="240" w:lineRule="auto"/>
            </w:pPr>
          </w:p>
        </w:tc>
        <w:tc>
          <w:tcPr>
            <w:tcW w:w="3686" w:type="dxa"/>
            <w:vAlign w:val="center"/>
          </w:tcPr>
          <w:p w14:paraId="2AF950D5" w14:textId="77777777" w:rsidR="00154596" w:rsidRPr="00EB3E43" w:rsidRDefault="00154596" w:rsidP="001F708C">
            <w:pPr>
              <w:keepNext/>
              <w:widowControl w:val="0"/>
              <w:tabs>
                <w:tab w:val="clear" w:pos="567"/>
              </w:tabs>
              <w:spacing w:line="240" w:lineRule="auto"/>
            </w:pPr>
            <w:r w:rsidRPr="00EB3E43">
              <w:t>Udslæt</w:t>
            </w:r>
          </w:p>
        </w:tc>
      </w:tr>
      <w:tr w:rsidR="00154596" w:rsidRPr="00EB3E43" w14:paraId="2AF950DA" w14:textId="77777777" w:rsidTr="00C333FF">
        <w:trPr>
          <w:cantSplit/>
        </w:trPr>
        <w:tc>
          <w:tcPr>
            <w:tcW w:w="3085" w:type="dxa"/>
            <w:vMerge/>
            <w:vAlign w:val="center"/>
          </w:tcPr>
          <w:p w14:paraId="2AF950D7"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D8" w14:textId="77777777" w:rsidR="00154596" w:rsidRPr="00EB3E43" w:rsidRDefault="00154596" w:rsidP="001F708C">
            <w:pPr>
              <w:keepNext/>
              <w:widowControl w:val="0"/>
              <w:tabs>
                <w:tab w:val="clear" w:pos="567"/>
              </w:tabs>
              <w:spacing w:line="240" w:lineRule="auto"/>
            </w:pPr>
          </w:p>
        </w:tc>
        <w:tc>
          <w:tcPr>
            <w:tcW w:w="3686" w:type="dxa"/>
            <w:vAlign w:val="center"/>
          </w:tcPr>
          <w:p w14:paraId="2AF950D9" w14:textId="77777777" w:rsidR="00154596" w:rsidRPr="00EB3E43" w:rsidRDefault="00154596" w:rsidP="001F708C">
            <w:pPr>
              <w:keepNext/>
              <w:widowControl w:val="0"/>
              <w:tabs>
                <w:tab w:val="clear" w:pos="567"/>
              </w:tabs>
              <w:spacing w:line="240" w:lineRule="auto"/>
            </w:pPr>
            <w:r w:rsidRPr="00EB3E43">
              <w:t xml:space="preserve">Palmoplantar erytrodysæstesi-syndrom </w:t>
            </w:r>
          </w:p>
        </w:tc>
      </w:tr>
      <w:tr w:rsidR="00B317A1" w:rsidRPr="00EB3E43" w14:paraId="2AF950DE" w14:textId="77777777" w:rsidTr="00C333FF">
        <w:trPr>
          <w:cantSplit/>
        </w:trPr>
        <w:tc>
          <w:tcPr>
            <w:tcW w:w="3085" w:type="dxa"/>
            <w:vMerge/>
            <w:vAlign w:val="center"/>
          </w:tcPr>
          <w:p w14:paraId="2AF950DB" w14:textId="77777777" w:rsidR="00B317A1" w:rsidRPr="00EB3E43" w:rsidRDefault="00B317A1" w:rsidP="001F708C">
            <w:pPr>
              <w:keepNext/>
              <w:widowControl w:val="0"/>
              <w:tabs>
                <w:tab w:val="clear" w:pos="567"/>
              </w:tabs>
              <w:spacing w:line="240" w:lineRule="auto"/>
              <w:rPr>
                <w:b/>
              </w:rPr>
            </w:pPr>
          </w:p>
        </w:tc>
        <w:tc>
          <w:tcPr>
            <w:tcW w:w="2835" w:type="dxa"/>
            <w:vMerge w:val="restart"/>
            <w:vAlign w:val="center"/>
          </w:tcPr>
          <w:p w14:paraId="2AF950DC" w14:textId="77777777" w:rsidR="00B317A1" w:rsidRPr="00EB3E43" w:rsidRDefault="00B317A1" w:rsidP="001F708C">
            <w:pPr>
              <w:keepNext/>
              <w:widowControl w:val="0"/>
              <w:spacing w:line="240" w:lineRule="auto"/>
            </w:pPr>
            <w:r w:rsidRPr="00EB3E43">
              <w:t>Almindelig</w:t>
            </w:r>
          </w:p>
        </w:tc>
        <w:tc>
          <w:tcPr>
            <w:tcW w:w="3686" w:type="dxa"/>
            <w:vAlign w:val="center"/>
          </w:tcPr>
          <w:p w14:paraId="2AF950DD" w14:textId="77777777" w:rsidR="00B317A1" w:rsidRPr="00EB3E43" w:rsidRDefault="00B317A1" w:rsidP="001F708C">
            <w:pPr>
              <w:keepNext/>
              <w:widowControl w:val="0"/>
              <w:tabs>
                <w:tab w:val="clear" w:pos="567"/>
              </w:tabs>
              <w:spacing w:line="240" w:lineRule="auto"/>
              <w:rPr>
                <w:szCs w:val="22"/>
              </w:rPr>
            </w:pPr>
            <w:r w:rsidRPr="00EB3E43">
              <w:t>Tør hud</w:t>
            </w:r>
          </w:p>
        </w:tc>
      </w:tr>
      <w:tr w:rsidR="00B317A1" w:rsidRPr="00EB3E43" w14:paraId="2AF950E2" w14:textId="77777777" w:rsidTr="00C333FF">
        <w:trPr>
          <w:cantSplit/>
        </w:trPr>
        <w:tc>
          <w:tcPr>
            <w:tcW w:w="3085" w:type="dxa"/>
            <w:vMerge/>
            <w:vAlign w:val="center"/>
          </w:tcPr>
          <w:p w14:paraId="2AF950DF" w14:textId="77777777" w:rsidR="00B317A1" w:rsidRPr="00EB3E43" w:rsidRDefault="00B317A1" w:rsidP="001F708C">
            <w:pPr>
              <w:keepNext/>
              <w:widowControl w:val="0"/>
              <w:tabs>
                <w:tab w:val="clear" w:pos="567"/>
              </w:tabs>
              <w:spacing w:line="240" w:lineRule="auto"/>
              <w:rPr>
                <w:b/>
              </w:rPr>
            </w:pPr>
          </w:p>
        </w:tc>
        <w:tc>
          <w:tcPr>
            <w:tcW w:w="2835" w:type="dxa"/>
            <w:vMerge/>
            <w:vAlign w:val="center"/>
          </w:tcPr>
          <w:p w14:paraId="2AF950E0" w14:textId="77777777" w:rsidR="00B317A1" w:rsidRPr="00EB3E43" w:rsidRDefault="00B317A1" w:rsidP="001F708C">
            <w:pPr>
              <w:keepNext/>
              <w:widowControl w:val="0"/>
              <w:spacing w:line="240" w:lineRule="auto"/>
            </w:pPr>
          </w:p>
        </w:tc>
        <w:tc>
          <w:tcPr>
            <w:tcW w:w="3686" w:type="dxa"/>
            <w:vAlign w:val="center"/>
          </w:tcPr>
          <w:p w14:paraId="2AF950E1" w14:textId="77777777" w:rsidR="00B317A1" w:rsidRPr="00EB3E43" w:rsidRDefault="00B317A1" w:rsidP="001F708C">
            <w:pPr>
              <w:keepNext/>
              <w:widowControl w:val="0"/>
              <w:tabs>
                <w:tab w:val="clear" w:pos="567"/>
              </w:tabs>
              <w:spacing w:line="240" w:lineRule="auto"/>
            </w:pPr>
            <w:r w:rsidRPr="00EB3E43">
              <w:t>Pruritus</w:t>
            </w:r>
          </w:p>
        </w:tc>
      </w:tr>
      <w:tr w:rsidR="00B317A1" w:rsidRPr="00EB3E43" w14:paraId="2AF950E6" w14:textId="77777777" w:rsidTr="00C333FF">
        <w:trPr>
          <w:cantSplit/>
        </w:trPr>
        <w:tc>
          <w:tcPr>
            <w:tcW w:w="3085" w:type="dxa"/>
            <w:vMerge/>
            <w:vAlign w:val="center"/>
          </w:tcPr>
          <w:p w14:paraId="2AF950E3" w14:textId="77777777" w:rsidR="00B317A1" w:rsidRPr="00EB3E43" w:rsidRDefault="00B317A1" w:rsidP="001F708C">
            <w:pPr>
              <w:keepNext/>
              <w:widowControl w:val="0"/>
              <w:tabs>
                <w:tab w:val="clear" w:pos="567"/>
              </w:tabs>
              <w:spacing w:line="240" w:lineRule="auto"/>
              <w:rPr>
                <w:b/>
              </w:rPr>
            </w:pPr>
          </w:p>
        </w:tc>
        <w:tc>
          <w:tcPr>
            <w:tcW w:w="2835" w:type="dxa"/>
            <w:vMerge/>
            <w:vAlign w:val="center"/>
          </w:tcPr>
          <w:p w14:paraId="2AF950E4" w14:textId="77777777" w:rsidR="00B317A1" w:rsidRPr="00EB3E43" w:rsidRDefault="00B317A1" w:rsidP="001F708C">
            <w:pPr>
              <w:keepNext/>
              <w:widowControl w:val="0"/>
              <w:spacing w:line="240" w:lineRule="auto"/>
            </w:pPr>
          </w:p>
        </w:tc>
        <w:tc>
          <w:tcPr>
            <w:tcW w:w="3686" w:type="dxa"/>
            <w:vAlign w:val="center"/>
          </w:tcPr>
          <w:p w14:paraId="2AF950E5" w14:textId="77777777" w:rsidR="00B317A1" w:rsidRPr="00EB3E43" w:rsidRDefault="00B317A1" w:rsidP="001F708C">
            <w:pPr>
              <w:keepNext/>
              <w:widowControl w:val="0"/>
              <w:tabs>
                <w:tab w:val="clear" w:pos="567"/>
              </w:tabs>
              <w:spacing w:line="240" w:lineRule="auto"/>
            </w:pPr>
            <w:r w:rsidRPr="00EB3E43">
              <w:t>Aktinisk keratose</w:t>
            </w:r>
          </w:p>
        </w:tc>
      </w:tr>
      <w:tr w:rsidR="00B317A1" w:rsidRPr="00EB3E43" w14:paraId="2AF950EA" w14:textId="77777777" w:rsidTr="00C333FF">
        <w:trPr>
          <w:cantSplit/>
        </w:trPr>
        <w:tc>
          <w:tcPr>
            <w:tcW w:w="3085" w:type="dxa"/>
            <w:vMerge/>
            <w:vAlign w:val="center"/>
          </w:tcPr>
          <w:p w14:paraId="2AF950E7" w14:textId="77777777" w:rsidR="00B317A1" w:rsidRPr="00EB3E43" w:rsidRDefault="00B317A1" w:rsidP="001F708C">
            <w:pPr>
              <w:keepNext/>
              <w:widowControl w:val="0"/>
              <w:tabs>
                <w:tab w:val="clear" w:pos="567"/>
              </w:tabs>
              <w:spacing w:line="240" w:lineRule="auto"/>
              <w:rPr>
                <w:b/>
              </w:rPr>
            </w:pPr>
          </w:p>
        </w:tc>
        <w:tc>
          <w:tcPr>
            <w:tcW w:w="2835" w:type="dxa"/>
            <w:vMerge/>
            <w:vAlign w:val="center"/>
          </w:tcPr>
          <w:p w14:paraId="2AF950E8" w14:textId="77777777" w:rsidR="00B317A1" w:rsidRPr="00EB3E43" w:rsidRDefault="00B317A1" w:rsidP="001F708C">
            <w:pPr>
              <w:keepNext/>
              <w:widowControl w:val="0"/>
              <w:spacing w:line="240" w:lineRule="auto"/>
            </w:pPr>
          </w:p>
        </w:tc>
        <w:tc>
          <w:tcPr>
            <w:tcW w:w="3686" w:type="dxa"/>
            <w:vAlign w:val="center"/>
          </w:tcPr>
          <w:p w14:paraId="2AF950E9" w14:textId="77777777" w:rsidR="00B317A1" w:rsidRPr="00EB3E43" w:rsidRDefault="00B317A1" w:rsidP="001F708C">
            <w:pPr>
              <w:keepNext/>
              <w:widowControl w:val="0"/>
              <w:tabs>
                <w:tab w:val="clear" w:pos="567"/>
              </w:tabs>
              <w:spacing w:line="240" w:lineRule="auto"/>
              <w:rPr>
                <w:szCs w:val="22"/>
              </w:rPr>
            </w:pPr>
            <w:r w:rsidRPr="00EB3E43">
              <w:t>Hudlæsion</w:t>
            </w:r>
          </w:p>
        </w:tc>
      </w:tr>
      <w:tr w:rsidR="00B317A1" w:rsidRPr="00EB3E43" w14:paraId="2AF950EE" w14:textId="77777777" w:rsidTr="00C333FF">
        <w:trPr>
          <w:cantSplit/>
        </w:trPr>
        <w:tc>
          <w:tcPr>
            <w:tcW w:w="3085" w:type="dxa"/>
            <w:vMerge/>
            <w:vAlign w:val="center"/>
          </w:tcPr>
          <w:p w14:paraId="2AF950EB" w14:textId="77777777" w:rsidR="00B317A1" w:rsidRPr="00EB3E43" w:rsidRDefault="00B317A1" w:rsidP="001F708C">
            <w:pPr>
              <w:keepNext/>
              <w:widowControl w:val="0"/>
              <w:tabs>
                <w:tab w:val="clear" w:pos="567"/>
              </w:tabs>
              <w:spacing w:line="240" w:lineRule="auto"/>
              <w:rPr>
                <w:b/>
              </w:rPr>
            </w:pPr>
          </w:p>
        </w:tc>
        <w:tc>
          <w:tcPr>
            <w:tcW w:w="2835" w:type="dxa"/>
            <w:vMerge/>
            <w:vAlign w:val="center"/>
          </w:tcPr>
          <w:p w14:paraId="2AF950EC" w14:textId="77777777" w:rsidR="00B317A1" w:rsidRPr="00EB3E43" w:rsidRDefault="00B317A1" w:rsidP="001F708C">
            <w:pPr>
              <w:keepNext/>
              <w:widowControl w:val="0"/>
              <w:tabs>
                <w:tab w:val="clear" w:pos="567"/>
              </w:tabs>
              <w:spacing w:line="240" w:lineRule="auto"/>
            </w:pPr>
          </w:p>
        </w:tc>
        <w:tc>
          <w:tcPr>
            <w:tcW w:w="3686" w:type="dxa"/>
            <w:vAlign w:val="center"/>
          </w:tcPr>
          <w:p w14:paraId="2AF950ED" w14:textId="77777777" w:rsidR="00B317A1" w:rsidRPr="00EB3E43" w:rsidRDefault="00B317A1" w:rsidP="001F708C">
            <w:pPr>
              <w:keepNext/>
              <w:widowControl w:val="0"/>
              <w:tabs>
                <w:tab w:val="clear" w:pos="567"/>
              </w:tabs>
              <w:spacing w:line="240" w:lineRule="auto"/>
              <w:rPr>
                <w:szCs w:val="22"/>
              </w:rPr>
            </w:pPr>
            <w:r w:rsidRPr="00EB3E43">
              <w:t>Erytem</w:t>
            </w:r>
          </w:p>
        </w:tc>
      </w:tr>
      <w:tr w:rsidR="00B317A1" w:rsidRPr="00EB3E43" w14:paraId="2AF950F2" w14:textId="77777777" w:rsidTr="00C333FF">
        <w:trPr>
          <w:cantSplit/>
        </w:trPr>
        <w:tc>
          <w:tcPr>
            <w:tcW w:w="3085" w:type="dxa"/>
            <w:vMerge/>
            <w:vAlign w:val="center"/>
          </w:tcPr>
          <w:p w14:paraId="2AF950EF" w14:textId="77777777" w:rsidR="00B317A1" w:rsidRPr="00EB3E43" w:rsidRDefault="00B317A1" w:rsidP="001F708C">
            <w:pPr>
              <w:keepNext/>
              <w:widowControl w:val="0"/>
              <w:tabs>
                <w:tab w:val="clear" w:pos="567"/>
              </w:tabs>
              <w:spacing w:line="240" w:lineRule="auto"/>
              <w:rPr>
                <w:b/>
              </w:rPr>
            </w:pPr>
          </w:p>
        </w:tc>
        <w:tc>
          <w:tcPr>
            <w:tcW w:w="2835" w:type="dxa"/>
            <w:vMerge/>
            <w:vAlign w:val="center"/>
          </w:tcPr>
          <w:p w14:paraId="2AF950F0" w14:textId="77777777" w:rsidR="00B317A1" w:rsidRPr="00EB3E43" w:rsidRDefault="00B317A1" w:rsidP="001F708C">
            <w:pPr>
              <w:keepNext/>
              <w:widowControl w:val="0"/>
              <w:tabs>
                <w:tab w:val="clear" w:pos="567"/>
              </w:tabs>
              <w:spacing w:line="240" w:lineRule="auto"/>
            </w:pPr>
          </w:p>
        </w:tc>
        <w:tc>
          <w:tcPr>
            <w:tcW w:w="3686" w:type="dxa"/>
            <w:vAlign w:val="center"/>
          </w:tcPr>
          <w:p w14:paraId="2AF950F1" w14:textId="77777777" w:rsidR="00B317A1" w:rsidRPr="00EB3E43" w:rsidRDefault="00AF4A98" w:rsidP="001F708C">
            <w:pPr>
              <w:keepNext/>
              <w:widowControl w:val="0"/>
              <w:tabs>
                <w:tab w:val="clear" w:pos="567"/>
              </w:tabs>
              <w:spacing w:line="240" w:lineRule="auto"/>
            </w:pPr>
            <w:r w:rsidRPr="00EB3E43">
              <w:t>Lysfølsomhed</w:t>
            </w:r>
          </w:p>
        </w:tc>
      </w:tr>
      <w:tr w:rsidR="007948BA" w:rsidRPr="00EB3E43" w14:paraId="60C6D25D" w14:textId="77777777" w:rsidTr="00C333FF">
        <w:trPr>
          <w:cantSplit/>
        </w:trPr>
        <w:tc>
          <w:tcPr>
            <w:tcW w:w="3085" w:type="dxa"/>
            <w:vMerge/>
            <w:vAlign w:val="center"/>
          </w:tcPr>
          <w:p w14:paraId="62F46139" w14:textId="77777777" w:rsidR="007948BA" w:rsidRPr="00EB3E43" w:rsidRDefault="007948BA" w:rsidP="001F708C">
            <w:pPr>
              <w:keepNext/>
              <w:widowControl w:val="0"/>
              <w:tabs>
                <w:tab w:val="clear" w:pos="567"/>
              </w:tabs>
              <w:spacing w:line="240" w:lineRule="auto"/>
              <w:rPr>
                <w:b/>
              </w:rPr>
            </w:pPr>
          </w:p>
        </w:tc>
        <w:tc>
          <w:tcPr>
            <w:tcW w:w="2835" w:type="dxa"/>
            <w:vMerge w:val="restart"/>
            <w:vAlign w:val="center"/>
          </w:tcPr>
          <w:p w14:paraId="5442B03B" w14:textId="302C8C3E" w:rsidR="007948BA" w:rsidRPr="00EB3E43" w:rsidRDefault="007948BA" w:rsidP="001F708C">
            <w:pPr>
              <w:widowControl w:val="0"/>
              <w:spacing w:line="240" w:lineRule="auto"/>
            </w:pPr>
            <w:r w:rsidRPr="00EB3E43">
              <w:t>Ikke almindelig</w:t>
            </w:r>
          </w:p>
        </w:tc>
        <w:tc>
          <w:tcPr>
            <w:tcW w:w="3686" w:type="dxa"/>
            <w:vAlign w:val="center"/>
          </w:tcPr>
          <w:p w14:paraId="1D6FB030" w14:textId="390E1354" w:rsidR="007948BA" w:rsidRPr="00EB3E43" w:rsidRDefault="007948BA" w:rsidP="001F708C">
            <w:pPr>
              <w:keepNext/>
              <w:widowControl w:val="0"/>
              <w:tabs>
                <w:tab w:val="clear" w:pos="567"/>
              </w:tabs>
              <w:spacing w:line="240" w:lineRule="auto"/>
            </w:pPr>
            <w:r w:rsidRPr="00D24D2A">
              <w:t>Akut febril neutrofil dermatose</w:t>
            </w:r>
          </w:p>
        </w:tc>
      </w:tr>
      <w:tr w:rsidR="007948BA" w:rsidRPr="00EB3E43" w14:paraId="2AF950F6" w14:textId="77777777" w:rsidTr="00C333FF">
        <w:trPr>
          <w:cantSplit/>
        </w:trPr>
        <w:tc>
          <w:tcPr>
            <w:tcW w:w="3085" w:type="dxa"/>
            <w:vMerge/>
            <w:vAlign w:val="center"/>
          </w:tcPr>
          <w:p w14:paraId="2AF950F3" w14:textId="77777777" w:rsidR="007948BA" w:rsidRPr="00EB3E43" w:rsidRDefault="007948BA" w:rsidP="001F708C">
            <w:pPr>
              <w:widowControl w:val="0"/>
              <w:tabs>
                <w:tab w:val="clear" w:pos="567"/>
              </w:tabs>
              <w:spacing w:line="240" w:lineRule="auto"/>
              <w:rPr>
                <w:b/>
              </w:rPr>
            </w:pPr>
          </w:p>
        </w:tc>
        <w:tc>
          <w:tcPr>
            <w:tcW w:w="2835" w:type="dxa"/>
            <w:vMerge/>
            <w:vAlign w:val="center"/>
          </w:tcPr>
          <w:p w14:paraId="2AF950F4" w14:textId="43585E75" w:rsidR="007948BA" w:rsidRPr="00EB3E43" w:rsidRDefault="007948BA" w:rsidP="001F708C">
            <w:pPr>
              <w:widowControl w:val="0"/>
              <w:tabs>
                <w:tab w:val="clear" w:pos="567"/>
              </w:tabs>
              <w:spacing w:line="240" w:lineRule="auto"/>
            </w:pPr>
          </w:p>
        </w:tc>
        <w:tc>
          <w:tcPr>
            <w:tcW w:w="3686" w:type="dxa"/>
            <w:vAlign w:val="center"/>
          </w:tcPr>
          <w:p w14:paraId="2AF950F5" w14:textId="77777777" w:rsidR="007948BA" w:rsidRPr="00EB3E43" w:rsidRDefault="007948BA" w:rsidP="001F708C">
            <w:pPr>
              <w:widowControl w:val="0"/>
              <w:tabs>
                <w:tab w:val="clear" w:pos="567"/>
              </w:tabs>
              <w:spacing w:line="240" w:lineRule="auto"/>
            </w:pPr>
            <w:r w:rsidRPr="00EB3E43">
              <w:t>Panniculitis</w:t>
            </w:r>
          </w:p>
        </w:tc>
      </w:tr>
      <w:tr w:rsidR="00154596" w:rsidRPr="00EB3E43" w14:paraId="2AF950FA" w14:textId="77777777" w:rsidTr="00C333FF">
        <w:trPr>
          <w:cantSplit/>
          <w:trHeight w:val="227"/>
        </w:trPr>
        <w:tc>
          <w:tcPr>
            <w:tcW w:w="3085" w:type="dxa"/>
            <w:vMerge w:val="restart"/>
            <w:vAlign w:val="center"/>
          </w:tcPr>
          <w:p w14:paraId="2AF950F7" w14:textId="77777777" w:rsidR="00154596" w:rsidRPr="00EB3E43" w:rsidRDefault="00154596" w:rsidP="001F708C">
            <w:pPr>
              <w:keepNext/>
              <w:widowControl w:val="0"/>
              <w:tabs>
                <w:tab w:val="clear" w:pos="567"/>
              </w:tabs>
              <w:spacing w:line="240" w:lineRule="auto"/>
              <w:rPr>
                <w:b/>
              </w:rPr>
            </w:pPr>
            <w:r w:rsidRPr="00EB3E43">
              <w:rPr>
                <w:b/>
              </w:rPr>
              <w:t>Knogler, led, muskler og bindevæv</w:t>
            </w:r>
          </w:p>
        </w:tc>
        <w:tc>
          <w:tcPr>
            <w:tcW w:w="2835" w:type="dxa"/>
            <w:vMerge w:val="restart"/>
            <w:vAlign w:val="center"/>
          </w:tcPr>
          <w:p w14:paraId="2AF950F8" w14:textId="77777777" w:rsidR="00154596" w:rsidRPr="00EB3E43" w:rsidRDefault="00154596" w:rsidP="001F708C">
            <w:pPr>
              <w:keepNext/>
              <w:widowControl w:val="0"/>
              <w:spacing w:line="240" w:lineRule="auto"/>
            </w:pPr>
            <w:r w:rsidRPr="00EB3E43">
              <w:t>Meget almindelig</w:t>
            </w:r>
          </w:p>
        </w:tc>
        <w:tc>
          <w:tcPr>
            <w:tcW w:w="3686" w:type="dxa"/>
            <w:vAlign w:val="center"/>
          </w:tcPr>
          <w:p w14:paraId="2AF950F9" w14:textId="77777777" w:rsidR="00154596" w:rsidRPr="00EB3E43" w:rsidRDefault="00154596" w:rsidP="001F708C">
            <w:pPr>
              <w:keepNext/>
              <w:widowControl w:val="0"/>
              <w:tabs>
                <w:tab w:val="clear" w:pos="567"/>
              </w:tabs>
              <w:spacing w:line="240" w:lineRule="auto"/>
            </w:pPr>
            <w:r w:rsidRPr="00EB3E43">
              <w:t>Artralgi</w:t>
            </w:r>
          </w:p>
        </w:tc>
      </w:tr>
      <w:tr w:rsidR="00154596" w:rsidRPr="00EB3E43" w14:paraId="2AF950FE" w14:textId="77777777" w:rsidTr="00C333FF">
        <w:trPr>
          <w:cantSplit/>
        </w:trPr>
        <w:tc>
          <w:tcPr>
            <w:tcW w:w="3085" w:type="dxa"/>
            <w:vMerge/>
            <w:vAlign w:val="center"/>
          </w:tcPr>
          <w:p w14:paraId="2AF950FB" w14:textId="77777777" w:rsidR="00154596" w:rsidRPr="00EB3E43" w:rsidRDefault="00154596" w:rsidP="001F708C">
            <w:pPr>
              <w:keepNext/>
              <w:widowControl w:val="0"/>
              <w:tabs>
                <w:tab w:val="clear" w:pos="567"/>
              </w:tabs>
              <w:spacing w:line="240" w:lineRule="auto"/>
              <w:rPr>
                <w:b/>
              </w:rPr>
            </w:pPr>
          </w:p>
        </w:tc>
        <w:tc>
          <w:tcPr>
            <w:tcW w:w="2835" w:type="dxa"/>
            <w:vMerge/>
            <w:vAlign w:val="center"/>
          </w:tcPr>
          <w:p w14:paraId="2AF950FC" w14:textId="77777777" w:rsidR="00154596" w:rsidRPr="00EB3E43" w:rsidRDefault="00154596" w:rsidP="001F708C">
            <w:pPr>
              <w:keepNext/>
              <w:widowControl w:val="0"/>
              <w:spacing w:line="240" w:lineRule="auto"/>
            </w:pPr>
          </w:p>
        </w:tc>
        <w:tc>
          <w:tcPr>
            <w:tcW w:w="3686" w:type="dxa"/>
            <w:vAlign w:val="center"/>
          </w:tcPr>
          <w:p w14:paraId="2AF950FD" w14:textId="77777777" w:rsidR="00154596" w:rsidRPr="00EB3E43" w:rsidRDefault="00154596" w:rsidP="001F708C">
            <w:pPr>
              <w:keepNext/>
              <w:widowControl w:val="0"/>
              <w:tabs>
                <w:tab w:val="clear" w:pos="567"/>
              </w:tabs>
              <w:spacing w:line="240" w:lineRule="auto"/>
            </w:pPr>
            <w:r w:rsidRPr="00EB3E43">
              <w:t>Myalgi</w:t>
            </w:r>
          </w:p>
        </w:tc>
      </w:tr>
      <w:tr w:rsidR="00154596" w:rsidRPr="00EB3E43" w14:paraId="2AF95102" w14:textId="77777777" w:rsidTr="00C333FF">
        <w:trPr>
          <w:cantSplit/>
        </w:trPr>
        <w:tc>
          <w:tcPr>
            <w:tcW w:w="3085" w:type="dxa"/>
            <w:vMerge/>
            <w:vAlign w:val="center"/>
          </w:tcPr>
          <w:p w14:paraId="2AF950FF" w14:textId="77777777" w:rsidR="00154596" w:rsidRPr="00EB3E43" w:rsidRDefault="00154596" w:rsidP="001F708C">
            <w:pPr>
              <w:widowControl w:val="0"/>
              <w:tabs>
                <w:tab w:val="clear" w:pos="567"/>
              </w:tabs>
              <w:spacing w:line="240" w:lineRule="auto"/>
              <w:rPr>
                <w:b/>
              </w:rPr>
            </w:pPr>
          </w:p>
        </w:tc>
        <w:tc>
          <w:tcPr>
            <w:tcW w:w="2835" w:type="dxa"/>
            <w:vMerge/>
            <w:vAlign w:val="center"/>
          </w:tcPr>
          <w:p w14:paraId="2AF95100" w14:textId="77777777" w:rsidR="00154596" w:rsidRPr="00EB3E43" w:rsidRDefault="00154596" w:rsidP="001F708C">
            <w:pPr>
              <w:widowControl w:val="0"/>
              <w:tabs>
                <w:tab w:val="clear" w:pos="567"/>
              </w:tabs>
              <w:spacing w:line="240" w:lineRule="auto"/>
            </w:pPr>
          </w:p>
        </w:tc>
        <w:tc>
          <w:tcPr>
            <w:tcW w:w="3686" w:type="dxa"/>
            <w:vAlign w:val="center"/>
          </w:tcPr>
          <w:p w14:paraId="2AF95101" w14:textId="77777777" w:rsidR="00154596" w:rsidRPr="00EB3E43" w:rsidRDefault="00154596" w:rsidP="001F708C">
            <w:pPr>
              <w:widowControl w:val="0"/>
              <w:tabs>
                <w:tab w:val="clear" w:pos="567"/>
              </w:tabs>
              <w:spacing w:line="240" w:lineRule="auto"/>
            </w:pPr>
            <w:r w:rsidRPr="00EB3E43">
              <w:t>Ekstremitetssmerter</w:t>
            </w:r>
          </w:p>
        </w:tc>
      </w:tr>
      <w:tr w:rsidR="00493206" w:rsidRPr="00EB3E43" w14:paraId="2AF95106" w14:textId="77777777" w:rsidTr="00C333FF">
        <w:trPr>
          <w:cantSplit/>
          <w:trHeight w:val="268"/>
        </w:trPr>
        <w:tc>
          <w:tcPr>
            <w:tcW w:w="3085" w:type="dxa"/>
            <w:vMerge w:val="restart"/>
            <w:vAlign w:val="center"/>
          </w:tcPr>
          <w:p w14:paraId="2AF95103" w14:textId="77777777" w:rsidR="00493206" w:rsidRPr="00EB3E43" w:rsidRDefault="00493206" w:rsidP="001F708C">
            <w:pPr>
              <w:widowControl w:val="0"/>
              <w:tabs>
                <w:tab w:val="clear" w:pos="567"/>
              </w:tabs>
              <w:spacing w:line="240" w:lineRule="auto"/>
              <w:rPr>
                <w:b/>
              </w:rPr>
            </w:pPr>
            <w:r w:rsidRPr="00EB3E43">
              <w:rPr>
                <w:b/>
              </w:rPr>
              <w:t>Nyrer og urinveje</w:t>
            </w:r>
          </w:p>
        </w:tc>
        <w:tc>
          <w:tcPr>
            <w:tcW w:w="2835" w:type="dxa"/>
            <w:vMerge w:val="restart"/>
            <w:vAlign w:val="center"/>
          </w:tcPr>
          <w:p w14:paraId="2AF95104" w14:textId="77777777" w:rsidR="00493206" w:rsidRPr="00EB3E43" w:rsidRDefault="00493206" w:rsidP="001F708C">
            <w:pPr>
              <w:widowControl w:val="0"/>
              <w:tabs>
                <w:tab w:val="clear" w:pos="567"/>
              </w:tabs>
              <w:spacing w:line="240" w:lineRule="auto"/>
            </w:pPr>
            <w:r w:rsidRPr="00EB3E43">
              <w:t>Ikke almindelig</w:t>
            </w:r>
          </w:p>
        </w:tc>
        <w:tc>
          <w:tcPr>
            <w:tcW w:w="3686" w:type="dxa"/>
            <w:vAlign w:val="center"/>
          </w:tcPr>
          <w:p w14:paraId="2AF95105" w14:textId="77777777" w:rsidR="00493206" w:rsidRPr="00EB3E43" w:rsidRDefault="00493206" w:rsidP="001F708C">
            <w:pPr>
              <w:widowControl w:val="0"/>
              <w:tabs>
                <w:tab w:val="clear" w:pos="567"/>
              </w:tabs>
              <w:spacing w:line="240" w:lineRule="auto"/>
            </w:pPr>
            <w:r w:rsidRPr="00EB3E43">
              <w:t>Nyresvigt, akut nyresvigt</w:t>
            </w:r>
          </w:p>
        </w:tc>
      </w:tr>
      <w:tr w:rsidR="00493206" w:rsidRPr="00EB3E43" w14:paraId="2AF9510A" w14:textId="77777777" w:rsidTr="00C333FF">
        <w:trPr>
          <w:cantSplit/>
          <w:trHeight w:val="268"/>
        </w:trPr>
        <w:tc>
          <w:tcPr>
            <w:tcW w:w="3085" w:type="dxa"/>
            <w:vMerge/>
            <w:tcBorders>
              <w:bottom w:val="single" w:sz="4" w:space="0" w:color="auto"/>
            </w:tcBorders>
            <w:vAlign w:val="center"/>
          </w:tcPr>
          <w:p w14:paraId="2AF95107" w14:textId="77777777" w:rsidR="00493206" w:rsidRPr="00EB3E43" w:rsidRDefault="00493206" w:rsidP="001F708C">
            <w:pPr>
              <w:widowControl w:val="0"/>
              <w:tabs>
                <w:tab w:val="clear" w:pos="567"/>
              </w:tabs>
              <w:spacing w:line="240" w:lineRule="auto"/>
              <w:rPr>
                <w:b/>
              </w:rPr>
            </w:pPr>
          </w:p>
        </w:tc>
        <w:tc>
          <w:tcPr>
            <w:tcW w:w="2835" w:type="dxa"/>
            <w:vMerge/>
            <w:vAlign w:val="center"/>
          </w:tcPr>
          <w:p w14:paraId="2AF95108" w14:textId="77777777" w:rsidR="00493206" w:rsidRPr="00EB3E43" w:rsidRDefault="00493206" w:rsidP="001F708C">
            <w:pPr>
              <w:widowControl w:val="0"/>
              <w:tabs>
                <w:tab w:val="clear" w:pos="567"/>
              </w:tabs>
              <w:spacing w:line="240" w:lineRule="auto"/>
            </w:pPr>
          </w:p>
        </w:tc>
        <w:tc>
          <w:tcPr>
            <w:tcW w:w="3686" w:type="dxa"/>
            <w:vAlign w:val="center"/>
          </w:tcPr>
          <w:p w14:paraId="2AF95109" w14:textId="77777777" w:rsidR="00493206" w:rsidRPr="00EB3E43" w:rsidRDefault="00493206" w:rsidP="001F708C">
            <w:pPr>
              <w:widowControl w:val="0"/>
              <w:tabs>
                <w:tab w:val="clear" w:pos="567"/>
              </w:tabs>
              <w:spacing w:line="240" w:lineRule="auto"/>
            </w:pPr>
            <w:r w:rsidRPr="00EB3E43">
              <w:t>Nefritis</w:t>
            </w:r>
          </w:p>
        </w:tc>
      </w:tr>
      <w:tr w:rsidR="00154596" w:rsidRPr="00EB3E43" w14:paraId="2AF9510E" w14:textId="77777777" w:rsidTr="00C333FF">
        <w:trPr>
          <w:cantSplit/>
        </w:trPr>
        <w:tc>
          <w:tcPr>
            <w:tcW w:w="3085" w:type="dxa"/>
            <w:vMerge w:val="restart"/>
            <w:vAlign w:val="center"/>
          </w:tcPr>
          <w:p w14:paraId="2AF9510B" w14:textId="77777777" w:rsidR="00154596" w:rsidRPr="00EB3E43" w:rsidRDefault="00154596" w:rsidP="001F708C">
            <w:pPr>
              <w:keepNext/>
              <w:keepLines/>
              <w:widowControl w:val="0"/>
              <w:tabs>
                <w:tab w:val="clear" w:pos="567"/>
              </w:tabs>
              <w:spacing w:line="240" w:lineRule="auto"/>
              <w:rPr>
                <w:b/>
              </w:rPr>
            </w:pPr>
            <w:r w:rsidRPr="00EB3E43">
              <w:rPr>
                <w:b/>
              </w:rPr>
              <w:lastRenderedPageBreak/>
              <w:t>Almene symptomer og reaktioner på administrationsstedet</w:t>
            </w:r>
          </w:p>
        </w:tc>
        <w:tc>
          <w:tcPr>
            <w:tcW w:w="2835" w:type="dxa"/>
            <w:vMerge w:val="restart"/>
            <w:vAlign w:val="center"/>
          </w:tcPr>
          <w:p w14:paraId="2AF9510C" w14:textId="77777777" w:rsidR="00154596" w:rsidRPr="00EB3E43" w:rsidRDefault="00154596" w:rsidP="001F708C">
            <w:pPr>
              <w:keepNext/>
              <w:keepLines/>
              <w:widowControl w:val="0"/>
              <w:spacing w:line="240" w:lineRule="auto"/>
            </w:pPr>
            <w:r w:rsidRPr="00EB3E43">
              <w:t>Meget almindelig</w:t>
            </w:r>
          </w:p>
        </w:tc>
        <w:tc>
          <w:tcPr>
            <w:tcW w:w="3686" w:type="dxa"/>
            <w:vAlign w:val="center"/>
          </w:tcPr>
          <w:p w14:paraId="2AF9510D" w14:textId="77777777" w:rsidR="00154596" w:rsidRPr="00EB3E43" w:rsidRDefault="00154596" w:rsidP="001F708C">
            <w:pPr>
              <w:keepNext/>
              <w:keepLines/>
              <w:widowControl w:val="0"/>
              <w:tabs>
                <w:tab w:val="clear" w:pos="567"/>
              </w:tabs>
              <w:spacing w:line="240" w:lineRule="auto"/>
            </w:pPr>
            <w:r w:rsidRPr="00EB3E43">
              <w:t>Pyreksi</w:t>
            </w:r>
          </w:p>
        </w:tc>
      </w:tr>
      <w:tr w:rsidR="00154596" w:rsidRPr="00EB3E43" w14:paraId="2AF95112" w14:textId="77777777" w:rsidTr="00C333FF">
        <w:trPr>
          <w:cantSplit/>
        </w:trPr>
        <w:tc>
          <w:tcPr>
            <w:tcW w:w="3085" w:type="dxa"/>
            <w:vMerge/>
            <w:vAlign w:val="center"/>
          </w:tcPr>
          <w:p w14:paraId="2AF9510F"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110" w14:textId="77777777" w:rsidR="00154596" w:rsidRPr="00EB3E43" w:rsidRDefault="00154596" w:rsidP="001F708C">
            <w:pPr>
              <w:keepNext/>
              <w:keepLines/>
              <w:widowControl w:val="0"/>
              <w:spacing w:line="240" w:lineRule="auto"/>
            </w:pPr>
          </w:p>
        </w:tc>
        <w:tc>
          <w:tcPr>
            <w:tcW w:w="3686" w:type="dxa"/>
            <w:vAlign w:val="center"/>
          </w:tcPr>
          <w:p w14:paraId="2AF95111" w14:textId="77777777" w:rsidR="00154596" w:rsidRPr="00EB3E43" w:rsidRDefault="00154596" w:rsidP="001F708C">
            <w:pPr>
              <w:keepNext/>
              <w:keepLines/>
              <w:widowControl w:val="0"/>
              <w:tabs>
                <w:tab w:val="clear" w:pos="567"/>
              </w:tabs>
              <w:spacing w:line="240" w:lineRule="auto"/>
            </w:pPr>
            <w:r w:rsidRPr="00EB3E43">
              <w:t>Træthed</w:t>
            </w:r>
          </w:p>
        </w:tc>
      </w:tr>
      <w:tr w:rsidR="00154596" w:rsidRPr="00EB3E43" w14:paraId="2AF95116" w14:textId="77777777" w:rsidTr="00C333FF">
        <w:trPr>
          <w:cantSplit/>
        </w:trPr>
        <w:tc>
          <w:tcPr>
            <w:tcW w:w="3085" w:type="dxa"/>
            <w:vMerge/>
            <w:vAlign w:val="center"/>
          </w:tcPr>
          <w:p w14:paraId="2AF95113"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114" w14:textId="77777777" w:rsidR="00154596" w:rsidRPr="00EB3E43" w:rsidRDefault="00154596" w:rsidP="001F708C">
            <w:pPr>
              <w:keepNext/>
              <w:keepLines/>
              <w:widowControl w:val="0"/>
              <w:spacing w:line="240" w:lineRule="auto"/>
            </w:pPr>
          </w:p>
        </w:tc>
        <w:tc>
          <w:tcPr>
            <w:tcW w:w="3686" w:type="dxa"/>
            <w:vAlign w:val="center"/>
          </w:tcPr>
          <w:p w14:paraId="2AF95115" w14:textId="77777777" w:rsidR="00154596" w:rsidRPr="00EB3E43" w:rsidRDefault="00154596" w:rsidP="001F708C">
            <w:pPr>
              <w:keepNext/>
              <w:keepLines/>
              <w:widowControl w:val="0"/>
              <w:tabs>
                <w:tab w:val="clear" w:pos="567"/>
              </w:tabs>
              <w:spacing w:line="240" w:lineRule="auto"/>
            </w:pPr>
            <w:r w:rsidRPr="00EB3E43">
              <w:t>Kulderystelser</w:t>
            </w:r>
          </w:p>
        </w:tc>
      </w:tr>
      <w:tr w:rsidR="00154596" w:rsidRPr="00EB3E43" w14:paraId="2AF9511A" w14:textId="77777777" w:rsidTr="00C333FF">
        <w:trPr>
          <w:cantSplit/>
        </w:trPr>
        <w:tc>
          <w:tcPr>
            <w:tcW w:w="3085" w:type="dxa"/>
            <w:vMerge/>
            <w:vAlign w:val="center"/>
          </w:tcPr>
          <w:p w14:paraId="2AF95117" w14:textId="77777777" w:rsidR="00154596" w:rsidRPr="00EB3E43" w:rsidRDefault="00154596" w:rsidP="001F708C">
            <w:pPr>
              <w:keepNext/>
              <w:keepLines/>
              <w:widowControl w:val="0"/>
              <w:tabs>
                <w:tab w:val="clear" w:pos="567"/>
              </w:tabs>
              <w:spacing w:line="240" w:lineRule="auto"/>
              <w:rPr>
                <w:b/>
              </w:rPr>
            </w:pPr>
          </w:p>
        </w:tc>
        <w:tc>
          <w:tcPr>
            <w:tcW w:w="2835" w:type="dxa"/>
            <w:vMerge/>
            <w:vAlign w:val="center"/>
          </w:tcPr>
          <w:p w14:paraId="2AF95118" w14:textId="77777777" w:rsidR="00154596" w:rsidRPr="00EB3E43" w:rsidRDefault="00154596" w:rsidP="001F708C">
            <w:pPr>
              <w:keepNext/>
              <w:keepLines/>
              <w:widowControl w:val="0"/>
              <w:tabs>
                <w:tab w:val="clear" w:pos="567"/>
              </w:tabs>
              <w:spacing w:line="240" w:lineRule="auto"/>
            </w:pPr>
          </w:p>
        </w:tc>
        <w:tc>
          <w:tcPr>
            <w:tcW w:w="3686" w:type="dxa"/>
            <w:vAlign w:val="center"/>
          </w:tcPr>
          <w:p w14:paraId="2AF95119" w14:textId="77777777" w:rsidR="00154596" w:rsidRPr="00EB3E43" w:rsidRDefault="00154596" w:rsidP="001F708C">
            <w:pPr>
              <w:keepNext/>
              <w:keepLines/>
              <w:widowControl w:val="0"/>
              <w:tabs>
                <w:tab w:val="clear" w:pos="567"/>
              </w:tabs>
              <w:spacing w:line="240" w:lineRule="auto"/>
            </w:pPr>
            <w:r w:rsidRPr="00EB3E43">
              <w:t>Asteni</w:t>
            </w:r>
          </w:p>
        </w:tc>
      </w:tr>
      <w:tr w:rsidR="00154596" w:rsidRPr="00EB3E43" w14:paraId="2AF9511E" w14:textId="77777777" w:rsidTr="00C333FF">
        <w:trPr>
          <w:cantSplit/>
        </w:trPr>
        <w:tc>
          <w:tcPr>
            <w:tcW w:w="3085" w:type="dxa"/>
            <w:vMerge/>
            <w:vAlign w:val="center"/>
          </w:tcPr>
          <w:p w14:paraId="2AF9511B" w14:textId="77777777" w:rsidR="008B7B05" w:rsidRPr="00EB3E43" w:rsidRDefault="008B7B05" w:rsidP="001F708C">
            <w:pPr>
              <w:widowControl w:val="0"/>
              <w:tabs>
                <w:tab w:val="clear" w:pos="567"/>
              </w:tabs>
              <w:spacing w:line="240" w:lineRule="auto"/>
              <w:rPr>
                <w:b/>
              </w:rPr>
            </w:pPr>
          </w:p>
        </w:tc>
        <w:tc>
          <w:tcPr>
            <w:tcW w:w="2835" w:type="dxa"/>
            <w:vAlign w:val="center"/>
          </w:tcPr>
          <w:p w14:paraId="2AF9511C" w14:textId="59D50F2B" w:rsidR="008B7B05" w:rsidRPr="00EB3E43" w:rsidRDefault="008B7B05" w:rsidP="001F708C">
            <w:pPr>
              <w:widowControl w:val="0"/>
              <w:tabs>
                <w:tab w:val="clear" w:pos="567"/>
              </w:tabs>
              <w:spacing w:line="240" w:lineRule="auto"/>
            </w:pPr>
            <w:r w:rsidRPr="00EB3E43">
              <w:t>Almindelig</w:t>
            </w:r>
          </w:p>
        </w:tc>
        <w:tc>
          <w:tcPr>
            <w:tcW w:w="3686" w:type="dxa"/>
            <w:vAlign w:val="center"/>
          </w:tcPr>
          <w:p w14:paraId="2AF9511D" w14:textId="77777777" w:rsidR="008B7B05" w:rsidRPr="00EB3E43" w:rsidRDefault="008B7B05" w:rsidP="001F708C">
            <w:pPr>
              <w:widowControl w:val="0"/>
              <w:tabs>
                <w:tab w:val="clear" w:pos="567"/>
              </w:tabs>
              <w:spacing w:line="240" w:lineRule="auto"/>
            </w:pPr>
            <w:r w:rsidRPr="00EB3E43">
              <w:t>Influenzalignende symptomer</w:t>
            </w:r>
          </w:p>
        </w:tc>
      </w:tr>
    </w:tbl>
    <w:p w14:paraId="2AF9511F" w14:textId="77777777" w:rsidR="00544CA6" w:rsidRPr="00EB3E43" w:rsidRDefault="00544CA6" w:rsidP="001F708C">
      <w:pPr>
        <w:widowControl w:val="0"/>
        <w:tabs>
          <w:tab w:val="clear" w:pos="567"/>
        </w:tabs>
        <w:spacing w:line="240" w:lineRule="auto"/>
      </w:pPr>
    </w:p>
    <w:p w14:paraId="2AF95120" w14:textId="0B52DE64" w:rsidR="00691CDE" w:rsidRPr="00864D6C" w:rsidRDefault="00691CDE" w:rsidP="001F708C">
      <w:pPr>
        <w:keepNext/>
        <w:keepLines/>
        <w:widowControl w:val="0"/>
        <w:tabs>
          <w:tab w:val="clear" w:pos="567"/>
        </w:tabs>
        <w:spacing w:line="240" w:lineRule="auto"/>
        <w:ind w:left="1134" w:hanging="1134"/>
        <w:rPr>
          <w:b/>
          <w:bCs/>
        </w:rPr>
      </w:pPr>
      <w:r w:rsidRPr="00864D6C">
        <w:rPr>
          <w:b/>
          <w:bCs/>
        </w:rPr>
        <w:t>Tabel 4</w:t>
      </w:r>
      <w:r w:rsidR="00154596" w:rsidRPr="00864D6C">
        <w:rPr>
          <w:b/>
          <w:bCs/>
        </w:rPr>
        <w:tab/>
      </w:r>
      <w:r w:rsidRPr="00864D6C">
        <w:rPr>
          <w:b/>
          <w:bCs/>
        </w:rPr>
        <w:t>Bivirkninger</w:t>
      </w:r>
      <w:r w:rsidR="00D5539F" w:rsidRPr="00864D6C">
        <w:rPr>
          <w:b/>
          <w:bCs/>
        </w:rPr>
        <w:t xml:space="preserve"> med dabrafenib i k</w:t>
      </w:r>
      <w:r w:rsidR="004B3435" w:rsidRPr="00864D6C">
        <w:rPr>
          <w:b/>
          <w:bCs/>
        </w:rPr>
        <w:t>ombination med trametinib</w:t>
      </w:r>
    </w:p>
    <w:p w14:paraId="2AF95121" w14:textId="77777777" w:rsidR="00691CDE" w:rsidRPr="00EB3E43" w:rsidRDefault="00691CDE" w:rsidP="001F708C">
      <w:pPr>
        <w:keepNext/>
        <w:keepLines/>
        <w:widowControl w:val="0"/>
        <w:tabs>
          <w:tab w:val="clear" w:pos="567"/>
        </w:tabs>
        <w:spacing w:line="240" w:lineRule="auto"/>
      </w:pPr>
    </w:p>
    <w:tbl>
      <w:tblPr>
        <w:tblW w:w="9322" w:type="dxa"/>
        <w:tblCellMar>
          <w:left w:w="0" w:type="dxa"/>
          <w:right w:w="0" w:type="dxa"/>
        </w:tblCellMar>
        <w:tblLook w:val="04A0" w:firstRow="1" w:lastRow="0" w:firstColumn="1" w:lastColumn="0" w:noHBand="0" w:noVBand="1"/>
      </w:tblPr>
      <w:tblGrid>
        <w:gridCol w:w="2975"/>
        <w:gridCol w:w="2662"/>
        <w:gridCol w:w="3685"/>
      </w:tblGrid>
      <w:tr w:rsidR="00691CDE" w:rsidRPr="00EB3E43" w14:paraId="2AF95125" w14:textId="77777777" w:rsidTr="00C333FF">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F95122" w14:textId="77777777" w:rsidR="00691CDE" w:rsidRPr="00EB3E43" w:rsidRDefault="00691CDE" w:rsidP="001F708C">
            <w:pPr>
              <w:keepNext/>
              <w:keepLines/>
              <w:widowControl w:val="0"/>
              <w:tabs>
                <w:tab w:val="clear" w:pos="567"/>
              </w:tabs>
              <w:spacing w:line="240" w:lineRule="auto"/>
              <w:rPr>
                <w:b/>
                <w:bCs/>
              </w:rPr>
            </w:pPr>
            <w:r w:rsidRPr="00EB3E43">
              <w:rPr>
                <w:b/>
                <w:bCs/>
              </w:rPr>
              <w:t>Systemorganklasse</w:t>
            </w: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F95123" w14:textId="77777777" w:rsidR="00691CDE" w:rsidRPr="00EB3E43" w:rsidRDefault="00691CDE" w:rsidP="001F708C">
            <w:pPr>
              <w:keepNext/>
              <w:keepLines/>
              <w:widowControl w:val="0"/>
              <w:tabs>
                <w:tab w:val="clear" w:pos="567"/>
              </w:tabs>
              <w:spacing w:line="240" w:lineRule="auto"/>
              <w:rPr>
                <w:b/>
                <w:bCs/>
              </w:rPr>
            </w:pPr>
            <w:r w:rsidRPr="00EB3E43">
              <w:rPr>
                <w:b/>
                <w:bCs/>
              </w:rPr>
              <w:t>Hyppighed (</w:t>
            </w:r>
            <w:r w:rsidRPr="00EB3E43">
              <w:rPr>
                <w:b/>
              </w:rPr>
              <w:t>alle grader</w:t>
            </w:r>
            <w:r w:rsidRPr="00EB3E43">
              <w:rPr>
                <w:b/>
                <w:bCs/>
              </w:rPr>
              <w:t>)</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F95124" w14:textId="77777777" w:rsidR="00691CDE" w:rsidRPr="00EB3E43" w:rsidRDefault="00691CDE" w:rsidP="001F708C">
            <w:pPr>
              <w:keepNext/>
              <w:keepLines/>
              <w:widowControl w:val="0"/>
              <w:tabs>
                <w:tab w:val="clear" w:pos="567"/>
              </w:tabs>
              <w:spacing w:line="240" w:lineRule="auto"/>
              <w:rPr>
                <w:b/>
                <w:bCs/>
              </w:rPr>
            </w:pPr>
            <w:r w:rsidRPr="00EB3E43">
              <w:rPr>
                <w:b/>
              </w:rPr>
              <w:t>Bivirkninger</w:t>
            </w:r>
          </w:p>
        </w:tc>
      </w:tr>
      <w:tr w:rsidR="00B1412F" w:rsidRPr="00EB3E43" w14:paraId="2AF95129" w14:textId="77777777" w:rsidTr="00154596">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2AF95126" w14:textId="77777777" w:rsidR="00B1412F" w:rsidRPr="00EB3E43" w:rsidRDefault="00B1412F" w:rsidP="001F708C">
            <w:pPr>
              <w:keepNext/>
              <w:keepLines/>
              <w:widowControl w:val="0"/>
              <w:tabs>
                <w:tab w:val="clear" w:pos="567"/>
              </w:tabs>
              <w:spacing w:line="240" w:lineRule="auto"/>
              <w:rPr>
                <w:b/>
                <w:bCs/>
              </w:rPr>
            </w:pPr>
            <w:r w:rsidRPr="00EB3E43">
              <w:rPr>
                <w:b/>
                <w:szCs w:val="24"/>
              </w:rPr>
              <w:t xml:space="preserve">Infektioner og </w:t>
            </w:r>
            <w:r w:rsidRPr="00EB3E43">
              <w:rPr>
                <w:b/>
              </w:rPr>
              <w:t>parasitære sygdomme</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hideMark/>
          </w:tcPr>
          <w:p w14:paraId="2AF95127" w14:textId="77777777" w:rsidR="00B1412F" w:rsidRPr="00EB3E43" w:rsidRDefault="00B1412F" w:rsidP="001F708C">
            <w:pPr>
              <w:keepNext/>
              <w:keepLines/>
              <w:widowControl w:val="0"/>
              <w:tabs>
                <w:tab w:val="clear" w:pos="567"/>
              </w:tabs>
              <w:spacing w:line="240" w:lineRule="auto"/>
              <w:rPr>
                <w:bCs/>
              </w:rPr>
            </w:pPr>
            <w:r w:rsidRPr="00EB3E43">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28" w14:textId="77777777" w:rsidR="00B1412F" w:rsidRPr="00EB3E43" w:rsidRDefault="00B1412F" w:rsidP="001F708C">
            <w:pPr>
              <w:keepNext/>
              <w:keepLines/>
              <w:widowControl w:val="0"/>
              <w:tabs>
                <w:tab w:val="clear" w:pos="567"/>
              </w:tabs>
              <w:spacing w:line="240" w:lineRule="auto"/>
              <w:rPr>
                <w:bCs/>
              </w:rPr>
            </w:pPr>
            <w:r w:rsidRPr="00EB3E43">
              <w:rPr>
                <w:bCs/>
              </w:rPr>
              <w:t>Forkølelse</w:t>
            </w:r>
          </w:p>
        </w:tc>
      </w:tr>
      <w:tr w:rsidR="00B1412F" w:rsidRPr="00EB3E43" w14:paraId="2AF9512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2A" w14:textId="77777777" w:rsidR="00B1412F" w:rsidRPr="00EB3E43" w:rsidRDefault="00B1412F" w:rsidP="001F708C">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2AF9512B" w14:textId="77777777" w:rsidR="00B1412F" w:rsidRPr="00EB3E43" w:rsidRDefault="00B1412F" w:rsidP="001F708C">
            <w:pPr>
              <w:keepNext/>
              <w:keepLines/>
              <w:widowControl w:val="0"/>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9512C" w14:textId="77777777" w:rsidR="00B1412F" w:rsidRPr="00EB3E43" w:rsidRDefault="00B1412F" w:rsidP="001F708C">
            <w:pPr>
              <w:keepNext/>
              <w:keepLines/>
              <w:widowControl w:val="0"/>
              <w:tabs>
                <w:tab w:val="clear" w:pos="567"/>
              </w:tabs>
              <w:spacing w:line="240" w:lineRule="auto"/>
              <w:rPr>
                <w:bCs/>
              </w:rPr>
            </w:pPr>
            <w:r>
              <w:rPr>
                <w:bCs/>
              </w:rPr>
              <w:t>Urinvejsinfektion</w:t>
            </w:r>
          </w:p>
        </w:tc>
      </w:tr>
      <w:tr w:rsidR="00B1412F" w:rsidRPr="00EB3E43" w14:paraId="2AF95131" w14:textId="77777777" w:rsidTr="007D5B5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2E"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2F"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30" w14:textId="77777777" w:rsidR="00B1412F" w:rsidRPr="00EB3E43" w:rsidRDefault="00B1412F" w:rsidP="001F708C">
            <w:pPr>
              <w:keepNext/>
              <w:keepLines/>
              <w:widowControl w:val="0"/>
              <w:tabs>
                <w:tab w:val="clear" w:pos="567"/>
              </w:tabs>
              <w:spacing w:line="240" w:lineRule="auto"/>
              <w:rPr>
                <w:bCs/>
              </w:rPr>
            </w:pPr>
            <w:r w:rsidRPr="00EB3E43">
              <w:rPr>
                <w:bCs/>
              </w:rPr>
              <w:t>Cellulitis</w:t>
            </w:r>
          </w:p>
        </w:tc>
      </w:tr>
      <w:tr w:rsidR="00B1412F" w:rsidRPr="00EB3E43" w14:paraId="2AF9513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32"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33"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34" w14:textId="77777777" w:rsidR="00B1412F" w:rsidRPr="00EB3E43" w:rsidRDefault="00B1412F" w:rsidP="001F708C">
            <w:pPr>
              <w:keepNext/>
              <w:keepLines/>
              <w:widowControl w:val="0"/>
              <w:tabs>
                <w:tab w:val="clear" w:pos="567"/>
              </w:tabs>
              <w:spacing w:line="240" w:lineRule="auto"/>
              <w:rPr>
                <w:bCs/>
              </w:rPr>
            </w:pPr>
            <w:r w:rsidRPr="00EB3E43">
              <w:rPr>
                <w:bCs/>
              </w:rPr>
              <w:t>Folliculitis</w:t>
            </w:r>
          </w:p>
        </w:tc>
      </w:tr>
      <w:tr w:rsidR="00B1412F" w:rsidRPr="00EB3E43" w14:paraId="2AF9513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36"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37"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38" w14:textId="77777777" w:rsidR="00B1412F" w:rsidRPr="00EB3E43" w:rsidRDefault="00B1412F" w:rsidP="001F708C">
            <w:pPr>
              <w:keepNext/>
              <w:keepLines/>
              <w:widowControl w:val="0"/>
              <w:tabs>
                <w:tab w:val="clear" w:pos="567"/>
              </w:tabs>
              <w:spacing w:line="240" w:lineRule="auto"/>
              <w:rPr>
                <w:bCs/>
              </w:rPr>
            </w:pPr>
            <w:r w:rsidRPr="00EB3E43">
              <w:rPr>
                <w:bCs/>
              </w:rPr>
              <w:t>Paronykie</w:t>
            </w:r>
          </w:p>
        </w:tc>
      </w:tr>
      <w:tr w:rsidR="00B1412F" w:rsidRPr="00EB3E43" w14:paraId="2AF9513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3A"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3B"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3C" w14:textId="77777777" w:rsidR="00B1412F" w:rsidRPr="00EB3E43" w:rsidRDefault="00B1412F" w:rsidP="001F708C">
            <w:pPr>
              <w:keepNext/>
              <w:keepLines/>
              <w:widowControl w:val="0"/>
              <w:tabs>
                <w:tab w:val="clear" w:pos="567"/>
              </w:tabs>
              <w:spacing w:line="240" w:lineRule="auto"/>
              <w:rPr>
                <w:bCs/>
              </w:rPr>
            </w:pPr>
            <w:r w:rsidRPr="00EB3E43">
              <w:rPr>
                <w:bCs/>
              </w:rPr>
              <w:t>Pustuløst udslæt</w:t>
            </w:r>
          </w:p>
        </w:tc>
      </w:tr>
      <w:tr w:rsidR="00B1412F" w:rsidRPr="00EB3E43" w14:paraId="2AF95141"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3E" w14:textId="77777777" w:rsidR="00B1412F" w:rsidRPr="00EB3E43" w:rsidRDefault="00B1412F" w:rsidP="001F708C">
            <w:pPr>
              <w:keepNext/>
              <w:keepLines/>
              <w:widowControl w:val="0"/>
              <w:tabs>
                <w:tab w:val="clear" w:pos="567"/>
              </w:tabs>
              <w:spacing w:line="240" w:lineRule="auto"/>
              <w:rPr>
                <w:b/>
                <w:bCs/>
              </w:rPr>
            </w:pPr>
            <w:r w:rsidRPr="00EB3E43">
              <w:rPr>
                <w:b/>
                <w:bCs/>
              </w:rPr>
              <w:t>Benigne, maligne og uspecificerede tumorer (inkl cyster og polypper)</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3F" w14:textId="77777777" w:rsidR="00B1412F" w:rsidRPr="00EB3E43" w:rsidRDefault="00B1412F" w:rsidP="001F708C">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40" w14:textId="052A4D7E" w:rsidR="00B1412F" w:rsidRPr="00EB3E43" w:rsidRDefault="00B1412F" w:rsidP="001F708C">
            <w:pPr>
              <w:keepNext/>
              <w:keepLines/>
              <w:widowControl w:val="0"/>
              <w:tabs>
                <w:tab w:val="clear" w:pos="567"/>
              </w:tabs>
              <w:spacing w:line="240" w:lineRule="auto"/>
              <w:rPr>
                <w:bCs/>
              </w:rPr>
            </w:pPr>
            <w:r w:rsidRPr="00EB3E43">
              <w:rPr>
                <w:bCs/>
              </w:rPr>
              <w:t>Kutant planocellulært karcinom</w:t>
            </w:r>
            <w:r w:rsidR="00C724FF">
              <w:rPr>
                <w:bCs/>
                <w:vertAlign w:val="superscript"/>
              </w:rPr>
              <w:t>a</w:t>
            </w:r>
          </w:p>
        </w:tc>
      </w:tr>
      <w:tr w:rsidR="00B1412F" w:rsidRPr="00EB3E43" w14:paraId="2AF9514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42"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43"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44" w14:textId="42EB8B5D" w:rsidR="00B1412F" w:rsidRPr="00EB3E43" w:rsidRDefault="00B1412F" w:rsidP="001F708C">
            <w:pPr>
              <w:keepNext/>
              <w:keepLines/>
              <w:widowControl w:val="0"/>
              <w:tabs>
                <w:tab w:val="clear" w:pos="567"/>
              </w:tabs>
              <w:spacing w:line="240" w:lineRule="auto"/>
              <w:rPr>
                <w:bCs/>
              </w:rPr>
            </w:pPr>
            <w:r w:rsidRPr="00EB3E43">
              <w:rPr>
                <w:bCs/>
              </w:rPr>
              <w:t>Papillom</w:t>
            </w:r>
            <w:r w:rsidR="00C724FF">
              <w:rPr>
                <w:bCs/>
                <w:vertAlign w:val="superscript"/>
              </w:rPr>
              <w:t>b</w:t>
            </w:r>
          </w:p>
        </w:tc>
      </w:tr>
      <w:tr w:rsidR="00B1412F" w:rsidRPr="00EB3E43" w14:paraId="2AF95149" w14:textId="77777777" w:rsidTr="00CC1F47">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46"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47"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2AF95148" w14:textId="77777777" w:rsidR="00B1412F" w:rsidRPr="00EB3E43" w:rsidRDefault="00B1412F" w:rsidP="001F708C">
            <w:pPr>
              <w:keepNext/>
              <w:keepLines/>
              <w:widowControl w:val="0"/>
              <w:tabs>
                <w:tab w:val="clear" w:pos="567"/>
              </w:tabs>
              <w:spacing w:line="240" w:lineRule="auto"/>
              <w:rPr>
                <w:bCs/>
              </w:rPr>
            </w:pPr>
            <w:r w:rsidRPr="00EB3E43">
              <w:t>Seboroisk keratose</w:t>
            </w:r>
          </w:p>
        </w:tc>
      </w:tr>
      <w:tr w:rsidR="00B1412F" w:rsidRPr="00EB3E43" w14:paraId="2AF9514D" w14:textId="77777777" w:rsidTr="00CC1F47">
        <w:trPr>
          <w:cantSplit/>
          <w:trHeight w:val="27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4A" w14:textId="77777777" w:rsidR="00B1412F" w:rsidRPr="00EB3E43" w:rsidRDefault="00B1412F" w:rsidP="001F708C">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4B" w14:textId="77777777" w:rsidR="00B1412F" w:rsidRPr="00EB3E43" w:rsidRDefault="00B1412F" w:rsidP="001F708C">
            <w:pPr>
              <w:keepNext/>
              <w:keepLines/>
              <w:widowControl w:val="0"/>
              <w:tabs>
                <w:tab w:val="clear" w:pos="567"/>
              </w:tabs>
              <w:spacing w:line="240" w:lineRule="auto"/>
              <w:rPr>
                <w:bCs/>
              </w:rPr>
            </w:pPr>
            <w:r w:rsidRPr="00EB3E43">
              <w:rPr>
                <w:bCs/>
              </w:rPr>
              <w:t>Ikke almindelig</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4C" w14:textId="614E53E6" w:rsidR="00B1412F" w:rsidRPr="00B3679F" w:rsidRDefault="00B1412F" w:rsidP="001F708C">
            <w:pPr>
              <w:keepNext/>
              <w:keepLines/>
              <w:widowControl w:val="0"/>
              <w:spacing w:line="240" w:lineRule="auto"/>
              <w:rPr>
                <w:bCs/>
              </w:rPr>
            </w:pPr>
            <w:r w:rsidRPr="00EB3E43">
              <w:rPr>
                <w:bCs/>
              </w:rPr>
              <w:t>Nyt primært melanom</w:t>
            </w:r>
            <w:r w:rsidR="00C724FF">
              <w:rPr>
                <w:bCs/>
                <w:vertAlign w:val="superscript"/>
              </w:rPr>
              <w:t>c</w:t>
            </w:r>
          </w:p>
        </w:tc>
      </w:tr>
      <w:tr w:rsidR="00B1412F" w:rsidRPr="00EB3E43" w14:paraId="2AF95151" w14:textId="77777777" w:rsidTr="00CC1F47">
        <w:trPr>
          <w:cantSplit/>
          <w:trHeight w:val="240"/>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AF9514E"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2AF9514F"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150" w14:textId="77777777" w:rsidR="00B1412F" w:rsidRPr="00EB3E43" w:rsidRDefault="00B1412F" w:rsidP="001F708C">
            <w:pPr>
              <w:keepNext/>
              <w:keepLines/>
              <w:widowControl w:val="0"/>
              <w:spacing w:line="240" w:lineRule="auto"/>
              <w:rPr>
                <w:bCs/>
              </w:rPr>
            </w:pPr>
            <w:r w:rsidRPr="00EB3E43">
              <w:t>Akrokordon (</w:t>
            </w:r>
            <w:r w:rsidRPr="00EB3E43">
              <w:rPr>
                <w:i/>
              </w:rPr>
              <w:t>skin tags</w:t>
            </w:r>
            <w:r w:rsidRPr="00EB3E43">
              <w:t>)</w:t>
            </w:r>
          </w:p>
        </w:tc>
      </w:tr>
      <w:tr w:rsidR="00B1412F" w:rsidRPr="00EB3E43" w14:paraId="2AF95155" w14:textId="77777777" w:rsidTr="007D5B51">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52" w14:textId="77777777" w:rsidR="00B1412F" w:rsidRPr="00EB3E43" w:rsidRDefault="00B1412F" w:rsidP="001F708C">
            <w:pPr>
              <w:keepNext/>
              <w:keepLines/>
              <w:widowControl w:val="0"/>
              <w:tabs>
                <w:tab w:val="clear" w:pos="567"/>
              </w:tabs>
              <w:spacing w:line="240" w:lineRule="auto"/>
              <w:rPr>
                <w:b/>
                <w:bCs/>
              </w:rPr>
            </w:pPr>
            <w:r w:rsidRPr="00EB3E43">
              <w:rPr>
                <w:b/>
              </w:rPr>
              <w:t>Blod og lymfesystem</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53" w14:textId="77777777" w:rsidR="00B1412F" w:rsidRPr="00EB3E43" w:rsidRDefault="00B1412F" w:rsidP="001F708C">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54" w14:textId="77777777" w:rsidR="00B1412F" w:rsidRPr="00EB3E43" w:rsidRDefault="00B1412F" w:rsidP="001F708C">
            <w:pPr>
              <w:keepNext/>
              <w:keepLines/>
              <w:widowControl w:val="0"/>
              <w:tabs>
                <w:tab w:val="clear" w:pos="567"/>
              </w:tabs>
              <w:spacing w:line="240" w:lineRule="auto"/>
              <w:rPr>
                <w:bCs/>
              </w:rPr>
            </w:pPr>
            <w:r w:rsidRPr="00EB3E43">
              <w:t>Neutropeni</w:t>
            </w:r>
          </w:p>
        </w:tc>
      </w:tr>
      <w:tr w:rsidR="00B1412F" w:rsidRPr="00EB3E43" w14:paraId="2AF95159" w14:textId="77777777" w:rsidTr="007D5B5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56"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57"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58" w14:textId="77777777" w:rsidR="00B1412F" w:rsidRPr="00EB3E43" w:rsidRDefault="00B1412F" w:rsidP="001F708C">
            <w:pPr>
              <w:keepNext/>
              <w:keepLines/>
              <w:widowControl w:val="0"/>
              <w:tabs>
                <w:tab w:val="clear" w:pos="567"/>
              </w:tabs>
              <w:spacing w:line="240" w:lineRule="auto"/>
              <w:rPr>
                <w:bCs/>
              </w:rPr>
            </w:pPr>
            <w:r w:rsidRPr="00EB3E43">
              <w:rPr>
                <w:bCs/>
              </w:rPr>
              <w:t>Anæmi</w:t>
            </w:r>
          </w:p>
        </w:tc>
      </w:tr>
      <w:tr w:rsidR="00B1412F" w:rsidRPr="00EB3E43" w14:paraId="2AF9515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5A"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5B"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5C" w14:textId="77777777" w:rsidR="00B1412F" w:rsidRPr="00EB3E43" w:rsidRDefault="00B1412F" w:rsidP="001F708C">
            <w:pPr>
              <w:keepNext/>
              <w:keepLines/>
              <w:widowControl w:val="0"/>
              <w:tabs>
                <w:tab w:val="clear" w:pos="567"/>
              </w:tabs>
              <w:spacing w:line="240" w:lineRule="auto"/>
              <w:rPr>
                <w:bCs/>
              </w:rPr>
            </w:pPr>
            <w:r w:rsidRPr="00EB3E43">
              <w:t>Trombocytopeni</w:t>
            </w:r>
          </w:p>
        </w:tc>
      </w:tr>
      <w:tr w:rsidR="00B1412F" w:rsidRPr="00EB3E43" w14:paraId="2AF95161" w14:textId="77777777" w:rsidTr="00C17AA9">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AF9515E" w14:textId="77777777" w:rsidR="00B1412F" w:rsidRPr="00EB3E43" w:rsidRDefault="00B1412F" w:rsidP="001F708C">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2AF9515F" w14:textId="77777777" w:rsidR="00B1412F" w:rsidRPr="00EB3E43" w:rsidRDefault="00B1412F" w:rsidP="001F708C">
            <w:pPr>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60" w14:textId="77777777" w:rsidR="00B1412F" w:rsidRPr="00EB3E43" w:rsidRDefault="00B1412F" w:rsidP="001F708C">
            <w:pPr>
              <w:widowControl w:val="0"/>
              <w:tabs>
                <w:tab w:val="clear" w:pos="567"/>
              </w:tabs>
              <w:spacing w:line="240" w:lineRule="auto"/>
              <w:rPr>
                <w:bCs/>
              </w:rPr>
            </w:pPr>
            <w:r w:rsidRPr="00EB3E43">
              <w:rPr>
                <w:bCs/>
              </w:rPr>
              <w:t>Leukopeni</w:t>
            </w:r>
          </w:p>
        </w:tc>
      </w:tr>
      <w:tr w:rsidR="00C724FF" w:rsidRPr="00EB3E43" w14:paraId="2AF95165" w14:textId="77777777" w:rsidTr="00C17AA9">
        <w:trPr>
          <w:cantSplit/>
        </w:trPr>
        <w:tc>
          <w:tcPr>
            <w:tcW w:w="2975" w:type="dxa"/>
            <w:vMerge w:val="restart"/>
            <w:tcBorders>
              <w:top w:val="single" w:sz="4" w:space="0" w:color="auto"/>
              <w:left w:val="single" w:sz="8" w:space="0" w:color="auto"/>
              <w:right w:val="single" w:sz="4" w:space="0" w:color="auto"/>
            </w:tcBorders>
            <w:tcMar>
              <w:top w:w="0" w:type="dxa"/>
              <w:left w:w="108" w:type="dxa"/>
              <w:bottom w:w="0" w:type="dxa"/>
              <w:right w:w="108" w:type="dxa"/>
            </w:tcMar>
            <w:vAlign w:val="center"/>
          </w:tcPr>
          <w:p w14:paraId="2AF95162" w14:textId="5DB3CABF" w:rsidR="00F15D16" w:rsidRPr="00EB3E43" w:rsidRDefault="00C724FF" w:rsidP="00C901D6">
            <w:pPr>
              <w:widowControl w:val="0"/>
              <w:tabs>
                <w:tab w:val="clear" w:pos="567"/>
              </w:tabs>
              <w:spacing w:line="240" w:lineRule="auto"/>
              <w:rPr>
                <w:b/>
                <w:bCs/>
              </w:rPr>
            </w:pPr>
            <w:r w:rsidRPr="00EB3E43">
              <w:rPr>
                <w:b/>
              </w:rPr>
              <w:t>Immunsystemet</w:t>
            </w: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95163" w14:textId="77777777" w:rsidR="00C724FF" w:rsidRPr="00EB3E43" w:rsidRDefault="00C724FF" w:rsidP="001F708C">
            <w:pPr>
              <w:widowControl w:val="0"/>
              <w:tabs>
                <w:tab w:val="clear" w:pos="567"/>
              </w:tabs>
              <w:spacing w:line="240" w:lineRule="auto"/>
              <w:rPr>
                <w:bCs/>
              </w:rPr>
            </w:pPr>
            <w:r w:rsidRPr="00EB3E43">
              <w:rPr>
                <w:bCs/>
              </w:rPr>
              <w:t>Ikke almindelig</w:t>
            </w:r>
          </w:p>
        </w:tc>
        <w:tc>
          <w:tcPr>
            <w:tcW w:w="368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F95164" w14:textId="14F5904C" w:rsidR="00C724FF" w:rsidRPr="00EB3E43" w:rsidRDefault="00C724FF" w:rsidP="001F708C">
            <w:pPr>
              <w:widowControl w:val="0"/>
              <w:tabs>
                <w:tab w:val="clear" w:pos="567"/>
              </w:tabs>
              <w:spacing w:line="240" w:lineRule="auto"/>
              <w:rPr>
                <w:bCs/>
              </w:rPr>
            </w:pPr>
            <w:r w:rsidRPr="00EB3E43">
              <w:t>Overfølsomhed</w:t>
            </w:r>
            <w:r>
              <w:rPr>
                <w:vertAlign w:val="superscript"/>
              </w:rPr>
              <w:t>d</w:t>
            </w:r>
          </w:p>
        </w:tc>
      </w:tr>
      <w:tr w:rsidR="00C724FF" w:rsidRPr="00EB3E43" w14:paraId="0E8FB2BB" w14:textId="77777777" w:rsidTr="00C17AA9">
        <w:trPr>
          <w:cantSplit/>
        </w:trPr>
        <w:tc>
          <w:tcPr>
            <w:tcW w:w="2975" w:type="dxa"/>
            <w:vMerge/>
            <w:tcBorders>
              <w:left w:val="single" w:sz="8" w:space="0" w:color="auto"/>
              <w:right w:val="single" w:sz="4" w:space="0" w:color="auto"/>
            </w:tcBorders>
            <w:tcMar>
              <w:top w:w="0" w:type="dxa"/>
              <w:left w:w="108" w:type="dxa"/>
              <w:bottom w:w="0" w:type="dxa"/>
              <w:right w:w="108" w:type="dxa"/>
            </w:tcMar>
            <w:vAlign w:val="center"/>
          </w:tcPr>
          <w:p w14:paraId="3A5CC1A6" w14:textId="77777777" w:rsidR="00C724FF" w:rsidRPr="00EB3E43" w:rsidRDefault="00C724FF" w:rsidP="001F708C">
            <w:pPr>
              <w:widowControl w:val="0"/>
              <w:tabs>
                <w:tab w:val="clear" w:pos="567"/>
              </w:tabs>
              <w:spacing w:line="240" w:lineRule="auto"/>
              <w:rPr>
                <w:b/>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DC0AB" w14:textId="77777777" w:rsidR="00C724FF" w:rsidRPr="00EB3E43" w:rsidRDefault="00C724FF" w:rsidP="001F708C">
            <w:pPr>
              <w:widowControl w:val="0"/>
              <w:tabs>
                <w:tab w:val="clear" w:pos="567"/>
              </w:tabs>
              <w:spacing w:line="240" w:lineRule="auto"/>
              <w:rPr>
                <w:bCs/>
              </w:rPr>
            </w:pPr>
          </w:p>
        </w:tc>
        <w:tc>
          <w:tcPr>
            <w:tcW w:w="368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A551EE9" w14:textId="45EBE394" w:rsidR="00C724FF" w:rsidRPr="00EB3E43" w:rsidRDefault="00C724FF" w:rsidP="001F708C">
            <w:pPr>
              <w:widowControl w:val="0"/>
              <w:tabs>
                <w:tab w:val="clear" w:pos="567"/>
              </w:tabs>
              <w:spacing w:line="240" w:lineRule="auto"/>
            </w:pPr>
            <w:r w:rsidRPr="00C10464">
              <w:t>Sarkoidose</w:t>
            </w:r>
          </w:p>
        </w:tc>
      </w:tr>
      <w:tr w:rsidR="00C724FF" w:rsidRPr="00EB3E43" w14:paraId="60618AD0" w14:textId="77777777" w:rsidTr="00C17AA9">
        <w:trPr>
          <w:cantSplit/>
        </w:trPr>
        <w:tc>
          <w:tcPr>
            <w:tcW w:w="2975"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3FBE56A1" w14:textId="77777777" w:rsidR="00C724FF" w:rsidRPr="00EB3E43" w:rsidRDefault="00C724FF" w:rsidP="001F708C">
            <w:pPr>
              <w:widowControl w:val="0"/>
              <w:tabs>
                <w:tab w:val="clear" w:pos="567"/>
              </w:tabs>
              <w:spacing w:line="240" w:lineRule="auto"/>
              <w:rPr>
                <w:b/>
              </w:rPr>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E3C74" w14:textId="2BD669A7" w:rsidR="00C724FF" w:rsidRPr="00EB3E43" w:rsidRDefault="00C724FF" w:rsidP="001F708C">
            <w:pPr>
              <w:widowControl w:val="0"/>
              <w:tabs>
                <w:tab w:val="clear" w:pos="567"/>
              </w:tabs>
              <w:spacing w:line="240" w:lineRule="auto"/>
              <w:rPr>
                <w:bCs/>
              </w:rPr>
            </w:pPr>
            <w:r w:rsidRPr="00C724FF">
              <w:rPr>
                <w:bCs/>
              </w:rPr>
              <w:t>Sjælden</w:t>
            </w:r>
          </w:p>
        </w:tc>
        <w:tc>
          <w:tcPr>
            <w:tcW w:w="368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131D913" w14:textId="2004AD0A" w:rsidR="00C724FF" w:rsidRPr="00C10464" w:rsidRDefault="00C724FF" w:rsidP="001F708C">
            <w:pPr>
              <w:widowControl w:val="0"/>
              <w:tabs>
                <w:tab w:val="clear" w:pos="567"/>
              </w:tabs>
              <w:spacing w:line="240" w:lineRule="auto"/>
            </w:pPr>
            <w:r w:rsidRPr="00C724FF">
              <w:t>Hæmofagocytisk lymfohistiocytose</w:t>
            </w:r>
          </w:p>
        </w:tc>
      </w:tr>
      <w:tr w:rsidR="00632ADC" w:rsidRPr="00EB3E43" w14:paraId="2AF95169" w14:textId="77777777" w:rsidTr="00C17AA9">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66" w14:textId="77777777" w:rsidR="00632ADC" w:rsidRPr="00EB3E43" w:rsidRDefault="00632ADC" w:rsidP="001F708C">
            <w:pPr>
              <w:keepNext/>
              <w:keepLines/>
              <w:widowControl w:val="0"/>
              <w:tabs>
                <w:tab w:val="clear" w:pos="567"/>
              </w:tabs>
              <w:spacing w:line="240" w:lineRule="auto"/>
              <w:rPr>
                <w:b/>
                <w:bCs/>
              </w:rPr>
            </w:pPr>
            <w:r w:rsidRPr="00EB3E43">
              <w:rPr>
                <w:b/>
              </w:rPr>
              <w:t>Metabolisme og ernæring</w:t>
            </w: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AF95167" w14:textId="77777777" w:rsidR="00632ADC" w:rsidRPr="00EB3E43" w:rsidRDefault="00632ADC" w:rsidP="001F708C">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68" w14:textId="77777777" w:rsidR="00632ADC" w:rsidRPr="00EB3E43" w:rsidRDefault="00632ADC" w:rsidP="001F708C">
            <w:pPr>
              <w:keepNext/>
              <w:keepLines/>
              <w:widowControl w:val="0"/>
              <w:tabs>
                <w:tab w:val="clear" w:pos="567"/>
              </w:tabs>
              <w:spacing w:line="240" w:lineRule="auto"/>
              <w:rPr>
                <w:bCs/>
              </w:rPr>
            </w:pPr>
            <w:r w:rsidRPr="00EB3E43">
              <w:t>Nedsat appetit</w:t>
            </w:r>
          </w:p>
        </w:tc>
      </w:tr>
      <w:tr w:rsidR="00632ADC" w:rsidRPr="00EB3E43" w14:paraId="2AF9516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6A" w14:textId="77777777" w:rsidR="00632ADC" w:rsidRPr="00EB3E43" w:rsidRDefault="00632ADC" w:rsidP="001F708C">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6B" w14:textId="77777777" w:rsidR="00632ADC" w:rsidRPr="00EB3E43" w:rsidRDefault="00632ADC" w:rsidP="001F708C">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6C" w14:textId="77777777" w:rsidR="00632ADC" w:rsidRPr="00EB3E43" w:rsidRDefault="00632ADC" w:rsidP="001F708C">
            <w:pPr>
              <w:keepNext/>
              <w:keepLines/>
              <w:widowControl w:val="0"/>
              <w:tabs>
                <w:tab w:val="clear" w:pos="567"/>
              </w:tabs>
              <w:spacing w:line="240" w:lineRule="auto"/>
              <w:rPr>
                <w:bCs/>
              </w:rPr>
            </w:pPr>
            <w:r w:rsidRPr="00EB3E43">
              <w:t>Dehydrering</w:t>
            </w:r>
          </w:p>
        </w:tc>
      </w:tr>
      <w:tr w:rsidR="00632ADC" w:rsidRPr="00EB3E43" w14:paraId="2AF9517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6E" w14:textId="77777777" w:rsidR="00632ADC" w:rsidRPr="00EB3E43" w:rsidRDefault="00632ADC"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6F" w14:textId="77777777" w:rsidR="00632ADC" w:rsidRPr="00EB3E43" w:rsidRDefault="00632ADC"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70" w14:textId="77777777" w:rsidR="00632ADC" w:rsidRPr="00EB3E43" w:rsidRDefault="00632ADC" w:rsidP="001F708C">
            <w:pPr>
              <w:keepNext/>
              <w:keepLines/>
              <w:widowControl w:val="0"/>
              <w:tabs>
                <w:tab w:val="clear" w:pos="567"/>
              </w:tabs>
              <w:spacing w:line="240" w:lineRule="auto"/>
              <w:rPr>
                <w:bCs/>
              </w:rPr>
            </w:pPr>
            <w:r w:rsidRPr="00EB3E43">
              <w:t>Hyponatriæmi</w:t>
            </w:r>
          </w:p>
        </w:tc>
      </w:tr>
      <w:tr w:rsidR="00632ADC" w:rsidRPr="00EB3E43" w14:paraId="2AF9517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72" w14:textId="77777777" w:rsidR="00632ADC" w:rsidRPr="00EB3E43" w:rsidRDefault="00632ADC"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73" w14:textId="77777777" w:rsidR="00632ADC" w:rsidRPr="00EB3E43" w:rsidRDefault="00632ADC"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74" w14:textId="77777777" w:rsidR="00632ADC" w:rsidRPr="00EB3E43" w:rsidRDefault="00632ADC" w:rsidP="001F708C">
            <w:pPr>
              <w:keepNext/>
              <w:keepLines/>
              <w:widowControl w:val="0"/>
              <w:tabs>
                <w:tab w:val="clear" w:pos="567"/>
              </w:tabs>
              <w:spacing w:line="240" w:lineRule="auto"/>
              <w:rPr>
                <w:bCs/>
              </w:rPr>
            </w:pPr>
            <w:r w:rsidRPr="00EB3E43">
              <w:rPr>
                <w:bCs/>
              </w:rPr>
              <w:t>Hypofosfatæmi</w:t>
            </w:r>
          </w:p>
        </w:tc>
      </w:tr>
      <w:tr w:rsidR="00632ADC" w:rsidRPr="00EB3E43" w14:paraId="2AF95179" w14:textId="77777777" w:rsidTr="00D75C2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76" w14:textId="77777777" w:rsidR="00632ADC" w:rsidRPr="00EB3E43" w:rsidRDefault="00632ADC" w:rsidP="001F708C">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77" w14:textId="77777777" w:rsidR="00632ADC" w:rsidRPr="00EB3E43" w:rsidRDefault="00632ADC" w:rsidP="001F708C">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78" w14:textId="77777777" w:rsidR="00632ADC" w:rsidRPr="00EB3E43" w:rsidRDefault="00632ADC" w:rsidP="001F708C">
            <w:pPr>
              <w:widowControl w:val="0"/>
              <w:tabs>
                <w:tab w:val="clear" w:pos="567"/>
              </w:tabs>
              <w:spacing w:line="240" w:lineRule="auto"/>
              <w:rPr>
                <w:bCs/>
              </w:rPr>
            </w:pPr>
            <w:r w:rsidRPr="00EB3E43">
              <w:rPr>
                <w:bCs/>
              </w:rPr>
              <w:t>Hyperglykæmi</w:t>
            </w:r>
          </w:p>
        </w:tc>
      </w:tr>
      <w:tr w:rsidR="00632ADC" w:rsidRPr="00EB3E43" w14:paraId="4C13C04E" w14:textId="77777777" w:rsidTr="0015459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FA27C2C" w14:textId="77777777" w:rsidR="00632ADC" w:rsidRPr="00EB3E43" w:rsidRDefault="00632ADC" w:rsidP="001F708C">
            <w:pPr>
              <w:widowControl w:val="0"/>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57827881" w14:textId="13648BE9" w:rsidR="00632ADC" w:rsidRPr="00EB3E43" w:rsidRDefault="00632ADC" w:rsidP="001F708C">
            <w:pPr>
              <w:widowControl w:val="0"/>
              <w:tabs>
                <w:tab w:val="clear" w:pos="567"/>
              </w:tabs>
              <w:spacing w:line="240" w:lineRule="auto"/>
              <w:rPr>
                <w:bCs/>
              </w:rPr>
            </w:pPr>
            <w:r>
              <w:rPr>
                <w:bCs/>
              </w:rPr>
              <w:t>Ikke kendt</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55C282" w14:textId="3DC318F3" w:rsidR="00632ADC" w:rsidRPr="00EB3E43" w:rsidRDefault="00632ADC" w:rsidP="001F708C">
            <w:pPr>
              <w:widowControl w:val="0"/>
              <w:tabs>
                <w:tab w:val="clear" w:pos="567"/>
              </w:tabs>
              <w:spacing w:line="240" w:lineRule="auto"/>
              <w:rPr>
                <w:bCs/>
              </w:rPr>
            </w:pPr>
            <w:r>
              <w:rPr>
                <w:bCs/>
              </w:rPr>
              <w:t>Tumorlyse</w:t>
            </w:r>
            <w:r w:rsidR="00B05B24">
              <w:rPr>
                <w:bCs/>
              </w:rPr>
              <w:t xml:space="preserve"> </w:t>
            </w:r>
            <w:r>
              <w:rPr>
                <w:bCs/>
              </w:rPr>
              <w:t>syndrom</w:t>
            </w:r>
          </w:p>
        </w:tc>
      </w:tr>
      <w:tr w:rsidR="00112670" w:rsidRPr="00EB3E43" w14:paraId="2AF9517D"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7A" w14:textId="77777777" w:rsidR="00112670" w:rsidRPr="00EB3E43" w:rsidRDefault="00112670" w:rsidP="001F708C">
            <w:pPr>
              <w:keepNext/>
              <w:keepLines/>
              <w:widowControl w:val="0"/>
              <w:tabs>
                <w:tab w:val="clear" w:pos="567"/>
              </w:tabs>
              <w:spacing w:line="240" w:lineRule="auto"/>
              <w:rPr>
                <w:b/>
                <w:bCs/>
              </w:rPr>
            </w:pPr>
            <w:r w:rsidRPr="00EB3E43">
              <w:rPr>
                <w:b/>
              </w:rPr>
              <w:t>Nervesystemet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7B" w14:textId="77777777" w:rsidR="00112670" w:rsidRPr="00EB3E43" w:rsidRDefault="00112670" w:rsidP="001F708C">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7C" w14:textId="77777777" w:rsidR="00112670" w:rsidRPr="00EB3E43" w:rsidRDefault="00112670" w:rsidP="001F708C">
            <w:pPr>
              <w:keepNext/>
              <w:keepLines/>
              <w:widowControl w:val="0"/>
              <w:tabs>
                <w:tab w:val="clear" w:pos="567"/>
              </w:tabs>
              <w:spacing w:line="240" w:lineRule="auto"/>
              <w:rPr>
                <w:bCs/>
              </w:rPr>
            </w:pPr>
            <w:r w:rsidRPr="00EB3E43">
              <w:rPr>
                <w:bCs/>
              </w:rPr>
              <w:t>Hovedpine</w:t>
            </w:r>
          </w:p>
        </w:tc>
      </w:tr>
      <w:tr w:rsidR="00112670" w:rsidRPr="00EB3E43" w14:paraId="2AF95181" w14:textId="77777777" w:rsidTr="00D75C2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7E" w14:textId="77777777" w:rsidR="00112670" w:rsidRPr="00EB3E43" w:rsidRDefault="00112670" w:rsidP="001F708C">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7F" w14:textId="77777777" w:rsidR="00112670" w:rsidRPr="00EB3E43" w:rsidRDefault="00112670" w:rsidP="001F708C">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80" w14:textId="77777777" w:rsidR="00112670" w:rsidRPr="00EB3E43" w:rsidRDefault="00112670" w:rsidP="001F708C">
            <w:pPr>
              <w:widowControl w:val="0"/>
              <w:tabs>
                <w:tab w:val="clear" w:pos="567"/>
              </w:tabs>
              <w:spacing w:line="240" w:lineRule="auto"/>
              <w:rPr>
                <w:bCs/>
              </w:rPr>
            </w:pPr>
            <w:r w:rsidRPr="00EB3E43">
              <w:t>Svimmelhed</w:t>
            </w:r>
          </w:p>
        </w:tc>
      </w:tr>
      <w:tr w:rsidR="00112670" w:rsidRPr="00EB3E43" w14:paraId="032AE91C" w14:textId="77777777" w:rsidTr="0015459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93AAEF6" w14:textId="77777777" w:rsidR="00112670" w:rsidRPr="00EB3E43" w:rsidRDefault="00112670" w:rsidP="001F708C">
            <w:pPr>
              <w:widowControl w:val="0"/>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6B56E33D" w14:textId="342E1F83" w:rsidR="00112670" w:rsidRPr="00EB3E43" w:rsidRDefault="004E4120" w:rsidP="001F708C">
            <w:pPr>
              <w:widowControl w:val="0"/>
              <w:tabs>
                <w:tab w:val="clear" w:pos="567"/>
              </w:tabs>
              <w:spacing w:line="240" w:lineRule="auto"/>
              <w:rPr>
                <w:bCs/>
              </w:rPr>
            </w:pPr>
            <w:r>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588D1F" w14:textId="4813C07C" w:rsidR="00112670" w:rsidRPr="00EB3E43" w:rsidRDefault="004E4120" w:rsidP="001F708C">
            <w:pPr>
              <w:widowControl w:val="0"/>
              <w:tabs>
                <w:tab w:val="clear" w:pos="567"/>
              </w:tabs>
              <w:spacing w:line="240" w:lineRule="auto"/>
            </w:pPr>
            <w:r>
              <w:t>Perifer neuropati (herunder sensorisk og motorisk neuropati)</w:t>
            </w:r>
          </w:p>
        </w:tc>
      </w:tr>
      <w:tr w:rsidR="00B1412F" w:rsidRPr="00EB3E43" w14:paraId="2AF95185"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82" w14:textId="77777777" w:rsidR="00B1412F" w:rsidRPr="00EB3E43" w:rsidRDefault="00B1412F" w:rsidP="001F708C">
            <w:pPr>
              <w:keepNext/>
              <w:keepLines/>
              <w:widowControl w:val="0"/>
              <w:tabs>
                <w:tab w:val="clear" w:pos="567"/>
              </w:tabs>
              <w:spacing w:line="240" w:lineRule="auto"/>
              <w:rPr>
                <w:b/>
                <w:bCs/>
              </w:rPr>
            </w:pPr>
            <w:r w:rsidRPr="00EB3E43">
              <w:rPr>
                <w:b/>
                <w:bCs/>
              </w:rPr>
              <w:t>Øjne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83" w14:textId="77777777" w:rsidR="00B1412F" w:rsidRPr="00EB3E43" w:rsidRDefault="00B1412F" w:rsidP="001F708C">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84" w14:textId="77777777" w:rsidR="00B1412F" w:rsidRPr="00EB3E43" w:rsidRDefault="00B1412F" w:rsidP="001F708C">
            <w:pPr>
              <w:keepNext/>
              <w:keepLines/>
              <w:widowControl w:val="0"/>
              <w:tabs>
                <w:tab w:val="clear" w:pos="567"/>
              </w:tabs>
              <w:spacing w:line="240" w:lineRule="auto"/>
              <w:rPr>
                <w:bCs/>
              </w:rPr>
            </w:pPr>
            <w:r w:rsidRPr="00EB3E43">
              <w:t>Sløret syn</w:t>
            </w:r>
          </w:p>
        </w:tc>
      </w:tr>
      <w:tr w:rsidR="00B1412F" w:rsidRPr="00EB3E43" w14:paraId="2AF95189" w14:textId="77777777" w:rsidTr="007D5B5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86"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87"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88" w14:textId="77777777" w:rsidR="00B1412F" w:rsidRPr="00EB3E43" w:rsidRDefault="00B1412F" w:rsidP="001F708C">
            <w:pPr>
              <w:keepNext/>
              <w:keepLines/>
              <w:widowControl w:val="0"/>
              <w:tabs>
                <w:tab w:val="clear" w:pos="567"/>
              </w:tabs>
              <w:spacing w:line="240" w:lineRule="auto"/>
              <w:rPr>
                <w:bCs/>
              </w:rPr>
            </w:pPr>
            <w:r w:rsidRPr="00EB3E43">
              <w:t>Nedsat syn</w:t>
            </w:r>
          </w:p>
        </w:tc>
      </w:tr>
      <w:tr w:rsidR="00B1412F" w:rsidRPr="00EB3E43" w14:paraId="2AF9518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8A"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2AF9518B"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9518C" w14:textId="450BD150" w:rsidR="00B1412F" w:rsidRPr="0003310A" w:rsidRDefault="00B1412F" w:rsidP="001F708C">
            <w:pPr>
              <w:keepNext/>
              <w:keepLines/>
              <w:widowControl w:val="0"/>
              <w:tabs>
                <w:tab w:val="clear" w:pos="567"/>
              </w:tabs>
              <w:spacing w:line="240" w:lineRule="auto"/>
              <w:rPr>
                <w:vertAlign w:val="superscript"/>
              </w:rPr>
            </w:pPr>
            <w:r>
              <w:t>Uveitis</w:t>
            </w:r>
            <w:r w:rsidR="00D577A0">
              <w:rPr>
                <w:vertAlign w:val="superscript"/>
              </w:rPr>
              <w:t>e</w:t>
            </w:r>
          </w:p>
        </w:tc>
      </w:tr>
      <w:tr w:rsidR="00B1412F" w:rsidRPr="00EB3E43" w14:paraId="2AF9519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8E" w14:textId="77777777" w:rsidR="00B1412F" w:rsidRPr="00EB3E43" w:rsidRDefault="00B1412F" w:rsidP="001F708C">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8F" w14:textId="77777777" w:rsidR="00B1412F" w:rsidRPr="00EB3E43" w:rsidRDefault="00B1412F" w:rsidP="001F708C">
            <w:pPr>
              <w:keepNext/>
              <w:keepLines/>
              <w:widowControl w:val="0"/>
              <w:tabs>
                <w:tab w:val="clear" w:pos="567"/>
              </w:tabs>
              <w:spacing w:line="240" w:lineRule="auto"/>
              <w:rPr>
                <w:bCs/>
              </w:rPr>
            </w:pPr>
            <w:r w:rsidRPr="00EB3E43">
              <w:rPr>
                <w:bCs/>
              </w:rPr>
              <w:t>Ikke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90" w14:textId="77777777" w:rsidR="00B1412F" w:rsidRPr="00EB3E43" w:rsidRDefault="00B1412F" w:rsidP="001F708C">
            <w:pPr>
              <w:keepNext/>
              <w:keepLines/>
              <w:widowControl w:val="0"/>
              <w:tabs>
                <w:tab w:val="clear" w:pos="567"/>
              </w:tabs>
              <w:spacing w:line="240" w:lineRule="auto"/>
              <w:rPr>
                <w:bCs/>
              </w:rPr>
            </w:pPr>
            <w:r w:rsidRPr="00EB3E43">
              <w:t>Korioretinopati</w:t>
            </w:r>
          </w:p>
        </w:tc>
      </w:tr>
      <w:tr w:rsidR="00B1412F" w:rsidRPr="00EB3E43" w14:paraId="2AF9519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92" w14:textId="77777777" w:rsidR="00B1412F" w:rsidRPr="00EB3E43" w:rsidRDefault="00B1412F" w:rsidP="001F708C">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93" w14:textId="77777777" w:rsidR="00B1412F" w:rsidRPr="00EB3E43" w:rsidRDefault="00B1412F" w:rsidP="001F708C">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94" w14:textId="77777777" w:rsidR="00B1412F" w:rsidRPr="00EB3E43" w:rsidRDefault="00B1412F" w:rsidP="001F708C">
            <w:pPr>
              <w:keepNext/>
              <w:keepLines/>
              <w:widowControl w:val="0"/>
              <w:tabs>
                <w:tab w:val="clear" w:pos="567"/>
              </w:tabs>
              <w:spacing w:line="240" w:lineRule="auto"/>
              <w:rPr>
                <w:bCs/>
              </w:rPr>
            </w:pPr>
            <w:r w:rsidRPr="00EB3E43">
              <w:rPr>
                <w:bCs/>
              </w:rPr>
              <w:t>Nethindeløsning</w:t>
            </w:r>
          </w:p>
        </w:tc>
      </w:tr>
      <w:tr w:rsidR="00B1412F" w:rsidRPr="00EB3E43" w14:paraId="2AF95199" w14:textId="77777777" w:rsidTr="00CE05F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96" w14:textId="77777777" w:rsidR="00B1412F" w:rsidRPr="00EB3E43" w:rsidRDefault="00B1412F" w:rsidP="001F708C">
            <w:pPr>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97" w14:textId="77777777" w:rsidR="00B1412F" w:rsidRPr="00EB3E43" w:rsidRDefault="00B1412F" w:rsidP="001F708C">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98" w14:textId="77777777" w:rsidR="00B1412F" w:rsidRPr="00EB3E43" w:rsidRDefault="00B1412F" w:rsidP="001F708C">
            <w:pPr>
              <w:widowControl w:val="0"/>
              <w:tabs>
                <w:tab w:val="clear" w:pos="567"/>
              </w:tabs>
              <w:spacing w:line="240" w:lineRule="auto"/>
              <w:rPr>
                <w:bCs/>
              </w:rPr>
            </w:pPr>
            <w:r w:rsidRPr="00EB3E43">
              <w:rPr>
                <w:bCs/>
              </w:rPr>
              <w:t>Periorbitalt ødem</w:t>
            </w:r>
          </w:p>
        </w:tc>
      </w:tr>
      <w:tr w:rsidR="00254479" w:rsidRPr="00EB3E43" w14:paraId="2AF9519D" w14:textId="77777777" w:rsidTr="000A7D4E">
        <w:trPr>
          <w:cantSplit/>
          <w:trHeight w:val="125"/>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9A" w14:textId="77777777" w:rsidR="00254479" w:rsidRPr="00EB3E43" w:rsidRDefault="00254479" w:rsidP="0003310A">
            <w:pPr>
              <w:keepNext/>
              <w:tabs>
                <w:tab w:val="clear" w:pos="567"/>
              </w:tabs>
              <w:spacing w:line="240" w:lineRule="auto"/>
              <w:rPr>
                <w:b/>
                <w:bCs/>
              </w:rPr>
            </w:pPr>
            <w:r w:rsidRPr="00EB3E43">
              <w:rPr>
                <w:b/>
                <w:bCs/>
              </w:rPr>
              <w:t>Hjerte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9B" w14:textId="77777777" w:rsidR="00254479" w:rsidRPr="00EB3E43" w:rsidRDefault="00254479" w:rsidP="001F708C">
            <w:pPr>
              <w:widowControl w:val="0"/>
              <w:spacing w:line="240" w:lineRule="auto"/>
              <w:rPr>
                <w:bCs/>
              </w:rPr>
            </w:pPr>
            <w:r w:rsidRPr="00EB3E43">
              <w:rPr>
                <w:bCs/>
              </w:rPr>
              <w:t>Almindelig</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9C" w14:textId="77777777" w:rsidR="00254479" w:rsidRPr="00EB3E43" w:rsidRDefault="00254479" w:rsidP="001F708C">
            <w:pPr>
              <w:widowControl w:val="0"/>
              <w:tabs>
                <w:tab w:val="clear" w:pos="567"/>
              </w:tabs>
              <w:spacing w:line="240" w:lineRule="auto"/>
              <w:rPr>
                <w:bCs/>
              </w:rPr>
            </w:pPr>
            <w:r w:rsidRPr="00EB3E43">
              <w:t>Reduceret ejektionsfraktion</w:t>
            </w:r>
          </w:p>
        </w:tc>
      </w:tr>
      <w:tr w:rsidR="003D265D" w:rsidRPr="00EB3E43" w14:paraId="16D3580D" w14:textId="77777777" w:rsidTr="000A7D4E">
        <w:trPr>
          <w:cantSplit/>
          <w:trHeight w:val="12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EBF7D34" w14:textId="77777777" w:rsidR="003D265D" w:rsidRPr="00EB3E43" w:rsidRDefault="003D265D" w:rsidP="003D265D">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33312FB" w14:textId="77777777" w:rsidR="003D265D" w:rsidRPr="00EB3E43" w:rsidRDefault="003D265D" w:rsidP="003D265D">
            <w:pPr>
              <w:widowControl w:val="0"/>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96BC78D" w14:textId="47D816D3" w:rsidR="003D265D" w:rsidRPr="00EB3E43" w:rsidRDefault="003D265D" w:rsidP="003D265D">
            <w:pPr>
              <w:widowControl w:val="0"/>
              <w:tabs>
                <w:tab w:val="clear" w:pos="567"/>
              </w:tabs>
              <w:spacing w:line="240" w:lineRule="auto"/>
            </w:pPr>
            <w:r>
              <w:t>A</w:t>
            </w:r>
            <w:r w:rsidRPr="002A75D6">
              <w:t>trioventrikulært blok</w:t>
            </w:r>
            <w:r w:rsidR="00D577A0">
              <w:rPr>
                <w:vertAlign w:val="superscript"/>
              </w:rPr>
              <w:t>f</w:t>
            </w:r>
          </w:p>
        </w:tc>
      </w:tr>
      <w:tr w:rsidR="003D265D" w:rsidRPr="00EB3E43" w14:paraId="2AF951A1" w14:textId="77777777" w:rsidTr="00287A79">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9E" w14:textId="77777777" w:rsidR="003D265D" w:rsidRPr="00EB3E43" w:rsidRDefault="003D265D" w:rsidP="003D265D">
            <w:pPr>
              <w:widowControl w:val="0"/>
              <w:tabs>
                <w:tab w:val="clear" w:pos="567"/>
              </w:tabs>
              <w:spacing w:line="240" w:lineRule="auto"/>
              <w:rPr>
                <w:b/>
                <w:bCs/>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19F" w14:textId="77777777" w:rsidR="003D265D" w:rsidRPr="00EB3E43" w:rsidRDefault="003D265D" w:rsidP="003D265D">
            <w:pPr>
              <w:widowControl w:val="0"/>
              <w:spacing w:line="240" w:lineRule="auto"/>
              <w:rPr>
                <w:bCs/>
              </w:rPr>
            </w:pPr>
            <w:r w:rsidRPr="00EB3E43">
              <w:rPr>
                <w:bCs/>
              </w:rPr>
              <w:t>Ikke almindelig</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1A0" w14:textId="77777777" w:rsidR="003D265D" w:rsidRPr="00EB3E43" w:rsidRDefault="003D265D" w:rsidP="003D265D">
            <w:pPr>
              <w:widowControl w:val="0"/>
              <w:tabs>
                <w:tab w:val="clear" w:pos="567"/>
              </w:tabs>
              <w:spacing w:line="240" w:lineRule="auto"/>
            </w:pPr>
            <w:r w:rsidRPr="00EB3E43">
              <w:t>Bradykardi</w:t>
            </w:r>
          </w:p>
        </w:tc>
      </w:tr>
      <w:tr w:rsidR="003D265D" w:rsidRPr="00EB3E43" w14:paraId="2AF951A5" w14:textId="77777777" w:rsidTr="00287A79">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A2" w14:textId="77777777" w:rsidR="003D265D" w:rsidRPr="00EB3E43" w:rsidRDefault="003D265D" w:rsidP="003D265D">
            <w:pPr>
              <w:widowControl w:val="0"/>
              <w:tabs>
                <w:tab w:val="clear" w:pos="567"/>
              </w:tabs>
              <w:spacing w:line="240" w:lineRule="auto"/>
              <w:rPr>
                <w:b/>
                <w:bCs/>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1A3" w14:textId="77777777" w:rsidR="003D265D" w:rsidRPr="00EB3E43" w:rsidRDefault="003D265D" w:rsidP="003D265D">
            <w:pPr>
              <w:widowControl w:val="0"/>
              <w:spacing w:line="240" w:lineRule="auto"/>
              <w:rPr>
                <w:bCs/>
              </w:rPr>
            </w:pPr>
            <w:r w:rsidRPr="00EB3E43">
              <w:rPr>
                <w:bCs/>
              </w:rPr>
              <w:t>Ikke kendt</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1A4" w14:textId="77777777" w:rsidR="003D265D" w:rsidRPr="00EB3E43" w:rsidRDefault="003D265D" w:rsidP="003D265D">
            <w:pPr>
              <w:widowControl w:val="0"/>
              <w:tabs>
                <w:tab w:val="clear" w:pos="567"/>
              </w:tabs>
              <w:spacing w:line="240" w:lineRule="auto"/>
            </w:pPr>
            <w:r w:rsidRPr="00EB3E43">
              <w:t>Myokarditis</w:t>
            </w:r>
          </w:p>
        </w:tc>
      </w:tr>
      <w:tr w:rsidR="003D265D" w:rsidRPr="00EB3E43" w14:paraId="2AF951A9"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A6" w14:textId="77777777" w:rsidR="003D265D" w:rsidRPr="00EB3E43" w:rsidRDefault="003D265D" w:rsidP="003D265D">
            <w:pPr>
              <w:keepNext/>
              <w:keepLines/>
              <w:widowControl w:val="0"/>
              <w:tabs>
                <w:tab w:val="clear" w:pos="567"/>
              </w:tabs>
              <w:spacing w:line="240" w:lineRule="auto"/>
              <w:rPr>
                <w:b/>
                <w:bCs/>
              </w:rPr>
            </w:pPr>
            <w:r w:rsidRPr="00EB3E43">
              <w:rPr>
                <w:b/>
                <w:bCs/>
              </w:rPr>
              <w:t>Vaskulære problemer</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A7"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A8" w14:textId="77777777" w:rsidR="003D265D" w:rsidRPr="00EB3E43" w:rsidRDefault="003D265D" w:rsidP="003D265D">
            <w:pPr>
              <w:keepNext/>
              <w:keepLines/>
              <w:widowControl w:val="0"/>
              <w:tabs>
                <w:tab w:val="clear" w:pos="567"/>
              </w:tabs>
              <w:spacing w:line="240" w:lineRule="auto"/>
              <w:rPr>
                <w:bCs/>
              </w:rPr>
            </w:pPr>
            <w:r w:rsidRPr="00EB3E43">
              <w:rPr>
                <w:bCs/>
              </w:rPr>
              <w:t>Hypertension</w:t>
            </w:r>
          </w:p>
        </w:tc>
      </w:tr>
      <w:tr w:rsidR="003D265D" w:rsidRPr="00EB3E43" w14:paraId="2AF951A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A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A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AC" w14:textId="47F0748B" w:rsidR="003D265D" w:rsidRPr="00EB3E43" w:rsidRDefault="003D265D" w:rsidP="003D265D">
            <w:pPr>
              <w:keepNext/>
              <w:keepLines/>
              <w:widowControl w:val="0"/>
              <w:tabs>
                <w:tab w:val="clear" w:pos="567"/>
              </w:tabs>
              <w:spacing w:line="240" w:lineRule="auto"/>
              <w:rPr>
                <w:bCs/>
              </w:rPr>
            </w:pPr>
            <w:r w:rsidRPr="00EB3E43">
              <w:rPr>
                <w:bCs/>
              </w:rPr>
              <w:t>Blødning</w:t>
            </w:r>
            <w:r w:rsidR="00D577A0">
              <w:rPr>
                <w:bCs/>
                <w:vertAlign w:val="superscript"/>
              </w:rPr>
              <w:t>g</w:t>
            </w:r>
          </w:p>
        </w:tc>
      </w:tr>
      <w:tr w:rsidR="003D265D" w:rsidRPr="00EB3E43" w14:paraId="2AF951B1" w14:textId="77777777" w:rsidTr="00650FBC">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AE" w14:textId="77777777" w:rsidR="003D265D" w:rsidRPr="00EB3E43" w:rsidRDefault="003D265D" w:rsidP="003D265D">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AF" w14:textId="77777777" w:rsidR="003D265D" w:rsidRPr="00EB3E43" w:rsidRDefault="003D265D" w:rsidP="003D265D">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B0" w14:textId="77777777" w:rsidR="003D265D" w:rsidRPr="00EB3E43" w:rsidRDefault="003D265D" w:rsidP="003D265D">
            <w:pPr>
              <w:keepNext/>
              <w:keepLines/>
              <w:widowControl w:val="0"/>
              <w:tabs>
                <w:tab w:val="clear" w:pos="567"/>
              </w:tabs>
              <w:spacing w:line="240" w:lineRule="auto"/>
              <w:rPr>
                <w:bCs/>
              </w:rPr>
            </w:pPr>
            <w:r w:rsidRPr="00EB3E43">
              <w:rPr>
                <w:bCs/>
              </w:rPr>
              <w:t>Hypotension</w:t>
            </w:r>
          </w:p>
        </w:tc>
      </w:tr>
      <w:tr w:rsidR="003D265D" w:rsidRPr="00EB3E43" w14:paraId="2AF951B5" w14:textId="77777777" w:rsidTr="00650FBC">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AF951B2" w14:textId="77777777" w:rsidR="003D265D" w:rsidRPr="00EB3E43" w:rsidRDefault="003D265D" w:rsidP="003D265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B3" w14:textId="77777777" w:rsidR="003D265D" w:rsidRPr="00EB3E43" w:rsidRDefault="003D265D" w:rsidP="003D265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B4" w14:textId="77777777" w:rsidR="003D265D" w:rsidRPr="00EB3E43" w:rsidRDefault="003D265D" w:rsidP="003D265D">
            <w:pPr>
              <w:widowControl w:val="0"/>
              <w:tabs>
                <w:tab w:val="clear" w:pos="567"/>
              </w:tabs>
              <w:spacing w:line="240" w:lineRule="auto"/>
              <w:rPr>
                <w:bCs/>
              </w:rPr>
            </w:pPr>
            <w:r w:rsidRPr="00EB3E43">
              <w:rPr>
                <w:bCs/>
              </w:rPr>
              <w:t>Lymfødem</w:t>
            </w:r>
          </w:p>
        </w:tc>
      </w:tr>
      <w:tr w:rsidR="003D265D" w:rsidRPr="00EB3E43" w14:paraId="2AF951B9"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B6" w14:textId="77777777" w:rsidR="003D265D" w:rsidRPr="00EB3E43" w:rsidRDefault="003D265D" w:rsidP="003D265D">
            <w:pPr>
              <w:keepNext/>
              <w:keepLines/>
              <w:widowControl w:val="0"/>
              <w:tabs>
                <w:tab w:val="clear" w:pos="567"/>
              </w:tabs>
              <w:spacing w:line="240" w:lineRule="auto"/>
              <w:rPr>
                <w:b/>
                <w:bCs/>
              </w:rPr>
            </w:pPr>
            <w:r w:rsidRPr="00EB3E43">
              <w:rPr>
                <w:b/>
              </w:rPr>
              <w:lastRenderedPageBreak/>
              <w:t>Luftveje, thorax og mediastinum</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B7"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B8" w14:textId="77777777" w:rsidR="003D265D" w:rsidRPr="00EB3E43" w:rsidRDefault="003D265D" w:rsidP="003D265D">
            <w:pPr>
              <w:keepNext/>
              <w:keepLines/>
              <w:widowControl w:val="0"/>
              <w:tabs>
                <w:tab w:val="clear" w:pos="567"/>
              </w:tabs>
              <w:spacing w:line="240" w:lineRule="auto"/>
              <w:rPr>
                <w:bCs/>
              </w:rPr>
            </w:pPr>
            <w:r w:rsidRPr="00EB3E43">
              <w:rPr>
                <w:bCs/>
              </w:rPr>
              <w:t>Hoste</w:t>
            </w:r>
          </w:p>
        </w:tc>
      </w:tr>
      <w:tr w:rsidR="003D265D" w:rsidRPr="00EB3E43" w14:paraId="2AF951BD" w14:textId="77777777" w:rsidTr="00154596">
        <w:trPr>
          <w:cantSplit/>
          <w:trHeight w:val="29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BA" w14:textId="77777777" w:rsidR="003D265D" w:rsidRPr="00EB3E43" w:rsidRDefault="003D265D" w:rsidP="003D265D">
            <w:pPr>
              <w:keepNext/>
              <w:keepLines/>
              <w:widowControl w:val="0"/>
              <w:tabs>
                <w:tab w:val="clear" w:pos="567"/>
              </w:tabs>
              <w:spacing w:line="240" w:lineRule="auto"/>
              <w:rPr>
                <w:b/>
                <w:bCs/>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hideMark/>
          </w:tcPr>
          <w:p w14:paraId="2AF951BB" w14:textId="77777777" w:rsidR="003D265D" w:rsidRPr="00EB3E43" w:rsidRDefault="003D265D" w:rsidP="003D265D">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2AF951BC" w14:textId="77777777" w:rsidR="003D265D" w:rsidRPr="00EB3E43" w:rsidRDefault="003D265D" w:rsidP="003D265D">
            <w:pPr>
              <w:keepNext/>
              <w:keepLines/>
              <w:widowControl w:val="0"/>
              <w:tabs>
                <w:tab w:val="clear" w:pos="567"/>
              </w:tabs>
              <w:spacing w:line="240" w:lineRule="auto"/>
              <w:rPr>
                <w:bCs/>
              </w:rPr>
            </w:pPr>
            <w:r w:rsidRPr="00EB3E43">
              <w:t>Dyspnø</w:t>
            </w:r>
          </w:p>
        </w:tc>
      </w:tr>
      <w:tr w:rsidR="003D265D" w:rsidRPr="00EB3E43" w14:paraId="2AF951C1" w14:textId="77777777" w:rsidTr="007D5B5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BE" w14:textId="77777777" w:rsidR="003D265D" w:rsidRPr="00EB3E43" w:rsidRDefault="003D265D" w:rsidP="003D265D">
            <w:pPr>
              <w:keepNext/>
              <w:keepLines/>
              <w:widowControl w:val="0"/>
              <w:tabs>
                <w:tab w:val="clear" w:pos="567"/>
              </w:tabs>
              <w:spacing w:line="240" w:lineRule="auto"/>
              <w:rPr>
                <w:b/>
              </w:rPr>
            </w:pPr>
          </w:p>
        </w:tc>
        <w:tc>
          <w:tcPr>
            <w:tcW w:w="26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AF951BF" w14:textId="77777777" w:rsidR="003D265D" w:rsidRPr="00EB3E43" w:rsidRDefault="003D265D" w:rsidP="003D265D">
            <w:pPr>
              <w:keepNext/>
              <w:keepLines/>
              <w:widowControl w:val="0"/>
              <w:tabs>
                <w:tab w:val="clear" w:pos="567"/>
              </w:tabs>
              <w:spacing w:line="240" w:lineRule="auto"/>
              <w:rPr>
                <w:bCs/>
              </w:rPr>
            </w:pPr>
            <w:r>
              <w:rPr>
                <w:bCs/>
              </w:rPr>
              <w:t>Ikke almindelig</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AF951C0" w14:textId="77777777" w:rsidR="003D265D" w:rsidRPr="00EB3E43" w:rsidRDefault="003D265D" w:rsidP="003D265D">
            <w:pPr>
              <w:keepNext/>
              <w:keepLines/>
              <w:widowControl w:val="0"/>
              <w:tabs>
                <w:tab w:val="clear" w:pos="567"/>
              </w:tabs>
              <w:spacing w:line="240" w:lineRule="auto"/>
            </w:pPr>
            <w:r w:rsidRPr="00EB3E43">
              <w:t>Pneumonitis</w:t>
            </w:r>
          </w:p>
        </w:tc>
      </w:tr>
      <w:tr w:rsidR="003D265D" w:rsidRPr="00EB3E43" w14:paraId="2AF951C5" w14:textId="77777777" w:rsidTr="00781C30">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C2" w14:textId="77777777" w:rsidR="003D265D" w:rsidRPr="00EB3E43" w:rsidRDefault="003D265D" w:rsidP="003D265D">
            <w:pPr>
              <w:keepNext/>
              <w:keepLines/>
              <w:widowControl w:val="0"/>
              <w:tabs>
                <w:tab w:val="clear" w:pos="567"/>
              </w:tabs>
              <w:spacing w:line="240" w:lineRule="auto"/>
              <w:rPr>
                <w:b/>
                <w:bCs/>
              </w:rPr>
            </w:pPr>
            <w:r w:rsidRPr="00EB3E43">
              <w:rPr>
                <w:b/>
              </w:rPr>
              <w:t>Mave</w:t>
            </w:r>
            <w:r>
              <w:rPr>
                <w:b/>
              </w:rPr>
              <w:noBreakHyphen/>
            </w:r>
            <w:r w:rsidRPr="00EB3E43">
              <w:rPr>
                <w:b/>
              </w:rPr>
              <w:t>tarm</w:t>
            </w:r>
            <w:r>
              <w:rPr>
                <w:b/>
              </w:rPr>
              <w:noBreakHyphen/>
            </w:r>
            <w:r w:rsidRPr="00EB3E43">
              <w:rPr>
                <w:b/>
              </w:rPr>
              <w:t>kanalen</w:t>
            </w:r>
          </w:p>
        </w:tc>
        <w:tc>
          <w:tcPr>
            <w:tcW w:w="266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C3"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C4" w14:textId="6EB3D4CE" w:rsidR="003D265D" w:rsidRPr="00517BCA" w:rsidRDefault="003D265D" w:rsidP="003D265D">
            <w:pPr>
              <w:keepNext/>
              <w:keepLines/>
              <w:widowControl w:val="0"/>
              <w:tabs>
                <w:tab w:val="clear" w:pos="567"/>
              </w:tabs>
              <w:spacing w:line="240" w:lineRule="auto"/>
              <w:rPr>
                <w:bCs/>
              </w:rPr>
            </w:pPr>
            <w:r w:rsidRPr="00EB3E43">
              <w:t>Abdominalsmerter</w:t>
            </w:r>
            <w:r w:rsidR="00D577A0">
              <w:rPr>
                <w:vertAlign w:val="superscript"/>
              </w:rPr>
              <w:t>h</w:t>
            </w:r>
          </w:p>
        </w:tc>
      </w:tr>
      <w:tr w:rsidR="003D265D" w:rsidRPr="00EB3E43" w14:paraId="2AF951C9" w14:textId="77777777" w:rsidTr="00781C30">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C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2AF951C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AF951C8" w14:textId="77777777" w:rsidR="003D265D" w:rsidRPr="00EB3E43" w:rsidRDefault="003D265D" w:rsidP="003D265D">
            <w:pPr>
              <w:keepNext/>
              <w:keepLines/>
              <w:widowControl w:val="0"/>
              <w:tabs>
                <w:tab w:val="clear" w:pos="567"/>
              </w:tabs>
              <w:spacing w:line="240" w:lineRule="auto"/>
              <w:rPr>
                <w:bCs/>
              </w:rPr>
            </w:pPr>
            <w:r w:rsidRPr="00EB3E43">
              <w:t>Obstipation</w:t>
            </w:r>
          </w:p>
        </w:tc>
      </w:tr>
      <w:tr w:rsidR="003D265D" w:rsidRPr="00EB3E43" w14:paraId="2AF951C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C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C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CC" w14:textId="77777777" w:rsidR="003D265D" w:rsidRPr="00EB3E43" w:rsidRDefault="003D265D" w:rsidP="003D265D">
            <w:pPr>
              <w:keepNext/>
              <w:keepLines/>
              <w:widowControl w:val="0"/>
              <w:tabs>
                <w:tab w:val="clear" w:pos="567"/>
              </w:tabs>
              <w:spacing w:line="240" w:lineRule="auto"/>
              <w:rPr>
                <w:bCs/>
              </w:rPr>
            </w:pPr>
            <w:r w:rsidRPr="00EB3E43">
              <w:rPr>
                <w:bCs/>
              </w:rPr>
              <w:t>Diarr</w:t>
            </w:r>
            <w:r w:rsidRPr="00315E32">
              <w:t>é</w:t>
            </w:r>
          </w:p>
        </w:tc>
      </w:tr>
      <w:tr w:rsidR="003D265D" w:rsidRPr="00EB3E43" w14:paraId="2AF951D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C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C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D0" w14:textId="77777777" w:rsidR="003D265D" w:rsidRPr="00EB3E43" w:rsidRDefault="003D265D" w:rsidP="003D265D">
            <w:pPr>
              <w:keepNext/>
              <w:keepLines/>
              <w:widowControl w:val="0"/>
              <w:tabs>
                <w:tab w:val="clear" w:pos="567"/>
              </w:tabs>
              <w:spacing w:line="240" w:lineRule="auto"/>
              <w:rPr>
                <w:bCs/>
              </w:rPr>
            </w:pPr>
            <w:r w:rsidRPr="00EB3E43">
              <w:t>Kvalme</w:t>
            </w:r>
          </w:p>
        </w:tc>
      </w:tr>
      <w:tr w:rsidR="003D265D" w:rsidRPr="00EB3E43" w14:paraId="2AF951D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D2"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D3"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D4" w14:textId="77777777" w:rsidR="003D265D" w:rsidRPr="00EB3E43" w:rsidRDefault="003D265D" w:rsidP="003D265D">
            <w:pPr>
              <w:keepNext/>
              <w:keepLines/>
              <w:widowControl w:val="0"/>
              <w:tabs>
                <w:tab w:val="clear" w:pos="567"/>
              </w:tabs>
              <w:spacing w:line="240" w:lineRule="auto"/>
              <w:rPr>
                <w:bCs/>
              </w:rPr>
            </w:pPr>
            <w:r w:rsidRPr="00EB3E43">
              <w:t>Opkastning</w:t>
            </w:r>
          </w:p>
        </w:tc>
      </w:tr>
      <w:tr w:rsidR="003D265D" w:rsidRPr="00EB3E43" w14:paraId="2AF951D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D6" w14:textId="77777777" w:rsidR="003D265D" w:rsidRPr="00EB3E43" w:rsidRDefault="003D265D" w:rsidP="003D265D">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D7" w14:textId="77777777" w:rsidR="003D265D" w:rsidRPr="00EB3E43" w:rsidRDefault="003D265D" w:rsidP="003D265D">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D8" w14:textId="77777777" w:rsidR="003D265D" w:rsidRPr="00EB3E43" w:rsidRDefault="003D265D" w:rsidP="003D265D">
            <w:pPr>
              <w:keepNext/>
              <w:keepLines/>
              <w:widowControl w:val="0"/>
              <w:tabs>
                <w:tab w:val="clear" w:pos="567"/>
              </w:tabs>
              <w:spacing w:line="240" w:lineRule="auto"/>
              <w:rPr>
                <w:bCs/>
              </w:rPr>
            </w:pPr>
            <w:r w:rsidRPr="00EB3E43">
              <w:t>Mundtørhed</w:t>
            </w:r>
          </w:p>
        </w:tc>
      </w:tr>
      <w:tr w:rsidR="003D265D" w:rsidRPr="00EB3E43" w14:paraId="2AF951D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D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D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DC" w14:textId="77777777" w:rsidR="003D265D" w:rsidRPr="00EB3E43" w:rsidRDefault="003D265D" w:rsidP="003D265D">
            <w:pPr>
              <w:keepNext/>
              <w:keepLines/>
              <w:widowControl w:val="0"/>
              <w:tabs>
                <w:tab w:val="clear" w:pos="567"/>
              </w:tabs>
              <w:spacing w:line="240" w:lineRule="auto"/>
              <w:rPr>
                <w:bCs/>
              </w:rPr>
            </w:pPr>
            <w:r w:rsidRPr="00EB3E43">
              <w:rPr>
                <w:bCs/>
              </w:rPr>
              <w:t>Stomatitis</w:t>
            </w:r>
          </w:p>
        </w:tc>
      </w:tr>
      <w:tr w:rsidR="003D265D" w:rsidRPr="00EB3E43" w14:paraId="2AF951E1" w14:textId="77777777" w:rsidTr="00781C30">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DE" w14:textId="77777777" w:rsidR="003D265D" w:rsidRPr="00EB3E43" w:rsidRDefault="003D265D" w:rsidP="003D265D">
            <w:pPr>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DF" w14:textId="77777777" w:rsidR="003D265D" w:rsidRPr="00EB3E43" w:rsidRDefault="003D265D" w:rsidP="003D265D">
            <w:pPr>
              <w:widowControl w:val="0"/>
              <w:tabs>
                <w:tab w:val="clear" w:pos="567"/>
              </w:tabs>
              <w:spacing w:line="240" w:lineRule="auto"/>
              <w:rPr>
                <w:bCs/>
              </w:rPr>
            </w:pPr>
            <w:r w:rsidRPr="00EB3E43">
              <w:rPr>
                <w:bCs/>
              </w:rPr>
              <w:t>Ikke almindelig</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1E0" w14:textId="77777777" w:rsidR="003D265D" w:rsidRPr="00EB3E43" w:rsidRDefault="003D265D" w:rsidP="003D265D">
            <w:pPr>
              <w:widowControl w:val="0"/>
              <w:tabs>
                <w:tab w:val="clear" w:pos="567"/>
              </w:tabs>
              <w:spacing w:line="240" w:lineRule="auto"/>
              <w:rPr>
                <w:bCs/>
              </w:rPr>
            </w:pPr>
            <w:r w:rsidRPr="00EB3E43">
              <w:rPr>
                <w:bCs/>
              </w:rPr>
              <w:t>Pankreatit</w:t>
            </w:r>
          </w:p>
        </w:tc>
      </w:tr>
      <w:tr w:rsidR="003D265D" w:rsidRPr="00EB3E43" w14:paraId="2AF951E5" w14:textId="77777777" w:rsidTr="007D5B51">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E2" w14:textId="77777777" w:rsidR="003D265D" w:rsidRPr="00EB3E43" w:rsidRDefault="003D265D" w:rsidP="003D265D">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2AF951E3" w14:textId="77777777" w:rsidR="003D265D" w:rsidRPr="00EB3E43" w:rsidRDefault="003D265D" w:rsidP="003D265D">
            <w:pPr>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AF951E4" w14:textId="77777777" w:rsidR="003D265D" w:rsidRPr="00EB3E43" w:rsidRDefault="003D265D" w:rsidP="003D265D">
            <w:pPr>
              <w:widowControl w:val="0"/>
              <w:tabs>
                <w:tab w:val="clear" w:pos="567"/>
              </w:tabs>
              <w:spacing w:line="240" w:lineRule="auto"/>
              <w:rPr>
                <w:bCs/>
              </w:rPr>
            </w:pPr>
            <w:r w:rsidRPr="00EB3E43">
              <w:t>Colitis</w:t>
            </w:r>
          </w:p>
        </w:tc>
      </w:tr>
      <w:tr w:rsidR="003D265D" w:rsidRPr="00EB3E43" w14:paraId="2AF951E9" w14:textId="77777777" w:rsidTr="007D5B5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E6" w14:textId="77777777" w:rsidR="003D265D" w:rsidRPr="00EB3E43" w:rsidRDefault="003D265D" w:rsidP="003D265D">
            <w:pPr>
              <w:keepNext/>
              <w:keepLines/>
              <w:widowControl w:val="0"/>
              <w:tabs>
                <w:tab w:val="clear" w:pos="567"/>
              </w:tabs>
              <w:spacing w:line="240" w:lineRule="auto"/>
              <w:rPr>
                <w:b/>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tcPr>
          <w:p w14:paraId="2AF951E7" w14:textId="77777777" w:rsidR="003D265D" w:rsidRPr="00EB3E43" w:rsidRDefault="003D265D" w:rsidP="003D265D">
            <w:pPr>
              <w:keepNext/>
              <w:keepLines/>
              <w:widowControl w:val="0"/>
              <w:tabs>
                <w:tab w:val="clear" w:pos="567"/>
              </w:tabs>
              <w:spacing w:line="240" w:lineRule="auto"/>
              <w:rPr>
                <w:bCs/>
              </w:rPr>
            </w:pPr>
            <w:r>
              <w:rPr>
                <w:bCs/>
              </w:rPr>
              <w:t>Sjælden</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951E8" w14:textId="77777777" w:rsidR="003D265D" w:rsidRPr="00EB3E43" w:rsidRDefault="003D265D" w:rsidP="003D265D">
            <w:pPr>
              <w:keepNext/>
              <w:keepLines/>
              <w:widowControl w:val="0"/>
              <w:tabs>
                <w:tab w:val="clear" w:pos="567"/>
              </w:tabs>
              <w:spacing w:line="240" w:lineRule="auto"/>
              <w:rPr>
                <w:bCs/>
              </w:rPr>
            </w:pPr>
            <w:r w:rsidRPr="00EB3E43">
              <w:t>Gastrointestinal perforation</w:t>
            </w:r>
          </w:p>
        </w:tc>
      </w:tr>
      <w:tr w:rsidR="003D265D" w:rsidRPr="00EB3E43" w14:paraId="2AF951ED"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1EA" w14:textId="77777777" w:rsidR="003D265D" w:rsidRPr="00EB3E43" w:rsidRDefault="003D265D" w:rsidP="003D265D">
            <w:pPr>
              <w:keepNext/>
              <w:keepLines/>
              <w:widowControl w:val="0"/>
              <w:tabs>
                <w:tab w:val="clear" w:pos="567"/>
              </w:tabs>
              <w:spacing w:line="240" w:lineRule="auto"/>
              <w:rPr>
                <w:b/>
                <w:bCs/>
              </w:rPr>
            </w:pPr>
            <w:r w:rsidRPr="00EB3E43">
              <w:rPr>
                <w:b/>
              </w:rPr>
              <w:t>Hud og subkutane væv</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EB"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EC" w14:textId="77777777" w:rsidR="003D265D" w:rsidRPr="00EB3E43" w:rsidRDefault="003D265D" w:rsidP="003D265D">
            <w:pPr>
              <w:keepNext/>
              <w:keepLines/>
              <w:widowControl w:val="0"/>
              <w:tabs>
                <w:tab w:val="clear" w:pos="567"/>
              </w:tabs>
              <w:spacing w:line="240" w:lineRule="auto"/>
              <w:rPr>
                <w:bCs/>
              </w:rPr>
            </w:pPr>
            <w:r w:rsidRPr="00EB3E43">
              <w:rPr>
                <w:bCs/>
              </w:rPr>
              <w:t>Tør hud</w:t>
            </w:r>
          </w:p>
        </w:tc>
      </w:tr>
      <w:tr w:rsidR="003D265D" w:rsidRPr="00EB3E43" w14:paraId="2AF951F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E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E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F0" w14:textId="77777777" w:rsidR="003D265D" w:rsidRPr="00EB3E43" w:rsidRDefault="003D265D" w:rsidP="003D265D">
            <w:pPr>
              <w:keepNext/>
              <w:keepLines/>
              <w:widowControl w:val="0"/>
              <w:tabs>
                <w:tab w:val="clear" w:pos="567"/>
              </w:tabs>
              <w:spacing w:line="240" w:lineRule="auto"/>
              <w:rPr>
                <w:bCs/>
              </w:rPr>
            </w:pPr>
            <w:r w:rsidRPr="00EB3E43">
              <w:rPr>
                <w:bCs/>
              </w:rPr>
              <w:t>Pruritus</w:t>
            </w:r>
          </w:p>
        </w:tc>
      </w:tr>
      <w:tr w:rsidR="003D265D" w:rsidRPr="00EB3E43" w14:paraId="2AF951F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F2"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F3"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F4" w14:textId="77777777" w:rsidR="003D265D" w:rsidRPr="00EB3E43" w:rsidRDefault="003D265D" w:rsidP="003D265D">
            <w:pPr>
              <w:keepNext/>
              <w:keepLines/>
              <w:widowControl w:val="0"/>
              <w:tabs>
                <w:tab w:val="clear" w:pos="567"/>
              </w:tabs>
              <w:spacing w:line="240" w:lineRule="auto"/>
              <w:rPr>
                <w:bCs/>
              </w:rPr>
            </w:pPr>
            <w:r w:rsidRPr="00EB3E43">
              <w:rPr>
                <w:bCs/>
              </w:rPr>
              <w:t>Udslæt</w:t>
            </w:r>
          </w:p>
        </w:tc>
      </w:tr>
      <w:tr w:rsidR="003D265D" w:rsidRPr="00EB3E43" w14:paraId="2AF951F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F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1F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F8" w14:textId="03F7DAA6" w:rsidR="003D265D" w:rsidRPr="00517BCA" w:rsidRDefault="003D265D" w:rsidP="003D265D">
            <w:pPr>
              <w:keepNext/>
              <w:keepLines/>
              <w:widowControl w:val="0"/>
              <w:tabs>
                <w:tab w:val="clear" w:pos="567"/>
              </w:tabs>
              <w:spacing w:line="240" w:lineRule="auto"/>
              <w:rPr>
                <w:bCs/>
              </w:rPr>
            </w:pPr>
            <w:r w:rsidRPr="00EB3E43">
              <w:rPr>
                <w:bCs/>
              </w:rPr>
              <w:t>Erytem</w:t>
            </w:r>
            <w:r w:rsidR="00D577A0">
              <w:rPr>
                <w:bCs/>
                <w:vertAlign w:val="superscript"/>
              </w:rPr>
              <w:t>i</w:t>
            </w:r>
          </w:p>
        </w:tc>
      </w:tr>
      <w:tr w:rsidR="003D265D" w:rsidRPr="00EB3E43" w14:paraId="2AF951F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FA" w14:textId="77777777" w:rsidR="003D265D" w:rsidRPr="00EB3E43" w:rsidRDefault="003D265D" w:rsidP="003D265D">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1FB" w14:textId="77777777" w:rsidR="003D265D" w:rsidRPr="00EB3E43" w:rsidRDefault="003D265D" w:rsidP="003D265D">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1FC" w14:textId="77777777" w:rsidR="003D265D" w:rsidRPr="00EB3E43" w:rsidRDefault="003D265D" w:rsidP="003D265D">
            <w:pPr>
              <w:keepNext/>
              <w:keepLines/>
              <w:widowControl w:val="0"/>
              <w:tabs>
                <w:tab w:val="clear" w:pos="567"/>
              </w:tabs>
              <w:spacing w:line="240" w:lineRule="auto"/>
              <w:rPr>
                <w:bCs/>
              </w:rPr>
            </w:pPr>
            <w:r w:rsidRPr="00EB3E43">
              <w:rPr>
                <w:bCs/>
              </w:rPr>
              <w:t>Akneiform dermatitis</w:t>
            </w:r>
          </w:p>
        </w:tc>
      </w:tr>
      <w:tr w:rsidR="003D265D" w:rsidRPr="00EB3E43" w14:paraId="2AF9520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1F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1F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00" w14:textId="77777777" w:rsidR="003D265D" w:rsidRPr="00EB3E43" w:rsidRDefault="003D265D" w:rsidP="003D265D">
            <w:pPr>
              <w:keepNext/>
              <w:keepLines/>
              <w:widowControl w:val="0"/>
              <w:tabs>
                <w:tab w:val="clear" w:pos="567"/>
              </w:tabs>
              <w:spacing w:line="240" w:lineRule="auto"/>
              <w:rPr>
                <w:bCs/>
              </w:rPr>
            </w:pPr>
            <w:r w:rsidRPr="00EB3E43">
              <w:rPr>
                <w:bCs/>
              </w:rPr>
              <w:t>Aktinisk keratose</w:t>
            </w:r>
          </w:p>
        </w:tc>
      </w:tr>
      <w:tr w:rsidR="003D265D" w:rsidRPr="00EB3E43" w14:paraId="2AF9520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02"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03"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04" w14:textId="77777777" w:rsidR="003D265D" w:rsidRPr="00EB3E43" w:rsidRDefault="003D265D" w:rsidP="003D265D">
            <w:pPr>
              <w:keepNext/>
              <w:keepLines/>
              <w:widowControl w:val="0"/>
              <w:tabs>
                <w:tab w:val="clear" w:pos="567"/>
              </w:tabs>
              <w:spacing w:line="240" w:lineRule="auto"/>
              <w:rPr>
                <w:bCs/>
              </w:rPr>
            </w:pPr>
            <w:r w:rsidRPr="00EB3E43">
              <w:rPr>
                <w:szCs w:val="22"/>
              </w:rPr>
              <w:t>Nattesved</w:t>
            </w:r>
          </w:p>
        </w:tc>
      </w:tr>
      <w:tr w:rsidR="003D265D" w:rsidRPr="00EB3E43" w14:paraId="2AF9520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0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0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08" w14:textId="77777777" w:rsidR="003D265D" w:rsidRPr="00EB3E43" w:rsidRDefault="003D265D" w:rsidP="003D265D">
            <w:pPr>
              <w:keepNext/>
              <w:keepLines/>
              <w:widowControl w:val="0"/>
              <w:tabs>
                <w:tab w:val="clear" w:pos="567"/>
              </w:tabs>
              <w:spacing w:line="240" w:lineRule="auto"/>
              <w:rPr>
                <w:bCs/>
              </w:rPr>
            </w:pPr>
            <w:r w:rsidRPr="00EB3E43">
              <w:rPr>
                <w:bCs/>
              </w:rPr>
              <w:t>Hyperkeratose</w:t>
            </w:r>
          </w:p>
        </w:tc>
      </w:tr>
      <w:tr w:rsidR="003D265D" w:rsidRPr="00EB3E43" w14:paraId="2AF9520D"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0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0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0C" w14:textId="77777777" w:rsidR="003D265D" w:rsidRPr="00EB3E43" w:rsidRDefault="003D265D" w:rsidP="003D265D">
            <w:pPr>
              <w:keepNext/>
              <w:keepLines/>
              <w:widowControl w:val="0"/>
              <w:tabs>
                <w:tab w:val="clear" w:pos="567"/>
              </w:tabs>
              <w:spacing w:line="240" w:lineRule="auto"/>
              <w:rPr>
                <w:bCs/>
              </w:rPr>
            </w:pPr>
            <w:r w:rsidRPr="00EB3E43">
              <w:rPr>
                <w:bCs/>
              </w:rPr>
              <w:t>Alopeci</w:t>
            </w:r>
          </w:p>
        </w:tc>
      </w:tr>
      <w:tr w:rsidR="003D265D" w:rsidRPr="00EB3E43" w14:paraId="2AF9521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0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0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10" w14:textId="77777777" w:rsidR="003D265D" w:rsidRPr="00EB3E43" w:rsidRDefault="003D265D" w:rsidP="003D265D">
            <w:pPr>
              <w:keepNext/>
              <w:keepLines/>
              <w:widowControl w:val="0"/>
              <w:tabs>
                <w:tab w:val="clear" w:pos="567"/>
              </w:tabs>
              <w:spacing w:line="240" w:lineRule="auto"/>
              <w:rPr>
                <w:bCs/>
              </w:rPr>
            </w:pPr>
            <w:r w:rsidRPr="00EB3E43">
              <w:t>Palmoplantar erytrodysæstesi</w:t>
            </w:r>
            <w:r>
              <w:noBreakHyphen/>
            </w:r>
            <w:r w:rsidRPr="00EB3E43">
              <w:t>syndrom</w:t>
            </w:r>
          </w:p>
        </w:tc>
      </w:tr>
      <w:tr w:rsidR="003D265D" w:rsidRPr="00EB3E43" w14:paraId="2AF95215"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12"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13"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14" w14:textId="77777777" w:rsidR="003D265D" w:rsidRPr="00EB3E43" w:rsidRDefault="003D265D" w:rsidP="003D265D">
            <w:pPr>
              <w:keepNext/>
              <w:keepLines/>
              <w:widowControl w:val="0"/>
              <w:tabs>
                <w:tab w:val="clear" w:pos="567"/>
              </w:tabs>
              <w:spacing w:line="240" w:lineRule="auto"/>
              <w:rPr>
                <w:bCs/>
              </w:rPr>
            </w:pPr>
            <w:r w:rsidRPr="00EB3E43">
              <w:t>Hudlæsion</w:t>
            </w:r>
          </w:p>
        </w:tc>
      </w:tr>
      <w:tr w:rsidR="003D265D" w:rsidRPr="00EB3E43" w14:paraId="2AF9521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1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1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18" w14:textId="77777777" w:rsidR="003D265D" w:rsidRPr="00EB3E43" w:rsidRDefault="003D265D" w:rsidP="003D265D">
            <w:pPr>
              <w:keepNext/>
              <w:keepLines/>
              <w:widowControl w:val="0"/>
              <w:tabs>
                <w:tab w:val="clear" w:pos="567"/>
              </w:tabs>
              <w:spacing w:line="240" w:lineRule="auto"/>
              <w:rPr>
                <w:bCs/>
              </w:rPr>
            </w:pPr>
            <w:r w:rsidRPr="00EB3E43">
              <w:t>Hyperhidrose</w:t>
            </w:r>
          </w:p>
        </w:tc>
      </w:tr>
      <w:tr w:rsidR="003D265D" w:rsidRPr="00EB3E43" w14:paraId="2AF9521D" w14:textId="77777777" w:rsidTr="00154596">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1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1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2AF9521C" w14:textId="77777777" w:rsidR="003D265D" w:rsidRPr="00EB3E43" w:rsidRDefault="003D265D" w:rsidP="003D265D">
            <w:pPr>
              <w:keepNext/>
              <w:keepLines/>
              <w:widowControl w:val="0"/>
              <w:tabs>
                <w:tab w:val="clear" w:pos="567"/>
              </w:tabs>
              <w:spacing w:line="240" w:lineRule="auto"/>
              <w:rPr>
                <w:bCs/>
              </w:rPr>
            </w:pPr>
            <w:r w:rsidRPr="00EB3E43">
              <w:rPr>
                <w:bCs/>
              </w:rPr>
              <w:t>Panniculitis</w:t>
            </w:r>
          </w:p>
        </w:tc>
      </w:tr>
      <w:tr w:rsidR="003D265D" w:rsidRPr="00EB3E43" w14:paraId="2AF95221" w14:textId="77777777" w:rsidTr="00154596">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1E" w14:textId="77777777" w:rsidR="003D265D" w:rsidRPr="00EB3E43" w:rsidRDefault="003D265D" w:rsidP="003D265D">
            <w:pPr>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1F" w14:textId="77777777" w:rsidR="003D265D" w:rsidRPr="00EB3E43" w:rsidRDefault="003D265D" w:rsidP="003D265D">
            <w:pPr>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2AF95220" w14:textId="77777777" w:rsidR="003D265D" w:rsidRPr="00EB3E43" w:rsidRDefault="003D265D" w:rsidP="003D265D">
            <w:pPr>
              <w:widowControl w:val="0"/>
              <w:tabs>
                <w:tab w:val="clear" w:pos="567"/>
              </w:tabs>
              <w:spacing w:line="240" w:lineRule="auto"/>
              <w:rPr>
                <w:bCs/>
              </w:rPr>
            </w:pPr>
            <w:r w:rsidRPr="00EB3E43">
              <w:t>Hudfissurer</w:t>
            </w:r>
          </w:p>
        </w:tc>
      </w:tr>
      <w:tr w:rsidR="003D265D" w:rsidRPr="00EB3E43" w14:paraId="2AF95225" w14:textId="77777777" w:rsidTr="00866FA0">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22" w14:textId="77777777" w:rsidR="003D265D" w:rsidRPr="00EB3E43" w:rsidRDefault="003D265D" w:rsidP="003D265D">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2AF95223" w14:textId="77777777" w:rsidR="003D265D" w:rsidRPr="00EB3E43" w:rsidRDefault="003D265D" w:rsidP="003D265D">
            <w:pPr>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2AF95224" w14:textId="77777777" w:rsidR="003D265D" w:rsidRPr="00EB3E43" w:rsidRDefault="003D265D" w:rsidP="003D265D">
            <w:pPr>
              <w:widowControl w:val="0"/>
              <w:tabs>
                <w:tab w:val="clear" w:pos="567"/>
              </w:tabs>
              <w:spacing w:line="240" w:lineRule="auto"/>
            </w:pPr>
            <w:r w:rsidRPr="00EB3E43">
              <w:t>Lysfølsomhed</w:t>
            </w:r>
          </w:p>
        </w:tc>
      </w:tr>
      <w:tr w:rsidR="007948BA" w:rsidRPr="00EB3E43" w14:paraId="130F43C5" w14:textId="77777777" w:rsidTr="00866FA0">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1C847F9" w14:textId="77777777" w:rsidR="007948BA" w:rsidRPr="00EB3E43" w:rsidRDefault="007948BA" w:rsidP="003D265D">
            <w:pPr>
              <w:widowControl w:val="0"/>
              <w:tabs>
                <w:tab w:val="clear" w:pos="567"/>
              </w:tabs>
              <w:spacing w:line="240" w:lineRule="auto"/>
              <w:rPr>
                <w:b/>
                <w:bCs/>
              </w:rPr>
            </w:pPr>
          </w:p>
        </w:tc>
        <w:tc>
          <w:tcPr>
            <w:tcW w:w="2662" w:type="dxa"/>
            <w:tcBorders>
              <w:top w:val="single" w:sz="4" w:space="0" w:color="auto"/>
              <w:left w:val="nil"/>
              <w:right w:val="single" w:sz="8" w:space="0" w:color="auto"/>
            </w:tcBorders>
            <w:tcMar>
              <w:top w:w="0" w:type="dxa"/>
              <w:left w:w="108" w:type="dxa"/>
              <w:bottom w:w="0" w:type="dxa"/>
              <w:right w:w="108" w:type="dxa"/>
            </w:tcMar>
            <w:vAlign w:val="center"/>
          </w:tcPr>
          <w:p w14:paraId="7B7DDA78" w14:textId="04C0F597" w:rsidR="007948BA" w:rsidRDefault="007948BA" w:rsidP="003D265D">
            <w:pPr>
              <w:widowControl w:val="0"/>
              <w:tabs>
                <w:tab w:val="clear" w:pos="567"/>
              </w:tabs>
              <w:spacing w:line="240" w:lineRule="auto"/>
              <w:rPr>
                <w:bCs/>
              </w:rPr>
            </w:pPr>
            <w:r w:rsidRPr="00EB3E43">
              <w:t>Ikke almindelig</w:t>
            </w: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26332496" w14:textId="1839C7C1" w:rsidR="007948BA" w:rsidRDefault="007948BA" w:rsidP="003D265D">
            <w:pPr>
              <w:widowControl w:val="0"/>
              <w:tabs>
                <w:tab w:val="clear" w:pos="567"/>
              </w:tabs>
              <w:spacing w:line="240" w:lineRule="auto"/>
            </w:pPr>
            <w:r w:rsidRPr="00D24D2A">
              <w:t>Akut febril neutrofil dermatose</w:t>
            </w:r>
          </w:p>
        </w:tc>
      </w:tr>
      <w:tr w:rsidR="003D265D" w:rsidRPr="00EB3E43" w14:paraId="2AF95229" w14:textId="77777777" w:rsidTr="00866FA0">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26" w14:textId="77777777" w:rsidR="003D265D" w:rsidRPr="00EB3E43" w:rsidRDefault="003D265D" w:rsidP="003D265D">
            <w:pPr>
              <w:widowControl w:val="0"/>
              <w:tabs>
                <w:tab w:val="clear" w:pos="567"/>
              </w:tabs>
              <w:spacing w:line="240" w:lineRule="auto"/>
              <w:rPr>
                <w:b/>
                <w:bCs/>
              </w:rPr>
            </w:pP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2AF95227" w14:textId="77777777" w:rsidR="003D265D" w:rsidRPr="00EB3E43" w:rsidRDefault="003D265D" w:rsidP="003D265D">
            <w:pPr>
              <w:widowControl w:val="0"/>
              <w:tabs>
                <w:tab w:val="clear" w:pos="567"/>
              </w:tabs>
              <w:spacing w:line="240" w:lineRule="auto"/>
              <w:rPr>
                <w:bCs/>
              </w:rPr>
            </w:pPr>
            <w:r>
              <w:rPr>
                <w:bCs/>
              </w:rPr>
              <w:t>Ikke kendt</w:t>
            </w: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2AF95228" w14:textId="77777777" w:rsidR="003D265D" w:rsidRPr="00EB3E43" w:rsidRDefault="003D265D" w:rsidP="003D265D">
            <w:pPr>
              <w:widowControl w:val="0"/>
              <w:tabs>
                <w:tab w:val="clear" w:pos="567"/>
              </w:tabs>
              <w:spacing w:line="240" w:lineRule="auto"/>
            </w:pPr>
            <w:r>
              <w:t>Stevens-Johnsons syndrom</w:t>
            </w:r>
          </w:p>
        </w:tc>
      </w:tr>
      <w:tr w:rsidR="003D265D" w:rsidRPr="00EB3E43" w14:paraId="2AF9522D" w14:textId="77777777" w:rsidTr="000A2EA8">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2A" w14:textId="77777777" w:rsidR="003D265D" w:rsidRPr="00EB3E43" w:rsidRDefault="003D265D" w:rsidP="003D265D">
            <w:pPr>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2AF9522B" w14:textId="77777777" w:rsidR="003D265D" w:rsidRDefault="003D265D" w:rsidP="003D265D">
            <w:pPr>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2AF9522C" w14:textId="77777777" w:rsidR="003D265D" w:rsidRPr="00EB3E43" w:rsidRDefault="003D265D" w:rsidP="003D265D">
            <w:pPr>
              <w:widowControl w:val="0"/>
              <w:tabs>
                <w:tab w:val="clear" w:pos="567"/>
              </w:tabs>
              <w:spacing w:line="240" w:lineRule="auto"/>
            </w:pPr>
            <w:r>
              <w:t>Lægemiddelreaktion med eosinofili og systemiske symptomer</w:t>
            </w:r>
          </w:p>
        </w:tc>
      </w:tr>
      <w:tr w:rsidR="003D265D" w:rsidRPr="00EB3E43" w14:paraId="2AF95231" w14:textId="77777777" w:rsidTr="000A2EA8">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2E" w14:textId="77777777" w:rsidR="003D265D" w:rsidRPr="00EB3E43" w:rsidRDefault="003D265D" w:rsidP="003D265D">
            <w:pPr>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2AF9522F" w14:textId="77777777" w:rsidR="003D265D" w:rsidRDefault="003D265D" w:rsidP="003D265D">
            <w:pPr>
              <w:widowControl w:val="0"/>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2AF95230" w14:textId="77777777" w:rsidR="003D265D" w:rsidRPr="00EB3E43" w:rsidRDefault="003D265D" w:rsidP="003D265D">
            <w:pPr>
              <w:widowControl w:val="0"/>
              <w:tabs>
                <w:tab w:val="clear" w:pos="567"/>
              </w:tabs>
              <w:spacing w:line="240" w:lineRule="auto"/>
            </w:pPr>
            <w:r>
              <w:t>Generaliseret e</w:t>
            </w:r>
            <w:r w:rsidRPr="00866FA0">
              <w:t>ksfoliativ dermatitis</w:t>
            </w:r>
          </w:p>
        </w:tc>
      </w:tr>
      <w:tr w:rsidR="003D265D" w:rsidRPr="00EB3E43" w14:paraId="2AF95235"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232" w14:textId="77777777" w:rsidR="003D265D" w:rsidRPr="00EB3E43" w:rsidRDefault="003D265D" w:rsidP="003D265D">
            <w:pPr>
              <w:keepNext/>
              <w:keepLines/>
              <w:widowControl w:val="0"/>
              <w:tabs>
                <w:tab w:val="clear" w:pos="567"/>
              </w:tabs>
              <w:spacing w:line="240" w:lineRule="auto"/>
              <w:rPr>
                <w:b/>
                <w:bCs/>
              </w:rPr>
            </w:pPr>
            <w:r w:rsidRPr="00EB3E43">
              <w:rPr>
                <w:b/>
              </w:rPr>
              <w:t>Knogler, led, muskler og bindevæv</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233"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34" w14:textId="77777777" w:rsidR="003D265D" w:rsidRPr="00EB3E43" w:rsidRDefault="003D265D" w:rsidP="003D265D">
            <w:pPr>
              <w:keepNext/>
              <w:keepLines/>
              <w:widowControl w:val="0"/>
              <w:tabs>
                <w:tab w:val="clear" w:pos="567"/>
              </w:tabs>
              <w:spacing w:line="240" w:lineRule="auto"/>
              <w:rPr>
                <w:bCs/>
              </w:rPr>
            </w:pPr>
            <w:r w:rsidRPr="00EB3E43">
              <w:t>Artralgi</w:t>
            </w:r>
          </w:p>
        </w:tc>
      </w:tr>
      <w:tr w:rsidR="003D265D" w:rsidRPr="00EB3E43" w14:paraId="2AF95239"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3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3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38" w14:textId="77777777" w:rsidR="003D265D" w:rsidRPr="00EB3E43" w:rsidRDefault="003D265D" w:rsidP="003D265D">
            <w:pPr>
              <w:keepNext/>
              <w:keepLines/>
              <w:widowControl w:val="0"/>
              <w:tabs>
                <w:tab w:val="clear" w:pos="567"/>
              </w:tabs>
              <w:spacing w:line="240" w:lineRule="auto"/>
              <w:rPr>
                <w:bCs/>
              </w:rPr>
            </w:pPr>
            <w:r w:rsidRPr="00EB3E43">
              <w:t>Myalgi</w:t>
            </w:r>
          </w:p>
        </w:tc>
      </w:tr>
      <w:tr w:rsidR="003D265D" w:rsidRPr="00EB3E43" w14:paraId="2AF9523D" w14:textId="77777777" w:rsidTr="00065E7D">
        <w:trPr>
          <w:cantSplit/>
          <w:trHeight w:val="27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3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3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AF9523C" w14:textId="77777777" w:rsidR="003D265D" w:rsidRPr="00EB3E43" w:rsidRDefault="003D265D" w:rsidP="003D265D">
            <w:pPr>
              <w:keepNext/>
              <w:keepLines/>
              <w:widowControl w:val="0"/>
              <w:spacing w:line="240" w:lineRule="auto"/>
              <w:rPr>
                <w:bCs/>
              </w:rPr>
            </w:pPr>
            <w:r w:rsidRPr="00EB3E43">
              <w:t>Ekstremitetssmerter</w:t>
            </w:r>
          </w:p>
        </w:tc>
      </w:tr>
      <w:tr w:rsidR="003D265D" w:rsidRPr="00EB3E43" w14:paraId="2AF95241" w14:textId="77777777" w:rsidTr="00437AF8">
        <w:trPr>
          <w:cantSplit/>
          <w:trHeight w:val="24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3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2AF9523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95240" w14:textId="568BD6DD" w:rsidR="003D265D" w:rsidRPr="00517BCA" w:rsidRDefault="003D265D" w:rsidP="003D265D">
            <w:pPr>
              <w:keepNext/>
              <w:keepLines/>
              <w:widowControl w:val="0"/>
              <w:spacing w:line="240" w:lineRule="auto"/>
            </w:pPr>
            <w:r w:rsidRPr="00EB3E43">
              <w:t>Muskelspasmer</w:t>
            </w:r>
            <w:r w:rsidR="00D577A0">
              <w:rPr>
                <w:vertAlign w:val="superscript"/>
              </w:rPr>
              <w:t>j</w:t>
            </w:r>
          </w:p>
        </w:tc>
      </w:tr>
      <w:tr w:rsidR="003D265D" w:rsidRPr="00EB3E43" w14:paraId="2AF95245" w14:textId="77777777" w:rsidTr="007D5B51">
        <w:trPr>
          <w:cantSplit/>
          <w:trHeight w:val="128"/>
        </w:trPr>
        <w:tc>
          <w:tcPr>
            <w:tcW w:w="297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AF95242" w14:textId="77777777" w:rsidR="003D265D" w:rsidRPr="00EB3E43" w:rsidRDefault="003D265D" w:rsidP="003D265D">
            <w:pPr>
              <w:keepNext/>
              <w:keepLines/>
              <w:widowControl w:val="0"/>
              <w:tabs>
                <w:tab w:val="clear" w:pos="567"/>
              </w:tabs>
              <w:spacing w:line="240" w:lineRule="auto"/>
              <w:rPr>
                <w:b/>
                <w:bCs/>
              </w:rPr>
            </w:pPr>
            <w:r w:rsidRPr="00EB3E43">
              <w:rPr>
                <w:b/>
              </w:rPr>
              <w:t>Nyrer og urinveje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243" w14:textId="77777777" w:rsidR="003D265D" w:rsidRPr="00EB3E43" w:rsidRDefault="003D265D" w:rsidP="003D265D">
            <w:pPr>
              <w:keepNext/>
              <w:keepLines/>
              <w:widowControl w:val="0"/>
              <w:tabs>
                <w:tab w:val="clear" w:pos="567"/>
              </w:tabs>
              <w:spacing w:line="240" w:lineRule="auto"/>
              <w:rPr>
                <w:bCs/>
              </w:rPr>
            </w:pPr>
            <w:r w:rsidRPr="00EB3E43">
              <w:rPr>
                <w:bCs/>
              </w:rPr>
              <w:t>Ikke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44" w14:textId="77777777" w:rsidR="003D265D" w:rsidRPr="00EB3E43" w:rsidRDefault="003D265D" w:rsidP="003D265D">
            <w:pPr>
              <w:keepNext/>
              <w:keepLines/>
              <w:widowControl w:val="0"/>
              <w:tabs>
                <w:tab w:val="clear" w:pos="567"/>
              </w:tabs>
              <w:spacing w:line="240" w:lineRule="auto"/>
              <w:rPr>
                <w:bCs/>
              </w:rPr>
            </w:pPr>
            <w:r w:rsidRPr="00EB3E43">
              <w:rPr>
                <w:bCs/>
              </w:rPr>
              <w:t>Nyresvigt</w:t>
            </w:r>
          </w:p>
        </w:tc>
      </w:tr>
      <w:tr w:rsidR="003D265D" w:rsidRPr="00EB3E43" w14:paraId="2AF95249" w14:textId="77777777" w:rsidTr="007D5B51">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AF95246" w14:textId="77777777" w:rsidR="003D265D" w:rsidRPr="00EB3E43" w:rsidRDefault="003D265D" w:rsidP="003D265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F95247" w14:textId="77777777" w:rsidR="003D265D" w:rsidRPr="00EB3E43" w:rsidRDefault="003D265D" w:rsidP="003D265D">
            <w:pPr>
              <w:keepNext/>
              <w:keepLines/>
              <w:widowControl w:val="0"/>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48" w14:textId="77777777" w:rsidR="003D265D" w:rsidRPr="00EB3E43" w:rsidRDefault="003D265D" w:rsidP="003D265D">
            <w:pPr>
              <w:widowControl w:val="0"/>
              <w:tabs>
                <w:tab w:val="clear" w:pos="567"/>
              </w:tabs>
              <w:spacing w:line="240" w:lineRule="auto"/>
              <w:rPr>
                <w:bCs/>
              </w:rPr>
            </w:pPr>
            <w:r w:rsidRPr="00EB3E43">
              <w:rPr>
                <w:bCs/>
              </w:rPr>
              <w:t>Nefritis</w:t>
            </w:r>
          </w:p>
        </w:tc>
      </w:tr>
      <w:tr w:rsidR="003D265D" w:rsidRPr="00EB3E43" w14:paraId="2AF9524D" w14:textId="77777777" w:rsidTr="0015459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F9524A" w14:textId="77777777" w:rsidR="003D265D" w:rsidRPr="00EB3E43" w:rsidRDefault="003D265D" w:rsidP="003D265D">
            <w:pPr>
              <w:keepNext/>
              <w:keepLines/>
              <w:widowControl w:val="0"/>
              <w:tabs>
                <w:tab w:val="clear" w:pos="567"/>
              </w:tabs>
              <w:spacing w:line="240" w:lineRule="auto"/>
              <w:rPr>
                <w:b/>
                <w:bCs/>
              </w:rPr>
            </w:pPr>
            <w:r w:rsidRPr="00EB3E43">
              <w:rPr>
                <w:b/>
              </w:rPr>
              <w:lastRenderedPageBreak/>
              <w:t>Almene symptomer og reaktioner på administrationsstedet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24B" w14:textId="77777777" w:rsidR="003D265D" w:rsidRPr="00EB3E43" w:rsidRDefault="003D265D" w:rsidP="003D265D">
            <w:pPr>
              <w:keepNext/>
              <w:keepLines/>
              <w:widowControl w:val="0"/>
              <w:tabs>
                <w:tab w:val="clear" w:pos="567"/>
              </w:tabs>
              <w:spacing w:line="240" w:lineRule="auto"/>
              <w:rPr>
                <w:bCs/>
              </w:rPr>
            </w:pPr>
            <w:r w:rsidRPr="00EB3E43">
              <w:rPr>
                <w:bCs/>
              </w:rPr>
              <w:t>Meget 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4C" w14:textId="77777777" w:rsidR="003D265D" w:rsidRPr="00EB3E43" w:rsidRDefault="003D265D" w:rsidP="003D265D">
            <w:pPr>
              <w:keepNext/>
              <w:keepLines/>
              <w:widowControl w:val="0"/>
              <w:tabs>
                <w:tab w:val="clear" w:pos="567"/>
              </w:tabs>
              <w:spacing w:line="240" w:lineRule="auto"/>
              <w:rPr>
                <w:bCs/>
              </w:rPr>
            </w:pPr>
            <w:r w:rsidRPr="00EB3E43">
              <w:rPr>
                <w:bCs/>
              </w:rPr>
              <w:t>Træthed</w:t>
            </w:r>
          </w:p>
        </w:tc>
      </w:tr>
      <w:tr w:rsidR="003D265D" w:rsidRPr="00EB3E43" w14:paraId="2AF95251" w14:textId="77777777" w:rsidTr="0015459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4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4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50" w14:textId="77777777" w:rsidR="003D265D" w:rsidRPr="00EB3E43" w:rsidRDefault="003D265D" w:rsidP="003D265D">
            <w:pPr>
              <w:keepNext/>
              <w:keepLines/>
              <w:widowControl w:val="0"/>
              <w:tabs>
                <w:tab w:val="clear" w:pos="567"/>
              </w:tabs>
              <w:spacing w:line="240" w:lineRule="auto"/>
              <w:rPr>
                <w:bCs/>
              </w:rPr>
            </w:pPr>
            <w:r w:rsidRPr="00EB3E43">
              <w:rPr>
                <w:bCs/>
              </w:rPr>
              <w:t>Kulderystelser</w:t>
            </w:r>
          </w:p>
        </w:tc>
      </w:tr>
      <w:tr w:rsidR="003D265D" w:rsidRPr="00EB3E43" w14:paraId="2AF95255" w14:textId="77777777" w:rsidTr="00154596">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52"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53"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54" w14:textId="77777777" w:rsidR="003D265D" w:rsidRPr="00EB3E43" w:rsidRDefault="003D265D" w:rsidP="003D265D">
            <w:pPr>
              <w:keepNext/>
              <w:keepLines/>
              <w:widowControl w:val="0"/>
              <w:tabs>
                <w:tab w:val="clear" w:pos="567"/>
              </w:tabs>
              <w:spacing w:line="240" w:lineRule="auto"/>
              <w:rPr>
                <w:bCs/>
              </w:rPr>
            </w:pPr>
            <w:r w:rsidRPr="00EB3E43">
              <w:rPr>
                <w:bCs/>
              </w:rPr>
              <w:t>Asteni</w:t>
            </w:r>
          </w:p>
        </w:tc>
      </w:tr>
      <w:tr w:rsidR="003D265D" w:rsidRPr="00EB3E43" w14:paraId="2AF95259" w14:textId="77777777" w:rsidTr="00154596">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5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5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58" w14:textId="77777777" w:rsidR="003D265D" w:rsidRPr="00EB3E43" w:rsidRDefault="003D265D" w:rsidP="003D265D">
            <w:pPr>
              <w:keepNext/>
              <w:keepLines/>
              <w:widowControl w:val="0"/>
              <w:tabs>
                <w:tab w:val="clear" w:pos="567"/>
              </w:tabs>
              <w:spacing w:line="240" w:lineRule="auto"/>
              <w:rPr>
                <w:bCs/>
              </w:rPr>
            </w:pPr>
            <w:r w:rsidRPr="00EB3E43">
              <w:rPr>
                <w:bCs/>
              </w:rPr>
              <w:t>Perifert ødem</w:t>
            </w:r>
          </w:p>
        </w:tc>
      </w:tr>
      <w:tr w:rsidR="003D265D" w:rsidRPr="00EB3E43" w14:paraId="2AF9525D" w14:textId="77777777" w:rsidTr="007D5B51">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5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AF9525B"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5C" w14:textId="77777777" w:rsidR="003D265D" w:rsidRPr="00EB3E43" w:rsidRDefault="003D265D" w:rsidP="003D265D">
            <w:pPr>
              <w:keepNext/>
              <w:keepLines/>
              <w:widowControl w:val="0"/>
              <w:tabs>
                <w:tab w:val="clear" w:pos="567"/>
              </w:tabs>
              <w:spacing w:line="240" w:lineRule="auto"/>
              <w:rPr>
                <w:bCs/>
              </w:rPr>
            </w:pPr>
            <w:r w:rsidRPr="00EB3E43">
              <w:rPr>
                <w:bCs/>
              </w:rPr>
              <w:t>Pyreksi</w:t>
            </w:r>
          </w:p>
        </w:tc>
      </w:tr>
      <w:tr w:rsidR="003D265D" w:rsidRPr="00EB3E43" w14:paraId="2AF95261" w14:textId="77777777" w:rsidTr="00154596">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5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2AF9525F"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95260" w14:textId="77777777" w:rsidR="003D265D" w:rsidRPr="00EB3E43" w:rsidRDefault="003D265D" w:rsidP="003D265D">
            <w:pPr>
              <w:keepNext/>
              <w:keepLines/>
              <w:widowControl w:val="0"/>
              <w:tabs>
                <w:tab w:val="clear" w:pos="567"/>
              </w:tabs>
              <w:spacing w:line="240" w:lineRule="auto"/>
              <w:rPr>
                <w:bCs/>
              </w:rPr>
            </w:pPr>
            <w:r w:rsidRPr="00EB3E43">
              <w:rPr>
                <w:bCs/>
              </w:rPr>
              <w:t>Influenzalignende symptomer</w:t>
            </w:r>
          </w:p>
        </w:tc>
      </w:tr>
      <w:tr w:rsidR="003D265D" w:rsidRPr="00EB3E43" w14:paraId="2AF95265" w14:textId="77777777" w:rsidTr="00154596">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F95262" w14:textId="77777777" w:rsidR="003D265D" w:rsidRPr="00EB3E43" w:rsidRDefault="003D265D" w:rsidP="003D265D">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AF95263" w14:textId="77777777" w:rsidR="003D265D" w:rsidRPr="00EB3E43" w:rsidRDefault="003D265D" w:rsidP="003D265D">
            <w:pPr>
              <w:keepNext/>
              <w:keepLines/>
              <w:widowControl w:val="0"/>
              <w:tabs>
                <w:tab w:val="clear" w:pos="567"/>
              </w:tabs>
              <w:spacing w:line="240" w:lineRule="auto"/>
              <w:rPr>
                <w:bCs/>
              </w:rPr>
            </w:pPr>
            <w:r w:rsidRPr="00EB3E43">
              <w:rPr>
                <w:bCs/>
              </w:rPr>
              <w:t>Almindelig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95264" w14:textId="77777777" w:rsidR="003D265D" w:rsidRPr="00EB3E43" w:rsidRDefault="003D265D" w:rsidP="003D265D">
            <w:pPr>
              <w:keepNext/>
              <w:keepLines/>
              <w:widowControl w:val="0"/>
              <w:tabs>
                <w:tab w:val="clear" w:pos="567"/>
              </w:tabs>
              <w:spacing w:line="240" w:lineRule="auto"/>
              <w:rPr>
                <w:bCs/>
              </w:rPr>
            </w:pPr>
            <w:r w:rsidRPr="00EB3E43">
              <w:rPr>
                <w:bCs/>
              </w:rPr>
              <w:t>Slimhindeinflammation</w:t>
            </w:r>
          </w:p>
        </w:tc>
      </w:tr>
      <w:tr w:rsidR="003D265D" w:rsidRPr="00EB3E43" w14:paraId="2AF95269" w14:textId="77777777" w:rsidTr="00864D6C">
        <w:trPr>
          <w:cantSplit/>
          <w:trHeight w:val="241"/>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AF9526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2AF95267" w14:textId="77777777" w:rsidR="003D265D" w:rsidRPr="00EB3E43" w:rsidRDefault="003D265D" w:rsidP="003D265D">
            <w:pPr>
              <w:keepNext/>
              <w:keepLines/>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AF95268" w14:textId="77777777" w:rsidR="003D265D" w:rsidRPr="00EB3E43" w:rsidRDefault="003D265D" w:rsidP="003D265D">
            <w:pPr>
              <w:keepNext/>
              <w:keepLines/>
              <w:widowControl w:val="0"/>
              <w:tabs>
                <w:tab w:val="clear" w:pos="567"/>
              </w:tabs>
              <w:spacing w:line="240" w:lineRule="auto"/>
              <w:rPr>
                <w:bCs/>
              </w:rPr>
            </w:pPr>
            <w:r w:rsidRPr="00EB3E43">
              <w:rPr>
                <w:bCs/>
              </w:rPr>
              <w:t>Ansigtsødem</w:t>
            </w:r>
          </w:p>
        </w:tc>
      </w:tr>
      <w:tr w:rsidR="003D265D" w:rsidRPr="00EB3E43" w14:paraId="2AF9526D" w14:textId="77777777" w:rsidTr="00864D6C">
        <w:trPr>
          <w:cantSplit/>
          <w:trHeight w:val="240"/>
        </w:trPr>
        <w:tc>
          <w:tcPr>
            <w:tcW w:w="2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6A" w14:textId="77777777" w:rsidR="003D265D" w:rsidRPr="00EB3E43" w:rsidRDefault="003D265D" w:rsidP="003D265D">
            <w:pPr>
              <w:keepNext/>
              <w:keepLines/>
              <w:widowControl w:val="0"/>
              <w:tabs>
                <w:tab w:val="clear" w:pos="567"/>
              </w:tabs>
              <w:spacing w:line="240" w:lineRule="auto"/>
              <w:rPr>
                <w:b/>
                <w:bCs/>
              </w:rPr>
            </w:pPr>
            <w:r w:rsidRPr="00EB3E43">
              <w:rPr>
                <w:b/>
                <w:bCs/>
              </w:rPr>
              <w:t>Undersøgelser</w:t>
            </w: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6B" w14:textId="77777777" w:rsidR="003D265D" w:rsidRPr="00EB3E43" w:rsidRDefault="003D265D" w:rsidP="003D265D">
            <w:pPr>
              <w:keepNext/>
              <w:keepLines/>
              <w:widowControl w:val="0"/>
              <w:spacing w:line="240" w:lineRule="auto"/>
              <w:rPr>
                <w:bCs/>
              </w:rPr>
            </w:pPr>
            <w:r w:rsidRPr="00EB3E43">
              <w:rPr>
                <w:bCs/>
              </w:rPr>
              <w:t>Meget almindelig</w:t>
            </w:r>
          </w:p>
        </w:tc>
        <w:tc>
          <w:tcPr>
            <w:tcW w:w="368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F9526C" w14:textId="77777777" w:rsidR="003D265D" w:rsidRPr="00EB3E43" w:rsidRDefault="003D265D" w:rsidP="003D265D">
            <w:pPr>
              <w:keepNext/>
              <w:keepLines/>
              <w:widowControl w:val="0"/>
              <w:tabs>
                <w:tab w:val="clear" w:pos="567"/>
              </w:tabs>
              <w:spacing w:line="240" w:lineRule="auto"/>
              <w:rPr>
                <w:bCs/>
              </w:rPr>
            </w:pPr>
            <w:r w:rsidRPr="00EB3E43">
              <w:t>Forhøjet alaninaminotransferase</w:t>
            </w:r>
          </w:p>
        </w:tc>
      </w:tr>
      <w:tr w:rsidR="003D265D" w:rsidRPr="00EB3E43" w14:paraId="2AF95271" w14:textId="77777777" w:rsidTr="00864D6C">
        <w:trPr>
          <w:cantSplit/>
          <w:trHeight w:val="255"/>
        </w:trPr>
        <w:tc>
          <w:tcPr>
            <w:tcW w:w="2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6E"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6F" w14:textId="77777777" w:rsidR="003D265D" w:rsidRPr="00EB3E43" w:rsidRDefault="003D265D" w:rsidP="003D265D">
            <w:pPr>
              <w:keepNext/>
              <w:keepLines/>
              <w:widowControl w:val="0"/>
              <w:spacing w:line="240" w:lineRule="auto"/>
              <w:rPr>
                <w:bCs/>
              </w:rPr>
            </w:pPr>
          </w:p>
        </w:tc>
        <w:tc>
          <w:tcPr>
            <w:tcW w:w="36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F95270" w14:textId="77777777" w:rsidR="003D265D" w:rsidRPr="00EB3E43" w:rsidRDefault="003D265D" w:rsidP="003D265D">
            <w:pPr>
              <w:keepNext/>
              <w:keepLines/>
              <w:widowControl w:val="0"/>
              <w:spacing w:line="240" w:lineRule="auto"/>
            </w:pPr>
            <w:r w:rsidRPr="00EB3E43">
              <w:t>Forhøjet aspartataminotransferase</w:t>
            </w:r>
            <w:r w:rsidRPr="00EB3E43" w:rsidDel="00715654">
              <w:t xml:space="preserve"> </w:t>
            </w:r>
          </w:p>
        </w:tc>
      </w:tr>
      <w:tr w:rsidR="003D265D" w:rsidRPr="00EB3E43" w14:paraId="2AF95275" w14:textId="77777777" w:rsidTr="00864D6C">
        <w:trPr>
          <w:cantSplit/>
          <w:trHeight w:val="206"/>
        </w:trPr>
        <w:tc>
          <w:tcPr>
            <w:tcW w:w="2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2" w14:textId="77777777" w:rsidR="003D265D" w:rsidRPr="00EB3E43" w:rsidRDefault="003D265D" w:rsidP="003D265D">
            <w:pPr>
              <w:keepNext/>
              <w:keepLines/>
              <w:widowControl w:val="0"/>
              <w:tabs>
                <w:tab w:val="clear" w:pos="567"/>
              </w:tabs>
              <w:spacing w:line="240" w:lineRule="auto"/>
              <w:rPr>
                <w:b/>
                <w:bCs/>
              </w:rPr>
            </w:pP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3" w14:textId="77777777" w:rsidR="003D265D" w:rsidRPr="00EB3E43" w:rsidRDefault="003D265D" w:rsidP="003D265D">
            <w:pPr>
              <w:keepNext/>
              <w:keepLines/>
              <w:widowControl w:val="0"/>
              <w:spacing w:line="240" w:lineRule="auto"/>
              <w:rPr>
                <w:bCs/>
              </w:rPr>
            </w:pPr>
            <w:r w:rsidRPr="00EB3E43">
              <w:rPr>
                <w:bCs/>
              </w:rPr>
              <w:t>Almindelig</w:t>
            </w:r>
          </w:p>
        </w:tc>
        <w:tc>
          <w:tcPr>
            <w:tcW w:w="36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F95274" w14:textId="77777777" w:rsidR="003D265D" w:rsidRPr="00EB3E43" w:rsidRDefault="003D265D" w:rsidP="003D265D">
            <w:pPr>
              <w:keepNext/>
              <w:keepLines/>
              <w:widowControl w:val="0"/>
              <w:spacing w:line="240" w:lineRule="auto"/>
            </w:pPr>
            <w:r w:rsidRPr="00EB3E43">
              <w:t>Forhøjet basisk fosfatase i blodet</w:t>
            </w:r>
          </w:p>
        </w:tc>
      </w:tr>
      <w:tr w:rsidR="003D265D" w:rsidRPr="00EB3E43" w14:paraId="2AF95279" w14:textId="77777777" w:rsidTr="00864D6C">
        <w:trPr>
          <w:cantSplit/>
          <w:trHeight w:val="46"/>
        </w:trPr>
        <w:tc>
          <w:tcPr>
            <w:tcW w:w="2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6"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7" w14:textId="77777777" w:rsidR="003D265D" w:rsidRPr="00EB3E43" w:rsidRDefault="003D265D" w:rsidP="003D265D">
            <w:pPr>
              <w:keepNext/>
              <w:keepLines/>
              <w:widowControl w:val="0"/>
              <w:spacing w:line="240" w:lineRule="auto"/>
              <w:rPr>
                <w:bCs/>
              </w:rPr>
            </w:pPr>
          </w:p>
        </w:tc>
        <w:tc>
          <w:tcPr>
            <w:tcW w:w="36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F95278" w14:textId="77777777" w:rsidR="003D265D" w:rsidRPr="00EB3E43" w:rsidRDefault="003D265D" w:rsidP="003D265D">
            <w:pPr>
              <w:keepNext/>
              <w:keepLines/>
              <w:widowControl w:val="0"/>
              <w:spacing w:line="240" w:lineRule="auto"/>
            </w:pPr>
            <w:r w:rsidRPr="00EB3E43">
              <w:t xml:space="preserve">Forhøjet </w:t>
            </w:r>
            <w:r w:rsidRPr="00EB3E43">
              <w:rPr>
                <w:bCs/>
              </w:rPr>
              <w:t>gamma</w:t>
            </w:r>
            <w:r>
              <w:rPr>
                <w:bCs/>
              </w:rPr>
              <w:noBreakHyphen/>
            </w:r>
            <w:r w:rsidRPr="00EB3E43">
              <w:rPr>
                <w:bCs/>
              </w:rPr>
              <w:t>glutamyltransferase</w:t>
            </w:r>
          </w:p>
        </w:tc>
      </w:tr>
      <w:tr w:rsidR="003D265D" w:rsidRPr="00EB3E43" w14:paraId="2AF9527D" w14:textId="77777777" w:rsidTr="00864D6C">
        <w:trPr>
          <w:cantSplit/>
          <w:trHeight w:val="270"/>
        </w:trPr>
        <w:tc>
          <w:tcPr>
            <w:tcW w:w="2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A" w14:textId="77777777" w:rsidR="003D265D" w:rsidRPr="00EB3E43" w:rsidRDefault="003D265D" w:rsidP="003D265D">
            <w:pPr>
              <w:keepNext/>
              <w:keepLines/>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527B" w14:textId="77777777" w:rsidR="003D265D" w:rsidRPr="00EB3E43" w:rsidRDefault="003D265D" w:rsidP="003D265D">
            <w:pPr>
              <w:keepNext/>
              <w:keepLines/>
              <w:widowControl w:val="0"/>
              <w:spacing w:line="240" w:lineRule="auto"/>
              <w:rPr>
                <w:bCs/>
              </w:rPr>
            </w:pPr>
          </w:p>
        </w:tc>
        <w:tc>
          <w:tcPr>
            <w:tcW w:w="36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F9527C" w14:textId="77777777" w:rsidR="003D265D" w:rsidRPr="00EB3E43" w:rsidRDefault="003D265D" w:rsidP="003D265D">
            <w:pPr>
              <w:keepNext/>
              <w:keepLines/>
              <w:widowControl w:val="0"/>
              <w:spacing w:line="240" w:lineRule="auto"/>
            </w:pPr>
            <w:r w:rsidRPr="00EB3E43">
              <w:t>Forhøjet kreatinkinase i blodet</w:t>
            </w:r>
          </w:p>
        </w:tc>
      </w:tr>
      <w:tr w:rsidR="003D265D" w:rsidRPr="00EB3E43" w14:paraId="43A97DF5" w14:textId="77777777" w:rsidTr="00D75C23">
        <w:trPr>
          <w:cantSplit/>
          <w:trHeight w:val="270"/>
        </w:trPr>
        <w:tc>
          <w:tcPr>
            <w:tcW w:w="9322" w:type="dxa"/>
            <w:gridSpan w:val="3"/>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DF53F27" w14:textId="77777777" w:rsidR="003D265D" w:rsidRPr="00BB4C56" w:rsidRDefault="003D265D" w:rsidP="003D265D">
            <w:pPr>
              <w:keepNext/>
              <w:keepLines/>
              <w:widowControl w:val="0"/>
              <w:spacing w:line="240" w:lineRule="auto"/>
              <w:rPr>
                <w:sz w:val="20"/>
              </w:rPr>
            </w:pPr>
            <w:r w:rsidRPr="00315E32">
              <w:rPr>
                <w:sz w:val="20"/>
              </w:rPr>
              <w:t xml:space="preserve">Sikkerhedsprofilen fra MEK116513 </w:t>
            </w:r>
            <w:r w:rsidRPr="00BB4C56">
              <w:rPr>
                <w:sz w:val="20"/>
              </w:rPr>
              <w:t>ligner</w:t>
            </w:r>
            <w:r w:rsidRPr="00315E32">
              <w:rPr>
                <w:sz w:val="20"/>
              </w:rPr>
              <w:t xml:space="preserve"> generelt den for MEK115306 med følgende undtagelser: 1) Følgende bivirkninger har </w:t>
            </w:r>
            <w:r w:rsidRPr="00BB4C56">
              <w:rPr>
                <w:sz w:val="20"/>
              </w:rPr>
              <w:t>en højere</w:t>
            </w:r>
            <w:r w:rsidRPr="00315E32">
              <w:rPr>
                <w:sz w:val="20"/>
              </w:rPr>
              <w:t xml:space="preserve"> </w:t>
            </w:r>
            <w:r w:rsidRPr="00BB4C56">
              <w:rPr>
                <w:sz w:val="20"/>
              </w:rPr>
              <w:t>hyppighedskategori</w:t>
            </w:r>
            <w:r w:rsidRPr="00315E32">
              <w:rPr>
                <w:sz w:val="20"/>
              </w:rPr>
              <w:t xml:space="preserve"> sammenlignet med MEK115306: muskelspasmer (meget almindelig); nyresvigt og lymf</w:t>
            </w:r>
            <w:r w:rsidRPr="00BB4C56">
              <w:rPr>
                <w:sz w:val="20"/>
              </w:rPr>
              <w:t>e</w:t>
            </w:r>
            <w:r w:rsidRPr="00315E32">
              <w:rPr>
                <w:sz w:val="20"/>
              </w:rPr>
              <w:t>ødem (almindelig); akut nyresvigt (ikke almindelig); 2) Følgende bivirkninger er forekommet i MEK116513, men ikke i MEK115306: hjertesvigt, venstre ventrikel dysfunktion, interstitiel lungesygdom (ikke almindelig); 3) Følgende bivirkning er forekommet i MEK116513 og BRF115532, men ikke i MEK115306 og BRF113928: rabdomyolyse (ikke almindelig).</w:t>
            </w:r>
          </w:p>
          <w:p w14:paraId="63143AF4" w14:textId="40957498" w:rsidR="003D265D" w:rsidRPr="00BB4C56" w:rsidRDefault="003D265D" w:rsidP="003D265D">
            <w:pPr>
              <w:keepNext/>
              <w:keepLines/>
              <w:widowControl w:val="0"/>
              <w:spacing w:line="240" w:lineRule="auto"/>
              <w:rPr>
                <w:sz w:val="20"/>
              </w:rPr>
            </w:pPr>
            <w:r w:rsidRPr="00BB4C56">
              <w:rPr>
                <w:sz w:val="20"/>
                <w:vertAlign w:val="superscript"/>
              </w:rPr>
              <w:t>a</w:t>
            </w:r>
            <w:r w:rsidRPr="00BB4C56">
              <w:rPr>
                <w:sz w:val="20"/>
              </w:rPr>
              <w:t xml:space="preserve">Kutant pladecellecarcinom (cuSCC): pladecellekarcinom, pladecellekarcinom på huden, pladecellekarcinom </w:t>
            </w:r>
            <w:r w:rsidRPr="00315E32">
              <w:rPr>
                <w:i/>
                <w:iCs/>
                <w:sz w:val="20"/>
              </w:rPr>
              <w:t>in</w:t>
            </w:r>
            <w:r w:rsidRPr="00BB4C56">
              <w:rPr>
                <w:sz w:val="20"/>
              </w:rPr>
              <w:t xml:space="preserve"> </w:t>
            </w:r>
            <w:r w:rsidRPr="00315E32">
              <w:rPr>
                <w:i/>
                <w:iCs/>
                <w:sz w:val="20"/>
              </w:rPr>
              <w:t>situ</w:t>
            </w:r>
            <w:r w:rsidRPr="00BB4C56">
              <w:rPr>
                <w:sz w:val="20"/>
              </w:rPr>
              <w:t xml:space="preserve"> (Bowens sygdom) og keratoakantom</w:t>
            </w:r>
          </w:p>
          <w:p w14:paraId="1A26980E" w14:textId="7D6FB958" w:rsidR="003D265D" w:rsidRPr="00BB4C56" w:rsidRDefault="003D265D" w:rsidP="003D265D">
            <w:pPr>
              <w:keepNext/>
              <w:keepLines/>
              <w:widowControl w:val="0"/>
              <w:spacing w:line="240" w:lineRule="auto"/>
              <w:rPr>
                <w:sz w:val="20"/>
              </w:rPr>
            </w:pPr>
            <w:r w:rsidRPr="00BB4C56">
              <w:rPr>
                <w:sz w:val="20"/>
                <w:vertAlign w:val="superscript"/>
              </w:rPr>
              <w:t>b</w:t>
            </w:r>
            <w:r w:rsidRPr="00BB4C56">
              <w:rPr>
                <w:sz w:val="20"/>
              </w:rPr>
              <w:t>Papillom, hudpapillom</w:t>
            </w:r>
          </w:p>
          <w:p w14:paraId="55A41CC3" w14:textId="24E68023" w:rsidR="003D265D" w:rsidRPr="00BB4C56" w:rsidRDefault="003D265D" w:rsidP="003D265D">
            <w:pPr>
              <w:keepNext/>
              <w:keepLines/>
              <w:widowControl w:val="0"/>
              <w:spacing w:line="240" w:lineRule="auto"/>
              <w:rPr>
                <w:sz w:val="20"/>
              </w:rPr>
            </w:pPr>
            <w:r w:rsidRPr="00BB4C56">
              <w:rPr>
                <w:sz w:val="20"/>
                <w:vertAlign w:val="superscript"/>
              </w:rPr>
              <w:t>c</w:t>
            </w:r>
            <w:r w:rsidRPr="00BB4C56">
              <w:rPr>
                <w:sz w:val="20"/>
              </w:rPr>
              <w:t>Malignt melanom, metastatisk malignt melanom og melanom med overfladisk spredning stadie III</w:t>
            </w:r>
          </w:p>
          <w:p w14:paraId="13F05037" w14:textId="3CB88E46" w:rsidR="003D265D" w:rsidRDefault="003D265D" w:rsidP="003D265D">
            <w:pPr>
              <w:keepNext/>
              <w:keepLines/>
              <w:widowControl w:val="0"/>
              <w:spacing w:line="240" w:lineRule="auto"/>
              <w:rPr>
                <w:sz w:val="20"/>
              </w:rPr>
            </w:pPr>
            <w:r w:rsidRPr="00BB4C56">
              <w:rPr>
                <w:sz w:val="20"/>
                <w:vertAlign w:val="superscript"/>
              </w:rPr>
              <w:t>d</w:t>
            </w:r>
            <w:r w:rsidRPr="00BB4C56">
              <w:rPr>
                <w:sz w:val="20"/>
              </w:rPr>
              <w:t>Inkluderer overfølsomhed over for lægemidlerne</w:t>
            </w:r>
          </w:p>
          <w:p w14:paraId="0F56E057" w14:textId="58DA4954" w:rsidR="00D577A0" w:rsidRPr="00D577A0" w:rsidRDefault="00D577A0" w:rsidP="003D265D">
            <w:pPr>
              <w:keepNext/>
              <w:keepLines/>
              <w:widowControl w:val="0"/>
              <w:spacing w:line="240" w:lineRule="auto"/>
              <w:rPr>
                <w:sz w:val="20"/>
              </w:rPr>
            </w:pPr>
            <w:r>
              <w:rPr>
                <w:sz w:val="20"/>
                <w:vertAlign w:val="superscript"/>
              </w:rPr>
              <w:t>e</w:t>
            </w:r>
            <w:r>
              <w:rPr>
                <w:sz w:val="20"/>
              </w:rPr>
              <w:t xml:space="preserve">Inkluderer tilfælde af </w:t>
            </w:r>
            <w:r w:rsidRPr="00D577A0">
              <w:rPr>
                <w:sz w:val="20"/>
              </w:rPr>
              <w:t>biokulær panuveitis eller biokulær iridocyclitis, der tyder på Vogt-Koyanagi-Haradas syndrom</w:t>
            </w:r>
          </w:p>
          <w:p w14:paraId="23BAF762" w14:textId="4DBEBDD7" w:rsidR="00DF64D3" w:rsidRPr="00DF64D3" w:rsidRDefault="00CB17C5" w:rsidP="00B53542">
            <w:pPr>
              <w:keepNext/>
              <w:widowControl w:val="0"/>
              <w:tabs>
                <w:tab w:val="clear" w:pos="567"/>
              </w:tabs>
              <w:spacing w:line="240" w:lineRule="auto"/>
              <w:rPr>
                <w:sz w:val="20"/>
              </w:rPr>
            </w:pPr>
            <w:r>
              <w:rPr>
                <w:sz w:val="20"/>
                <w:vertAlign w:val="superscript"/>
              </w:rPr>
              <w:t>f</w:t>
            </w:r>
            <w:r w:rsidR="00DF64D3">
              <w:rPr>
                <w:sz w:val="20"/>
              </w:rPr>
              <w:t>A</w:t>
            </w:r>
            <w:r w:rsidR="00DF64D3" w:rsidRPr="005F1ECE">
              <w:rPr>
                <w:sz w:val="20"/>
              </w:rPr>
              <w:t>trioventrikulært blok</w:t>
            </w:r>
            <w:r w:rsidR="00DF64D3">
              <w:rPr>
                <w:sz w:val="20"/>
              </w:rPr>
              <w:t xml:space="preserve">, </w:t>
            </w:r>
            <w:r w:rsidR="00DF64D3" w:rsidRPr="005F1ECE">
              <w:rPr>
                <w:sz w:val="20"/>
              </w:rPr>
              <w:t>atrioventrikulært blok</w:t>
            </w:r>
            <w:r w:rsidR="00DF64D3">
              <w:rPr>
                <w:sz w:val="20"/>
              </w:rPr>
              <w:t xml:space="preserve"> af 1. grad, </w:t>
            </w:r>
            <w:r w:rsidR="00DF64D3" w:rsidRPr="005F1ECE">
              <w:rPr>
                <w:sz w:val="20"/>
              </w:rPr>
              <w:t>atrioventrikulært blok</w:t>
            </w:r>
            <w:r w:rsidR="00DF64D3">
              <w:rPr>
                <w:sz w:val="20"/>
              </w:rPr>
              <w:t xml:space="preserve"> af 2. grad, komplet </w:t>
            </w:r>
            <w:r w:rsidR="00DF64D3" w:rsidRPr="005F1ECE">
              <w:rPr>
                <w:sz w:val="20"/>
              </w:rPr>
              <w:t>atrioventrikulært blok</w:t>
            </w:r>
          </w:p>
          <w:p w14:paraId="05420CA0" w14:textId="2985CDFA" w:rsidR="003D265D" w:rsidRPr="00BB4C56" w:rsidRDefault="00CB17C5" w:rsidP="003D265D">
            <w:pPr>
              <w:keepNext/>
              <w:keepLines/>
              <w:widowControl w:val="0"/>
              <w:spacing w:line="240" w:lineRule="auto"/>
              <w:rPr>
                <w:sz w:val="20"/>
              </w:rPr>
            </w:pPr>
            <w:r>
              <w:rPr>
                <w:sz w:val="20"/>
                <w:vertAlign w:val="superscript"/>
              </w:rPr>
              <w:t>g</w:t>
            </w:r>
            <w:r w:rsidR="003D265D" w:rsidRPr="00BB4C56">
              <w:rPr>
                <w:sz w:val="20"/>
              </w:rPr>
              <w:t>Blødning fra forskellige steder, herunder interkraniel blødning og blødning med dødelig udgang</w:t>
            </w:r>
          </w:p>
          <w:p w14:paraId="51EB03E8" w14:textId="0D3BC6BE" w:rsidR="003D265D" w:rsidRPr="00BB4C56" w:rsidRDefault="00CB17C5" w:rsidP="003D265D">
            <w:pPr>
              <w:keepNext/>
              <w:keepLines/>
              <w:widowControl w:val="0"/>
              <w:spacing w:line="240" w:lineRule="auto"/>
              <w:rPr>
                <w:sz w:val="20"/>
              </w:rPr>
            </w:pPr>
            <w:r>
              <w:rPr>
                <w:sz w:val="20"/>
                <w:vertAlign w:val="superscript"/>
              </w:rPr>
              <w:t>h</w:t>
            </w:r>
            <w:r w:rsidR="003D265D" w:rsidRPr="00BB4C56">
              <w:rPr>
                <w:sz w:val="20"/>
              </w:rPr>
              <w:t>Øvre og nedre abdominalsmerter</w:t>
            </w:r>
          </w:p>
          <w:p w14:paraId="4001B472" w14:textId="49440F1C" w:rsidR="003D265D" w:rsidRPr="00BB4C56" w:rsidRDefault="00CB17C5" w:rsidP="003D265D">
            <w:pPr>
              <w:keepNext/>
              <w:keepLines/>
              <w:widowControl w:val="0"/>
              <w:spacing w:line="240" w:lineRule="auto"/>
              <w:rPr>
                <w:sz w:val="20"/>
              </w:rPr>
            </w:pPr>
            <w:r>
              <w:rPr>
                <w:sz w:val="20"/>
                <w:vertAlign w:val="superscript"/>
              </w:rPr>
              <w:t>i</w:t>
            </w:r>
            <w:r w:rsidR="003D265D" w:rsidRPr="00BB4C56">
              <w:rPr>
                <w:sz w:val="20"/>
              </w:rPr>
              <w:t>Erytem, generaliseret erytem</w:t>
            </w:r>
          </w:p>
          <w:p w14:paraId="22376EFC" w14:textId="530485D4" w:rsidR="003D265D" w:rsidRPr="00315E32" w:rsidRDefault="00CB17C5" w:rsidP="003D265D">
            <w:pPr>
              <w:keepNext/>
              <w:keepLines/>
              <w:widowControl w:val="0"/>
              <w:spacing w:line="240" w:lineRule="auto"/>
              <w:rPr>
                <w:sz w:val="20"/>
              </w:rPr>
            </w:pPr>
            <w:r>
              <w:rPr>
                <w:sz w:val="20"/>
                <w:vertAlign w:val="superscript"/>
              </w:rPr>
              <w:t>j</w:t>
            </w:r>
            <w:r w:rsidR="003D265D" w:rsidRPr="00BB4C56">
              <w:rPr>
                <w:sz w:val="20"/>
              </w:rPr>
              <w:t>Muskelspasmer, muskuloskeletal stivhed</w:t>
            </w:r>
          </w:p>
        </w:tc>
      </w:tr>
    </w:tbl>
    <w:p w14:paraId="2AF95287" w14:textId="77777777" w:rsidR="009074EB" w:rsidRPr="00EA62C6" w:rsidRDefault="009074EB" w:rsidP="001F708C">
      <w:pPr>
        <w:widowControl w:val="0"/>
        <w:tabs>
          <w:tab w:val="clear" w:pos="567"/>
        </w:tabs>
        <w:spacing w:line="240" w:lineRule="auto"/>
      </w:pPr>
    </w:p>
    <w:p w14:paraId="2AF95288" w14:textId="77777777" w:rsidR="00544CA6" w:rsidRPr="00EB3E43" w:rsidRDefault="00544CA6" w:rsidP="001F708C">
      <w:pPr>
        <w:keepNext/>
        <w:widowControl w:val="0"/>
        <w:tabs>
          <w:tab w:val="clear" w:pos="567"/>
        </w:tabs>
        <w:spacing w:line="240" w:lineRule="auto"/>
        <w:rPr>
          <w:szCs w:val="22"/>
        </w:rPr>
      </w:pPr>
      <w:r w:rsidRPr="00EB3E43">
        <w:rPr>
          <w:u w:val="single"/>
        </w:rPr>
        <w:t>Beskrivelse af udvalgte bivirkninger</w:t>
      </w:r>
    </w:p>
    <w:p w14:paraId="2AF95289" w14:textId="77777777" w:rsidR="00544CA6" w:rsidRPr="00EB3E43" w:rsidRDefault="00544CA6" w:rsidP="001F708C">
      <w:pPr>
        <w:keepNext/>
        <w:widowControl w:val="0"/>
        <w:tabs>
          <w:tab w:val="clear" w:pos="567"/>
        </w:tabs>
        <w:spacing w:line="240" w:lineRule="auto"/>
      </w:pPr>
    </w:p>
    <w:p w14:paraId="2AF9528A" w14:textId="77777777" w:rsidR="00544CA6" w:rsidRPr="00EB3E43" w:rsidRDefault="00544CA6" w:rsidP="001F708C">
      <w:pPr>
        <w:keepNext/>
        <w:widowControl w:val="0"/>
        <w:tabs>
          <w:tab w:val="clear" w:pos="567"/>
        </w:tabs>
        <w:spacing w:line="240" w:lineRule="auto"/>
        <w:rPr>
          <w:i/>
          <w:szCs w:val="22"/>
          <w:u w:val="single"/>
        </w:rPr>
      </w:pPr>
      <w:r w:rsidRPr="00EB3E43">
        <w:rPr>
          <w:i/>
          <w:u w:val="single"/>
        </w:rPr>
        <w:t>Kutant planocellulært karcinom</w:t>
      </w:r>
    </w:p>
    <w:p w14:paraId="2AF9528B" w14:textId="77777777" w:rsidR="00544CA6" w:rsidRPr="00EB3E43" w:rsidRDefault="005B590B" w:rsidP="001F708C">
      <w:pPr>
        <w:widowControl w:val="0"/>
        <w:tabs>
          <w:tab w:val="clear" w:pos="567"/>
        </w:tabs>
        <w:spacing w:line="240" w:lineRule="auto"/>
      </w:pPr>
      <w:r w:rsidRPr="00EB3E43">
        <w:t xml:space="preserve">I </w:t>
      </w:r>
      <w:r w:rsidR="006E19E9" w:rsidRPr="00EB3E43">
        <w:t>MEK115306</w:t>
      </w:r>
      <w:r w:rsidR="00A11409">
        <w:noBreakHyphen/>
      </w:r>
      <w:r w:rsidRPr="00EB3E43">
        <w:t>studiet med dabrafenib</w:t>
      </w:r>
      <w:r w:rsidR="003F25D0">
        <w:noBreakHyphen/>
      </w:r>
      <w:r w:rsidRPr="00EB3E43">
        <w:t>monoterapi</w:t>
      </w:r>
      <w:r w:rsidR="006E19E9" w:rsidRPr="00EB3E43">
        <w:t xml:space="preserve"> forekom k</w:t>
      </w:r>
      <w:r w:rsidR="00544CA6" w:rsidRPr="00EB3E43">
        <w:t>utane planocellulære karcinomer (herunder dem, d</w:t>
      </w:r>
      <w:r w:rsidR="005F594B" w:rsidRPr="00EB3E43">
        <w:t>er er klassificeret som keratoakantom eller blandet keratoakantom</w:t>
      </w:r>
      <w:r w:rsidR="003F25D0">
        <w:noBreakHyphen/>
      </w:r>
      <w:r w:rsidR="00544CA6" w:rsidRPr="00EB3E43">
        <w:t>unde</w:t>
      </w:r>
      <w:r w:rsidR="003320D3" w:rsidRPr="00EB3E43">
        <w:t xml:space="preserve">rtype) hos </w:t>
      </w:r>
      <w:r w:rsidR="006E19E9" w:rsidRPr="00EB3E43">
        <w:t>10</w:t>
      </w:r>
      <w:r w:rsidR="00154596" w:rsidRPr="00EB3E43">
        <w:t> %</w:t>
      </w:r>
      <w:r w:rsidR="00544CA6" w:rsidRPr="00EB3E43">
        <w:t xml:space="preserve"> af patienter</w:t>
      </w:r>
      <w:r w:rsidR="006E19E9" w:rsidRPr="00EB3E43">
        <w:t>ne</w:t>
      </w:r>
      <w:r w:rsidRPr="00EB3E43">
        <w:t>,</w:t>
      </w:r>
      <w:r w:rsidR="006E19E9" w:rsidRPr="00EB3E43">
        <w:t xml:space="preserve"> og ca. 70 % af </w:t>
      </w:r>
      <w:r w:rsidRPr="00EB3E43">
        <w:t>tilfældene</w:t>
      </w:r>
      <w:r w:rsidR="006E19E9" w:rsidRPr="00EB3E43">
        <w:t xml:space="preserve"> forekom inden for de første 12 behandling</w:t>
      </w:r>
      <w:r w:rsidRPr="00EB3E43">
        <w:t>suger</w:t>
      </w:r>
      <w:r w:rsidR="006E19E9" w:rsidRPr="00EB3E43">
        <w:t xml:space="preserve"> med en mediantid til indtræ</w:t>
      </w:r>
      <w:r w:rsidRPr="00EB3E43">
        <w:t>den</w:t>
      </w:r>
      <w:r w:rsidR="006E19E9" w:rsidRPr="00EB3E43">
        <w:t xml:space="preserve"> på 8 uger.</w:t>
      </w:r>
      <w:r w:rsidR="00544CA6" w:rsidRPr="00EB3E43">
        <w:t xml:space="preserve"> </w:t>
      </w:r>
      <w:r w:rsidR="006E19E9" w:rsidRPr="00EB3E43">
        <w:t xml:space="preserve">I </w:t>
      </w:r>
      <w:r w:rsidR="0097144C" w:rsidRPr="00EB3E43">
        <w:t>den integrerede sikkerhedspopulation</w:t>
      </w:r>
      <w:r w:rsidR="003320D3" w:rsidRPr="00EB3E43">
        <w:t xml:space="preserve"> </w:t>
      </w:r>
      <w:r w:rsidR="00BE7F59" w:rsidRPr="00EB3E43">
        <w:t>med</w:t>
      </w:r>
      <w:r w:rsidR="0097144C" w:rsidRPr="00EB3E43">
        <w:t xml:space="preserve"> dabrafenib</w:t>
      </w:r>
      <w:r w:rsidR="00065AFA" w:rsidRPr="00EB3E43">
        <w:t xml:space="preserve"> i kombination</w:t>
      </w:r>
      <w:r w:rsidR="0097144C" w:rsidRPr="00EB3E43">
        <w:t xml:space="preserve"> med trametinib</w:t>
      </w:r>
      <w:r w:rsidR="00BE7F59" w:rsidRPr="00EB3E43">
        <w:t xml:space="preserve"> udviklede 2 % af patienterne cu</w:t>
      </w:r>
      <w:r w:rsidR="00517BCA">
        <w:t>SC</w:t>
      </w:r>
      <w:r w:rsidR="00BE7F59" w:rsidRPr="00EB3E43">
        <w:t>C</w:t>
      </w:r>
      <w:r w:rsidR="0097144C" w:rsidRPr="00EB3E43">
        <w:t xml:space="preserve">, </w:t>
      </w:r>
      <w:r w:rsidR="00BE7F59" w:rsidRPr="00EB3E43">
        <w:t xml:space="preserve">og </w:t>
      </w:r>
      <w:r w:rsidR="0097144C" w:rsidRPr="00EB3E43">
        <w:t>hændelser</w:t>
      </w:r>
      <w:r w:rsidR="00660EA6" w:rsidRPr="00EB3E43">
        <w:t>ne</w:t>
      </w:r>
      <w:r w:rsidR="0097144C" w:rsidRPr="00EB3E43">
        <w:t xml:space="preserve"> </w:t>
      </w:r>
      <w:r w:rsidR="00BE7F59" w:rsidRPr="00EB3E43">
        <w:t xml:space="preserve">forekom </w:t>
      </w:r>
      <w:r w:rsidR="0097144C" w:rsidRPr="00EB3E43">
        <w:t xml:space="preserve">senere </w:t>
      </w:r>
      <w:r w:rsidR="00BE7F59" w:rsidRPr="00EB3E43">
        <w:t>end med dabrafenib</w:t>
      </w:r>
      <w:r w:rsidR="003F25D0">
        <w:noBreakHyphen/>
      </w:r>
      <w:r w:rsidR="00BE7F59" w:rsidRPr="00EB3E43">
        <w:t xml:space="preserve">monoterapi </w:t>
      </w:r>
      <w:r w:rsidR="0097144C" w:rsidRPr="00EB3E43">
        <w:t xml:space="preserve">med </w:t>
      </w:r>
      <w:r w:rsidR="00065AFA" w:rsidRPr="00EB3E43">
        <w:t>en</w:t>
      </w:r>
      <w:r w:rsidR="0097144C" w:rsidRPr="00EB3E43">
        <w:t xml:space="preserve"> mediantid til </w:t>
      </w:r>
      <w:r w:rsidR="00BE7F59" w:rsidRPr="00EB3E43">
        <w:t>indtræ</w:t>
      </w:r>
      <w:r w:rsidRPr="00EB3E43">
        <w:t>den</w:t>
      </w:r>
      <w:r w:rsidR="00BE7F59" w:rsidRPr="00EB3E43">
        <w:t xml:space="preserve"> </w:t>
      </w:r>
      <w:r w:rsidR="0097144C" w:rsidRPr="00EB3E43">
        <w:t xml:space="preserve">på </w:t>
      </w:r>
      <w:r w:rsidR="00517BCA">
        <w:t>18</w:t>
      </w:r>
      <w:r w:rsidR="00517BCA">
        <w:noBreakHyphen/>
      </w:r>
      <w:r w:rsidR="00BE7F59" w:rsidRPr="00EB3E43">
        <w:t>31</w:t>
      </w:r>
      <w:r w:rsidR="00636768" w:rsidRPr="00EB3E43">
        <w:t> </w:t>
      </w:r>
      <w:r w:rsidR="0097144C" w:rsidRPr="00EB3E43">
        <w:t xml:space="preserve">uger. </w:t>
      </w:r>
      <w:r w:rsidR="00BE7F59" w:rsidRPr="00EB3E43">
        <w:t>Alle</w:t>
      </w:r>
      <w:r w:rsidR="00544CA6" w:rsidRPr="00EB3E43">
        <w:t xml:space="preserve"> patienter</w:t>
      </w:r>
      <w:r w:rsidR="00BE7F59" w:rsidRPr="00EB3E43">
        <w:t>, der fik</w:t>
      </w:r>
      <w:r w:rsidR="0097144C" w:rsidRPr="00EB3E43">
        <w:t xml:space="preserve"> dabrafenib</w:t>
      </w:r>
      <w:r w:rsidR="003F25D0">
        <w:noBreakHyphen/>
      </w:r>
      <w:r w:rsidR="0097144C" w:rsidRPr="00EB3E43">
        <w:t>monoterapi</w:t>
      </w:r>
      <w:r w:rsidR="00BE7F59" w:rsidRPr="00EB3E43">
        <w:t xml:space="preserve"> eller</w:t>
      </w:r>
      <w:r w:rsidR="00324C70" w:rsidRPr="00EB3E43">
        <w:t xml:space="preserve"> </w:t>
      </w:r>
      <w:r w:rsidR="00F86BEA" w:rsidRPr="00EB3E43">
        <w:t>kombinationsterapi</w:t>
      </w:r>
      <w:r w:rsidR="00BE7F59" w:rsidRPr="00EB3E43">
        <w:t xml:space="preserve"> med trametinib</w:t>
      </w:r>
      <w:r w:rsidR="00544CA6" w:rsidRPr="00EB3E43">
        <w:t xml:space="preserve">, </w:t>
      </w:r>
      <w:r w:rsidR="00BE7F59" w:rsidRPr="00EB3E43">
        <w:t>som</w:t>
      </w:r>
      <w:r w:rsidR="00544CA6" w:rsidRPr="00EB3E43">
        <w:t xml:space="preserve"> udviklede cuSCC, fortsatte behandling</w:t>
      </w:r>
      <w:r w:rsidR="00DF0F20" w:rsidRPr="00EB3E43">
        <w:t>en</w:t>
      </w:r>
      <w:r w:rsidR="00544CA6" w:rsidRPr="00EB3E43">
        <w:t xml:space="preserve"> uden dosisjustering.</w:t>
      </w:r>
    </w:p>
    <w:p w14:paraId="2AF9528C" w14:textId="77777777" w:rsidR="009D53C8" w:rsidRPr="00EB3E43" w:rsidRDefault="009D53C8" w:rsidP="001F708C">
      <w:pPr>
        <w:widowControl w:val="0"/>
        <w:tabs>
          <w:tab w:val="clear" w:pos="567"/>
        </w:tabs>
        <w:spacing w:line="240" w:lineRule="auto"/>
      </w:pPr>
    </w:p>
    <w:p w14:paraId="2AF9528D" w14:textId="77777777" w:rsidR="00544CA6" w:rsidRPr="00EB3E43" w:rsidRDefault="00544CA6" w:rsidP="001F708C">
      <w:pPr>
        <w:keepNext/>
        <w:widowControl w:val="0"/>
        <w:tabs>
          <w:tab w:val="clear" w:pos="567"/>
        </w:tabs>
        <w:spacing w:line="240" w:lineRule="auto"/>
        <w:rPr>
          <w:bCs/>
          <w:iCs/>
          <w:szCs w:val="24"/>
          <w:u w:val="single"/>
        </w:rPr>
      </w:pPr>
      <w:r w:rsidRPr="00EB3E43">
        <w:rPr>
          <w:i/>
          <w:u w:val="single"/>
        </w:rPr>
        <w:t>Nyt primært melanom</w:t>
      </w:r>
    </w:p>
    <w:p w14:paraId="2AF9528E" w14:textId="77777777" w:rsidR="00544CA6" w:rsidRPr="00EB3E43" w:rsidRDefault="00544CA6" w:rsidP="001F708C">
      <w:pPr>
        <w:widowControl w:val="0"/>
        <w:tabs>
          <w:tab w:val="clear" w:pos="567"/>
        </w:tabs>
        <w:spacing w:line="240" w:lineRule="auto"/>
        <w:rPr>
          <w:bCs/>
          <w:iCs/>
          <w:szCs w:val="24"/>
        </w:rPr>
      </w:pPr>
      <w:r w:rsidRPr="00EB3E43">
        <w:t>Der er rapporteret nye primære melanomer i kliniske studier med dabrafenib</w:t>
      </w:r>
      <w:r w:rsidR="00B72CDD" w:rsidRPr="00EB3E43">
        <w:t xml:space="preserve"> som monoterapi og i kombination med trametinib</w:t>
      </w:r>
      <w:r w:rsidR="00BE7F59" w:rsidRPr="00EB3E43">
        <w:t xml:space="preserve"> i melanomstudier</w:t>
      </w:r>
      <w:r w:rsidRPr="00EB3E43">
        <w:t>. Tilfældene blev håndteret med e</w:t>
      </w:r>
      <w:r w:rsidR="005F594B" w:rsidRPr="00EB3E43">
        <w:t>ks</w:t>
      </w:r>
      <w:r w:rsidRPr="00EB3E43">
        <w:t xml:space="preserve">ision og krævede ikke ændring af behandlingen (se </w:t>
      </w:r>
      <w:r w:rsidR="00154596" w:rsidRPr="00EB3E43">
        <w:t>pkt. </w:t>
      </w:r>
      <w:r w:rsidRPr="00EB3E43">
        <w:t>4.4).</w:t>
      </w:r>
      <w:r w:rsidR="00BE7F59" w:rsidRPr="00EB3E43">
        <w:t xml:space="preserve"> Der blev ikke rapporteret nye primære melanomer i fase II</w:t>
      </w:r>
      <w:r w:rsidR="003F25D0">
        <w:noBreakHyphen/>
      </w:r>
      <w:r w:rsidR="00BE7F59" w:rsidRPr="00EB3E43">
        <w:t>NSCLC</w:t>
      </w:r>
      <w:r w:rsidR="003F25D0">
        <w:noBreakHyphen/>
      </w:r>
      <w:r w:rsidR="00BE7F59" w:rsidRPr="00EB3E43">
        <w:t xml:space="preserve">studiet </w:t>
      </w:r>
      <w:r w:rsidR="00BE7F59" w:rsidRPr="00EB3E43">
        <w:rPr>
          <w:bCs/>
          <w:iCs/>
          <w:szCs w:val="24"/>
        </w:rPr>
        <w:t>(BRF113928).</w:t>
      </w:r>
    </w:p>
    <w:p w14:paraId="2AF9528F" w14:textId="77777777" w:rsidR="00544CA6" w:rsidRPr="00EB3E43" w:rsidRDefault="00544CA6" w:rsidP="001F708C">
      <w:pPr>
        <w:widowControl w:val="0"/>
        <w:tabs>
          <w:tab w:val="clear" w:pos="567"/>
        </w:tabs>
        <w:spacing w:line="240" w:lineRule="auto"/>
      </w:pPr>
    </w:p>
    <w:p w14:paraId="2AF95290" w14:textId="77777777" w:rsidR="00544CA6" w:rsidRPr="00EB3E43" w:rsidRDefault="00544CA6" w:rsidP="001F708C">
      <w:pPr>
        <w:keepNext/>
        <w:widowControl w:val="0"/>
        <w:tabs>
          <w:tab w:val="clear" w:pos="567"/>
        </w:tabs>
        <w:spacing w:line="240" w:lineRule="auto"/>
        <w:rPr>
          <w:bCs/>
          <w:iCs/>
          <w:szCs w:val="24"/>
          <w:u w:val="single"/>
        </w:rPr>
      </w:pPr>
      <w:r w:rsidRPr="00EB3E43">
        <w:rPr>
          <w:i/>
          <w:u w:val="single"/>
        </w:rPr>
        <w:t>Ikke</w:t>
      </w:r>
      <w:r w:rsidR="003F25D0">
        <w:rPr>
          <w:i/>
          <w:u w:val="single"/>
        </w:rPr>
        <w:noBreakHyphen/>
      </w:r>
      <w:r w:rsidRPr="00EB3E43">
        <w:rPr>
          <w:i/>
          <w:u w:val="single"/>
        </w:rPr>
        <w:t>kutan malignitet</w:t>
      </w:r>
    </w:p>
    <w:p w14:paraId="2AF95291" w14:textId="48D12820" w:rsidR="00544CA6" w:rsidRPr="00EB3E43" w:rsidRDefault="00426AC8" w:rsidP="001F708C">
      <w:pPr>
        <w:widowControl w:val="0"/>
        <w:tabs>
          <w:tab w:val="clear" w:pos="567"/>
        </w:tabs>
        <w:spacing w:line="240" w:lineRule="auto"/>
      </w:pPr>
      <w:r w:rsidRPr="00EB3E43">
        <w:t>Aktivering af MAP</w:t>
      </w:r>
      <w:r w:rsidR="003F25D0">
        <w:noBreakHyphen/>
      </w:r>
      <w:r w:rsidRPr="00EB3E43">
        <w:t>kinase</w:t>
      </w:r>
      <w:r w:rsidR="003F25D0">
        <w:noBreakHyphen/>
      </w:r>
      <w:r w:rsidRPr="00EB3E43">
        <w:t>signal</w:t>
      </w:r>
      <w:r w:rsidR="00544CA6" w:rsidRPr="00EB3E43">
        <w:t>ering i BRAF</w:t>
      </w:r>
      <w:r w:rsidR="003F25D0">
        <w:noBreakHyphen/>
      </w:r>
      <w:r w:rsidR="00FD37C1" w:rsidRPr="00EB3E43">
        <w:t xml:space="preserve">vildtype </w:t>
      </w:r>
      <w:r w:rsidR="00544CA6" w:rsidRPr="00EB3E43">
        <w:t>celler, der eksponeres for BRAF</w:t>
      </w:r>
      <w:r w:rsidR="003F25D0">
        <w:noBreakHyphen/>
      </w:r>
      <w:r w:rsidR="00544CA6" w:rsidRPr="00EB3E43">
        <w:t>hæm</w:t>
      </w:r>
      <w:r w:rsidR="00B20021" w:rsidRPr="00EB3E43">
        <w:t>m</w:t>
      </w:r>
      <w:r w:rsidR="00544CA6" w:rsidRPr="00EB3E43">
        <w:t>ere, kan medføre øget risiko for ikke</w:t>
      </w:r>
      <w:r w:rsidR="003F25D0">
        <w:noBreakHyphen/>
      </w:r>
      <w:r w:rsidR="00544CA6" w:rsidRPr="00EB3E43">
        <w:t>kutane malign</w:t>
      </w:r>
      <w:r w:rsidR="00FD37C1" w:rsidRPr="00EB3E43">
        <w:t>e sygdomme</w:t>
      </w:r>
      <w:r w:rsidR="00544CA6" w:rsidRPr="00EB3E43">
        <w:t>, herunder malign</w:t>
      </w:r>
      <w:r w:rsidR="00FD37C1" w:rsidRPr="00EB3E43">
        <w:t>e sygdomme</w:t>
      </w:r>
      <w:r w:rsidR="00544CA6" w:rsidRPr="00EB3E43">
        <w:t xml:space="preserve"> med RAS</w:t>
      </w:r>
      <w:r w:rsidR="003F25D0">
        <w:noBreakHyphen/>
      </w:r>
      <w:r w:rsidR="00544CA6" w:rsidRPr="00EB3E43">
        <w:t xml:space="preserve">mutationer (se </w:t>
      </w:r>
      <w:r w:rsidR="00154596" w:rsidRPr="00EB3E43">
        <w:t>pkt. </w:t>
      </w:r>
      <w:r w:rsidR="00544CA6" w:rsidRPr="00EB3E43">
        <w:t xml:space="preserve">4.4). </w:t>
      </w:r>
      <w:r w:rsidR="009F17E3" w:rsidRPr="00EB3E43">
        <w:t>I</w:t>
      </w:r>
      <w:r w:rsidR="003C7F05" w:rsidRPr="00EB3E43">
        <w:t>kke</w:t>
      </w:r>
      <w:r w:rsidR="003F25D0">
        <w:noBreakHyphen/>
      </w:r>
      <w:r w:rsidR="003C7F05" w:rsidRPr="00EB3E43">
        <w:t xml:space="preserve">kutane maligniteter </w:t>
      </w:r>
      <w:r w:rsidR="009F17E3" w:rsidRPr="00EB3E43">
        <w:t xml:space="preserve">blev </w:t>
      </w:r>
      <w:r w:rsidR="003C7F05" w:rsidRPr="00EB3E43">
        <w:t>rapporteret hos 1</w:t>
      </w:r>
      <w:r w:rsidR="00154596" w:rsidRPr="00EB3E43">
        <w:t> %</w:t>
      </w:r>
      <w:r w:rsidR="003C7F05" w:rsidRPr="00EB3E43">
        <w:t xml:space="preserve"> (6/586) af patienterne </w:t>
      </w:r>
      <w:r w:rsidR="009F17E3" w:rsidRPr="00EB3E43">
        <w:t>i den integrerede sikkerhedspopulation med</w:t>
      </w:r>
      <w:r w:rsidR="003C7F05" w:rsidRPr="00EB3E43">
        <w:t xml:space="preserve"> dabrafenib</w:t>
      </w:r>
      <w:r w:rsidR="003F25D0">
        <w:noBreakHyphen/>
      </w:r>
      <w:r w:rsidR="003C7F05" w:rsidRPr="00EB3E43">
        <w:t>monoterapi og</w:t>
      </w:r>
      <w:r w:rsidR="00065AFA" w:rsidRPr="00EB3E43">
        <w:t xml:space="preserve"> hos</w:t>
      </w:r>
      <w:r w:rsidR="003C7F05" w:rsidRPr="00EB3E43">
        <w:t xml:space="preserve"> </w:t>
      </w:r>
      <w:r w:rsidR="00517BCA">
        <w:t>&lt; </w:t>
      </w:r>
      <w:r w:rsidR="003C7F05" w:rsidRPr="00EB3E43">
        <w:t>1</w:t>
      </w:r>
      <w:r w:rsidR="00154596" w:rsidRPr="00EB3E43">
        <w:t> %</w:t>
      </w:r>
      <w:r w:rsidR="003C7F05" w:rsidRPr="00EB3E43">
        <w:t xml:space="preserve"> (</w:t>
      </w:r>
      <w:r w:rsidR="00517BCA">
        <w:t>8/1</w:t>
      </w:r>
      <w:r w:rsidR="00003553">
        <w:t> </w:t>
      </w:r>
      <w:r w:rsidR="00517BCA">
        <w:t>076</w:t>
      </w:r>
      <w:r w:rsidR="003C7F05" w:rsidRPr="00EB3E43">
        <w:t>) af patienterne i</w:t>
      </w:r>
      <w:r w:rsidR="009F17E3" w:rsidRPr="00EB3E43">
        <w:t xml:space="preserve"> den integrerede sikkerhedspopulation </w:t>
      </w:r>
      <w:r w:rsidR="003C7F05" w:rsidRPr="00EB3E43">
        <w:t xml:space="preserve">med dabrafenib i kombination med trametinib. </w:t>
      </w:r>
      <w:r w:rsidR="00C2626A" w:rsidRPr="003223D0">
        <w:t>1</w:t>
      </w:r>
      <w:r w:rsidR="00C2626A">
        <w:t> </w:t>
      </w:r>
      <w:r w:rsidR="00C2626A" w:rsidRPr="003223D0">
        <w:t>% (5/435) af patienterne, der fik dabrafenib i kombination med trametinib sammenlignet med &lt;1</w:t>
      </w:r>
      <w:r w:rsidR="00C2626A">
        <w:t> </w:t>
      </w:r>
      <w:r w:rsidR="00C2626A" w:rsidRPr="003223D0">
        <w:t xml:space="preserve">% </w:t>
      </w:r>
      <w:r w:rsidR="00C2626A" w:rsidRPr="003223D0">
        <w:lastRenderedPageBreak/>
        <w:t>(3/432) af patienterne, der fik placebo,</w:t>
      </w:r>
      <w:r w:rsidR="00C2626A">
        <w:t xml:space="preserve"> udviklede</w:t>
      </w:r>
      <w:r w:rsidR="00C2626A" w:rsidRPr="003223D0">
        <w:t xml:space="preserve"> ikke-kutane maligniteter</w:t>
      </w:r>
      <w:r w:rsidR="00C2626A">
        <w:t xml:space="preserve"> i </w:t>
      </w:r>
      <w:r w:rsidR="00C2626A" w:rsidRPr="00D870B1">
        <w:t>fase</w:t>
      </w:r>
      <w:r w:rsidR="00C2626A">
        <w:t> </w:t>
      </w:r>
      <w:r w:rsidR="00C2626A" w:rsidRPr="00D870B1">
        <w:t>III-studiet BRF115532 (COMBI</w:t>
      </w:r>
      <w:r w:rsidR="00C2626A">
        <w:t> </w:t>
      </w:r>
      <w:r w:rsidR="00C2626A" w:rsidRPr="00D870B1">
        <w:t xml:space="preserve">AD) </w:t>
      </w:r>
      <w:r w:rsidR="00C2626A">
        <w:t xml:space="preserve">med </w:t>
      </w:r>
      <w:r w:rsidR="00C2626A" w:rsidRPr="00D870B1">
        <w:t>adjuverende behandling af melanom</w:t>
      </w:r>
      <w:r w:rsidR="00C2626A" w:rsidRPr="003223D0">
        <w:t xml:space="preserve">. Under </w:t>
      </w:r>
      <w:r w:rsidR="00C2626A">
        <w:t>langtids</w:t>
      </w:r>
      <w:r w:rsidR="00C2626A" w:rsidRPr="003223D0">
        <w:t>opfølgningen (op til 10</w:t>
      </w:r>
      <w:r w:rsidR="00C2626A">
        <w:t> </w:t>
      </w:r>
      <w:r w:rsidR="00C2626A" w:rsidRPr="003223D0">
        <w:t xml:space="preserve">år) </w:t>
      </w:r>
      <w:r w:rsidR="00C2626A">
        <w:t>efter seponering af behandlingen</w:t>
      </w:r>
      <w:r w:rsidR="00C2626A" w:rsidRPr="003223D0">
        <w:t xml:space="preserve"> rapporterede 9</w:t>
      </w:r>
      <w:r w:rsidR="00C2626A">
        <w:t> </w:t>
      </w:r>
      <w:r w:rsidR="00C2626A" w:rsidRPr="003223D0">
        <w:t>yderligere patienter ikke-kutane maligniteter i kombinationsarmen og 4</w:t>
      </w:r>
      <w:r w:rsidR="00C2626A">
        <w:t> </w:t>
      </w:r>
      <w:r w:rsidR="00C2626A" w:rsidRPr="003223D0">
        <w:t>patienter i placeboarmen.</w:t>
      </w:r>
      <w:r w:rsidR="00C2626A">
        <w:t xml:space="preserve"> </w:t>
      </w:r>
      <w:r w:rsidR="00544CA6" w:rsidRPr="00EB3E43">
        <w:t>Der er set tilfælde af RAS</w:t>
      </w:r>
      <w:r w:rsidR="003F25D0">
        <w:noBreakHyphen/>
      </w:r>
      <w:r w:rsidR="00544CA6" w:rsidRPr="00EB3E43">
        <w:t>drevne malign</w:t>
      </w:r>
      <w:r w:rsidR="00FD37C1" w:rsidRPr="00EB3E43">
        <w:t>e sygdomme</w:t>
      </w:r>
      <w:r w:rsidR="00544CA6" w:rsidRPr="00EB3E43">
        <w:t xml:space="preserve"> ved brug af dabrafenib</w:t>
      </w:r>
      <w:r w:rsidR="003C7F05" w:rsidRPr="00EB3E43">
        <w:t xml:space="preserve"> som monoterapi og i kombination med trametinib</w:t>
      </w:r>
      <w:r w:rsidR="00544CA6" w:rsidRPr="00EB3E43">
        <w:t xml:space="preserve">. Patienterne bør </w:t>
      </w:r>
      <w:r w:rsidR="00FD37C1" w:rsidRPr="00EB3E43">
        <w:t xml:space="preserve">kontrolleres </w:t>
      </w:r>
      <w:r w:rsidR="00544CA6" w:rsidRPr="00EB3E43">
        <w:t>efter klinisk behov.</w:t>
      </w:r>
    </w:p>
    <w:p w14:paraId="2AF95292" w14:textId="77777777" w:rsidR="00544CA6" w:rsidRPr="00EB3E43" w:rsidRDefault="00544CA6" w:rsidP="001F708C">
      <w:pPr>
        <w:widowControl w:val="0"/>
        <w:tabs>
          <w:tab w:val="clear" w:pos="567"/>
        </w:tabs>
        <w:spacing w:line="240" w:lineRule="auto"/>
      </w:pPr>
    </w:p>
    <w:p w14:paraId="2AF95293" w14:textId="77777777" w:rsidR="00D20366" w:rsidRPr="00EB3E43" w:rsidRDefault="00D20366" w:rsidP="001F708C">
      <w:pPr>
        <w:keepNext/>
        <w:widowControl w:val="0"/>
        <w:tabs>
          <w:tab w:val="clear" w:pos="567"/>
        </w:tabs>
        <w:spacing w:line="240" w:lineRule="auto"/>
        <w:rPr>
          <w:i/>
          <w:u w:val="single"/>
        </w:rPr>
      </w:pPr>
      <w:r w:rsidRPr="00EB3E43">
        <w:rPr>
          <w:i/>
          <w:u w:val="single"/>
        </w:rPr>
        <w:t>Blødning</w:t>
      </w:r>
    </w:p>
    <w:p w14:paraId="2AF95294" w14:textId="77777777" w:rsidR="00D20366" w:rsidRPr="00EB3E43" w:rsidRDefault="00D20366" w:rsidP="001F708C">
      <w:pPr>
        <w:widowControl w:val="0"/>
        <w:tabs>
          <w:tab w:val="clear" w:pos="567"/>
        </w:tabs>
        <w:spacing w:line="240" w:lineRule="auto"/>
      </w:pPr>
      <w:r w:rsidRPr="00EB3E43">
        <w:t xml:space="preserve">Der er forekommet blødningshændelser, herunder </w:t>
      </w:r>
      <w:r w:rsidR="00FF595E" w:rsidRPr="00EB3E43">
        <w:t>alvorlige</w:t>
      </w:r>
      <w:r w:rsidRPr="00EB3E43">
        <w:t xml:space="preserve"> blødningshændelser og blødning</w:t>
      </w:r>
      <w:r w:rsidR="0022772F" w:rsidRPr="00EB3E43">
        <w:t xml:space="preserve"> med dødeligt udfald</w:t>
      </w:r>
      <w:r w:rsidRPr="00EB3E43">
        <w:t xml:space="preserve">, hos patienter, der </w:t>
      </w:r>
      <w:r w:rsidR="0022772F" w:rsidRPr="00EB3E43">
        <w:t xml:space="preserve">har </w:t>
      </w:r>
      <w:r w:rsidRPr="00EB3E43">
        <w:t>tage</w:t>
      </w:r>
      <w:r w:rsidR="0022772F" w:rsidRPr="00EB3E43">
        <w:t>t</w:t>
      </w:r>
      <w:r w:rsidRPr="00EB3E43">
        <w:t xml:space="preserve"> dabrafenib i kombination med trametinib. For yderligere oplysninger henvises til </w:t>
      </w:r>
      <w:r w:rsidR="001165C5" w:rsidRPr="00EB3E43">
        <w:t>produktresum</w:t>
      </w:r>
      <w:r w:rsidR="00DF0F20" w:rsidRPr="00EB3E43">
        <w:t>e</w:t>
      </w:r>
      <w:r w:rsidR="001165C5" w:rsidRPr="00EB3E43">
        <w:t>et</w:t>
      </w:r>
      <w:r w:rsidR="00660EA6" w:rsidRPr="00EB3E43">
        <w:t xml:space="preserve"> </w:t>
      </w:r>
      <w:r w:rsidRPr="00EB3E43">
        <w:t>for trametinib.</w:t>
      </w:r>
    </w:p>
    <w:p w14:paraId="2AF95295" w14:textId="77777777" w:rsidR="00BD1CC1" w:rsidRPr="00EB3E43" w:rsidRDefault="00BD1CC1" w:rsidP="001F708C">
      <w:pPr>
        <w:widowControl w:val="0"/>
        <w:tabs>
          <w:tab w:val="clear" w:pos="567"/>
        </w:tabs>
        <w:spacing w:line="240" w:lineRule="auto"/>
      </w:pPr>
    </w:p>
    <w:p w14:paraId="2AF95296" w14:textId="77777777" w:rsidR="00A71999" w:rsidRPr="00EB3E43" w:rsidRDefault="00A71999" w:rsidP="001F708C">
      <w:pPr>
        <w:keepNext/>
        <w:widowControl w:val="0"/>
        <w:tabs>
          <w:tab w:val="clear" w:pos="567"/>
        </w:tabs>
        <w:autoSpaceDE w:val="0"/>
        <w:autoSpaceDN w:val="0"/>
        <w:spacing w:line="240" w:lineRule="auto"/>
        <w:jc w:val="both"/>
        <w:rPr>
          <w:i/>
          <w:u w:val="single"/>
        </w:rPr>
      </w:pPr>
      <w:r w:rsidRPr="00EB3E43">
        <w:rPr>
          <w:i/>
          <w:u w:val="single"/>
        </w:rPr>
        <w:t>Reduktion af LVEF/venstre ventrikel</w:t>
      </w:r>
      <w:r w:rsidR="00A711EF" w:rsidRPr="00EB3E43">
        <w:rPr>
          <w:i/>
          <w:u w:val="single"/>
        </w:rPr>
        <w:t xml:space="preserve"> dysfunktion</w:t>
      </w:r>
    </w:p>
    <w:p w14:paraId="2AF95297" w14:textId="3AB01D93" w:rsidR="00A71999" w:rsidRPr="00EB3E43" w:rsidRDefault="00E54A1A" w:rsidP="001F708C">
      <w:pPr>
        <w:widowControl w:val="0"/>
        <w:tabs>
          <w:tab w:val="clear" w:pos="567"/>
        </w:tabs>
        <w:spacing w:line="240" w:lineRule="auto"/>
      </w:pPr>
      <w:r w:rsidRPr="00EB3E43">
        <w:t>N</w:t>
      </w:r>
      <w:r w:rsidR="00505E14" w:rsidRPr="00EB3E43">
        <w:t xml:space="preserve">edsat LVEF </w:t>
      </w:r>
      <w:r w:rsidRPr="00EB3E43">
        <w:t xml:space="preserve">er </w:t>
      </w:r>
      <w:r w:rsidR="00505E14" w:rsidRPr="00EB3E43">
        <w:t xml:space="preserve">rapporteret hos </w:t>
      </w:r>
      <w:r w:rsidR="00517BCA">
        <w:t>6</w:t>
      </w:r>
      <w:r w:rsidR="00154596" w:rsidRPr="00EB3E43">
        <w:t> %</w:t>
      </w:r>
      <w:r w:rsidR="005734A3" w:rsidRPr="00EB3E43">
        <w:t xml:space="preserve"> </w:t>
      </w:r>
      <w:r w:rsidRPr="00EB3E43">
        <w:t>(</w:t>
      </w:r>
      <w:r w:rsidR="00517BCA">
        <w:t>65/1</w:t>
      </w:r>
      <w:r w:rsidR="00D903B1">
        <w:t> </w:t>
      </w:r>
      <w:r w:rsidR="00517BCA">
        <w:t>076</w:t>
      </w:r>
      <w:r w:rsidRPr="00EB3E43">
        <w:t xml:space="preserve">) </w:t>
      </w:r>
      <w:r w:rsidR="00D1328E" w:rsidRPr="00EB3E43">
        <w:t>af</w:t>
      </w:r>
      <w:r w:rsidR="005734A3" w:rsidRPr="00EB3E43">
        <w:t xml:space="preserve"> patienter</w:t>
      </w:r>
      <w:r w:rsidRPr="00EB3E43">
        <w:t>ne i den integrerede sikkerhedspopulation</w:t>
      </w:r>
      <w:r w:rsidR="005734A3" w:rsidRPr="00EB3E43">
        <w:t xml:space="preserve"> med dabrafenib i kombination med trametinib</w:t>
      </w:r>
      <w:r w:rsidRPr="00EB3E43">
        <w:t>.</w:t>
      </w:r>
      <w:r w:rsidR="005734A3" w:rsidRPr="00EB3E43">
        <w:t xml:space="preserve"> </w:t>
      </w:r>
      <w:r w:rsidRPr="00EB3E43">
        <w:t>D</w:t>
      </w:r>
      <w:r w:rsidR="00505E14" w:rsidRPr="00EB3E43">
        <w:t>e fleste tilfælde var asymptomatiske og reversible. Patienter med LVEF lavere end den laveste grad af normalniveauet blev ikke inkluderet i kliniske studier med dabrafenib.</w:t>
      </w:r>
      <w:r w:rsidR="00A71999" w:rsidRPr="00EB3E43">
        <w:t xml:space="preserve"> Dabrafenib i kombination med trametinib bør anvendes med forsigtighed hos patienter med tilstande, der kan nedsætte funktionen af venstre ventrikel.</w:t>
      </w:r>
      <w:r w:rsidRPr="00EB3E43">
        <w:t xml:space="preserve"> Se produktresumeet for trametinib.</w:t>
      </w:r>
    </w:p>
    <w:p w14:paraId="2AF95298" w14:textId="77777777" w:rsidR="00505E14" w:rsidRPr="00EB3E43" w:rsidRDefault="00505E14" w:rsidP="001F708C">
      <w:pPr>
        <w:widowControl w:val="0"/>
        <w:tabs>
          <w:tab w:val="clear" w:pos="567"/>
        </w:tabs>
        <w:spacing w:line="240" w:lineRule="auto"/>
      </w:pPr>
    </w:p>
    <w:p w14:paraId="2AF95299" w14:textId="77777777" w:rsidR="005734A3" w:rsidRPr="00EB3E43" w:rsidRDefault="005734A3" w:rsidP="001F708C">
      <w:pPr>
        <w:keepNext/>
        <w:widowControl w:val="0"/>
        <w:tabs>
          <w:tab w:val="clear" w:pos="567"/>
        </w:tabs>
        <w:spacing w:line="240" w:lineRule="auto"/>
        <w:rPr>
          <w:i/>
          <w:szCs w:val="22"/>
          <w:u w:val="single"/>
        </w:rPr>
      </w:pPr>
      <w:r w:rsidRPr="00EB3E43">
        <w:rPr>
          <w:i/>
          <w:u w:val="single"/>
        </w:rPr>
        <w:t>Pyreksi</w:t>
      </w:r>
    </w:p>
    <w:p w14:paraId="2AF9529A" w14:textId="77777777" w:rsidR="00E01349" w:rsidRPr="00EB3E43" w:rsidRDefault="00AB3ECC" w:rsidP="001F708C">
      <w:pPr>
        <w:widowControl w:val="0"/>
        <w:tabs>
          <w:tab w:val="clear" w:pos="567"/>
        </w:tabs>
        <w:spacing w:line="240" w:lineRule="auto"/>
      </w:pPr>
      <w:r w:rsidRPr="00EB3E43">
        <w:t xml:space="preserve">Der er rapporteret pyreksi i kliniske studier med dabrafenib som monoterapi og i kombination med trametinib; forekomsten og graden af pyreksi øges </w:t>
      </w:r>
      <w:r w:rsidR="001316FD" w:rsidRPr="00EB3E43">
        <w:t>ved kombinationsbehandling</w:t>
      </w:r>
      <w:r w:rsidRPr="00EB3E43">
        <w:t xml:space="preserve"> (se </w:t>
      </w:r>
      <w:r w:rsidR="00154596" w:rsidRPr="00EB3E43">
        <w:t>pkt. </w:t>
      </w:r>
      <w:r w:rsidRPr="00EB3E43">
        <w:t>4.4).</w:t>
      </w:r>
      <w:r w:rsidR="00154596" w:rsidRPr="00EB3E43">
        <w:t xml:space="preserve"> </w:t>
      </w:r>
      <w:r w:rsidR="001316FD" w:rsidRPr="00EB3E43">
        <w:t>For</w:t>
      </w:r>
      <w:r w:rsidR="00D1328E" w:rsidRPr="00EB3E43">
        <w:t xml:space="preserve"> p</w:t>
      </w:r>
      <w:r w:rsidR="005734A3" w:rsidRPr="00EB3E43">
        <w:t>atienter</w:t>
      </w:r>
      <w:r w:rsidR="00D1328E" w:rsidRPr="00EB3E43">
        <w:t>,</w:t>
      </w:r>
      <w:r w:rsidR="005734A3" w:rsidRPr="00EB3E43">
        <w:t xml:space="preserve"> </w:t>
      </w:r>
      <w:r w:rsidR="00D1328E" w:rsidRPr="00EB3E43">
        <w:t>som</w:t>
      </w:r>
      <w:r w:rsidR="005734A3" w:rsidRPr="00EB3E43">
        <w:t xml:space="preserve"> fik dabrafenib i kombination med trametinib</w:t>
      </w:r>
      <w:r w:rsidR="002848F8" w:rsidRPr="00EB3E43">
        <w:t>,</w:t>
      </w:r>
      <w:r w:rsidR="005734A3" w:rsidRPr="00EB3E43">
        <w:t xml:space="preserve"> og </w:t>
      </w:r>
      <w:r w:rsidR="00F86BEA" w:rsidRPr="00EB3E43">
        <w:t xml:space="preserve">som </w:t>
      </w:r>
      <w:r w:rsidR="005734A3" w:rsidRPr="00EB3E43">
        <w:t xml:space="preserve">udviklede feber, opstod </w:t>
      </w:r>
      <w:r w:rsidR="00D1328E" w:rsidRPr="00EB3E43">
        <w:t xml:space="preserve">ca. </w:t>
      </w:r>
      <w:r w:rsidR="005734A3" w:rsidRPr="00EB3E43">
        <w:t xml:space="preserve">halvdelen af </w:t>
      </w:r>
      <w:r w:rsidR="001316FD" w:rsidRPr="00EB3E43">
        <w:t>feber</w:t>
      </w:r>
      <w:r w:rsidR="00D1328E" w:rsidRPr="00EB3E43">
        <w:t>tilfældene</w:t>
      </w:r>
      <w:r w:rsidR="005734A3" w:rsidRPr="00EB3E43">
        <w:t xml:space="preserve"> inden</w:t>
      </w:r>
      <w:r w:rsidR="00D1328E" w:rsidRPr="00EB3E43">
        <w:t xml:space="preserve"> </w:t>
      </w:r>
      <w:r w:rsidR="001316FD" w:rsidRPr="00EB3E43">
        <w:t>for den første</w:t>
      </w:r>
      <w:r w:rsidR="005734A3" w:rsidRPr="00EB3E43">
        <w:t xml:space="preserve"> behandling</w:t>
      </w:r>
      <w:r w:rsidR="001316FD" w:rsidRPr="00EB3E43">
        <w:t>småned</w:t>
      </w:r>
      <w:r w:rsidR="002848F8" w:rsidRPr="00EB3E43">
        <w:t>,</w:t>
      </w:r>
      <w:r w:rsidR="005734A3" w:rsidRPr="00EB3E43">
        <w:t xml:space="preserve"> og ca. </w:t>
      </w:r>
      <w:r w:rsidR="001316FD" w:rsidRPr="00EB3E43">
        <w:t>1/3</w:t>
      </w:r>
      <w:r w:rsidR="00C51A24" w:rsidRPr="00EB3E43">
        <w:t> </w:t>
      </w:r>
      <w:r w:rsidR="005734A3" w:rsidRPr="00EB3E43">
        <w:t xml:space="preserve">af patienterne havde 3 eller flere tilfælde. </w:t>
      </w:r>
      <w:r w:rsidR="00E01349" w:rsidRPr="00EB3E43">
        <w:t>Hos 1</w:t>
      </w:r>
      <w:r w:rsidR="00154596" w:rsidRPr="00EB3E43">
        <w:t> %</w:t>
      </w:r>
      <w:r w:rsidR="00E01349" w:rsidRPr="00EB3E43">
        <w:t xml:space="preserve"> af patienterne</w:t>
      </w:r>
      <w:r w:rsidR="00D1328E" w:rsidRPr="00EB3E43">
        <w:t>, der fik dabrafenib som monoterapi i den integrerede sikkerhedspopulation,</w:t>
      </w:r>
      <w:r w:rsidR="00E01349" w:rsidRPr="00EB3E43">
        <w:t xml:space="preserve"> blev der identificeret alvorlige </w:t>
      </w:r>
      <w:r w:rsidR="00C51A24" w:rsidRPr="00EB3E43">
        <w:t>tilfælde</w:t>
      </w:r>
      <w:r w:rsidR="00E01349" w:rsidRPr="00EB3E43">
        <w:t xml:space="preserve"> </w:t>
      </w:r>
      <w:r w:rsidR="00C51A24" w:rsidRPr="00EB3E43">
        <w:t>af</w:t>
      </w:r>
      <w:r w:rsidR="00E01349" w:rsidRPr="00EB3E43">
        <w:t xml:space="preserve"> ikke</w:t>
      </w:r>
      <w:r w:rsidR="003F25D0">
        <w:noBreakHyphen/>
      </w:r>
      <w:r w:rsidR="00E01349" w:rsidRPr="00EB3E43">
        <w:t>infektiøs feber som feber ledsaget af svære kulderystelser, dehydrering, hypotension og/eller akut nyreinsufficiens</w:t>
      </w:r>
      <w:r w:rsidR="00C51A24" w:rsidRPr="00EB3E43">
        <w:t xml:space="preserve"> af præ</w:t>
      </w:r>
      <w:r w:rsidR="00E01349" w:rsidRPr="00EB3E43">
        <w:t xml:space="preserve">renal </w:t>
      </w:r>
      <w:r w:rsidR="007E6B81" w:rsidRPr="00EB3E43">
        <w:t>oprindelse</w:t>
      </w:r>
      <w:r w:rsidR="00E01349" w:rsidRPr="00EB3E43">
        <w:t xml:space="preserve"> hos patienter med normal nyrefunktion ved </w:t>
      </w:r>
      <w:r w:rsidR="00E01349" w:rsidRPr="00EB3E43">
        <w:rPr>
          <w:i/>
        </w:rPr>
        <w:t>baseline.</w:t>
      </w:r>
      <w:r w:rsidR="00E01349" w:rsidRPr="00EB3E43">
        <w:t xml:space="preserve"> Disse alvorlige </w:t>
      </w:r>
      <w:r w:rsidR="00C51A24" w:rsidRPr="00EB3E43">
        <w:t>tilfælde af</w:t>
      </w:r>
      <w:r w:rsidR="00E01349" w:rsidRPr="00EB3E43">
        <w:t xml:space="preserve"> ikke-infektiøs feber indtraf typisk inden for den første måneds behandling. Patienter, der oplevede alvorlige </w:t>
      </w:r>
      <w:r w:rsidR="00C51A24" w:rsidRPr="00EB3E43">
        <w:t>tilfælde af</w:t>
      </w:r>
      <w:r w:rsidR="00E01349" w:rsidRPr="00EB3E43">
        <w:t xml:space="preserve"> ikke</w:t>
      </w:r>
      <w:r w:rsidR="003F25D0">
        <w:noBreakHyphen/>
      </w:r>
      <w:r w:rsidR="00E01349" w:rsidRPr="00EB3E43">
        <w:t xml:space="preserve">infektiøs feber, responderede godt på pausering af behandlingen og/eller dosisreduktion og understøttende behandling (se </w:t>
      </w:r>
      <w:r w:rsidR="00154596" w:rsidRPr="00EB3E43">
        <w:t>pkt. </w:t>
      </w:r>
      <w:r w:rsidR="00E01349" w:rsidRPr="00EB3E43">
        <w:t>4.2 og 4.4).</w:t>
      </w:r>
    </w:p>
    <w:p w14:paraId="2AF9529B" w14:textId="77777777" w:rsidR="005734A3" w:rsidRPr="00EB3E43" w:rsidRDefault="005734A3" w:rsidP="001F708C">
      <w:pPr>
        <w:widowControl w:val="0"/>
        <w:tabs>
          <w:tab w:val="clear" w:pos="567"/>
        </w:tabs>
        <w:spacing w:line="240" w:lineRule="auto"/>
      </w:pPr>
    </w:p>
    <w:p w14:paraId="2AF9529C" w14:textId="77777777" w:rsidR="00E01349" w:rsidRPr="00EB3E43" w:rsidRDefault="00E01349" w:rsidP="001F708C">
      <w:pPr>
        <w:keepNext/>
        <w:widowControl w:val="0"/>
        <w:tabs>
          <w:tab w:val="clear" w:pos="567"/>
        </w:tabs>
        <w:spacing w:line="240" w:lineRule="auto"/>
        <w:rPr>
          <w:i/>
          <w:u w:val="single"/>
        </w:rPr>
      </w:pPr>
      <w:r w:rsidRPr="00EB3E43">
        <w:rPr>
          <w:i/>
          <w:u w:val="single"/>
        </w:rPr>
        <w:t>Leverpåvirkning</w:t>
      </w:r>
    </w:p>
    <w:p w14:paraId="2AF9529D" w14:textId="77777777" w:rsidR="00E01349" w:rsidRPr="00EB3E43" w:rsidRDefault="00E01349" w:rsidP="001F708C">
      <w:pPr>
        <w:widowControl w:val="0"/>
        <w:tabs>
          <w:tab w:val="clear" w:pos="567"/>
        </w:tabs>
        <w:spacing w:line="240" w:lineRule="auto"/>
      </w:pPr>
      <w:r w:rsidRPr="00EB3E43">
        <w:t>Der er rapporteret leverpåvirkninger i kliniske studier med dabrafenib i kombination med trametinib.</w:t>
      </w:r>
      <w:r w:rsidRPr="00EB3E43">
        <w:rPr>
          <w:u w:val="single"/>
        </w:rPr>
        <w:t xml:space="preserve"> </w:t>
      </w:r>
      <w:r w:rsidRPr="00EB3E43">
        <w:t xml:space="preserve">For yderligere oplysninger henvises til </w:t>
      </w:r>
      <w:r w:rsidR="001165C5" w:rsidRPr="00EB3E43">
        <w:t>produktresuméet</w:t>
      </w:r>
      <w:r w:rsidRPr="00EB3E43">
        <w:t xml:space="preserve"> for trametinib.</w:t>
      </w:r>
    </w:p>
    <w:p w14:paraId="2AF9529E" w14:textId="77777777" w:rsidR="00BD1CC1" w:rsidRPr="00EB3E43" w:rsidRDefault="00BD1CC1" w:rsidP="001F708C">
      <w:pPr>
        <w:widowControl w:val="0"/>
        <w:tabs>
          <w:tab w:val="clear" w:pos="567"/>
        </w:tabs>
        <w:spacing w:line="240" w:lineRule="auto"/>
      </w:pPr>
    </w:p>
    <w:p w14:paraId="2AF9529F" w14:textId="77777777" w:rsidR="00E01349" w:rsidRPr="00EB3E43" w:rsidRDefault="00E01349" w:rsidP="001F708C">
      <w:pPr>
        <w:keepNext/>
        <w:widowControl w:val="0"/>
        <w:tabs>
          <w:tab w:val="clear" w:pos="567"/>
        </w:tabs>
        <w:spacing w:line="240" w:lineRule="auto"/>
        <w:rPr>
          <w:i/>
          <w:u w:val="single"/>
        </w:rPr>
      </w:pPr>
      <w:r w:rsidRPr="00EB3E43">
        <w:rPr>
          <w:i/>
          <w:u w:val="single"/>
        </w:rPr>
        <w:t>Hypertension</w:t>
      </w:r>
    </w:p>
    <w:p w14:paraId="2AF952A0" w14:textId="77777777" w:rsidR="00E01349" w:rsidRPr="00EB3E43" w:rsidRDefault="00781621" w:rsidP="001F708C">
      <w:pPr>
        <w:widowControl w:val="0"/>
        <w:tabs>
          <w:tab w:val="clear" w:pos="567"/>
        </w:tabs>
        <w:spacing w:line="240" w:lineRule="auto"/>
        <w:rPr>
          <w:szCs w:val="22"/>
        </w:rPr>
      </w:pPr>
      <w:r w:rsidRPr="00EB3E43">
        <w:t>Der er set blodtryks</w:t>
      </w:r>
      <w:r w:rsidR="002848F8" w:rsidRPr="00EB3E43">
        <w:t>stigning</w:t>
      </w:r>
      <w:r w:rsidRPr="00EB3E43">
        <w:t xml:space="preserve"> </w:t>
      </w:r>
      <w:r w:rsidR="00E01349" w:rsidRPr="00EB3E43">
        <w:t xml:space="preserve">i forbindelse med </w:t>
      </w:r>
      <w:r w:rsidR="002848F8" w:rsidRPr="00EB3E43">
        <w:t xml:space="preserve">behandling med </w:t>
      </w:r>
      <w:r w:rsidR="00E01349" w:rsidRPr="00EB3E43">
        <w:t>dabrafenib</w:t>
      </w:r>
      <w:r w:rsidR="00E01349" w:rsidRPr="00EB3E43">
        <w:rPr>
          <w:szCs w:val="22"/>
        </w:rPr>
        <w:t xml:space="preserve"> i kombination med trametinib,</w:t>
      </w:r>
      <w:r w:rsidR="00E01349" w:rsidRPr="00EB3E43">
        <w:t xml:space="preserve"> hos patienter med eller uden allerede eksisterende hypertension. Blodtrykket skal måles ved </w:t>
      </w:r>
      <w:r w:rsidR="00E01349" w:rsidRPr="00EB3E43">
        <w:rPr>
          <w:i/>
        </w:rPr>
        <w:t>baseline</w:t>
      </w:r>
      <w:r w:rsidR="00E01349" w:rsidRPr="00EB3E43">
        <w:t xml:space="preserve"> og kontrolleres løbende under behandlingen. Ved hypertension igangsættes </w:t>
      </w:r>
      <w:r w:rsidR="007E6B81" w:rsidRPr="00EB3E43">
        <w:t xml:space="preserve">relevant </w:t>
      </w:r>
      <w:r w:rsidR="00E01349" w:rsidRPr="00EB3E43">
        <w:t>standardbehandling.</w:t>
      </w:r>
    </w:p>
    <w:p w14:paraId="2AF952A1" w14:textId="77777777" w:rsidR="00E01349" w:rsidRPr="00EB3E43" w:rsidRDefault="00E01349" w:rsidP="001F708C">
      <w:pPr>
        <w:widowControl w:val="0"/>
        <w:tabs>
          <w:tab w:val="clear" w:pos="567"/>
        </w:tabs>
        <w:spacing w:line="240" w:lineRule="auto"/>
      </w:pPr>
    </w:p>
    <w:p w14:paraId="2AF952A2" w14:textId="77777777" w:rsidR="00505E14" w:rsidRPr="00EB3E43" w:rsidRDefault="006C4995" w:rsidP="001F708C">
      <w:pPr>
        <w:keepNext/>
        <w:widowControl w:val="0"/>
        <w:tabs>
          <w:tab w:val="clear" w:pos="567"/>
        </w:tabs>
        <w:spacing w:line="240" w:lineRule="auto"/>
        <w:rPr>
          <w:i/>
          <w:u w:val="single"/>
        </w:rPr>
      </w:pPr>
      <w:r w:rsidRPr="00EB3E43">
        <w:rPr>
          <w:i/>
          <w:u w:val="single"/>
        </w:rPr>
        <w:t>Artralgi</w:t>
      </w:r>
    </w:p>
    <w:p w14:paraId="2AF952A3" w14:textId="77777777" w:rsidR="006C4995" w:rsidRPr="00EB3E43" w:rsidRDefault="006C4995" w:rsidP="001F708C">
      <w:pPr>
        <w:widowControl w:val="0"/>
        <w:tabs>
          <w:tab w:val="clear" w:pos="567"/>
        </w:tabs>
        <w:spacing w:line="240" w:lineRule="auto"/>
      </w:pPr>
      <w:r w:rsidRPr="00EB3E43">
        <w:t xml:space="preserve">Artralgi </w:t>
      </w:r>
      <w:r w:rsidR="00215AFE" w:rsidRPr="00EB3E43">
        <w:t xml:space="preserve">blev rapporteret med frekvensen </w:t>
      </w:r>
      <w:r w:rsidR="00DF0F20" w:rsidRPr="00EB3E43">
        <w:t>”</w:t>
      </w:r>
      <w:r w:rsidRPr="00EB3E43">
        <w:t>meget almindelig</w:t>
      </w:r>
      <w:r w:rsidR="00DF0F20" w:rsidRPr="00EB3E43">
        <w:t>”</w:t>
      </w:r>
      <w:r w:rsidRPr="00EB3E43">
        <w:t xml:space="preserve"> i </w:t>
      </w:r>
      <w:r w:rsidR="00215AFE" w:rsidRPr="00EB3E43">
        <w:t xml:space="preserve">den </w:t>
      </w:r>
      <w:r w:rsidR="00E47665" w:rsidRPr="00EB3E43">
        <w:t xml:space="preserve">integrerede sikkerhedspopulation </w:t>
      </w:r>
      <w:r w:rsidRPr="00EB3E43">
        <w:t xml:space="preserve">med dabrafenib </w:t>
      </w:r>
      <w:r w:rsidR="00E01349" w:rsidRPr="00EB3E43">
        <w:t>som monoterapi</w:t>
      </w:r>
      <w:r w:rsidR="00E47665" w:rsidRPr="00EB3E43">
        <w:t xml:space="preserve"> (25 %)</w:t>
      </w:r>
      <w:r w:rsidR="00E01349" w:rsidRPr="00EB3E43">
        <w:t xml:space="preserve"> og </w:t>
      </w:r>
      <w:r w:rsidR="00E47665" w:rsidRPr="00EB3E43">
        <w:t xml:space="preserve">dabrafenib </w:t>
      </w:r>
      <w:r w:rsidR="00E01349" w:rsidRPr="00EB3E43">
        <w:t xml:space="preserve">i kombination med trametinib </w:t>
      </w:r>
      <w:r w:rsidRPr="00EB3E43">
        <w:t>(2</w:t>
      </w:r>
      <w:r w:rsidR="00517BCA">
        <w:t>5</w:t>
      </w:r>
      <w:r w:rsidR="00154596" w:rsidRPr="00EB3E43">
        <w:t> %</w:t>
      </w:r>
      <w:r w:rsidRPr="00EB3E43">
        <w:t>)</w:t>
      </w:r>
      <w:r w:rsidR="0030771B" w:rsidRPr="00EB3E43">
        <w:t xml:space="preserve"> og var</w:t>
      </w:r>
      <w:r w:rsidRPr="00EB3E43">
        <w:t xml:space="preserve"> </w:t>
      </w:r>
      <w:r w:rsidR="00E47665" w:rsidRPr="00EB3E43">
        <w:t xml:space="preserve">hovedsageligt </w:t>
      </w:r>
      <w:r w:rsidR="007A394A" w:rsidRPr="00EB3E43">
        <w:t>af sværheds</w:t>
      </w:r>
      <w:r w:rsidR="007A11B9" w:rsidRPr="00EB3E43">
        <w:t>g</w:t>
      </w:r>
      <w:r w:rsidRPr="00EB3E43">
        <w:t>rad</w:t>
      </w:r>
      <w:r w:rsidR="00154596" w:rsidRPr="00EB3E43">
        <w:t> </w:t>
      </w:r>
      <w:r w:rsidRPr="00EB3E43">
        <w:t>1 og 2</w:t>
      </w:r>
      <w:r w:rsidR="00FD37C1" w:rsidRPr="00EB3E43">
        <w:t>. Grad</w:t>
      </w:r>
      <w:r w:rsidR="00154596" w:rsidRPr="00EB3E43">
        <w:t> </w:t>
      </w:r>
      <w:r w:rsidRPr="00EB3E43">
        <w:t xml:space="preserve">3 </w:t>
      </w:r>
      <w:r w:rsidR="00FD37C1" w:rsidRPr="00EB3E43">
        <w:t xml:space="preserve">artralgi var </w:t>
      </w:r>
      <w:r w:rsidRPr="00EB3E43">
        <w:t>ikke</w:t>
      </w:r>
      <w:r w:rsidR="003F25D0">
        <w:noBreakHyphen/>
      </w:r>
      <w:r w:rsidRPr="00EB3E43">
        <w:t>almindelig (&lt; 1</w:t>
      </w:r>
      <w:r w:rsidR="00154596" w:rsidRPr="00EB3E43">
        <w:t> %</w:t>
      </w:r>
      <w:r w:rsidRPr="00EB3E43">
        <w:t>)</w:t>
      </w:r>
      <w:r w:rsidR="0030771B" w:rsidRPr="00EB3E43">
        <w:t>,</w:t>
      </w:r>
      <w:r w:rsidRPr="00EB3E43">
        <w:t xml:space="preserve"> og </w:t>
      </w:r>
      <w:r w:rsidR="00FD37C1" w:rsidRPr="00EB3E43">
        <w:t xml:space="preserve">der var </w:t>
      </w:r>
      <w:r w:rsidRPr="00EB3E43">
        <w:t xml:space="preserve">ingen </w:t>
      </w:r>
      <w:r w:rsidR="007A11B9" w:rsidRPr="00EB3E43">
        <w:t>g</w:t>
      </w:r>
      <w:r w:rsidRPr="00EB3E43">
        <w:t>rad</w:t>
      </w:r>
      <w:r w:rsidR="00154596" w:rsidRPr="00EB3E43">
        <w:t> </w:t>
      </w:r>
      <w:r w:rsidRPr="00EB3E43">
        <w:t>4</w:t>
      </w:r>
      <w:r w:rsidR="00FD37C1" w:rsidRPr="00EB3E43">
        <w:t xml:space="preserve"> artralgi</w:t>
      </w:r>
      <w:r w:rsidRPr="00EB3E43">
        <w:t>.</w:t>
      </w:r>
    </w:p>
    <w:p w14:paraId="2AF952A4" w14:textId="77777777" w:rsidR="00505E14" w:rsidRPr="00EB3E43" w:rsidRDefault="00505E14" w:rsidP="001F708C">
      <w:pPr>
        <w:widowControl w:val="0"/>
        <w:tabs>
          <w:tab w:val="clear" w:pos="567"/>
        </w:tabs>
        <w:spacing w:line="240" w:lineRule="auto"/>
      </w:pPr>
    </w:p>
    <w:p w14:paraId="2AF952A5" w14:textId="77777777" w:rsidR="006C4995" w:rsidRPr="00EB3E43" w:rsidRDefault="006C4995" w:rsidP="001F708C">
      <w:pPr>
        <w:keepNext/>
        <w:widowControl w:val="0"/>
        <w:tabs>
          <w:tab w:val="clear" w:pos="567"/>
        </w:tabs>
        <w:spacing w:line="240" w:lineRule="auto"/>
        <w:rPr>
          <w:i/>
          <w:u w:val="single"/>
        </w:rPr>
      </w:pPr>
      <w:r w:rsidRPr="00EB3E43">
        <w:rPr>
          <w:i/>
          <w:u w:val="single"/>
        </w:rPr>
        <w:t>Hypofosfatæmi</w:t>
      </w:r>
    </w:p>
    <w:p w14:paraId="2AF952A6" w14:textId="77777777" w:rsidR="006C4995" w:rsidRPr="00EB3E43" w:rsidRDefault="006D4E5E" w:rsidP="001F708C">
      <w:pPr>
        <w:widowControl w:val="0"/>
        <w:tabs>
          <w:tab w:val="clear" w:pos="567"/>
        </w:tabs>
        <w:spacing w:line="240" w:lineRule="auto"/>
      </w:pPr>
      <w:r w:rsidRPr="00EB3E43">
        <w:t xml:space="preserve">Hypofosfatæmi er </w:t>
      </w:r>
      <w:r w:rsidR="006D5C9C" w:rsidRPr="00EB3E43">
        <w:t xml:space="preserve">almindeligt forekommende </w:t>
      </w:r>
      <w:r w:rsidRPr="00EB3E43">
        <w:t xml:space="preserve">i </w:t>
      </w:r>
      <w:r w:rsidR="00E01349" w:rsidRPr="00EB3E43">
        <w:t xml:space="preserve">den integrerede sikkerhedspopulation </w:t>
      </w:r>
      <w:r w:rsidRPr="00EB3E43">
        <w:t xml:space="preserve">med dabrafenib </w:t>
      </w:r>
      <w:r w:rsidR="00E01349" w:rsidRPr="00EB3E43">
        <w:t xml:space="preserve">som monoterapi </w:t>
      </w:r>
      <w:r w:rsidRPr="00EB3E43">
        <w:t>(7</w:t>
      </w:r>
      <w:r w:rsidR="00154596" w:rsidRPr="00EB3E43">
        <w:t> %</w:t>
      </w:r>
      <w:r w:rsidRPr="00EB3E43">
        <w:t>)</w:t>
      </w:r>
      <w:r w:rsidR="00E01349" w:rsidRPr="00EB3E43">
        <w:t xml:space="preserve"> og </w:t>
      </w:r>
      <w:r w:rsidR="00E47665" w:rsidRPr="00EB3E43">
        <w:t xml:space="preserve">med dabrafenib </w:t>
      </w:r>
      <w:r w:rsidR="00E01349" w:rsidRPr="00EB3E43">
        <w:t>i kombination med trametinib (4</w:t>
      </w:r>
      <w:r w:rsidR="00154596" w:rsidRPr="00EB3E43">
        <w:t> %</w:t>
      </w:r>
      <w:r w:rsidR="00E01349" w:rsidRPr="00EB3E43">
        <w:t>)</w:t>
      </w:r>
      <w:r w:rsidRPr="00EB3E43">
        <w:t>. Det skal bemærkes, at ca. halvdelen af disse tilfælde</w:t>
      </w:r>
      <w:r w:rsidR="00D30D22" w:rsidRPr="00EB3E43">
        <w:t xml:space="preserve"> med dabrafenib som monoterapi</w:t>
      </w:r>
      <w:r w:rsidRPr="00EB3E43">
        <w:t xml:space="preserve"> (4</w:t>
      </w:r>
      <w:r w:rsidR="00154596" w:rsidRPr="00EB3E43">
        <w:t> %</w:t>
      </w:r>
      <w:r w:rsidRPr="00EB3E43">
        <w:t xml:space="preserve">) </w:t>
      </w:r>
      <w:r w:rsidR="00D30D22" w:rsidRPr="00EB3E43">
        <w:t>og 1</w:t>
      </w:r>
      <w:r w:rsidR="00154596" w:rsidRPr="00EB3E43">
        <w:t> %</w:t>
      </w:r>
      <w:r w:rsidR="00D30D22" w:rsidRPr="00EB3E43">
        <w:t xml:space="preserve"> med dabrafenib i kombination med trametinib </w:t>
      </w:r>
      <w:r w:rsidRPr="00EB3E43">
        <w:t xml:space="preserve">var af </w:t>
      </w:r>
      <w:r w:rsidR="007A11B9" w:rsidRPr="00EB3E43">
        <w:t>g</w:t>
      </w:r>
      <w:r w:rsidRPr="00EB3E43">
        <w:t>rad</w:t>
      </w:r>
      <w:r w:rsidR="00154596" w:rsidRPr="00EB3E43">
        <w:t> </w:t>
      </w:r>
      <w:r w:rsidRPr="00EB3E43">
        <w:t>3.</w:t>
      </w:r>
    </w:p>
    <w:p w14:paraId="2AF952A7" w14:textId="77777777" w:rsidR="006C4995" w:rsidRPr="00EB3E43" w:rsidRDefault="006C4995" w:rsidP="001F708C">
      <w:pPr>
        <w:widowControl w:val="0"/>
        <w:tabs>
          <w:tab w:val="clear" w:pos="567"/>
        </w:tabs>
        <w:spacing w:line="240" w:lineRule="auto"/>
      </w:pPr>
    </w:p>
    <w:p w14:paraId="2AF952A8" w14:textId="77777777" w:rsidR="00544CA6" w:rsidRPr="00EB3E43" w:rsidRDefault="00544CA6" w:rsidP="003A6A81">
      <w:pPr>
        <w:keepNext/>
        <w:tabs>
          <w:tab w:val="clear" w:pos="567"/>
        </w:tabs>
        <w:spacing w:line="240" w:lineRule="auto"/>
        <w:rPr>
          <w:u w:val="single"/>
        </w:rPr>
      </w:pPr>
      <w:r w:rsidRPr="00EB3E43">
        <w:rPr>
          <w:i/>
          <w:u w:val="single"/>
        </w:rPr>
        <w:lastRenderedPageBreak/>
        <w:t>Pancreatitis</w:t>
      </w:r>
    </w:p>
    <w:p w14:paraId="2AF952A9" w14:textId="77777777" w:rsidR="00544CA6" w:rsidRPr="00EB3E43" w:rsidRDefault="00544CA6" w:rsidP="003A6A81">
      <w:pPr>
        <w:tabs>
          <w:tab w:val="clear" w:pos="567"/>
        </w:tabs>
        <w:spacing w:line="240" w:lineRule="auto"/>
      </w:pPr>
      <w:r w:rsidRPr="00EB3E43">
        <w:t xml:space="preserve">Der er rapporteret </w:t>
      </w:r>
      <w:r w:rsidR="00415716" w:rsidRPr="00EB3E43">
        <w:t>pancreatitis hos patienter</w:t>
      </w:r>
      <w:r w:rsidRPr="00EB3E43">
        <w:t>, som blev behandlet med dabrafenib</w:t>
      </w:r>
      <w:r w:rsidR="00D30D22" w:rsidRPr="00EB3E43">
        <w:t xml:space="preserve"> som monoterapi og i kombination med trametinib</w:t>
      </w:r>
      <w:r w:rsidRPr="00EB3E43">
        <w:t xml:space="preserve">. Uforklarlige abdominalsmerter skal omgående undersøges og omfatte måling af serumniveauet af amylase og lipase. Patienterne skal monitores tæt, når behandlingen med dabrafenib genoptages efter en episode med pancreatitis (se </w:t>
      </w:r>
      <w:r w:rsidR="00154596" w:rsidRPr="00EB3E43">
        <w:t>pkt. </w:t>
      </w:r>
      <w:r w:rsidRPr="00EB3E43">
        <w:t>4.4).</w:t>
      </w:r>
    </w:p>
    <w:p w14:paraId="2AF952AA" w14:textId="77777777" w:rsidR="00DD465A" w:rsidRPr="00EB3E43" w:rsidRDefault="00DD465A" w:rsidP="001F708C">
      <w:pPr>
        <w:widowControl w:val="0"/>
        <w:tabs>
          <w:tab w:val="clear" w:pos="567"/>
        </w:tabs>
        <w:spacing w:line="240" w:lineRule="auto"/>
      </w:pPr>
    </w:p>
    <w:p w14:paraId="2AF952AB" w14:textId="77777777" w:rsidR="00DD465A" w:rsidRPr="00EB3E43" w:rsidRDefault="00DD465A" w:rsidP="001F708C">
      <w:pPr>
        <w:keepNext/>
        <w:widowControl w:val="0"/>
        <w:tabs>
          <w:tab w:val="clear" w:pos="567"/>
        </w:tabs>
        <w:spacing w:line="240" w:lineRule="auto"/>
        <w:rPr>
          <w:u w:val="single"/>
        </w:rPr>
      </w:pPr>
      <w:r w:rsidRPr="00EB3E43">
        <w:rPr>
          <w:i/>
          <w:u w:val="single"/>
        </w:rPr>
        <w:t>Nyresvigt</w:t>
      </w:r>
    </w:p>
    <w:p w14:paraId="2AF952AC" w14:textId="77777777" w:rsidR="00E832E5" w:rsidRPr="00EB3E43" w:rsidRDefault="00DD465A" w:rsidP="001F708C">
      <w:pPr>
        <w:widowControl w:val="0"/>
        <w:tabs>
          <w:tab w:val="clear" w:pos="567"/>
        </w:tabs>
        <w:spacing w:line="240" w:lineRule="auto"/>
      </w:pPr>
      <w:r w:rsidRPr="00EB3E43">
        <w:rPr>
          <w:szCs w:val="22"/>
        </w:rPr>
        <w:t xml:space="preserve">Nyresvigt </w:t>
      </w:r>
      <w:r w:rsidR="00FF0838" w:rsidRPr="00EB3E43">
        <w:rPr>
          <w:szCs w:val="22"/>
        </w:rPr>
        <w:t xml:space="preserve">som </w:t>
      </w:r>
      <w:r w:rsidRPr="00EB3E43">
        <w:rPr>
          <w:szCs w:val="22"/>
        </w:rPr>
        <w:t>følge af feber-associeret pre</w:t>
      </w:r>
      <w:r w:rsidR="003F25D0">
        <w:rPr>
          <w:szCs w:val="22"/>
        </w:rPr>
        <w:noBreakHyphen/>
      </w:r>
      <w:r w:rsidRPr="00EB3E43">
        <w:rPr>
          <w:szCs w:val="22"/>
        </w:rPr>
        <w:t>renal azot</w:t>
      </w:r>
      <w:r w:rsidR="00DF492B" w:rsidRPr="00EB3E43">
        <w:rPr>
          <w:szCs w:val="22"/>
        </w:rPr>
        <w:t>æ</w:t>
      </w:r>
      <w:r w:rsidRPr="00EB3E43">
        <w:rPr>
          <w:szCs w:val="22"/>
        </w:rPr>
        <w:t xml:space="preserve">mi eller </w:t>
      </w:r>
      <w:r w:rsidR="00DF492B" w:rsidRPr="00EB3E43">
        <w:t>granulomatøs nef</w:t>
      </w:r>
      <w:r w:rsidR="003C4CA9" w:rsidRPr="00EB3E43">
        <w:t>ritis var ikke almindeligt</w:t>
      </w:r>
      <w:r w:rsidR="00FF0838" w:rsidRPr="00EB3E43">
        <w:t xml:space="preserve"> forekommende</w:t>
      </w:r>
      <w:r w:rsidR="003C4CA9" w:rsidRPr="00EB3E43">
        <w:t>, men dabrafenib er ikke undersøgt hos patienter med nyreinsufficiens (defineret som kreatin</w:t>
      </w:r>
      <w:r w:rsidR="00DF492B" w:rsidRPr="00EB3E43">
        <w:t xml:space="preserve">in </w:t>
      </w:r>
      <w:r w:rsidR="003C4CA9" w:rsidRPr="00EB3E43">
        <w:rPr>
          <w:sz w:val="21"/>
        </w:rPr>
        <w:t>&gt; 1,5</w:t>
      </w:r>
      <w:r w:rsidR="007A11B9" w:rsidRPr="00EB3E43">
        <w:rPr>
          <w:sz w:val="21"/>
        </w:rPr>
        <w:t> </w:t>
      </w:r>
      <w:r w:rsidR="003C4CA9" w:rsidRPr="00EB3E43">
        <w:rPr>
          <w:sz w:val="21"/>
        </w:rPr>
        <w:t>x</w:t>
      </w:r>
      <w:r w:rsidR="007A11B9" w:rsidRPr="00EB3E43">
        <w:rPr>
          <w:sz w:val="21"/>
        </w:rPr>
        <w:t> </w:t>
      </w:r>
      <w:r w:rsidR="003C4CA9" w:rsidRPr="00EB3E43">
        <w:rPr>
          <w:sz w:val="21"/>
        </w:rPr>
        <w:t xml:space="preserve">ULN). Der skal udvises forsigtighed under sådanne omstændigheder (se </w:t>
      </w:r>
      <w:r w:rsidR="00154596" w:rsidRPr="00EB3E43">
        <w:rPr>
          <w:sz w:val="21"/>
        </w:rPr>
        <w:t>pkt. </w:t>
      </w:r>
      <w:r w:rsidR="003C4CA9" w:rsidRPr="00EB3E43">
        <w:rPr>
          <w:sz w:val="21"/>
        </w:rPr>
        <w:t>4.4).</w:t>
      </w:r>
    </w:p>
    <w:p w14:paraId="2AF952AD" w14:textId="77777777" w:rsidR="00544CA6" w:rsidRPr="00EB3E43" w:rsidRDefault="00544CA6" w:rsidP="001F708C">
      <w:pPr>
        <w:widowControl w:val="0"/>
        <w:tabs>
          <w:tab w:val="clear" w:pos="567"/>
        </w:tabs>
        <w:spacing w:line="240" w:lineRule="auto"/>
      </w:pPr>
    </w:p>
    <w:p w14:paraId="2AF952AE" w14:textId="77777777" w:rsidR="00544CA6" w:rsidRPr="00EB3E43" w:rsidRDefault="00544CA6" w:rsidP="001F708C">
      <w:pPr>
        <w:keepNext/>
        <w:widowControl w:val="0"/>
        <w:tabs>
          <w:tab w:val="clear" w:pos="567"/>
        </w:tabs>
        <w:spacing w:line="240" w:lineRule="auto"/>
        <w:rPr>
          <w:bCs/>
          <w:iCs/>
          <w:szCs w:val="24"/>
        </w:rPr>
      </w:pPr>
      <w:r w:rsidRPr="00EB3E43">
        <w:rPr>
          <w:u w:val="single"/>
        </w:rPr>
        <w:t>Særlige populationer</w:t>
      </w:r>
    </w:p>
    <w:p w14:paraId="2AF952AF" w14:textId="77777777" w:rsidR="00544CA6" w:rsidRPr="00EB3E43" w:rsidRDefault="00544CA6" w:rsidP="001F708C">
      <w:pPr>
        <w:keepNext/>
        <w:widowControl w:val="0"/>
        <w:tabs>
          <w:tab w:val="clear" w:pos="567"/>
        </w:tabs>
        <w:spacing w:line="240" w:lineRule="auto"/>
      </w:pPr>
    </w:p>
    <w:p w14:paraId="2AF952B0" w14:textId="77777777" w:rsidR="00544CA6" w:rsidRPr="00EB3E43" w:rsidRDefault="00544CA6" w:rsidP="001F708C">
      <w:pPr>
        <w:keepNext/>
        <w:widowControl w:val="0"/>
        <w:tabs>
          <w:tab w:val="clear" w:pos="567"/>
        </w:tabs>
        <w:spacing w:line="240" w:lineRule="auto"/>
        <w:rPr>
          <w:szCs w:val="24"/>
          <w:u w:val="single"/>
        </w:rPr>
      </w:pPr>
      <w:r w:rsidRPr="00EB3E43">
        <w:rPr>
          <w:i/>
          <w:u w:val="single"/>
        </w:rPr>
        <w:t>Ældre</w:t>
      </w:r>
    </w:p>
    <w:p w14:paraId="2AF952B1" w14:textId="77777777" w:rsidR="00544CA6" w:rsidRPr="00EB3E43" w:rsidRDefault="00544CA6" w:rsidP="001F708C">
      <w:pPr>
        <w:widowControl w:val="0"/>
        <w:tabs>
          <w:tab w:val="clear" w:pos="567"/>
        </w:tabs>
        <w:spacing w:line="240" w:lineRule="auto"/>
      </w:pPr>
      <w:r w:rsidRPr="00EB3E43">
        <w:t>Af det samlede antal</w:t>
      </w:r>
      <w:r w:rsidR="00397F78" w:rsidRPr="00EB3E43">
        <w:t xml:space="preserve"> patienter i </w:t>
      </w:r>
      <w:r w:rsidR="00DF0F20" w:rsidRPr="00EB3E43">
        <w:t xml:space="preserve">den </w:t>
      </w:r>
      <w:r w:rsidR="00E47665" w:rsidRPr="00EB3E43">
        <w:t xml:space="preserve">integrerede sikkerhedspopulation </w:t>
      </w:r>
      <w:r w:rsidR="00397F78" w:rsidRPr="00EB3E43">
        <w:t>med dabrafenib</w:t>
      </w:r>
      <w:r w:rsidR="003F25D0">
        <w:noBreakHyphen/>
      </w:r>
      <w:r w:rsidR="00E47665" w:rsidRPr="00EB3E43">
        <w:t>monoterapi</w:t>
      </w:r>
      <w:r w:rsidR="00397F78" w:rsidRPr="00EB3E43">
        <w:t xml:space="preserve"> (n</w:t>
      </w:r>
      <w:r w:rsidR="005B1E01" w:rsidRPr="00EB3E43">
        <w:t> </w:t>
      </w:r>
      <w:r w:rsidRPr="00EB3E43">
        <w:t>=</w:t>
      </w:r>
      <w:r w:rsidR="005B1E01" w:rsidRPr="00EB3E43">
        <w:t> </w:t>
      </w:r>
      <w:r w:rsidRPr="00EB3E43">
        <w:t>578) var</w:t>
      </w:r>
      <w:r w:rsidR="00D31913" w:rsidRPr="00EB3E43">
        <w:t xml:space="preserve"> 22</w:t>
      </w:r>
      <w:r w:rsidR="00154596" w:rsidRPr="00EB3E43">
        <w:t> %</w:t>
      </w:r>
      <w:r w:rsidR="00D31913" w:rsidRPr="00EB3E43">
        <w:t xml:space="preserve"> </w:t>
      </w:r>
      <w:r w:rsidR="00DF0F20" w:rsidRPr="00EB3E43">
        <w:t xml:space="preserve">≥ </w:t>
      </w:r>
      <w:r w:rsidR="00D31913" w:rsidRPr="00EB3E43">
        <w:t>65</w:t>
      </w:r>
      <w:r w:rsidR="00154596" w:rsidRPr="00EB3E43">
        <w:t> </w:t>
      </w:r>
      <w:r w:rsidR="00D31913" w:rsidRPr="00EB3E43">
        <w:t>år og 6</w:t>
      </w:r>
      <w:r w:rsidR="00154596" w:rsidRPr="00EB3E43">
        <w:t> %</w:t>
      </w:r>
      <w:r w:rsidRPr="00EB3E43">
        <w:t xml:space="preserve"> </w:t>
      </w:r>
      <w:r w:rsidR="00DF0F20" w:rsidRPr="00EB3E43">
        <w:t xml:space="preserve">≥ </w:t>
      </w:r>
      <w:r w:rsidRPr="00EB3E43">
        <w:t>75</w:t>
      </w:r>
      <w:r w:rsidR="00154596" w:rsidRPr="00EB3E43">
        <w:t> </w:t>
      </w:r>
      <w:r w:rsidRPr="00EB3E43">
        <w:t>år. Sammen</w:t>
      </w:r>
      <w:r w:rsidR="00D31913" w:rsidRPr="00EB3E43">
        <w:t>lignet med yngre patienter</w:t>
      </w:r>
      <w:r w:rsidRPr="00EB3E43">
        <w:t xml:space="preserve"> (&lt; 65</w:t>
      </w:r>
      <w:r w:rsidR="00D31913" w:rsidRPr="00EB3E43">
        <w:t xml:space="preserve"> år) havde flere patienter</w:t>
      </w:r>
      <w:r w:rsidR="004E5FDE" w:rsidRPr="00EB3E43">
        <w:t xml:space="preserve"> </w:t>
      </w:r>
      <w:r w:rsidRPr="00EB3E43">
        <w:sym w:font="Symbol" w:char="F0B3"/>
      </w:r>
      <w:r w:rsidR="00D31913" w:rsidRPr="00EB3E43">
        <w:t> 65 </w:t>
      </w:r>
      <w:r w:rsidRPr="00EB3E43">
        <w:t>år bivirkninger, der førte til reduktioner i dosen af forsøgsmedicinen (22</w:t>
      </w:r>
      <w:r w:rsidR="00154596" w:rsidRPr="00EB3E43">
        <w:t> %</w:t>
      </w:r>
      <w:r w:rsidRPr="00EB3E43">
        <w:t xml:space="preserve"> i forh</w:t>
      </w:r>
      <w:r w:rsidR="00415716" w:rsidRPr="00EB3E43">
        <w:t>old til 12</w:t>
      </w:r>
      <w:r w:rsidR="00154596" w:rsidRPr="00EB3E43">
        <w:t> %</w:t>
      </w:r>
      <w:r w:rsidR="00415716" w:rsidRPr="00EB3E43">
        <w:t>) eller pausering</w:t>
      </w:r>
      <w:r w:rsidRPr="00EB3E43">
        <w:t xml:space="preserve"> af behandlingen (39</w:t>
      </w:r>
      <w:r w:rsidR="00154596" w:rsidRPr="00EB3E43">
        <w:t> %</w:t>
      </w:r>
      <w:r w:rsidRPr="00EB3E43">
        <w:t xml:space="preserve"> i forhold til 27</w:t>
      </w:r>
      <w:r w:rsidR="00154596" w:rsidRPr="00EB3E43">
        <w:t> %</w:t>
      </w:r>
      <w:r w:rsidRPr="00EB3E43">
        <w:t>). Derudover oplevede ældre patienter flere alvorlige bivirkninger sammenlignet med yngre patienter (41</w:t>
      </w:r>
      <w:r w:rsidR="00154596" w:rsidRPr="00EB3E43">
        <w:t> %</w:t>
      </w:r>
      <w:r w:rsidRPr="00EB3E43">
        <w:t xml:space="preserve"> i forhold til 22</w:t>
      </w:r>
      <w:r w:rsidR="00154596" w:rsidRPr="00EB3E43">
        <w:t> %</w:t>
      </w:r>
      <w:r w:rsidRPr="00EB3E43">
        <w:t>). Der blev ikke observeret nogen overordnet forskel i effekt</w:t>
      </w:r>
      <w:r w:rsidR="00D31913" w:rsidRPr="00EB3E43">
        <w:t xml:space="preserve"> mellem de ældre patienter og de yngre patienter</w:t>
      </w:r>
      <w:r w:rsidRPr="00EB3E43">
        <w:t>.</w:t>
      </w:r>
    </w:p>
    <w:p w14:paraId="2AF952B2" w14:textId="77777777" w:rsidR="00544CA6" w:rsidRPr="00EB3E43" w:rsidRDefault="00544CA6" w:rsidP="001F708C">
      <w:pPr>
        <w:widowControl w:val="0"/>
        <w:tabs>
          <w:tab w:val="clear" w:pos="567"/>
        </w:tabs>
        <w:spacing w:line="240" w:lineRule="auto"/>
      </w:pPr>
    </w:p>
    <w:p w14:paraId="2AF952B3" w14:textId="1EBB5125" w:rsidR="0093722C" w:rsidRPr="00EB3E43" w:rsidRDefault="0093722C" w:rsidP="001F708C">
      <w:pPr>
        <w:widowControl w:val="0"/>
        <w:tabs>
          <w:tab w:val="clear" w:pos="567"/>
        </w:tabs>
        <w:spacing w:line="240" w:lineRule="auto"/>
        <w:rPr>
          <w:bdr w:val="none" w:sz="0" w:space="0" w:color="auto" w:frame="1"/>
        </w:rPr>
      </w:pPr>
      <w:r w:rsidRPr="00EB3E43">
        <w:rPr>
          <w:bdr w:val="none" w:sz="0" w:space="0" w:color="auto" w:frame="1"/>
        </w:rPr>
        <w:t xml:space="preserve">I </w:t>
      </w:r>
      <w:r w:rsidR="00121E76" w:rsidRPr="00EB3E43">
        <w:rPr>
          <w:bdr w:val="none" w:sz="0" w:space="0" w:color="auto" w:frame="1"/>
        </w:rPr>
        <w:t xml:space="preserve">den integrerede sikkerhedspopulation </w:t>
      </w:r>
      <w:r w:rsidRPr="00EB3E43">
        <w:rPr>
          <w:bdr w:val="none" w:sz="0" w:space="0" w:color="auto" w:frame="1"/>
        </w:rPr>
        <w:t xml:space="preserve">med </w:t>
      </w:r>
      <w:r w:rsidR="007A11B9" w:rsidRPr="00EB3E43">
        <w:rPr>
          <w:bdr w:val="none" w:sz="0" w:space="0" w:color="auto" w:frame="1"/>
        </w:rPr>
        <w:t xml:space="preserve">dabrafenib </w:t>
      </w:r>
      <w:r w:rsidRPr="00EB3E43">
        <w:rPr>
          <w:bdr w:val="none" w:sz="0" w:space="0" w:color="auto" w:frame="1"/>
        </w:rPr>
        <w:t xml:space="preserve">i kombination med </w:t>
      </w:r>
      <w:r w:rsidR="007A11B9" w:rsidRPr="00EB3E43">
        <w:rPr>
          <w:bdr w:val="none" w:sz="0" w:space="0" w:color="auto" w:frame="1"/>
        </w:rPr>
        <w:t xml:space="preserve">trametinib </w:t>
      </w:r>
      <w:r w:rsidR="007A394A" w:rsidRPr="00EB3E43">
        <w:rPr>
          <w:bdr w:val="none" w:sz="0" w:space="0" w:color="auto" w:frame="1"/>
        </w:rPr>
        <w:t>(n</w:t>
      </w:r>
      <w:r w:rsidR="005B1E01" w:rsidRPr="00EB3E43">
        <w:rPr>
          <w:bdr w:val="none" w:sz="0" w:space="0" w:color="auto" w:frame="1"/>
        </w:rPr>
        <w:t> </w:t>
      </w:r>
      <w:r w:rsidR="007A394A" w:rsidRPr="00EB3E43">
        <w:rPr>
          <w:bdr w:val="none" w:sz="0" w:space="0" w:color="auto" w:frame="1"/>
        </w:rPr>
        <w:t>=</w:t>
      </w:r>
      <w:r w:rsidR="005B1E01" w:rsidRPr="00EB3E43">
        <w:rPr>
          <w:bdr w:val="none" w:sz="0" w:space="0" w:color="auto" w:frame="1"/>
        </w:rPr>
        <w:t> </w:t>
      </w:r>
      <w:r w:rsidR="00AD0606">
        <w:rPr>
          <w:bdr w:val="none" w:sz="0" w:space="0" w:color="auto" w:frame="1"/>
        </w:rPr>
        <w:t>1</w:t>
      </w:r>
      <w:r w:rsidR="00280728">
        <w:rPr>
          <w:bdr w:val="none" w:sz="0" w:space="0" w:color="auto" w:frame="1"/>
        </w:rPr>
        <w:t> </w:t>
      </w:r>
      <w:r w:rsidR="00AD0606">
        <w:rPr>
          <w:bdr w:val="none" w:sz="0" w:space="0" w:color="auto" w:frame="1"/>
        </w:rPr>
        <w:t>076</w:t>
      </w:r>
      <w:r w:rsidR="00121E76" w:rsidRPr="00EB3E43">
        <w:rPr>
          <w:bdr w:val="none" w:sz="0" w:space="0" w:color="auto" w:frame="1"/>
        </w:rPr>
        <w:t xml:space="preserve">) </w:t>
      </w:r>
      <w:r w:rsidRPr="00EB3E43">
        <w:rPr>
          <w:bdr w:val="none" w:sz="0" w:space="0" w:color="auto" w:frame="1"/>
        </w:rPr>
        <w:t xml:space="preserve">var </w:t>
      </w:r>
      <w:r w:rsidR="00AD0606">
        <w:rPr>
          <w:bdr w:val="none" w:sz="0" w:space="0" w:color="auto" w:frame="1"/>
        </w:rPr>
        <w:t>265</w:t>
      </w:r>
      <w:r w:rsidRPr="00EB3E43">
        <w:rPr>
          <w:bdr w:val="none" w:sz="0" w:space="0" w:color="auto" w:frame="1"/>
        </w:rPr>
        <w:t> patienter (2</w:t>
      </w:r>
      <w:r w:rsidR="00AD0606">
        <w:rPr>
          <w:bdr w:val="none" w:sz="0" w:space="0" w:color="auto" w:frame="1"/>
        </w:rPr>
        <w:t>5</w:t>
      </w:r>
      <w:r w:rsidR="00154596" w:rsidRPr="00EB3E43">
        <w:rPr>
          <w:bdr w:val="none" w:sz="0" w:space="0" w:color="auto" w:frame="1"/>
        </w:rPr>
        <w:t> %</w:t>
      </w:r>
      <w:r w:rsidRPr="00EB3E43">
        <w:rPr>
          <w:bdr w:val="none" w:sz="0" w:space="0" w:color="auto" w:frame="1"/>
        </w:rPr>
        <w:t>) ≥ 65 år</w:t>
      </w:r>
      <w:r w:rsidR="002B6152" w:rsidRPr="00EB3E43">
        <w:rPr>
          <w:bdr w:val="none" w:sz="0" w:space="0" w:color="auto" w:frame="1"/>
        </w:rPr>
        <w:t xml:space="preserve"> og</w:t>
      </w:r>
      <w:r w:rsidRPr="00EB3E43">
        <w:rPr>
          <w:bdr w:val="none" w:sz="0" w:space="0" w:color="auto" w:frame="1"/>
        </w:rPr>
        <w:t xml:space="preserve"> </w:t>
      </w:r>
      <w:r w:rsidR="00AD0606">
        <w:rPr>
          <w:bdr w:val="none" w:sz="0" w:space="0" w:color="auto" w:frame="1"/>
        </w:rPr>
        <w:t>62</w:t>
      </w:r>
      <w:r w:rsidRPr="00EB3E43">
        <w:rPr>
          <w:szCs w:val="22"/>
          <w:bdr w:val="none" w:sz="0" w:space="0" w:color="auto" w:frame="1"/>
        </w:rPr>
        <w:t> patienter (</w:t>
      </w:r>
      <w:r w:rsidR="00AD0606">
        <w:rPr>
          <w:szCs w:val="22"/>
          <w:bdr w:val="none" w:sz="0" w:space="0" w:color="auto" w:frame="1"/>
        </w:rPr>
        <w:t>6</w:t>
      </w:r>
      <w:r w:rsidR="00154596" w:rsidRPr="00EB3E43">
        <w:rPr>
          <w:szCs w:val="22"/>
          <w:bdr w:val="none" w:sz="0" w:space="0" w:color="auto" w:frame="1"/>
        </w:rPr>
        <w:t> %</w:t>
      </w:r>
      <w:r w:rsidRPr="00EB3E43">
        <w:rPr>
          <w:szCs w:val="22"/>
          <w:bdr w:val="none" w:sz="0" w:space="0" w:color="auto" w:frame="1"/>
        </w:rPr>
        <w:t>) ≥ 75 år.</w:t>
      </w:r>
      <w:r w:rsidRPr="00EB3E43">
        <w:rPr>
          <w:bdr w:val="none" w:sz="0" w:space="0" w:color="auto" w:frame="1"/>
        </w:rPr>
        <w:t xml:space="preserve"> </w:t>
      </w:r>
      <w:r w:rsidRPr="00EB3E43">
        <w:t xml:space="preserve">Andelen af patienter, der oplevede bivirkninger, var den samme i gruppen </w:t>
      </w:r>
      <w:r w:rsidRPr="00EB3E43">
        <w:rPr>
          <w:bdr w:val="none" w:sz="0" w:space="0" w:color="auto" w:frame="1"/>
        </w:rPr>
        <w:t>&lt; 65 </w:t>
      </w:r>
      <w:r w:rsidRPr="00EB3E43">
        <w:t xml:space="preserve">år og i gruppen </w:t>
      </w:r>
      <w:r w:rsidRPr="00EB3E43">
        <w:rPr>
          <w:bdr w:val="none" w:sz="0" w:space="0" w:color="auto" w:frame="1"/>
        </w:rPr>
        <w:t xml:space="preserve">≥ 65 år i </w:t>
      </w:r>
      <w:r w:rsidR="00121E76" w:rsidRPr="00EB3E43">
        <w:rPr>
          <w:bdr w:val="none" w:sz="0" w:space="0" w:color="auto" w:frame="1"/>
        </w:rPr>
        <w:t xml:space="preserve">alle </w:t>
      </w:r>
      <w:r w:rsidR="003F25D0">
        <w:rPr>
          <w:bdr w:val="none" w:sz="0" w:space="0" w:color="auto" w:frame="1"/>
        </w:rPr>
        <w:t>kliniske forsøg</w:t>
      </w:r>
      <w:r w:rsidRPr="00EB3E43">
        <w:rPr>
          <w:bdr w:val="none" w:sz="0" w:space="0" w:color="auto" w:frame="1"/>
        </w:rPr>
        <w:t>. Patienter ≥ 65 år </w:t>
      </w:r>
      <w:r w:rsidRPr="00EB3E43">
        <w:t>oplevede i højere grad alvorlige bivirkninger og bivirkninger, der førte til permanent seponering af lægemid</w:t>
      </w:r>
      <w:r w:rsidR="00906AC4" w:rsidRPr="00EB3E43">
        <w:t>let</w:t>
      </w:r>
      <w:r w:rsidRPr="00EB3E43">
        <w:rPr>
          <w:bdr w:val="none" w:sz="0" w:space="0" w:color="auto" w:frame="1"/>
        </w:rPr>
        <w:t xml:space="preserve">, </w:t>
      </w:r>
      <w:r w:rsidRPr="00EB3E43">
        <w:t>dosisreduktion eller midlertidig behandlingsafbrydelse, end patienter</w:t>
      </w:r>
      <w:r w:rsidRPr="00EB3E43">
        <w:rPr>
          <w:bdr w:val="none" w:sz="0" w:space="0" w:color="auto" w:frame="1"/>
        </w:rPr>
        <w:t xml:space="preserve"> &lt; 65 år.</w:t>
      </w:r>
    </w:p>
    <w:p w14:paraId="2AF952B4" w14:textId="77777777" w:rsidR="00D30D22" w:rsidRDefault="00D30D22" w:rsidP="001F708C">
      <w:pPr>
        <w:widowControl w:val="0"/>
        <w:tabs>
          <w:tab w:val="clear" w:pos="567"/>
        </w:tabs>
        <w:spacing w:line="240" w:lineRule="auto"/>
        <w:rPr>
          <w:szCs w:val="22"/>
        </w:rPr>
      </w:pPr>
    </w:p>
    <w:p w14:paraId="2AF952B5" w14:textId="77777777" w:rsidR="004C1C40" w:rsidRPr="00315E32" w:rsidRDefault="004C1C40" w:rsidP="001F708C">
      <w:pPr>
        <w:keepNext/>
        <w:widowControl w:val="0"/>
        <w:tabs>
          <w:tab w:val="clear" w:pos="567"/>
        </w:tabs>
        <w:spacing w:line="240" w:lineRule="auto"/>
        <w:rPr>
          <w:i/>
          <w:szCs w:val="22"/>
          <w:u w:val="single"/>
        </w:rPr>
      </w:pPr>
      <w:r w:rsidRPr="00315E32">
        <w:rPr>
          <w:i/>
          <w:szCs w:val="22"/>
          <w:u w:val="single"/>
        </w:rPr>
        <w:t>Dabrafenib i kombination med trametinib hos patienter med hjernemetastaser</w:t>
      </w:r>
    </w:p>
    <w:p w14:paraId="2AF952B7" w14:textId="77777777" w:rsidR="004C1C40" w:rsidRDefault="004C1C40" w:rsidP="001F708C">
      <w:pPr>
        <w:widowControl w:val="0"/>
        <w:tabs>
          <w:tab w:val="clear" w:pos="567"/>
        </w:tabs>
        <w:spacing w:line="240" w:lineRule="auto"/>
        <w:rPr>
          <w:szCs w:val="24"/>
        </w:rPr>
      </w:pPr>
      <w:r w:rsidRPr="00AB013D">
        <w:rPr>
          <w:szCs w:val="24"/>
        </w:rPr>
        <w:t>Sikkerheden og effekten af kombinationen dabrafenib og trametinib er blevet evalueret</w:t>
      </w:r>
      <w:r>
        <w:rPr>
          <w:szCs w:val="24"/>
        </w:rPr>
        <w:t xml:space="preserve"> i et åbent, multikohorte fase II-studie</w:t>
      </w:r>
      <w:r w:rsidRPr="00AB013D">
        <w:rPr>
          <w:szCs w:val="24"/>
        </w:rPr>
        <w:t xml:space="preserve"> hos patienter </w:t>
      </w:r>
      <w:r w:rsidRPr="004C1C40">
        <w:rPr>
          <w:szCs w:val="24"/>
        </w:rPr>
        <w:t>med BRAF V600-mutationspositivt</w:t>
      </w:r>
      <w:r>
        <w:rPr>
          <w:szCs w:val="24"/>
        </w:rPr>
        <w:t xml:space="preserve"> </w:t>
      </w:r>
      <w:r w:rsidRPr="00AB013D">
        <w:rPr>
          <w:szCs w:val="24"/>
        </w:rPr>
        <w:t xml:space="preserve">melanom med </w:t>
      </w:r>
      <w:r>
        <w:rPr>
          <w:szCs w:val="24"/>
        </w:rPr>
        <w:t>hjerne</w:t>
      </w:r>
      <w:r w:rsidRPr="00AB013D">
        <w:rPr>
          <w:szCs w:val="24"/>
        </w:rPr>
        <w:t>metastaser.</w:t>
      </w:r>
      <w:r>
        <w:rPr>
          <w:szCs w:val="24"/>
        </w:rPr>
        <w:t xml:space="preserve"> Den observerede sikkerhedsprofil hos disse patienter er tilsyneladende konsistent med den integrerede sikkerhedsprofil for kombinationen.</w:t>
      </w:r>
    </w:p>
    <w:p w14:paraId="2AF952B8" w14:textId="77777777" w:rsidR="004C1C40" w:rsidRPr="00EA62C6" w:rsidRDefault="004C1C40" w:rsidP="001F708C">
      <w:pPr>
        <w:widowControl w:val="0"/>
        <w:tabs>
          <w:tab w:val="clear" w:pos="567"/>
        </w:tabs>
        <w:spacing w:line="240" w:lineRule="auto"/>
        <w:rPr>
          <w:szCs w:val="22"/>
        </w:rPr>
      </w:pPr>
    </w:p>
    <w:p w14:paraId="2AF952B9" w14:textId="77777777" w:rsidR="009074EB" w:rsidRPr="00917FB2" w:rsidRDefault="009074EB" w:rsidP="001F708C">
      <w:pPr>
        <w:keepNext/>
        <w:widowControl w:val="0"/>
        <w:tabs>
          <w:tab w:val="clear" w:pos="567"/>
        </w:tabs>
        <w:spacing w:line="240" w:lineRule="auto"/>
        <w:rPr>
          <w:szCs w:val="22"/>
          <w:u w:val="single"/>
        </w:rPr>
      </w:pPr>
      <w:r w:rsidRPr="00917FB2">
        <w:rPr>
          <w:szCs w:val="22"/>
          <w:u w:val="single"/>
        </w:rPr>
        <w:t>Indberetning af formodede bivirkninger</w:t>
      </w:r>
    </w:p>
    <w:p w14:paraId="2AF952BA" w14:textId="77777777" w:rsidR="009074EB" w:rsidRPr="0052047B" w:rsidRDefault="009074EB" w:rsidP="001F708C">
      <w:pPr>
        <w:keepNext/>
        <w:widowControl w:val="0"/>
        <w:tabs>
          <w:tab w:val="clear" w:pos="567"/>
        </w:tabs>
        <w:spacing w:line="240" w:lineRule="auto"/>
        <w:rPr>
          <w:szCs w:val="22"/>
        </w:rPr>
      </w:pPr>
    </w:p>
    <w:p w14:paraId="2AF952BB" w14:textId="359F0D02" w:rsidR="009074EB" w:rsidRPr="00EA62C6" w:rsidRDefault="009074EB" w:rsidP="001F708C">
      <w:pPr>
        <w:widowControl w:val="0"/>
        <w:tabs>
          <w:tab w:val="clear" w:pos="567"/>
        </w:tabs>
        <w:spacing w:line="240" w:lineRule="auto"/>
        <w:rPr>
          <w:szCs w:val="22"/>
        </w:rPr>
      </w:pPr>
      <w:r w:rsidRPr="00E02CB3">
        <w:rPr>
          <w:szCs w:val="22"/>
        </w:rPr>
        <w:t xml:space="preserve">Når lægemidlet er godkendt, er indberetning af formodede bivirkninger vigtig. Det muliggør løbende overvågning af benefit/risk-forholdet for lægemidlet. </w:t>
      </w:r>
      <w:r w:rsidR="00E02AAD" w:rsidRPr="00315E32">
        <w:rPr>
          <w:szCs w:val="22"/>
        </w:rPr>
        <w:t>Sundhedspersoner</w:t>
      </w:r>
      <w:r w:rsidRPr="00E02CB3">
        <w:rPr>
          <w:szCs w:val="22"/>
        </w:rPr>
        <w:t xml:space="preserve"> anmodes om at indberette alle formodede bivirkninger via </w:t>
      </w:r>
      <w:r w:rsidRPr="00E02CB3">
        <w:rPr>
          <w:szCs w:val="22"/>
          <w:shd w:val="pct15" w:color="auto" w:fill="auto"/>
        </w:rPr>
        <w:t xml:space="preserve">det nationale rapporteringssytem anført i </w:t>
      </w:r>
      <w:r>
        <w:fldChar w:fldCharType="begin"/>
      </w:r>
      <w:r>
        <w:instrText>HYPERLINK "https://www.ema.europa.eu/documents/template-form/qrd-appendix-v-adverse-drug-reaction-reporting-details_en.docx"</w:instrText>
      </w:r>
      <w:r>
        <w:fldChar w:fldCharType="separate"/>
      </w:r>
      <w:r w:rsidRPr="00864D6C">
        <w:rPr>
          <w:rFonts w:eastAsia="Times New Roman"/>
          <w:color w:val="0000FF"/>
          <w:szCs w:val="22"/>
          <w:u w:val="single"/>
          <w:shd w:val="pct15" w:color="auto" w:fill="auto"/>
          <w:lang w:eastAsia="fr-LU"/>
        </w:rPr>
        <w:t>Appendiks V</w:t>
      </w:r>
      <w:r>
        <w:rPr>
          <w:rFonts w:eastAsia="Times New Roman"/>
          <w:color w:val="0000FF"/>
          <w:szCs w:val="22"/>
          <w:u w:val="single"/>
          <w:shd w:val="pct15" w:color="auto" w:fill="auto"/>
          <w:lang w:eastAsia="fr-LU"/>
        </w:rPr>
        <w:fldChar w:fldCharType="end"/>
      </w:r>
      <w:r w:rsidRPr="00EA62C6">
        <w:rPr>
          <w:szCs w:val="22"/>
        </w:rPr>
        <w:t>.</w:t>
      </w:r>
    </w:p>
    <w:p w14:paraId="2AF952BC" w14:textId="77777777" w:rsidR="009074EB" w:rsidRPr="00EB3E43" w:rsidRDefault="009074EB" w:rsidP="001F708C">
      <w:pPr>
        <w:widowControl w:val="0"/>
        <w:tabs>
          <w:tab w:val="clear" w:pos="567"/>
        </w:tabs>
        <w:spacing w:line="240" w:lineRule="auto"/>
      </w:pPr>
    </w:p>
    <w:p w14:paraId="2AF952BD" w14:textId="77777777" w:rsidR="00544CA6" w:rsidRPr="00EB3E43" w:rsidRDefault="00544CA6" w:rsidP="001F708C">
      <w:pPr>
        <w:keepNext/>
        <w:widowControl w:val="0"/>
        <w:tabs>
          <w:tab w:val="clear" w:pos="567"/>
        </w:tabs>
        <w:spacing w:line="240" w:lineRule="auto"/>
        <w:rPr>
          <w:szCs w:val="22"/>
        </w:rPr>
      </w:pPr>
      <w:r w:rsidRPr="00EB3E43">
        <w:rPr>
          <w:b/>
        </w:rPr>
        <w:t>4.9</w:t>
      </w:r>
      <w:r w:rsidRPr="00EB3E43">
        <w:rPr>
          <w:b/>
        </w:rPr>
        <w:tab/>
        <w:t>Overdosering</w:t>
      </w:r>
    </w:p>
    <w:p w14:paraId="2AF952BE" w14:textId="77777777" w:rsidR="00544CA6" w:rsidRPr="00EB3E43" w:rsidRDefault="00544CA6" w:rsidP="001F708C">
      <w:pPr>
        <w:keepNext/>
        <w:widowControl w:val="0"/>
        <w:tabs>
          <w:tab w:val="clear" w:pos="567"/>
        </w:tabs>
        <w:spacing w:line="240" w:lineRule="auto"/>
      </w:pPr>
    </w:p>
    <w:p w14:paraId="2AF952BF" w14:textId="77777777" w:rsidR="00544CA6" w:rsidRPr="00EB3E43" w:rsidRDefault="00544CA6" w:rsidP="001F708C">
      <w:pPr>
        <w:widowControl w:val="0"/>
        <w:tabs>
          <w:tab w:val="clear" w:pos="567"/>
        </w:tabs>
        <w:spacing w:line="240" w:lineRule="auto"/>
        <w:rPr>
          <w:szCs w:val="22"/>
        </w:rPr>
      </w:pPr>
      <w:r w:rsidRPr="00EB3E43">
        <w:t>Der findes ingen specifik behandling mod overdosering med dabrafenib. Hvis der sker en overdosering, skal patienten have den nødvendige understøttende behandling med relevant monitorering.</w:t>
      </w:r>
    </w:p>
    <w:p w14:paraId="2AF952C0" w14:textId="77777777" w:rsidR="00544CA6" w:rsidRPr="00EB3E43" w:rsidRDefault="00544CA6" w:rsidP="001F708C">
      <w:pPr>
        <w:widowControl w:val="0"/>
        <w:tabs>
          <w:tab w:val="clear" w:pos="567"/>
        </w:tabs>
        <w:spacing w:line="240" w:lineRule="auto"/>
      </w:pPr>
    </w:p>
    <w:p w14:paraId="2AF952C1" w14:textId="77777777" w:rsidR="00397F78" w:rsidRPr="00EB3E43" w:rsidRDefault="00397F78" w:rsidP="001F708C">
      <w:pPr>
        <w:widowControl w:val="0"/>
        <w:tabs>
          <w:tab w:val="clear" w:pos="567"/>
        </w:tabs>
        <w:spacing w:line="240" w:lineRule="auto"/>
      </w:pPr>
    </w:p>
    <w:p w14:paraId="2AF952C2" w14:textId="77777777" w:rsidR="00544CA6" w:rsidRPr="00EB3E43" w:rsidRDefault="00544CA6" w:rsidP="001F708C">
      <w:pPr>
        <w:keepNext/>
        <w:widowControl w:val="0"/>
        <w:tabs>
          <w:tab w:val="clear" w:pos="567"/>
        </w:tabs>
        <w:spacing w:line="240" w:lineRule="auto"/>
        <w:rPr>
          <w:szCs w:val="22"/>
        </w:rPr>
      </w:pPr>
      <w:r w:rsidRPr="00EB3E43">
        <w:rPr>
          <w:b/>
        </w:rPr>
        <w:lastRenderedPageBreak/>
        <w:t>5.</w:t>
      </w:r>
      <w:r w:rsidRPr="00EB3E43">
        <w:rPr>
          <w:b/>
        </w:rPr>
        <w:tab/>
        <w:t>FARMAKOLOGISKE EGENSKABER</w:t>
      </w:r>
    </w:p>
    <w:p w14:paraId="2AF952C3" w14:textId="77777777" w:rsidR="00544CA6" w:rsidRPr="00EB3E43" w:rsidRDefault="00544CA6" w:rsidP="001F708C">
      <w:pPr>
        <w:keepNext/>
        <w:widowControl w:val="0"/>
        <w:tabs>
          <w:tab w:val="clear" w:pos="567"/>
        </w:tabs>
        <w:spacing w:line="240" w:lineRule="auto"/>
      </w:pPr>
    </w:p>
    <w:p w14:paraId="2AF952C4" w14:textId="77777777" w:rsidR="00544CA6" w:rsidRPr="00EB3E43" w:rsidRDefault="00544CA6" w:rsidP="001F708C">
      <w:pPr>
        <w:keepNext/>
        <w:widowControl w:val="0"/>
        <w:tabs>
          <w:tab w:val="clear" w:pos="567"/>
        </w:tabs>
        <w:spacing w:line="240" w:lineRule="auto"/>
        <w:rPr>
          <w:szCs w:val="22"/>
        </w:rPr>
      </w:pPr>
      <w:r w:rsidRPr="00EB3E43">
        <w:rPr>
          <w:b/>
        </w:rPr>
        <w:t>5.1</w:t>
      </w:r>
      <w:r w:rsidRPr="00EB3E43">
        <w:rPr>
          <w:b/>
        </w:rPr>
        <w:tab/>
        <w:t>Farmakodynamiske egenskaber</w:t>
      </w:r>
    </w:p>
    <w:p w14:paraId="2AF952C5" w14:textId="77777777" w:rsidR="00544CA6" w:rsidRPr="00EB3E43" w:rsidRDefault="00544CA6" w:rsidP="001F708C">
      <w:pPr>
        <w:keepNext/>
        <w:widowControl w:val="0"/>
        <w:tabs>
          <w:tab w:val="clear" w:pos="567"/>
        </w:tabs>
        <w:spacing w:line="240" w:lineRule="auto"/>
      </w:pPr>
    </w:p>
    <w:p w14:paraId="2AF952C6" w14:textId="4CD5BCD7" w:rsidR="00544CA6" w:rsidRPr="00EB3E43" w:rsidRDefault="00544CA6" w:rsidP="003A6A81">
      <w:pPr>
        <w:keepNext/>
        <w:tabs>
          <w:tab w:val="clear" w:pos="567"/>
        </w:tabs>
        <w:spacing w:line="240" w:lineRule="auto"/>
        <w:rPr>
          <w:szCs w:val="22"/>
        </w:rPr>
      </w:pPr>
      <w:r w:rsidRPr="00EB3E43">
        <w:t>Farmakoterapeutisk klassifikation: Antineoplastiske stoffer, proteinkinasehæmmer,</w:t>
      </w:r>
      <w:r w:rsidR="003D3E52">
        <w:t xml:space="preserve"> B-Raf </w:t>
      </w:r>
      <w:r w:rsidR="003D3E52" w:rsidRPr="003D3E52">
        <w:t>serin</w:t>
      </w:r>
      <w:r w:rsidR="003D3E52">
        <w:t>-</w:t>
      </w:r>
      <w:r w:rsidR="003D3E52" w:rsidRPr="003D3E52">
        <w:t>threonin-kinase</w:t>
      </w:r>
      <w:r w:rsidR="003D3E52">
        <w:t xml:space="preserve"> (BRAF)-hæmmer,</w:t>
      </w:r>
      <w:r w:rsidRPr="00EB3E43">
        <w:t xml:space="preserve"> ATC</w:t>
      </w:r>
      <w:r w:rsidR="003F25D0">
        <w:noBreakHyphen/>
      </w:r>
      <w:r w:rsidRPr="00EB3E43">
        <w:t xml:space="preserve">kode: </w:t>
      </w:r>
      <w:r w:rsidR="003D3E52" w:rsidRPr="00315E32">
        <w:rPr>
          <w:szCs w:val="22"/>
        </w:rPr>
        <w:t>L01EC02</w:t>
      </w:r>
    </w:p>
    <w:p w14:paraId="2AF952C7" w14:textId="77777777" w:rsidR="00544CA6" w:rsidRPr="00EB3E43" w:rsidRDefault="00544CA6" w:rsidP="001F708C">
      <w:pPr>
        <w:keepNext/>
        <w:widowControl w:val="0"/>
        <w:tabs>
          <w:tab w:val="clear" w:pos="567"/>
        </w:tabs>
        <w:spacing w:line="240" w:lineRule="auto"/>
      </w:pPr>
    </w:p>
    <w:p w14:paraId="2AF952C8" w14:textId="77777777" w:rsidR="00544CA6" w:rsidRPr="00EB3E43" w:rsidRDefault="00544CA6" w:rsidP="001F708C">
      <w:pPr>
        <w:pStyle w:val="NoNumHead5"/>
        <w:widowControl w:val="0"/>
        <w:spacing w:after="0"/>
        <w:outlineLvl w:val="9"/>
        <w:rPr>
          <w:rFonts w:ascii="Times New Roman" w:hAnsi="Times New Roman"/>
          <w:b w:val="0"/>
          <w:i w:val="0"/>
        </w:rPr>
      </w:pPr>
      <w:r w:rsidRPr="00EB3E43">
        <w:rPr>
          <w:rFonts w:ascii="Times New Roman" w:hAnsi="Times New Roman"/>
          <w:b w:val="0"/>
          <w:i w:val="0"/>
          <w:u w:val="single"/>
        </w:rPr>
        <w:t>Virkningsmekanisme</w:t>
      </w:r>
    </w:p>
    <w:p w14:paraId="2AF952C9" w14:textId="77777777" w:rsidR="00154596" w:rsidRPr="00EB3E43" w:rsidRDefault="00154596" w:rsidP="001F708C">
      <w:pPr>
        <w:keepNext/>
        <w:widowControl w:val="0"/>
        <w:tabs>
          <w:tab w:val="clear" w:pos="567"/>
        </w:tabs>
        <w:spacing w:line="240" w:lineRule="auto"/>
      </w:pPr>
    </w:p>
    <w:p w14:paraId="2AF952CA" w14:textId="467F8713" w:rsidR="00544CA6" w:rsidRPr="00EB3E43" w:rsidRDefault="00544CA6" w:rsidP="001F708C">
      <w:pPr>
        <w:widowControl w:val="0"/>
        <w:tabs>
          <w:tab w:val="clear" w:pos="567"/>
        </w:tabs>
        <w:spacing w:line="240" w:lineRule="auto"/>
      </w:pPr>
      <w:r w:rsidRPr="00EB3E43">
        <w:t>Dabrafenib er en hæmmer af RAF</w:t>
      </w:r>
      <w:r w:rsidR="003F25D0">
        <w:noBreakHyphen/>
      </w:r>
      <w:r w:rsidRPr="00EB3E43">
        <w:t>kinaser. Onkogen</w:t>
      </w:r>
      <w:r w:rsidR="000A3A57" w:rsidRPr="00EB3E43">
        <w:t xml:space="preserve">e </w:t>
      </w:r>
      <w:r w:rsidRPr="00EB3E43">
        <w:t>mutationer i BRAF fører til konstitutiv aktive</w:t>
      </w:r>
      <w:r w:rsidR="00397F78" w:rsidRPr="00EB3E43">
        <w:t>ring af RAS/RAF/MEK/ERK</w:t>
      </w:r>
      <w:r w:rsidR="003F25D0">
        <w:noBreakHyphen/>
      </w:r>
      <w:r w:rsidR="00AD5CBF">
        <w:rPr>
          <w:iCs/>
        </w:rPr>
        <w:t>vej</w:t>
      </w:r>
      <w:r w:rsidRPr="00EB3E43">
        <w:t>. BRAF</w:t>
      </w:r>
      <w:r w:rsidR="003F25D0">
        <w:noBreakHyphen/>
      </w:r>
      <w:r w:rsidRPr="00EB3E43">
        <w:t>mutationer er blevet identificeret med en høj hyppighed ved specifikke cancerformer, herunder i ca. 50</w:t>
      </w:r>
      <w:r w:rsidR="00154596" w:rsidRPr="00EB3E43">
        <w:t> %</w:t>
      </w:r>
      <w:r w:rsidRPr="00EB3E43">
        <w:t xml:space="preserve"> af alle tilfælde af melanom. De mest almindeligt observerede BRAF</w:t>
      </w:r>
      <w:r w:rsidR="003F25D0">
        <w:noBreakHyphen/>
      </w:r>
      <w:r w:rsidRPr="00EB3E43">
        <w:t>mutatione</w:t>
      </w:r>
      <w:r w:rsidR="00AC3FC4" w:rsidRPr="00EB3E43">
        <w:t xml:space="preserve">r er V600E, som udgør ca. </w:t>
      </w:r>
      <w:r w:rsidRPr="00EB3E43">
        <w:t>90</w:t>
      </w:r>
      <w:r w:rsidR="00154596" w:rsidRPr="00EB3E43">
        <w:t> %</w:t>
      </w:r>
      <w:r w:rsidRPr="00EB3E43">
        <w:t xml:space="preserve"> af de BRAF</w:t>
      </w:r>
      <w:r w:rsidR="003F25D0">
        <w:noBreakHyphen/>
      </w:r>
      <w:r w:rsidRPr="00EB3E43">
        <w:t xml:space="preserve">mutationer, </w:t>
      </w:r>
      <w:r w:rsidR="00AC3FC4" w:rsidRPr="00EB3E43">
        <w:t>der ses ved melanom</w:t>
      </w:r>
      <w:r w:rsidRPr="00EB3E43">
        <w:t>.</w:t>
      </w:r>
    </w:p>
    <w:p w14:paraId="2AF952CB" w14:textId="77777777" w:rsidR="00544CA6" w:rsidRPr="00EB3E43" w:rsidRDefault="00544CA6" w:rsidP="001F708C">
      <w:pPr>
        <w:widowControl w:val="0"/>
        <w:tabs>
          <w:tab w:val="clear" w:pos="567"/>
        </w:tabs>
        <w:spacing w:line="240" w:lineRule="auto"/>
      </w:pPr>
    </w:p>
    <w:p w14:paraId="2AF952CC" w14:textId="77777777" w:rsidR="00544CA6" w:rsidRPr="00EB3E43" w:rsidRDefault="00544CA6" w:rsidP="001F708C">
      <w:pPr>
        <w:widowControl w:val="0"/>
        <w:tabs>
          <w:tab w:val="clear" w:pos="567"/>
        </w:tabs>
        <w:spacing w:line="240" w:lineRule="auto"/>
      </w:pPr>
      <w:r w:rsidRPr="00EB3E43">
        <w:t>Prækliniske data genereret i biokemiske analyser viste, at dabrafenib hæmmer BRAF</w:t>
      </w:r>
      <w:r w:rsidR="003F25D0">
        <w:noBreakHyphen/>
      </w:r>
      <w:r w:rsidRPr="00EB3E43">
        <w:t>kinaser med aktiveren</w:t>
      </w:r>
      <w:r w:rsidR="00397F78" w:rsidRPr="00EB3E43">
        <w:t>de codon</w:t>
      </w:r>
      <w:r w:rsidR="00B95977" w:rsidRPr="00EB3E43">
        <w:t> </w:t>
      </w:r>
      <w:r w:rsidR="00397F78" w:rsidRPr="00EB3E43">
        <w:t>600</w:t>
      </w:r>
      <w:r w:rsidR="003F25D0">
        <w:noBreakHyphen/>
      </w:r>
      <w:r w:rsidR="00397F78" w:rsidRPr="00EB3E43">
        <w:t>mutationer (tabel</w:t>
      </w:r>
      <w:r w:rsidR="00AB2794" w:rsidRPr="00EB3E43">
        <w:t> </w:t>
      </w:r>
      <w:r w:rsidR="00D30D22" w:rsidRPr="00EB3E43">
        <w:t>5</w:t>
      </w:r>
      <w:r w:rsidRPr="00EB3E43">
        <w:t>).</w:t>
      </w:r>
    </w:p>
    <w:p w14:paraId="2AF952CD" w14:textId="77777777" w:rsidR="00544CA6" w:rsidRPr="00EB3E43" w:rsidRDefault="00544CA6" w:rsidP="001F708C">
      <w:pPr>
        <w:pStyle w:val="Default"/>
        <w:widowControl w:val="0"/>
        <w:rPr>
          <w:color w:val="auto"/>
          <w:sz w:val="22"/>
          <w:szCs w:val="22"/>
        </w:rPr>
      </w:pPr>
    </w:p>
    <w:p w14:paraId="2AF952CE" w14:textId="77777777" w:rsidR="00E832E5" w:rsidRPr="00864D6C" w:rsidRDefault="00397F78" w:rsidP="001F708C">
      <w:pPr>
        <w:pStyle w:val="Default"/>
        <w:keepNext/>
        <w:keepLines/>
        <w:widowControl w:val="0"/>
        <w:rPr>
          <w:b/>
          <w:bCs/>
          <w:color w:val="auto"/>
          <w:sz w:val="22"/>
        </w:rPr>
      </w:pPr>
      <w:r w:rsidRPr="00864D6C">
        <w:rPr>
          <w:b/>
          <w:bCs/>
          <w:color w:val="auto"/>
          <w:sz w:val="22"/>
        </w:rPr>
        <w:t>Tabel</w:t>
      </w:r>
      <w:r w:rsidR="00AB2794" w:rsidRPr="00864D6C">
        <w:rPr>
          <w:b/>
          <w:bCs/>
          <w:color w:val="auto"/>
          <w:sz w:val="22"/>
        </w:rPr>
        <w:t> </w:t>
      </w:r>
      <w:r w:rsidR="00D30D22" w:rsidRPr="00864D6C">
        <w:rPr>
          <w:b/>
          <w:bCs/>
          <w:color w:val="auto"/>
          <w:sz w:val="22"/>
        </w:rPr>
        <w:t>5</w:t>
      </w:r>
      <w:r w:rsidR="00154596" w:rsidRPr="00864D6C">
        <w:rPr>
          <w:b/>
          <w:bCs/>
          <w:color w:val="auto"/>
          <w:sz w:val="22"/>
        </w:rPr>
        <w:tab/>
      </w:r>
      <w:r w:rsidR="00544CA6" w:rsidRPr="00864D6C">
        <w:rPr>
          <w:b/>
          <w:bCs/>
          <w:color w:val="auto"/>
          <w:sz w:val="22"/>
        </w:rPr>
        <w:t>Dabrafenibs kinasehæmmende aktivitet mod RAF</w:t>
      </w:r>
      <w:r w:rsidR="003F25D0" w:rsidRPr="00864D6C">
        <w:rPr>
          <w:b/>
          <w:bCs/>
          <w:color w:val="auto"/>
          <w:sz w:val="22"/>
        </w:rPr>
        <w:noBreakHyphen/>
      </w:r>
      <w:r w:rsidR="00544CA6" w:rsidRPr="00864D6C">
        <w:rPr>
          <w:b/>
          <w:bCs/>
          <w:color w:val="auto"/>
          <w:sz w:val="22"/>
        </w:rPr>
        <w:t>kinaser</w:t>
      </w:r>
    </w:p>
    <w:p w14:paraId="2AF952CF" w14:textId="77777777" w:rsidR="00313170" w:rsidRPr="00EB3E43" w:rsidRDefault="00313170" w:rsidP="001F708C">
      <w:pPr>
        <w:pStyle w:val="Default"/>
        <w:keepNext/>
        <w:keepLines/>
        <w:widowControl w:val="0"/>
        <w:rPr>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544CA6" w:rsidRPr="00EB3E43" w14:paraId="2AF952D2" w14:textId="77777777" w:rsidTr="00C333FF">
        <w:trPr>
          <w:cantSplit/>
        </w:trPr>
        <w:tc>
          <w:tcPr>
            <w:tcW w:w="3652" w:type="dxa"/>
          </w:tcPr>
          <w:p w14:paraId="2AF952D0" w14:textId="77777777" w:rsidR="00544CA6" w:rsidRPr="00EB3E43" w:rsidRDefault="00544CA6" w:rsidP="001F708C">
            <w:pPr>
              <w:pStyle w:val="Default"/>
              <w:keepNext/>
              <w:keepLines/>
              <w:widowControl w:val="0"/>
              <w:jc w:val="center"/>
              <w:rPr>
                <w:b/>
                <w:color w:val="auto"/>
                <w:sz w:val="22"/>
                <w:szCs w:val="22"/>
              </w:rPr>
            </w:pPr>
            <w:r w:rsidRPr="00EB3E43">
              <w:rPr>
                <w:b/>
                <w:color w:val="auto"/>
                <w:sz w:val="22"/>
              </w:rPr>
              <w:t>Kinase</w:t>
            </w:r>
          </w:p>
        </w:tc>
        <w:tc>
          <w:tcPr>
            <w:tcW w:w="4678" w:type="dxa"/>
          </w:tcPr>
          <w:p w14:paraId="2AF952D1" w14:textId="77777777" w:rsidR="00544CA6" w:rsidRPr="00EB3E43" w:rsidRDefault="00544CA6" w:rsidP="001F708C">
            <w:pPr>
              <w:pStyle w:val="Default"/>
              <w:keepNext/>
              <w:keepLines/>
              <w:widowControl w:val="0"/>
              <w:jc w:val="center"/>
              <w:rPr>
                <w:b/>
                <w:color w:val="auto"/>
                <w:sz w:val="22"/>
                <w:szCs w:val="22"/>
              </w:rPr>
            </w:pPr>
            <w:r w:rsidRPr="00EB3E43">
              <w:rPr>
                <w:b/>
                <w:color w:val="auto"/>
                <w:sz w:val="22"/>
              </w:rPr>
              <w:t>Hæmmende koncentration 50 (nM)</w:t>
            </w:r>
          </w:p>
        </w:tc>
      </w:tr>
      <w:tr w:rsidR="00544CA6" w:rsidRPr="00EB3E43" w14:paraId="2AF952D5" w14:textId="77777777" w:rsidTr="00C333FF">
        <w:trPr>
          <w:cantSplit/>
        </w:trPr>
        <w:tc>
          <w:tcPr>
            <w:tcW w:w="3652" w:type="dxa"/>
          </w:tcPr>
          <w:p w14:paraId="2AF952D3"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BRAF V600E</w:t>
            </w:r>
          </w:p>
        </w:tc>
        <w:tc>
          <w:tcPr>
            <w:tcW w:w="4678" w:type="dxa"/>
          </w:tcPr>
          <w:p w14:paraId="2AF952D4"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0,65</w:t>
            </w:r>
          </w:p>
        </w:tc>
      </w:tr>
      <w:tr w:rsidR="00544CA6" w:rsidRPr="00EB3E43" w14:paraId="2AF952D8" w14:textId="77777777" w:rsidTr="00C333FF">
        <w:trPr>
          <w:cantSplit/>
        </w:trPr>
        <w:tc>
          <w:tcPr>
            <w:tcW w:w="3652" w:type="dxa"/>
          </w:tcPr>
          <w:p w14:paraId="2AF952D6"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BRAF V600K</w:t>
            </w:r>
          </w:p>
        </w:tc>
        <w:tc>
          <w:tcPr>
            <w:tcW w:w="4678" w:type="dxa"/>
          </w:tcPr>
          <w:p w14:paraId="2AF952D7"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0,50</w:t>
            </w:r>
          </w:p>
        </w:tc>
      </w:tr>
      <w:tr w:rsidR="00544CA6" w:rsidRPr="00EB3E43" w14:paraId="2AF952DB" w14:textId="77777777" w:rsidTr="00C333FF">
        <w:trPr>
          <w:cantSplit/>
        </w:trPr>
        <w:tc>
          <w:tcPr>
            <w:tcW w:w="3652" w:type="dxa"/>
          </w:tcPr>
          <w:p w14:paraId="2AF952D9"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BRAF V600D</w:t>
            </w:r>
          </w:p>
        </w:tc>
        <w:tc>
          <w:tcPr>
            <w:tcW w:w="4678" w:type="dxa"/>
          </w:tcPr>
          <w:p w14:paraId="2AF952DA"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1,8</w:t>
            </w:r>
          </w:p>
        </w:tc>
      </w:tr>
      <w:tr w:rsidR="00544CA6" w:rsidRPr="00EB3E43" w14:paraId="2AF952DE" w14:textId="77777777" w:rsidTr="00C333FF">
        <w:trPr>
          <w:cantSplit/>
        </w:trPr>
        <w:tc>
          <w:tcPr>
            <w:tcW w:w="3652" w:type="dxa"/>
          </w:tcPr>
          <w:p w14:paraId="2AF952DC"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BRAF WT</w:t>
            </w:r>
          </w:p>
        </w:tc>
        <w:tc>
          <w:tcPr>
            <w:tcW w:w="4678" w:type="dxa"/>
          </w:tcPr>
          <w:p w14:paraId="2AF952DD" w14:textId="77777777" w:rsidR="00544CA6" w:rsidRPr="00EB3E43" w:rsidRDefault="00544CA6" w:rsidP="001F708C">
            <w:pPr>
              <w:pStyle w:val="Default"/>
              <w:keepNext/>
              <w:keepLines/>
              <w:widowControl w:val="0"/>
              <w:jc w:val="center"/>
              <w:rPr>
                <w:color w:val="auto"/>
                <w:sz w:val="22"/>
                <w:szCs w:val="22"/>
              </w:rPr>
            </w:pPr>
            <w:r w:rsidRPr="00EB3E43">
              <w:rPr>
                <w:color w:val="auto"/>
                <w:sz w:val="22"/>
              </w:rPr>
              <w:t>3,2</w:t>
            </w:r>
          </w:p>
        </w:tc>
      </w:tr>
      <w:tr w:rsidR="00154596" w:rsidRPr="00EB3E43" w14:paraId="2AF952E1" w14:textId="77777777" w:rsidTr="00C333FF">
        <w:trPr>
          <w:cantSplit/>
        </w:trPr>
        <w:tc>
          <w:tcPr>
            <w:tcW w:w="3652" w:type="dxa"/>
          </w:tcPr>
          <w:p w14:paraId="2AF952DF" w14:textId="77777777" w:rsidR="00544CA6" w:rsidRPr="00EB3E43" w:rsidRDefault="00544CA6" w:rsidP="001F708C">
            <w:pPr>
              <w:pStyle w:val="Default"/>
              <w:widowControl w:val="0"/>
              <w:jc w:val="center"/>
              <w:rPr>
                <w:color w:val="auto"/>
                <w:sz w:val="22"/>
                <w:szCs w:val="22"/>
              </w:rPr>
            </w:pPr>
            <w:r w:rsidRPr="00EB3E43">
              <w:rPr>
                <w:color w:val="auto"/>
                <w:sz w:val="22"/>
              </w:rPr>
              <w:t>CRAF WT</w:t>
            </w:r>
          </w:p>
        </w:tc>
        <w:tc>
          <w:tcPr>
            <w:tcW w:w="4678" w:type="dxa"/>
          </w:tcPr>
          <w:p w14:paraId="2AF952E0" w14:textId="77777777" w:rsidR="00544CA6" w:rsidRPr="00EB3E43" w:rsidRDefault="00544CA6" w:rsidP="001F708C">
            <w:pPr>
              <w:pStyle w:val="Default"/>
              <w:widowControl w:val="0"/>
              <w:jc w:val="center"/>
              <w:rPr>
                <w:color w:val="auto"/>
                <w:sz w:val="22"/>
                <w:szCs w:val="22"/>
              </w:rPr>
            </w:pPr>
            <w:r w:rsidRPr="00EB3E43">
              <w:rPr>
                <w:color w:val="auto"/>
                <w:sz w:val="22"/>
              </w:rPr>
              <w:t>5,0</w:t>
            </w:r>
          </w:p>
        </w:tc>
      </w:tr>
    </w:tbl>
    <w:p w14:paraId="2AF952E2" w14:textId="77777777" w:rsidR="00544CA6" w:rsidRPr="00EB3E43" w:rsidRDefault="00544CA6" w:rsidP="001F708C">
      <w:pPr>
        <w:pStyle w:val="Default"/>
        <w:widowControl w:val="0"/>
        <w:rPr>
          <w:color w:val="auto"/>
          <w:sz w:val="22"/>
          <w:szCs w:val="22"/>
        </w:rPr>
      </w:pPr>
    </w:p>
    <w:p w14:paraId="2AF952E3" w14:textId="77777777" w:rsidR="00544CA6" w:rsidRPr="00EB3E43" w:rsidRDefault="00544CA6" w:rsidP="001F708C">
      <w:pPr>
        <w:widowControl w:val="0"/>
        <w:tabs>
          <w:tab w:val="clear" w:pos="567"/>
        </w:tabs>
        <w:spacing w:line="240" w:lineRule="auto"/>
      </w:pPr>
      <w:r w:rsidRPr="00EB3E43">
        <w:t xml:space="preserve">Dabrafenib </w:t>
      </w:r>
      <w:r w:rsidR="000A3A57" w:rsidRPr="00EB3E43">
        <w:t>hæmmer d</w:t>
      </w:r>
      <w:r w:rsidRPr="00EB3E43">
        <w:t xml:space="preserve">en </w:t>
      </w:r>
      <w:r w:rsidR="000A3A57" w:rsidRPr="00EB3E43">
        <w:rPr>
          <w:i/>
        </w:rPr>
        <w:t>downstream</w:t>
      </w:r>
      <w:r w:rsidR="000A3A57" w:rsidRPr="00EB3E43">
        <w:t xml:space="preserve"> </w:t>
      </w:r>
      <w:r w:rsidRPr="00EB3E43">
        <w:t>farmakodynamisk</w:t>
      </w:r>
      <w:r w:rsidR="000A3A57" w:rsidRPr="00EB3E43">
        <w:t>e</w:t>
      </w:r>
      <w:r w:rsidRPr="00EB3E43">
        <w:t xml:space="preserve"> biomarkør (fosforyleret ERK) i BRAF V600-muterede melanomcellelinjer </w:t>
      </w:r>
      <w:r w:rsidRPr="00EB3E43">
        <w:rPr>
          <w:i/>
        </w:rPr>
        <w:t>in vitro</w:t>
      </w:r>
      <w:r w:rsidR="00397F78" w:rsidRPr="00EB3E43">
        <w:t xml:space="preserve"> og i</w:t>
      </w:r>
      <w:r w:rsidRPr="00EB3E43">
        <w:t xml:space="preserve"> dyremodeller.</w:t>
      </w:r>
    </w:p>
    <w:p w14:paraId="2AF952E4" w14:textId="77777777" w:rsidR="00AC3FC4" w:rsidRPr="00EB3E43" w:rsidRDefault="00AC3FC4" w:rsidP="001F708C">
      <w:pPr>
        <w:widowControl w:val="0"/>
        <w:tabs>
          <w:tab w:val="clear" w:pos="567"/>
        </w:tabs>
        <w:spacing w:line="240" w:lineRule="auto"/>
      </w:pPr>
    </w:p>
    <w:p w14:paraId="2AF952E5" w14:textId="77777777" w:rsidR="00544CA6" w:rsidRPr="00EB3E43" w:rsidRDefault="00544CA6" w:rsidP="001F708C">
      <w:pPr>
        <w:widowControl w:val="0"/>
        <w:tabs>
          <w:tab w:val="clear" w:pos="567"/>
        </w:tabs>
        <w:spacing w:line="240" w:lineRule="auto"/>
      </w:pPr>
      <w:r w:rsidRPr="00EB3E43">
        <w:t xml:space="preserve">Hos </w:t>
      </w:r>
      <w:r w:rsidR="00AC3FC4" w:rsidRPr="00EB3E43">
        <w:t>patienter</w:t>
      </w:r>
      <w:r w:rsidRPr="00EB3E43">
        <w:t xml:space="preserve"> med BRAF V600</w:t>
      </w:r>
      <w:r w:rsidR="003F25D0">
        <w:noBreakHyphen/>
      </w:r>
      <w:r w:rsidRPr="00EB3E43">
        <w:t>mutationspositivt melanom resulterede administration af dabrafenib i hæmning af fosforyleret tumor</w:t>
      </w:r>
      <w:r w:rsidR="003F25D0">
        <w:noBreakHyphen/>
      </w:r>
      <w:r w:rsidRPr="00EB3E43">
        <w:t xml:space="preserve">ERK i forhold til </w:t>
      </w:r>
      <w:r w:rsidRPr="00EB3E43">
        <w:rPr>
          <w:i/>
        </w:rPr>
        <w:t>baseline</w:t>
      </w:r>
      <w:r w:rsidRPr="00EB3E43">
        <w:t>.</w:t>
      </w:r>
    </w:p>
    <w:p w14:paraId="2AF952E6" w14:textId="77777777" w:rsidR="00D30D22" w:rsidRPr="00EB3E43" w:rsidRDefault="00D30D22" w:rsidP="001F708C">
      <w:pPr>
        <w:widowControl w:val="0"/>
        <w:tabs>
          <w:tab w:val="clear" w:pos="567"/>
        </w:tabs>
        <w:spacing w:line="240" w:lineRule="auto"/>
      </w:pPr>
    </w:p>
    <w:p w14:paraId="2AF952E7" w14:textId="77777777" w:rsidR="00D30D22" w:rsidRPr="00EB3E43" w:rsidRDefault="00D30D22" w:rsidP="001F708C">
      <w:pPr>
        <w:keepNext/>
        <w:widowControl w:val="0"/>
        <w:tabs>
          <w:tab w:val="clear" w:pos="567"/>
        </w:tabs>
        <w:spacing w:line="240" w:lineRule="auto"/>
        <w:rPr>
          <w:i/>
          <w:szCs w:val="22"/>
          <w:u w:val="single"/>
          <w:lang w:eastAsia="en-GB"/>
        </w:rPr>
      </w:pPr>
      <w:r w:rsidRPr="00EB3E43">
        <w:rPr>
          <w:i/>
          <w:iCs/>
          <w:szCs w:val="22"/>
          <w:u w:val="single"/>
          <w:lang w:eastAsia="en-GB"/>
        </w:rPr>
        <w:t>Kombination med trametinib</w:t>
      </w:r>
    </w:p>
    <w:p w14:paraId="6BB13D64" w14:textId="256DAEE8" w:rsidR="001350D5" w:rsidRDefault="00B37CC0" w:rsidP="001F708C">
      <w:pPr>
        <w:widowControl w:val="0"/>
        <w:tabs>
          <w:tab w:val="clear" w:pos="567"/>
        </w:tabs>
        <w:spacing w:line="240" w:lineRule="auto"/>
      </w:pPr>
      <w:r w:rsidRPr="00EB3E43">
        <w:t>Trametinib er en reversibel, højselektiv, allosterisk hæmmer af aktivering og kinaseaktivitet af mitogenaktiveret ekstracellulært signal</w:t>
      </w:r>
      <w:r w:rsidR="003F25D0">
        <w:noBreakHyphen/>
      </w:r>
      <w:r w:rsidRPr="00EB3E43">
        <w:t>reguleret kinase 1 (MEK1) og MEK2. MEK</w:t>
      </w:r>
      <w:r w:rsidR="003F25D0">
        <w:noBreakHyphen/>
      </w:r>
      <w:r w:rsidRPr="00EB3E43">
        <w:t>proteiner er komponenter i den ekstracellulær</w:t>
      </w:r>
      <w:r w:rsidR="00240FA0">
        <w:t>e</w:t>
      </w:r>
      <w:r w:rsidRPr="00EB3E43">
        <w:t xml:space="preserve"> </w:t>
      </w:r>
      <w:r w:rsidR="00240FA0">
        <w:t>signal-</w:t>
      </w:r>
      <w:r w:rsidRPr="00EB3E43">
        <w:t>regulerede kinase (ERK)</w:t>
      </w:r>
      <w:r w:rsidR="003F25D0">
        <w:noBreakHyphen/>
      </w:r>
      <w:r w:rsidR="004F4EAA" w:rsidRPr="00EB3E43">
        <w:t>signalvej</w:t>
      </w:r>
      <w:r w:rsidR="0025577D">
        <w:t>.</w:t>
      </w:r>
    </w:p>
    <w:p w14:paraId="679CE7E2" w14:textId="77777777" w:rsidR="00F25D59" w:rsidRDefault="00F25D59" w:rsidP="001F708C">
      <w:pPr>
        <w:widowControl w:val="0"/>
        <w:tabs>
          <w:tab w:val="clear" w:pos="567"/>
        </w:tabs>
        <w:spacing w:line="240" w:lineRule="auto"/>
      </w:pPr>
    </w:p>
    <w:p w14:paraId="2AF952E8" w14:textId="7BDBCD4C" w:rsidR="00D30D22" w:rsidRPr="00EB3E43" w:rsidRDefault="00B60594" w:rsidP="001F708C">
      <w:pPr>
        <w:widowControl w:val="0"/>
        <w:tabs>
          <w:tab w:val="clear" w:pos="567"/>
        </w:tabs>
        <w:spacing w:line="240" w:lineRule="auto"/>
      </w:pPr>
      <w:r w:rsidRPr="00EB3E43">
        <w:rPr>
          <w:color w:val="000000"/>
        </w:rPr>
        <w:t>Trametinib og dabrafenib hæmmer således to kinaser i denne signalvej, MEK og RAF, og derfor medfører kombinationen samtidig hæmning af signalvejen.</w:t>
      </w:r>
      <w:r w:rsidRPr="00EB3E43">
        <w:rPr>
          <w:szCs w:val="22"/>
          <w:lang w:eastAsia="en-GB"/>
        </w:rPr>
        <w:t xml:space="preserve"> </w:t>
      </w:r>
      <w:r w:rsidRPr="00EB3E43">
        <w:rPr>
          <w:color w:val="000000"/>
        </w:rPr>
        <w:t>Kombinationen af dabrafenib og trametinib har vist anti</w:t>
      </w:r>
      <w:r w:rsidR="003F25D0">
        <w:rPr>
          <w:color w:val="000000"/>
        </w:rPr>
        <w:noBreakHyphen/>
      </w:r>
      <w:r w:rsidRPr="00EB3E43">
        <w:rPr>
          <w:color w:val="000000"/>
        </w:rPr>
        <w:t>tumoraktivitet i BRAF V600</w:t>
      </w:r>
      <w:r w:rsidR="003F25D0">
        <w:rPr>
          <w:color w:val="000000"/>
        </w:rPr>
        <w:noBreakHyphen/>
      </w:r>
      <w:r w:rsidRPr="00EB3E43">
        <w:rPr>
          <w:color w:val="000000"/>
        </w:rPr>
        <w:t xml:space="preserve">mutationspositive melanomcellelinjer </w:t>
      </w:r>
      <w:r w:rsidRPr="00EB3E43">
        <w:rPr>
          <w:i/>
          <w:color w:val="000000"/>
        </w:rPr>
        <w:t>in vitro</w:t>
      </w:r>
      <w:r w:rsidRPr="00EB3E43">
        <w:rPr>
          <w:color w:val="000000"/>
        </w:rPr>
        <w:t xml:space="preserve"> og forsinke</w:t>
      </w:r>
      <w:r w:rsidR="00906AC4" w:rsidRPr="00EB3E43">
        <w:rPr>
          <w:color w:val="000000"/>
        </w:rPr>
        <w:t>t</w:t>
      </w:r>
      <w:r w:rsidRPr="00EB3E43">
        <w:rPr>
          <w:color w:val="000000"/>
        </w:rPr>
        <w:t xml:space="preserve"> </w:t>
      </w:r>
      <w:r w:rsidR="00906AC4" w:rsidRPr="00EB3E43">
        <w:rPr>
          <w:color w:val="000000"/>
        </w:rPr>
        <w:t>resistens</w:t>
      </w:r>
      <w:r w:rsidRPr="00EB3E43">
        <w:rPr>
          <w:color w:val="000000"/>
        </w:rPr>
        <w:t>udvikling i xenografter med BRAF V600</w:t>
      </w:r>
      <w:r w:rsidR="003F25D0">
        <w:rPr>
          <w:color w:val="000000"/>
        </w:rPr>
        <w:noBreakHyphen/>
      </w:r>
      <w:r w:rsidRPr="00EB3E43">
        <w:rPr>
          <w:color w:val="000000"/>
        </w:rPr>
        <w:t>mutationspositive melanomer</w:t>
      </w:r>
      <w:r w:rsidR="00906AC4" w:rsidRPr="00EB3E43">
        <w:rPr>
          <w:color w:val="000000"/>
        </w:rPr>
        <w:t xml:space="preserve"> </w:t>
      </w:r>
      <w:r w:rsidR="00906AC4" w:rsidRPr="00EB3E43">
        <w:rPr>
          <w:i/>
          <w:color w:val="000000"/>
        </w:rPr>
        <w:t>in vivo</w:t>
      </w:r>
      <w:r w:rsidRPr="00EB3E43">
        <w:rPr>
          <w:color w:val="000000"/>
        </w:rPr>
        <w:t>.</w:t>
      </w:r>
    </w:p>
    <w:p w14:paraId="2AF952E9" w14:textId="77777777" w:rsidR="00544CA6" w:rsidRPr="00EB3E43" w:rsidRDefault="00544CA6" w:rsidP="001F708C">
      <w:pPr>
        <w:widowControl w:val="0"/>
        <w:tabs>
          <w:tab w:val="clear" w:pos="567"/>
        </w:tabs>
        <w:spacing w:line="240" w:lineRule="auto"/>
      </w:pPr>
    </w:p>
    <w:p w14:paraId="2AF952EA" w14:textId="77777777" w:rsidR="00544CA6" w:rsidRPr="00EB3E43" w:rsidRDefault="00544CA6" w:rsidP="001F708C">
      <w:pPr>
        <w:keepNext/>
        <w:widowControl w:val="0"/>
        <w:tabs>
          <w:tab w:val="clear" w:pos="567"/>
        </w:tabs>
        <w:spacing w:line="240" w:lineRule="auto"/>
        <w:rPr>
          <w:i/>
          <w:szCs w:val="22"/>
        </w:rPr>
      </w:pPr>
      <w:r w:rsidRPr="00EB3E43">
        <w:rPr>
          <w:i/>
          <w:u w:val="single"/>
        </w:rPr>
        <w:t>Bestemmelse af BRAF</w:t>
      </w:r>
      <w:r w:rsidR="003F25D0">
        <w:rPr>
          <w:i/>
          <w:u w:val="single"/>
        </w:rPr>
        <w:noBreakHyphen/>
      </w:r>
      <w:r w:rsidRPr="00EB3E43">
        <w:rPr>
          <w:i/>
          <w:u w:val="single"/>
        </w:rPr>
        <w:t>mutationsstatus</w:t>
      </w:r>
    </w:p>
    <w:p w14:paraId="2AF952EB" w14:textId="77777777" w:rsidR="00544CA6" w:rsidRPr="00EB3E43" w:rsidRDefault="00544CA6" w:rsidP="001F708C">
      <w:pPr>
        <w:widowControl w:val="0"/>
        <w:tabs>
          <w:tab w:val="clear" w:pos="567"/>
        </w:tabs>
        <w:spacing w:line="240" w:lineRule="auto"/>
      </w:pPr>
      <w:r w:rsidRPr="00EB3E43">
        <w:t>Før behandling med dabrafenib</w:t>
      </w:r>
      <w:r w:rsidR="00D30D22" w:rsidRPr="00EB3E43">
        <w:t xml:space="preserve"> eller kombinationen med trametinib</w:t>
      </w:r>
      <w:r w:rsidRPr="00EB3E43">
        <w:t xml:space="preserve"> </w:t>
      </w:r>
      <w:r w:rsidR="000A3A57" w:rsidRPr="00EB3E43">
        <w:t>startes</w:t>
      </w:r>
      <w:r w:rsidR="00D30D22" w:rsidRPr="00EB3E43">
        <w:t>,</w:t>
      </w:r>
      <w:r w:rsidR="000A3A57" w:rsidRPr="00EB3E43">
        <w:t xml:space="preserve"> </w:t>
      </w:r>
      <w:r w:rsidR="00CE6D54" w:rsidRPr="00EB3E43">
        <w:t>skal patienterne have konstateret</w:t>
      </w:r>
      <w:r w:rsidRPr="00EB3E43">
        <w:t xml:space="preserve"> en BRAF V600</w:t>
      </w:r>
      <w:r w:rsidR="003F25D0">
        <w:noBreakHyphen/>
      </w:r>
      <w:r w:rsidRPr="00EB3E43">
        <w:t>mutation</w:t>
      </w:r>
      <w:r w:rsidR="000A3A57" w:rsidRPr="00EB3E43">
        <w:t xml:space="preserve"> i tumor </w:t>
      </w:r>
      <w:r w:rsidRPr="00EB3E43">
        <w:t>ved hjælp af en valideret test. I de kliniske fase II</w:t>
      </w:r>
      <w:r w:rsidR="003F25D0">
        <w:noBreakHyphen/>
      </w:r>
      <w:r w:rsidRPr="00EB3E43">
        <w:t xml:space="preserve"> og fase III</w:t>
      </w:r>
      <w:r w:rsidR="003F25D0">
        <w:noBreakHyphen/>
      </w:r>
      <w:r w:rsidRPr="00EB3E43">
        <w:t>studier var der i screeningen for egnethed påkrævet en central test for BRAF V600</w:t>
      </w:r>
      <w:r w:rsidR="003F25D0">
        <w:noBreakHyphen/>
      </w:r>
      <w:r w:rsidRPr="00EB3E43">
        <w:t>mutation ved brug af en BRAF</w:t>
      </w:r>
      <w:r w:rsidR="003F25D0">
        <w:noBreakHyphen/>
      </w:r>
      <w:r w:rsidRPr="00EB3E43">
        <w:t>mutationsanalyse udført på den nyeste tilgængelige tumorprøve. Væv fra den primære tumor e</w:t>
      </w:r>
      <w:r w:rsidR="00CE6D54" w:rsidRPr="00EB3E43">
        <w:t>ller tumorvæv fra en metastase</w:t>
      </w:r>
      <w:r w:rsidRPr="00EB3E43">
        <w:t xml:space="preserve"> blev testet med en analyse, som kun var til forskningsbrug (IUO</w:t>
      </w:r>
      <w:r w:rsidR="000A3A57" w:rsidRPr="00EB3E43">
        <w:t xml:space="preserve">; </w:t>
      </w:r>
      <w:r w:rsidR="000A3A57" w:rsidRPr="00EB3E43">
        <w:rPr>
          <w:i/>
        </w:rPr>
        <w:t>investigational use only</w:t>
      </w:r>
      <w:r w:rsidRPr="00EB3E43">
        <w:t>). IUO</w:t>
      </w:r>
      <w:r w:rsidR="003F25D0">
        <w:noBreakHyphen/>
      </w:r>
      <w:r w:rsidRPr="00EB3E43">
        <w:t>analysen er en allel</w:t>
      </w:r>
      <w:r w:rsidR="003F25D0">
        <w:noBreakHyphen/>
      </w:r>
      <w:r w:rsidRPr="00EB3E43">
        <w:t>specifik polymerasekædereaktion (PCR)</w:t>
      </w:r>
      <w:r w:rsidR="003F25D0">
        <w:noBreakHyphen/>
      </w:r>
      <w:r w:rsidRPr="00EB3E43">
        <w:t>analyse udført på DNA ekstraheret fra formalinfikseret, paraffinind</w:t>
      </w:r>
      <w:r w:rsidR="000A3A57" w:rsidRPr="00EB3E43">
        <w:t>støbt</w:t>
      </w:r>
      <w:r w:rsidRPr="00EB3E43">
        <w:t xml:space="preserve"> (FFPE) tumorvæv. Analysen var specifikt designet til at kunne skelne mellem V600E</w:t>
      </w:r>
      <w:r w:rsidR="003F25D0">
        <w:noBreakHyphen/>
      </w:r>
      <w:r w:rsidRPr="00EB3E43">
        <w:t xml:space="preserve"> og V600K</w:t>
      </w:r>
      <w:r w:rsidR="003F25D0">
        <w:noBreakHyphen/>
      </w:r>
      <w:r w:rsidRPr="00EB3E43">
        <w:t>m</w:t>
      </w:r>
      <w:r w:rsidR="00415716" w:rsidRPr="00EB3E43">
        <w:t>utationerne. Kun patienter</w:t>
      </w:r>
      <w:r w:rsidRPr="00EB3E43">
        <w:t xml:space="preserve"> med </w:t>
      </w:r>
      <w:r w:rsidR="000A3A57" w:rsidRPr="00EB3E43">
        <w:t xml:space="preserve">tumorer med </w:t>
      </w:r>
      <w:r w:rsidRPr="00EB3E43">
        <w:t>BRAF V600E</w:t>
      </w:r>
      <w:r w:rsidR="003F25D0">
        <w:noBreakHyphen/>
      </w:r>
      <w:r w:rsidRPr="00EB3E43">
        <w:t xml:space="preserve"> eller V600K</w:t>
      </w:r>
      <w:r w:rsidR="003F25D0">
        <w:noBreakHyphen/>
      </w:r>
      <w:r w:rsidRPr="00EB3E43">
        <w:t>mutation</w:t>
      </w:r>
      <w:r w:rsidR="000A3A57" w:rsidRPr="00EB3E43">
        <w:t xml:space="preserve">er </w:t>
      </w:r>
      <w:r w:rsidRPr="00EB3E43">
        <w:t>var egnede til forsøgsdeltagelse.</w:t>
      </w:r>
    </w:p>
    <w:p w14:paraId="2AF952EC" w14:textId="77777777" w:rsidR="00AC3FC4" w:rsidRPr="00EB3E43" w:rsidRDefault="00AC3FC4" w:rsidP="001F708C">
      <w:pPr>
        <w:widowControl w:val="0"/>
        <w:tabs>
          <w:tab w:val="clear" w:pos="567"/>
        </w:tabs>
        <w:spacing w:line="240" w:lineRule="auto"/>
      </w:pPr>
    </w:p>
    <w:p w14:paraId="2AF952ED" w14:textId="77777777" w:rsidR="00544CA6" w:rsidRPr="00EB3E43" w:rsidRDefault="00544CA6" w:rsidP="001F708C">
      <w:pPr>
        <w:widowControl w:val="0"/>
        <w:tabs>
          <w:tab w:val="clear" w:pos="567"/>
        </w:tabs>
        <w:spacing w:line="240" w:lineRule="auto"/>
        <w:rPr>
          <w:iCs/>
          <w:szCs w:val="22"/>
        </w:rPr>
      </w:pPr>
      <w:r w:rsidRPr="00EB3E43">
        <w:t>Dernæst blev alle prøver fra patienterne testet igen ved brug af den validerede bioMerieux (bMx) THxID BRAF</w:t>
      </w:r>
      <w:r w:rsidR="003F25D0">
        <w:noBreakHyphen/>
      </w:r>
      <w:r w:rsidRPr="00EB3E43">
        <w:t>analyse, der er CE</w:t>
      </w:r>
      <w:r w:rsidR="003F25D0">
        <w:noBreakHyphen/>
      </w:r>
      <w:r w:rsidRPr="00EB3E43">
        <w:t>mærket. bMx THxID BRAF</w:t>
      </w:r>
      <w:r w:rsidR="003F25D0">
        <w:noBreakHyphen/>
      </w:r>
      <w:r w:rsidRPr="00EB3E43">
        <w:t>analysen er en allel</w:t>
      </w:r>
      <w:r w:rsidR="003F25D0">
        <w:noBreakHyphen/>
      </w:r>
      <w:r w:rsidRPr="00EB3E43">
        <w:t xml:space="preserve">specifik </w:t>
      </w:r>
      <w:r w:rsidRPr="00EB3E43">
        <w:lastRenderedPageBreak/>
        <w:t>PCR</w:t>
      </w:r>
      <w:r w:rsidR="003F25D0">
        <w:noBreakHyphen/>
      </w:r>
      <w:r w:rsidR="000A3A57" w:rsidRPr="00EB3E43">
        <w:t xml:space="preserve">analyse </w:t>
      </w:r>
      <w:r w:rsidRPr="00EB3E43">
        <w:t>udført på DNA ekstraheret fra FFPE tumorvæv. Analysen var designet til at identificere BRAF V600E</w:t>
      </w:r>
      <w:r w:rsidR="003F25D0">
        <w:noBreakHyphen/>
      </w:r>
      <w:r w:rsidRPr="00EB3E43">
        <w:t xml:space="preserve"> og V600K</w:t>
      </w:r>
      <w:r w:rsidR="003F25D0">
        <w:noBreakHyphen/>
      </w:r>
      <w:r w:rsidRPr="00EB3E43">
        <w:t>mutationerne med høj følsomhed (ned til 5</w:t>
      </w:r>
      <w:r w:rsidR="00154596" w:rsidRPr="00EB3E43">
        <w:t> %</w:t>
      </w:r>
      <w:r w:rsidRPr="00EB3E43">
        <w:t xml:space="preserve"> V600E</w:t>
      </w:r>
      <w:r w:rsidR="003F25D0">
        <w:noBreakHyphen/>
      </w:r>
      <w:r w:rsidRPr="00EB3E43">
        <w:t xml:space="preserve"> og V600K</w:t>
      </w:r>
      <w:r w:rsidR="003F25D0">
        <w:noBreakHyphen/>
      </w:r>
      <w:r w:rsidRPr="00EB3E43">
        <w:t>sekvens i en baggrund af vildtype</w:t>
      </w:r>
      <w:r w:rsidR="007524AF" w:rsidRPr="00EB3E43">
        <w:t xml:space="preserve"> </w:t>
      </w:r>
      <w:r w:rsidRPr="00EB3E43">
        <w:t>sekvens ved brug af DNA ekstraheret fra FFPE væv). Ikke</w:t>
      </w:r>
      <w:r w:rsidR="003F25D0">
        <w:noBreakHyphen/>
      </w:r>
      <w:r w:rsidRPr="00EB3E43">
        <w:t xml:space="preserve">kliniske og kliniske </w:t>
      </w:r>
      <w:r w:rsidR="003F25D0">
        <w:t>forsøg</w:t>
      </w:r>
      <w:r w:rsidR="003F25D0" w:rsidRPr="00EB3E43">
        <w:t xml:space="preserve"> </w:t>
      </w:r>
      <w:r w:rsidRPr="00EB3E43">
        <w:t xml:space="preserve">med retrospektive </w:t>
      </w:r>
      <w:r w:rsidR="00CE6D54" w:rsidRPr="00EB3E43">
        <w:t xml:space="preserve">bidirektionelle </w:t>
      </w:r>
      <w:r w:rsidRPr="00EB3E43">
        <w:t xml:space="preserve">Sanger-sekvensanalyser </w:t>
      </w:r>
      <w:r w:rsidR="00CE6D54" w:rsidRPr="00EB3E43">
        <w:t xml:space="preserve">har </w:t>
      </w:r>
      <w:r w:rsidRPr="00EB3E43">
        <w:t>vist, at testen også identificerer den ikke så almindelige BRAF V600D</w:t>
      </w:r>
      <w:r w:rsidR="003F25D0">
        <w:noBreakHyphen/>
      </w:r>
      <w:r w:rsidRPr="00EB3E43">
        <w:t>mutation og V600E/K601E</w:t>
      </w:r>
      <w:r w:rsidR="003F25D0">
        <w:noBreakHyphen/>
      </w:r>
      <w:r w:rsidRPr="00EB3E43">
        <w:t>mutation med lavere følsomhed. Af prøverne fra de ikke</w:t>
      </w:r>
      <w:r w:rsidR="003F25D0">
        <w:noBreakHyphen/>
      </w:r>
      <w:r w:rsidRPr="00EB3E43">
        <w:t xml:space="preserve">kliniske og kliniske </w:t>
      </w:r>
      <w:r w:rsidR="003F25D0">
        <w:t>forsøg</w:t>
      </w:r>
      <w:r w:rsidR="003F25D0" w:rsidRPr="00EB3E43">
        <w:t xml:space="preserve"> </w:t>
      </w:r>
      <w:r w:rsidRPr="00EB3E43">
        <w:t>(n = 876), der var mutationspositive i henhold til THxID BRAF-analysen og efterfølgende blev sekventeret ved brug af referencemetoden, var specificiteten af analysen 94</w:t>
      </w:r>
      <w:r w:rsidR="00154596" w:rsidRPr="00EB3E43">
        <w:t> %</w:t>
      </w:r>
      <w:r w:rsidRPr="00EB3E43">
        <w:t>.</w:t>
      </w:r>
    </w:p>
    <w:p w14:paraId="2AF952EE" w14:textId="77777777" w:rsidR="00544CA6" w:rsidRPr="00EB3E43" w:rsidRDefault="00544CA6" w:rsidP="001F708C">
      <w:pPr>
        <w:widowControl w:val="0"/>
        <w:tabs>
          <w:tab w:val="clear" w:pos="567"/>
        </w:tabs>
        <w:spacing w:line="240" w:lineRule="auto"/>
      </w:pPr>
    </w:p>
    <w:p w14:paraId="2AF952EF" w14:textId="77777777" w:rsidR="00544CA6" w:rsidRPr="00EB3E43" w:rsidRDefault="00544CA6" w:rsidP="001F708C">
      <w:pPr>
        <w:keepNext/>
        <w:widowControl w:val="0"/>
        <w:tabs>
          <w:tab w:val="clear" w:pos="567"/>
        </w:tabs>
        <w:spacing w:line="240" w:lineRule="auto"/>
        <w:rPr>
          <w:szCs w:val="22"/>
        </w:rPr>
      </w:pPr>
      <w:r w:rsidRPr="00EB3E43">
        <w:rPr>
          <w:u w:val="single"/>
        </w:rPr>
        <w:t>Klinisk virkning og sikkerhed</w:t>
      </w:r>
    </w:p>
    <w:p w14:paraId="2AF952F0" w14:textId="77777777" w:rsidR="00D30D22" w:rsidRPr="00EB3E43" w:rsidRDefault="00D30D22" w:rsidP="001F708C">
      <w:pPr>
        <w:keepNext/>
        <w:widowControl w:val="0"/>
        <w:tabs>
          <w:tab w:val="clear" w:pos="567"/>
        </w:tabs>
        <w:spacing w:line="240" w:lineRule="auto"/>
      </w:pPr>
    </w:p>
    <w:p w14:paraId="2AF952F1" w14:textId="77777777" w:rsidR="00C67867" w:rsidRPr="00EB3E43" w:rsidRDefault="00AD0606" w:rsidP="001F708C">
      <w:pPr>
        <w:keepNext/>
        <w:widowControl w:val="0"/>
        <w:tabs>
          <w:tab w:val="clear" w:pos="567"/>
        </w:tabs>
        <w:autoSpaceDE w:val="0"/>
        <w:autoSpaceDN w:val="0"/>
        <w:adjustRightInd w:val="0"/>
        <w:spacing w:line="240" w:lineRule="auto"/>
        <w:rPr>
          <w:i/>
          <w:u w:val="single"/>
        </w:rPr>
      </w:pPr>
      <w:r>
        <w:rPr>
          <w:i/>
          <w:u w:val="single"/>
        </w:rPr>
        <w:t>Inoperabelt eller metastatisk</w:t>
      </w:r>
      <w:r w:rsidRPr="00EB3E43">
        <w:rPr>
          <w:i/>
          <w:u w:val="single"/>
        </w:rPr>
        <w:t xml:space="preserve"> </w:t>
      </w:r>
      <w:r>
        <w:rPr>
          <w:i/>
          <w:u w:val="single"/>
        </w:rPr>
        <w:t>m</w:t>
      </w:r>
      <w:r w:rsidR="00C67867" w:rsidRPr="00EB3E43">
        <w:rPr>
          <w:i/>
          <w:u w:val="single"/>
        </w:rPr>
        <w:t>elanom</w:t>
      </w:r>
    </w:p>
    <w:p w14:paraId="2AF952F2" w14:textId="77777777" w:rsidR="00D30D22" w:rsidRPr="00EB3E43" w:rsidRDefault="00D30D22" w:rsidP="001F708C">
      <w:pPr>
        <w:keepNext/>
        <w:widowControl w:val="0"/>
        <w:numPr>
          <w:ilvl w:val="0"/>
          <w:numId w:val="48"/>
        </w:numPr>
        <w:tabs>
          <w:tab w:val="clear" w:pos="567"/>
        </w:tabs>
        <w:spacing w:line="240" w:lineRule="auto"/>
        <w:ind w:left="567" w:hanging="567"/>
      </w:pPr>
      <w:r w:rsidRPr="00EB3E43">
        <w:rPr>
          <w:i/>
          <w:u w:val="single"/>
        </w:rPr>
        <w:t>Dabrafenib i kombination med trametinib</w:t>
      </w:r>
    </w:p>
    <w:p w14:paraId="2AF952F3" w14:textId="77777777" w:rsidR="00B37CC0" w:rsidRPr="00EB3E43" w:rsidRDefault="00C060D9" w:rsidP="001F708C">
      <w:pPr>
        <w:keepNext/>
        <w:widowControl w:val="0"/>
        <w:tabs>
          <w:tab w:val="clear" w:pos="567"/>
        </w:tabs>
        <w:spacing w:line="240" w:lineRule="auto"/>
        <w:rPr>
          <w:rFonts w:eastAsia="Times New Roman"/>
          <w:i/>
          <w:szCs w:val="22"/>
          <w:lang w:eastAsia="en-US"/>
        </w:rPr>
      </w:pPr>
      <w:r w:rsidRPr="00EB3E43">
        <w:rPr>
          <w:rFonts w:eastAsia="Times New Roman"/>
          <w:i/>
          <w:szCs w:val="22"/>
          <w:lang w:eastAsia="en-US"/>
        </w:rPr>
        <w:t>Behandlingsnaive patienter</w:t>
      </w:r>
    </w:p>
    <w:p w14:paraId="2AF952F4" w14:textId="77777777" w:rsidR="00D30D22" w:rsidRPr="00EB3E43" w:rsidRDefault="00C67867" w:rsidP="001F708C">
      <w:pPr>
        <w:widowControl w:val="0"/>
        <w:tabs>
          <w:tab w:val="clear" w:pos="567"/>
        </w:tabs>
        <w:spacing w:line="240" w:lineRule="auto"/>
        <w:rPr>
          <w:szCs w:val="24"/>
        </w:rPr>
      </w:pPr>
      <w:r w:rsidRPr="00EB3E43">
        <w:rPr>
          <w:szCs w:val="24"/>
        </w:rPr>
        <w:t>E</w:t>
      </w:r>
      <w:r w:rsidR="00D30D22" w:rsidRPr="00EB3E43">
        <w:rPr>
          <w:szCs w:val="24"/>
        </w:rPr>
        <w:t xml:space="preserve">ffekten </w:t>
      </w:r>
      <w:r w:rsidRPr="00EB3E43">
        <w:rPr>
          <w:szCs w:val="24"/>
        </w:rPr>
        <w:t xml:space="preserve">og sikkerheden </w:t>
      </w:r>
      <w:r w:rsidR="00D30D22" w:rsidRPr="00EB3E43">
        <w:rPr>
          <w:szCs w:val="24"/>
        </w:rPr>
        <w:t>af den anbefalede dosis af trametinib (2</w:t>
      </w:r>
      <w:r w:rsidR="00154596" w:rsidRPr="00EB3E43">
        <w:rPr>
          <w:szCs w:val="24"/>
        </w:rPr>
        <w:t> mg</w:t>
      </w:r>
      <w:r w:rsidR="00D30D22" w:rsidRPr="00EB3E43">
        <w:rPr>
          <w:szCs w:val="24"/>
        </w:rPr>
        <w:t xml:space="preserve"> </w:t>
      </w:r>
      <w:r w:rsidR="00CD68FF" w:rsidRPr="00EB3E43">
        <w:rPr>
          <w:szCs w:val="24"/>
        </w:rPr>
        <w:t>e</w:t>
      </w:r>
      <w:r w:rsidR="00D30D22" w:rsidRPr="00EB3E43">
        <w:rPr>
          <w:szCs w:val="24"/>
        </w:rPr>
        <w:t>n gang daglig) i kombination med dabrafenib (150</w:t>
      </w:r>
      <w:r w:rsidR="00154596" w:rsidRPr="00EB3E43">
        <w:rPr>
          <w:szCs w:val="24"/>
        </w:rPr>
        <w:t> mg</w:t>
      </w:r>
      <w:r w:rsidR="00D30D22" w:rsidRPr="00EB3E43">
        <w:rPr>
          <w:szCs w:val="24"/>
        </w:rPr>
        <w:t xml:space="preserve"> to gange dagligt) til behandling af voksne patienter med inoperabelt eller metastatisk melanom med en BRAF V600</w:t>
      </w:r>
      <w:r w:rsidR="003F25D0">
        <w:rPr>
          <w:szCs w:val="24"/>
        </w:rPr>
        <w:noBreakHyphen/>
      </w:r>
      <w:r w:rsidR="00D30D22" w:rsidRPr="00EB3E43">
        <w:rPr>
          <w:szCs w:val="24"/>
        </w:rPr>
        <w:t xml:space="preserve">mutation blev </w:t>
      </w:r>
      <w:r w:rsidR="00D30D22" w:rsidRPr="00066E01">
        <w:rPr>
          <w:szCs w:val="24"/>
        </w:rPr>
        <w:t>undersøgt i to fase III</w:t>
      </w:r>
      <w:r w:rsidR="003F25D0" w:rsidRPr="00066E01">
        <w:rPr>
          <w:szCs w:val="24"/>
        </w:rPr>
        <w:noBreakHyphen/>
        <w:t>forsøg</w:t>
      </w:r>
      <w:r w:rsidR="003F25D0" w:rsidRPr="00D15EA4">
        <w:rPr>
          <w:szCs w:val="24"/>
        </w:rPr>
        <w:t xml:space="preserve"> </w:t>
      </w:r>
      <w:r w:rsidR="00D30D22" w:rsidRPr="00FD52F0">
        <w:rPr>
          <w:szCs w:val="24"/>
        </w:rPr>
        <w:t>og et understøttende fase I/II</w:t>
      </w:r>
      <w:r w:rsidR="003F25D0" w:rsidRPr="00860ABC">
        <w:rPr>
          <w:szCs w:val="24"/>
        </w:rPr>
        <w:noBreakHyphen/>
      </w:r>
      <w:r w:rsidR="00D30D22" w:rsidRPr="00860ABC">
        <w:rPr>
          <w:szCs w:val="24"/>
        </w:rPr>
        <w:t>studie.</w:t>
      </w:r>
    </w:p>
    <w:p w14:paraId="2AF952F5" w14:textId="77777777" w:rsidR="00D30D22" w:rsidRPr="00EB3E43" w:rsidRDefault="00D30D22" w:rsidP="001F708C">
      <w:pPr>
        <w:widowControl w:val="0"/>
        <w:tabs>
          <w:tab w:val="clear" w:pos="567"/>
        </w:tabs>
        <w:spacing w:line="240" w:lineRule="auto"/>
        <w:rPr>
          <w:szCs w:val="24"/>
        </w:rPr>
      </w:pPr>
    </w:p>
    <w:p w14:paraId="2AF952F6" w14:textId="77777777" w:rsidR="00D30D22" w:rsidRPr="00EB3E43" w:rsidRDefault="00D30D22" w:rsidP="001F708C">
      <w:pPr>
        <w:keepNext/>
        <w:widowControl w:val="0"/>
        <w:tabs>
          <w:tab w:val="clear" w:pos="567"/>
        </w:tabs>
        <w:spacing w:line="240" w:lineRule="auto"/>
        <w:rPr>
          <w:szCs w:val="24"/>
        </w:rPr>
      </w:pPr>
      <w:r w:rsidRPr="00EB3E43">
        <w:rPr>
          <w:szCs w:val="24"/>
        </w:rPr>
        <w:t>MEK115306 (COMBI</w:t>
      </w:r>
      <w:r w:rsidR="003F25D0">
        <w:rPr>
          <w:szCs w:val="24"/>
        </w:rPr>
        <w:noBreakHyphen/>
      </w:r>
      <w:r w:rsidRPr="00EB3E43">
        <w:rPr>
          <w:szCs w:val="24"/>
        </w:rPr>
        <w:t>d)</w:t>
      </w:r>
      <w:r w:rsidR="009E4D76" w:rsidRPr="00EB3E43">
        <w:rPr>
          <w:szCs w:val="24"/>
        </w:rPr>
        <w:t>:</w:t>
      </w:r>
    </w:p>
    <w:p w14:paraId="2AF952F7" w14:textId="77777777" w:rsidR="00D30D22" w:rsidRPr="00EB3E43" w:rsidRDefault="00D30D22" w:rsidP="001F708C">
      <w:pPr>
        <w:widowControl w:val="0"/>
        <w:tabs>
          <w:tab w:val="clear" w:pos="567"/>
        </w:tabs>
        <w:spacing w:line="240" w:lineRule="auto"/>
        <w:rPr>
          <w:szCs w:val="22"/>
        </w:rPr>
      </w:pPr>
      <w:r w:rsidRPr="00EB3E43">
        <w:rPr>
          <w:szCs w:val="22"/>
        </w:rPr>
        <w:t xml:space="preserve">MEK115306 var </w:t>
      </w:r>
      <w:r w:rsidRPr="00EB3E43">
        <w:t>et randomiseret, dobbeltblindet fase III</w:t>
      </w:r>
      <w:r w:rsidR="003F25D0">
        <w:noBreakHyphen/>
      </w:r>
      <w:r w:rsidRPr="00EB3E43">
        <w:t>studie,</w:t>
      </w:r>
      <w:r w:rsidRPr="00EB3E43">
        <w:rPr>
          <w:szCs w:val="22"/>
        </w:rPr>
        <w:t xml:space="preserve"> </w:t>
      </w:r>
      <w:r w:rsidRPr="00EB3E43">
        <w:t xml:space="preserve">hvor </w:t>
      </w:r>
      <w:r w:rsidR="00CC36D2" w:rsidRPr="00EB3E43">
        <w:rPr>
          <w:szCs w:val="22"/>
        </w:rPr>
        <w:t xml:space="preserve">kombinationen dabrafenib </w:t>
      </w:r>
      <w:r w:rsidR="00B704A1" w:rsidRPr="00EB3E43">
        <w:rPr>
          <w:szCs w:val="22"/>
        </w:rPr>
        <w:t>og</w:t>
      </w:r>
      <w:r w:rsidR="00B704A1" w:rsidRPr="00EB3E43">
        <w:t xml:space="preserve"> </w:t>
      </w:r>
      <w:r w:rsidRPr="00EB3E43">
        <w:t xml:space="preserve">trametinib blev sammenlignet med dabrafenib </w:t>
      </w:r>
      <w:r w:rsidR="00B704A1" w:rsidRPr="00EB3E43">
        <w:rPr>
          <w:szCs w:val="22"/>
        </w:rPr>
        <w:t>og</w:t>
      </w:r>
      <w:r w:rsidR="00B704A1" w:rsidRPr="00EB3E43">
        <w:t xml:space="preserve"> </w:t>
      </w:r>
      <w:r w:rsidRPr="00EB3E43">
        <w:t>placebo som førstelinjebehandling hos forsøgsdeltagere med inoperabelt (stadie IIIC) eller metastatisk (stadie IV) BRAF V600E</w:t>
      </w:r>
      <w:r w:rsidR="003F25D0">
        <w:noBreakHyphen/>
      </w:r>
      <w:r w:rsidRPr="00EB3E43">
        <w:t>/K</w:t>
      </w:r>
      <w:r w:rsidR="003F25D0">
        <w:noBreakHyphen/>
      </w:r>
      <w:r w:rsidRPr="00EB3E43">
        <w:t>mutationspositivt kutant melanom.</w:t>
      </w:r>
      <w:r w:rsidRPr="00EB3E43">
        <w:rPr>
          <w:szCs w:val="22"/>
        </w:rPr>
        <w:t xml:space="preserve"> </w:t>
      </w:r>
      <w:r w:rsidRPr="00EB3E43">
        <w:t>Studiets primære endepunkt</w:t>
      </w:r>
      <w:r w:rsidRPr="00EB3E43">
        <w:rPr>
          <w:szCs w:val="22"/>
        </w:rPr>
        <w:t xml:space="preserve"> var </w:t>
      </w:r>
      <w:r w:rsidRPr="00EB3E43">
        <w:t>progressionsfri overlevelse</w:t>
      </w:r>
      <w:r w:rsidRPr="00EB3E43">
        <w:rPr>
          <w:szCs w:val="22"/>
        </w:rPr>
        <w:t xml:space="preserve"> (PFS), og det sekundære endepunkt var samlet</w:t>
      </w:r>
      <w:r w:rsidRPr="00EB3E43">
        <w:t xml:space="preserve"> overlevelse</w:t>
      </w:r>
      <w:r w:rsidRPr="00EB3E43">
        <w:rPr>
          <w:szCs w:val="22"/>
        </w:rPr>
        <w:t xml:space="preserve"> (OS).</w:t>
      </w:r>
      <w:r w:rsidRPr="00EB3E43">
        <w:t xml:space="preserve"> Forsøgsdeltagerne blev stratificeret efter laktatdehydrogenase (LDH)</w:t>
      </w:r>
      <w:r w:rsidR="003F25D0">
        <w:noBreakHyphen/>
      </w:r>
      <w:r w:rsidRPr="00EB3E43">
        <w:t xml:space="preserve">niveau (&gt; den øvre normalgrænse (ULN) </w:t>
      </w:r>
      <w:r w:rsidRPr="00EB3E43">
        <w:rPr>
          <w:i/>
        </w:rPr>
        <w:t>versus</w:t>
      </w:r>
      <w:r w:rsidRPr="00EB3E43">
        <w:t xml:space="preserve"> </w:t>
      </w:r>
      <w:r w:rsidRPr="00EB3E43">
        <w:sym w:font="Symbol" w:char="F0A3"/>
      </w:r>
      <w:r w:rsidRPr="00EB3E43">
        <w:t> ULN) og BRAF</w:t>
      </w:r>
      <w:r w:rsidR="003F25D0">
        <w:noBreakHyphen/>
      </w:r>
      <w:r w:rsidRPr="00EB3E43">
        <w:t xml:space="preserve">mutation (V600E </w:t>
      </w:r>
      <w:r w:rsidRPr="00EB3E43">
        <w:rPr>
          <w:i/>
        </w:rPr>
        <w:t>versus</w:t>
      </w:r>
      <w:r w:rsidRPr="00EB3E43">
        <w:t xml:space="preserve"> V600K).</w:t>
      </w:r>
    </w:p>
    <w:p w14:paraId="2AF952F8" w14:textId="77777777" w:rsidR="00D30D22" w:rsidRPr="00EB3E43" w:rsidRDefault="00D30D22" w:rsidP="001F708C">
      <w:pPr>
        <w:widowControl w:val="0"/>
        <w:tabs>
          <w:tab w:val="clear" w:pos="567"/>
        </w:tabs>
        <w:spacing w:line="240" w:lineRule="auto"/>
        <w:rPr>
          <w:szCs w:val="24"/>
        </w:rPr>
      </w:pPr>
    </w:p>
    <w:p w14:paraId="2AF952F9" w14:textId="77777777" w:rsidR="00D30D22" w:rsidRPr="0097488F" w:rsidRDefault="00D30D22" w:rsidP="001F708C">
      <w:pPr>
        <w:widowControl w:val="0"/>
        <w:tabs>
          <w:tab w:val="clear" w:pos="567"/>
        </w:tabs>
        <w:spacing w:line="240" w:lineRule="auto"/>
        <w:rPr>
          <w:szCs w:val="22"/>
        </w:rPr>
      </w:pPr>
      <w:r w:rsidRPr="00EB3E43">
        <w:t>I alt blev 423</w:t>
      </w:r>
      <w:r w:rsidR="001A146B" w:rsidRPr="00EB3E43">
        <w:t> </w:t>
      </w:r>
      <w:r w:rsidRPr="00EB3E43">
        <w:t>forsøgdeltagere randomiseret i forholdet 1:1 enten til</w:t>
      </w:r>
      <w:r w:rsidRPr="00EB3E43">
        <w:rPr>
          <w:szCs w:val="22"/>
        </w:rPr>
        <w:t xml:space="preserve"> kombinationen (N = 211) eller dabrafenib (N = 212). De fleste forsøgsdeltagere var </w:t>
      </w:r>
      <w:r w:rsidR="001A146B" w:rsidRPr="00EB3E43">
        <w:rPr>
          <w:szCs w:val="22"/>
        </w:rPr>
        <w:t>kaukas</w:t>
      </w:r>
      <w:r w:rsidR="00B70250" w:rsidRPr="00EB3E43">
        <w:rPr>
          <w:szCs w:val="22"/>
        </w:rPr>
        <w:t>ere</w:t>
      </w:r>
      <w:r w:rsidR="001A146B" w:rsidRPr="00EB3E43" w:rsidDel="001A146B">
        <w:rPr>
          <w:szCs w:val="22"/>
        </w:rPr>
        <w:t xml:space="preserve"> </w:t>
      </w:r>
      <w:r w:rsidRPr="00EB3E43">
        <w:rPr>
          <w:szCs w:val="22"/>
        </w:rPr>
        <w:t>(&gt;</w:t>
      </w:r>
      <w:r w:rsidR="001A146B" w:rsidRPr="00EB3E43">
        <w:rPr>
          <w:szCs w:val="22"/>
        </w:rPr>
        <w:t> </w:t>
      </w:r>
      <w:r w:rsidRPr="00EB3E43">
        <w:rPr>
          <w:szCs w:val="22"/>
        </w:rPr>
        <w:t>99</w:t>
      </w:r>
      <w:r w:rsidR="00154596" w:rsidRPr="00EB3E43">
        <w:rPr>
          <w:szCs w:val="22"/>
        </w:rPr>
        <w:t> %</w:t>
      </w:r>
      <w:r w:rsidRPr="00EB3E43">
        <w:rPr>
          <w:szCs w:val="22"/>
        </w:rPr>
        <w:t>) og mænd (53</w:t>
      </w:r>
      <w:r w:rsidR="00154596" w:rsidRPr="00EB3E43">
        <w:rPr>
          <w:szCs w:val="22"/>
        </w:rPr>
        <w:t> %</w:t>
      </w:r>
      <w:r w:rsidRPr="00EB3E43">
        <w:rPr>
          <w:szCs w:val="22"/>
        </w:rPr>
        <w:t>). Medianalderen var 56 år (28</w:t>
      </w:r>
      <w:r w:rsidR="00154596" w:rsidRPr="00EB3E43">
        <w:rPr>
          <w:szCs w:val="22"/>
        </w:rPr>
        <w:t> %</w:t>
      </w:r>
      <w:r w:rsidRPr="00EB3E43">
        <w:rPr>
          <w:szCs w:val="22"/>
        </w:rPr>
        <w:t xml:space="preserve"> var ≥ 65 år). Størstedelen af forsøgsdeltagerne havde sygdom i stadie IVM1c (67</w:t>
      </w:r>
      <w:r w:rsidR="00154596" w:rsidRPr="00EB3E43">
        <w:rPr>
          <w:szCs w:val="22"/>
        </w:rPr>
        <w:t> %</w:t>
      </w:r>
      <w:r w:rsidRPr="00EB3E43">
        <w:rPr>
          <w:szCs w:val="22"/>
        </w:rPr>
        <w:t xml:space="preserve">). De fleste </w:t>
      </w:r>
      <w:r w:rsidRPr="0097488F">
        <w:rPr>
          <w:szCs w:val="22"/>
        </w:rPr>
        <w:t>forsøgsdeltagere havde LDH ≤ULN (65</w:t>
      </w:r>
      <w:r w:rsidR="00154596" w:rsidRPr="0097488F">
        <w:rPr>
          <w:szCs w:val="22"/>
        </w:rPr>
        <w:t> %</w:t>
      </w:r>
      <w:r w:rsidRPr="0097488F">
        <w:rPr>
          <w:szCs w:val="22"/>
        </w:rPr>
        <w:t xml:space="preserve">), </w:t>
      </w:r>
      <w:r w:rsidR="001E331A" w:rsidRPr="0097488F">
        <w:rPr>
          <w:i/>
        </w:rPr>
        <w:t>Eastern Cooperative Oncology Group</w:t>
      </w:r>
      <w:r w:rsidR="001E331A" w:rsidRPr="0097488F">
        <w:t xml:space="preserve"> (</w:t>
      </w:r>
      <w:r w:rsidR="00CC36D2" w:rsidRPr="0097488F">
        <w:rPr>
          <w:szCs w:val="22"/>
        </w:rPr>
        <w:t>ECOG</w:t>
      </w:r>
      <w:r w:rsidR="001E331A" w:rsidRPr="0097488F">
        <w:rPr>
          <w:szCs w:val="22"/>
        </w:rPr>
        <w:t xml:space="preserve">) </w:t>
      </w:r>
      <w:r w:rsidR="00CC36D2" w:rsidRPr="0097488F">
        <w:rPr>
          <w:szCs w:val="22"/>
        </w:rPr>
        <w:t>performance</w:t>
      </w:r>
      <w:r w:rsidR="001C5458" w:rsidRPr="0097488F">
        <w:rPr>
          <w:szCs w:val="22"/>
        </w:rPr>
        <w:noBreakHyphen/>
      </w:r>
      <w:r w:rsidR="00CC36D2" w:rsidRPr="0097488F">
        <w:rPr>
          <w:szCs w:val="22"/>
        </w:rPr>
        <w:t xml:space="preserve">status 0 </w:t>
      </w:r>
      <w:r w:rsidRPr="0097488F">
        <w:rPr>
          <w:szCs w:val="22"/>
        </w:rPr>
        <w:t>(72</w:t>
      </w:r>
      <w:r w:rsidR="00154596" w:rsidRPr="0097488F">
        <w:rPr>
          <w:szCs w:val="22"/>
        </w:rPr>
        <w:t> %</w:t>
      </w:r>
      <w:r w:rsidRPr="0097488F">
        <w:rPr>
          <w:szCs w:val="22"/>
        </w:rPr>
        <w:t>) og visceral sygdom (73</w:t>
      </w:r>
      <w:r w:rsidR="00154596" w:rsidRPr="0097488F">
        <w:rPr>
          <w:szCs w:val="22"/>
        </w:rPr>
        <w:t> %</w:t>
      </w:r>
      <w:r w:rsidRPr="0097488F">
        <w:rPr>
          <w:szCs w:val="22"/>
        </w:rPr>
        <w:t xml:space="preserve">) ved </w:t>
      </w:r>
      <w:r w:rsidRPr="0097488F">
        <w:rPr>
          <w:i/>
          <w:szCs w:val="22"/>
        </w:rPr>
        <w:t>baseline</w:t>
      </w:r>
      <w:r w:rsidRPr="0097488F">
        <w:rPr>
          <w:szCs w:val="22"/>
        </w:rPr>
        <w:t xml:space="preserve">. Størstedelen af forsøgsdeltagerne </w:t>
      </w:r>
      <w:r w:rsidR="00CC36D2" w:rsidRPr="0097488F">
        <w:rPr>
          <w:szCs w:val="22"/>
        </w:rPr>
        <w:t xml:space="preserve">havde BRAF </w:t>
      </w:r>
      <w:r w:rsidRPr="0097488F">
        <w:rPr>
          <w:szCs w:val="22"/>
        </w:rPr>
        <w:t>V600E</w:t>
      </w:r>
      <w:r w:rsidR="001C5458" w:rsidRPr="0097488F">
        <w:rPr>
          <w:szCs w:val="22"/>
        </w:rPr>
        <w:noBreakHyphen/>
      </w:r>
      <w:r w:rsidRPr="0097488F">
        <w:rPr>
          <w:szCs w:val="22"/>
        </w:rPr>
        <w:t>mutation (85</w:t>
      </w:r>
      <w:r w:rsidR="00154596" w:rsidRPr="0097488F">
        <w:rPr>
          <w:szCs w:val="22"/>
        </w:rPr>
        <w:t> %</w:t>
      </w:r>
      <w:r w:rsidRPr="0097488F">
        <w:rPr>
          <w:szCs w:val="22"/>
        </w:rPr>
        <w:t xml:space="preserve">). </w:t>
      </w:r>
      <w:r w:rsidRPr="0097488F">
        <w:rPr>
          <w:szCs w:val="24"/>
        </w:rPr>
        <w:t>Forsøgsdeltagere med hjernemetastaser blev ikke inkluderet i studiet.</w:t>
      </w:r>
    </w:p>
    <w:p w14:paraId="2AF952FA" w14:textId="38FB2686" w:rsidR="00D30D22" w:rsidRPr="0097488F" w:rsidRDefault="00D30D22" w:rsidP="001F708C">
      <w:pPr>
        <w:widowControl w:val="0"/>
        <w:tabs>
          <w:tab w:val="clear" w:pos="567"/>
        </w:tabs>
        <w:spacing w:line="240" w:lineRule="auto"/>
        <w:rPr>
          <w:szCs w:val="22"/>
        </w:rPr>
      </w:pPr>
    </w:p>
    <w:p w14:paraId="1601A25F" w14:textId="5F60DF0F" w:rsidR="00DA1C63" w:rsidRPr="00120351" w:rsidRDefault="00DA1C63" w:rsidP="001F708C">
      <w:pPr>
        <w:widowControl w:val="0"/>
        <w:tabs>
          <w:tab w:val="clear" w:pos="567"/>
        </w:tabs>
        <w:spacing w:line="240" w:lineRule="auto"/>
        <w:rPr>
          <w:szCs w:val="22"/>
        </w:rPr>
      </w:pPr>
      <w:r w:rsidRPr="0097488F">
        <w:rPr>
          <w:szCs w:val="22"/>
        </w:rPr>
        <w:t xml:space="preserve">Median </w:t>
      </w:r>
      <w:r w:rsidR="003B7A13" w:rsidRPr="0097488F">
        <w:rPr>
          <w:szCs w:val="22"/>
        </w:rPr>
        <w:t>samlet</w:t>
      </w:r>
      <w:r w:rsidRPr="0097488F">
        <w:rPr>
          <w:szCs w:val="22"/>
        </w:rPr>
        <w:t xml:space="preserve"> overlevelse (OS) o</w:t>
      </w:r>
      <w:r w:rsidR="00E03112" w:rsidRPr="0097488F">
        <w:rPr>
          <w:szCs w:val="22"/>
        </w:rPr>
        <w:t>g estimere</w:t>
      </w:r>
      <w:r w:rsidR="001948CA" w:rsidRPr="0097488F">
        <w:rPr>
          <w:szCs w:val="22"/>
        </w:rPr>
        <w:t>de</w:t>
      </w:r>
      <w:r w:rsidR="00E03112" w:rsidRPr="0097488F">
        <w:rPr>
          <w:szCs w:val="22"/>
        </w:rPr>
        <w:t xml:space="preserve"> 1-års, 2-års, 3-års,</w:t>
      </w:r>
      <w:r w:rsidRPr="0097488F">
        <w:rPr>
          <w:szCs w:val="22"/>
        </w:rPr>
        <w:t xml:space="preserve"> 4-års og 5-års overlevelseshyppighed</w:t>
      </w:r>
      <w:r w:rsidR="001948CA" w:rsidRPr="0097488F">
        <w:rPr>
          <w:szCs w:val="22"/>
        </w:rPr>
        <w:t>er</w:t>
      </w:r>
      <w:r w:rsidRPr="0097488F">
        <w:rPr>
          <w:szCs w:val="22"/>
        </w:rPr>
        <w:t xml:space="preserve"> er angivet i tabel 6. Fra en analyse af OS ved 5 år var median OS i kombinationsarmen ca. 7 måneder længere end for dabrafenib monoterapi (25,8 måneder vs. 18,7 måneder) med 5-års overlevelsesrater på 32% for kombinationen, versus 27% for dabrafenib monoterapi (tabel 6, figur 1). </w:t>
      </w:r>
      <w:r w:rsidR="00AB503D" w:rsidRPr="0097488F">
        <w:rPr>
          <w:szCs w:val="22"/>
        </w:rPr>
        <w:t xml:space="preserve">Kaplan-Meier OS kurven, ser ud til at stabiliseres fra 3 til 5 år (se figur 1). 5 års samlet overlevelsesrate var 40% (95% CI: 31,2; 48,4) i kombinationsarmen versus 33% (95% CI: 25,0; 41,0) </w:t>
      </w:r>
      <w:r w:rsidR="003B7A13" w:rsidRPr="0097488F">
        <w:rPr>
          <w:szCs w:val="22"/>
        </w:rPr>
        <w:t>i</w:t>
      </w:r>
      <w:r w:rsidR="00AB503D" w:rsidRPr="0097488F">
        <w:rPr>
          <w:szCs w:val="22"/>
        </w:rPr>
        <w:t xml:space="preserve"> dabrafenib monoterapi</w:t>
      </w:r>
      <w:r w:rsidR="003B7A13" w:rsidRPr="0097488F">
        <w:rPr>
          <w:szCs w:val="22"/>
        </w:rPr>
        <w:t>armen</w:t>
      </w:r>
      <w:r w:rsidR="00AB503D" w:rsidRPr="0097488F">
        <w:rPr>
          <w:szCs w:val="22"/>
        </w:rPr>
        <w:t xml:space="preserve">, for patienter der havde normal laktatdehydrogenaseniveau ved </w:t>
      </w:r>
      <w:r w:rsidR="00AB503D" w:rsidRPr="0097488F">
        <w:rPr>
          <w:i/>
        </w:rPr>
        <w:t>baseline</w:t>
      </w:r>
      <w:r w:rsidR="00AB503D" w:rsidRPr="0097488F">
        <w:rPr>
          <w:szCs w:val="22"/>
        </w:rPr>
        <w:t xml:space="preserve">, og 16% (95% CI: 8,4; 26,0) i kombinationsarmen versus 14% (95% CI: 6,8; 23,1) </w:t>
      </w:r>
      <w:r w:rsidR="003B7A13" w:rsidRPr="0097488F">
        <w:rPr>
          <w:szCs w:val="22"/>
        </w:rPr>
        <w:t>i</w:t>
      </w:r>
      <w:r w:rsidR="00AB503D" w:rsidRPr="0097488F">
        <w:rPr>
          <w:szCs w:val="22"/>
        </w:rPr>
        <w:t xml:space="preserve"> dabrafenib monoterapi</w:t>
      </w:r>
      <w:r w:rsidR="003B7A13" w:rsidRPr="0097488F">
        <w:rPr>
          <w:szCs w:val="22"/>
        </w:rPr>
        <w:t>armen</w:t>
      </w:r>
      <w:r w:rsidR="00AB503D" w:rsidRPr="0097488F">
        <w:rPr>
          <w:szCs w:val="22"/>
        </w:rPr>
        <w:t xml:space="preserve">, for patienter med forhøjet laktatdehydrogenaseniveau ved </w:t>
      </w:r>
      <w:r w:rsidR="00AB503D" w:rsidRPr="0097488F">
        <w:rPr>
          <w:i/>
        </w:rPr>
        <w:t>baseline</w:t>
      </w:r>
      <w:r w:rsidR="00AB503D" w:rsidRPr="0097488F">
        <w:rPr>
          <w:szCs w:val="22"/>
        </w:rPr>
        <w:t>.</w:t>
      </w:r>
    </w:p>
    <w:p w14:paraId="37BB6467" w14:textId="01616329" w:rsidR="004019DF" w:rsidRPr="00120351" w:rsidRDefault="004019DF" w:rsidP="001F708C">
      <w:pPr>
        <w:widowControl w:val="0"/>
        <w:tabs>
          <w:tab w:val="clear" w:pos="567"/>
        </w:tabs>
        <w:spacing w:line="240" w:lineRule="auto"/>
        <w:rPr>
          <w:szCs w:val="22"/>
        </w:rPr>
      </w:pPr>
    </w:p>
    <w:p w14:paraId="4C205FC2" w14:textId="77777777" w:rsidR="004019DF" w:rsidRPr="00944DAD" w:rsidRDefault="004019DF" w:rsidP="001F708C">
      <w:pPr>
        <w:keepNext/>
        <w:widowControl w:val="0"/>
        <w:tabs>
          <w:tab w:val="clear" w:pos="567"/>
        </w:tabs>
        <w:spacing w:line="240" w:lineRule="auto"/>
        <w:ind w:left="1134" w:hanging="1134"/>
        <w:rPr>
          <w:b/>
          <w:szCs w:val="22"/>
        </w:rPr>
      </w:pPr>
      <w:r w:rsidRPr="00944DAD">
        <w:rPr>
          <w:b/>
          <w:szCs w:val="22"/>
        </w:rPr>
        <w:lastRenderedPageBreak/>
        <w:t>Tabel 6</w:t>
      </w:r>
      <w:r w:rsidRPr="00944DAD">
        <w:rPr>
          <w:b/>
          <w:szCs w:val="22"/>
        </w:rPr>
        <w:tab/>
        <w:t>Resultater for samlet overlevelse fra studie MEK115306 (COMBI</w:t>
      </w:r>
      <w:r w:rsidRPr="00944DAD">
        <w:rPr>
          <w:b/>
          <w:szCs w:val="22"/>
        </w:rPr>
        <w:noBreakHyphen/>
        <w:t>d)</w:t>
      </w:r>
    </w:p>
    <w:p w14:paraId="110666C7" w14:textId="77777777" w:rsidR="004019DF" w:rsidRPr="00944DAD" w:rsidRDefault="004019DF" w:rsidP="001F708C">
      <w:pPr>
        <w:keepNext/>
        <w:widowControl w:val="0"/>
        <w:tabs>
          <w:tab w:val="clear" w:pos="567"/>
        </w:tabs>
        <w:spacing w:line="240" w:lineRule="auto"/>
        <w:rPr>
          <w:szCs w:val="22"/>
        </w:rPr>
      </w:pPr>
    </w:p>
    <w:tbl>
      <w:tblPr>
        <w:tblW w:w="0" w:type="auto"/>
        <w:tblCellMar>
          <w:left w:w="0" w:type="dxa"/>
          <w:right w:w="0" w:type="dxa"/>
        </w:tblCellMar>
        <w:tblLook w:val="04A0" w:firstRow="1" w:lastRow="0" w:firstColumn="1" w:lastColumn="0" w:noHBand="0" w:noVBand="1"/>
      </w:tblPr>
      <w:tblGrid>
        <w:gridCol w:w="1813"/>
        <w:gridCol w:w="1812"/>
        <w:gridCol w:w="1812"/>
        <w:gridCol w:w="1811"/>
        <w:gridCol w:w="1813"/>
      </w:tblGrid>
      <w:tr w:rsidR="004019DF" w:rsidRPr="00FA32FB" w14:paraId="470F7827" w14:textId="77777777" w:rsidTr="00864D6C">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3DA196D7" w14:textId="77777777" w:rsidR="004019DF" w:rsidRPr="00944DAD" w:rsidRDefault="004019DF" w:rsidP="001F708C">
            <w:pPr>
              <w:keepNext/>
              <w:widowControl w:val="0"/>
              <w:tabs>
                <w:tab w:val="clear" w:pos="567"/>
                <w:tab w:val="left" w:pos="284"/>
              </w:tabs>
              <w:spacing w:before="40" w:after="20" w:line="240" w:lineRule="auto"/>
              <w:jc w:val="center"/>
              <w:rPr>
                <w:rFonts w:eastAsia="MS Mincho"/>
                <w:szCs w:val="22"/>
                <w:lang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7B2498EF" w14:textId="77777777" w:rsidR="004019DF" w:rsidRPr="00944DAD" w:rsidRDefault="004019DF" w:rsidP="001F708C">
            <w:pPr>
              <w:keepNext/>
              <w:widowControl w:val="0"/>
              <w:tabs>
                <w:tab w:val="clear" w:pos="567"/>
                <w:tab w:val="left" w:pos="284"/>
              </w:tabs>
              <w:spacing w:line="240" w:lineRule="auto"/>
              <w:jc w:val="center"/>
              <w:rPr>
                <w:rFonts w:eastAsia="MS Mincho"/>
                <w:b/>
                <w:bCs/>
                <w:szCs w:val="22"/>
                <w:lang w:eastAsia="zh-CN"/>
              </w:rPr>
            </w:pPr>
            <w:r w:rsidRPr="00944DAD">
              <w:rPr>
                <w:rFonts w:eastAsia="MS Mincho"/>
                <w:b/>
                <w:bCs/>
                <w:szCs w:val="22"/>
                <w:lang w:eastAsia="zh-CN"/>
              </w:rPr>
              <w:t>OS analyse</w:t>
            </w:r>
          </w:p>
          <w:p w14:paraId="545EDEE9" w14:textId="1BC60B44" w:rsidR="004019DF" w:rsidRPr="00944DAD" w:rsidRDefault="004019DF" w:rsidP="001F708C">
            <w:pPr>
              <w:keepNext/>
              <w:widowControl w:val="0"/>
              <w:tabs>
                <w:tab w:val="clear" w:pos="567"/>
                <w:tab w:val="left" w:pos="284"/>
              </w:tabs>
              <w:spacing w:line="240" w:lineRule="auto"/>
              <w:jc w:val="center"/>
              <w:rPr>
                <w:rFonts w:eastAsia="MS Mincho"/>
                <w:b/>
                <w:szCs w:val="22"/>
                <w:lang w:eastAsia="zh-CN"/>
              </w:rPr>
            </w:pPr>
            <w:r w:rsidRPr="00944DAD">
              <w:rPr>
                <w:rFonts w:eastAsia="MS Mincho"/>
                <w:b/>
                <w:bCs/>
                <w:szCs w:val="22"/>
                <w:lang w:eastAsia="zh-CN"/>
              </w:rPr>
              <w:t>(skæring</w:t>
            </w:r>
            <w:r>
              <w:rPr>
                <w:rFonts w:eastAsia="MS Mincho"/>
                <w:b/>
                <w:bCs/>
                <w:szCs w:val="22"/>
                <w:lang w:eastAsia="zh-CN"/>
              </w:rPr>
              <w:t>sdato</w:t>
            </w:r>
            <w:r w:rsidRPr="00944DAD">
              <w:rPr>
                <w:rFonts w:eastAsia="MS Mincho"/>
                <w:b/>
                <w:bCs/>
                <w:szCs w:val="22"/>
                <w:lang w:eastAsia="zh-CN"/>
              </w:rPr>
              <w:t xml:space="preserve"> for data</w:t>
            </w:r>
            <w:r>
              <w:rPr>
                <w:rFonts w:eastAsia="MS Mincho"/>
                <w:b/>
                <w:bCs/>
                <w:szCs w:val="22"/>
                <w:lang w:eastAsia="zh-CN"/>
              </w:rPr>
              <w:t>ind</w:t>
            </w:r>
            <w:r w:rsidRPr="00944DAD">
              <w:rPr>
                <w:rFonts w:eastAsia="MS Mincho"/>
                <w:b/>
                <w:bCs/>
                <w:szCs w:val="22"/>
                <w:lang w:eastAsia="zh-CN"/>
              </w:rPr>
              <w:t>samling</w:t>
            </w:r>
            <w:r>
              <w:rPr>
                <w:rFonts w:eastAsia="MS Mincho"/>
                <w:b/>
                <w:bCs/>
                <w:szCs w:val="22"/>
                <w:lang w:eastAsia="zh-CN"/>
              </w:rPr>
              <w:t>:</w:t>
            </w:r>
            <w:r w:rsidRPr="00914C81">
              <w:rPr>
                <w:rFonts w:eastAsia="MS Mincho"/>
                <w:b/>
                <w:bCs/>
                <w:szCs w:val="22"/>
                <w:lang w:eastAsia="zh-CN"/>
              </w:rPr>
              <w:t xml:space="preserve"> 12-j</w:t>
            </w:r>
            <w:r w:rsidRPr="00944DAD">
              <w:rPr>
                <w:rFonts w:eastAsia="MS Mincho"/>
                <w:b/>
                <w:bCs/>
                <w:szCs w:val="22"/>
                <w:lang w:eastAsia="zh-CN"/>
              </w:rPr>
              <w:t>an-2015)</w:t>
            </w:r>
          </w:p>
        </w:tc>
        <w:tc>
          <w:tcPr>
            <w:tcW w:w="3629" w:type="dxa"/>
            <w:gridSpan w:val="2"/>
            <w:tcBorders>
              <w:top w:val="single" w:sz="4" w:space="0" w:color="auto"/>
              <w:bottom w:val="single" w:sz="4" w:space="0" w:color="auto"/>
              <w:right w:val="single" w:sz="4" w:space="0" w:color="auto"/>
            </w:tcBorders>
            <w:vAlign w:val="center"/>
          </w:tcPr>
          <w:p w14:paraId="569A7366" w14:textId="77777777" w:rsidR="004019DF" w:rsidRPr="00944DAD" w:rsidRDefault="004019DF" w:rsidP="001F708C">
            <w:pPr>
              <w:keepNext/>
              <w:widowControl w:val="0"/>
              <w:tabs>
                <w:tab w:val="clear" w:pos="567"/>
                <w:tab w:val="left" w:pos="284"/>
              </w:tabs>
              <w:spacing w:line="240" w:lineRule="auto"/>
              <w:jc w:val="center"/>
              <w:rPr>
                <w:rFonts w:eastAsia="MS Mincho"/>
                <w:b/>
                <w:szCs w:val="22"/>
                <w:lang w:eastAsia="zh-CN"/>
              </w:rPr>
            </w:pPr>
            <w:r w:rsidRPr="00944DAD">
              <w:rPr>
                <w:rFonts w:eastAsia="MS Mincho"/>
                <w:b/>
                <w:szCs w:val="22"/>
                <w:lang w:eastAsia="zh-CN"/>
              </w:rPr>
              <w:t>5-års OS analyse</w:t>
            </w:r>
          </w:p>
          <w:p w14:paraId="76EEED38" w14:textId="7C1EAEA8" w:rsidR="004019DF" w:rsidRPr="00B8242B" w:rsidRDefault="004019DF" w:rsidP="001F708C">
            <w:pPr>
              <w:keepNext/>
              <w:widowControl w:val="0"/>
              <w:tabs>
                <w:tab w:val="clear" w:pos="567"/>
                <w:tab w:val="left" w:pos="284"/>
              </w:tabs>
              <w:spacing w:line="240" w:lineRule="auto"/>
              <w:jc w:val="center"/>
              <w:rPr>
                <w:rFonts w:eastAsia="MS Mincho"/>
                <w:b/>
                <w:szCs w:val="22"/>
                <w:lang w:eastAsia="zh-CN"/>
              </w:rPr>
            </w:pPr>
            <w:r w:rsidRPr="00944DAD">
              <w:rPr>
                <w:rFonts w:eastAsia="MS Mincho"/>
                <w:b/>
                <w:szCs w:val="22"/>
                <w:lang w:eastAsia="zh-CN"/>
              </w:rPr>
              <w:t>(skæring</w:t>
            </w:r>
            <w:r>
              <w:rPr>
                <w:rFonts w:eastAsia="MS Mincho"/>
                <w:b/>
                <w:szCs w:val="22"/>
                <w:lang w:eastAsia="zh-CN"/>
              </w:rPr>
              <w:t>sdato</w:t>
            </w:r>
            <w:r w:rsidRPr="00944DAD">
              <w:rPr>
                <w:rFonts w:eastAsia="MS Mincho"/>
                <w:b/>
                <w:szCs w:val="22"/>
                <w:lang w:eastAsia="zh-CN"/>
              </w:rPr>
              <w:t xml:space="preserve"> for data</w:t>
            </w:r>
            <w:r>
              <w:rPr>
                <w:rFonts w:eastAsia="MS Mincho"/>
                <w:b/>
                <w:szCs w:val="22"/>
                <w:lang w:eastAsia="zh-CN"/>
              </w:rPr>
              <w:t>ind</w:t>
            </w:r>
            <w:r w:rsidRPr="00944DAD">
              <w:rPr>
                <w:rFonts w:eastAsia="MS Mincho"/>
                <w:b/>
                <w:szCs w:val="22"/>
                <w:lang w:eastAsia="zh-CN"/>
              </w:rPr>
              <w:t xml:space="preserve">samling: </w:t>
            </w:r>
            <w:r w:rsidRPr="00B8242B">
              <w:rPr>
                <w:rFonts w:eastAsia="MS Mincho"/>
                <w:b/>
                <w:szCs w:val="22"/>
                <w:lang w:eastAsia="zh-CN"/>
              </w:rPr>
              <w:t>10-dec-2018)</w:t>
            </w:r>
          </w:p>
        </w:tc>
      </w:tr>
      <w:tr w:rsidR="004019DF" w:rsidRPr="00FA32FB" w14:paraId="6DC93172" w14:textId="77777777" w:rsidTr="00864D6C">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37813EEB" w14:textId="77777777" w:rsidR="004019DF" w:rsidRPr="00B8242B" w:rsidRDefault="004019DF" w:rsidP="001F708C">
            <w:pPr>
              <w:keepNext/>
              <w:widowControl w:val="0"/>
              <w:tabs>
                <w:tab w:val="clear" w:pos="567"/>
                <w:tab w:val="left" w:pos="284"/>
              </w:tabs>
              <w:spacing w:before="40" w:after="20" w:line="240" w:lineRule="auto"/>
              <w:jc w:val="center"/>
              <w:rPr>
                <w:rFonts w:eastAsia="MS Mincho"/>
                <w:szCs w:val="22"/>
                <w:lang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7C750CD8" w14:textId="77777777" w:rsidR="0049473D"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Trametinib</w:t>
            </w:r>
          </w:p>
          <w:p w14:paraId="74579389" w14:textId="1298856B"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5EC3EAA0"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w:t>
            </w:r>
          </w:p>
          <w:p w14:paraId="1D0CDFB5"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Placebo</w:t>
            </w:r>
          </w:p>
          <w:p w14:paraId="11EEE598" w14:textId="7D24EB3B"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212)</w:t>
            </w:r>
          </w:p>
        </w:tc>
        <w:tc>
          <w:tcPr>
            <w:tcW w:w="1814" w:type="dxa"/>
            <w:tcBorders>
              <w:top w:val="single" w:sz="4" w:space="0" w:color="auto"/>
              <w:bottom w:val="single" w:sz="4" w:space="0" w:color="auto"/>
            </w:tcBorders>
            <w:vAlign w:val="center"/>
          </w:tcPr>
          <w:p w14:paraId="14C5E63C" w14:textId="77777777" w:rsidR="0049473D"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Trametinib</w:t>
            </w:r>
          </w:p>
          <w:p w14:paraId="14EAAC99" w14:textId="062737D4"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211)</w:t>
            </w:r>
          </w:p>
        </w:tc>
        <w:tc>
          <w:tcPr>
            <w:tcW w:w="1815" w:type="dxa"/>
            <w:tcBorders>
              <w:top w:val="single" w:sz="4" w:space="0" w:color="auto"/>
              <w:bottom w:val="single" w:sz="4" w:space="0" w:color="auto"/>
              <w:right w:val="single" w:sz="4" w:space="0" w:color="auto"/>
            </w:tcBorders>
            <w:vAlign w:val="center"/>
          </w:tcPr>
          <w:p w14:paraId="09EC1BCA"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w:t>
            </w:r>
          </w:p>
          <w:p w14:paraId="41F2BC52"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Placebo</w:t>
            </w:r>
          </w:p>
          <w:p w14:paraId="182F6883" w14:textId="0F5BA13E"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212)</w:t>
            </w:r>
          </w:p>
        </w:tc>
      </w:tr>
      <w:tr w:rsidR="004019DF" w:rsidRPr="00FA32FB" w14:paraId="32B16EA2" w14:textId="77777777" w:rsidTr="00864D6C">
        <w:trPr>
          <w:cantSplit/>
        </w:trPr>
        <w:tc>
          <w:tcPr>
            <w:tcW w:w="0" w:type="auto"/>
            <w:gridSpan w:val="5"/>
            <w:tcBorders>
              <w:left w:val="single" w:sz="4" w:space="0" w:color="auto"/>
              <w:right w:val="single" w:sz="4" w:space="0" w:color="auto"/>
            </w:tcBorders>
            <w:vAlign w:val="center"/>
          </w:tcPr>
          <w:p w14:paraId="5A7AC3AB" w14:textId="77777777" w:rsidR="004019DF" w:rsidRPr="00315E32" w:rsidRDefault="004019DF" w:rsidP="001F708C">
            <w:pPr>
              <w:keepNext/>
              <w:widowControl w:val="0"/>
              <w:tabs>
                <w:tab w:val="clear" w:pos="567"/>
                <w:tab w:val="left" w:pos="284"/>
              </w:tabs>
              <w:spacing w:line="240" w:lineRule="auto"/>
              <w:rPr>
                <w:rFonts w:eastAsia="MS Mincho"/>
                <w:b/>
                <w:szCs w:val="22"/>
                <w:lang w:eastAsia="zh-CN"/>
              </w:rPr>
            </w:pPr>
            <w:r w:rsidRPr="00315E32">
              <w:rPr>
                <w:rFonts w:eastAsia="MS Mincho"/>
                <w:b/>
                <w:szCs w:val="22"/>
                <w:lang w:eastAsia="zh-CN"/>
              </w:rPr>
              <w:t>Antal patienter</w:t>
            </w:r>
          </w:p>
        </w:tc>
      </w:tr>
      <w:tr w:rsidR="004019DF" w:rsidRPr="00FA32FB" w14:paraId="2CD30D6F" w14:textId="77777777" w:rsidTr="00864D6C">
        <w:trPr>
          <w:cantSplit/>
        </w:trPr>
        <w:tc>
          <w:tcPr>
            <w:tcW w:w="1814" w:type="dxa"/>
            <w:tcBorders>
              <w:left w:val="single" w:sz="4" w:space="0" w:color="auto"/>
            </w:tcBorders>
            <w:tcMar>
              <w:top w:w="0" w:type="dxa"/>
              <w:left w:w="108" w:type="dxa"/>
              <w:bottom w:w="0" w:type="dxa"/>
              <w:right w:w="108" w:type="dxa"/>
            </w:tcMar>
            <w:vAlign w:val="center"/>
            <w:hideMark/>
          </w:tcPr>
          <w:p w14:paraId="5BEE0BD3" w14:textId="77777777" w:rsidR="004019DF" w:rsidRPr="00315E32" w:rsidRDefault="004019DF" w:rsidP="001F708C">
            <w:pPr>
              <w:keepNext/>
              <w:widowControl w:val="0"/>
              <w:tabs>
                <w:tab w:val="clear" w:pos="567"/>
              </w:tabs>
              <w:spacing w:line="240" w:lineRule="auto"/>
              <w:rPr>
                <w:rFonts w:eastAsia="MS Mincho"/>
                <w:szCs w:val="22"/>
                <w:lang w:eastAsia="zh-CN"/>
              </w:rPr>
            </w:pPr>
            <w:r w:rsidRPr="00315E32">
              <w:rPr>
                <w:rFonts w:eastAsia="MS Mincho"/>
                <w:szCs w:val="22"/>
                <w:lang w:eastAsia="zh-CN"/>
              </w:rPr>
              <w:t>Dødsfald (hændelse), n (%)</w:t>
            </w:r>
          </w:p>
        </w:tc>
        <w:tc>
          <w:tcPr>
            <w:tcW w:w="1814" w:type="dxa"/>
            <w:tcMar>
              <w:top w:w="0" w:type="dxa"/>
              <w:left w:w="108" w:type="dxa"/>
              <w:bottom w:w="0" w:type="dxa"/>
              <w:right w:w="108" w:type="dxa"/>
            </w:tcMar>
            <w:vAlign w:val="center"/>
          </w:tcPr>
          <w:p w14:paraId="564888B9"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99 (47)</w:t>
            </w:r>
          </w:p>
        </w:tc>
        <w:tc>
          <w:tcPr>
            <w:tcW w:w="1814" w:type="dxa"/>
            <w:tcMar>
              <w:top w:w="0" w:type="dxa"/>
              <w:left w:w="108" w:type="dxa"/>
              <w:bottom w:w="0" w:type="dxa"/>
              <w:right w:w="108" w:type="dxa"/>
            </w:tcMar>
            <w:vAlign w:val="center"/>
          </w:tcPr>
          <w:p w14:paraId="37B210B3"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123 (58)</w:t>
            </w:r>
          </w:p>
        </w:tc>
        <w:tc>
          <w:tcPr>
            <w:tcW w:w="1814" w:type="dxa"/>
            <w:vAlign w:val="center"/>
          </w:tcPr>
          <w:p w14:paraId="453787A8"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135 (64)</w:t>
            </w:r>
          </w:p>
        </w:tc>
        <w:tc>
          <w:tcPr>
            <w:tcW w:w="1815" w:type="dxa"/>
            <w:tcBorders>
              <w:right w:val="single" w:sz="4" w:space="0" w:color="auto"/>
            </w:tcBorders>
            <w:vAlign w:val="center"/>
          </w:tcPr>
          <w:p w14:paraId="7E5C0FB2"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151 (71)</w:t>
            </w:r>
          </w:p>
        </w:tc>
      </w:tr>
      <w:tr w:rsidR="004019DF" w:rsidRPr="00FA32FB" w14:paraId="0B1A96F3" w14:textId="77777777" w:rsidTr="00864D6C">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37B73936" w14:textId="77777777" w:rsidR="004019DF" w:rsidRPr="00315E32" w:rsidRDefault="004019DF" w:rsidP="001F708C">
            <w:pPr>
              <w:keepNext/>
              <w:widowControl w:val="0"/>
              <w:tabs>
                <w:tab w:val="clear" w:pos="567"/>
                <w:tab w:val="left" w:pos="284"/>
              </w:tabs>
              <w:spacing w:line="240" w:lineRule="auto"/>
              <w:rPr>
                <w:rFonts w:eastAsia="MS Mincho"/>
                <w:b/>
                <w:szCs w:val="22"/>
                <w:lang w:eastAsia="zh-CN"/>
              </w:rPr>
            </w:pPr>
            <w:r w:rsidRPr="00315E32">
              <w:rPr>
                <w:rFonts w:eastAsia="MS Mincho"/>
                <w:b/>
                <w:szCs w:val="22"/>
                <w:lang w:eastAsia="zh-CN"/>
              </w:rPr>
              <w:t>Estimat af OS (måneder)</w:t>
            </w:r>
          </w:p>
        </w:tc>
      </w:tr>
      <w:tr w:rsidR="004019DF" w:rsidRPr="00FA32FB" w14:paraId="7C85A78D" w14:textId="77777777" w:rsidTr="00864D6C">
        <w:trPr>
          <w:cantSplit/>
        </w:trPr>
        <w:tc>
          <w:tcPr>
            <w:tcW w:w="1814" w:type="dxa"/>
            <w:tcBorders>
              <w:left w:val="single" w:sz="4" w:space="0" w:color="auto"/>
            </w:tcBorders>
            <w:tcMar>
              <w:top w:w="0" w:type="dxa"/>
              <w:left w:w="108" w:type="dxa"/>
              <w:bottom w:w="0" w:type="dxa"/>
              <w:right w:w="108" w:type="dxa"/>
            </w:tcMar>
            <w:vAlign w:val="center"/>
          </w:tcPr>
          <w:p w14:paraId="161DA2F3" w14:textId="77777777" w:rsidR="004019DF" w:rsidRPr="00315E32" w:rsidRDefault="004019DF" w:rsidP="001F708C">
            <w:pPr>
              <w:keepNext/>
              <w:widowControl w:val="0"/>
              <w:tabs>
                <w:tab w:val="clear" w:pos="567"/>
              </w:tabs>
              <w:spacing w:line="240" w:lineRule="auto"/>
              <w:rPr>
                <w:rFonts w:eastAsia="MS Mincho"/>
                <w:szCs w:val="22"/>
                <w:lang w:eastAsia="zh-CN"/>
              </w:rPr>
            </w:pPr>
            <w:r w:rsidRPr="00315E32">
              <w:rPr>
                <w:rFonts w:eastAsia="MS Mincho"/>
                <w:szCs w:val="22"/>
                <w:lang w:eastAsia="zh-CN"/>
              </w:rPr>
              <w:t>Median (95% CI)</w:t>
            </w:r>
          </w:p>
        </w:tc>
        <w:tc>
          <w:tcPr>
            <w:tcW w:w="1814" w:type="dxa"/>
            <w:tcMar>
              <w:top w:w="0" w:type="dxa"/>
              <w:left w:w="108" w:type="dxa"/>
              <w:bottom w:w="0" w:type="dxa"/>
              <w:right w:w="108" w:type="dxa"/>
            </w:tcMar>
            <w:vAlign w:val="center"/>
          </w:tcPr>
          <w:p w14:paraId="0A010060"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25,1</w:t>
            </w:r>
          </w:p>
          <w:p w14:paraId="637809E9"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(19,2; NR)</w:t>
            </w:r>
          </w:p>
        </w:tc>
        <w:tc>
          <w:tcPr>
            <w:tcW w:w="1814" w:type="dxa"/>
            <w:tcMar>
              <w:top w:w="0" w:type="dxa"/>
              <w:left w:w="108" w:type="dxa"/>
              <w:bottom w:w="0" w:type="dxa"/>
              <w:right w:w="108" w:type="dxa"/>
            </w:tcMar>
            <w:vAlign w:val="center"/>
          </w:tcPr>
          <w:p w14:paraId="0F2121D7"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18,7</w:t>
            </w:r>
          </w:p>
          <w:p w14:paraId="051BE1B1"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(15,2; 23,7)</w:t>
            </w:r>
          </w:p>
        </w:tc>
        <w:tc>
          <w:tcPr>
            <w:tcW w:w="1814" w:type="dxa"/>
            <w:vAlign w:val="center"/>
          </w:tcPr>
          <w:p w14:paraId="19ADF9B4"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25,8</w:t>
            </w:r>
          </w:p>
          <w:p w14:paraId="42511CEC"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(19,2; 38,2)</w:t>
            </w:r>
          </w:p>
        </w:tc>
        <w:tc>
          <w:tcPr>
            <w:tcW w:w="1815" w:type="dxa"/>
            <w:tcBorders>
              <w:right w:val="single" w:sz="4" w:space="0" w:color="auto"/>
            </w:tcBorders>
            <w:vAlign w:val="center"/>
          </w:tcPr>
          <w:p w14:paraId="3CCF5BDB"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18,7</w:t>
            </w:r>
          </w:p>
          <w:p w14:paraId="7A03BD64"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(15,2; 23,1)</w:t>
            </w:r>
          </w:p>
        </w:tc>
      </w:tr>
      <w:tr w:rsidR="004019DF" w:rsidRPr="00FA32FB" w14:paraId="5DA453E1" w14:textId="77777777" w:rsidTr="00864D6C">
        <w:trPr>
          <w:cantSplit/>
        </w:trPr>
        <w:tc>
          <w:tcPr>
            <w:tcW w:w="1814" w:type="dxa"/>
            <w:tcBorders>
              <w:left w:val="single" w:sz="4" w:space="0" w:color="auto"/>
            </w:tcBorders>
            <w:tcMar>
              <w:top w:w="0" w:type="dxa"/>
              <w:left w:w="108" w:type="dxa"/>
              <w:bottom w:w="0" w:type="dxa"/>
              <w:right w:w="108" w:type="dxa"/>
            </w:tcMar>
            <w:vAlign w:val="center"/>
            <w:hideMark/>
          </w:tcPr>
          <w:p w14:paraId="2E79C0BD" w14:textId="77777777" w:rsidR="004019DF" w:rsidRPr="00315E32" w:rsidRDefault="004019D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Hazard ratio (95% CI)</w:t>
            </w:r>
          </w:p>
        </w:tc>
        <w:tc>
          <w:tcPr>
            <w:tcW w:w="3628" w:type="dxa"/>
            <w:gridSpan w:val="2"/>
            <w:tcMar>
              <w:top w:w="0" w:type="dxa"/>
              <w:left w:w="108" w:type="dxa"/>
              <w:bottom w:w="0" w:type="dxa"/>
              <w:right w:w="108" w:type="dxa"/>
            </w:tcMar>
            <w:vAlign w:val="center"/>
          </w:tcPr>
          <w:p w14:paraId="0FE3D786"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0,71</w:t>
            </w:r>
          </w:p>
          <w:p w14:paraId="32CFE062"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(0,55; 0,92)</w:t>
            </w:r>
          </w:p>
        </w:tc>
        <w:tc>
          <w:tcPr>
            <w:tcW w:w="3629" w:type="dxa"/>
            <w:gridSpan w:val="2"/>
            <w:tcBorders>
              <w:right w:val="single" w:sz="4" w:space="0" w:color="auto"/>
            </w:tcBorders>
            <w:vAlign w:val="center"/>
          </w:tcPr>
          <w:p w14:paraId="6BDFEBFC"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0,80</w:t>
            </w:r>
          </w:p>
          <w:p w14:paraId="086D2154"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(0,63; 1,01)</w:t>
            </w:r>
          </w:p>
        </w:tc>
      </w:tr>
      <w:tr w:rsidR="004019DF" w:rsidRPr="00FA32FB" w14:paraId="4ED32988" w14:textId="77777777" w:rsidTr="00864D6C">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0432B9B5" w14:textId="77777777" w:rsidR="004019DF" w:rsidRPr="00315E32" w:rsidRDefault="004019D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p-værdi</w:t>
            </w:r>
          </w:p>
        </w:tc>
        <w:tc>
          <w:tcPr>
            <w:tcW w:w="3628" w:type="dxa"/>
            <w:gridSpan w:val="2"/>
            <w:tcBorders>
              <w:bottom w:val="single" w:sz="4" w:space="0" w:color="auto"/>
            </w:tcBorders>
            <w:tcMar>
              <w:top w:w="0" w:type="dxa"/>
              <w:left w:w="108" w:type="dxa"/>
              <w:bottom w:w="0" w:type="dxa"/>
              <w:right w:w="108" w:type="dxa"/>
            </w:tcMar>
            <w:vAlign w:val="center"/>
          </w:tcPr>
          <w:p w14:paraId="290AF580"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0,011</w:t>
            </w:r>
          </w:p>
        </w:tc>
        <w:tc>
          <w:tcPr>
            <w:tcW w:w="3629" w:type="dxa"/>
            <w:gridSpan w:val="2"/>
            <w:tcBorders>
              <w:bottom w:val="single" w:sz="4" w:space="0" w:color="auto"/>
              <w:right w:val="single" w:sz="4" w:space="0" w:color="auto"/>
            </w:tcBorders>
            <w:vAlign w:val="center"/>
          </w:tcPr>
          <w:p w14:paraId="2478F170"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NA</w:t>
            </w:r>
          </w:p>
        </w:tc>
      </w:tr>
      <w:tr w:rsidR="004019DF" w:rsidRPr="008539E3" w14:paraId="43B75013" w14:textId="77777777" w:rsidTr="00864D6C">
        <w:trPr>
          <w:cantSplit/>
        </w:trPr>
        <w:tc>
          <w:tcPr>
            <w:tcW w:w="1814" w:type="dxa"/>
            <w:tcBorders>
              <w:top w:val="single" w:sz="4" w:space="0" w:color="auto"/>
              <w:left w:val="single" w:sz="4" w:space="0" w:color="auto"/>
              <w:bottom w:val="single" w:sz="4" w:space="0" w:color="auto"/>
            </w:tcBorders>
            <w:vAlign w:val="center"/>
          </w:tcPr>
          <w:p w14:paraId="15ED2A10" w14:textId="225A2CB3" w:rsidR="004019DF" w:rsidRPr="0097488F" w:rsidRDefault="004019DF" w:rsidP="001F708C">
            <w:pPr>
              <w:keepNext/>
              <w:widowControl w:val="0"/>
              <w:tabs>
                <w:tab w:val="clear" w:pos="567"/>
                <w:tab w:val="left" w:pos="284"/>
              </w:tabs>
              <w:spacing w:before="40" w:after="20" w:line="240" w:lineRule="auto"/>
              <w:jc w:val="center"/>
              <w:rPr>
                <w:rFonts w:eastAsia="MS Mincho"/>
                <w:b/>
                <w:szCs w:val="22"/>
                <w:lang w:eastAsia="zh-CN"/>
              </w:rPr>
            </w:pPr>
            <w:r w:rsidRPr="0097488F">
              <w:rPr>
                <w:rFonts w:eastAsia="MS Mincho"/>
                <w:b/>
                <w:szCs w:val="22"/>
                <w:lang w:eastAsia="zh-CN"/>
              </w:rPr>
              <w:t>Estimat</w:t>
            </w:r>
            <w:r w:rsidR="001948CA" w:rsidRPr="0097488F">
              <w:rPr>
                <w:rFonts w:eastAsia="MS Mincho"/>
                <w:b/>
                <w:szCs w:val="22"/>
                <w:lang w:eastAsia="zh-CN"/>
              </w:rPr>
              <w:t>er</w:t>
            </w:r>
            <w:r w:rsidRPr="0097488F">
              <w:rPr>
                <w:rFonts w:eastAsia="MS Mincho"/>
                <w:b/>
                <w:szCs w:val="22"/>
                <w:lang w:eastAsia="zh-CN"/>
              </w:rPr>
              <w:t xml:space="preserve"> </w:t>
            </w:r>
            <w:r w:rsidR="001948CA" w:rsidRPr="0097488F">
              <w:rPr>
                <w:rFonts w:eastAsia="MS Mincho"/>
                <w:b/>
                <w:szCs w:val="22"/>
                <w:lang w:eastAsia="zh-CN"/>
              </w:rPr>
              <w:t>for</w:t>
            </w:r>
            <w:r w:rsidRPr="0097488F">
              <w:rPr>
                <w:rFonts w:eastAsia="MS Mincho"/>
                <w:b/>
                <w:szCs w:val="22"/>
                <w:lang w:eastAsia="zh-CN"/>
              </w:rPr>
              <w:t xml:space="preserve"> samlet overlevelse, % (95% CI)</w:t>
            </w:r>
          </w:p>
        </w:tc>
        <w:tc>
          <w:tcPr>
            <w:tcW w:w="3628" w:type="dxa"/>
            <w:gridSpan w:val="2"/>
            <w:tcBorders>
              <w:top w:val="single" w:sz="4" w:space="0" w:color="auto"/>
              <w:bottom w:val="single" w:sz="4" w:space="0" w:color="auto"/>
            </w:tcBorders>
            <w:vAlign w:val="center"/>
          </w:tcPr>
          <w:p w14:paraId="4673719E"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Trametinib</w:t>
            </w:r>
          </w:p>
          <w:p w14:paraId="55DA9104" w14:textId="047490BD"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211)</w:t>
            </w:r>
          </w:p>
        </w:tc>
        <w:tc>
          <w:tcPr>
            <w:tcW w:w="3629" w:type="dxa"/>
            <w:gridSpan w:val="2"/>
            <w:tcBorders>
              <w:top w:val="single" w:sz="4" w:space="0" w:color="auto"/>
              <w:bottom w:val="single" w:sz="4" w:space="0" w:color="auto"/>
              <w:right w:val="single" w:sz="4" w:space="0" w:color="auto"/>
            </w:tcBorders>
            <w:vAlign w:val="center"/>
          </w:tcPr>
          <w:p w14:paraId="3CFA1F65" w14:textId="77777777"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Placebo</w:t>
            </w:r>
          </w:p>
          <w:p w14:paraId="62933078" w14:textId="12DE9870" w:rsidR="004019DF" w:rsidRPr="00315E32" w:rsidRDefault="004019D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212)</w:t>
            </w:r>
          </w:p>
        </w:tc>
      </w:tr>
      <w:tr w:rsidR="004019DF" w:rsidRPr="00FA32FB" w14:paraId="207B1DDE" w14:textId="77777777" w:rsidTr="00864D6C">
        <w:trPr>
          <w:cantSplit/>
        </w:trPr>
        <w:tc>
          <w:tcPr>
            <w:tcW w:w="1814" w:type="dxa"/>
            <w:tcBorders>
              <w:top w:val="single" w:sz="4" w:space="0" w:color="auto"/>
              <w:left w:val="single" w:sz="4" w:space="0" w:color="auto"/>
            </w:tcBorders>
            <w:vAlign w:val="center"/>
          </w:tcPr>
          <w:p w14:paraId="6A87B2A1" w14:textId="77777777" w:rsidR="004019DF" w:rsidRPr="00315E32" w:rsidRDefault="004019D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1 år</w:t>
            </w:r>
          </w:p>
        </w:tc>
        <w:tc>
          <w:tcPr>
            <w:tcW w:w="3628" w:type="dxa"/>
            <w:gridSpan w:val="2"/>
            <w:tcBorders>
              <w:top w:val="single" w:sz="4" w:space="0" w:color="auto"/>
            </w:tcBorders>
            <w:vAlign w:val="center"/>
          </w:tcPr>
          <w:p w14:paraId="72DCC07F"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74 (66,8; 79,0)</w:t>
            </w:r>
          </w:p>
        </w:tc>
        <w:tc>
          <w:tcPr>
            <w:tcW w:w="3629" w:type="dxa"/>
            <w:gridSpan w:val="2"/>
            <w:tcBorders>
              <w:top w:val="single" w:sz="4" w:space="0" w:color="auto"/>
              <w:right w:val="single" w:sz="4" w:space="0" w:color="auto"/>
            </w:tcBorders>
            <w:vAlign w:val="center"/>
          </w:tcPr>
          <w:p w14:paraId="19D1CB90"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68 (60,8; 73,5)</w:t>
            </w:r>
          </w:p>
        </w:tc>
      </w:tr>
      <w:tr w:rsidR="004019DF" w:rsidRPr="00FA32FB" w14:paraId="4C433D43" w14:textId="77777777" w:rsidTr="00864D6C">
        <w:trPr>
          <w:cantSplit/>
        </w:trPr>
        <w:tc>
          <w:tcPr>
            <w:tcW w:w="1814" w:type="dxa"/>
            <w:tcBorders>
              <w:left w:val="single" w:sz="4" w:space="0" w:color="auto"/>
            </w:tcBorders>
            <w:vAlign w:val="center"/>
          </w:tcPr>
          <w:p w14:paraId="2E359D39" w14:textId="77777777" w:rsidR="004019DF" w:rsidRPr="00315E32" w:rsidRDefault="004019D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2 år</w:t>
            </w:r>
          </w:p>
        </w:tc>
        <w:tc>
          <w:tcPr>
            <w:tcW w:w="3628" w:type="dxa"/>
            <w:gridSpan w:val="2"/>
            <w:vAlign w:val="center"/>
          </w:tcPr>
          <w:p w14:paraId="59DD69CC"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52 (44,7; 58,6)</w:t>
            </w:r>
          </w:p>
        </w:tc>
        <w:tc>
          <w:tcPr>
            <w:tcW w:w="3629" w:type="dxa"/>
            <w:gridSpan w:val="2"/>
            <w:tcBorders>
              <w:right w:val="single" w:sz="4" w:space="0" w:color="auto"/>
            </w:tcBorders>
            <w:vAlign w:val="center"/>
          </w:tcPr>
          <w:p w14:paraId="1E30AC00" w14:textId="77777777" w:rsidR="004019DF" w:rsidRPr="00315E32" w:rsidRDefault="004019D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42 (35,4; 48,9)</w:t>
            </w:r>
          </w:p>
        </w:tc>
      </w:tr>
      <w:tr w:rsidR="004019DF" w:rsidRPr="00FA32FB" w14:paraId="4B22F332" w14:textId="77777777" w:rsidTr="00864D6C">
        <w:trPr>
          <w:cantSplit/>
        </w:trPr>
        <w:tc>
          <w:tcPr>
            <w:tcW w:w="1814" w:type="dxa"/>
            <w:tcBorders>
              <w:left w:val="single" w:sz="4" w:space="0" w:color="auto"/>
            </w:tcBorders>
            <w:vAlign w:val="center"/>
          </w:tcPr>
          <w:p w14:paraId="4A921532" w14:textId="77777777" w:rsidR="004019DF" w:rsidRPr="00315E32" w:rsidRDefault="004019D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3 år</w:t>
            </w:r>
          </w:p>
        </w:tc>
        <w:tc>
          <w:tcPr>
            <w:tcW w:w="3628" w:type="dxa"/>
            <w:gridSpan w:val="2"/>
            <w:vAlign w:val="center"/>
          </w:tcPr>
          <w:p w14:paraId="6144018B"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43 (36,2; 50,1)</w:t>
            </w:r>
          </w:p>
        </w:tc>
        <w:tc>
          <w:tcPr>
            <w:tcW w:w="3629" w:type="dxa"/>
            <w:gridSpan w:val="2"/>
            <w:tcBorders>
              <w:right w:val="single" w:sz="4" w:space="0" w:color="auto"/>
            </w:tcBorders>
            <w:vAlign w:val="center"/>
          </w:tcPr>
          <w:p w14:paraId="08FC1E4C"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31 (25,1; 37,9)</w:t>
            </w:r>
          </w:p>
        </w:tc>
      </w:tr>
      <w:tr w:rsidR="004019DF" w:rsidRPr="00FA32FB" w14:paraId="5E89BAF3" w14:textId="77777777" w:rsidTr="00864D6C">
        <w:trPr>
          <w:cantSplit/>
        </w:trPr>
        <w:tc>
          <w:tcPr>
            <w:tcW w:w="1814" w:type="dxa"/>
            <w:tcBorders>
              <w:left w:val="single" w:sz="4" w:space="0" w:color="auto"/>
            </w:tcBorders>
            <w:vAlign w:val="center"/>
          </w:tcPr>
          <w:p w14:paraId="16D897BD" w14:textId="77777777" w:rsidR="004019DF" w:rsidRPr="00315E32" w:rsidRDefault="004019D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4 år</w:t>
            </w:r>
          </w:p>
        </w:tc>
        <w:tc>
          <w:tcPr>
            <w:tcW w:w="3628" w:type="dxa"/>
            <w:gridSpan w:val="2"/>
            <w:vAlign w:val="center"/>
          </w:tcPr>
          <w:p w14:paraId="0E41E795"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35 (28,2; 41,8)</w:t>
            </w:r>
          </w:p>
        </w:tc>
        <w:tc>
          <w:tcPr>
            <w:tcW w:w="3629" w:type="dxa"/>
            <w:gridSpan w:val="2"/>
            <w:tcBorders>
              <w:right w:val="single" w:sz="4" w:space="0" w:color="auto"/>
            </w:tcBorders>
            <w:vAlign w:val="center"/>
          </w:tcPr>
          <w:p w14:paraId="115E0245"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29 (22,7; 35,2)</w:t>
            </w:r>
          </w:p>
        </w:tc>
      </w:tr>
      <w:tr w:rsidR="004019DF" w:rsidRPr="00FA32FB" w14:paraId="4B5601F2" w14:textId="77777777" w:rsidTr="00864D6C">
        <w:trPr>
          <w:cantSplit/>
          <w:trHeight w:val="56"/>
        </w:trPr>
        <w:tc>
          <w:tcPr>
            <w:tcW w:w="1814" w:type="dxa"/>
            <w:tcBorders>
              <w:left w:val="single" w:sz="4" w:space="0" w:color="auto"/>
              <w:bottom w:val="single" w:sz="4" w:space="0" w:color="auto"/>
            </w:tcBorders>
            <w:vAlign w:val="center"/>
          </w:tcPr>
          <w:p w14:paraId="64D5EAB8" w14:textId="77777777" w:rsidR="004019DF" w:rsidRPr="00315E32" w:rsidRDefault="004019D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5 år</w:t>
            </w:r>
          </w:p>
        </w:tc>
        <w:tc>
          <w:tcPr>
            <w:tcW w:w="3628" w:type="dxa"/>
            <w:gridSpan w:val="2"/>
            <w:tcBorders>
              <w:bottom w:val="single" w:sz="4" w:space="0" w:color="auto"/>
            </w:tcBorders>
            <w:vAlign w:val="center"/>
          </w:tcPr>
          <w:p w14:paraId="7D9A8B01"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32 (25,1; 38,3)</w:t>
            </w:r>
          </w:p>
        </w:tc>
        <w:tc>
          <w:tcPr>
            <w:tcW w:w="3629" w:type="dxa"/>
            <w:gridSpan w:val="2"/>
            <w:tcBorders>
              <w:bottom w:val="single" w:sz="4" w:space="0" w:color="auto"/>
              <w:right w:val="single" w:sz="4" w:space="0" w:color="auto"/>
            </w:tcBorders>
            <w:vAlign w:val="center"/>
          </w:tcPr>
          <w:p w14:paraId="2CD3905D" w14:textId="77777777" w:rsidR="004019DF" w:rsidRPr="00315E32" w:rsidRDefault="004019D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27 (20,7; 33,0)</w:t>
            </w:r>
          </w:p>
        </w:tc>
      </w:tr>
      <w:tr w:rsidR="004019DF" w:rsidRPr="00944DAD" w14:paraId="2CCF160D" w14:textId="77777777" w:rsidTr="00864D6C">
        <w:trPr>
          <w:cantSplit/>
        </w:trPr>
        <w:tc>
          <w:tcPr>
            <w:tcW w:w="0" w:type="auto"/>
            <w:gridSpan w:val="5"/>
            <w:tcBorders>
              <w:top w:val="single" w:sz="4" w:space="0" w:color="auto"/>
              <w:left w:val="single" w:sz="4" w:space="0" w:color="auto"/>
              <w:bottom w:val="single" w:sz="4" w:space="0" w:color="auto"/>
              <w:right w:val="single" w:sz="4" w:space="0" w:color="auto"/>
            </w:tcBorders>
            <w:vAlign w:val="center"/>
          </w:tcPr>
          <w:p w14:paraId="3D9589AA" w14:textId="77777777" w:rsidR="004019DF" w:rsidRPr="00944DAD" w:rsidRDefault="004019DF" w:rsidP="001F708C">
            <w:pPr>
              <w:widowControl w:val="0"/>
              <w:tabs>
                <w:tab w:val="clear" w:pos="567"/>
                <w:tab w:val="left" w:pos="284"/>
              </w:tabs>
              <w:spacing w:line="240" w:lineRule="auto"/>
              <w:rPr>
                <w:rFonts w:eastAsia="MS Mincho"/>
                <w:sz w:val="20"/>
                <w:lang w:eastAsia="zh-CN"/>
              </w:rPr>
            </w:pPr>
            <w:r w:rsidRPr="00944DAD">
              <w:rPr>
                <w:rFonts w:eastAsia="MS Mincho"/>
                <w:sz w:val="20"/>
                <w:lang w:eastAsia="zh-CN"/>
              </w:rPr>
              <w:t xml:space="preserve">NR = </w:t>
            </w:r>
            <w:r w:rsidRPr="00567ADE">
              <w:rPr>
                <w:rFonts w:eastAsia="MS Mincho"/>
                <w:sz w:val="20"/>
                <w:lang w:eastAsia="zh-CN"/>
              </w:rPr>
              <w:t>I</w:t>
            </w:r>
            <w:r w:rsidRPr="00944DAD">
              <w:rPr>
                <w:rFonts w:eastAsia="MS Mincho"/>
                <w:sz w:val="20"/>
                <w:lang w:eastAsia="zh-CN"/>
              </w:rPr>
              <w:t>kke nået</w:t>
            </w:r>
            <w:r w:rsidRPr="00567ADE">
              <w:rPr>
                <w:rFonts w:eastAsia="MS Mincho"/>
                <w:sz w:val="20"/>
                <w:lang w:eastAsia="zh-CN"/>
              </w:rPr>
              <w:t>, NA = I</w:t>
            </w:r>
            <w:r w:rsidRPr="00944DAD">
              <w:rPr>
                <w:rFonts w:eastAsia="MS Mincho"/>
                <w:sz w:val="20"/>
                <w:lang w:eastAsia="zh-CN"/>
              </w:rPr>
              <w:t>kke relevant</w:t>
            </w:r>
          </w:p>
        </w:tc>
      </w:tr>
    </w:tbl>
    <w:p w14:paraId="1025BE97" w14:textId="77777777" w:rsidR="004019DF" w:rsidRPr="004019DF" w:rsidRDefault="004019DF" w:rsidP="001F708C">
      <w:pPr>
        <w:widowControl w:val="0"/>
        <w:tabs>
          <w:tab w:val="clear" w:pos="567"/>
        </w:tabs>
        <w:spacing w:line="240" w:lineRule="auto"/>
        <w:rPr>
          <w:szCs w:val="22"/>
        </w:rPr>
      </w:pPr>
    </w:p>
    <w:p w14:paraId="2AF952FF" w14:textId="77777777" w:rsidR="00145036" w:rsidRPr="00864D6C" w:rsidRDefault="00145036" w:rsidP="00315E32">
      <w:pPr>
        <w:keepNext/>
        <w:keepLines/>
        <w:widowControl w:val="0"/>
        <w:tabs>
          <w:tab w:val="clear" w:pos="567"/>
        </w:tabs>
        <w:spacing w:line="240" w:lineRule="auto"/>
        <w:ind w:left="1260" w:hanging="1260"/>
        <w:rPr>
          <w:b/>
          <w:bCs/>
          <w:szCs w:val="24"/>
        </w:rPr>
      </w:pPr>
      <w:r w:rsidRPr="00864D6C">
        <w:rPr>
          <w:b/>
          <w:bCs/>
          <w:szCs w:val="24"/>
        </w:rPr>
        <w:t>Figur 1</w:t>
      </w:r>
      <w:r w:rsidR="00154596" w:rsidRPr="00864D6C">
        <w:rPr>
          <w:b/>
          <w:bCs/>
          <w:szCs w:val="24"/>
        </w:rPr>
        <w:tab/>
      </w:r>
      <w:r w:rsidRPr="00864D6C">
        <w:rPr>
          <w:b/>
          <w:bCs/>
          <w:szCs w:val="24"/>
        </w:rPr>
        <w:t>Kaplan</w:t>
      </w:r>
      <w:r w:rsidR="001C5458" w:rsidRPr="00864D6C">
        <w:rPr>
          <w:b/>
          <w:bCs/>
          <w:szCs w:val="24"/>
        </w:rPr>
        <w:noBreakHyphen/>
      </w:r>
      <w:r w:rsidRPr="00864D6C">
        <w:rPr>
          <w:b/>
          <w:bCs/>
          <w:szCs w:val="24"/>
        </w:rPr>
        <w:t>Meier</w:t>
      </w:r>
      <w:r w:rsidR="001C5458" w:rsidRPr="00864D6C">
        <w:rPr>
          <w:b/>
          <w:bCs/>
          <w:szCs w:val="24"/>
        </w:rPr>
        <w:noBreakHyphen/>
      </w:r>
      <w:r w:rsidRPr="00864D6C">
        <w:rPr>
          <w:b/>
          <w:bCs/>
          <w:szCs w:val="24"/>
        </w:rPr>
        <w:t xml:space="preserve">kurver over samlet overlevelse </w:t>
      </w:r>
      <w:r w:rsidR="00CC36D2" w:rsidRPr="00864D6C">
        <w:rPr>
          <w:b/>
          <w:bCs/>
          <w:szCs w:val="22"/>
        </w:rPr>
        <w:t>i</w:t>
      </w:r>
      <w:r w:rsidRPr="00864D6C">
        <w:rPr>
          <w:b/>
          <w:bCs/>
          <w:szCs w:val="24"/>
        </w:rPr>
        <w:t xml:space="preserve"> studiet MEK115306 (ITT</w:t>
      </w:r>
      <w:r w:rsidR="001C5458" w:rsidRPr="00864D6C">
        <w:rPr>
          <w:b/>
          <w:bCs/>
          <w:szCs w:val="24"/>
        </w:rPr>
        <w:noBreakHyphen/>
      </w:r>
      <w:r w:rsidRPr="00864D6C">
        <w:rPr>
          <w:b/>
          <w:bCs/>
          <w:szCs w:val="24"/>
        </w:rPr>
        <w:t>population)</w:t>
      </w:r>
    </w:p>
    <w:p w14:paraId="4B677E85" w14:textId="71E0A367" w:rsidR="0080090C" w:rsidRPr="00944DAD" w:rsidRDefault="0080090C" w:rsidP="001F708C">
      <w:pPr>
        <w:keepNext/>
        <w:keepLines/>
        <w:widowControl w:val="0"/>
        <w:tabs>
          <w:tab w:val="clear" w:pos="567"/>
        </w:tabs>
        <w:spacing w:line="240" w:lineRule="auto"/>
        <w:ind w:left="1134" w:hanging="1134"/>
        <w:rPr>
          <w:szCs w:val="24"/>
        </w:rPr>
      </w:pPr>
    </w:p>
    <w:p w14:paraId="5C6D8337" w14:textId="77777777" w:rsidR="0080090C" w:rsidRPr="00944DAD" w:rsidRDefault="0080090C" w:rsidP="001F708C">
      <w:pPr>
        <w:keepNext/>
        <w:keepLines/>
        <w:widowControl w:val="0"/>
        <w:tabs>
          <w:tab w:val="clear" w:pos="567"/>
        </w:tabs>
        <w:spacing w:line="240" w:lineRule="auto"/>
        <w:rPr>
          <w:szCs w:val="24"/>
        </w:rPr>
      </w:pPr>
      <w:r w:rsidRPr="00315E32">
        <w:rPr>
          <w:noProof/>
          <w:lang w:eastAsia="en-US"/>
        </w:rPr>
        <mc:AlternateContent>
          <mc:Choice Requires="wps">
            <w:drawing>
              <wp:anchor distT="0" distB="0" distL="114300" distR="114300" simplePos="0" relativeHeight="251658325" behindDoc="0" locked="0" layoutInCell="1" allowOverlap="1" wp14:anchorId="1A0986A9" wp14:editId="76CBDA7F">
                <wp:simplePos x="0" y="0"/>
                <wp:positionH relativeFrom="column">
                  <wp:posOffset>4969510</wp:posOffset>
                </wp:positionH>
                <wp:positionV relativeFrom="paragraph">
                  <wp:posOffset>59690</wp:posOffset>
                </wp:positionV>
                <wp:extent cx="1092835" cy="185547"/>
                <wp:effectExtent l="0" t="0" r="12065" b="508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85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C2DDF" w14:textId="77777777" w:rsidR="004A3395" w:rsidRDefault="004A3395" w:rsidP="00ED34AF">
                            <w:pPr>
                              <w:pStyle w:val="NormalWeb"/>
                              <w:kinsoku w:val="0"/>
                              <w:overflowPunct w:val="0"/>
                              <w:textAlignment w:val="baseline"/>
                            </w:pPr>
                            <w:r w:rsidRPr="00755BB7">
                              <w:rPr>
                                <w:rFonts w:ascii="Arial" w:hAnsi="Arial"/>
                                <w:color w:val="010202"/>
                                <w:kern w:val="24"/>
                                <w:sz w:val="16"/>
                                <w:szCs w:val="16"/>
                              </w:rPr>
                              <w:t>Dabrafenib + Trametinib</w:t>
                            </w:r>
                          </w:p>
                          <w:p w14:paraId="751B0B7C" w14:textId="77777777" w:rsidR="004A3395" w:rsidRDefault="004A3395" w:rsidP="0080090C">
                            <w:pPr>
                              <w:pStyle w:val="NormalWeb"/>
                              <w:kinsoku w:val="0"/>
                              <w:overflowPunct w:val="0"/>
                              <w:textAlignment w:val="baseline"/>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86A9" id="Rectangle 153" o:spid="_x0000_s1026" style="position:absolute;margin-left:391.3pt;margin-top:4.7pt;width:86.05pt;height:14.6pt;z-index:2516583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" filled="f" stroked="f">
                <v:textbox inset="0,0,0,0">
                  <w:txbxContent>
                    <w:p w14:paraId="1DEC2DDF" w14:textId="77777777" w:rsidR="004A3395" w:rsidRDefault="004A3395" w:rsidP="00ED34AF">
                      <w:pPr>
                        <w:pStyle w:val="NormalWeb"/>
                        <w:kinsoku w:val="0"/>
                        <w:overflowPunct w:val="0"/>
                        <w:textAlignment w:val="baseline"/>
                      </w:pPr>
                      <w:r w:rsidRPr="00755BB7">
                        <w:rPr>
                          <w:rFonts w:ascii="Arial" w:hAnsi="Arial"/>
                          <w:color w:val="010202"/>
                          <w:kern w:val="24"/>
                          <w:sz w:val="16"/>
                          <w:szCs w:val="16"/>
                        </w:rPr>
                        <w:t>Dabrafenib + Trametinib</w:t>
                      </w:r>
                    </w:p>
                    <w:p w14:paraId="751B0B7C" w14:textId="77777777" w:rsidR="004A3395" w:rsidRDefault="004A3395" w:rsidP="0080090C">
                      <w:pPr>
                        <w:pStyle w:val="NormalWeb"/>
                        <w:kinsoku w:val="0"/>
                        <w:overflowPunct w:val="0"/>
                        <w:textAlignment w:val="baseline"/>
                      </w:pPr>
                    </w:p>
                  </w:txbxContent>
                </v:textbox>
              </v:rect>
            </w:pict>
          </mc:Fallback>
        </mc:AlternateContent>
      </w:r>
      <w:r w:rsidRPr="00315E32">
        <w:rPr>
          <w:noProof/>
          <w:lang w:eastAsia="en-US"/>
        </w:rPr>
        <mc:AlternateContent>
          <mc:Choice Requires="wps">
            <w:drawing>
              <wp:anchor distT="4294967294" distB="4294967294" distL="114300" distR="114300" simplePos="0" relativeHeight="251658241" behindDoc="0" locked="0" layoutInCell="1" allowOverlap="1" wp14:anchorId="11029869" wp14:editId="2B9DAC1E">
                <wp:simplePos x="0" y="0"/>
                <wp:positionH relativeFrom="column">
                  <wp:posOffset>1280160</wp:posOffset>
                </wp:positionH>
                <wp:positionV relativeFrom="paragraph">
                  <wp:posOffset>1169034</wp:posOffset>
                </wp:positionV>
                <wp:extent cx="4871720" cy="0"/>
                <wp:effectExtent l="0" t="0" r="2413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3F485" id="Straight Connector 66"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2" behindDoc="0" locked="0" layoutInCell="1" allowOverlap="1" wp14:anchorId="5AE0C8AC" wp14:editId="7C7F5D26">
                <wp:simplePos x="0" y="0"/>
                <wp:positionH relativeFrom="column">
                  <wp:posOffset>1248410</wp:posOffset>
                </wp:positionH>
                <wp:positionV relativeFrom="paragraph">
                  <wp:posOffset>2277109</wp:posOffset>
                </wp:positionV>
                <wp:extent cx="31750" cy="0"/>
                <wp:effectExtent l="0" t="0" r="2540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03E83" id="Straight Connector 67" o:spid="_x0000_s1026" style="position:absolute;flip:x;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3" behindDoc="0" locked="0" layoutInCell="1" allowOverlap="1" wp14:anchorId="3D2585DF" wp14:editId="638D9AA5">
                <wp:simplePos x="0" y="0"/>
                <wp:positionH relativeFrom="column">
                  <wp:posOffset>1248410</wp:posOffset>
                </wp:positionH>
                <wp:positionV relativeFrom="paragraph">
                  <wp:posOffset>1833879</wp:posOffset>
                </wp:positionV>
                <wp:extent cx="31750" cy="0"/>
                <wp:effectExtent l="0" t="0" r="2540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041D0" id="Straight Connector 68" o:spid="_x0000_s1026" style="position:absolute;flip:x;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4" behindDoc="0" locked="0" layoutInCell="1" allowOverlap="1" wp14:anchorId="4A729597" wp14:editId="28E1A00B">
                <wp:simplePos x="0" y="0"/>
                <wp:positionH relativeFrom="column">
                  <wp:posOffset>1248410</wp:posOffset>
                </wp:positionH>
                <wp:positionV relativeFrom="paragraph">
                  <wp:posOffset>1391284</wp:posOffset>
                </wp:positionV>
                <wp:extent cx="31750" cy="0"/>
                <wp:effectExtent l="0" t="0" r="254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56C3" id="Straight Connector 69" o:spid="_x0000_s1026" style="position:absolute;flip:x;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5" behindDoc="0" locked="0" layoutInCell="1" allowOverlap="1" wp14:anchorId="72C585D5" wp14:editId="1EAC334B">
                <wp:simplePos x="0" y="0"/>
                <wp:positionH relativeFrom="column">
                  <wp:posOffset>1248410</wp:posOffset>
                </wp:positionH>
                <wp:positionV relativeFrom="paragraph">
                  <wp:posOffset>948054</wp:posOffset>
                </wp:positionV>
                <wp:extent cx="31750" cy="0"/>
                <wp:effectExtent l="0" t="0" r="2540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F248B" id="Straight Connector 70" o:spid="_x0000_s1026" style="position:absolute;flip:x;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6" behindDoc="0" locked="0" layoutInCell="1" allowOverlap="1" wp14:anchorId="4F3881E9" wp14:editId="45DCB44A">
                <wp:simplePos x="0" y="0"/>
                <wp:positionH relativeFrom="column">
                  <wp:posOffset>1248410</wp:posOffset>
                </wp:positionH>
                <wp:positionV relativeFrom="paragraph">
                  <wp:posOffset>506729</wp:posOffset>
                </wp:positionV>
                <wp:extent cx="31750" cy="0"/>
                <wp:effectExtent l="0" t="0" r="2540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F9CD6" id="Straight Connector 71" o:spid="_x0000_s1026" style="position:absolute;flip:x;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247" behindDoc="0" locked="0" layoutInCell="1" allowOverlap="1" wp14:anchorId="3EFD6342" wp14:editId="19D5B5CB">
                <wp:simplePos x="0" y="0"/>
                <wp:positionH relativeFrom="column">
                  <wp:posOffset>1248410</wp:posOffset>
                </wp:positionH>
                <wp:positionV relativeFrom="paragraph">
                  <wp:posOffset>62864</wp:posOffset>
                </wp:positionV>
                <wp:extent cx="31750" cy="0"/>
                <wp:effectExtent l="0" t="0" r="2540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7122" id="Straight Connector 72" o:spid="_x0000_s1026" style="position:absolute;flip:x;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315E32">
        <w:rPr>
          <w:noProof/>
          <w:lang w:eastAsia="en-US"/>
        </w:rPr>
        <mc:AlternateContent>
          <mc:Choice Requires="wps">
            <w:drawing>
              <wp:anchor distT="0" distB="0" distL="114300" distR="114300" simplePos="0" relativeHeight="251658248" behindDoc="0" locked="0" layoutInCell="1" allowOverlap="1" wp14:anchorId="36ABE5EB" wp14:editId="7BA0328C">
                <wp:simplePos x="0" y="0"/>
                <wp:positionH relativeFrom="column">
                  <wp:posOffset>119380</wp:posOffset>
                </wp:positionH>
                <wp:positionV relativeFrom="paragraph">
                  <wp:posOffset>993140</wp:posOffset>
                </wp:positionV>
                <wp:extent cx="1708150" cy="406400"/>
                <wp:effectExtent l="650875" t="0" r="657225"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9287" w14:textId="77777777" w:rsidR="004A3395" w:rsidRPr="00944DAD" w:rsidRDefault="004A3395" w:rsidP="00ED34AF">
                            <w:pPr>
                              <w:pStyle w:val="NormalWeb"/>
                              <w:kinsoku w:val="0"/>
                              <w:overflowPunct w:val="0"/>
                              <w:jc w:val="center"/>
                              <w:textAlignment w:val="baseline"/>
                              <w:rPr>
                                <w:color w:val="000000" w:themeColor="text1"/>
                              </w:rPr>
                            </w:pPr>
                            <w:r w:rsidRPr="00944DAD">
                              <w:rPr>
                                <w:rStyle w:val="trns-org-res"/>
                                <w:rFonts w:ascii="Arial" w:hAnsi="Arial" w:cs="Arial"/>
                                <w:b/>
                                <w:color w:val="000000" w:themeColor="text1"/>
                                <w:sz w:val="21"/>
                                <w:szCs w:val="21"/>
                              </w:rPr>
                              <w:t>Estimeret</w:t>
                            </w:r>
                            <w:r w:rsidRPr="00944DAD">
                              <w:rPr>
                                <w:rStyle w:val="trns-org-res"/>
                                <w:rFonts w:ascii="Arial" w:hAnsi="Arial" w:cs="Arial"/>
                                <w:color w:val="000000" w:themeColor="text1"/>
                                <w:sz w:val="21"/>
                                <w:szCs w:val="21"/>
                              </w:rPr>
                              <w:t xml:space="preserve"> </w:t>
                            </w:r>
                            <w:r w:rsidRPr="00944DAD">
                              <w:rPr>
                                <w:rStyle w:val="trns-org-res"/>
                                <w:rFonts w:ascii="Arial" w:hAnsi="Arial" w:cs="Arial"/>
                                <w:b/>
                                <w:color w:val="000000" w:themeColor="text1"/>
                                <w:sz w:val="21"/>
                                <w:szCs w:val="21"/>
                              </w:rPr>
                              <w:t>overlevelsesfunktion</w:t>
                            </w:r>
                          </w:p>
                          <w:p w14:paraId="283C39DA" w14:textId="77777777" w:rsidR="004A3395" w:rsidRDefault="004A3395" w:rsidP="0080090C">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ABE5EB" id="Rectangle 286" o:spid="_x0000_s1027" style="position:absolute;margin-left:9.4pt;margin-top:78.2pt;width:134.5pt;height:32pt;rotation:-90;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" filled="f" stroked="f">
                <v:textbox style="layout-flow:vertical;mso-layout-flow-alt:bottom-to-top;mso-fit-shape-to-text:t" inset="0,0,0,0">
                  <w:txbxContent>
                    <w:p w14:paraId="27DD9287" w14:textId="77777777" w:rsidR="004A3395" w:rsidRPr="00944DAD" w:rsidRDefault="004A3395" w:rsidP="00ED34AF">
                      <w:pPr>
                        <w:pStyle w:val="NormalWeb"/>
                        <w:kinsoku w:val="0"/>
                        <w:overflowPunct w:val="0"/>
                        <w:jc w:val="center"/>
                        <w:textAlignment w:val="baseline"/>
                        <w:rPr>
                          <w:color w:val="000000" w:themeColor="text1"/>
                        </w:rPr>
                      </w:pPr>
                      <w:r w:rsidRPr="00944DAD">
                        <w:rPr>
                          <w:rStyle w:val="trns-org-res"/>
                          <w:rFonts w:ascii="Arial" w:hAnsi="Arial" w:cs="Arial"/>
                          <w:b/>
                          <w:color w:val="000000" w:themeColor="text1"/>
                          <w:sz w:val="21"/>
                          <w:szCs w:val="21"/>
                        </w:rPr>
                        <w:t>Estimeret</w:t>
                      </w:r>
                      <w:r w:rsidRPr="00944DAD">
                        <w:rPr>
                          <w:rStyle w:val="trns-org-res"/>
                          <w:rFonts w:ascii="Arial" w:hAnsi="Arial" w:cs="Arial"/>
                          <w:color w:val="000000" w:themeColor="text1"/>
                          <w:sz w:val="21"/>
                          <w:szCs w:val="21"/>
                        </w:rPr>
                        <w:t xml:space="preserve"> </w:t>
                      </w:r>
                      <w:r w:rsidRPr="00944DAD">
                        <w:rPr>
                          <w:rStyle w:val="trns-org-res"/>
                          <w:rFonts w:ascii="Arial" w:hAnsi="Arial" w:cs="Arial"/>
                          <w:b/>
                          <w:color w:val="000000" w:themeColor="text1"/>
                          <w:sz w:val="21"/>
                          <w:szCs w:val="21"/>
                        </w:rPr>
                        <w:t>overlevelsesfunktion</w:t>
                      </w:r>
                    </w:p>
                    <w:p w14:paraId="283C39DA" w14:textId="77777777" w:rsidR="004A3395" w:rsidRDefault="004A3395" w:rsidP="0080090C">
                      <w:pPr>
                        <w:pStyle w:val="NormalWeb"/>
                        <w:kinsoku w:val="0"/>
                        <w:overflowPunct w:val="0"/>
                        <w:jc w:val="center"/>
                        <w:textAlignment w:val="baseline"/>
                      </w:pPr>
                    </w:p>
                  </w:txbxContent>
                </v:textbox>
              </v:rect>
            </w:pict>
          </mc:Fallback>
        </mc:AlternateContent>
      </w:r>
      <w:r w:rsidRPr="00315E32">
        <w:rPr>
          <w:noProof/>
          <w:lang w:eastAsia="en-US"/>
        </w:rPr>
        <mc:AlternateContent>
          <mc:Choice Requires="wps">
            <w:drawing>
              <wp:anchor distT="0" distB="0" distL="114300" distR="114300" simplePos="0" relativeHeight="251658249" behindDoc="0" locked="0" layoutInCell="1" allowOverlap="1" wp14:anchorId="4BC01E51" wp14:editId="2457F433">
                <wp:simplePos x="0" y="0"/>
                <wp:positionH relativeFrom="column">
                  <wp:posOffset>1073150</wp:posOffset>
                </wp:positionH>
                <wp:positionV relativeFrom="paragraph">
                  <wp:posOffset>2212975</wp:posOffset>
                </wp:positionV>
                <wp:extent cx="141605" cy="203200"/>
                <wp:effectExtent l="0" t="0" r="10795" b="63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2508"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C01E51" id="Rectangle 74" o:spid="_x0000_s1028" style="position:absolute;margin-left:84.5pt;margin-top:174.25pt;width:11.15pt;height:16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" filled="f" stroked="f">
                <v:textbox style="mso-fit-shape-to-text:t" inset="0,0,0,0">
                  <w:txbxContent>
                    <w:p w14:paraId="4D382508"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0.0</w:t>
                      </w:r>
                    </w:p>
                  </w:txbxContent>
                </v:textbox>
              </v:rect>
            </w:pict>
          </mc:Fallback>
        </mc:AlternateContent>
      </w:r>
      <w:r w:rsidRPr="00315E32">
        <w:rPr>
          <w:noProof/>
          <w:lang w:eastAsia="en-US"/>
        </w:rPr>
        <mc:AlternateContent>
          <mc:Choice Requires="wps">
            <w:drawing>
              <wp:anchor distT="0" distB="0" distL="114300" distR="114300" simplePos="0" relativeHeight="251658250" behindDoc="0" locked="0" layoutInCell="1" allowOverlap="1" wp14:anchorId="5D401C25" wp14:editId="7F84AC8D">
                <wp:simplePos x="0" y="0"/>
                <wp:positionH relativeFrom="column">
                  <wp:posOffset>1073150</wp:posOffset>
                </wp:positionH>
                <wp:positionV relativeFrom="paragraph">
                  <wp:posOffset>1771015</wp:posOffset>
                </wp:positionV>
                <wp:extent cx="141605" cy="203200"/>
                <wp:effectExtent l="0" t="0" r="10795"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46EB"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401C25" id="Rectangle 75" o:spid="_x0000_s1029" style="position:absolute;margin-left:84.5pt;margin-top:139.45pt;width:11.15pt;height:16pt;z-index:2516582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" filled="f" stroked="f">
                <v:textbox style="mso-fit-shape-to-text:t" inset="0,0,0,0">
                  <w:txbxContent>
                    <w:p w14:paraId="361B46EB"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0.2</w:t>
                      </w:r>
                    </w:p>
                  </w:txbxContent>
                </v:textbox>
              </v:rect>
            </w:pict>
          </mc:Fallback>
        </mc:AlternateContent>
      </w:r>
      <w:r w:rsidRPr="00315E32">
        <w:rPr>
          <w:noProof/>
          <w:lang w:eastAsia="en-US"/>
        </w:rPr>
        <mc:AlternateContent>
          <mc:Choice Requires="wps">
            <w:drawing>
              <wp:anchor distT="0" distB="0" distL="114300" distR="114300" simplePos="0" relativeHeight="251658251" behindDoc="0" locked="0" layoutInCell="1" allowOverlap="1" wp14:anchorId="1FDC99C1" wp14:editId="6D0356C1">
                <wp:simplePos x="0" y="0"/>
                <wp:positionH relativeFrom="column">
                  <wp:posOffset>1073150</wp:posOffset>
                </wp:positionH>
                <wp:positionV relativeFrom="paragraph">
                  <wp:posOffset>1329055</wp:posOffset>
                </wp:positionV>
                <wp:extent cx="141605" cy="203200"/>
                <wp:effectExtent l="0" t="0" r="10795"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30614"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DC99C1" id="Rectangle 76" o:spid="_x0000_s1030" style="position:absolute;margin-left:84.5pt;margin-top:104.65pt;width:11.15pt;height:16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aR7QEAAMwDAAAOAAAAZHJzL2Uyb0RvYy54bWysU8Fu2zAMvQ/YPwi6L7azrh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" filled="f" stroked="f">
                <v:textbox style="mso-fit-shape-to-text:t" inset="0,0,0,0">
                  <w:txbxContent>
                    <w:p w14:paraId="76B30614"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0.4</w:t>
                      </w:r>
                    </w:p>
                  </w:txbxContent>
                </v:textbox>
              </v:rect>
            </w:pict>
          </mc:Fallback>
        </mc:AlternateContent>
      </w:r>
      <w:r w:rsidRPr="00315E32">
        <w:rPr>
          <w:noProof/>
          <w:lang w:eastAsia="en-US"/>
        </w:rPr>
        <mc:AlternateContent>
          <mc:Choice Requires="wps">
            <w:drawing>
              <wp:anchor distT="0" distB="0" distL="114300" distR="114300" simplePos="0" relativeHeight="251658252" behindDoc="0" locked="0" layoutInCell="1" allowOverlap="1" wp14:anchorId="34241B8E" wp14:editId="6841F0B9">
                <wp:simplePos x="0" y="0"/>
                <wp:positionH relativeFrom="column">
                  <wp:posOffset>1073150</wp:posOffset>
                </wp:positionH>
                <wp:positionV relativeFrom="paragraph">
                  <wp:posOffset>884555</wp:posOffset>
                </wp:positionV>
                <wp:extent cx="141605" cy="203200"/>
                <wp:effectExtent l="0" t="0" r="10795" b="63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EF177"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241B8E" id="Rectangle 77" o:spid="_x0000_s1031" style="position:absolute;margin-left:84.5pt;margin-top:69.65pt;width:11.15pt;height:16pt;z-index:2516582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Fh7QEAAMwDAAAOAAAAZHJzL2Uyb0RvYy54bWysU8Fu2zAMvQ/YPwi6L7aztR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" filled="f" stroked="f">
                <v:textbox style="mso-fit-shape-to-text:t" inset="0,0,0,0">
                  <w:txbxContent>
                    <w:p w14:paraId="26CEF177"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0.6</w:t>
                      </w:r>
                    </w:p>
                  </w:txbxContent>
                </v:textbox>
              </v:rect>
            </w:pict>
          </mc:Fallback>
        </mc:AlternateContent>
      </w:r>
      <w:r w:rsidRPr="00315E32">
        <w:rPr>
          <w:noProof/>
          <w:lang w:eastAsia="en-US"/>
        </w:rPr>
        <mc:AlternateContent>
          <mc:Choice Requires="wps">
            <w:drawing>
              <wp:anchor distT="0" distB="0" distL="114300" distR="114300" simplePos="0" relativeHeight="251658253" behindDoc="0" locked="0" layoutInCell="1" allowOverlap="1" wp14:anchorId="44BCD6C1" wp14:editId="1B877305">
                <wp:simplePos x="0" y="0"/>
                <wp:positionH relativeFrom="column">
                  <wp:posOffset>1073150</wp:posOffset>
                </wp:positionH>
                <wp:positionV relativeFrom="paragraph">
                  <wp:posOffset>442595</wp:posOffset>
                </wp:positionV>
                <wp:extent cx="141605" cy="203200"/>
                <wp:effectExtent l="0" t="0" r="10795" b="63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576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BCD6C1" id="Rectangle 78" o:spid="_x0000_s1032" style="position:absolute;margin-left:84.5pt;margin-top:34.85pt;width:11.15pt;height:16pt;z-index:2516582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" filled="f" stroked="f">
                <v:textbox style="mso-fit-shape-to-text:t" inset="0,0,0,0">
                  <w:txbxContent>
                    <w:p w14:paraId="0F30576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0.8</w:t>
                      </w:r>
                    </w:p>
                  </w:txbxContent>
                </v:textbox>
              </v:rect>
            </w:pict>
          </mc:Fallback>
        </mc:AlternateContent>
      </w:r>
      <w:r w:rsidRPr="00315E32">
        <w:rPr>
          <w:noProof/>
          <w:lang w:eastAsia="en-US"/>
        </w:rPr>
        <mc:AlternateContent>
          <mc:Choice Requires="wps">
            <w:drawing>
              <wp:anchor distT="0" distB="0" distL="114300" distR="114300" simplePos="0" relativeHeight="251658254" behindDoc="0" locked="0" layoutInCell="1" allowOverlap="1" wp14:anchorId="3654568B" wp14:editId="5C88D029">
                <wp:simplePos x="0" y="0"/>
                <wp:positionH relativeFrom="column">
                  <wp:posOffset>1073150</wp:posOffset>
                </wp:positionH>
                <wp:positionV relativeFrom="paragraph">
                  <wp:posOffset>0</wp:posOffset>
                </wp:positionV>
                <wp:extent cx="141605" cy="203200"/>
                <wp:effectExtent l="0" t="0" r="10795"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6A63"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54568B" id="Rectangle 79" o:spid="_x0000_s1033" style="position:absolute;margin-left:84.5pt;margin-top:0;width:11.15pt;height:16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" filled="f" stroked="f">
                <v:textbox style="mso-fit-shape-to-text:t" inset="0,0,0,0">
                  <w:txbxContent>
                    <w:p w14:paraId="24FC6A63"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1.0</w:t>
                      </w:r>
                    </w:p>
                  </w:txbxContent>
                </v:textbox>
              </v:rect>
            </w:pict>
          </mc:Fallback>
        </mc:AlternateContent>
      </w:r>
      <w:r w:rsidRPr="00315E32">
        <w:rPr>
          <w:noProof/>
          <w:lang w:eastAsia="en-US"/>
        </w:rPr>
        <mc:AlternateContent>
          <mc:Choice Requires="wps">
            <w:drawing>
              <wp:anchor distT="0" distB="0" distL="114298" distR="114298" simplePos="0" relativeHeight="251658255" behindDoc="0" locked="0" layoutInCell="1" allowOverlap="1" wp14:anchorId="07A6A18B" wp14:editId="1E901383">
                <wp:simplePos x="0" y="0"/>
                <wp:positionH relativeFrom="column">
                  <wp:posOffset>1313814</wp:posOffset>
                </wp:positionH>
                <wp:positionV relativeFrom="paragraph">
                  <wp:posOffset>2321560</wp:posOffset>
                </wp:positionV>
                <wp:extent cx="0" cy="38735"/>
                <wp:effectExtent l="0" t="0" r="19050" b="1841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DE251" id="Straight Connector 80" o:spid="_x0000_s1026" style="position:absolute;z-index:25165825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56" behindDoc="0" locked="0" layoutInCell="1" allowOverlap="1" wp14:anchorId="18493D0B" wp14:editId="4CB7882A">
                <wp:simplePos x="0" y="0"/>
                <wp:positionH relativeFrom="column">
                  <wp:posOffset>1684654</wp:posOffset>
                </wp:positionH>
                <wp:positionV relativeFrom="paragraph">
                  <wp:posOffset>2321560</wp:posOffset>
                </wp:positionV>
                <wp:extent cx="0" cy="38735"/>
                <wp:effectExtent l="0" t="0" r="19050" b="184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7BC07" id="Straight Connector 81" o:spid="_x0000_s1026" style="position:absolute;z-index:25165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57" behindDoc="0" locked="0" layoutInCell="1" allowOverlap="1" wp14:anchorId="37EFA3CD" wp14:editId="7F6BC291">
                <wp:simplePos x="0" y="0"/>
                <wp:positionH relativeFrom="column">
                  <wp:posOffset>2053589</wp:posOffset>
                </wp:positionH>
                <wp:positionV relativeFrom="paragraph">
                  <wp:posOffset>2321560</wp:posOffset>
                </wp:positionV>
                <wp:extent cx="0" cy="38735"/>
                <wp:effectExtent l="0" t="0" r="19050" b="1841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E4A11" id="Straight Connector 82" o:spid="_x0000_s1026" style="position:absolute;z-index:2516582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58" behindDoc="0" locked="0" layoutInCell="1" allowOverlap="1" wp14:anchorId="64141F5F" wp14:editId="73047286">
                <wp:simplePos x="0" y="0"/>
                <wp:positionH relativeFrom="column">
                  <wp:posOffset>2423794</wp:posOffset>
                </wp:positionH>
                <wp:positionV relativeFrom="paragraph">
                  <wp:posOffset>2321560</wp:posOffset>
                </wp:positionV>
                <wp:extent cx="0" cy="38735"/>
                <wp:effectExtent l="0" t="0" r="19050" b="184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8E12" id="Straight Connector 83" o:spid="_x0000_s1026" style="position:absolute;z-index:25165825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59" behindDoc="0" locked="0" layoutInCell="1" allowOverlap="1" wp14:anchorId="0CAA77EB" wp14:editId="02C721F4">
                <wp:simplePos x="0" y="0"/>
                <wp:positionH relativeFrom="column">
                  <wp:posOffset>2793999</wp:posOffset>
                </wp:positionH>
                <wp:positionV relativeFrom="paragraph">
                  <wp:posOffset>2321560</wp:posOffset>
                </wp:positionV>
                <wp:extent cx="0" cy="38735"/>
                <wp:effectExtent l="0" t="0" r="19050" b="184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34600" id="Straight Connector 84" o:spid="_x0000_s1026" style="position:absolute;z-index:25165825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0" behindDoc="0" locked="0" layoutInCell="1" allowOverlap="1" wp14:anchorId="2C6E4E3B" wp14:editId="1EBBF6F1">
                <wp:simplePos x="0" y="0"/>
                <wp:positionH relativeFrom="column">
                  <wp:posOffset>3162299</wp:posOffset>
                </wp:positionH>
                <wp:positionV relativeFrom="paragraph">
                  <wp:posOffset>2321560</wp:posOffset>
                </wp:positionV>
                <wp:extent cx="0" cy="38735"/>
                <wp:effectExtent l="0" t="0" r="19050" b="1841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656E0" id="Straight Connector 85" o:spid="_x0000_s1026" style="position:absolute;z-index:2516582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1" behindDoc="0" locked="0" layoutInCell="1" allowOverlap="1" wp14:anchorId="2BFD4D4D" wp14:editId="2F8B3CF8">
                <wp:simplePos x="0" y="0"/>
                <wp:positionH relativeFrom="column">
                  <wp:posOffset>3533139</wp:posOffset>
                </wp:positionH>
                <wp:positionV relativeFrom="paragraph">
                  <wp:posOffset>2321560</wp:posOffset>
                </wp:positionV>
                <wp:extent cx="0" cy="38735"/>
                <wp:effectExtent l="0" t="0" r="19050" b="1841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44CD" id="Straight Connector 86" o:spid="_x0000_s1026" style="position:absolute;z-index:25165826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2" behindDoc="0" locked="0" layoutInCell="1" allowOverlap="1" wp14:anchorId="0BAEC034" wp14:editId="4A1030A7">
                <wp:simplePos x="0" y="0"/>
                <wp:positionH relativeFrom="column">
                  <wp:posOffset>3903979</wp:posOffset>
                </wp:positionH>
                <wp:positionV relativeFrom="paragraph">
                  <wp:posOffset>2321560</wp:posOffset>
                </wp:positionV>
                <wp:extent cx="0" cy="38735"/>
                <wp:effectExtent l="0" t="0" r="19050" b="1841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5C4A4" id="Straight Connector 87" o:spid="_x0000_s1026" style="position:absolute;z-index:2516582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3" behindDoc="0" locked="0" layoutInCell="1" allowOverlap="1" wp14:anchorId="6A27657C" wp14:editId="046D38B1">
                <wp:simplePos x="0" y="0"/>
                <wp:positionH relativeFrom="column">
                  <wp:posOffset>4271644</wp:posOffset>
                </wp:positionH>
                <wp:positionV relativeFrom="paragraph">
                  <wp:posOffset>2321560</wp:posOffset>
                </wp:positionV>
                <wp:extent cx="0" cy="38735"/>
                <wp:effectExtent l="0" t="0" r="19050" b="184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AB893" id="Straight Connector 88" o:spid="_x0000_s1026" style="position:absolute;z-index:25165826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4" behindDoc="0" locked="0" layoutInCell="1" allowOverlap="1" wp14:anchorId="6D248E54" wp14:editId="2E7516EA">
                <wp:simplePos x="0" y="0"/>
                <wp:positionH relativeFrom="column">
                  <wp:posOffset>4642484</wp:posOffset>
                </wp:positionH>
                <wp:positionV relativeFrom="paragraph">
                  <wp:posOffset>2321560</wp:posOffset>
                </wp:positionV>
                <wp:extent cx="0" cy="38735"/>
                <wp:effectExtent l="0" t="0" r="19050" b="184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7C054" id="Straight Connector 89" o:spid="_x0000_s1026" style="position:absolute;z-index:251658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5" behindDoc="0" locked="0" layoutInCell="1" allowOverlap="1" wp14:anchorId="5CFCE626" wp14:editId="6D162328">
                <wp:simplePos x="0" y="0"/>
                <wp:positionH relativeFrom="column">
                  <wp:posOffset>5013324</wp:posOffset>
                </wp:positionH>
                <wp:positionV relativeFrom="paragraph">
                  <wp:posOffset>2321560</wp:posOffset>
                </wp:positionV>
                <wp:extent cx="0" cy="38735"/>
                <wp:effectExtent l="0" t="0" r="19050" b="184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82A30" id="Straight Connector 90" o:spid="_x0000_s1026" style="position:absolute;z-index:2516582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6" behindDoc="0" locked="0" layoutInCell="1" allowOverlap="1" wp14:anchorId="054FB031" wp14:editId="5D27089D">
                <wp:simplePos x="0" y="0"/>
                <wp:positionH relativeFrom="column">
                  <wp:posOffset>5381624</wp:posOffset>
                </wp:positionH>
                <wp:positionV relativeFrom="paragraph">
                  <wp:posOffset>2321560</wp:posOffset>
                </wp:positionV>
                <wp:extent cx="0" cy="38735"/>
                <wp:effectExtent l="0" t="0" r="19050" b="1841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B6A51" id="Straight Connector 91" o:spid="_x0000_s1026" style="position:absolute;z-index:25165826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7" behindDoc="0" locked="0" layoutInCell="1" allowOverlap="1" wp14:anchorId="3D824D72" wp14:editId="4AE1E328">
                <wp:simplePos x="0" y="0"/>
                <wp:positionH relativeFrom="column">
                  <wp:posOffset>5752464</wp:posOffset>
                </wp:positionH>
                <wp:positionV relativeFrom="paragraph">
                  <wp:posOffset>2321560</wp:posOffset>
                </wp:positionV>
                <wp:extent cx="0" cy="38735"/>
                <wp:effectExtent l="0" t="0" r="19050" b="1841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17EC" id="Straight Connector 92" o:spid="_x0000_s1026" style="position:absolute;z-index:2516582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268" behindDoc="0" locked="0" layoutInCell="1" allowOverlap="1" wp14:anchorId="56D46014" wp14:editId="2C76C458">
                <wp:simplePos x="0" y="0"/>
                <wp:positionH relativeFrom="column">
                  <wp:posOffset>6122034</wp:posOffset>
                </wp:positionH>
                <wp:positionV relativeFrom="paragraph">
                  <wp:posOffset>2321560</wp:posOffset>
                </wp:positionV>
                <wp:extent cx="0" cy="38735"/>
                <wp:effectExtent l="0" t="0" r="19050" b="184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D77CD" id="Straight Connector 93" o:spid="_x0000_s1026" style="position:absolute;z-index:2516582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315E32">
        <w:rPr>
          <w:noProof/>
          <w:lang w:eastAsia="en-US"/>
        </w:rPr>
        <mc:AlternateContent>
          <mc:Choice Requires="wps">
            <w:drawing>
              <wp:anchor distT="0" distB="0" distL="114300" distR="114300" simplePos="0" relativeHeight="251658269" behindDoc="0" locked="0" layoutInCell="1" allowOverlap="1" wp14:anchorId="63573F14" wp14:editId="251BDDAD">
                <wp:simplePos x="0" y="0"/>
                <wp:positionH relativeFrom="column">
                  <wp:posOffset>2621915</wp:posOffset>
                </wp:positionH>
                <wp:positionV relativeFrom="paragraph">
                  <wp:posOffset>2560955</wp:posOffset>
                </wp:positionV>
                <wp:extent cx="2180590" cy="203200"/>
                <wp:effectExtent l="0" t="0" r="10160" b="63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C1E11" w14:textId="77777777" w:rsidR="004A3395" w:rsidRPr="00944DAD" w:rsidRDefault="004A3395" w:rsidP="00ED34AF">
                            <w:pPr>
                              <w:pStyle w:val="NormalWeb"/>
                              <w:kinsoku w:val="0"/>
                              <w:overflowPunct w:val="0"/>
                              <w:jc w:val="center"/>
                              <w:textAlignment w:val="baseline"/>
                            </w:pPr>
                            <w:r w:rsidRPr="00755BB7">
                              <w:rPr>
                                <w:rFonts w:ascii="Arial" w:hAnsi="Arial"/>
                                <w:b/>
                                <w:bCs/>
                                <w:color w:val="010202"/>
                                <w:kern w:val="24"/>
                                <w:sz w:val="20"/>
                                <w:szCs w:val="20"/>
                              </w:rPr>
                              <w:t>T</w:t>
                            </w:r>
                            <w:r>
                              <w:rPr>
                                <w:rFonts w:ascii="Arial" w:hAnsi="Arial"/>
                                <w:b/>
                                <w:bCs/>
                                <w:color w:val="010202"/>
                                <w:kern w:val="24"/>
                                <w:sz w:val="20"/>
                                <w:szCs w:val="20"/>
                              </w:rPr>
                              <w:t xml:space="preserve">id efter randomisering (måneder)   </w:t>
                            </w:r>
                          </w:p>
                          <w:p w14:paraId="06D9E939" w14:textId="2C159B8E" w:rsidR="004A3395" w:rsidRPr="00944DAD" w:rsidRDefault="004A3395" w:rsidP="0080090C">
                            <w:pPr>
                              <w:pStyle w:val="NormalWeb"/>
                              <w:kinsoku w:val="0"/>
                              <w:overflowPunct w:val="0"/>
                              <w:jc w:val="center"/>
                              <w:textAlignment w:val="baseline"/>
                            </w:pP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573F14" id="Rectangle 94" o:spid="_x0000_s1034" style="position:absolute;margin-left:206.45pt;margin-top:201.65pt;width:171.7pt;height:16pt;z-index:25165826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" filled="f" stroked="f">
                <v:textbox style="mso-fit-shape-to-text:t" inset="0,0,0,0">
                  <w:txbxContent>
                    <w:p w14:paraId="40AC1E11" w14:textId="77777777" w:rsidR="004A3395" w:rsidRPr="00944DAD" w:rsidRDefault="004A3395" w:rsidP="00ED34AF">
                      <w:pPr>
                        <w:pStyle w:val="NormalWeb"/>
                        <w:kinsoku w:val="0"/>
                        <w:overflowPunct w:val="0"/>
                        <w:jc w:val="center"/>
                        <w:textAlignment w:val="baseline"/>
                      </w:pPr>
                      <w:r w:rsidRPr="00755BB7">
                        <w:rPr>
                          <w:rFonts w:ascii="Arial" w:hAnsi="Arial"/>
                          <w:b/>
                          <w:bCs/>
                          <w:color w:val="010202"/>
                          <w:kern w:val="24"/>
                          <w:sz w:val="20"/>
                          <w:szCs w:val="20"/>
                        </w:rPr>
                        <w:t>T</w:t>
                      </w:r>
                      <w:r>
                        <w:rPr>
                          <w:rFonts w:ascii="Arial" w:hAnsi="Arial"/>
                          <w:b/>
                          <w:bCs/>
                          <w:color w:val="010202"/>
                          <w:kern w:val="24"/>
                          <w:sz w:val="20"/>
                          <w:szCs w:val="20"/>
                        </w:rPr>
                        <w:t xml:space="preserve">id efter randomisering (måneder)   </w:t>
                      </w:r>
                    </w:p>
                    <w:p w14:paraId="06D9E939" w14:textId="2C159B8E" w:rsidR="004A3395" w:rsidRPr="00944DAD" w:rsidRDefault="004A3395" w:rsidP="0080090C">
                      <w:pPr>
                        <w:pStyle w:val="NormalWeb"/>
                        <w:kinsoku w:val="0"/>
                        <w:overflowPunct w:val="0"/>
                        <w:jc w:val="center"/>
                        <w:textAlignment w:val="baseline"/>
                      </w:pPr>
                    </w:p>
                  </w:txbxContent>
                </v:textbox>
              </v:rect>
            </w:pict>
          </mc:Fallback>
        </mc:AlternateContent>
      </w:r>
      <w:r w:rsidRPr="00315E32">
        <w:rPr>
          <w:noProof/>
          <w:lang w:eastAsia="en-US"/>
        </w:rPr>
        <mc:AlternateContent>
          <mc:Choice Requires="wps">
            <w:drawing>
              <wp:anchor distT="0" distB="0" distL="114300" distR="114300" simplePos="0" relativeHeight="251658270" behindDoc="0" locked="0" layoutInCell="1" allowOverlap="1" wp14:anchorId="3913EF8B" wp14:editId="4CD97C17">
                <wp:simplePos x="0" y="0"/>
                <wp:positionH relativeFrom="column">
                  <wp:posOffset>1290320</wp:posOffset>
                </wp:positionH>
                <wp:positionV relativeFrom="paragraph">
                  <wp:posOffset>2410460</wp:posOffset>
                </wp:positionV>
                <wp:extent cx="56515" cy="203200"/>
                <wp:effectExtent l="0" t="0" r="635" b="63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571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13EF8B" id="Rectangle 95" o:spid="_x0000_s1035" style="position:absolute;margin-left:101.6pt;margin-top:189.8pt;width:4.45pt;height:16pt;z-index:25165827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er7AEAAMs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" filled="f" stroked="f">
                <v:textbox style="mso-fit-shape-to-text:t" inset="0,0,0,0">
                  <w:txbxContent>
                    <w:p w14:paraId="33D1571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315E32">
        <w:rPr>
          <w:noProof/>
          <w:lang w:eastAsia="en-US"/>
        </w:rPr>
        <mc:AlternateContent>
          <mc:Choice Requires="wps">
            <w:drawing>
              <wp:anchor distT="0" distB="0" distL="114300" distR="114300" simplePos="0" relativeHeight="251658271" behindDoc="0" locked="0" layoutInCell="1" allowOverlap="1" wp14:anchorId="4E7A5AF7" wp14:editId="4700A30D">
                <wp:simplePos x="0" y="0"/>
                <wp:positionH relativeFrom="column">
                  <wp:posOffset>1661160</wp:posOffset>
                </wp:positionH>
                <wp:positionV relativeFrom="paragraph">
                  <wp:posOffset>2410460</wp:posOffset>
                </wp:positionV>
                <wp:extent cx="56515" cy="203200"/>
                <wp:effectExtent l="0" t="0" r="635" b="63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FD74"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7A5AF7" id="Rectangle 151" o:spid="_x0000_s1036" style="position:absolute;margin-left:130.8pt;margin-top:189.8pt;width:4.45pt;height:16pt;z-index:2516582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tx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" filled="f" stroked="f">
                <v:textbox style="mso-fit-shape-to-text:t" inset="0,0,0,0">
                  <w:txbxContent>
                    <w:p w14:paraId="7588FD74"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315E32">
        <w:rPr>
          <w:noProof/>
          <w:lang w:eastAsia="en-US"/>
        </w:rPr>
        <mc:AlternateContent>
          <mc:Choice Requires="wps">
            <w:drawing>
              <wp:anchor distT="0" distB="0" distL="114300" distR="114300" simplePos="0" relativeHeight="251658272" behindDoc="0" locked="0" layoutInCell="1" allowOverlap="1" wp14:anchorId="7E7C0415" wp14:editId="76B59C13">
                <wp:simplePos x="0" y="0"/>
                <wp:positionH relativeFrom="column">
                  <wp:posOffset>2005330</wp:posOffset>
                </wp:positionH>
                <wp:positionV relativeFrom="paragraph">
                  <wp:posOffset>2410460</wp:posOffset>
                </wp:positionV>
                <wp:extent cx="56515" cy="203200"/>
                <wp:effectExtent l="0" t="0" r="635" b="63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06E6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E7C0415" id="Rectangle 149" o:spid="_x0000_s1037" style="position:absolute;margin-left:157.9pt;margin-top:189.8pt;width:4.45pt;height:16pt;z-index:2516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yB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" filled="f" stroked="f">
                <v:textbox style="mso-fit-shape-to-text:t" inset="0,0,0,0">
                  <w:txbxContent>
                    <w:p w14:paraId="23106E6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315E32">
        <w:rPr>
          <w:noProof/>
          <w:lang w:eastAsia="en-US"/>
        </w:rPr>
        <mc:AlternateContent>
          <mc:Choice Requires="wps">
            <w:drawing>
              <wp:anchor distT="0" distB="0" distL="114300" distR="114300" simplePos="0" relativeHeight="251658273" behindDoc="0" locked="0" layoutInCell="1" allowOverlap="1" wp14:anchorId="30318E3F" wp14:editId="782ADEC6">
                <wp:simplePos x="0" y="0"/>
                <wp:positionH relativeFrom="column">
                  <wp:posOffset>2053590</wp:posOffset>
                </wp:positionH>
                <wp:positionV relativeFrom="paragraph">
                  <wp:posOffset>2410460</wp:posOffset>
                </wp:positionV>
                <wp:extent cx="56515" cy="203200"/>
                <wp:effectExtent l="0" t="0" r="635" b="63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2DBD7"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0318E3F" id="Rectangle 146" o:spid="_x0000_s1038" style="position:absolute;margin-left:161.7pt;margin-top:189.8pt;width:4.45pt;height:16pt;z-index:25165827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VL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" filled="f" stroked="f">
                <v:textbox style="mso-fit-shape-to-text:t" inset="0,0,0,0">
                  <w:txbxContent>
                    <w:p w14:paraId="59B2DBD7"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315E32">
        <w:rPr>
          <w:noProof/>
          <w:lang w:eastAsia="en-US"/>
        </w:rPr>
        <mc:AlternateContent>
          <mc:Choice Requires="wps">
            <w:drawing>
              <wp:anchor distT="0" distB="0" distL="114300" distR="114300" simplePos="0" relativeHeight="251658274" behindDoc="0" locked="0" layoutInCell="1" allowOverlap="1" wp14:anchorId="1FB1549B" wp14:editId="71078FC1">
                <wp:simplePos x="0" y="0"/>
                <wp:positionH relativeFrom="column">
                  <wp:posOffset>2376170</wp:posOffset>
                </wp:positionH>
                <wp:positionV relativeFrom="paragraph">
                  <wp:posOffset>2410460</wp:posOffset>
                </wp:positionV>
                <wp:extent cx="56515" cy="203200"/>
                <wp:effectExtent l="0" t="0" r="635" b="63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3BC5F"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B1549B" id="Rectangle 144" o:spid="_x0000_s1039" style="position:absolute;margin-left:187.1pt;margin-top:189.8pt;width:4.45pt;height:16pt;z-index:25165827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K7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" filled="f" stroked="f">
                <v:textbox style="mso-fit-shape-to-text:t" inset="0,0,0,0">
                  <w:txbxContent>
                    <w:p w14:paraId="0B63BC5F"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315E32">
        <w:rPr>
          <w:noProof/>
          <w:lang w:eastAsia="en-US"/>
        </w:rPr>
        <mc:AlternateContent>
          <mc:Choice Requires="wps">
            <w:drawing>
              <wp:anchor distT="0" distB="0" distL="114300" distR="114300" simplePos="0" relativeHeight="251658275" behindDoc="0" locked="0" layoutInCell="1" allowOverlap="1" wp14:anchorId="4A22C9F6" wp14:editId="33AABD1B">
                <wp:simplePos x="0" y="0"/>
                <wp:positionH relativeFrom="column">
                  <wp:posOffset>2423795</wp:posOffset>
                </wp:positionH>
                <wp:positionV relativeFrom="paragraph">
                  <wp:posOffset>2410460</wp:posOffset>
                </wp:positionV>
                <wp:extent cx="56515" cy="203200"/>
                <wp:effectExtent l="0" t="0" r="635" b="63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C87DE"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A22C9F6" id="Rectangle 142" o:spid="_x0000_s1040" style="position:absolute;margin-left:190.85pt;margin-top:189.8pt;width:4.45pt;height:16pt;z-index:25165827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cE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" filled="f" stroked="f">
                <v:textbox style="mso-fit-shape-to-text:t" inset="0,0,0,0">
                  <w:txbxContent>
                    <w:p w14:paraId="4ACC87DE"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315E32">
        <w:rPr>
          <w:noProof/>
          <w:lang w:eastAsia="en-US"/>
        </w:rPr>
        <mc:AlternateContent>
          <mc:Choice Requires="wps">
            <w:drawing>
              <wp:anchor distT="0" distB="0" distL="114300" distR="114300" simplePos="0" relativeHeight="251658276" behindDoc="0" locked="0" layoutInCell="1" allowOverlap="1" wp14:anchorId="38258D60" wp14:editId="13AD6A2E">
                <wp:simplePos x="0" y="0"/>
                <wp:positionH relativeFrom="column">
                  <wp:posOffset>2745740</wp:posOffset>
                </wp:positionH>
                <wp:positionV relativeFrom="paragraph">
                  <wp:posOffset>2410460</wp:posOffset>
                </wp:positionV>
                <wp:extent cx="56515" cy="203200"/>
                <wp:effectExtent l="0" t="0" r="635" b="63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BA3C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258D60" id="Rectangle 140" o:spid="_x0000_s1041" style="position:absolute;margin-left:216.2pt;margin-top:189.8pt;width:4.45pt;height:16pt;z-index:2516582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D0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" filled="f" stroked="f">
                <v:textbox style="mso-fit-shape-to-text:t" inset="0,0,0,0">
                  <w:txbxContent>
                    <w:p w14:paraId="450BA3C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315E32">
        <w:rPr>
          <w:noProof/>
          <w:lang w:eastAsia="en-US"/>
        </w:rPr>
        <mc:AlternateContent>
          <mc:Choice Requires="wps">
            <w:drawing>
              <wp:anchor distT="0" distB="0" distL="114300" distR="114300" simplePos="0" relativeHeight="251658277" behindDoc="0" locked="0" layoutInCell="1" allowOverlap="1" wp14:anchorId="7ECF1311" wp14:editId="691B6165">
                <wp:simplePos x="0" y="0"/>
                <wp:positionH relativeFrom="column">
                  <wp:posOffset>2794000</wp:posOffset>
                </wp:positionH>
                <wp:positionV relativeFrom="paragraph">
                  <wp:posOffset>2410460</wp:posOffset>
                </wp:positionV>
                <wp:extent cx="56515" cy="203200"/>
                <wp:effectExtent l="0" t="0" r="635" b="63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C743"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ECF1311" id="Rectangle 138" o:spid="_x0000_s1042" style="position:absolute;margin-left:220pt;margin-top:189.8pt;width:4.45pt;height:16pt;z-index:25165827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" filled="f" stroked="f">
                <v:textbox style="mso-fit-shape-to-text:t" inset="0,0,0,0">
                  <w:txbxContent>
                    <w:p w14:paraId="5A60C743"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315E32">
        <w:rPr>
          <w:noProof/>
          <w:lang w:eastAsia="en-US"/>
        </w:rPr>
        <mc:AlternateContent>
          <mc:Choice Requires="wps">
            <w:drawing>
              <wp:anchor distT="0" distB="0" distL="114300" distR="114300" simplePos="0" relativeHeight="251658278" behindDoc="0" locked="0" layoutInCell="1" allowOverlap="1" wp14:anchorId="5A744106" wp14:editId="38EF5B25">
                <wp:simplePos x="0" y="0"/>
                <wp:positionH relativeFrom="column">
                  <wp:posOffset>3114675</wp:posOffset>
                </wp:positionH>
                <wp:positionV relativeFrom="paragraph">
                  <wp:posOffset>2410460</wp:posOffset>
                </wp:positionV>
                <wp:extent cx="56515" cy="203200"/>
                <wp:effectExtent l="0" t="0" r="635" b="63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5B8C"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A744106" id="Rectangle 136" o:spid="_x0000_s1043" style="position:absolute;margin-left:245.25pt;margin-top:189.8pt;width:4.45pt;height:16pt;z-index:25165827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7O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" filled="f" stroked="f">
                <v:textbox style="mso-fit-shape-to-text:t" inset="0,0,0,0">
                  <w:txbxContent>
                    <w:p w14:paraId="3B575B8C"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315E32">
        <w:rPr>
          <w:noProof/>
          <w:lang w:eastAsia="en-US"/>
        </w:rPr>
        <mc:AlternateContent>
          <mc:Choice Requires="wps">
            <w:drawing>
              <wp:anchor distT="0" distB="0" distL="114300" distR="114300" simplePos="0" relativeHeight="251658279" behindDoc="0" locked="0" layoutInCell="1" allowOverlap="1" wp14:anchorId="51887DB8" wp14:editId="7C4BEF88">
                <wp:simplePos x="0" y="0"/>
                <wp:positionH relativeFrom="column">
                  <wp:posOffset>3162300</wp:posOffset>
                </wp:positionH>
                <wp:positionV relativeFrom="paragraph">
                  <wp:posOffset>2410460</wp:posOffset>
                </wp:positionV>
                <wp:extent cx="56515" cy="203200"/>
                <wp:effectExtent l="0" t="0" r="635" b="63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9D31"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887DB8" id="Rectangle 134" o:spid="_x0000_s1044" style="position:absolute;margin-left:249pt;margin-top:189.8pt;width:4.45pt;height:16pt;z-index:25165827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Ob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" filled="f" stroked="f">
                <v:textbox style="mso-fit-shape-to-text:t" inset="0,0,0,0">
                  <w:txbxContent>
                    <w:p w14:paraId="73C69D31"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315E32">
        <w:rPr>
          <w:noProof/>
          <w:lang w:eastAsia="en-US"/>
        </w:rPr>
        <mc:AlternateContent>
          <mc:Choice Requires="wps">
            <w:drawing>
              <wp:anchor distT="0" distB="0" distL="114300" distR="114300" simplePos="0" relativeHeight="251658280" behindDoc="0" locked="0" layoutInCell="1" allowOverlap="1" wp14:anchorId="08311FA2" wp14:editId="5F973AA1">
                <wp:simplePos x="0" y="0"/>
                <wp:positionH relativeFrom="column">
                  <wp:posOffset>3484880</wp:posOffset>
                </wp:positionH>
                <wp:positionV relativeFrom="paragraph">
                  <wp:posOffset>2410460</wp:posOffset>
                </wp:positionV>
                <wp:extent cx="56515" cy="203200"/>
                <wp:effectExtent l="0" t="0" r="635"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461BB"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311FA2" id="Rectangle 132" o:spid="_x0000_s1045" style="position:absolute;margin-left:274.4pt;margin-top:189.8pt;width:4.45pt;height:16pt;z-index:251658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r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" filled="f" stroked="f">
                <v:textbox style="mso-fit-shape-to-text:t" inset="0,0,0,0">
                  <w:txbxContent>
                    <w:p w14:paraId="214461BB"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315E32">
        <w:rPr>
          <w:noProof/>
          <w:lang w:eastAsia="en-US"/>
        </w:rPr>
        <mc:AlternateContent>
          <mc:Choice Requires="wps">
            <w:drawing>
              <wp:anchor distT="0" distB="0" distL="114300" distR="114300" simplePos="0" relativeHeight="251658281" behindDoc="0" locked="0" layoutInCell="1" allowOverlap="1" wp14:anchorId="47B115D8" wp14:editId="6F9FD3C3">
                <wp:simplePos x="0" y="0"/>
                <wp:positionH relativeFrom="column">
                  <wp:posOffset>3533140</wp:posOffset>
                </wp:positionH>
                <wp:positionV relativeFrom="paragraph">
                  <wp:posOffset>2410460</wp:posOffset>
                </wp:positionV>
                <wp:extent cx="56515" cy="203200"/>
                <wp:effectExtent l="0" t="0" r="635" b="63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A58B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B115D8" id="Rectangle 130" o:spid="_x0000_s1046" style="position:absolute;margin-left:278.2pt;margin-top:189.8pt;width:4.45pt;height:16pt;z-index:25165828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6O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" filled="f" stroked="f">
                <v:textbox style="mso-fit-shape-to-text:t" inset="0,0,0,0">
                  <w:txbxContent>
                    <w:p w14:paraId="021A58B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315E32">
        <w:rPr>
          <w:noProof/>
          <w:lang w:eastAsia="en-US"/>
        </w:rPr>
        <mc:AlternateContent>
          <mc:Choice Requires="wps">
            <w:drawing>
              <wp:anchor distT="0" distB="0" distL="114300" distR="114300" simplePos="0" relativeHeight="251658282" behindDoc="0" locked="0" layoutInCell="1" allowOverlap="1" wp14:anchorId="618BC6F0" wp14:editId="4A5BE2FE">
                <wp:simplePos x="0" y="0"/>
                <wp:positionH relativeFrom="column">
                  <wp:posOffset>3855085</wp:posOffset>
                </wp:positionH>
                <wp:positionV relativeFrom="paragraph">
                  <wp:posOffset>2410460</wp:posOffset>
                </wp:positionV>
                <wp:extent cx="56515" cy="203200"/>
                <wp:effectExtent l="0" t="0" r="635"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7D3BF"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8BC6F0" id="Rectangle 128" o:spid="_x0000_s1047" style="position:absolute;margin-left:303.55pt;margin-top:189.8pt;width:4.45pt;height:16pt;z-index:25165828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" filled="f" stroked="f">
                <v:textbox style="mso-fit-shape-to-text:t" inset="0,0,0,0">
                  <w:txbxContent>
                    <w:p w14:paraId="4EF7D3BF"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315E32">
        <w:rPr>
          <w:noProof/>
          <w:lang w:eastAsia="en-US"/>
        </w:rPr>
        <mc:AlternateContent>
          <mc:Choice Requires="wps">
            <w:drawing>
              <wp:anchor distT="0" distB="0" distL="114300" distR="114300" simplePos="0" relativeHeight="251658283" behindDoc="0" locked="0" layoutInCell="1" allowOverlap="1" wp14:anchorId="42200323" wp14:editId="61253FE3">
                <wp:simplePos x="0" y="0"/>
                <wp:positionH relativeFrom="column">
                  <wp:posOffset>3902710</wp:posOffset>
                </wp:positionH>
                <wp:positionV relativeFrom="paragraph">
                  <wp:posOffset>2410460</wp:posOffset>
                </wp:positionV>
                <wp:extent cx="56515" cy="203200"/>
                <wp:effectExtent l="0" t="0" r="635" b="63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E48E"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2200323" id="Rectangle 126" o:spid="_x0000_s1048" style="position:absolute;margin-left:307.3pt;margin-top:189.8pt;width:4.45pt;height:16pt;z-index:25165828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C0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" filled="f" stroked="f">
                <v:textbox style="mso-fit-shape-to-text:t" inset="0,0,0,0">
                  <w:txbxContent>
                    <w:p w14:paraId="054FE48E"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315E32">
        <w:rPr>
          <w:noProof/>
          <w:lang w:eastAsia="en-US"/>
        </w:rPr>
        <mc:AlternateContent>
          <mc:Choice Requires="wps">
            <w:drawing>
              <wp:anchor distT="0" distB="0" distL="114300" distR="114300" simplePos="0" relativeHeight="251658284" behindDoc="0" locked="0" layoutInCell="1" allowOverlap="1" wp14:anchorId="6D10D010" wp14:editId="390AE588">
                <wp:simplePos x="0" y="0"/>
                <wp:positionH relativeFrom="column">
                  <wp:posOffset>4223385</wp:posOffset>
                </wp:positionH>
                <wp:positionV relativeFrom="paragraph">
                  <wp:posOffset>2410460</wp:posOffset>
                </wp:positionV>
                <wp:extent cx="56515" cy="203200"/>
                <wp:effectExtent l="0" t="0" r="635" b="63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C9E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10D010" id="Rectangle 124" o:spid="_x0000_s1049" style="position:absolute;margin-left:332.55pt;margin-top:189.8pt;width:4.45pt;height:16pt;z-index:2516582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dE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" filled="f" stroked="f">
                <v:textbox style="mso-fit-shape-to-text:t" inset="0,0,0,0">
                  <w:txbxContent>
                    <w:p w14:paraId="478BC9E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315E32">
        <w:rPr>
          <w:noProof/>
          <w:lang w:eastAsia="en-US"/>
        </w:rPr>
        <mc:AlternateContent>
          <mc:Choice Requires="wps">
            <w:drawing>
              <wp:anchor distT="0" distB="0" distL="114300" distR="114300" simplePos="0" relativeHeight="251658285" behindDoc="0" locked="0" layoutInCell="1" allowOverlap="1" wp14:anchorId="721465A6" wp14:editId="138C89F1">
                <wp:simplePos x="0" y="0"/>
                <wp:positionH relativeFrom="column">
                  <wp:posOffset>4271645</wp:posOffset>
                </wp:positionH>
                <wp:positionV relativeFrom="paragraph">
                  <wp:posOffset>2410460</wp:posOffset>
                </wp:positionV>
                <wp:extent cx="56515" cy="203200"/>
                <wp:effectExtent l="0" t="0" r="635" b="63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BA0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1465A6" id="Rectangle 122" o:spid="_x0000_s1050" style="position:absolute;margin-left:336.35pt;margin-top:189.8pt;width:4.45pt;height:16pt;z-index:25165828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L7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" filled="f" stroked="f">
                <v:textbox style="mso-fit-shape-to-text:t" inset="0,0,0,0">
                  <w:txbxContent>
                    <w:p w14:paraId="523FBA0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315E32">
        <w:rPr>
          <w:noProof/>
          <w:lang w:eastAsia="en-US"/>
        </w:rPr>
        <mc:AlternateContent>
          <mc:Choice Requires="wps">
            <w:drawing>
              <wp:anchor distT="0" distB="0" distL="114300" distR="114300" simplePos="0" relativeHeight="251658286" behindDoc="0" locked="0" layoutInCell="1" allowOverlap="1" wp14:anchorId="1194A71D" wp14:editId="0EDBBEBB">
                <wp:simplePos x="0" y="0"/>
                <wp:positionH relativeFrom="column">
                  <wp:posOffset>4594225</wp:posOffset>
                </wp:positionH>
                <wp:positionV relativeFrom="paragraph">
                  <wp:posOffset>2410460</wp:posOffset>
                </wp:positionV>
                <wp:extent cx="56515" cy="203200"/>
                <wp:effectExtent l="0" t="0" r="635" b="63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8433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94A71D" id="Rectangle 111" o:spid="_x0000_s1051" style="position:absolute;margin-left:361.75pt;margin-top:189.8pt;width:4.45pt;height:16pt;z-index:25165828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L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" filled="f" stroked="f">
                <v:textbox style="mso-fit-shape-to-text:t" inset="0,0,0,0">
                  <w:txbxContent>
                    <w:p w14:paraId="4BC8433D"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315E32">
        <w:rPr>
          <w:noProof/>
          <w:lang w:eastAsia="en-US"/>
        </w:rPr>
        <mc:AlternateContent>
          <mc:Choice Requires="wps">
            <w:drawing>
              <wp:anchor distT="0" distB="0" distL="114300" distR="114300" simplePos="0" relativeHeight="251658287" behindDoc="0" locked="0" layoutInCell="1" allowOverlap="1" wp14:anchorId="1F30D272" wp14:editId="2F060FF8">
                <wp:simplePos x="0" y="0"/>
                <wp:positionH relativeFrom="column">
                  <wp:posOffset>4642485</wp:posOffset>
                </wp:positionH>
                <wp:positionV relativeFrom="paragraph">
                  <wp:posOffset>2410460</wp:posOffset>
                </wp:positionV>
                <wp:extent cx="56515" cy="203200"/>
                <wp:effectExtent l="0" t="0" r="635" b="63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6121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30D272" id="Rectangle 112" o:spid="_x0000_s1052" style="position:absolute;margin-left:365.55pt;margin-top:189.8pt;width:4.45pt;height:16pt;z-index:25165828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zB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" filled="f" stroked="f">
                <v:textbox style="mso-fit-shape-to-text:t" inset="0,0,0,0">
                  <w:txbxContent>
                    <w:p w14:paraId="0F461216"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315E32">
        <w:rPr>
          <w:noProof/>
          <w:lang w:eastAsia="en-US"/>
        </w:rPr>
        <mc:AlternateContent>
          <mc:Choice Requires="wps">
            <w:drawing>
              <wp:anchor distT="0" distB="0" distL="114300" distR="114300" simplePos="0" relativeHeight="251658288" behindDoc="0" locked="0" layoutInCell="1" allowOverlap="1" wp14:anchorId="169F6B8C" wp14:editId="7CED9426">
                <wp:simplePos x="0" y="0"/>
                <wp:positionH relativeFrom="column">
                  <wp:posOffset>4963795</wp:posOffset>
                </wp:positionH>
                <wp:positionV relativeFrom="paragraph">
                  <wp:posOffset>2410460</wp:posOffset>
                </wp:positionV>
                <wp:extent cx="56515" cy="203200"/>
                <wp:effectExtent l="0" t="0" r="635" b="63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DD7B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9F6B8C" id="Rectangle 113" o:spid="_x0000_s1053" style="position:absolute;margin-left:390.85pt;margin-top:189.8pt;width:4.45pt;height:16pt;z-index:25165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sx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" filled="f" stroked="f">
                <v:textbox style="mso-fit-shape-to-text:t" inset="0,0,0,0">
                  <w:txbxContent>
                    <w:p w14:paraId="769DD7B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315E32">
        <w:rPr>
          <w:noProof/>
          <w:lang w:eastAsia="en-US"/>
        </w:rPr>
        <mc:AlternateContent>
          <mc:Choice Requires="wps">
            <w:drawing>
              <wp:anchor distT="0" distB="0" distL="114300" distR="114300" simplePos="0" relativeHeight="251658289" behindDoc="0" locked="0" layoutInCell="1" allowOverlap="1" wp14:anchorId="41598225" wp14:editId="21E2A786">
                <wp:simplePos x="0" y="0"/>
                <wp:positionH relativeFrom="column">
                  <wp:posOffset>5012055</wp:posOffset>
                </wp:positionH>
                <wp:positionV relativeFrom="paragraph">
                  <wp:posOffset>2410460</wp:posOffset>
                </wp:positionV>
                <wp:extent cx="56515" cy="203200"/>
                <wp:effectExtent l="0" t="0" r="635" b="63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88280"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598225" id="Rectangle 114" o:spid="_x0000_s1054" style="position:absolute;margin-left:394.65pt;margin-top:189.8pt;width:4.45pt;height:16pt;z-index:25165828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Zk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" filled="f" stroked="f">
                <v:textbox style="mso-fit-shape-to-text:t" inset="0,0,0,0">
                  <w:txbxContent>
                    <w:p w14:paraId="6BE88280"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315E32">
        <w:rPr>
          <w:noProof/>
          <w:lang w:eastAsia="en-US"/>
        </w:rPr>
        <mc:AlternateContent>
          <mc:Choice Requires="wps">
            <w:drawing>
              <wp:anchor distT="0" distB="0" distL="114300" distR="114300" simplePos="0" relativeHeight="251658290" behindDoc="0" locked="0" layoutInCell="1" allowOverlap="1" wp14:anchorId="0F41909B" wp14:editId="61554460">
                <wp:simplePos x="0" y="0"/>
                <wp:positionH relativeFrom="column">
                  <wp:posOffset>5332730</wp:posOffset>
                </wp:positionH>
                <wp:positionV relativeFrom="paragraph">
                  <wp:posOffset>2410460</wp:posOffset>
                </wp:positionV>
                <wp:extent cx="56515" cy="203200"/>
                <wp:effectExtent l="0" t="0" r="63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C91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41909B" id="Rectangle 115" o:spid="_x0000_s1055" style="position:absolute;margin-left:419.9pt;margin-top:189.8pt;width:4.45pt;height:16pt;z-index:25165829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" filled="f" stroked="f">
                <v:textbox style="mso-fit-shape-to-text:t" inset="0,0,0,0">
                  <w:txbxContent>
                    <w:p w14:paraId="1A4EC91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315E32">
        <w:rPr>
          <w:noProof/>
          <w:lang w:eastAsia="en-US"/>
        </w:rPr>
        <mc:AlternateContent>
          <mc:Choice Requires="wps">
            <w:drawing>
              <wp:anchor distT="0" distB="0" distL="114300" distR="114300" simplePos="0" relativeHeight="251658291" behindDoc="0" locked="0" layoutInCell="1" allowOverlap="1" wp14:anchorId="1F2D0E50" wp14:editId="1E8ADB12">
                <wp:simplePos x="0" y="0"/>
                <wp:positionH relativeFrom="column">
                  <wp:posOffset>5380990</wp:posOffset>
                </wp:positionH>
                <wp:positionV relativeFrom="paragraph">
                  <wp:posOffset>2410460</wp:posOffset>
                </wp:positionV>
                <wp:extent cx="56515" cy="203200"/>
                <wp:effectExtent l="0" t="0" r="635" b="63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C8A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2D0E50" id="Rectangle 116" o:spid="_x0000_s1056" style="position:absolute;margin-left:423.7pt;margin-top:189.8pt;width:4.45pt;height:16pt;z-index:25165829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t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" filled="f" stroked="f">
                <v:textbox style="mso-fit-shape-to-text:t" inset="0,0,0,0">
                  <w:txbxContent>
                    <w:p w14:paraId="04F2C8A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315E32">
        <w:rPr>
          <w:noProof/>
          <w:lang w:eastAsia="en-US"/>
        </w:rPr>
        <mc:AlternateContent>
          <mc:Choice Requires="wps">
            <w:drawing>
              <wp:anchor distT="0" distB="0" distL="114300" distR="114300" simplePos="0" relativeHeight="251658292" behindDoc="0" locked="0" layoutInCell="1" allowOverlap="1" wp14:anchorId="50030A5E" wp14:editId="1FB1A745">
                <wp:simplePos x="0" y="0"/>
                <wp:positionH relativeFrom="column">
                  <wp:posOffset>5703570</wp:posOffset>
                </wp:positionH>
                <wp:positionV relativeFrom="paragraph">
                  <wp:posOffset>2410460</wp:posOffset>
                </wp:positionV>
                <wp:extent cx="56515" cy="203200"/>
                <wp:effectExtent l="0" t="0" r="635" b="63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973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0030A5E" id="Rectangle 117" o:spid="_x0000_s1057" style="position:absolute;margin-left:449.1pt;margin-top:189.8pt;width:4.45pt;height:16pt;z-index:2516582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qd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" filled="f" stroked="f">
                <v:textbox style="mso-fit-shape-to-text:t" inset="0,0,0,0">
                  <w:txbxContent>
                    <w:p w14:paraId="4DDF9732"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315E32">
        <w:rPr>
          <w:noProof/>
          <w:lang w:eastAsia="en-US"/>
        </w:rPr>
        <mc:AlternateContent>
          <mc:Choice Requires="wps">
            <w:drawing>
              <wp:anchor distT="0" distB="0" distL="114300" distR="114300" simplePos="0" relativeHeight="251658293" behindDoc="0" locked="0" layoutInCell="1" allowOverlap="1" wp14:anchorId="7D6AC3DA" wp14:editId="03E86E78">
                <wp:simplePos x="0" y="0"/>
                <wp:positionH relativeFrom="column">
                  <wp:posOffset>5751830</wp:posOffset>
                </wp:positionH>
                <wp:positionV relativeFrom="paragraph">
                  <wp:posOffset>2410460</wp:posOffset>
                </wp:positionV>
                <wp:extent cx="56515" cy="203200"/>
                <wp:effectExtent l="0" t="0" r="635" b="63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A8858"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6AC3DA" id="Rectangle 118" o:spid="_x0000_s1058" style="position:absolute;margin-left:452.9pt;margin-top:189.8pt;width:4.45pt;height:16pt;z-index:25165829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X7Q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" filled="f" stroked="f">
                <v:textbox style="mso-fit-shape-to-text:t" inset="0,0,0,0">
                  <w:txbxContent>
                    <w:p w14:paraId="55BA8858"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315E32">
        <w:rPr>
          <w:noProof/>
          <w:lang w:eastAsia="en-US"/>
        </w:rPr>
        <mc:AlternateContent>
          <mc:Choice Requires="wps">
            <w:drawing>
              <wp:anchor distT="0" distB="0" distL="114300" distR="114300" simplePos="0" relativeHeight="251658294" behindDoc="0" locked="0" layoutInCell="1" allowOverlap="1" wp14:anchorId="06E2B735" wp14:editId="429B15EA">
                <wp:simplePos x="0" y="0"/>
                <wp:positionH relativeFrom="column">
                  <wp:posOffset>6073140</wp:posOffset>
                </wp:positionH>
                <wp:positionV relativeFrom="paragraph">
                  <wp:posOffset>2410460</wp:posOffset>
                </wp:positionV>
                <wp:extent cx="113030" cy="203200"/>
                <wp:effectExtent l="0" t="0" r="1270" b="63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740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E2B735" id="Rectangle 119" o:spid="_x0000_s1059" style="position:absolute;margin-left:478.2pt;margin-top:189.8pt;width:8.9pt;height:16pt;z-index:25165829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" filled="f" stroked="f">
                <v:textbox style="mso-fit-shape-to-text:t" inset="0,0,0,0">
                  <w:txbxContent>
                    <w:p w14:paraId="52FB7405" w14:textId="77777777" w:rsidR="004A3395" w:rsidRDefault="004A3395" w:rsidP="0080090C">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315E32">
        <w:rPr>
          <w:noProof/>
          <w:lang w:eastAsia="en-US"/>
        </w:rPr>
        <mc:AlternateContent>
          <mc:Choice Requires="wps">
            <w:drawing>
              <wp:anchor distT="0" distB="0" distL="114300" distR="114300" simplePos="0" relativeHeight="251658296" behindDoc="0" locked="0" layoutInCell="1" allowOverlap="1" wp14:anchorId="52A48B8C" wp14:editId="0D8A5606">
                <wp:simplePos x="0" y="0"/>
                <wp:positionH relativeFrom="column">
                  <wp:posOffset>1252220</wp:posOffset>
                </wp:positionH>
                <wp:positionV relativeFrom="paragraph">
                  <wp:posOffset>2875280</wp:posOffset>
                </wp:positionV>
                <wp:extent cx="169545" cy="203200"/>
                <wp:effectExtent l="0" t="0" r="1905" b="63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317AB"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A48B8C" id="Rectangle 121" o:spid="_x0000_s1060" style="position:absolute;margin-left:98.6pt;margin-top:226.4pt;width:13.35pt;height:16pt;z-index:251658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" filled="f" stroked="f">
                <v:textbox style="mso-fit-shape-to-text:t" inset="0,0,0,0">
                  <w:txbxContent>
                    <w:p w14:paraId="4D4317AB"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315E32">
        <w:rPr>
          <w:noProof/>
          <w:lang w:eastAsia="en-US"/>
        </w:rPr>
        <mc:AlternateContent>
          <mc:Choice Requires="wps">
            <w:drawing>
              <wp:anchor distT="0" distB="0" distL="114300" distR="114300" simplePos="0" relativeHeight="251658297" behindDoc="0" locked="0" layoutInCell="1" allowOverlap="1" wp14:anchorId="0F12E7B2" wp14:editId="634F3E07">
                <wp:simplePos x="0" y="0"/>
                <wp:positionH relativeFrom="column">
                  <wp:posOffset>1623060</wp:posOffset>
                </wp:positionH>
                <wp:positionV relativeFrom="paragraph">
                  <wp:posOffset>2875280</wp:posOffset>
                </wp:positionV>
                <wp:extent cx="169545" cy="203200"/>
                <wp:effectExtent l="0" t="0" r="1905" b="63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090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12E7B2" id="Rectangle 123" o:spid="_x0000_s1061" style="position:absolute;margin-left:127.8pt;margin-top:226.4pt;width:13.35pt;height:16pt;z-index:25165829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y7gEAAM0DAAAOAAAAZHJzL2Uyb0RvYy54bWysU8GO0zAQvSPxD5bvNEmX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" filled="f" stroked="f">
                <v:textbox style="mso-fit-shape-to-text:t" inset="0,0,0,0">
                  <w:txbxContent>
                    <w:p w14:paraId="06E1090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315E32">
        <w:rPr>
          <w:noProof/>
          <w:lang w:eastAsia="en-US"/>
        </w:rPr>
        <mc:AlternateContent>
          <mc:Choice Requires="wps">
            <w:drawing>
              <wp:anchor distT="0" distB="0" distL="114300" distR="114300" simplePos="0" relativeHeight="251658298" behindDoc="0" locked="0" layoutInCell="1" allowOverlap="1" wp14:anchorId="720B6C61" wp14:editId="3B49BD46">
                <wp:simplePos x="0" y="0"/>
                <wp:positionH relativeFrom="column">
                  <wp:posOffset>1991995</wp:posOffset>
                </wp:positionH>
                <wp:positionV relativeFrom="paragraph">
                  <wp:posOffset>2875280</wp:posOffset>
                </wp:positionV>
                <wp:extent cx="169545" cy="203200"/>
                <wp:effectExtent l="0" t="0" r="1905" b="63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151E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0B6C61" id="Rectangle 125" o:spid="_x0000_s1062" style="position:absolute;margin-left:156.85pt;margin-top:226.4pt;width:13.35pt;height:16pt;z-index:25165829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147gEAAM0DAAAOAAAAZHJzL2Uyb0RvYy54bWysU8GO0zAQvSPxD5bvNEmXrS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" filled="f" stroked="f">
                <v:textbox style="mso-fit-shape-to-text:t" inset="0,0,0,0">
                  <w:txbxContent>
                    <w:p w14:paraId="3C5151E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315E32">
        <w:rPr>
          <w:noProof/>
          <w:lang w:eastAsia="en-US"/>
        </w:rPr>
        <mc:AlternateContent>
          <mc:Choice Requires="wps">
            <w:drawing>
              <wp:anchor distT="0" distB="0" distL="114300" distR="114300" simplePos="0" relativeHeight="251658299" behindDoc="0" locked="0" layoutInCell="1" allowOverlap="1" wp14:anchorId="16EEFFF9" wp14:editId="69DEA941">
                <wp:simplePos x="0" y="0"/>
                <wp:positionH relativeFrom="column">
                  <wp:posOffset>2361565</wp:posOffset>
                </wp:positionH>
                <wp:positionV relativeFrom="paragraph">
                  <wp:posOffset>2875280</wp:posOffset>
                </wp:positionV>
                <wp:extent cx="169545" cy="203200"/>
                <wp:effectExtent l="0" t="0" r="1905" b="63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6DA9"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EEFFF9" id="Rectangle 127" o:spid="_x0000_s1063" style="position:absolute;margin-left:185.95pt;margin-top:226.4pt;width:13.35pt;height:16pt;z-index:25165829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qI7wEAAM0DAAAOAAAAZHJzL2Uyb0RvYy54bWysU8Fu2zAMvQ/YPwi6L7bTtd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" filled="f" stroked="f">
                <v:textbox style="mso-fit-shape-to-text:t" inset="0,0,0,0">
                  <w:txbxContent>
                    <w:p w14:paraId="0A146DA9"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315E32">
        <w:rPr>
          <w:noProof/>
          <w:lang w:eastAsia="en-US"/>
        </w:rPr>
        <mc:AlternateContent>
          <mc:Choice Requires="wps">
            <w:drawing>
              <wp:anchor distT="0" distB="0" distL="114300" distR="114300" simplePos="0" relativeHeight="251658300" behindDoc="0" locked="0" layoutInCell="1" allowOverlap="1" wp14:anchorId="1E100C7D" wp14:editId="68BBE422">
                <wp:simplePos x="0" y="0"/>
                <wp:positionH relativeFrom="column">
                  <wp:posOffset>2752725</wp:posOffset>
                </wp:positionH>
                <wp:positionV relativeFrom="paragraph">
                  <wp:posOffset>2875280</wp:posOffset>
                </wp:positionV>
                <wp:extent cx="113030" cy="203200"/>
                <wp:effectExtent l="0" t="0" r="1270" b="63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CB71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100C7D" id="Rectangle 129" o:spid="_x0000_s1064" style="position:absolute;margin-left:216.75pt;margin-top:226.4pt;width:8.9pt;height:16pt;z-index:2516583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to7AEAAM0DAAAOAAAAZHJzL2Uyb0RvYy54bWysU8GK2zAQvRf6D0L3xnYCZTFxliVLSiHd&#10;FrJLzxNZjk0tjRgpsdOv70iJs+32Vnoxo9Hozbw3z8v70fTipMl3aCtZzHIptFVYd/ZQyZfnzYc7&#10;KXwAW0OPVlfyrL28X71/txxcqefYYl9rEgxifTm4SrYhuDLLvGq1AT9Dpy1fNkgGAh/pkNUEA6Ob&#10;Ppvn+cd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" filled="f" stroked="f">
                <v:textbox style="mso-fit-shape-to-text:t" inset="0,0,0,0">
                  <w:txbxContent>
                    <w:p w14:paraId="6C5CB71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315E32">
        <w:rPr>
          <w:noProof/>
          <w:lang w:eastAsia="en-US"/>
        </w:rPr>
        <mc:AlternateContent>
          <mc:Choice Requires="wps">
            <w:drawing>
              <wp:anchor distT="0" distB="0" distL="114300" distR="114300" simplePos="0" relativeHeight="251658301" behindDoc="0" locked="0" layoutInCell="1" allowOverlap="1" wp14:anchorId="0B2BEC8F" wp14:editId="2F1ED542">
                <wp:simplePos x="0" y="0"/>
                <wp:positionH relativeFrom="column">
                  <wp:posOffset>3121660</wp:posOffset>
                </wp:positionH>
                <wp:positionV relativeFrom="paragraph">
                  <wp:posOffset>2875280</wp:posOffset>
                </wp:positionV>
                <wp:extent cx="113030" cy="203200"/>
                <wp:effectExtent l="0" t="0" r="1270" b="63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DE41"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2BEC8F" id="Rectangle 131" o:spid="_x0000_s1065" style="position:absolute;margin-left:245.8pt;margin-top:226.4pt;width:8.9pt;height:16pt;z-index:2516583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Y7QEAAM0DAAAOAAAAZHJzL2Uyb0RvYy54bWysU8GK2zAQvRf6D0L3xnYCpTVxliVLSiHd&#10;FrJLzxNZjkVtjdAosdOv70iJs+32Vnoxo9Hozbw3z8u7se/ESXsyaCtZzHIptFVYG3uo5PPT5t0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" filled="f" stroked="f">
                <v:textbox style="mso-fit-shape-to-text:t" inset="0,0,0,0">
                  <w:txbxContent>
                    <w:p w14:paraId="6EA9DE41"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315E32">
        <w:rPr>
          <w:noProof/>
          <w:lang w:eastAsia="en-US"/>
        </w:rPr>
        <mc:AlternateContent>
          <mc:Choice Requires="wps">
            <w:drawing>
              <wp:anchor distT="0" distB="0" distL="114300" distR="114300" simplePos="0" relativeHeight="251658302" behindDoc="0" locked="0" layoutInCell="1" allowOverlap="1" wp14:anchorId="4CE81E5E" wp14:editId="7FE1CA5F">
                <wp:simplePos x="0" y="0"/>
                <wp:positionH relativeFrom="column">
                  <wp:posOffset>3491230</wp:posOffset>
                </wp:positionH>
                <wp:positionV relativeFrom="paragraph">
                  <wp:posOffset>2875280</wp:posOffset>
                </wp:positionV>
                <wp:extent cx="113030" cy="203200"/>
                <wp:effectExtent l="0" t="0" r="1270" b="63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F6C8A"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E81E5E" id="Rectangle 133" o:spid="_x0000_s1066" style="position:absolute;margin-left:274.9pt;margin-top:226.4pt;width:8.9pt;height:16pt;z-index:25165830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tF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" filled="f" stroked="f">
                <v:textbox style="mso-fit-shape-to-text:t" inset="0,0,0,0">
                  <w:txbxContent>
                    <w:p w14:paraId="3C6F6C8A"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315E32">
        <w:rPr>
          <w:noProof/>
          <w:lang w:eastAsia="en-US"/>
        </w:rPr>
        <mc:AlternateContent>
          <mc:Choice Requires="wps">
            <w:drawing>
              <wp:anchor distT="0" distB="0" distL="114300" distR="114300" simplePos="0" relativeHeight="251658303" behindDoc="0" locked="0" layoutInCell="1" allowOverlap="1" wp14:anchorId="141D90A1" wp14:editId="4D423C8A">
                <wp:simplePos x="0" y="0"/>
                <wp:positionH relativeFrom="column">
                  <wp:posOffset>3862070</wp:posOffset>
                </wp:positionH>
                <wp:positionV relativeFrom="paragraph">
                  <wp:posOffset>2875280</wp:posOffset>
                </wp:positionV>
                <wp:extent cx="113030" cy="203200"/>
                <wp:effectExtent l="0" t="0" r="1270" b="63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5AC66"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1D90A1" id="Rectangle 135" o:spid="_x0000_s1067" style="position:absolute;margin-left:304.1pt;margin-top:226.4pt;width:8.9pt;height:16pt;z-index:25165830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y1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" filled="f" stroked="f">
                <v:textbox style="mso-fit-shape-to-text:t" inset="0,0,0,0">
                  <w:txbxContent>
                    <w:p w14:paraId="38F5AC66"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315E32">
        <w:rPr>
          <w:noProof/>
          <w:lang w:eastAsia="en-US"/>
        </w:rPr>
        <mc:AlternateContent>
          <mc:Choice Requires="wps">
            <w:drawing>
              <wp:anchor distT="0" distB="0" distL="114300" distR="114300" simplePos="0" relativeHeight="251658304" behindDoc="0" locked="0" layoutInCell="1" allowOverlap="1" wp14:anchorId="011961FD" wp14:editId="45D0D0F2">
                <wp:simplePos x="0" y="0"/>
                <wp:positionH relativeFrom="column">
                  <wp:posOffset>4231005</wp:posOffset>
                </wp:positionH>
                <wp:positionV relativeFrom="paragraph">
                  <wp:posOffset>2875280</wp:posOffset>
                </wp:positionV>
                <wp:extent cx="113030" cy="203200"/>
                <wp:effectExtent l="0" t="0" r="1270" b="63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E941"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1961FD" id="Rectangle 137" o:spid="_x0000_s1068" style="position:absolute;margin-left:333.15pt;margin-top:226.4pt;width:8.9pt;height:16pt;z-index:25165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V/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" filled="f" stroked="f">
                <v:textbox style="mso-fit-shape-to-text:t" inset="0,0,0,0">
                  <w:txbxContent>
                    <w:p w14:paraId="0E4AE941"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315E32">
        <w:rPr>
          <w:noProof/>
          <w:lang w:eastAsia="en-US"/>
        </w:rPr>
        <mc:AlternateContent>
          <mc:Choice Requires="wps">
            <w:drawing>
              <wp:anchor distT="0" distB="0" distL="114300" distR="114300" simplePos="0" relativeHeight="251658305" behindDoc="0" locked="0" layoutInCell="1" allowOverlap="1" wp14:anchorId="76ECA9EE" wp14:editId="704008D8">
                <wp:simplePos x="0" y="0"/>
                <wp:positionH relativeFrom="column">
                  <wp:posOffset>4600575</wp:posOffset>
                </wp:positionH>
                <wp:positionV relativeFrom="paragraph">
                  <wp:posOffset>2875280</wp:posOffset>
                </wp:positionV>
                <wp:extent cx="113030" cy="203200"/>
                <wp:effectExtent l="0" t="0" r="1270" b="63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4D7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6ECA9EE" id="Rectangle 139" o:spid="_x0000_s1069" style="position:absolute;margin-left:362.25pt;margin-top:226.4pt;width:8.9pt;height:16pt;z-index:25165830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KP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" filled="f" stroked="f">
                <v:textbox style="mso-fit-shape-to-text:t" inset="0,0,0,0">
                  <w:txbxContent>
                    <w:p w14:paraId="269C4D77"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315E32">
        <w:rPr>
          <w:noProof/>
          <w:lang w:eastAsia="en-US"/>
        </w:rPr>
        <mc:AlternateContent>
          <mc:Choice Requires="wps">
            <w:drawing>
              <wp:anchor distT="0" distB="0" distL="114300" distR="114300" simplePos="0" relativeHeight="251658306" behindDoc="0" locked="0" layoutInCell="1" allowOverlap="1" wp14:anchorId="63A02A32" wp14:editId="127FB761">
                <wp:simplePos x="0" y="0"/>
                <wp:positionH relativeFrom="column">
                  <wp:posOffset>4971415</wp:posOffset>
                </wp:positionH>
                <wp:positionV relativeFrom="paragraph">
                  <wp:posOffset>2875280</wp:posOffset>
                </wp:positionV>
                <wp:extent cx="113030" cy="203200"/>
                <wp:effectExtent l="0" t="0" r="1270" b="63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5229"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A02A32" id="Rectangle 141" o:spid="_x0000_s1070" style="position:absolute;margin-left:391.45pt;margin-top:226.4pt;width:8.9pt;height:16pt;z-index:25165830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cw7QEAAM0DAAAOAAAAZHJzL2Uyb0RvYy54bWysU8GK2zAQvRf6D0L3xnaylG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" filled="f" stroked="f">
                <v:textbox style="mso-fit-shape-to-text:t" inset="0,0,0,0">
                  <w:txbxContent>
                    <w:p w14:paraId="2B3C5229"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315E32">
        <w:rPr>
          <w:noProof/>
          <w:lang w:eastAsia="en-US"/>
        </w:rPr>
        <mc:AlternateContent>
          <mc:Choice Requires="wps">
            <w:drawing>
              <wp:anchor distT="0" distB="0" distL="114300" distR="114300" simplePos="0" relativeHeight="251658307" behindDoc="0" locked="0" layoutInCell="1" allowOverlap="1" wp14:anchorId="48AAB757" wp14:editId="584859CC">
                <wp:simplePos x="0" y="0"/>
                <wp:positionH relativeFrom="column">
                  <wp:posOffset>5339715</wp:posOffset>
                </wp:positionH>
                <wp:positionV relativeFrom="paragraph">
                  <wp:posOffset>2875280</wp:posOffset>
                </wp:positionV>
                <wp:extent cx="113030" cy="203200"/>
                <wp:effectExtent l="0" t="0" r="1270" b="63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2A9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AAB757" id="Rectangle 143" o:spid="_x0000_s1071" style="position:absolute;margin-left:420.45pt;margin-top:226.4pt;width:8.9pt;height:16pt;z-index:25165830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DA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" filled="f" stroked="f">
                <v:textbox style="mso-fit-shape-to-text:t" inset="0,0,0,0">
                  <w:txbxContent>
                    <w:p w14:paraId="6B422A9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315E32">
        <w:rPr>
          <w:noProof/>
          <w:lang w:eastAsia="en-US"/>
        </w:rPr>
        <mc:AlternateContent>
          <mc:Choice Requires="wps">
            <w:drawing>
              <wp:anchor distT="0" distB="0" distL="114300" distR="114300" simplePos="0" relativeHeight="251658308" behindDoc="0" locked="0" layoutInCell="1" allowOverlap="1" wp14:anchorId="6AA9D51A" wp14:editId="1061392A">
                <wp:simplePos x="0" y="0"/>
                <wp:positionH relativeFrom="column">
                  <wp:posOffset>5709285</wp:posOffset>
                </wp:positionH>
                <wp:positionV relativeFrom="paragraph">
                  <wp:posOffset>2875280</wp:posOffset>
                </wp:positionV>
                <wp:extent cx="113030" cy="203200"/>
                <wp:effectExtent l="0" t="0" r="1270" b="63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C00C"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A9D51A" id="Rectangle 145" o:spid="_x0000_s1072" style="position:absolute;margin-left:449.55pt;margin-top:226.4pt;width:8.9pt;height:16pt;z-index:2516583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kK7QEAAM0DAAAOAAAAZHJzL2Uyb0RvYy54bWysU8GK2zAQvRf6D0L3xnZSlm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" filled="f" stroked="f">
                <v:textbox style="mso-fit-shape-to-text:t" inset="0,0,0,0">
                  <w:txbxContent>
                    <w:p w14:paraId="5404C00C"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315E32">
        <w:rPr>
          <w:noProof/>
          <w:lang w:eastAsia="en-US"/>
        </w:rPr>
        <mc:AlternateContent>
          <mc:Choice Requires="wps">
            <w:drawing>
              <wp:anchor distT="0" distB="0" distL="114300" distR="114300" simplePos="0" relativeHeight="251658309" behindDoc="0" locked="0" layoutInCell="1" allowOverlap="1" wp14:anchorId="7CDAB740" wp14:editId="6DB51EE3">
                <wp:simplePos x="0" y="0"/>
                <wp:positionH relativeFrom="column">
                  <wp:posOffset>6101080</wp:posOffset>
                </wp:positionH>
                <wp:positionV relativeFrom="paragraph">
                  <wp:posOffset>2875280</wp:posOffset>
                </wp:positionV>
                <wp:extent cx="56515" cy="203200"/>
                <wp:effectExtent l="0" t="0" r="635" b="63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DC4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CDAB740" id="Rectangle 147" o:spid="_x0000_s1073" style="position:absolute;margin-left:480.4pt;margin-top:226.4pt;width:4.45pt;height:16pt;z-index:25165830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AV7QEAAMwDAAAOAAAAZHJzL2Uyb0RvYy54bWysU8GO0zAQvSPxD5bvNEmhC4qarlZdFSGV&#10;Bam74jxxnMYi9li226R8PWO36cLuDXGJxuPxm3lvXpa3o+7ZUTqv0FS8mOWcSSOwUWZf8afHzbt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" filled="f" stroked="f">
                <v:textbox style="mso-fit-shape-to-text:t" inset="0,0,0,0">
                  <w:txbxContent>
                    <w:p w14:paraId="5634DC4F" w14:textId="77777777" w:rsidR="004A3395" w:rsidRDefault="004A3395" w:rsidP="0080090C">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315E32">
        <w:rPr>
          <w:noProof/>
          <w:lang w:eastAsia="en-US"/>
        </w:rPr>
        <mc:AlternateContent>
          <mc:Choice Requires="wps">
            <w:drawing>
              <wp:anchor distT="0" distB="0" distL="114300" distR="114300" simplePos="0" relativeHeight="251658310" behindDoc="0" locked="0" layoutInCell="1" allowOverlap="1" wp14:anchorId="586EE86B" wp14:editId="31D737C0">
                <wp:simplePos x="0" y="0"/>
                <wp:positionH relativeFrom="column">
                  <wp:posOffset>1252220</wp:posOffset>
                </wp:positionH>
                <wp:positionV relativeFrom="paragraph">
                  <wp:posOffset>2967355</wp:posOffset>
                </wp:positionV>
                <wp:extent cx="169545" cy="203200"/>
                <wp:effectExtent l="0" t="0" r="1905" b="63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72EF6"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6EE86B" id="Rectangle 148" o:spid="_x0000_s1074" style="position:absolute;margin-left:98.6pt;margin-top:233.65pt;width:13.35pt;height:16pt;z-index:25165831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" filled="f" stroked="f">
                <v:textbox style="mso-fit-shape-to-text:t" inset="0,0,0,0">
                  <w:txbxContent>
                    <w:p w14:paraId="79A72EF6"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315E32">
        <w:rPr>
          <w:noProof/>
          <w:lang w:eastAsia="en-US"/>
        </w:rPr>
        <mc:AlternateContent>
          <mc:Choice Requires="wps">
            <w:drawing>
              <wp:anchor distT="0" distB="0" distL="114300" distR="114300" simplePos="0" relativeHeight="251658311" behindDoc="0" locked="0" layoutInCell="1" allowOverlap="1" wp14:anchorId="2882834A" wp14:editId="31F36CC0">
                <wp:simplePos x="0" y="0"/>
                <wp:positionH relativeFrom="column">
                  <wp:posOffset>1623060</wp:posOffset>
                </wp:positionH>
                <wp:positionV relativeFrom="paragraph">
                  <wp:posOffset>2967355</wp:posOffset>
                </wp:positionV>
                <wp:extent cx="169545" cy="203200"/>
                <wp:effectExtent l="0" t="0" r="1905"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7F78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82834A" id="Rectangle 150" o:spid="_x0000_s1075" style="position:absolute;margin-left:127.8pt;margin-top:233.65pt;width:13.35pt;height:16pt;z-index:25165831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" filled="f" stroked="f">
                <v:textbox style="mso-fit-shape-to-text:t" inset="0,0,0,0">
                  <w:txbxContent>
                    <w:p w14:paraId="2677F78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315E32">
        <w:rPr>
          <w:noProof/>
          <w:lang w:eastAsia="en-US"/>
        </w:rPr>
        <mc:AlternateContent>
          <mc:Choice Requires="wps">
            <w:drawing>
              <wp:anchor distT="0" distB="0" distL="114300" distR="114300" simplePos="0" relativeHeight="251658312" behindDoc="0" locked="0" layoutInCell="1" allowOverlap="1" wp14:anchorId="629FC46F" wp14:editId="263FC97E">
                <wp:simplePos x="0" y="0"/>
                <wp:positionH relativeFrom="column">
                  <wp:posOffset>1991995</wp:posOffset>
                </wp:positionH>
                <wp:positionV relativeFrom="paragraph">
                  <wp:posOffset>2967355</wp:posOffset>
                </wp:positionV>
                <wp:extent cx="169545" cy="203200"/>
                <wp:effectExtent l="0" t="0" r="1905" b="63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680E6"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9FC46F" id="Rectangle 152" o:spid="_x0000_s1076" style="position:absolute;margin-left:156.85pt;margin-top:233.65pt;width:13.35pt;height:16pt;z-index:251658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QT7QEAAM0DAAAOAAAAZHJzL2Uyb0RvYy54bWysU8GO0zAQvSPxD5bvNEmhK4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" filled="f" stroked="f">
                <v:textbox style="mso-fit-shape-to-text:t" inset="0,0,0,0">
                  <w:txbxContent>
                    <w:p w14:paraId="57A680E6"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315E32">
        <w:rPr>
          <w:noProof/>
          <w:lang w:eastAsia="en-US"/>
        </w:rPr>
        <mc:AlternateContent>
          <mc:Choice Requires="wps">
            <w:drawing>
              <wp:anchor distT="0" distB="0" distL="114300" distR="114300" simplePos="0" relativeHeight="251658313" behindDoc="0" locked="0" layoutInCell="1" allowOverlap="1" wp14:anchorId="7821A137" wp14:editId="3D32AEE5">
                <wp:simplePos x="0" y="0"/>
                <wp:positionH relativeFrom="column">
                  <wp:posOffset>2361565</wp:posOffset>
                </wp:positionH>
                <wp:positionV relativeFrom="paragraph">
                  <wp:posOffset>2967355</wp:posOffset>
                </wp:positionV>
                <wp:extent cx="169545" cy="203200"/>
                <wp:effectExtent l="0" t="0" r="1905" b="63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73C9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821A137" id="Rectangle 154" o:spid="_x0000_s1077" style="position:absolute;margin-left:185.95pt;margin-top:233.65pt;width:13.35pt;height:16pt;z-index:25165831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Pj7QEAAM0DAAAOAAAAZHJzL2Uyb0RvYy54bWysU8GO0zAQvSPxD5bvNEmhK4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" filled="f" stroked="f">
                <v:textbox style="mso-fit-shape-to-text:t" inset="0,0,0,0">
                  <w:txbxContent>
                    <w:p w14:paraId="3FF73C9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315E32">
        <w:rPr>
          <w:noProof/>
          <w:lang w:eastAsia="en-US"/>
        </w:rPr>
        <mc:AlternateContent>
          <mc:Choice Requires="wps">
            <w:drawing>
              <wp:anchor distT="0" distB="0" distL="114300" distR="114300" simplePos="0" relativeHeight="251658314" behindDoc="0" locked="0" layoutInCell="1" allowOverlap="1" wp14:anchorId="5C6C6107" wp14:editId="44D34194">
                <wp:simplePos x="0" y="0"/>
                <wp:positionH relativeFrom="column">
                  <wp:posOffset>2752725</wp:posOffset>
                </wp:positionH>
                <wp:positionV relativeFrom="paragraph">
                  <wp:posOffset>2967355</wp:posOffset>
                </wp:positionV>
                <wp:extent cx="113030" cy="203200"/>
                <wp:effectExtent l="0" t="0" r="127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5D21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6C6107" id="Rectangle 156" o:spid="_x0000_s1078" style="position:absolute;margin-left:216.75pt;margin-top:233.65pt;width:8.9pt;height:16pt;z-index:25165831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c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" filled="f" stroked="f">
                <v:textbox style="mso-fit-shape-to-text:t" inset="0,0,0,0">
                  <w:txbxContent>
                    <w:p w14:paraId="2E65D214"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315E32">
        <w:rPr>
          <w:noProof/>
          <w:lang w:eastAsia="en-US"/>
        </w:rPr>
        <mc:AlternateContent>
          <mc:Choice Requires="wps">
            <w:drawing>
              <wp:anchor distT="0" distB="0" distL="114300" distR="114300" simplePos="0" relativeHeight="251658315" behindDoc="0" locked="0" layoutInCell="1" allowOverlap="1" wp14:anchorId="7787A427" wp14:editId="29B160C2">
                <wp:simplePos x="0" y="0"/>
                <wp:positionH relativeFrom="column">
                  <wp:posOffset>3121660</wp:posOffset>
                </wp:positionH>
                <wp:positionV relativeFrom="paragraph">
                  <wp:posOffset>2967355</wp:posOffset>
                </wp:positionV>
                <wp:extent cx="113030" cy="203200"/>
                <wp:effectExtent l="0" t="0" r="1270" b="63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A70D"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87A427" id="Rectangle 158" o:spid="_x0000_s1079" style="position:absolute;margin-left:245.8pt;margin-top:233.65pt;width:8.9pt;height:16pt;z-index:2516583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Fs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" filled="f" stroked="f">
                <v:textbox style="mso-fit-shape-to-text:t" inset="0,0,0,0">
                  <w:txbxContent>
                    <w:p w14:paraId="0DA0A70D"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315E32">
        <w:rPr>
          <w:noProof/>
          <w:lang w:eastAsia="en-US"/>
        </w:rPr>
        <mc:AlternateContent>
          <mc:Choice Requires="wps">
            <w:drawing>
              <wp:anchor distT="0" distB="0" distL="114300" distR="114300" simplePos="0" relativeHeight="251658316" behindDoc="0" locked="0" layoutInCell="1" allowOverlap="1" wp14:anchorId="14D9BE3B" wp14:editId="0063A96A">
                <wp:simplePos x="0" y="0"/>
                <wp:positionH relativeFrom="column">
                  <wp:posOffset>3491230</wp:posOffset>
                </wp:positionH>
                <wp:positionV relativeFrom="paragraph">
                  <wp:posOffset>2967355</wp:posOffset>
                </wp:positionV>
                <wp:extent cx="113030" cy="203200"/>
                <wp:effectExtent l="0" t="0" r="1270" b="63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83DA"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D9BE3B" id="Rectangle 285" o:spid="_x0000_s1080" style="position:absolute;margin-left:274.9pt;margin-top:233.65pt;width:8.9pt;height:16pt;z-index:2516583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TT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" filled="f" stroked="f">
                <v:textbox style="mso-fit-shape-to-text:t" inset="0,0,0,0">
                  <w:txbxContent>
                    <w:p w14:paraId="036A83DA"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315E32">
        <w:rPr>
          <w:noProof/>
          <w:lang w:eastAsia="en-US"/>
        </w:rPr>
        <mc:AlternateContent>
          <mc:Choice Requires="wps">
            <w:drawing>
              <wp:anchor distT="0" distB="0" distL="114300" distR="114300" simplePos="0" relativeHeight="251658317" behindDoc="0" locked="0" layoutInCell="1" allowOverlap="1" wp14:anchorId="0A670208" wp14:editId="2CC59B11">
                <wp:simplePos x="0" y="0"/>
                <wp:positionH relativeFrom="column">
                  <wp:posOffset>3862070</wp:posOffset>
                </wp:positionH>
                <wp:positionV relativeFrom="paragraph">
                  <wp:posOffset>2967355</wp:posOffset>
                </wp:positionV>
                <wp:extent cx="113030" cy="203200"/>
                <wp:effectExtent l="0" t="0" r="1270" b="63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1895"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670208" id="Rectangle 284" o:spid="_x0000_s1081" style="position:absolute;margin-left:304.1pt;margin-top:233.65pt;width:8.9pt;height:16pt;z-index:2516583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Mj7QEAAM0DAAAOAAAAZHJzL2Uyb0RvYy54bWysU8GK2zAQvRf6D0L3xnbClm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" filled="f" stroked="f">
                <v:textbox style="mso-fit-shape-to-text:t" inset="0,0,0,0">
                  <w:txbxContent>
                    <w:p w14:paraId="42331895"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315E32">
        <w:rPr>
          <w:noProof/>
          <w:lang w:eastAsia="en-US"/>
        </w:rPr>
        <mc:AlternateContent>
          <mc:Choice Requires="wps">
            <w:drawing>
              <wp:anchor distT="0" distB="0" distL="114300" distR="114300" simplePos="0" relativeHeight="251658318" behindDoc="0" locked="0" layoutInCell="1" allowOverlap="1" wp14:anchorId="33DA98D5" wp14:editId="642600C6">
                <wp:simplePos x="0" y="0"/>
                <wp:positionH relativeFrom="column">
                  <wp:posOffset>4231005</wp:posOffset>
                </wp:positionH>
                <wp:positionV relativeFrom="paragraph">
                  <wp:posOffset>2967355</wp:posOffset>
                </wp:positionV>
                <wp:extent cx="113030" cy="203200"/>
                <wp:effectExtent l="0" t="0" r="1270" b="635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46B0"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3DA98D5" id="Rectangle 283" o:spid="_x0000_s1082" style="position:absolute;margin-left:333.15pt;margin-top:233.65pt;width:8.9pt;height:16pt;z-index:2516583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rp7QEAAM0DAAAOAAAAZHJzL2Uyb0RvYy54bWysU8GK2zAQvRf6D0L3xnZCl2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" filled="f" stroked="f">
                <v:textbox style="mso-fit-shape-to-text:t" inset="0,0,0,0">
                  <w:txbxContent>
                    <w:p w14:paraId="4B0446B0"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315E32">
        <w:rPr>
          <w:noProof/>
          <w:lang w:eastAsia="en-US"/>
        </w:rPr>
        <mc:AlternateContent>
          <mc:Choice Requires="wps">
            <w:drawing>
              <wp:anchor distT="0" distB="0" distL="114300" distR="114300" simplePos="0" relativeHeight="251658319" behindDoc="0" locked="0" layoutInCell="1" allowOverlap="1" wp14:anchorId="20F8A8E0" wp14:editId="7E735B9C">
                <wp:simplePos x="0" y="0"/>
                <wp:positionH relativeFrom="column">
                  <wp:posOffset>4600575</wp:posOffset>
                </wp:positionH>
                <wp:positionV relativeFrom="paragraph">
                  <wp:posOffset>2967355</wp:posOffset>
                </wp:positionV>
                <wp:extent cx="113030" cy="203200"/>
                <wp:effectExtent l="0" t="0" r="1270" b="63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032FA"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F8A8E0" id="Rectangle 282" o:spid="_x0000_s1083" style="position:absolute;margin-left:362.25pt;margin-top:233.65pt;width:8.9pt;height:16pt;z-index:2516583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" filled="f" stroked="f">
                <v:textbox style="mso-fit-shape-to-text:t" inset="0,0,0,0">
                  <w:txbxContent>
                    <w:p w14:paraId="129032FA"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315E32">
        <w:rPr>
          <w:noProof/>
          <w:lang w:eastAsia="en-US"/>
        </w:rPr>
        <mc:AlternateContent>
          <mc:Choice Requires="wps">
            <w:drawing>
              <wp:anchor distT="0" distB="0" distL="114300" distR="114300" simplePos="0" relativeHeight="251658320" behindDoc="0" locked="0" layoutInCell="1" allowOverlap="1" wp14:anchorId="2A8E5F64" wp14:editId="32EE5293">
                <wp:simplePos x="0" y="0"/>
                <wp:positionH relativeFrom="column">
                  <wp:posOffset>4971415</wp:posOffset>
                </wp:positionH>
                <wp:positionV relativeFrom="paragraph">
                  <wp:posOffset>2967355</wp:posOffset>
                </wp:positionV>
                <wp:extent cx="113030" cy="203200"/>
                <wp:effectExtent l="0" t="0" r="1270" b="63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62412"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8E5F64" id="Rectangle 281" o:spid="_x0000_s1084" style="position:absolute;margin-left:391.45pt;margin-top:233.65pt;width:8.9pt;height:16pt;z-index:25165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" filled="f" stroked="f">
                <v:textbox style="mso-fit-shape-to-text:t" inset="0,0,0,0">
                  <w:txbxContent>
                    <w:p w14:paraId="46862412"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315E32">
        <w:rPr>
          <w:noProof/>
          <w:lang w:eastAsia="en-US"/>
        </w:rPr>
        <mc:AlternateContent>
          <mc:Choice Requires="wps">
            <w:drawing>
              <wp:anchor distT="0" distB="0" distL="114300" distR="114300" simplePos="0" relativeHeight="251658321" behindDoc="0" locked="0" layoutInCell="1" allowOverlap="1" wp14:anchorId="7BE2A3AC" wp14:editId="40ADE842">
                <wp:simplePos x="0" y="0"/>
                <wp:positionH relativeFrom="column">
                  <wp:posOffset>5339715</wp:posOffset>
                </wp:positionH>
                <wp:positionV relativeFrom="paragraph">
                  <wp:posOffset>2967355</wp:posOffset>
                </wp:positionV>
                <wp:extent cx="113030" cy="203200"/>
                <wp:effectExtent l="0" t="0" r="1270" b="63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1A258"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E2A3AC" id="Rectangle 280" o:spid="_x0000_s1085" style="position:absolute;margin-left:420.45pt;margin-top:233.65pt;width:8.9pt;height:16pt;z-index:2516583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e87QEAAM0DAAAOAAAAZHJzL2Uyb0RvYy54bWysU8GO0zAQvSPxD5bvNEkrEERNV6uuipDK&#10;gtRFnKeO00TEHsvjNilfz9hturDcEJdoPB6/mffmZXk3ml6ctKcObSWLWS6Ftgrrzh4q+e1p8+a9&#10;FBTA1tCj1ZU8a5J3q9evloMr9Rxb7GvtBYNYKgdXyTYEV2YZqVYboBk6bfmyQW8g8NEfstrDwOim&#10;z+Z5/i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" filled="f" stroked="f">
                <v:textbox style="mso-fit-shape-to-text:t" inset="0,0,0,0">
                  <w:txbxContent>
                    <w:p w14:paraId="0491A258"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315E32">
        <w:rPr>
          <w:noProof/>
          <w:lang w:eastAsia="en-US"/>
        </w:rPr>
        <mc:AlternateContent>
          <mc:Choice Requires="wps">
            <w:drawing>
              <wp:anchor distT="0" distB="0" distL="114300" distR="114300" simplePos="0" relativeHeight="251658322" behindDoc="0" locked="0" layoutInCell="1" allowOverlap="1" wp14:anchorId="6AB3FFAB" wp14:editId="16643F35">
                <wp:simplePos x="0" y="0"/>
                <wp:positionH relativeFrom="column">
                  <wp:posOffset>5709285</wp:posOffset>
                </wp:positionH>
                <wp:positionV relativeFrom="paragraph">
                  <wp:posOffset>2967355</wp:posOffset>
                </wp:positionV>
                <wp:extent cx="113030" cy="203200"/>
                <wp:effectExtent l="0" t="0" r="1270" b="635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CAC05"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B3FFAB" id="Rectangle 279" o:spid="_x0000_s1086" style="position:absolute;margin-left:449.55pt;margin-top:233.65pt;width:8.9pt;height:16pt;z-index:2516583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1Z7AEAAM0DAAAOAAAAZHJzL2Uyb0RvYy54bWysU8GK2zAQvRf6D0L3xnYCSzFxliVLSiHd&#10;FrJLzxNZjk0tjRgpsdOv70iJs+32Vnoxo9Hozbw3z8v70fTipMl3aCtZzHIptFVYd/ZQyZfnzYeP&#10;UvgAtoYera7kWXt5v3r/bjm4Us+xxb7WJBjE+nJwlWxDcGWWedVqA36GTlu+bJAMBD7SIasJBkY3&#10;fTbP87t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" filled="f" stroked="f">
                <v:textbox style="mso-fit-shape-to-text:t" inset="0,0,0,0">
                  <w:txbxContent>
                    <w:p w14:paraId="41BCAC05"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315E32">
        <w:rPr>
          <w:noProof/>
          <w:lang w:eastAsia="en-US"/>
        </w:rPr>
        <mc:AlternateContent>
          <mc:Choice Requires="wps">
            <w:drawing>
              <wp:anchor distT="0" distB="0" distL="114300" distR="114300" simplePos="0" relativeHeight="251658323" behindDoc="0" locked="0" layoutInCell="1" allowOverlap="1" wp14:anchorId="1ED97FF1" wp14:editId="190DF00F">
                <wp:simplePos x="0" y="0"/>
                <wp:positionH relativeFrom="column">
                  <wp:posOffset>6101080</wp:posOffset>
                </wp:positionH>
                <wp:positionV relativeFrom="paragraph">
                  <wp:posOffset>2967355</wp:posOffset>
                </wp:positionV>
                <wp:extent cx="56515" cy="203200"/>
                <wp:effectExtent l="0" t="0" r="635" b="63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5308"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D97FF1" id="Rectangle 278" o:spid="_x0000_s1087" style="position:absolute;margin-left:480.4pt;margin-top:233.65pt;width:4.45pt;height:16pt;z-index:25165832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RG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" filled="f" stroked="f">
                <v:textbox style="mso-fit-shape-to-text:t" inset="0,0,0,0">
                  <w:txbxContent>
                    <w:p w14:paraId="31055308" w14:textId="77777777" w:rsidR="004A3395" w:rsidRDefault="004A3395" w:rsidP="0080090C">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315E32">
        <w:rPr>
          <w:noProof/>
          <w:lang w:eastAsia="en-US"/>
        </w:rPr>
        <mc:AlternateContent>
          <mc:Choice Requires="wps">
            <w:drawing>
              <wp:anchor distT="4294967294" distB="4294967294" distL="114300" distR="114300" simplePos="0" relativeHeight="251658326" behindDoc="0" locked="0" layoutInCell="1" allowOverlap="1" wp14:anchorId="46BF2912" wp14:editId="2E97652B">
                <wp:simplePos x="0" y="0"/>
                <wp:positionH relativeFrom="column">
                  <wp:posOffset>4615815</wp:posOffset>
                </wp:positionH>
                <wp:positionV relativeFrom="paragraph">
                  <wp:posOffset>288289</wp:posOffset>
                </wp:positionV>
                <wp:extent cx="310515" cy="0"/>
                <wp:effectExtent l="0" t="0" r="13335" b="1905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B309A" id="Straight Connector 275" o:spid="_x0000_s1026" style="position:absolute;z-index:25165832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315E32">
        <w:rPr>
          <w:noProof/>
          <w:lang w:eastAsia="en-US"/>
        </w:rPr>
        <mc:AlternateContent>
          <mc:Choice Requires="wps">
            <w:drawing>
              <wp:anchor distT="4294967294" distB="4294967294" distL="114300" distR="114300" simplePos="0" relativeHeight="251658327" behindDoc="0" locked="0" layoutInCell="1" allowOverlap="1" wp14:anchorId="0110DCFF" wp14:editId="7EFAC2DA">
                <wp:simplePos x="0" y="0"/>
                <wp:positionH relativeFrom="column">
                  <wp:posOffset>4615815</wp:posOffset>
                </wp:positionH>
                <wp:positionV relativeFrom="paragraph">
                  <wp:posOffset>179069</wp:posOffset>
                </wp:positionV>
                <wp:extent cx="310515" cy="0"/>
                <wp:effectExtent l="0" t="0" r="13335"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F725" id="Straight Connector 274" o:spid="_x0000_s1026" style="position:absolute;z-index:25165832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315E32">
        <w:rPr>
          <w:noProof/>
          <w:lang w:eastAsia="en-US"/>
        </w:rPr>
        <mc:AlternateContent>
          <mc:Choice Requires="wps">
            <w:drawing>
              <wp:anchor distT="0" distB="0" distL="114300" distR="114300" simplePos="0" relativeHeight="251658328" behindDoc="0" locked="0" layoutInCell="1" allowOverlap="1" wp14:anchorId="75122971" wp14:editId="54CCD05B">
                <wp:simplePos x="0" y="0"/>
                <wp:positionH relativeFrom="column">
                  <wp:posOffset>1313815</wp:posOffset>
                </wp:positionH>
                <wp:positionV relativeFrom="paragraph">
                  <wp:posOffset>62865</wp:posOffset>
                </wp:positionV>
                <wp:extent cx="4707255" cy="1551305"/>
                <wp:effectExtent l="0" t="0" r="17145" b="10795"/>
                <wp:wrapNone/>
                <wp:docPr id="27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33E8BD7" id="Freeform 273" o:spid="_x0000_s1026" style="position:absolute;margin-left:103.45pt;margin-top:4.95pt;width:370.65pt;height:122.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315E32">
        <w:rPr>
          <w:noProof/>
          <w:lang w:eastAsia="en-US"/>
        </w:rPr>
        <mc:AlternateContent>
          <mc:Choice Requires="wps">
            <w:drawing>
              <wp:anchor distT="0" distB="0" distL="114298" distR="114298" simplePos="0" relativeHeight="251658329" behindDoc="0" locked="0" layoutInCell="1" allowOverlap="1" wp14:anchorId="50621A16" wp14:editId="5E8F8E77">
                <wp:simplePos x="0" y="0"/>
                <wp:positionH relativeFrom="column">
                  <wp:posOffset>1316989</wp:posOffset>
                </wp:positionH>
                <wp:positionV relativeFrom="paragraph">
                  <wp:posOffset>28575</wp:posOffset>
                </wp:positionV>
                <wp:extent cx="0" cy="68580"/>
                <wp:effectExtent l="0" t="0" r="19050" b="2667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D905F" id="Straight Connector 272" o:spid="_x0000_s1026" style="position:absolute;flip:y;z-index:25165832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0" behindDoc="0" locked="0" layoutInCell="1" allowOverlap="1" wp14:anchorId="44594837" wp14:editId="30344FC8">
                <wp:simplePos x="0" y="0"/>
                <wp:positionH relativeFrom="column">
                  <wp:posOffset>1336674</wp:posOffset>
                </wp:positionH>
                <wp:positionV relativeFrom="paragraph">
                  <wp:posOffset>28575</wp:posOffset>
                </wp:positionV>
                <wp:extent cx="0" cy="68580"/>
                <wp:effectExtent l="0" t="0" r="19050" b="2667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70208" id="Straight Connector 271" o:spid="_x0000_s1026" style="position:absolute;flip:y;z-index:25165833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1" behindDoc="0" locked="0" layoutInCell="1" allowOverlap="1" wp14:anchorId="61E5716A" wp14:editId="3A3CCD78">
                <wp:simplePos x="0" y="0"/>
                <wp:positionH relativeFrom="column">
                  <wp:posOffset>1510664</wp:posOffset>
                </wp:positionH>
                <wp:positionV relativeFrom="paragraph">
                  <wp:posOffset>60325</wp:posOffset>
                </wp:positionV>
                <wp:extent cx="0" cy="67310"/>
                <wp:effectExtent l="0" t="0" r="19050" b="2794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1A7E" id="Straight Connector 270" o:spid="_x0000_s1026" style="position:absolute;flip:y;z-index:25165833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2" behindDoc="0" locked="0" layoutInCell="1" allowOverlap="1" wp14:anchorId="49A345E4" wp14:editId="17BD18BE">
                <wp:simplePos x="0" y="0"/>
                <wp:positionH relativeFrom="column">
                  <wp:posOffset>1524634</wp:posOffset>
                </wp:positionH>
                <wp:positionV relativeFrom="paragraph">
                  <wp:posOffset>60325</wp:posOffset>
                </wp:positionV>
                <wp:extent cx="0" cy="67310"/>
                <wp:effectExtent l="0" t="0" r="19050" b="2794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5CED1" id="Straight Connector 269" o:spid="_x0000_s1026" style="position:absolute;flip:y;z-index:2516583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3" behindDoc="0" locked="0" layoutInCell="1" allowOverlap="1" wp14:anchorId="4C6AED7D" wp14:editId="3D25C4A7">
                <wp:simplePos x="0" y="0"/>
                <wp:positionH relativeFrom="column">
                  <wp:posOffset>1534159</wp:posOffset>
                </wp:positionH>
                <wp:positionV relativeFrom="paragraph">
                  <wp:posOffset>60325</wp:posOffset>
                </wp:positionV>
                <wp:extent cx="0" cy="67310"/>
                <wp:effectExtent l="0" t="0" r="19050" b="2794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72508" id="Straight Connector 268" o:spid="_x0000_s1026" style="position:absolute;flip:y;z-index:25165833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4" behindDoc="0" locked="0" layoutInCell="1" allowOverlap="1" wp14:anchorId="6CF61840" wp14:editId="380D4A6F">
                <wp:simplePos x="0" y="0"/>
                <wp:positionH relativeFrom="column">
                  <wp:posOffset>1556384</wp:posOffset>
                </wp:positionH>
                <wp:positionV relativeFrom="paragraph">
                  <wp:posOffset>72390</wp:posOffset>
                </wp:positionV>
                <wp:extent cx="0" cy="65405"/>
                <wp:effectExtent l="0" t="0" r="19050" b="10795"/>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A0E7" id="Straight Connector 267" o:spid="_x0000_s1026" style="position:absolute;flip:y;z-index:25165833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5" behindDoc="0" locked="0" layoutInCell="1" allowOverlap="1" wp14:anchorId="70ED4F7A" wp14:editId="5B0EDC47">
                <wp:simplePos x="0" y="0"/>
                <wp:positionH relativeFrom="column">
                  <wp:posOffset>1638299</wp:posOffset>
                </wp:positionH>
                <wp:positionV relativeFrom="paragraph">
                  <wp:posOffset>159385</wp:posOffset>
                </wp:positionV>
                <wp:extent cx="0" cy="65405"/>
                <wp:effectExtent l="0" t="0" r="19050" b="1079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2BBB" id="Straight Connector 266" o:spid="_x0000_s1026" style="position:absolute;flip:y;z-index:25165833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6" behindDoc="0" locked="0" layoutInCell="1" allowOverlap="1" wp14:anchorId="64256B6E" wp14:editId="0A973A6C">
                <wp:simplePos x="0" y="0"/>
                <wp:positionH relativeFrom="column">
                  <wp:posOffset>1670049</wp:posOffset>
                </wp:positionH>
                <wp:positionV relativeFrom="paragraph">
                  <wp:posOffset>181610</wp:posOffset>
                </wp:positionV>
                <wp:extent cx="0" cy="65405"/>
                <wp:effectExtent l="0" t="0" r="19050" b="1079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52980" id="Straight Connector 110" o:spid="_x0000_s1026" style="position:absolute;flip:y;z-index:251658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7" behindDoc="0" locked="0" layoutInCell="1" allowOverlap="1" wp14:anchorId="66A90471" wp14:editId="7D1C60A1">
                <wp:simplePos x="0" y="0"/>
                <wp:positionH relativeFrom="column">
                  <wp:posOffset>1725929</wp:posOffset>
                </wp:positionH>
                <wp:positionV relativeFrom="paragraph">
                  <wp:posOffset>203200</wp:posOffset>
                </wp:positionV>
                <wp:extent cx="0" cy="65405"/>
                <wp:effectExtent l="0" t="0" r="19050" b="1079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38189" id="Straight Connector 109" o:spid="_x0000_s1026" style="position:absolute;flip:y;z-index:25165833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8" behindDoc="0" locked="0" layoutInCell="1" allowOverlap="1" wp14:anchorId="44B3EAD0" wp14:editId="4543FDD0">
                <wp:simplePos x="0" y="0"/>
                <wp:positionH relativeFrom="column">
                  <wp:posOffset>1878329</wp:posOffset>
                </wp:positionH>
                <wp:positionV relativeFrom="paragraph">
                  <wp:posOffset>408940</wp:posOffset>
                </wp:positionV>
                <wp:extent cx="0" cy="68580"/>
                <wp:effectExtent l="0" t="0" r="19050" b="2667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6783" id="Straight Connector 108" o:spid="_x0000_s1026" style="position:absolute;flip:y;z-index:25165833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39" behindDoc="0" locked="0" layoutInCell="1" allowOverlap="1" wp14:anchorId="5C6CDCA4" wp14:editId="575975BD">
                <wp:simplePos x="0" y="0"/>
                <wp:positionH relativeFrom="column">
                  <wp:posOffset>1878329</wp:posOffset>
                </wp:positionH>
                <wp:positionV relativeFrom="paragraph">
                  <wp:posOffset>408940</wp:posOffset>
                </wp:positionV>
                <wp:extent cx="0" cy="68580"/>
                <wp:effectExtent l="0" t="0" r="19050" b="2667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AA42" id="Straight Connector 107" o:spid="_x0000_s1026" style="position:absolute;flip:y;z-index:25165833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0" behindDoc="0" locked="0" layoutInCell="1" allowOverlap="1" wp14:anchorId="1E06BEA9" wp14:editId="03CD1B8F">
                <wp:simplePos x="0" y="0"/>
                <wp:positionH relativeFrom="column">
                  <wp:posOffset>1885314</wp:posOffset>
                </wp:positionH>
                <wp:positionV relativeFrom="paragraph">
                  <wp:posOffset>408940</wp:posOffset>
                </wp:positionV>
                <wp:extent cx="0" cy="68580"/>
                <wp:effectExtent l="0" t="0" r="19050" b="2667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0F295" id="Straight Connector 106" o:spid="_x0000_s1026" style="position:absolute;flip:y;z-index:2516583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1" behindDoc="0" locked="0" layoutInCell="1" allowOverlap="1" wp14:anchorId="6EA6FF55" wp14:editId="179E5D89">
                <wp:simplePos x="0" y="0"/>
                <wp:positionH relativeFrom="column">
                  <wp:posOffset>1900554</wp:posOffset>
                </wp:positionH>
                <wp:positionV relativeFrom="paragraph">
                  <wp:posOffset>421640</wp:posOffset>
                </wp:positionV>
                <wp:extent cx="0" cy="67310"/>
                <wp:effectExtent l="0" t="0" r="19050" b="2794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FBF9" id="Straight Connector 192" o:spid="_x0000_s1026" style="position:absolute;flip:y;z-index:25165834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2" behindDoc="0" locked="0" layoutInCell="1" allowOverlap="1" wp14:anchorId="31771BC6" wp14:editId="41714DF3">
                <wp:simplePos x="0" y="0"/>
                <wp:positionH relativeFrom="column">
                  <wp:posOffset>1920239</wp:posOffset>
                </wp:positionH>
                <wp:positionV relativeFrom="paragraph">
                  <wp:posOffset>433705</wp:posOffset>
                </wp:positionV>
                <wp:extent cx="0" cy="65405"/>
                <wp:effectExtent l="0" t="0" r="19050" b="107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7ADC" id="Straight Connector 193" o:spid="_x0000_s1026" style="position:absolute;flip:y;z-index:2516583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3" behindDoc="0" locked="0" layoutInCell="1" allowOverlap="1" wp14:anchorId="32C84702" wp14:editId="4858E880">
                <wp:simplePos x="0" y="0"/>
                <wp:positionH relativeFrom="column">
                  <wp:posOffset>2222499</wp:posOffset>
                </wp:positionH>
                <wp:positionV relativeFrom="paragraph">
                  <wp:posOffset>774065</wp:posOffset>
                </wp:positionV>
                <wp:extent cx="0" cy="64770"/>
                <wp:effectExtent l="0" t="0" r="19050" b="1143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6BEB" id="Straight Connector 194" o:spid="_x0000_s1026" style="position:absolute;flip:y;z-index:25165834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4" behindDoc="0" locked="0" layoutInCell="1" allowOverlap="1" wp14:anchorId="15DC4900" wp14:editId="3EE937F4">
                <wp:simplePos x="0" y="0"/>
                <wp:positionH relativeFrom="column">
                  <wp:posOffset>2321559</wp:posOffset>
                </wp:positionH>
                <wp:positionV relativeFrom="paragraph">
                  <wp:posOffset>875030</wp:posOffset>
                </wp:positionV>
                <wp:extent cx="0" cy="65405"/>
                <wp:effectExtent l="0" t="0" r="19050" b="1079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72AA" id="Straight Connector 195" o:spid="_x0000_s1026" style="position:absolute;flip:y;z-index:251658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5" behindDoc="0" locked="0" layoutInCell="1" allowOverlap="1" wp14:anchorId="141452E7" wp14:editId="6ABD116D">
                <wp:simplePos x="0" y="0"/>
                <wp:positionH relativeFrom="column">
                  <wp:posOffset>2767329</wp:posOffset>
                </wp:positionH>
                <wp:positionV relativeFrom="paragraph">
                  <wp:posOffset>1068705</wp:posOffset>
                </wp:positionV>
                <wp:extent cx="0" cy="68580"/>
                <wp:effectExtent l="0" t="0" r="19050" b="2667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3C1C3" id="Straight Connector 196" o:spid="_x0000_s1026" style="position:absolute;flip:y;z-index:25165834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6" behindDoc="0" locked="0" layoutInCell="1" allowOverlap="1" wp14:anchorId="72527490" wp14:editId="604E9CB7">
                <wp:simplePos x="0" y="0"/>
                <wp:positionH relativeFrom="column">
                  <wp:posOffset>2777489</wp:posOffset>
                </wp:positionH>
                <wp:positionV relativeFrom="paragraph">
                  <wp:posOffset>1081405</wp:posOffset>
                </wp:positionV>
                <wp:extent cx="0" cy="68580"/>
                <wp:effectExtent l="0" t="0" r="19050" b="2667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69944" id="Straight Connector 197" o:spid="_x0000_s1026" style="position:absolute;flip:y;z-index:25165834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7" behindDoc="0" locked="0" layoutInCell="1" allowOverlap="1" wp14:anchorId="42DF019B" wp14:editId="004D6B15">
                <wp:simplePos x="0" y="0"/>
                <wp:positionH relativeFrom="column">
                  <wp:posOffset>2797174</wp:posOffset>
                </wp:positionH>
                <wp:positionV relativeFrom="paragraph">
                  <wp:posOffset>1093470</wp:posOffset>
                </wp:positionV>
                <wp:extent cx="0" cy="67310"/>
                <wp:effectExtent l="0" t="0" r="19050" b="2794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0ACDA" id="Straight Connector 198" o:spid="_x0000_s1026" style="position:absolute;flip:y;z-index:25165834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8" behindDoc="0" locked="0" layoutInCell="1" allowOverlap="1" wp14:anchorId="3511BAF4" wp14:editId="043DF092">
                <wp:simplePos x="0" y="0"/>
                <wp:positionH relativeFrom="column">
                  <wp:posOffset>2828924</wp:posOffset>
                </wp:positionH>
                <wp:positionV relativeFrom="paragraph">
                  <wp:posOffset>1118235</wp:posOffset>
                </wp:positionV>
                <wp:extent cx="0" cy="65405"/>
                <wp:effectExtent l="0" t="0" r="19050" b="1079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B668E" id="Straight Connector 199" o:spid="_x0000_s1026" style="position:absolute;flip:y;z-index:2516583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49" behindDoc="0" locked="0" layoutInCell="1" allowOverlap="1" wp14:anchorId="5742CF4E" wp14:editId="3917BB01">
                <wp:simplePos x="0" y="0"/>
                <wp:positionH relativeFrom="column">
                  <wp:posOffset>3501389</wp:posOffset>
                </wp:positionH>
                <wp:positionV relativeFrom="paragraph">
                  <wp:posOffset>1261110</wp:posOffset>
                </wp:positionV>
                <wp:extent cx="0" cy="65405"/>
                <wp:effectExtent l="0" t="0" r="19050" b="1079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CCACA" id="Straight Connector 200" o:spid="_x0000_s1026" style="position:absolute;flip:y;z-index:2516583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0" behindDoc="0" locked="0" layoutInCell="1" allowOverlap="1" wp14:anchorId="5E6DDCC5" wp14:editId="37BB4F61">
                <wp:simplePos x="0" y="0"/>
                <wp:positionH relativeFrom="column">
                  <wp:posOffset>3698239</wp:posOffset>
                </wp:positionH>
                <wp:positionV relativeFrom="paragraph">
                  <wp:posOffset>1309370</wp:posOffset>
                </wp:positionV>
                <wp:extent cx="0" cy="65405"/>
                <wp:effectExtent l="0" t="0" r="19050" b="1079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E46EF" id="Straight Connector 201" o:spid="_x0000_s1026" style="position:absolute;flip:y;z-index:25165835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1" behindDoc="0" locked="0" layoutInCell="1" allowOverlap="1" wp14:anchorId="27E0FF9A" wp14:editId="7DBA75BB">
                <wp:simplePos x="0" y="0"/>
                <wp:positionH relativeFrom="column">
                  <wp:posOffset>5032374</wp:posOffset>
                </wp:positionH>
                <wp:positionV relativeFrom="paragraph">
                  <wp:posOffset>1541780</wp:posOffset>
                </wp:positionV>
                <wp:extent cx="0" cy="68580"/>
                <wp:effectExtent l="0" t="0" r="19050" b="2667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A38B0" id="Straight Connector 202" o:spid="_x0000_s1026" style="position:absolute;flip:y;z-index:25165835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2" behindDoc="0" locked="0" layoutInCell="1" allowOverlap="1" wp14:anchorId="75438F60" wp14:editId="3BE04D3D">
                <wp:simplePos x="0" y="0"/>
                <wp:positionH relativeFrom="column">
                  <wp:posOffset>5415914</wp:posOffset>
                </wp:positionH>
                <wp:positionV relativeFrom="paragraph">
                  <wp:posOffset>1568450</wp:posOffset>
                </wp:positionV>
                <wp:extent cx="0" cy="65405"/>
                <wp:effectExtent l="0" t="0" r="19050" b="1079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7D1C" id="Straight Connector 203" o:spid="_x0000_s1026" style="position:absolute;flip:y;z-index:251658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3" behindDoc="0" locked="0" layoutInCell="1" allowOverlap="1" wp14:anchorId="26FFDE46" wp14:editId="40FEF75A">
                <wp:simplePos x="0" y="0"/>
                <wp:positionH relativeFrom="column">
                  <wp:posOffset>5417819</wp:posOffset>
                </wp:positionH>
                <wp:positionV relativeFrom="paragraph">
                  <wp:posOffset>1568450</wp:posOffset>
                </wp:positionV>
                <wp:extent cx="0" cy="65405"/>
                <wp:effectExtent l="0" t="0" r="19050" b="107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AEBD" id="Straight Connector 204" o:spid="_x0000_s1026" style="position:absolute;flip:y;z-index:25165835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4" behindDoc="0" locked="0" layoutInCell="1" allowOverlap="1" wp14:anchorId="1063FBF5" wp14:editId="66C5ABAF">
                <wp:simplePos x="0" y="0"/>
                <wp:positionH relativeFrom="column">
                  <wp:posOffset>5429884</wp:posOffset>
                </wp:positionH>
                <wp:positionV relativeFrom="paragraph">
                  <wp:posOffset>1568450</wp:posOffset>
                </wp:positionV>
                <wp:extent cx="0" cy="65405"/>
                <wp:effectExtent l="0" t="0" r="19050" b="1079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BDEC" id="Straight Connector 205" o:spid="_x0000_s1026" style="position:absolute;flip:y;z-index:25165835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5" behindDoc="0" locked="0" layoutInCell="1" allowOverlap="1" wp14:anchorId="485855EE" wp14:editId="7FE560E0">
                <wp:simplePos x="0" y="0"/>
                <wp:positionH relativeFrom="column">
                  <wp:posOffset>5441949</wp:posOffset>
                </wp:positionH>
                <wp:positionV relativeFrom="paragraph">
                  <wp:posOffset>1568450</wp:posOffset>
                </wp:positionV>
                <wp:extent cx="0" cy="65405"/>
                <wp:effectExtent l="0" t="0" r="19050" b="107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E2118" id="Straight Connector 206" o:spid="_x0000_s1026" style="position:absolute;flip:y;z-index:25165835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6" behindDoc="0" locked="0" layoutInCell="1" allowOverlap="1" wp14:anchorId="1DC27447" wp14:editId="47F387DB">
                <wp:simplePos x="0" y="0"/>
                <wp:positionH relativeFrom="column">
                  <wp:posOffset>5456554</wp:posOffset>
                </wp:positionH>
                <wp:positionV relativeFrom="paragraph">
                  <wp:posOffset>1568450</wp:posOffset>
                </wp:positionV>
                <wp:extent cx="0" cy="65405"/>
                <wp:effectExtent l="0" t="0" r="19050" b="1079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88D1" id="Straight Connector 207" o:spid="_x0000_s1026" style="position:absolute;flip:y;z-index:2516583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7" behindDoc="0" locked="0" layoutInCell="1" allowOverlap="1" wp14:anchorId="64AFC202" wp14:editId="45B2C4AE">
                <wp:simplePos x="0" y="0"/>
                <wp:positionH relativeFrom="column">
                  <wp:posOffset>5461634</wp:posOffset>
                </wp:positionH>
                <wp:positionV relativeFrom="paragraph">
                  <wp:posOffset>1568450</wp:posOffset>
                </wp:positionV>
                <wp:extent cx="0" cy="65405"/>
                <wp:effectExtent l="0" t="0" r="1905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62F0" id="Straight Connector 208" o:spid="_x0000_s1026" style="position:absolute;flip:y;z-index:2516583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8" behindDoc="0" locked="0" layoutInCell="1" allowOverlap="1" wp14:anchorId="76302E02" wp14:editId="31620B06">
                <wp:simplePos x="0" y="0"/>
                <wp:positionH relativeFrom="column">
                  <wp:posOffset>5483224</wp:posOffset>
                </wp:positionH>
                <wp:positionV relativeFrom="paragraph">
                  <wp:posOffset>1568450</wp:posOffset>
                </wp:positionV>
                <wp:extent cx="0" cy="65405"/>
                <wp:effectExtent l="0" t="0" r="19050" b="107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A6C2C" id="Straight Connector 209" o:spid="_x0000_s1026" style="position:absolute;flip:y;z-index:25165835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59" behindDoc="0" locked="0" layoutInCell="1" allowOverlap="1" wp14:anchorId="194DA83E" wp14:editId="533C1BCD">
                <wp:simplePos x="0" y="0"/>
                <wp:positionH relativeFrom="column">
                  <wp:posOffset>5516879</wp:posOffset>
                </wp:positionH>
                <wp:positionV relativeFrom="paragraph">
                  <wp:posOffset>1568450</wp:posOffset>
                </wp:positionV>
                <wp:extent cx="0" cy="65405"/>
                <wp:effectExtent l="0" t="0" r="19050" b="107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62EB" id="Straight Connector 210" o:spid="_x0000_s1026" style="position:absolute;flip:y;z-index:25165835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0" behindDoc="0" locked="0" layoutInCell="1" allowOverlap="1" wp14:anchorId="44037A0A" wp14:editId="546DA10E">
                <wp:simplePos x="0" y="0"/>
                <wp:positionH relativeFrom="column">
                  <wp:posOffset>5524499</wp:posOffset>
                </wp:positionH>
                <wp:positionV relativeFrom="paragraph">
                  <wp:posOffset>1583690</wp:posOffset>
                </wp:positionV>
                <wp:extent cx="0" cy="65405"/>
                <wp:effectExtent l="0" t="0" r="19050" b="107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71B62" id="Straight Connector 211" o:spid="_x0000_s1026" style="position:absolute;flip:y;z-index:251658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1" behindDoc="0" locked="0" layoutInCell="1" allowOverlap="1" wp14:anchorId="0CC8849C" wp14:editId="03940514">
                <wp:simplePos x="0" y="0"/>
                <wp:positionH relativeFrom="column">
                  <wp:posOffset>5524499</wp:posOffset>
                </wp:positionH>
                <wp:positionV relativeFrom="paragraph">
                  <wp:posOffset>1583690</wp:posOffset>
                </wp:positionV>
                <wp:extent cx="0" cy="65405"/>
                <wp:effectExtent l="0" t="0" r="19050" b="107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42EC9" id="Straight Connector 212" o:spid="_x0000_s1026" style="position:absolute;flip:y;z-index:25165836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2" behindDoc="0" locked="0" layoutInCell="1" allowOverlap="1" wp14:anchorId="609390C7" wp14:editId="18260B32">
                <wp:simplePos x="0" y="0"/>
                <wp:positionH relativeFrom="column">
                  <wp:posOffset>5538469</wp:posOffset>
                </wp:positionH>
                <wp:positionV relativeFrom="paragraph">
                  <wp:posOffset>1583690</wp:posOffset>
                </wp:positionV>
                <wp:extent cx="0" cy="65405"/>
                <wp:effectExtent l="0" t="0" r="19050" b="1079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8759" id="Straight Connector 213" o:spid="_x0000_s1026" style="position:absolute;flip:y;z-index:2516583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3" behindDoc="0" locked="0" layoutInCell="1" allowOverlap="1" wp14:anchorId="06883C08" wp14:editId="3373C198">
                <wp:simplePos x="0" y="0"/>
                <wp:positionH relativeFrom="column">
                  <wp:posOffset>5570219</wp:posOffset>
                </wp:positionH>
                <wp:positionV relativeFrom="paragraph">
                  <wp:posOffset>1583690</wp:posOffset>
                </wp:positionV>
                <wp:extent cx="0" cy="65405"/>
                <wp:effectExtent l="0" t="0" r="19050" b="1079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3DD3B" id="Straight Connector 214" o:spid="_x0000_s1026" style="position:absolute;flip:y;z-index:25165836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4" behindDoc="0" locked="0" layoutInCell="1" allowOverlap="1" wp14:anchorId="7AD6B104" wp14:editId="1951EDA0">
                <wp:simplePos x="0" y="0"/>
                <wp:positionH relativeFrom="column">
                  <wp:posOffset>5570219</wp:posOffset>
                </wp:positionH>
                <wp:positionV relativeFrom="paragraph">
                  <wp:posOffset>1583690</wp:posOffset>
                </wp:positionV>
                <wp:extent cx="0" cy="65405"/>
                <wp:effectExtent l="0" t="0" r="1905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1C75" id="Straight Connector 215" o:spid="_x0000_s1026" style="position:absolute;flip:y;z-index:2516583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5" behindDoc="0" locked="0" layoutInCell="1" allowOverlap="1" wp14:anchorId="7715E0AC" wp14:editId="1D59269D">
                <wp:simplePos x="0" y="0"/>
                <wp:positionH relativeFrom="column">
                  <wp:posOffset>5584824</wp:posOffset>
                </wp:positionH>
                <wp:positionV relativeFrom="paragraph">
                  <wp:posOffset>1583690</wp:posOffset>
                </wp:positionV>
                <wp:extent cx="0" cy="65405"/>
                <wp:effectExtent l="0" t="0" r="1905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3C34" id="Straight Connector 216" o:spid="_x0000_s1026" style="position:absolute;flip:y;z-index:2516583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6" behindDoc="0" locked="0" layoutInCell="1" allowOverlap="1" wp14:anchorId="002B1FE5" wp14:editId="117332EA">
                <wp:simplePos x="0" y="0"/>
                <wp:positionH relativeFrom="column">
                  <wp:posOffset>5587999</wp:posOffset>
                </wp:positionH>
                <wp:positionV relativeFrom="paragraph">
                  <wp:posOffset>1583690</wp:posOffset>
                </wp:positionV>
                <wp:extent cx="0" cy="65405"/>
                <wp:effectExtent l="0" t="0" r="1905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6184" id="Straight Connector 217" o:spid="_x0000_s1026" style="position:absolute;flip:y;z-index:25165836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7" behindDoc="0" locked="0" layoutInCell="1" allowOverlap="1" wp14:anchorId="0B75009F" wp14:editId="22A58BCB">
                <wp:simplePos x="0" y="0"/>
                <wp:positionH relativeFrom="column">
                  <wp:posOffset>5611494</wp:posOffset>
                </wp:positionH>
                <wp:positionV relativeFrom="paragraph">
                  <wp:posOffset>1583690</wp:posOffset>
                </wp:positionV>
                <wp:extent cx="0" cy="65405"/>
                <wp:effectExtent l="0" t="0" r="19050" b="1079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EFC5E" id="Straight Connector 218" o:spid="_x0000_s1026" style="position:absolute;flip:y;z-index:2516583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8" behindDoc="0" locked="0" layoutInCell="1" allowOverlap="1" wp14:anchorId="43F0A0FA" wp14:editId="015C65A6">
                <wp:simplePos x="0" y="0"/>
                <wp:positionH relativeFrom="column">
                  <wp:posOffset>5623559</wp:posOffset>
                </wp:positionH>
                <wp:positionV relativeFrom="paragraph">
                  <wp:posOffset>1583690</wp:posOffset>
                </wp:positionV>
                <wp:extent cx="0" cy="65405"/>
                <wp:effectExtent l="0" t="0" r="19050" b="1079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00C1" id="Straight Connector 219" o:spid="_x0000_s1026" style="position:absolute;flip:y;z-index:25165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69" behindDoc="0" locked="0" layoutInCell="1" allowOverlap="1" wp14:anchorId="50B44814" wp14:editId="2F3DF8A4">
                <wp:simplePos x="0" y="0"/>
                <wp:positionH relativeFrom="column">
                  <wp:posOffset>5623559</wp:posOffset>
                </wp:positionH>
                <wp:positionV relativeFrom="paragraph">
                  <wp:posOffset>1583690</wp:posOffset>
                </wp:positionV>
                <wp:extent cx="0" cy="65405"/>
                <wp:effectExtent l="0" t="0" r="19050" b="1079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9D99" id="Straight Connector 220" o:spid="_x0000_s1026" style="position:absolute;flip:y;z-index:25165836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0" behindDoc="0" locked="0" layoutInCell="1" allowOverlap="1" wp14:anchorId="7778748E" wp14:editId="631C68A4">
                <wp:simplePos x="0" y="0"/>
                <wp:positionH relativeFrom="column">
                  <wp:posOffset>5626734</wp:posOffset>
                </wp:positionH>
                <wp:positionV relativeFrom="paragraph">
                  <wp:posOffset>1583690</wp:posOffset>
                </wp:positionV>
                <wp:extent cx="0" cy="65405"/>
                <wp:effectExtent l="0" t="0" r="19050" b="1079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7667" id="Straight Connector 221" o:spid="_x0000_s1026" style="position:absolute;flip:y;z-index:25165837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1" behindDoc="0" locked="0" layoutInCell="1" allowOverlap="1" wp14:anchorId="53E73B8F" wp14:editId="68E4D0F0">
                <wp:simplePos x="0" y="0"/>
                <wp:positionH relativeFrom="column">
                  <wp:posOffset>5626734</wp:posOffset>
                </wp:positionH>
                <wp:positionV relativeFrom="paragraph">
                  <wp:posOffset>1583690</wp:posOffset>
                </wp:positionV>
                <wp:extent cx="0" cy="65405"/>
                <wp:effectExtent l="0" t="0" r="19050" b="107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A8CF" id="Straight Connector 222" o:spid="_x0000_s1026" style="position:absolute;flip:y;z-index:25165837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2" behindDoc="0" locked="0" layoutInCell="1" allowOverlap="1" wp14:anchorId="2D3067EC" wp14:editId="350F8F51">
                <wp:simplePos x="0" y="0"/>
                <wp:positionH relativeFrom="column">
                  <wp:posOffset>5628639</wp:posOffset>
                </wp:positionH>
                <wp:positionV relativeFrom="paragraph">
                  <wp:posOffset>1583690</wp:posOffset>
                </wp:positionV>
                <wp:extent cx="0" cy="65405"/>
                <wp:effectExtent l="0" t="0" r="19050" b="1079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BD13B" id="Straight Connector 223" o:spid="_x0000_s1026" style="position:absolute;flip:y;z-index:2516583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3" behindDoc="0" locked="0" layoutInCell="1" allowOverlap="1" wp14:anchorId="30F9F450" wp14:editId="001E6B65">
                <wp:simplePos x="0" y="0"/>
                <wp:positionH relativeFrom="column">
                  <wp:posOffset>5653404</wp:posOffset>
                </wp:positionH>
                <wp:positionV relativeFrom="paragraph">
                  <wp:posOffset>1583690</wp:posOffset>
                </wp:positionV>
                <wp:extent cx="0" cy="65405"/>
                <wp:effectExtent l="0" t="0" r="19050"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A641D" id="Straight Connector 224" o:spid="_x0000_s1026" style="position:absolute;flip:y;z-index:25165837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4" behindDoc="0" locked="0" layoutInCell="1" allowOverlap="1" wp14:anchorId="2A0ABC5D" wp14:editId="78E8F7E0">
                <wp:simplePos x="0" y="0"/>
                <wp:positionH relativeFrom="column">
                  <wp:posOffset>5660389</wp:posOffset>
                </wp:positionH>
                <wp:positionV relativeFrom="paragraph">
                  <wp:posOffset>1583690</wp:posOffset>
                </wp:positionV>
                <wp:extent cx="0" cy="65405"/>
                <wp:effectExtent l="0" t="0" r="19050" b="1079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FE3C" id="Straight Connector 225" o:spid="_x0000_s1026" style="position:absolute;flip:y;z-index:25165837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5" behindDoc="0" locked="0" layoutInCell="1" allowOverlap="1" wp14:anchorId="1C7A4E87" wp14:editId="1B235827">
                <wp:simplePos x="0" y="0"/>
                <wp:positionH relativeFrom="column">
                  <wp:posOffset>5664199</wp:posOffset>
                </wp:positionH>
                <wp:positionV relativeFrom="paragraph">
                  <wp:posOffset>1583690</wp:posOffset>
                </wp:positionV>
                <wp:extent cx="0" cy="65405"/>
                <wp:effectExtent l="0" t="0" r="1905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6C28F" id="Straight Connector 226" o:spid="_x0000_s1026" style="position:absolute;flip:y;z-index:25165837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6" behindDoc="0" locked="0" layoutInCell="1" allowOverlap="1" wp14:anchorId="35F9921B" wp14:editId="4266E9A7">
                <wp:simplePos x="0" y="0"/>
                <wp:positionH relativeFrom="column">
                  <wp:posOffset>5669914</wp:posOffset>
                </wp:positionH>
                <wp:positionV relativeFrom="paragraph">
                  <wp:posOffset>1583690</wp:posOffset>
                </wp:positionV>
                <wp:extent cx="0" cy="65405"/>
                <wp:effectExtent l="0" t="0" r="19050" b="1079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94F80" id="Straight Connector 227" o:spid="_x0000_s1026" style="position:absolute;flip:y;z-index:251658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7" behindDoc="0" locked="0" layoutInCell="1" allowOverlap="1" wp14:anchorId="011E8F54" wp14:editId="0C6D2CF6">
                <wp:simplePos x="0" y="0"/>
                <wp:positionH relativeFrom="column">
                  <wp:posOffset>5674994</wp:posOffset>
                </wp:positionH>
                <wp:positionV relativeFrom="paragraph">
                  <wp:posOffset>1583690</wp:posOffset>
                </wp:positionV>
                <wp:extent cx="0" cy="65405"/>
                <wp:effectExtent l="0" t="0" r="19050" b="1079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1CCE" id="Straight Connector 228" o:spid="_x0000_s1026" style="position:absolute;flip:y;z-index:25165837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8" behindDoc="0" locked="0" layoutInCell="1" allowOverlap="1" wp14:anchorId="5362899F" wp14:editId="06467D35">
                <wp:simplePos x="0" y="0"/>
                <wp:positionH relativeFrom="column">
                  <wp:posOffset>5674994</wp:posOffset>
                </wp:positionH>
                <wp:positionV relativeFrom="paragraph">
                  <wp:posOffset>1583690</wp:posOffset>
                </wp:positionV>
                <wp:extent cx="0" cy="65405"/>
                <wp:effectExtent l="0" t="0" r="19050" b="1079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7643" id="Straight Connector 229" o:spid="_x0000_s1026" style="position:absolute;flip:y;z-index:25165837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79" behindDoc="0" locked="0" layoutInCell="1" allowOverlap="1" wp14:anchorId="593E0D5B" wp14:editId="3C933141">
                <wp:simplePos x="0" y="0"/>
                <wp:positionH relativeFrom="column">
                  <wp:posOffset>5681979</wp:posOffset>
                </wp:positionH>
                <wp:positionV relativeFrom="paragraph">
                  <wp:posOffset>1583690</wp:posOffset>
                </wp:positionV>
                <wp:extent cx="0" cy="65405"/>
                <wp:effectExtent l="0" t="0" r="19050" b="1079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1057" id="Straight Connector 230" o:spid="_x0000_s1026" style="position:absolute;flip:y;z-index:25165837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0" behindDoc="0" locked="0" layoutInCell="1" allowOverlap="1" wp14:anchorId="75D5523E" wp14:editId="13C1073E">
                <wp:simplePos x="0" y="0"/>
                <wp:positionH relativeFrom="column">
                  <wp:posOffset>5681979</wp:posOffset>
                </wp:positionH>
                <wp:positionV relativeFrom="paragraph">
                  <wp:posOffset>1583690</wp:posOffset>
                </wp:positionV>
                <wp:extent cx="0" cy="65405"/>
                <wp:effectExtent l="0" t="0" r="19050" b="1079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4BB0" id="Straight Connector 231" o:spid="_x0000_s1026" style="position:absolute;flip:y;z-index:2516583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1" behindDoc="0" locked="0" layoutInCell="1" allowOverlap="1" wp14:anchorId="6F3F8C98" wp14:editId="74019076">
                <wp:simplePos x="0" y="0"/>
                <wp:positionH relativeFrom="column">
                  <wp:posOffset>5683884</wp:posOffset>
                </wp:positionH>
                <wp:positionV relativeFrom="paragraph">
                  <wp:posOffset>1583690</wp:posOffset>
                </wp:positionV>
                <wp:extent cx="0" cy="65405"/>
                <wp:effectExtent l="0" t="0" r="19050" b="1079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476EB" id="Straight Connector 232" o:spid="_x0000_s1026" style="position:absolute;flip:y;z-index:25165838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2" behindDoc="0" locked="0" layoutInCell="1" allowOverlap="1" wp14:anchorId="7B0FF8C6" wp14:editId="2EC7B227">
                <wp:simplePos x="0" y="0"/>
                <wp:positionH relativeFrom="column">
                  <wp:posOffset>5688964</wp:posOffset>
                </wp:positionH>
                <wp:positionV relativeFrom="paragraph">
                  <wp:posOffset>1583690</wp:posOffset>
                </wp:positionV>
                <wp:extent cx="0" cy="65405"/>
                <wp:effectExtent l="0" t="0" r="19050" b="1079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E111" id="Straight Connector 233" o:spid="_x0000_s1026" style="position:absolute;flip:y;z-index:25165838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3" behindDoc="0" locked="0" layoutInCell="1" allowOverlap="1" wp14:anchorId="3E0A3D23" wp14:editId="29D83FAF">
                <wp:simplePos x="0" y="0"/>
                <wp:positionH relativeFrom="column">
                  <wp:posOffset>5694044</wp:posOffset>
                </wp:positionH>
                <wp:positionV relativeFrom="paragraph">
                  <wp:posOffset>1583690</wp:posOffset>
                </wp:positionV>
                <wp:extent cx="0" cy="65405"/>
                <wp:effectExtent l="0" t="0" r="19050" b="1079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4324" id="Straight Connector 234" o:spid="_x0000_s1026" style="position:absolute;flip:y;z-index:25165838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4" behindDoc="0" locked="0" layoutInCell="1" allowOverlap="1" wp14:anchorId="680FD97D" wp14:editId="43178419">
                <wp:simplePos x="0" y="0"/>
                <wp:positionH relativeFrom="column">
                  <wp:posOffset>5695949</wp:posOffset>
                </wp:positionH>
                <wp:positionV relativeFrom="paragraph">
                  <wp:posOffset>1583690</wp:posOffset>
                </wp:positionV>
                <wp:extent cx="0" cy="65405"/>
                <wp:effectExtent l="0" t="0" r="19050" b="1079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10964" id="Straight Connector 235" o:spid="_x0000_s1026" style="position:absolute;flip:y;z-index:251658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5" behindDoc="0" locked="0" layoutInCell="1" allowOverlap="1" wp14:anchorId="78339E4D" wp14:editId="6F4CED66">
                <wp:simplePos x="0" y="0"/>
                <wp:positionH relativeFrom="column">
                  <wp:posOffset>5695949</wp:posOffset>
                </wp:positionH>
                <wp:positionV relativeFrom="paragraph">
                  <wp:posOffset>1583690</wp:posOffset>
                </wp:positionV>
                <wp:extent cx="0" cy="65405"/>
                <wp:effectExtent l="0" t="0" r="19050" b="1079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647D" id="Straight Connector 236" o:spid="_x0000_s1026" style="position:absolute;flip:y;z-index:25165838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6" behindDoc="0" locked="0" layoutInCell="1" allowOverlap="1" wp14:anchorId="753C64F4" wp14:editId="28F9CB12">
                <wp:simplePos x="0" y="0"/>
                <wp:positionH relativeFrom="column">
                  <wp:posOffset>5699124</wp:posOffset>
                </wp:positionH>
                <wp:positionV relativeFrom="paragraph">
                  <wp:posOffset>1583690</wp:posOffset>
                </wp:positionV>
                <wp:extent cx="0" cy="65405"/>
                <wp:effectExtent l="0" t="0" r="19050" b="1079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A49E2" id="Straight Connector 237" o:spid="_x0000_s1026" style="position:absolute;flip:y;z-index:25165838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7" behindDoc="0" locked="0" layoutInCell="1" allowOverlap="1" wp14:anchorId="11F030B5" wp14:editId="468947F3">
                <wp:simplePos x="0" y="0"/>
                <wp:positionH relativeFrom="column">
                  <wp:posOffset>5701664</wp:posOffset>
                </wp:positionH>
                <wp:positionV relativeFrom="paragraph">
                  <wp:posOffset>1583690</wp:posOffset>
                </wp:positionV>
                <wp:extent cx="0" cy="65405"/>
                <wp:effectExtent l="0" t="0" r="19050" b="1079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28267" id="Straight Connector 238" o:spid="_x0000_s1026" style="position:absolute;flip:y;z-index:25165838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8" behindDoc="0" locked="0" layoutInCell="1" allowOverlap="1" wp14:anchorId="1B9A17F6" wp14:editId="0195F450">
                <wp:simplePos x="0" y="0"/>
                <wp:positionH relativeFrom="column">
                  <wp:posOffset>5708649</wp:posOffset>
                </wp:positionH>
                <wp:positionV relativeFrom="paragraph">
                  <wp:posOffset>1583690</wp:posOffset>
                </wp:positionV>
                <wp:extent cx="0" cy="65405"/>
                <wp:effectExtent l="0" t="0" r="19050" b="1079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3A13" id="Straight Connector 239" o:spid="_x0000_s1026" style="position:absolute;flip:y;z-index:2516583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89" behindDoc="0" locked="0" layoutInCell="1" allowOverlap="1" wp14:anchorId="70CA6086" wp14:editId="1EE5EF1E">
                <wp:simplePos x="0" y="0"/>
                <wp:positionH relativeFrom="column">
                  <wp:posOffset>5713729</wp:posOffset>
                </wp:positionH>
                <wp:positionV relativeFrom="paragraph">
                  <wp:posOffset>1583690</wp:posOffset>
                </wp:positionV>
                <wp:extent cx="0" cy="65405"/>
                <wp:effectExtent l="0" t="0" r="19050" b="1079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E61AC" id="Straight Connector 240" o:spid="_x0000_s1026" style="position:absolute;flip:y;z-index:25165838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0" behindDoc="0" locked="0" layoutInCell="1" allowOverlap="1" wp14:anchorId="76130944" wp14:editId="53577ED2">
                <wp:simplePos x="0" y="0"/>
                <wp:positionH relativeFrom="column">
                  <wp:posOffset>5725794</wp:posOffset>
                </wp:positionH>
                <wp:positionV relativeFrom="paragraph">
                  <wp:posOffset>1583690</wp:posOffset>
                </wp:positionV>
                <wp:extent cx="0" cy="65405"/>
                <wp:effectExtent l="0" t="0" r="19050"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3DD7" id="Straight Connector 241" o:spid="_x0000_s1026" style="position:absolute;flip:y;z-index:25165839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1" behindDoc="0" locked="0" layoutInCell="1" allowOverlap="1" wp14:anchorId="5EA927B6" wp14:editId="1A6560C3">
                <wp:simplePos x="0" y="0"/>
                <wp:positionH relativeFrom="column">
                  <wp:posOffset>5737224</wp:posOffset>
                </wp:positionH>
                <wp:positionV relativeFrom="paragraph">
                  <wp:posOffset>1583690</wp:posOffset>
                </wp:positionV>
                <wp:extent cx="0" cy="65405"/>
                <wp:effectExtent l="0" t="0" r="19050" b="1079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D042" id="Straight Connector 242" o:spid="_x0000_s1026" style="position:absolute;flip:y;z-index:25165839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2" behindDoc="0" locked="0" layoutInCell="1" allowOverlap="1" wp14:anchorId="3E3DE50B" wp14:editId="6788A66B">
                <wp:simplePos x="0" y="0"/>
                <wp:positionH relativeFrom="column">
                  <wp:posOffset>5737224</wp:posOffset>
                </wp:positionH>
                <wp:positionV relativeFrom="paragraph">
                  <wp:posOffset>1583690</wp:posOffset>
                </wp:positionV>
                <wp:extent cx="0" cy="65405"/>
                <wp:effectExtent l="0" t="0" r="19050" b="1079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F0F8" id="Straight Connector 243" o:spid="_x0000_s1026" style="position:absolute;flip:y;z-index:251658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3" behindDoc="0" locked="0" layoutInCell="1" allowOverlap="1" wp14:anchorId="00654565" wp14:editId="4823E418">
                <wp:simplePos x="0" y="0"/>
                <wp:positionH relativeFrom="column">
                  <wp:posOffset>5759449</wp:posOffset>
                </wp:positionH>
                <wp:positionV relativeFrom="paragraph">
                  <wp:posOffset>1583690</wp:posOffset>
                </wp:positionV>
                <wp:extent cx="0" cy="65405"/>
                <wp:effectExtent l="0" t="0" r="19050" b="1079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819E" id="Straight Connector 244" o:spid="_x0000_s1026" style="position:absolute;flip:y;z-index:25165839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4" behindDoc="0" locked="0" layoutInCell="1" allowOverlap="1" wp14:anchorId="23F25399" wp14:editId="227DE582">
                <wp:simplePos x="0" y="0"/>
                <wp:positionH relativeFrom="column">
                  <wp:posOffset>5767069</wp:posOffset>
                </wp:positionH>
                <wp:positionV relativeFrom="paragraph">
                  <wp:posOffset>1583690</wp:posOffset>
                </wp:positionV>
                <wp:extent cx="0" cy="65405"/>
                <wp:effectExtent l="0" t="0" r="19050" b="1079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3366" id="Straight Connector 245" o:spid="_x0000_s1026" style="position:absolute;flip:y;z-index:25165839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5" behindDoc="0" locked="0" layoutInCell="1" allowOverlap="1" wp14:anchorId="52DA664C" wp14:editId="1F9342AF">
                <wp:simplePos x="0" y="0"/>
                <wp:positionH relativeFrom="column">
                  <wp:posOffset>5800724</wp:posOffset>
                </wp:positionH>
                <wp:positionV relativeFrom="paragraph">
                  <wp:posOffset>1583690</wp:posOffset>
                </wp:positionV>
                <wp:extent cx="0" cy="65405"/>
                <wp:effectExtent l="0" t="0" r="19050" b="1079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A00F" id="Straight Connector 246" o:spid="_x0000_s1026" style="position:absolute;flip:y;z-index:25165839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6" behindDoc="0" locked="0" layoutInCell="1" allowOverlap="1" wp14:anchorId="6F71FB94" wp14:editId="02CD4BF7">
                <wp:simplePos x="0" y="0"/>
                <wp:positionH relativeFrom="column">
                  <wp:posOffset>5809614</wp:posOffset>
                </wp:positionH>
                <wp:positionV relativeFrom="paragraph">
                  <wp:posOffset>1583690</wp:posOffset>
                </wp:positionV>
                <wp:extent cx="0" cy="65405"/>
                <wp:effectExtent l="0" t="0" r="19050" b="1079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6FE1" id="Straight Connector 247" o:spid="_x0000_s1026" style="position:absolute;flip:y;z-index:2516583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7" behindDoc="0" locked="0" layoutInCell="1" allowOverlap="1" wp14:anchorId="18E7E520" wp14:editId="134DBE6B">
                <wp:simplePos x="0" y="0"/>
                <wp:positionH relativeFrom="column">
                  <wp:posOffset>5822314</wp:posOffset>
                </wp:positionH>
                <wp:positionV relativeFrom="paragraph">
                  <wp:posOffset>1583690</wp:posOffset>
                </wp:positionV>
                <wp:extent cx="0" cy="65405"/>
                <wp:effectExtent l="0" t="0" r="19050" b="10795"/>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FAB4B" id="Straight Connector 248" o:spid="_x0000_s1026" style="position:absolute;flip:y;z-index:25165839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8" behindDoc="0" locked="0" layoutInCell="1" allowOverlap="1" wp14:anchorId="288EC56C" wp14:editId="08387CB5">
                <wp:simplePos x="0" y="0"/>
                <wp:positionH relativeFrom="column">
                  <wp:posOffset>5827394</wp:posOffset>
                </wp:positionH>
                <wp:positionV relativeFrom="paragraph">
                  <wp:posOffset>1583690</wp:posOffset>
                </wp:positionV>
                <wp:extent cx="0" cy="65405"/>
                <wp:effectExtent l="0" t="0" r="19050" b="10795"/>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DF83" id="Straight Connector 249" o:spid="_x0000_s1026" style="position:absolute;flip:y;z-index:2516583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399" behindDoc="0" locked="0" layoutInCell="1" allowOverlap="1" wp14:anchorId="7A14CF44" wp14:editId="0B6067A8">
                <wp:simplePos x="0" y="0"/>
                <wp:positionH relativeFrom="column">
                  <wp:posOffset>5832474</wp:posOffset>
                </wp:positionH>
                <wp:positionV relativeFrom="paragraph">
                  <wp:posOffset>1583690</wp:posOffset>
                </wp:positionV>
                <wp:extent cx="0" cy="65405"/>
                <wp:effectExtent l="0" t="0" r="19050" b="1079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0BC3" id="Straight Connector 250" o:spid="_x0000_s1026" style="position:absolute;flip:y;z-index:25165839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0" behindDoc="0" locked="0" layoutInCell="1" allowOverlap="1" wp14:anchorId="0C754691" wp14:editId="0A20D470">
                <wp:simplePos x="0" y="0"/>
                <wp:positionH relativeFrom="column">
                  <wp:posOffset>5843904</wp:posOffset>
                </wp:positionH>
                <wp:positionV relativeFrom="paragraph">
                  <wp:posOffset>1583690</wp:posOffset>
                </wp:positionV>
                <wp:extent cx="0" cy="65405"/>
                <wp:effectExtent l="0" t="0" r="19050" b="10795"/>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44785" id="Straight Connector 251" o:spid="_x0000_s1026" style="position:absolute;flip:y;z-index:251658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1" behindDoc="0" locked="0" layoutInCell="1" allowOverlap="1" wp14:anchorId="2882832A" wp14:editId="31EE97C2">
                <wp:simplePos x="0" y="0"/>
                <wp:positionH relativeFrom="column">
                  <wp:posOffset>5855969</wp:posOffset>
                </wp:positionH>
                <wp:positionV relativeFrom="paragraph">
                  <wp:posOffset>1583690</wp:posOffset>
                </wp:positionV>
                <wp:extent cx="0" cy="65405"/>
                <wp:effectExtent l="0" t="0" r="19050" b="1079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F8A7" id="Straight Connector 252" o:spid="_x0000_s1026" style="position:absolute;flip:y;z-index:25165840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2" behindDoc="0" locked="0" layoutInCell="1" allowOverlap="1" wp14:anchorId="2940BB7B" wp14:editId="33651488">
                <wp:simplePos x="0" y="0"/>
                <wp:positionH relativeFrom="column">
                  <wp:posOffset>5875654</wp:posOffset>
                </wp:positionH>
                <wp:positionV relativeFrom="paragraph">
                  <wp:posOffset>1583690</wp:posOffset>
                </wp:positionV>
                <wp:extent cx="0" cy="65405"/>
                <wp:effectExtent l="0" t="0" r="19050" b="10795"/>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E12D5" id="Straight Connector 253" o:spid="_x0000_s1026" style="position:absolute;flip:y;z-index:25165840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3" behindDoc="0" locked="0" layoutInCell="1" allowOverlap="1" wp14:anchorId="47D17DBF" wp14:editId="4AD1E825">
                <wp:simplePos x="0" y="0"/>
                <wp:positionH relativeFrom="column">
                  <wp:posOffset>5894704</wp:posOffset>
                </wp:positionH>
                <wp:positionV relativeFrom="paragraph">
                  <wp:posOffset>1583690</wp:posOffset>
                </wp:positionV>
                <wp:extent cx="0" cy="65405"/>
                <wp:effectExtent l="0" t="0" r="19050" b="10795"/>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A3E8D" id="Straight Connector 254" o:spid="_x0000_s1026" style="position:absolute;flip:y;z-index:25165840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4" behindDoc="0" locked="0" layoutInCell="1" allowOverlap="1" wp14:anchorId="71C3B286" wp14:editId="7BA4ABC6">
                <wp:simplePos x="0" y="0"/>
                <wp:positionH relativeFrom="column">
                  <wp:posOffset>6021069</wp:posOffset>
                </wp:positionH>
                <wp:positionV relativeFrom="paragraph">
                  <wp:posOffset>1583690</wp:posOffset>
                </wp:positionV>
                <wp:extent cx="0" cy="65405"/>
                <wp:effectExtent l="0" t="0" r="19050" b="1079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BAFEA" id="Straight Connector 255" o:spid="_x0000_s1026" style="position:absolute;flip:y;z-index:2516584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315E32">
        <w:rPr>
          <w:noProof/>
          <w:lang w:eastAsia="en-US"/>
        </w:rPr>
        <mc:AlternateContent>
          <mc:Choice Requires="wps">
            <w:drawing>
              <wp:anchor distT="0" distB="0" distL="114300" distR="114300" simplePos="0" relativeHeight="251658405" behindDoc="0" locked="0" layoutInCell="1" allowOverlap="1" wp14:anchorId="775EB6C0" wp14:editId="0795CC47">
                <wp:simplePos x="0" y="0"/>
                <wp:positionH relativeFrom="column">
                  <wp:posOffset>1313815</wp:posOffset>
                </wp:positionH>
                <wp:positionV relativeFrom="paragraph">
                  <wp:posOffset>62865</wp:posOffset>
                </wp:positionV>
                <wp:extent cx="4721225" cy="1661160"/>
                <wp:effectExtent l="0" t="0" r="22225" b="15240"/>
                <wp:wrapNone/>
                <wp:docPr id="25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8007567" id="Freeform 256" o:spid="_x0000_s1026" style="position:absolute;margin-left:103.45pt;margin-top:4.95pt;width:371.75pt;height:130.8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315E32">
        <w:rPr>
          <w:noProof/>
          <w:lang w:eastAsia="en-US"/>
        </w:rPr>
        <mc:AlternateContent>
          <mc:Choice Requires="wps">
            <w:drawing>
              <wp:anchor distT="0" distB="0" distL="114298" distR="114298" simplePos="0" relativeHeight="251658406" behindDoc="0" locked="0" layoutInCell="1" allowOverlap="1" wp14:anchorId="18CA8242" wp14:editId="2BF3D5E0">
                <wp:simplePos x="0" y="0"/>
                <wp:positionH relativeFrom="column">
                  <wp:posOffset>1316989</wp:posOffset>
                </wp:positionH>
                <wp:positionV relativeFrom="paragraph">
                  <wp:posOffset>28575</wp:posOffset>
                </wp:positionV>
                <wp:extent cx="0" cy="68580"/>
                <wp:effectExtent l="0" t="0" r="19050" b="2667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444A" id="Straight Connector 257" o:spid="_x0000_s1026" style="position:absolute;flip:y;z-index:25165840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7" behindDoc="0" locked="0" layoutInCell="1" allowOverlap="1" wp14:anchorId="4460B92F" wp14:editId="4DAD0C80">
                <wp:simplePos x="0" y="0"/>
                <wp:positionH relativeFrom="column">
                  <wp:posOffset>1437639</wp:posOffset>
                </wp:positionH>
                <wp:positionV relativeFrom="paragraph">
                  <wp:posOffset>81280</wp:posOffset>
                </wp:positionV>
                <wp:extent cx="0" cy="65405"/>
                <wp:effectExtent l="0" t="0" r="19050" b="10795"/>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E289A" id="Straight Connector 258" o:spid="_x0000_s1026" style="position:absolute;flip:y;z-index:25165840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8" behindDoc="0" locked="0" layoutInCell="1" allowOverlap="1" wp14:anchorId="02C56ED5" wp14:editId="6B399D2B">
                <wp:simplePos x="0" y="0"/>
                <wp:positionH relativeFrom="column">
                  <wp:posOffset>1485899</wp:posOffset>
                </wp:positionH>
                <wp:positionV relativeFrom="paragraph">
                  <wp:posOffset>92075</wp:posOffset>
                </wp:positionV>
                <wp:extent cx="0" cy="67310"/>
                <wp:effectExtent l="0" t="0" r="19050" b="2794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FB8D" id="Straight Connector 259" o:spid="_x0000_s1026" style="position:absolute;flip:y;z-index:251658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09" behindDoc="0" locked="0" layoutInCell="1" allowOverlap="1" wp14:anchorId="1C4F78E1" wp14:editId="2FDD1CB1">
                <wp:simplePos x="0" y="0"/>
                <wp:positionH relativeFrom="column">
                  <wp:posOffset>1515744</wp:posOffset>
                </wp:positionH>
                <wp:positionV relativeFrom="paragraph">
                  <wp:posOffset>123825</wp:posOffset>
                </wp:positionV>
                <wp:extent cx="0" cy="67310"/>
                <wp:effectExtent l="0" t="0" r="19050" b="2794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B36FF" id="Straight Connector 260" o:spid="_x0000_s1026" style="position:absolute;flip:y;z-index:25165840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0" behindDoc="0" locked="0" layoutInCell="1" allowOverlap="1" wp14:anchorId="50A27AAE" wp14:editId="044950E3">
                <wp:simplePos x="0" y="0"/>
                <wp:positionH relativeFrom="column">
                  <wp:posOffset>1553844</wp:posOffset>
                </wp:positionH>
                <wp:positionV relativeFrom="paragraph">
                  <wp:posOffset>198120</wp:posOffset>
                </wp:positionV>
                <wp:extent cx="0" cy="65405"/>
                <wp:effectExtent l="0" t="0" r="19050" b="1079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0D6C" id="Straight Connector 261" o:spid="_x0000_s1026" style="position:absolute;flip:y;z-index:25165841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1" behindDoc="0" locked="0" layoutInCell="1" allowOverlap="1" wp14:anchorId="0BB0C89E" wp14:editId="180D1910">
                <wp:simplePos x="0" y="0"/>
                <wp:positionH relativeFrom="column">
                  <wp:posOffset>1769744</wp:posOffset>
                </wp:positionH>
                <wp:positionV relativeFrom="paragraph">
                  <wp:posOffset>487045</wp:posOffset>
                </wp:positionV>
                <wp:extent cx="0" cy="67310"/>
                <wp:effectExtent l="0" t="0" r="19050" b="2794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CF46" id="Straight Connector 262" o:spid="_x0000_s1026" style="position:absolute;flip:y;z-index:25165841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2" behindDoc="0" locked="0" layoutInCell="1" allowOverlap="1" wp14:anchorId="49872F1D" wp14:editId="62273D21">
                <wp:simplePos x="0" y="0"/>
                <wp:positionH relativeFrom="column">
                  <wp:posOffset>1908174</wp:posOffset>
                </wp:positionH>
                <wp:positionV relativeFrom="paragraph">
                  <wp:posOffset>618490</wp:posOffset>
                </wp:positionV>
                <wp:extent cx="0" cy="65405"/>
                <wp:effectExtent l="0" t="0" r="19050" b="1079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4C749" id="Straight Connector 263" o:spid="_x0000_s1026" style="position:absolute;flip:y;z-index:2516584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3" behindDoc="0" locked="0" layoutInCell="1" allowOverlap="1" wp14:anchorId="166113C7" wp14:editId="25406547">
                <wp:simplePos x="0" y="0"/>
                <wp:positionH relativeFrom="column">
                  <wp:posOffset>1992629</wp:posOffset>
                </wp:positionH>
                <wp:positionV relativeFrom="paragraph">
                  <wp:posOffset>702945</wp:posOffset>
                </wp:positionV>
                <wp:extent cx="0" cy="67310"/>
                <wp:effectExtent l="0" t="0" r="19050" b="2794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F17C" id="Straight Connector 264" o:spid="_x0000_s1026" style="position:absolute;flip:y;z-index:25165841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4" behindDoc="0" locked="0" layoutInCell="1" allowOverlap="1" wp14:anchorId="327A202C" wp14:editId="1231077D">
                <wp:simplePos x="0" y="0"/>
                <wp:positionH relativeFrom="column">
                  <wp:posOffset>2011679</wp:posOffset>
                </wp:positionH>
                <wp:positionV relativeFrom="paragraph">
                  <wp:posOffset>715645</wp:posOffset>
                </wp:positionV>
                <wp:extent cx="0" cy="65405"/>
                <wp:effectExtent l="0" t="0" r="19050" b="10795"/>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F720" id="Straight Connector 265" o:spid="_x0000_s1026" style="position:absolute;flip:y;z-index:25165841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5" behindDoc="0" locked="0" layoutInCell="1" allowOverlap="1" wp14:anchorId="7DF8EF2B" wp14:editId="51FC3DA1">
                <wp:simplePos x="0" y="0"/>
                <wp:positionH relativeFrom="column">
                  <wp:posOffset>2745739</wp:posOffset>
                </wp:positionH>
                <wp:positionV relativeFrom="paragraph">
                  <wp:posOffset>1297305</wp:posOffset>
                </wp:positionV>
                <wp:extent cx="0" cy="65405"/>
                <wp:effectExtent l="0" t="0" r="19050" b="1079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95FA" id="Straight Connector 105" o:spid="_x0000_s1026" style="position:absolute;flip:y;z-index:25165841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6" behindDoc="0" locked="0" layoutInCell="1" allowOverlap="1" wp14:anchorId="54D530D0" wp14:editId="11BE87E9">
                <wp:simplePos x="0" y="0"/>
                <wp:positionH relativeFrom="column">
                  <wp:posOffset>2876549</wp:posOffset>
                </wp:positionH>
                <wp:positionV relativeFrom="paragraph">
                  <wp:posOffset>1353820</wp:posOffset>
                </wp:positionV>
                <wp:extent cx="0" cy="65405"/>
                <wp:effectExtent l="0" t="0" r="19050" b="107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154B" id="Straight Connector 104" o:spid="_x0000_s1026" style="position:absolute;flip:y;z-index:25165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7" behindDoc="0" locked="0" layoutInCell="1" allowOverlap="1" wp14:anchorId="5570C225" wp14:editId="61D4F0BD">
                <wp:simplePos x="0" y="0"/>
                <wp:positionH relativeFrom="column">
                  <wp:posOffset>3206749</wp:posOffset>
                </wp:positionH>
                <wp:positionV relativeFrom="paragraph">
                  <wp:posOffset>1464945</wp:posOffset>
                </wp:positionV>
                <wp:extent cx="0" cy="67310"/>
                <wp:effectExtent l="0" t="0" r="19050" b="2794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A8E3E" id="Straight Connector 103" o:spid="_x0000_s1026" style="position:absolute;flip:y;z-index:25165841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8" behindDoc="0" locked="0" layoutInCell="1" allowOverlap="1" wp14:anchorId="412460B2" wp14:editId="2B9E64EE">
                <wp:simplePos x="0" y="0"/>
                <wp:positionH relativeFrom="column">
                  <wp:posOffset>3275964</wp:posOffset>
                </wp:positionH>
                <wp:positionV relativeFrom="paragraph">
                  <wp:posOffset>1476375</wp:posOffset>
                </wp:positionV>
                <wp:extent cx="0" cy="68580"/>
                <wp:effectExtent l="0" t="0" r="19050" b="266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F369" id="Straight Connector 102" o:spid="_x0000_s1026" style="position:absolute;flip:y;z-index:25165841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19" behindDoc="0" locked="0" layoutInCell="1" allowOverlap="1" wp14:anchorId="7692D73F" wp14:editId="7A589574">
                <wp:simplePos x="0" y="0"/>
                <wp:positionH relativeFrom="column">
                  <wp:posOffset>3775074</wp:posOffset>
                </wp:positionH>
                <wp:positionV relativeFrom="paragraph">
                  <wp:posOffset>1571625</wp:posOffset>
                </wp:positionV>
                <wp:extent cx="0" cy="65405"/>
                <wp:effectExtent l="0" t="0" r="19050"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0352" id="Straight Connector 101" o:spid="_x0000_s1026" style="position:absolute;flip:y;z-index:25165841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0" behindDoc="0" locked="0" layoutInCell="1" allowOverlap="1" wp14:anchorId="336A6FDD" wp14:editId="15523A58">
                <wp:simplePos x="0" y="0"/>
                <wp:positionH relativeFrom="column">
                  <wp:posOffset>5229224</wp:posOffset>
                </wp:positionH>
                <wp:positionV relativeFrom="paragraph">
                  <wp:posOffset>1653540</wp:posOffset>
                </wp:positionV>
                <wp:extent cx="0" cy="65405"/>
                <wp:effectExtent l="0" t="0" r="19050"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FF19C" id="Straight Connector 100" o:spid="_x0000_s1026" style="position:absolute;flip:y;z-index:2516584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1" behindDoc="0" locked="0" layoutInCell="1" allowOverlap="1" wp14:anchorId="0E94F945" wp14:editId="042B817F">
                <wp:simplePos x="0" y="0"/>
                <wp:positionH relativeFrom="column">
                  <wp:posOffset>5369559</wp:posOffset>
                </wp:positionH>
                <wp:positionV relativeFrom="paragraph">
                  <wp:posOffset>1676400</wp:posOffset>
                </wp:positionV>
                <wp:extent cx="0" cy="67310"/>
                <wp:effectExtent l="0" t="0" r="19050" b="2794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5E15" id="Straight Connector 99" o:spid="_x0000_s1026" style="position:absolute;flip:y;z-index:25165842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2" behindDoc="0" locked="0" layoutInCell="1" allowOverlap="1" wp14:anchorId="141385CF" wp14:editId="4C01112B">
                <wp:simplePos x="0" y="0"/>
                <wp:positionH relativeFrom="column">
                  <wp:posOffset>5434964</wp:posOffset>
                </wp:positionH>
                <wp:positionV relativeFrom="paragraph">
                  <wp:posOffset>1676400</wp:posOffset>
                </wp:positionV>
                <wp:extent cx="0" cy="67310"/>
                <wp:effectExtent l="0" t="0" r="19050" b="279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747C" id="Straight Connector 98" o:spid="_x0000_s1026" style="position:absolute;flip:y;z-index:25165842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3" behindDoc="0" locked="0" layoutInCell="1" allowOverlap="1" wp14:anchorId="5FFC7696" wp14:editId="735E3BC5">
                <wp:simplePos x="0" y="0"/>
                <wp:positionH relativeFrom="column">
                  <wp:posOffset>5436869</wp:posOffset>
                </wp:positionH>
                <wp:positionV relativeFrom="paragraph">
                  <wp:posOffset>1676400</wp:posOffset>
                </wp:positionV>
                <wp:extent cx="0" cy="67310"/>
                <wp:effectExtent l="0" t="0" r="19050" b="2794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9659" id="Straight Connector 97" o:spid="_x0000_s1026" style="position:absolute;flip:y;z-index:25165842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4" behindDoc="0" locked="0" layoutInCell="1" allowOverlap="1" wp14:anchorId="0127E843" wp14:editId="7305F0D5">
                <wp:simplePos x="0" y="0"/>
                <wp:positionH relativeFrom="column">
                  <wp:posOffset>5441949</wp:posOffset>
                </wp:positionH>
                <wp:positionV relativeFrom="paragraph">
                  <wp:posOffset>1676400</wp:posOffset>
                </wp:positionV>
                <wp:extent cx="0" cy="67310"/>
                <wp:effectExtent l="0" t="0" r="19050" b="2794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9CE3" id="Straight Connector 96" o:spid="_x0000_s1026" style="position:absolute;flip:y;z-index:251658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5" behindDoc="0" locked="0" layoutInCell="1" allowOverlap="1" wp14:anchorId="45F518CF" wp14:editId="66C5A51F">
                <wp:simplePos x="0" y="0"/>
                <wp:positionH relativeFrom="column">
                  <wp:posOffset>5476239</wp:posOffset>
                </wp:positionH>
                <wp:positionV relativeFrom="paragraph">
                  <wp:posOffset>1676400</wp:posOffset>
                </wp:positionV>
                <wp:extent cx="0" cy="67310"/>
                <wp:effectExtent l="0" t="0" r="19050" b="2794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3A16" id="Straight Connector 31" o:spid="_x0000_s1026" style="position:absolute;flip:y;z-index:25165842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6" behindDoc="0" locked="0" layoutInCell="1" allowOverlap="1" wp14:anchorId="475C93FE" wp14:editId="45A6492C">
                <wp:simplePos x="0" y="0"/>
                <wp:positionH relativeFrom="column">
                  <wp:posOffset>5511799</wp:posOffset>
                </wp:positionH>
                <wp:positionV relativeFrom="paragraph">
                  <wp:posOffset>1690370</wp:posOffset>
                </wp:positionV>
                <wp:extent cx="0" cy="65405"/>
                <wp:effectExtent l="0" t="0" r="19050" b="107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A9E43" id="Straight Connector 64" o:spid="_x0000_s1026" style="position:absolute;flip:y;z-index:25165842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7" behindDoc="0" locked="0" layoutInCell="1" allowOverlap="1" wp14:anchorId="1751E4EB" wp14:editId="3BC7CD3C">
                <wp:simplePos x="0" y="0"/>
                <wp:positionH relativeFrom="column">
                  <wp:posOffset>5511799</wp:posOffset>
                </wp:positionH>
                <wp:positionV relativeFrom="paragraph">
                  <wp:posOffset>1690370</wp:posOffset>
                </wp:positionV>
                <wp:extent cx="0" cy="65405"/>
                <wp:effectExtent l="0" t="0" r="19050" b="107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8BF8E" id="Straight Connector 65" o:spid="_x0000_s1026" style="position:absolute;flip:y;z-index:25165842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8" behindDoc="0" locked="0" layoutInCell="1" allowOverlap="1" wp14:anchorId="7B1943AC" wp14:editId="13460543">
                <wp:simplePos x="0" y="0"/>
                <wp:positionH relativeFrom="column">
                  <wp:posOffset>5514974</wp:posOffset>
                </wp:positionH>
                <wp:positionV relativeFrom="paragraph">
                  <wp:posOffset>1690370</wp:posOffset>
                </wp:positionV>
                <wp:extent cx="0" cy="65405"/>
                <wp:effectExtent l="0" t="0" r="19050" b="107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90A0" id="Straight Connector 73" o:spid="_x0000_s1026" style="position:absolute;flip:y;z-index:2516584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29" behindDoc="0" locked="0" layoutInCell="1" allowOverlap="1" wp14:anchorId="0044A4D9" wp14:editId="6474D393">
                <wp:simplePos x="0" y="0"/>
                <wp:positionH relativeFrom="column">
                  <wp:posOffset>5524499</wp:posOffset>
                </wp:positionH>
                <wp:positionV relativeFrom="paragraph">
                  <wp:posOffset>1690370</wp:posOffset>
                </wp:positionV>
                <wp:extent cx="0" cy="65405"/>
                <wp:effectExtent l="0" t="0" r="19050" b="1079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8F91E" id="Straight Connector 155" o:spid="_x0000_s1026" style="position:absolute;flip:y;z-index:25165842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0" behindDoc="0" locked="0" layoutInCell="1" allowOverlap="1" wp14:anchorId="70E597D3" wp14:editId="32FE77AF">
                <wp:simplePos x="0" y="0"/>
                <wp:positionH relativeFrom="column">
                  <wp:posOffset>5534659</wp:posOffset>
                </wp:positionH>
                <wp:positionV relativeFrom="paragraph">
                  <wp:posOffset>1690370</wp:posOffset>
                </wp:positionV>
                <wp:extent cx="0" cy="65405"/>
                <wp:effectExtent l="0" t="0" r="19050" b="1079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2704" id="Straight Connector 157" o:spid="_x0000_s1026" style="position:absolute;flip:y;z-index:25165843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1" behindDoc="0" locked="0" layoutInCell="1" allowOverlap="1" wp14:anchorId="67423C21" wp14:editId="7309A9BB">
                <wp:simplePos x="0" y="0"/>
                <wp:positionH relativeFrom="column">
                  <wp:posOffset>5538469</wp:posOffset>
                </wp:positionH>
                <wp:positionV relativeFrom="paragraph">
                  <wp:posOffset>1690370</wp:posOffset>
                </wp:positionV>
                <wp:extent cx="0" cy="65405"/>
                <wp:effectExtent l="0" t="0" r="19050" b="1079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98093" id="Straight Connector 159" o:spid="_x0000_s1026" style="position:absolute;flip:y;z-index:25165843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2" behindDoc="0" locked="0" layoutInCell="1" allowOverlap="1" wp14:anchorId="54C172C7" wp14:editId="1C5D2246">
                <wp:simplePos x="0" y="0"/>
                <wp:positionH relativeFrom="column">
                  <wp:posOffset>5546724</wp:posOffset>
                </wp:positionH>
                <wp:positionV relativeFrom="paragraph">
                  <wp:posOffset>1690370</wp:posOffset>
                </wp:positionV>
                <wp:extent cx="0" cy="65405"/>
                <wp:effectExtent l="0" t="0" r="19050" b="1079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AACCC" id="Straight Connector 160" o:spid="_x0000_s1026" style="position:absolute;flip:y;z-index:251658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3" behindDoc="0" locked="0" layoutInCell="1" allowOverlap="1" wp14:anchorId="3BF89313" wp14:editId="4A2F09DB">
                <wp:simplePos x="0" y="0"/>
                <wp:positionH relativeFrom="column">
                  <wp:posOffset>5550534</wp:posOffset>
                </wp:positionH>
                <wp:positionV relativeFrom="paragraph">
                  <wp:posOffset>1690370</wp:posOffset>
                </wp:positionV>
                <wp:extent cx="0" cy="65405"/>
                <wp:effectExtent l="0" t="0" r="19050" b="1079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52C90" id="Straight Connector 161" o:spid="_x0000_s1026" style="position:absolute;flip:y;z-index:25165843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4" behindDoc="0" locked="0" layoutInCell="1" allowOverlap="1" wp14:anchorId="0999FB1E" wp14:editId="7343583B">
                <wp:simplePos x="0" y="0"/>
                <wp:positionH relativeFrom="column">
                  <wp:posOffset>5561329</wp:posOffset>
                </wp:positionH>
                <wp:positionV relativeFrom="paragraph">
                  <wp:posOffset>1690370</wp:posOffset>
                </wp:positionV>
                <wp:extent cx="0" cy="65405"/>
                <wp:effectExtent l="0" t="0" r="19050" b="1079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44742" id="Straight Connector 162" o:spid="_x0000_s1026" style="position:absolute;flip:y;z-index:25165843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5" behindDoc="0" locked="0" layoutInCell="1" allowOverlap="1" wp14:anchorId="799CC152" wp14:editId="0DB16A97">
                <wp:simplePos x="0" y="0"/>
                <wp:positionH relativeFrom="column">
                  <wp:posOffset>5568314</wp:posOffset>
                </wp:positionH>
                <wp:positionV relativeFrom="paragraph">
                  <wp:posOffset>1690370</wp:posOffset>
                </wp:positionV>
                <wp:extent cx="0" cy="65405"/>
                <wp:effectExtent l="0" t="0" r="19050" b="1079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6EAE4" id="Straight Connector 163" o:spid="_x0000_s1026" style="position:absolute;flip:y;z-index:25165843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6" behindDoc="0" locked="0" layoutInCell="1" allowOverlap="1" wp14:anchorId="6A52E9CF" wp14:editId="09E0AAEE">
                <wp:simplePos x="0" y="0"/>
                <wp:positionH relativeFrom="column">
                  <wp:posOffset>5570219</wp:posOffset>
                </wp:positionH>
                <wp:positionV relativeFrom="paragraph">
                  <wp:posOffset>1690370</wp:posOffset>
                </wp:positionV>
                <wp:extent cx="0" cy="65405"/>
                <wp:effectExtent l="0" t="0" r="1905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EAED" id="Straight Connector 32" o:spid="_x0000_s1026" style="position:absolute;flip:y;z-index:2516584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7" behindDoc="0" locked="0" layoutInCell="1" allowOverlap="1" wp14:anchorId="0B0A2230" wp14:editId="1ECE47FB">
                <wp:simplePos x="0" y="0"/>
                <wp:positionH relativeFrom="column">
                  <wp:posOffset>5573394</wp:posOffset>
                </wp:positionH>
                <wp:positionV relativeFrom="paragraph">
                  <wp:posOffset>1690370</wp:posOffset>
                </wp:positionV>
                <wp:extent cx="0" cy="65405"/>
                <wp:effectExtent l="0" t="0" r="19050"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D245C" id="Straight Connector 33" o:spid="_x0000_s1026" style="position:absolute;flip:y;z-index:25165843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8" behindDoc="0" locked="0" layoutInCell="1" allowOverlap="1" wp14:anchorId="6AAC3907" wp14:editId="6C14C15E">
                <wp:simplePos x="0" y="0"/>
                <wp:positionH relativeFrom="column">
                  <wp:posOffset>5582284</wp:posOffset>
                </wp:positionH>
                <wp:positionV relativeFrom="paragraph">
                  <wp:posOffset>1690370</wp:posOffset>
                </wp:positionV>
                <wp:extent cx="0" cy="65405"/>
                <wp:effectExtent l="0" t="0" r="1905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38A8" id="Straight Connector 34" o:spid="_x0000_s1026" style="position:absolute;flip:y;z-index:25165843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39" behindDoc="0" locked="0" layoutInCell="1" allowOverlap="1" wp14:anchorId="734B2EB4" wp14:editId="264B9D76">
                <wp:simplePos x="0" y="0"/>
                <wp:positionH relativeFrom="column">
                  <wp:posOffset>5582284</wp:posOffset>
                </wp:positionH>
                <wp:positionV relativeFrom="paragraph">
                  <wp:posOffset>1690370</wp:posOffset>
                </wp:positionV>
                <wp:extent cx="0" cy="65405"/>
                <wp:effectExtent l="0" t="0" r="19050" b="107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27CE" id="Straight Connector 35" o:spid="_x0000_s1026" style="position:absolute;flip:y;z-index:25165843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0" behindDoc="0" locked="0" layoutInCell="1" allowOverlap="1" wp14:anchorId="3DE48B43" wp14:editId="03BF698D">
                <wp:simplePos x="0" y="0"/>
                <wp:positionH relativeFrom="column">
                  <wp:posOffset>5584824</wp:posOffset>
                </wp:positionH>
                <wp:positionV relativeFrom="paragraph">
                  <wp:posOffset>1690370</wp:posOffset>
                </wp:positionV>
                <wp:extent cx="0" cy="65405"/>
                <wp:effectExtent l="0" t="0" r="1905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76EF" id="Straight Connector 36" o:spid="_x0000_s1026" style="position:absolute;flip:y;z-index:251658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1" behindDoc="0" locked="0" layoutInCell="1" allowOverlap="1" wp14:anchorId="61410263" wp14:editId="16058AB3">
                <wp:simplePos x="0" y="0"/>
                <wp:positionH relativeFrom="column">
                  <wp:posOffset>5594984</wp:posOffset>
                </wp:positionH>
                <wp:positionV relativeFrom="paragraph">
                  <wp:posOffset>1690370</wp:posOffset>
                </wp:positionV>
                <wp:extent cx="0" cy="65405"/>
                <wp:effectExtent l="0" t="0" r="1905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864A0" id="Straight Connector 37" o:spid="_x0000_s1026" style="position:absolute;flip:y;z-index:25165844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2" behindDoc="0" locked="0" layoutInCell="1" allowOverlap="1" wp14:anchorId="6DA6BCBB" wp14:editId="30A34B9E">
                <wp:simplePos x="0" y="0"/>
                <wp:positionH relativeFrom="column">
                  <wp:posOffset>5600064</wp:posOffset>
                </wp:positionH>
                <wp:positionV relativeFrom="paragraph">
                  <wp:posOffset>1690370</wp:posOffset>
                </wp:positionV>
                <wp:extent cx="0" cy="65405"/>
                <wp:effectExtent l="0" t="0" r="19050"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D120" id="Straight Connector 38" o:spid="_x0000_s1026" style="position:absolute;flip:y;z-index:2516584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3" behindDoc="0" locked="0" layoutInCell="1" allowOverlap="1" wp14:anchorId="0398C5A4" wp14:editId="16E2E4DF">
                <wp:simplePos x="0" y="0"/>
                <wp:positionH relativeFrom="column">
                  <wp:posOffset>5607049</wp:posOffset>
                </wp:positionH>
                <wp:positionV relativeFrom="paragraph">
                  <wp:posOffset>1690370</wp:posOffset>
                </wp:positionV>
                <wp:extent cx="0" cy="65405"/>
                <wp:effectExtent l="0" t="0" r="19050"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24B6" id="Straight Connector 39" o:spid="_x0000_s1026" style="position:absolute;flip:y;z-index:25165844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4" behindDoc="0" locked="0" layoutInCell="1" allowOverlap="1" wp14:anchorId="1972ECA5" wp14:editId="68ED412B">
                <wp:simplePos x="0" y="0"/>
                <wp:positionH relativeFrom="column">
                  <wp:posOffset>5611494</wp:posOffset>
                </wp:positionH>
                <wp:positionV relativeFrom="paragraph">
                  <wp:posOffset>1690370</wp:posOffset>
                </wp:positionV>
                <wp:extent cx="0" cy="65405"/>
                <wp:effectExtent l="0" t="0" r="1905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35F8" id="Straight Connector 40" o:spid="_x0000_s1026" style="position:absolute;flip:y;z-index:2516584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5" behindDoc="0" locked="0" layoutInCell="1" allowOverlap="1" wp14:anchorId="70E9F68B" wp14:editId="5AA43039">
                <wp:simplePos x="0" y="0"/>
                <wp:positionH relativeFrom="column">
                  <wp:posOffset>5638164</wp:posOffset>
                </wp:positionH>
                <wp:positionV relativeFrom="paragraph">
                  <wp:posOffset>1690370</wp:posOffset>
                </wp:positionV>
                <wp:extent cx="0" cy="65405"/>
                <wp:effectExtent l="0" t="0" r="1905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1EA3" id="Straight Connector 41" o:spid="_x0000_s1026" style="position:absolute;flip:y;z-index:25165844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6" behindDoc="0" locked="0" layoutInCell="1" allowOverlap="1" wp14:anchorId="67DAF31D" wp14:editId="55AD9BC4">
                <wp:simplePos x="0" y="0"/>
                <wp:positionH relativeFrom="column">
                  <wp:posOffset>5653404</wp:posOffset>
                </wp:positionH>
                <wp:positionV relativeFrom="paragraph">
                  <wp:posOffset>1690370</wp:posOffset>
                </wp:positionV>
                <wp:extent cx="0" cy="65405"/>
                <wp:effectExtent l="0" t="0" r="1905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A99E" id="Straight Connector 42" o:spid="_x0000_s1026" style="position:absolute;flip:y;z-index:25165844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7" behindDoc="0" locked="0" layoutInCell="1" allowOverlap="1" wp14:anchorId="003D8E31" wp14:editId="54849510">
                <wp:simplePos x="0" y="0"/>
                <wp:positionH relativeFrom="column">
                  <wp:posOffset>5653404</wp:posOffset>
                </wp:positionH>
                <wp:positionV relativeFrom="paragraph">
                  <wp:posOffset>1690370</wp:posOffset>
                </wp:positionV>
                <wp:extent cx="0" cy="65405"/>
                <wp:effectExtent l="0" t="0" r="19050"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21E9C" id="Straight Connector 43" o:spid="_x0000_s1026" style="position:absolute;flip:y;z-index:25165844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8" behindDoc="0" locked="0" layoutInCell="1" allowOverlap="1" wp14:anchorId="7D57678B" wp14:editId="1D2C3AD5">
                <wp:simplePos x="0" y="0"/>
                <wp:positionH relativeFrom="column">
                  <wp:posOffset>5676899</wp:posOffset>
                </wp:positionH>
                <wp:positionV relativeFrom="paragraph">
                  <wp:posOffset>1690370</wp:posOffset>
                </wp:positionV>
                <wp:extent cx="0" cy="65405"/>
                <wp:effectExtent l="0" t="0" r="1905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CF67" id="Straight Connector 44" o:spid="_x0000_s1026" style="position:absolute;flip:y;z-index:25165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49" behindDoc="0" locked="0" layoutInCell="1" allowOverlap="1" wp14:anchorId="44D9B041" wp14:editId="6E4B9443">
                <wp:simplePos x="0" y="0"/>
                <wp:positionH relativeFrom="column">
                  <wp:posOffset>5676899</wp:posOffset>
                </wp:positionH>
                <wp:positionV relativeFrom="paragraph">
                  <wp:posOffset>1690370</wp:posOffset>
                </wp:positionV>
                <wp:extent cx="0" cy="65405"/>
                <wp:effectExtent l="0" t="0" r="1905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C09E" id="Straight Connector 45" o:spid="_x0000_s1026" style="position:absolute;flip:y;z-index:2516584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0" behindDoc="0" locked="0" layoutInCell="1" allowOverlap="1" wp14:anchorId="6483C8B2" wp14:editId="2EB74655">
                <wp:simplePos x="0" y="0"/>
                <wp:positionH relativeFrom="column">
                  <wp:posOffset>5681979</wp:posOffset>
                </wp:positionH>
                <wp:positionV relativeFrom="paragraph">
                  <wp:posOffset>1690370</wp:posOffset>
                </wp:positionV>
                <wp:extent cx="0" cy="65405"/>
                <wp:effectExtent l="0" t="0" r="1905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597E" id="Straight Connector 46" o:spid="_x0000_s1026" style="position:absolute;flip:y;z-index:25165845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1" behindDoc="0" locked="0" layoutInCell="1" allowOverlap="1" wp14:anchorId="4811F369" wp14:editId="73B3D663">
                <wp:simplePos x="0" y="0"/>
                <wp:positionH relativeFrom="column">
                  <wp:posOffset>5715634</wp:posOffset>
                </wp:positionH>
                <wp:positionV relativeFrom="paragraph">
                  <wp:posOffset>1690370</wp:posOffset>
                </wp:positionV>
                <wp:extent cx="0" cy="65405"/>
                <wp:effectExtent l="0" t="0" r="1905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1566" id="Straight Connector 47" o:spid="_x0000_s1026" style="position:absolute;flip:y;z-index:25165845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2" behindDoc="0" locked="0" layoutInCell="1" allowOverlap="1" wp14:anchorId="55348C99" wp14:editId="5C02B481">
                <wp:simplePos x="0" y="0"/>
                <wp:positionH relativeFrom="column">
                  <wp:posOffset>5715634</wp:posOffset>
                </wp:positionH>
                <wp:positionV relativeFrom="paragraph">
                  <wp:posOffset>1690370</wp:posOffset>
                </wp:positionV>
                <wp:extent cx="0" cy="65405"/>
                <wp:effectExtent l="0" t="0" r="1905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CABB" id="Straight Connector 48" o:spid="_x0000_s1026" style="position:absolute;flip:y;z-index:2516584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3" behindDoc="0" locked="0" layoutInCell="1" allowOverlap="1" wp14:anchorId="6ED39A6B" wp14:editId="46D7E7BE">
                <wp:simplePos x="0" y="0"/>
                <wp:positionH relativeFrom="column">
                  <wp:posOffset>5720714</wp:posOffset>
                </wp:positionH>
                <wp:positionV relativeFrom="paragraph">
                  <wp:posOffset>1690370</wp:posOffset>
                </wp:positionV>
                <wp:extent cx="0" cy="65405"/>
                <wp:effectExtent l="0" t="0" r="1905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840C" id="Straight Connector 49" o:spid="_x0000_s1026" style="position:absolute;flip:y;z-index:25165845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4" behindDoc="0" locked="0" layoutInCell="1" allowOverlap="1" wp14:anchorId="63E23B03" wp14:editId="78FEDDDE">
                <wp:simplePos x="0" y="0"/>
                <wp:positionH relativeFrom="column">
                  <wp:posOffset>5725794</wp:posOffset>
                </wp:positionH>
                <wp:positionV relativeFrom="paragraph">
                  <wp:posOffset>1690370</wp:posOffset>
                </wp:positionV>
                <wp:extent cx="0" cy="65405"/>
                <wp:effectExtent l="0" t="0" r="1905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2E41" id="Straight Connector 50" o:spid="_x0000_s1026" style="position:absolute;flip:y;z-index:25165845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5" behindDoc="0" locked="0" layoutInCell="1" allowOverlap="1" wp14:anchorId="6492908C" wp14:editId="65C03149">
                <wp:simplePos x="0" y="0"/>
                <wp:positionH relativeFrom="column">
                  <wp:posOffset>5735319</wp:posOffset>
                </wp:positionH>
                <wp:positionV relativeFrom="paragraph">
                  <wp:posOffset>1690370</wp:posOffset>
                </wp:positionV>
                <wp:extent cx="0" cy="65405"/>
                <wp:effectExtent l="0" t="0" r="1905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15F5" id="Straight Connector 51" o:spid="_x0000_s1026" style="position:absolute;flip:y;z-index:25165845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6" behindDoc="0" locked="0" layoutInCell="1" allowOverlap="1" wp14:anchorId="192FA2FA" wp14:editId="538C020C">
                <wp:simplePos x="0" y="0"/>
                <wp:positionH relativeFrom="column">
                  <wp:posOffset>5735319</wp:posOffset>
                </wp:positionH>
                <wp:positionV relativeFrom="paragraph">
                  <wp:posOffset>1690370</wp:posOffset>
                </wp:positionV>
                <wp:extent cx="0" cy="65405"/>
                <wp:effectExtent l="0" t="0" r="1905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4B9CF" id="Straight Connector 52" o:spid="_x0000_s1026" style="position:absolute;flip:y;z-index:251658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7" behindDoc="0" locked="0" layoutInCell="1" allowOverlap="1" wp14:anchorId="3D376D29" wp14:editId="12639FD4">
                <wp:simplePos x="0" y="0"/>
                <wp:positionH relativeFrom="column">
                  <wp:posOffset>5761989</wp:posOffset>
                </wp:positionH>
                <wp:positionV relativeFrom="paragraph">
                  <wp:posOffset>1690370</wp:posOffset>
                </wp:positionV>
                <wp:extent cx="0" cy="65405"/>
                <wp:effectExtent l="0" t="0" r="1905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8336" id="Straight Connector 53" o:spid="_x0000_s1026" style="position:absolute;flip:y;z-index:2516584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8" behindDoc="0" locked="0" layoutInCell="1" allowOverlap="1" wp14:anchorId="12F74B01" wp14:editId="340527AD">
                <wp:simplePos x="0" y="0"/>
                <wp:positionH relativeFrom="column">
                  <wp:posOffset>5770879</wp:posOffset>
                </wp:positionH>
                <wp:positionV relativeFrom="paragraph">
                  <wp:posOffset>1690370</wp:posOffset>
                </wp:positionV>
                <wp:extent cx="0" cy="65405"/>
                <wp:effectExtent l="0" t="0" r="1905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9541" id="Straight Connector 54" o:spid="_x0000_s1026" style="position:absolute;flip:y;z-index:25165845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59" behindDoc="0" locked="0" layoutInCell="1" allowOverlap="1" wp14:anchorId="44CFE82C" wp14:editId="770AAF08">
                <wp:simplePos x="0" y="0"/>
                <wp:positionH relativeFrom="column">
                  <wp:posOffset>5795644</wp:posOffset>
                </wp:positionH>
                <wp:positionV relativeFrom="paragraph">
                  <wp:posOffset>1690370</wp:posOffset>
                </wp:positionV>
                <wp:extent cx="0" cy="65405"/>
                <wp:effectExtent l="0" t="0" r="19050"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3D1DA" id="Straight Connector 55" o:spid="_x0000_s1026" style="position:absolute;flip:y;z-index:25165845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0" behindDoc="0" locked="0" layoutInCell="1" allowOverlap="1" wp14:anchorId="6FE9B7F2" wp14:editId="7442AA6F">
                <wp:simplePos x="0" y="0"/>
                <wp:positionH relativeFrom="column">
                  <wp:posOffset>5855969</wp:posOffset>
                </wp:positionH>
                <wp:positionV relativeFrom="paragraph">
                  <wp:posOffset>1690370</wp:posOffset>
                </wp:positionV>
                <wp:extent cx="0" cy="65405"/>
                <wp:effectExtent l="0" t="0" r="1905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526E" id="Straight Connector 56" o:spid="_x0000_s1026" style="position:absolute;flip:y;z-index:2516584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1" behindDoc="0" locked="0" layoutInCell="1" allowOverlap="1" wp14:anchorId="3C915757" wp14:editId="2ED0778D">
                <wp:simplePos x="0" y="0"/>
                <wp:positionH relativeFrom="column">
                  <wp:posOffset>5870574</wp:posOffset>
                </wp:positionH>
                <wp:positionV relativeFrom="paragraph">
                  <wp:posOffset>1690370</wp:posOffset>
                </wp:positionV>
                <wp:extent cx="0" cy="65405"/>
                <wp:effectExtent l="0" t="0" r="1905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A562" id="Straight Connector 57" o:spid="_x0000_s1026" style="position:absolute;flip:y;z-index:25165846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2" behindDoc="0" locked="0" layoutInCell="1" allowOverlap="1" wp14:anchorId="0E8738FD" wp14:editId="74A1F070">
                <wp:simplePos x="0" y="0"/>
                <wp:positionH relativeFrom="column">
                  <wp:posOffset>5880734</wp:posOffset>
                </wp:positionH>
                <wp:positionV relativeFrom="paragraph">
                  <wp:posOffset>1690370</wp:posOffset>
                </wp:positionV>
                <wp:extent cx="0" cy="65405"/>
                <wp:effectExtent l="0" t="0" r="1905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D1A27" id="Straight Connector 58" o:spid="_x0000_s1026" style="position:absolute;flip:y;z-index:2516584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3" behindDoc="0" locked="0" layoutInCell="1" allowOverlap="1" wp14:anchorId="0391F12D" wp14:editId="10DE01D3">
                <wp:simplePos x="0" y="0"/>
                <wp:positionH relativeFrom="column">
                  <wp:posOffset>5885814</wp:posOffset>
                </wp:positionH>
                <wp:positionV relativeFrom="paragraph">
                  <wp:posOffset>1690370</wp:posOffset>
                </wp:positionV>
                <wp:extent cx="0" cy="65405"/>
                <wp:effectExtent l="0" t="0" r="1905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A555" id="Straight Connector 59" o:spid="_x0000_s1026" style="position:absolute;flip:y;z-index:25165846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4" behindDoc="0" locked="0" layoutInCell="1" allowOverlap="1" wp14:anchorId="2FF8B127" wp14:editId="72B0F32A">
                <wp:simplePos x="0" y="0"/>
                <wp:positionH relativeFrom="column">
                  <wp:posOffset>5924549</wp:posOffset>
                </wp:positionH>
                <wp:positionV relativeFrom="paragraph">
                  <wp:posOffset>1690370</wp:posOffset>
                </wp:positionV>
                <wp:extent cx="0" cy="65405"/>
                <wp:effectExtent l="0" t="0" r="1905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8B41B" id="Straight Connector 60" o:spid="_x0000_s1026" style="position:absolute;flip:y;z-index:251658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5" behindDoc="0" locked="0" layoutInCell="1" allowOverlap="1" wp14:anchorId="096D95D6" wp14:editId="4C19E4B8">
                <wp:simplePos x="0" y="0"/>
                <wp:positionH relativeFrom="column">
                  <wp:posOffset>5977889</wp:posOffset>
                </wp:positionH>
                <wp:positionV relativeFrom="paragraph">
                  <wp:posOffset>1690370</wp:posOffset>
                </wp:positionV>
                <wp:extent cx="0" cy="65405"/>
                <wp:effectExtent l="0" t="0" r="19050"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4AA3" id="Straight Connector 61" o:spid="_x0000_s1026" style="position:absolute;flip:y;z-index:2516584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298" distR="114298" simplePos="0" relativeHeight="251658466" behindDoc="0" locked="0" layoutInCell="1" allowOverlap="1" wp14:anchorId="1868469B" wp14:editId="73696107">
                <wp:simplePos x="0" y="0"/>
                <wp:positionH relativeFrom="column">
                  <wp:posOffset>6035039</wp:posOffset>
                </wp:positionH>
                <wp:positionV relativeFrom="paragraph">
                  <wp:posOffset>1690370</wp:posOffset>
                </wp:positionV>
                <wp:extent cx="0" cy="65405"/>
                <wp:effectExtent l="0" t="0" r="19050"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CCC6" id="Straight Connector 62" o:spid="_x0000_s1026" style="position:absolute;flip:y;z-index:25165846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315E32">
        <w:rPr>
          <w:noProof/>
          <w:lang w:eastAsia="en-US"/>
        </w:rPr>
        <mc:AlternateContent>
          <mc:Choice Requires="wps">
            <w:drawing>
              <wp:anchor distT="0" distB="0" distL="114300" distR="114300" simplePos="0" relativeHeight="251658467" behindDoc="0" locked="0" layoutInCell="1" allowOverlap="1" wp14:anchorId="2CBC36A4" wp14:editId="4B88F709">
                <wp:simplePos x="0" y="0"/>
                <wp:positionH relativeFrom="column">
                  <wp:posOffset>1280160</wp:posOffset>
                </wp:positionH>
                <wp:positionV relativeFrom="paragraph">
                  <wp:posOffset>19050</wp:posOffset>
                </wp:positionV>
                <wp:extent cx="4876800" cy="2306320"/>
                <wp:effectExtent l="0" t="0" r="19050" b="177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F17720A" id="Rectangle 63" o:spid="_x0000_s1026" style="position:absolute;margin-left:100.8pt;margin-top:1.5pt;width:384pt;height:181.6pt;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704FB915" w14:textId="77777777" w:rsidR="0080090C" w:rsidRPr="00944DAD" w:rsidRDefault="0080090C" w:rsidP="001F708C">
      <w:pPr>
        <w:keepNext/>
        <w:keepLines/>
        <w:widowControl w:val="0"/>
        <w:tabs>
          <w:tab w:val="clear" w:pos="567"/>
        </w:tabs>
        <w:spacing w:line="240" w:lineRule="auto"/>
        <w:rPr>
          <w:szCs w:val="24"/>
        </w:rPr>
      </w:pPr>
      <w:r w:rsidRPr="00315E32">
        <w:rPr>
          <w:noProof/>
          <w:lang w:eastAsia="en-US"/>
        </w:rPr>
        <mc:AlternateContent>
          <mc:Choice Requires="wps">
            <w:drawing>
              <wp:anchor distT="0" distB="0" distL="114300" distR="114300" simplePos="0" relativeHeight="251658324" behindDoc="0" locked="0" layoutInCell="1" allowOverlap="1" wp14:anchorId="6079FCB8" wp14:editId="288A9317">
                <wp:simplePos x="0" y="0"/>
                <wp:positionH relativeFrom="column">
                  <wp:posOffset>4969510</wp:posOffset>
                </wp:positionH>
                <wp:positionV relativeFrom="paragraph">
                  <wp:posOffset>30480</wp:posOffset>
                </wp:positionV>
                <wp:extent cx="1063625" cy="204216"/>
                <wp:effectExtent l="0" t="0" r="3175" b="571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204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A7949" w14:textId="77777777" w:rsidR="004A3395" w:rsidRDefault="004A3395" w:rsidP="00ED34AF">
                            <w:pPr>
                              <w:pStyle w:val="NormalWeb"/>
                              <w:kinsoku w:val="0"/>
                              <w:overflowPunct w:val="0"/>
                              <w:textAlignment w:val="baseline"/>
                            </w:pPr>
                            <w:r w:rsidRPr="00755BB7">
                              <w:rPr>
                                <w:rFonts w:ascii="Arial" w:hAnsi="Arial"/>
                                <w:color w:val="010202"/>
                                <w:kern w:val="24"/>
                                <w:sz w:val="16"/>
                                <w:szCs w:val="16"/>
                              </w:rPr>
                              <w:t>Dabrafenib + Placebo</w:t>
                            </w:r>
                          </w:p>
                          <w:p w14:paraId="53CF0704" w14:textId="77777777" w:rsidR="004A3395" w:rsidRDefault="004A3395" w:rsidP="0080090C">
                            <w:pPr>
                              <w:pStyle w:val="NormalWeb"/>
                              <w:kinsoku w:val="0"/>
                              <w:overflowPunct w:val="0"/>
                              <w:textAlignment w:val="baseline"/>
                            </w:pP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79FCB8" id="Rectangle 277" o:spid="_x0000_s1088" style="position:absolute;margin-left:391.3pt;margin-top:2.4pt;width:83.75pt;height:16.1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" filled="f" stroked="f">
                <v:textbox inset="0,0,0,0">
                  <w:txbxContent>
                    <w:p w14:paraId="3E9A7949" w14:textId="77777777" w:rsidR="004A3395" w:rsidRDefault="004A3395" w:rsidP="00ED34AF">
                      <w:pPr>
                        <w:pStyle w:val="NormalWeb"/>
                        <w:kinsoku w:val="0"/>
                        <w:overflowPunct w:val="0"/>
                        <w:textAlignment w:val="baseline"/>
                      </w:pPr>
                      <w:r w:rsidRPr="00755BB7">
                        <w:rPr>
                          <w:rFonts w:ascii="Arial" w:hAnsi="Arial"/>
                          <w:color w:val="010202"/>
                          <w:kern w:val="24"/>
                          <w:sz w:val="16"/>
                          <w:szCs w:val="16"/>
                        </w:rPr>
                        <w:t>Dabrafenib + Placebo</w:t>
                      </w:r>
                    </w:p>
                    <w:p w14:paraId="53CF0704" w14:textId="77777777" w:rsidR="004A3395" w:rsidRDefault="004A3395" w:rsidP="0080090C">
                      <w:pPr>
                        <w:pStyle w:val="NormalWeb"/>
                        <w:kinsoku w:val="0"/>
                        <w:overflowPunct w:val="0"/>
                        <w:textAlignment w:val="baseline"/>
                      </w:pPr>
                    </w:p>
                  </w:txbxContent>
                </v:textbox>
              </v:rect>
            </w:pict>
          </mc:Fallback>
        </mc:AlternateContent>
      </w:r>
    </w:p>
    <w:p w14:paraId="3D7C4E3E" w14:textId="77777777" w:rsidR="0080090C" w:rsidRPr="00944DAD" w:rsidRDefault="0080090C" w:rsidP="001F708C">
      <w:pPr>
        <w:keepNext/>
        <w:keepLines/>
        <w:widowControl w:val="0"/>
        <w:tabs>
          <w:tab w:val="clear" w:pos="567"/>
        </w:tabs>
        <w:spacing w:line="240" w:lineRule="auto"/>
        <w:rPr>
          <w:szCs w:val="24"/>
        </w:rPr>
      </w:pPr>
    </w:p>
    <w:p w14:paraId="64D284DA" w14:textId="77777777" w:rsidR="0080090C" w:rsidRPr="00944DAD" w:rsidRDefault="0080090C" w:rsidP="001F708C">
      <w:pPr>
        <w:keepNext/>
        <w:keepLines/>
        <w:widowControl w:val="0"/>
        <w:tabs>
          <w:tab w:val="clear" w:pos="567"/>
        </w:tabs>
        <w:spacing w:line="240" w:lineRule="auto"/>
        <w:rPr>
          <w:szCs w:val="24"/>
        </w:rPr>
      </w:pPr>
    </w:p>
    <w:p w14:paraId="7B3F8159" w14:textId="77777777" w:rsidR="0080090C" w:rsidRPr="00944DAD" w:rsidRDefault="0080090C" w:rsidP="001F708C">
      <w:pPr>
        <w:keepNext/>
        <w:keepLines/>
        <w:widowControl w:val="0"/>
        <w:tabs>
          <w:tab w:val="clear" w:pos="567"/>
        </w:tabs>
        <w:spacing w:line="240" w:lineRule="auto"/>
        <w:rPr>
          <w:szCs w:val="24"/>
        </w:rPr>
      </w:pPr>
    </w:p>
    <w:p w14:paraId="4E523196" w14:textId="77777777" w:rsidR="0080090C" w:rsidRPr="00944DAD" w:rsidRDefault="0080090C" w:rsidP="001F708C">
      <w:pPr>
        <w:keepNext/>
        <w:keepLines/>
        <w:widowControl w:val="0"/>
        <w:tabs>
          <w:tab w:val="clear" w:pos="567"/>
        </w:tabs>
        <w:spacing w:line="240" w:lineRule="auto"/>
        <w:rPr>
          <w:szCs w:val="24"/>
        </w:rPr>
      </w:pPr>
    </w:p>
    <w:p w14:paraId="424523E1" w14:textId="77777777" w:rsidR="0080090C" w:rsidRPr="00944DAD" w:rsidRDefault="0080090C" w:rsidP="001F708C">
      <w:pPr>
        <w:keepNext/>
        <w:keepLines/>
        <w:widowControl w:val="0"/>
        <w:tabs>
          <w:tab w:val="clear" w:pos="567"/>
        </w:tabs>
        <w:spacing w:line="240" w:lineRule="auto"/>
        <w:rPr>
          <w:szCs w:val="24"/>
        </w:rPr>
      </w:pPr>
    </w:p>
    <w:p w14:paraId="717E4727" w14:textId="77777777" w:rsidR="0080090C" w:rsidRPr="00944DAD" w:rsidRDefault="0080090C" w:rsidP="001F708C">
      <w:pPr>
        <w:keepNext/>
        <w:keepLines/>
        <w:widowControl w:val="0"/>
        <w:tabs>
          <w:tab w:val="clear" w:pos="567"/>
        </w:tabs>
        <w:spacing w:line="240" w:lineRule="auto"/>
        <w:rPr>
          <w:szCs w:val="24"/>
        </w:rPr>
      </w:pPr>
    </w:p>
    <w:p w14:paraId="147C89E6" w14:textId="77777777" w:rsidR="0080090C" w:rsidRPr="00944DAD" w:rsidRDefault="0080090C" w:rsidP="001F708C">
      <w:pPr>
        <w:widowControl w:val="0"/>
        <w:tabs>
          <w:tab w:val="clear" w:pos="567"/>
        </w:tabs>
        <w:spacing w:line="240" w:lineRule="auto"/>
        <w:rPr>
          <w:szCs w:val="24"/>
        </w:rPr>
      </w:pPr>
    </w:p>
    <w:p w14:paraId="08C2F13C" w14:textId="77777777" w:rsidR="0080090C" w:rsidRPr="00944DAD" w:rsidRDefault="0080090C" w:rsidP="001F708C">
      <w:pPr>
        <w:keepNext/>
        <w:widowControl w:val="0"/>
        <w:tabs>
          <w:tab w:val="clear" w:pos="567"/>
        </w:tabs>
        <w:spacing w:line="240" w:lineRule="auto"/>
        <w:rPr>
          <w:szCs w:val="24"/>
        </w:rPr>
      </w:pPr>
    </w:p>
    <w:p w14:paraId="39AD3282" w14:textId="77777777" w:rsidR="0080090C" w:rsidRPr="00944DAD" w:rsidRDefault="0080090C" w:rsidP="001F708C">
      <w:pPr>
        <w:widowControl w:val="0"/>
        <w:tabs>
          <w:tab w:val="clear" w:pos="567"/>
        </w:tabs>
        <w:spacing w:line="240" w:lineRule="auto"/>
        <w:rPr>
          <w:szCs w:val="24"/>
        </w:rPr>
      </w:pPr>
    </w:p>
    <w:p w14:paraId="44778968" w14:textId="77777777" w:rsidR="0080090C" w:rsidRPr="00944DAD" w:rsidRDefault="0080090C" w:rsidP="001F708C">
      <w:pPr>
        <w:widowControl w:val="0"/>
        <w:tabs>
          <w:tab w:val="clear" w:pos="567"/>
        </w:tabs>
        <w:spacing w:line="240" w:lineRule="auto"/>
        <w:rPr>
          <w:szCs w:val="24"/>
        </w:rPr>
      </w:pPr>
    </w:p>
    <w:p w14:paraId="38DF2F00" w14:textId="77777777" w:rsidR="0080090C" w:rsidRPr="00944DAD" w:rsidRDefault="0080090C" w:rsidP="001F708C">
      <w:pPr>
        <w:widowControl w:val="0"/>
        <w:tabs>
          <w:tab w:val="clear" w:pos="567"/>
        </w:tabs>
        <w:spacing w:line="240" w:lineRule="auto"/>
        <w:rPr>
          <w:szCs w:val="24"/>
        </w:rPr>
      </w:pPr>
    </w:p>
    <w:p w14:paraId="651AF322" w14:textId="77777777" w:rsidR="0080090C" w:rsidRPr="00944DAD" w:rsidRDefault="0080090C" w:rsidP="001F708C">
      <w:pPr>
        <w:widowControl w:val="0"/>
        <w:tabs>
          <w:tab w:val="clear" w:pos="567"/>
        </w:tabs>
        <w:spacing w:line="240" w:lineRule="auto"/>
        <w:rPr>
          <w:szCs w:val="24"/>
        </w:rPr>
      </w:pPr>
    </w:p>
    <w:p w14:paraId="55EE3AEA" w14:textId="77777777" w:rsidR="0080090C" w:rsidRPr="00944DAD" w:rsidRDefault="0080090C" w:rsidP="001F708C">
      <w:pPr>
        <w:widowControl w:val="0"/>
        <w:tabs>
          <w:tab w:val="clear" w:pos="567"/>
        </w:tabs>
        <w:spacing w:line="240" w:lineRule="auto"/>
        <w:rPr>
          <w:szCs w:val="24"/>
        </w:rPr>
      </w:pPr>
    </w:p>
    <w:p w14:paraId="2F56FB80" w14:textId="77777777" w:rsidR="0080090C" w:rsidRPr="00944DAD" w:rsidRDefault="0080090C" w:rsidP="001F708C">
      <w:pPr>
        <w:widowControl w:val="0"/>
        <w:tabs>
          <w:tab w:val="clear" w:pos="567"/>
        </w:tabs>
        <w:spacing w:line="240" w:lineRule="auto"/>
        <w:rPr>
          <w:szCs w:val="24"/>
        </w:rPr>
      </w:pPr>
    </w:p>
    <w:p w14:paraId="36FB24D5" w14:textId="77777777" w:rsidR="0080090C" w:rsidRPr="00944DAD" w:rsidRDefault="0080090C" w:rsidP="001F708C">
      <w:pPr>
        <w:widowControl w:val="0"/>
        <w:tabs>
          <w:tab w:val="clear" w:pos="567"/>
        </w:tabs>
        <w:spacing w:line="240" w:lineRule="auto"/>
        <w:rPr>
          <w:szCs w:val="24"/>
        </w:rPr>
      </w:pPr>
    </w:p>
    <w:p w14:paraId="5BC0D638" w14:textId="10FC11D1" w:rsidR="0080090C" w:rsidRPr="00944DAD" w:rsidRDefault="00FE3559" w:rsidP="001F708C">
      <w:pPr>
        <w:widowControl w:val="0"/>
        <w:tabs>
          <w:tab w:val="clear" w:pos="567"/>
        </w:tabs>
        <w:spacing w:line="240" w:lineRule="auto"/>
        <w:rPr>
          <w:szCs w:val="24"/>
        </w:rPr>
      </w:pPr>
      <w:r w:rsidRPr="00315E32">
        <w:rPr>
          <w:noProof/>
          <w:lang w:eastAsia="en-US"/>
        </w:rPr>
        <mc:AlternateContent>
          <mc:Choice Requires="wps">
            <w:drawing>
              <wp:anchor distT="0" distB="0" distL="114300" distR="114300" simplePos="0" relativeHeight="251658469" behindDoc="0" locked="0" layoutInCell="1" allowOverlap="1" wp14:anchorId="70B10482" wp14:editId="4D19DE90">
                <wp:simplePos x="0" y="0"/>
                <wp:positionH relativeFrom="column">
                  <wp:posOffset>117487</wp:posOffset>
                </wp:positionH>
                <wp:positionV relativeFrom="paragraph">
                  <wp:posOffset>145368</wp:posOffset>
                </wp:positionV>
                <wp:extent cx="1252220" cy="172528"/>
                <wp:effectExtent l="0" t="0" r="5080" b="1841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72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1B46" w14:textId="763FA6AA" w:rsidR="004A3395" w:rsidRDefault="004A3395" w:rsidP="0080090C">
                            <w:pPr>
                              <w:pStyle w:val="NormalWeb"/>
                              <w:kinsoku w:val="0"/>
                              <w:overflowPunct w:val="0"/>
                              <w:textAlignment w:val="baseline"/>
                            </w:pPr>
                            <w:r w:rsidRPr="00755BB7">
                              <w:rPr>
                                <w:rFonts w:ascii="Arial" w:hAnsi="Arial"/>
                                <w:color w:val="010202"/>
                                <w:kern w:val="24"/>
                                <w:sz w:val="16"/>
                                <w:szCs w:val="16"/>
                              </w:rPr>
                              <w:t>Dabrafenib + Trametinib</w:t>
                            </w:r>
                          </w:p>
                          <w:p w14:paraId="1F00EE4D" w14:textId="77777777" w:rsidR="004A3395" w:rsidRDefault="004A3395" w:rsidP="0080090C">
                            <w:pPr>
                              <w:pStyle w:val="NormalWeb"/>
                              <w:kinsoku w:val="0"/>
                              <w:overflowPunct w:val="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0482" id="Rectangle 165" o:spid="_x0000_s1089" style="position:absolute;margin-left:9.25pt;margin-top:11.45pt;width:98.6pt;height:13.6pt;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" filled="f" stroked="f">
                <v:textbox inset="0,0,0,0">
                  <w:txbxContent>
                    <w:p w14:paraId="05761B46" w14:textId="763FA6AA" w:rsidR="004A3395" w:rsidRDefault="004A3395" w:rsidP="0080090C">
                      <w:pPr>
                        <w:pStyle w:val="NormalWeb"/>
                        <w:kinsoku w:val="0"/>
                        <w:overflowPunct w:val="0"/>
                        <w:textAlignment w:val="baseline"/>
                      </w:pPr>
                      <w:r w:rsidRPr="00755BB7">
                        <w:rPr>
                          <w:rFonts w:ascii="Arial" w:hAnsi="Arial"/>
                          <w:color w:val="010202"/>
                          <w:kern w:val="24"/>
                          <w:sz w:val="16"/>
                          <w:szCs w:val="16"/>
                        </w:rPr>
                        <w:t>Dabrafenib + Trametinib</w:t>
                      </w:r>
                    </w:p>
                    <w:p w14:paraId="1F00EE4D" w14:textId="77777777" w:rsidR="004A3395" w:rsidRDefault="004A3395" w:rsidP="0080090C">
                      <w:pPr>
                        <w:pStyle w:val="NormalWeb"/>
                        <w:kinsoku w:val="0"/>
                        <w:overflowPunct w:val="0"/>
                        <w:textAlignment w:val="baseline"/>
                      </w:pPr>
                    </w:p>
                  </w:txbxContent>
                </v:textbox>
              </v:rect>
            </w:pict>
          </mc:Fallback>
        </mc:AlternateContent>
      </w:r>
      <w:r w:rsidR="0080090C" w:rsidRPr="00315E32">
        <w:rPr>
          <w:noProof/>
          <w:lang w:eastAsia="en-US"/>
        </w:rPr>
        <mc:AlternateContent>
          <mc:Choice Requires="wps">
            <w:drawing>
              <wp:anchor distT="0" distB="0" distL="114300" distR="114300" simplePos="0" relativeHeight="251658295" behindDoc="0" locked="0" layoutInCell="1" allowOverlap="1" wp14:anchorId="4CE1D589" wp14:editId="0EC9D9B1">
                <wp:simplePos x="0" y="0"/>
                <wp:positionH relativeFrom="column">
                  <wp:posOffset>1252220</wp:posOffset>
                </wp:positionH>
                <wp:positionV relativeFrom="paragraph">
                  <wp:posOffset>17780</wp:posOffset>
                </wp:positionV>
                <wp:extent cx="756920" cy="116840"/>
                <wp:effectExtent l="0" t="0" r="5080" b="1651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34CA" w14:textId="53F76EF9" w:rsidR="004A3395" w:rsidRDefault="004A3395" w:rsidP="0080090C">
                            <w:pPr>
                              <w:pStyle w:val="NormalWeb"/>
                              <w:kinsoku w:val="0"/>
                              <w:overflowPunct w:val="0"/>
                              <w:textAlignment w:val="baseline"/>
                            </w:pPr>
                            <w:r w:rsidRPr="0097488F">
                              <w:rPr>
                                <w:rFonts w:ascii="Arial" w:hAnsi="Arial"/>
                                <w:color w:val="010202"/>
                                <w:kern w:val="24"/>
                                <w:sz w:val="16"/>
                                <w:szCs w:val="16"/>
                              </w:rPr>
                              <w:t>Antal med risiko::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E1D589" id="Rectangle 120" o:spid="_x0000_s1090" style="position:absolute;margin-left:98.6pt;margin-top:1.4pt;width:59.6pt;height:9.2pt;z-index:25165829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" filled="f" stroked="f">
                <v:textbox style="mso-fit-shape-to-text:t" inset="0,0,0,0">
                  <w:txbxContent>
                    <w:p w14:paraId="4CC734CA" w14:textId="53F76EF9" w:rsidR="004A3395" w:rsidRDefault="004A3395" w:rsidP="0080090C">
                      <w:pPr>
                        <w:pStyle w:val="NormalWeb"/>
                        <w:kinsoku w:val="0"/>
                        <w:overflowPunct w:val="0"/>
                        <w:textAlignment w:val="baseline"/>
                      </w:pPr>
                      <w:r w:rsidRPr="0097488F">
                        <w:rPr>
                          <w:rFonts w:ascii="Arial" w:hAnsi="Arial"/>
                          <w:color w:val="010202"/>
                          <w:kern w:val="24"/>
                          <w:sz w:val="16"/>
                          <w:szCs w:val="16"/>
                        </w:rPr>
                        <w:t>Antal med risiko::</w:t>
                      </w:r>
                    </w:p>
                  </w:txbxContent>
                </v:textbox>
              </v:rect>
            </w:pict>
          </mc:Fallback>
        </mc:AlternateContent>
      </w:r>
    </w:p>
    <w:p w14:paraId="0FE71031" w14:textId="17256763" w:rsidR="0080090C" w:rsidRPr="00944DAD" w:rsidRDefault="0080090C" w:rsidP="001F708C">
      <w:pPr>
        <w:widowControl w:val="0"/>
        <w:tabs>
          <w:tab w:val="clear" w:pos="567"/>
        </w:tabs>
        <w:spacing w:line="240" w:lineRule="auto"/>
        <w:rPr>
          <w:szCs w:val="24"/>
        </w:rPr>
      </w:pPr>
      <w:r w:rsidRPr="00315E32">
        <w:rPr>
          <w:noProof/>
          <w:lang w:eastAsia="en-US"/>
        </w:rPr>
        <mc:AlternateContent>
          <mc:Choice Requires="wps">
            <w:drawing>
              <wp:anchor distT="0" distB="0" distL="114300" distR="114300" simplePos="0" relativeHeight="251658468" behindDoc="0" locked="0" layoutInCell="1" allowOverlap="1" wp14:anchorId="6E8C672C" wp14:editId="7B0A2B79">
                <wp:simplePos x="0" y="0"/>
                <wp:positionH relativeFrom="column">
                  <wp:posOffset>118745</wp:posOffset>
                </wp:positionH>
                <wp:positionV relativeFrom="paragraph">
                  <wp:posOffset>79531</wp:posOffset>
                </wp:positionV>
                <wp:extent cx="1065530" cy="216535"/>
                <wp:effectExtent l="0" t="0" r="1270" b="1206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F77EF" w14:textId="77777777" w:rsidR="004A3395" w:rsidRPr="00773B09" w:rsidRDefault="004A3395" w:rsidP="00ED34AF">
                            <w:pPr>
                              <w:pStyle w:val="NormalWeb"/>
                            </w:pPr>
                            <w:r w:rsidRPr="00BF3E02">
                              <w:rPr>
                                <w:color w:val="9D9D9C"/>
                                <w:kern w:val="24"/>
                                <w:sz w:val="16"/>
                                <w:szCs w:val="16"/>
                              </w:rPr>
                              <w:t>Dabrafenib + Placebo</w:t>
                            </w:r>
                          </w:p>
                          <w:p w14:paraId="7E49DB7B" w14:textId="77777777" w:rsidR="004A3395" w:rsidRPr="00773B09" w:rsidRDefault="004A3395" w:rsidP="0080090C">
                            <w:pPr>
                              <w:pStyle w:val="NormalWe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C672C" id="Rectangle 164" o:spid="_x0000_s1091" style="position:absolute;margin-left:9.35pt;margin-top:6.25pt;width:83.9pt;height:17.05pt;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" filled="f" stroked="f">
                <v:textbox inset="0,0,0,0">
                  <w:txbxContent>
                    <w:p w14:paraId="24CF77EF" w14:textId="77777777" w:rsidR="004A3395" w:rsidRPr="00773B09" w:rsidRDefault="004A3395" w:rsidP="00ED34AF">
                      <w:pPr>
                        <w:pStyle w:val="NormalWeb"/>
                      </w:pPr>
                      <w:r w:rsidRPr="00BF3E02">
                        <w:rPr>
                          <w:color w:val="9D9D9C"/>
                          <w:kern w:val="24"/>
                          <w:sz w:val="16"/>
                          <w:szCs w:val="16"/>
                        </w:rPr>
                        <w:t>Dabrafenib + Placebo</w:t>
                      </w:r>
                    </w:p>
                    <w:p w14:paraId="7E49DB7B" w14:textId="77777777" w:rsidR="004A3395" w:rsidRPr="00773B09" w:rsidRDefault="004A3395" w:rsidP="0080090C">
                      <w:pPr>
                        <w:pStyle w:val="NormalWeb"/>
                      </w:pPr>
                    </w:p>
                  </w:txbxContent>
                </v:textbox>
              </v:rect>
            </w:pict>
          </mc:Fallback>
        </mc:AlternateContent>
      </w:r>
    </w:p>
    <w:p w14:paraId="2E64E638" w14:textId="77777777" w:rsidR="0080090C" w:rsidRPr="00944DAD" w:rsidRDefault="0080090C" w:rsidP="001F708C">
      <w:pPr>
        <w:widowControl w:val="0"/>
        <w:tabs>
          <w:tab w:val="clear" w:pos="567"/>
        </w:tabs>
        <w:spacing w:line="240" w:lineRule="auto"/>
        <w:rPr>
          <w:szCs w:val="24"/>
        </w:rPr>
      </w:pPr>
    </w:p>
    <w:p w14:paraId="6FE0B195" w14:textId="77777777" w:rsidR="0080090C" w:rsidRDefault="0080090C" w:rsidP="001F708C">
      <w:pPr>
        <w:keepNext/>
        <w:keepLines/>
        <w:widowControl w:val="0"/>
        <w:tabs>
          <w:tab w:val="clear" w:pos="567"/>
        </w:tabs>
        <w:spacing w:line="240" w:lineRule="auto"/>
        <w:ind w:left="1134" w:hanging="1134"/>
        <w:rPr>
          <w:b/>
          <w:szCs w:val="22"/>
        </w:rPr>
      </w:pPr>
    </w:p>
    <w:p w14:paraId="2AF95332" w14:textId="77777777" w:rsidR="00970252" w:rsidRPr="00EB3E43" w:rsidRDefault="00970252" w:rsidP="001F708C">
      <w:pPr>
        <w:widowControl w:val="0"/>
        <w:tabs>
          <w:tab w:val="clear" w:pos="567"/>
        </w:tabs>
        <w:spacing w:line="240" w:lineRule="auto"/>
        <w:rPr>
          <w:szCs w:val="24"/>
        </w:rPr>
      </w:pPr>
    </w:p>
    <w:p w14:paraId="2AF95333" w14:textId="4F59CED9" w:rsidR="00145036" w:rsidRPr="00EB3E43" w:rsidRDefault="00F948EB" w:rsidP="001F708C">
      <w:pPr>
        <w:widowControl w:val="0"/>
        <w:tabs>
          <w:tab w:val="clear" w:pos="567"/>
        </w:tabs>
        <w:spacing w:line="240" w:lineRule="auto"/>
        <w:rPr>
          <w:szCs w:val="24"/>
        </w:rPr>
      </w:pPr>
      <w:r w:rsidRPr="0097488F">
        <w:rPr>
          <w:szCs w:val="24"/>
        </w:rPr>
        <w:t>F</w:t>
      </w:r>
      <w:r w:rsidR="00145036" w:rsidRPr="0097488F">
        <w:rPr>
          <w:szCs w:val="24"/>
        </w:rPr>
        <w:t>orbedringer</w:t>
      </w:r>
      <w:r w:rsidR="002056A7" w:rsidRPr="0097488F">
        <w:rPr>
          <w:szCs w:val="24"/>
        </w:rPr>
        <w:t>i</w:t>
      </w:r>
      <w:r w:rsidR="00145036" w:rsidRPr="0097488F">
        <w:rPr>
          <w:szCs w:val="24"/>
        </w:rPr>
        <w:t xml:space="preserve"> det primære endepunkt PFS </w:t>
      </w:r>
      <w:r w:rsidR="00062DB7" w:rsidRPr="0097488F">
        <w:rPr>
          <w:szCs w:val="22"/>
        </w:rPr>
        <w:t xml:space="preserve">blev opretholdt i en tidsramme på 5 år i kombinationsarmen, sammenlignet med dabrafenib monoterapi. Forbedringer blev også set </w:t>
      </w:r>
      <w:r w:rsidR="00B8238B" w:rsidRPr="0097488F">
        <w:rPr>
          <w:szCs w:val="22"/>
        </w:rPr>
        <w:t>i</w:t>
      </w:r>
      <w:r w:rsidR="00145036" w:rsidRPr="0097488F">
        <w:rPr>
          <w:szCs w:val="24"/>
        </w:rPr>
        <w:t xml:space="preserve"> </w:t>
      </w:r>
      <w:r w:rsidR="00C67867" w:rsidRPr="0097488F">
        <w:rPr>
          <w:szCs w:val="22"/>
        </w:rPr>
        <w:t>samlet responsrate</w:t>
      </w:r>
      <w:r w:rsidR="00C67867" w:rsidRPr="0097488F">
        <w:rPr>
          <w:szCs w:val="24"/>
        </w:rPr>
        <w:t xml:space="preserve"> (</w:t>
      </w:r>
      <w:r w:rsidR="00145036" w:rsidRPr="0097488F">
        <w:rPr>
          <w:szCs w:val="24"/>
        </w:rPr>
        <w:t>ORR</w:t>
      </w:r>
      <w:r w:rsidR="00C67867" w:rsidRPr="0097488F">
        <w:rPr>
          <w:szCs w:val="24"/>
        </w:rPr>
        <w:t>)</w:t>
      </w:r>
      <w:r w:rsidR="00062DB7" w:rsidRPr="0097488F">
        <w:rPr>
          <w:szCs w:val="24"/>
        </w:rPr>
        <w:t xml:space="preserve"> og</w:t>
      </w:r>
      <w:r w:rsidR="00145036" w:rsidRPr="0097488F">
        <w:rPr>
          <w:szCs w:val="24"/>
        </w:rPr>
        <w:t xml:space="preserve"> </w:t>
      </w:r>
      <w:r w:rsidR="00062DB7" w:rsidRPr="0097488F">
        <w:rPr>
          <w:szCs w:val="24"/>
        </w:rPr>
        <w:t>d</w:t>
      </w:r>
      <w:r w:rsidR="00145036" w:rsidRPr="0097488F">
        <w:rPr>
          <w:szCs w:val="24"/>
        </w:rPr>
        <w:t>er blev</w:t>
      </w:r>
      <w:r w:rsidR="00062DB7" w:rsidRPr="0097488F">
        <w:rPr>
          <w:szCs w:val="24"/>
        </w:rPr>
        <w:t>observeret</w:t>
      </w:r>
      <w:r w:rsidR="00145036" w:rsidRPr="0097488F">
        <w:rPr>
          <w:szCs w:val="24"/>
        </w:rPr>
        <w:t xml:space="preserve"> en længere </w:t>
      </w:r>
      <w:r w:rsidR="00EF730C" w:rsidRPr="0097488F">
        <w:rPr>
          <w:szCs w:val="24"/>
        </w:rPr>
        <w:t>respons</w:t>
      </w:r>
      <w:r w:rsidR="00145036" w:rsidRPr="0097488F">
        <w:rPr>
          <w:szCs w:val="24"/>
        </w:rPr>
        <w:t>varighed</w:t>
      </w:r>
      <w:r w:rsidR="00C67867" w:rsidRPr="0097488F">
        <w:rPr>
          <w:szCs w:val="24"/>
        </w:rPr>
        <w:t xml:space="preserve"> (DoR)</w:t>
      </w:r>
      <w:r w:rsidR="00062DB7" w:rsidRPr="0097488F">
        <w:rPr>
          <w:szCs w:val="24"/>
        </w:rPr>
        <w:t xml:space="preserve"> i kombinationsarmen, sammenlignet med</w:t>
      </w:r>
      <w:r w:rsidR="00145036" w:rsidRPr="0097488F">
        <w:rPr>
          <w:szCs w:val="24"/>
        </w:rPr>
        <w:t xml:space="preserve"> </w:t>
      </w:r>
      <w:r w:rsidR="00062DB7" w:rsidRPr="0097488F">
        <w:rPr>
          <w:szCs w:val="22"/>
        </w:rPr>
        <w:t xml:space="preserve">dabrafenib monoterapi </w:t>
      </w:r>
      <w:r w:rsidR="00145036" w:rsidRPr="0097488F">
        <w:rPr>
          <w:szCs w:val="24"/>
        </w:rPr>
        <w:t>(tabel </w:t>
      </w:r>
      <w:r w:rsidR="00062DB7" w:rsidRPr="0097488F">
        <w:rPr>
          <w:szCs w:val="24"/>
        </w:rPr>
        <w:t>7</w:t>
      </w:r>
      <w:r w:rsidR="00145036" w:rsidRPr="0097488F">
        <w:rPr>
          <w:szCs w:val="24"/>
        </w:rPr>
        <w:t>).</w:t>
      </w:r>
    </w:p>
    <w:p w14:paraId="2AF95334" w14:textId="77777777" w:rsidR="00145036" w:rsidRPr="00EB3E43" w:rsidRDefault="00145036" w:rsidP="001F708C">
      <w:pPr>
        <w:widowControl w:val="0"/>
        <w:tabs>
          <w:tab w:val="clear" w:pos="567"/>
        </w:tabs>
        <w:spacing w:line="240" w:lineRule="auto"/>
        <w:rPr>
          <w:szCs w:val="24"/>
        </w:rPr>
      </w:pPr>
    </w:p>
    <w:p w14:paraId="2AF95335" w14:textId="43612E74" w:rsidR="00D30D22" w:rsidRPr="00864D6C" w:rsidRDefault="00D30D22" w:rsidP="001F708C">
      <w:pPr>
        <w:keepNext/>
        <w:keepLines/>
        <w:widowControl w:val="0"/>
        <w:tabs>
          <w:tab w:val="clear" w:pos="567"/>
        </w:tabs>
        <w:spacing w:line="240" w:lineRule="auto"/>
        <w:rPr>
          <w:b/>
          <w:bCs/>
          <w:szCs w:val="22"/>
        </w:rPr>
      </w:pPr>
      <w:r w:rsidRPr="00864D6C">
        <w:rPr>
          <w:b/>
          <w:bCs/>
          <w:szCs w:val="22"/>
        </w:rPr>
        <w:t>Tabel </w:t>
      </w:r>
      <w:r w:rsidR="00F948EB" w:rsidRPr="00864D6C">
        <w:rPr>
          <w:b/>
          <w:bCs/>
          <w:szCs w:val="22"/>
        </w:rPr>
        <w:t>7</w:t>
      </w:r>
      <w:r w:rsidR="00154596" w:rsidRPr="00864D6C">
        <w:rPr>
          <w:b/>
          <w:bCs/>
          <w:szCs w:val="22"/>
        </w:rPr>
        <w:tab/>
      </w:r>
      <w:r w:rsidRPr="00864D6C">
        <w:rPr>
          <w:b/>
          <w:bCs/>
          <w:szCs w:val="22"/>
        </w:rPr>
        <w:t>Effektresultater for studiet MEK115306 (COMBI</w:t>
      </w:r>
      <w:r w:rsidR="001C5458" w:rsidRPr="00864D6C">
        <w:rPr>
          <w:b/>
          <w:bCs/>
          <w:szCs w:val="22"/>
        </w:rPr>
        <w:noBreakHyphen/>
      </w:r>
      <w:r w:rsidRPr="00864D6C">
        <w:rPr>
          <w:b/>
          <w:bCs/>
          <w:szCs w:val="22"/>
        </w:rPr>
        <w:t>d)</w:t>
      </w:r>
    </w:p>
    <w:p w14:paraId="2AF95336" w14:textId="77777777" w:rsidR="00D30D22" w:rsidRPr="00EB3E43" w:rsidRDefault="00D30D22" w:rsidP="001F708C">
      <w:pPr>
        <w:keepNext/>
        <w:keepLines/>
        <w:widowControl w:val="0"/>
        <w:tabs>
          <w:tab w:val="clear" w:pos="567"/>
        </w:tabs>
        <w:spacing w:line="240" w:lineRule="auto"/>
        <w:rPr>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274"/>
        <w:gridCol w:w="1260"/>
        <w:gridCol w:w="1260"/>
        <w:gridCol w:w="1256"/>
        <w:gridCol w:w="1194"/>
        <w:gridCol w:w="1848"/>
      </w:tblGrid>
      <w:tr w:rsidR="00466414" w:rsidRPr="00466414" w14:paraId="2AF9533B" w14:textId="77777777" w:rsidTr="00583404">
        <w:trPr>
          <w:cantSplit/>
        </w:trPr>
        <w:tc>
          <w:tcPr>
            <w:tcW w:w="1623" w:type="dxa"/>
          </w:tcPr>
          <w:p w14:paraId="2AF95337" w14:textId="77777777" w:rsidR="00466414" w:rsidRPr="00466414" w:rsidRDefault="00466414" w:rsidP="001F708C">
            <w:pPr>
              <w:keepNext/>
              <w:keepLines/>
              <w:widowControl w:val="0"/>
              <w:tabs>
                <w:tab w:val="clear" w:pos="567"/>
              </w:tabs>
              <w:spacing w:line="240" w:lineRule="auto"/>
              <w:rPr>
                <w:b/>
                <w:sz w:val="20"/>
              </w:rPr>
            </w:pPr>
          </w:p>
        </w:tc>
        <w:tc>
          <w:tcPr>
            <w:tcW w:w="2534" w:type="dxa"/>
            <w:gridSpan w:val="2"/>
          </w:tcPr>
          <w:p w14:paraId="2AF95338" w14:textId="673FC17A" w:rsidR="00466414" w:rsidRPr="00466414" w:rsidRDefault="00062DB7" w:rsidP="001F708C">
            <w:pPr>
              <w:keepNext/>
              <w:keepLines/>
              <w:widowControl w:val="0"/>
              <w:tabs>
                <w:tab w:val="clear" w:pos="567"/>
              </w:tabs>
              <w:spacing w:line="240" w:lineRule="auto"/>
              <w:jc w:val="center"/>
              <w:rPr>
                <w:b/>
                <w:sz w:val="20"/>
              </w:rPr>
            </w:pPr>
            <w:r w:rsidRPr="00944DAD">
              <w:rPr>
                <w:b/>
                <w:sz w:val="20"/>
              </w:rPr>
              <w:t>Primær</w:t>
            </w:r>
            <w:r w:rsidRPr="00944DAD">
              <w:rPr>
                <w:rFonts w:eastAsia="Times New Roman"/>
                <w:b/>
                <w:sz w:val="20"/>
                <w:lang w:eastAsia="en-US"/>
              </w:rPr>
              <w:t xml:space="preserve"> analyse</w:t>
            </w:r>
            <w:r w:rsidR="00F83D18">
              <w:rPr>
                <w:rFonts w:eastAsia="Times New Roman"/>
                <w:b/>
                <w:sz w:val="20"/>
                <w:lang w:eastAsia="en-US"/>
              </w:rPr>
              <w:t xml:space="preserve"> </w:t>
            </w:r>
            <w:r w:rsidRPr="00944DAD">
              <w:rPr>
                <w:rFonts w:eastAsia="Times New Roman"/>
                <w:b/>
                <w:sz w:val="20"/>
                <w:lang w:eastAsia="en-US"/>
              </w:rPr>
              <w:t>(skæring</w:t>
            </w:r>
            <w:r>
              <w:rPr>
                <w:b/>
                <w:sz w:val="20"/>
              </w:rPr>
              <w:t>sdato</w:t>
            </w:r>
            <w:r w:rsidRPr="00944DAD">
              <w:rPr>
                <w:rFonts w:eastAsia="Times New Roman"/>
                <w:b/>
                <w:sz w:val="20"/>
                <w:lang w:eastAsia="en-US"/>
              </w:rPr>
              <w:t xml:space="preserve"> for data</w:t>
            </w:r>
            <w:r w:rsidRPr="00944DAD">
              <w:rPr>
                <w:b/>
                <w:sz w:val="20"/>
              </w:rPr>
              <w:t>ind</w:t>
            </w:r>
            <w:r w:rsidRPr="00944DAD">
              <w:rPr>
                <w:rFonts w:eastAsia="Times New Roman"/>
                <w:b/>
                <w:sz w:val="20"/>
                <w:lang w:eastAsia="en-US"/>
              </w:rPr>
              <w:t>samling:</w:t>
            </w:r>
            <w:r w:rsidRPr="00944DAD">
              <w:rPr>
                <w:b/>
                <w:sz w:val="20"/>
              </w:rPr>
              <w:t xml:space="preserve"> </w:t>
            </w:r>
            <w:r w:rsidRPr="00B80399">
              <w:rPr>
                <w:b/>
                <w:sz w:val="20"/>
              </w:rPr>
              <w:t>26</w:t>
            </w:r>
            <w:r>
              <w:rPr>
                <w:b/>
                <w:sz w:val="20"/>
              </w:rPr>
              <w:t>-a</w:t>
            </w:r>
            <w:r w:rsidRPr="00B80399">
              <w:rPr>
                <w:b/>
                <w:sz w:val="20"/>
              </w:rPr>
              <w:t>ug-2013</w:t>
            </w:r>
            <w:r w:rsidRPr="00B8242B">
              <w:rPr>
                <w:rFonts w:eastAsia="Times New Roman"/>
                <w:b/>
                <w:sz w:val="20"/>
                <w:lang w:eastAsia="en-US"/>
              </w:rPr>
              <w:t>)</w:t>
            </w:r>
          </w:p>
        </w:tc>
        <w:tc>
          <w:tcPr>
            <w:tcW w:w="2516" w:type="dxa"/>
            <w:gridSpan w:val="2"/>
          </w:tcPr>
          <w:p w14:paraId="2AF95339" w14:textId="1890F6D0" w:rsidR="00466414" w:rsidRPr="00466414" w:rsidRDefault="00062DB7" w:rsidP="001F708C">
            <w:pPr>
              <w:keepNext/>
              <w:keepLines/>
              <w:widowControl w:val="0"/>
              <w:tabs>
                <w:tab w:val="clear" w:pos="567"/>
              </w:tabs>
              <w:spacing w:line="240" w:lineRule="auto"/>
              <w:jc w:val="center"/>
              <w:rPr>
                <w:b/>
                <w:sz w:val="20"/>
              </w:rPr>
            </w:pPr>
            <w:r>
              <w:rPr>
                <w:b/>
                <w:sz w:val="20"/>
              </w:rPr>
              <w:t>Opdateret</w:t>
            </w:r>
            <w:r w:rsidRPr="00944DAD">
              <w:rPr>
                <w:b/>
                <w:sz w:val="20"/>
              </w:rPr>
              <w:t xml:space="preserve"> analyse</w:t>
            </w:r>
            <w:r>
              <w:rPr>
                <w:b/>
                <w:sz w:val="20"/>
              </w:rPr>
              <w:t xml:space="preserve"> </w:t>
            </w:r>
            <w:r w:rsidRPr="00944DAD">
              <w:rPr>
                <w:b/>
                <w:sz w:val="20"/>
              </w:rPr>
              <w:t>(skæring</w:t>
            </w:r>
            <w:r>
              <w:rPr>
                <w:b/>
                <w:sz w:val="20"/>
              </w:rPr>
              <w:t>sdato</w:t>
            </w:r>
            <w:r w:rsidRPr="00944DAD">
              <w:rPr>
                <w:b/>
                <w:sz w:val="20"/>
              </w:rPr>
              <w:t xml:space="preserve"> for data</w:t>
            </w:r>
            <w:r>
              <w:rPr>
                <w:b/>
                <w:sz w:val="20"/>
              </w:rPr>
              <w:t>ind</w:t>
            </w:r>
            <w:r w:rsidRPr="00944DAD">
              <w:rPr>
                <w:b/>
                <w:sz w:val="20"/>
              </w:rPr>
              <w:t xml:space="preserve">samling: </w:t>
            </w:r>
            <w:r>
              <w:rPr>
                <w:b/>
                <w:sz w:val="20"/>
              </w:rPr>
              <w:t>12-jan-2015</w:t>
            </w:r>
            <w:r w:rsidRPr="00971946">
              <w:rPr>
                <w:b/>
                <w:sz w:val="20"/>
              </w:rPr>
              <w:t>)</w:t>
            </w:r>
          </w:p>
        </w:tc>
        <w:tc>
          <w:tcPr>
            <w:tcW w:w="3042" w:type="dxa"/>
            <w:gridSpan w:val="2"/>
          </w:tcPr>
          <w:p w14:paraId="2AF9533A" w14:textId="32739085" w:rsidR="00466414" w:rsidRPr="00466414" w:rsidRDefault="00062DB7" w:rsidP="001F708C">
            <w:pPr>
              <w:keepNext/>
              <w:keepLines/>
              <w:widowControl w:val="0"/>
              <w:tabs>
                <w:tab w:val="clear" w:pos="567"/>
              </w:tabs>
              <w:spacing w:line="240" w:lineRule="auto"/>
              <w:jc w:val="center"/>
              <w:rPr>
                <w:b/>
                <w:sz w:val="20"/>
              </w:rPr>
            </w:pPr>
            <w:r>
              <w:rPr>
                <w:b/>
                <w:sz w:val="20"/>
              </w:rPr>
              <w:t>5-års</w:t>
            </w:r>
            <w:r w:rsidRPr="00944DAD">
              <w:rPr>
                <w:b/>
                <w:sz w:val="20"/>
              </w:rPr>
              <w:t xml:space="preserve"> analyse</w:t>
            </w:r>
            <w:r>
              <w:rPr>
                <w:b/>
                <w:sz w:val="20"/>
              </w:rPr>
              <w:t xml:space="preserve"> </w:t>
            </w:r>
            <w:r w:rsidRPr="00944DAD">
              <w:rPr>
                <w:b/>
                <w:sz w:val="20"/>
              </w:rPr>
              <w:t>(skæring</w:t>
            </w:r>
            <w:r>
              <w:rPr>
                <w:b/>
                <w:sz w:val="20"/>
              </w:rPr>
              <w:t>sdato</w:t>
            </w:r>
            <w:r w:rsidRPr="00944DAD">
              <w:rPr>
                <w:b/>
                <w:sz w:val="20"/>
              </w:rPr>
              <w:t xml:space="preserve"> for data</w:t>
            </w:r>
            <w:r>
              <w:rPr>
                <w:b/>
                <w:sz w:val="20"/>
              </w:rPr>
              <w:t>ind</w:t>
            </w:r>
            <w:r w:rsidRPr="00944DAD">
              <w:rPr>
                <w:b/>
                <w:sz w:val="20"/>
              </w:rPr>
              <w:t xml:space="preserve">samling: </w:t>
            </w:r>
            <w:r w:rsidRPr="00B80399">
              <w:rPr>
                <w:b/>
                <w:sz w:val="20"/>
              </w:rPr>
              <w:t>10-</w:t>
            </w:r>
            <w:r>
              <w:rPr>
                <w:b/>
                <w:sz w:val="20"/>
              </w:rPr>
              <w:t>dec</w:t>
            </w:r>
            <w:r w:rsidRPr="00B80399">
              <w:rPr>
                <w:b/>
                <w:sz w:val="20"/>
              </w:rPr>
              <w:t>-2018</w:t>
            </w:r>
            <w:r w:rsidRPr="00944DAD">
              <w:rPr>
                <w:b/>
                <w:sz w:val="20"/>
              </w:rPr>
              <w:t>)</w:t>
            </w:r>
          </w:p>
        </w:tc>
      </w:tr>
      <w:tr w:rsidR="00466414" w:rsidRPr="00466414" w14:paraId="2AF95349" w14:textId="77777777" w:rsidTr="00583404">
        <w:trPr>
          <w:cantSplit/>
        </w:trPr>
        <w:tc>
          <w:tcPr>
            <w:tcW w:w="1623" w:type="dxa"/>
          </w:tcPr>
          <w:p w14:paraId="2AF9533C" w14:textId="77777777" w:rsidR="00466414" w:rsidRPr="00466414" w:rsidRDefault="00466414" w:rsidP="001F708C">
            <w:pPr>
              <w:keepNext/>
              <w:keepLines/>
              <w:widowControl w:val="0"/>
              <w:tabs>
                <w:tab w:val="clear" w:pos="567"/>
              </w:tabs>
              <w:spacing w:line="240" w:lineRule="auto"/>
              <w:rPr>
                <w:b/>
                <w:sz w:val="20"/>
              </w:rPr>
            </w:pPr>
            <w:r w:rsidRPr="00466414">
              <w:rPr>
                <w:b/>
                <w:sz w:val="20"/>
              </w:rPr>
              <w:t>Endepunkt</w:t>
            </w:r>
          </w:p>
        </w:tc>
        <w:tc>
          <w:tcPr>
            <w:tcW w:w="1274" w:type="dxa"/>
          </w:tcPr>
          <w:p w14:paraId="2AF9533D"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2AF9533E" w14:textId="68898EFE" w:rsidR="00466414" w:rsidRPr="00466414" w:rsidRDefault="00466414" w:rsidP="001F708C">
            <w:pPr>
              <w:keepNext/>
              <w:keepLines/>
              <w:widowControl w:val="0"/>
              <w:tabs>
                <w:tab w:val="clear" w:pos="567"/>
              </w:tabs>
              <w:spacing w:line="240" w:lineRule="auto"/>
              <w:jc w:val="center"/>
              <w:rPr>
                <w:sz w:val="20"/>
              </w:rPr>
            </w:pPr>
            <w:r w:rsidRPr="00466414">
              <w:rPr>
                <w:b/>
                <w:sz w:val="20"/>
              </w:rPr>
              <w:t>trametinib (</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211)</w:t>
            </w:r>
          </w:p>
        </w:tc>
        <w:tc>
          <w:tcPr>
            <w:tcW w:w="1260" w:type="dxa"/>
          </w:tcPr>
          <w:p w14:paraId="2AF9533F"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639AD7AD" w14:textId="3FC8CBFB" w:rsidR="00093D8D" w:rsidRDefault="00466414" w:rsidP="001F708C">
            <w:pPr>
              <w:keepNext/>
              <w:keepLines/>
              <w:widowControl w:val="0"/>
              <w:tabs>
                <w:tab w:val="clear" w:pos="567"/>
              </w:tabs>
              <w:spacing w:line="240" w:lineRule="auto"/>
              <w:jc w:val="center"/>
              <w:rPr>
                <w:b/>
                <w:sz w:val="20"/>
              </w:rPr>
            </w:pPr>
            <w:r w:rsidRPr="00466414">
              <w:rPr>
                <w:b/>
                <w:sz w:val="20"/>
              </w:rPr>
              <w:t>placebo</w:t>
            </w:r>
          </w:p>
          <w:p w14:paraId="2AF95340" w14:textId="003FA223" w:rsidR="00466414" w:rsidRPr="00466414" w:rsidRDefault="00466414" w:rsidP="001F708C">
            <w:pPr>
              <w:keepNext/>
              <w:keepLines/>
              <w:widowControl w:val="0"/>
              <w:tabs>
                <w:tab w:val="clear" w:pos="567"/>
              </w:tabs>
              <w:spacing w:line="240" w:lineRule="auto"/>
              <w:jc w:val="center"/>
              <w:rPr>
                <w:sz w:val="20"/>
              </w:rPr>
            </w:pPr>
            <w:r w:rsidRPr="00466414">
              <w:rPr>
                <w:b/>
                <w:sz w:val="20"/>
              </w:rPr>
              <w:t>(</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212)</w:t>
            </w:r>
          </w:p>
        </w:tc>
        <w:tc>
          <w:tcPr>
            <w:tcW w:w="1260" w:type="dxa"/>
          </w:tcPr>
          <w:p w14:paraId="2AF95341"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2AF95342" w14:textId="243ACF4E" w:rsidR="00466414" w:rsidRPr="00466414" w:rsidRDefault="00466414" w:rsidP="001F708C">
            <w:pPr>
              <w:keepNext/>
              <w:keepLines/>
              <w:widowControl w:val="0"/>
              <w:tabs>
                <w:tab w:val="clear" w:pos="567"/>
              </w:tabs>
              <w:spacing w:line="240" w:lineRule="auto"/>
              <w:jc w:val="center"/>
              <w:rPr>
                <w:sz w:val="20"/>
              </w:rPr>
            </w:pPr>
            <w:r w:rsidRPr="00466414">
              <w:rPr>
                <w:b/>
                <w:sz w:val="20"/>
              </w:rPr>
              <w:t>trametinib (</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211)</w:t>
            </w:r>
          </w:p>
        </w:tc>
        <w:tc>
          <w:tcPr>
            <w:tcW w:w="1256" w:type="dxa"/>
          </w:tcPr>
          <w:p w14:paraId="2AF95343"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5A405C42" w14:textId="348B8EE3" w:rsidR="00093D8D" w:rsidRDefault="00093D8D" w:rsidP="001F708C">
            <w:pPr>
              <w:keepNext/>
              <w:keepLines/>
              <w:widowControl w:val="0"/>
              <w:tabs>
                <w:tab w:val="clear" w:pos="567"/>
              </w:tabs>
              <w:spacing w:line="240" w:lineRule="auto"/>
              <w:jc w:val="center"/>
              <w:rPr>
                <w:b/>
                <w:sz w:val="20"/>
              </w:rPr>
            </w:pPr>
            <w:r w:rsidRPr="00466414">
              <w:rPr>
                <w:b/>
                <w:sz w:val="20"/>
              </w:rPr>
              <w:t>P</w:t>
            </w:r>
            <w:r w:rsidR="00466414" w:rsidRPr="00466414">
              <w:rPr>
                <w:b/>
                <w:sz w:val="20"/>
              </w:rPr>
              <w:t>lacebo</w:t>
            </w:r>
          </w:p>
          <w:p w14:paraId="2AF95344" w14:textId="62C19851" w:rsidR="00466414" w:rsidRPr="00466414" w:rsidRDefault="00466414" w:rsidP="001F708C">
            <w:pPr>
              <w:keepNext/>
              <w:keepLines/>
              <w:widowControl w:val="0"/>
              <w:tabs>
                <w:tab w:val="clear" w:pos="567"/>
              </w:tabs>
              <w:spacing w:line="240" w:lineRule="auto"/>
              <w:jc w:val="center"/>
              <w:rPr>
                <w:sz w:val="20"/>
              </w:rPr>
            </w:pPr>
            <w:r w:rsidRPr="00466414">
              <w:rPr>
                <w:b/>
                <w:sz w:val="20"/>
              </w:rPr>
              <w:t>(</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212)</w:t>
            </w:r>
          </w:p>
        </w:tc>
        <w:tc>
          <w:tcPr>
            <w:tcW w:w="1194" w:type="dxa"/>
          </w:tcPr>
          <w:p w14:paraId="2AF95345"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2AF95346" w14:textId="07DA446A" w:rsidR="00466414" w:rsidRPr="00466414" w:rsidRDefault="00466414" w:rsidP="001F708C">
            <w:pPr>
              <w:keepNext/>
              <w:keepLines/>
              <w:widowControl w:val="0"/>
              <w:tabs>
                <w:tab w:val="clear" w:pos="567"/>
              </w:tabs>
              <w:spacing w:line="240" w:lineRule="auto"/>
              <w:jc w:val="center"/>
              <w:rPr>
                <w:b/>
                <w:sz w:val="20"/>
              </w:rPr>
            </w:pPr>
            <w:r w:rsidRPr="00466414">
              <w:rPr>
                <w:b/>
                <w:sz w:val="20"/>
              </w:rPr>
              <w:t>trametinib (</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211)</w:t>
            </w:r>
          </w:p>
        </w:tc>
        <w:tc>
          <w:tcPr>
            <w:tcW w:w="1848" w:type="dxa"/>
          </w:tcPr>
          <w:p w14:paraId="2AF95347" w14:textId="77777777" w:rsidR="00466414" w:rsidRPr="00466414" w:rsidRDefault="00466414" w:rsidP="001F708C">
            <w:pPr>
              <w:keepNext/>
              <w:keepLines/>
              <w:widowControl w:val="0"/>
              <w:tabs>
                <w:tab w:val="clear" w:pos="567"/>
              </w:tabs>
              <w:spacing w:line="240" w:lineRule="auto"/>
              <w:jc w:val="center"/>
              <w:rPr>
                <w:b/>
                <w:sz w:val="20"/>
              </w:rPr>
            </w:pPr>
            <w:r w:rsidRPr="00466414">
              <w:rPr>
                <w:b/>
                <w:sz w:val="20"/>
              </w:rPr>
              <w:t>Dabrafenib +</w:t>
            </w:r>
          </w:p>
          <w:p w14:paraId="2AF95348" w14:textId="3C65E44F" w:rsidR="00466414" w:rsidRPr="00466414" w:rsidRDefault="00466414" w:rsidP="001F708C">
            <w:pPr>
              <w:keepNext/>
              <w:keepLines/>
              <w:widowControl w:val="0"/>
              <w:tabs>
                <w:tab w:val="clear" w:pos="567"/>
              </w:tabs>
              <w:spacing w:line="240" w:lineRule="auto"/>
              <w:jc w:val="center"/>
              <w:rPr>
                <w:b/>
                <w:sz w:val="20"/>
              </w:rPr>
            </w:pPr>
            <w:r w:rsidRPr="00466414">
              <w:rPr>
                <w:b/>
                <w:sz w:val="20"/>
              </w:rPr>
              <w:t>placebo (</w:t>
            </w:r>
            <w:r w:rsidR="00AB503D">
              <w:rPr>
                <w:b/>
                <w:sz w:val="20"/>
              </w:rPr>
              <w:t>n</w:t>
            </w:r>
            <w:r w:rsidR="00093D8D">
              <w:rPr>
                <w:b/>
                <w:sz w:val="20"/>
              </w:rPr>
              <w:t xml:space="preserve"> </w:t>
            </w:r>
            <w:r w:rsidRPr="00466414">
              <w:rPr>
                <w:b/>
                <w:sz w:val="20"/>
              </w:rPr>
              <w:t>=</w:t>
            </w:r>
            <w:r w:rsidR="00093D8D">
              <w:rPr>
                <w:b/>
                <w:sz w:val="20"/>
              </w:rPr>
              <w:t xml:space="preserve"> </w:t>
            </w:r>
            <w:r w:rsidRPr="00466414">
              <w:rPr>
                <w:b/>
                <w:sz w:val="20"/>
              </w:rPr>
              <w:t>212)</w:t>
            </w:r>
          </w:p>
        </w:tc>
      </w:tr>
      <w:tr w:rsidR="00466414" w:rsidRPr="00466414" w14:paraId="2AF95351" w14:textId="77777777" w:rsidTr="00583404">
        <w:trPr>
          <w:cantSplit/>
        </w:trPr>
        <w:tc>
          <w:tcPr>
            <w:tcW w:w="9715" w:type="dxa"/>
            <w:gridSpan w:val="7"/>
          </w:tcPr>
          <w:p w14:paraId="2AF95350" w14:textId="77777777" w:rsidR="00466414" w:rsidRPr="00466414" w:rsidRDefault="00466414" w:rsidP="001F708C">
            <w:pPr>
              <w:keepNext/>
              <w:keepLines/>
              <w:widowControl w:val="0"/>
              <w:tabs>
                <w:tab w:val="clear" w:pos="567"/>
              </w:tabs>
              <w:spacing w:line="240" w:lineRule="auto"/>
              <w:rPr>
                <w:b/>
                <w:sz w:val="20"/>
              </w:rPr>
            </w:pPr>
            <w:r w:rsidRPr="00466414">
              <w:rPr>
                <w:b/>
                <w:sz w:val="20"/>
              </w:rPr>
              <w:t>PFS</w:t>
            </w:r>
            <w:r w:rsidRPr="00466414">
              <w:rPr>
                <w:sz w:val="20"/>
                <w:vertAlign w:val="superscript"/>
              </w:rPr>
              <w:t>a</w:t>
            </w:r>
            <w:r w:rsidRPr="00466414" w:rsidDel="00132C2E">
              <w:rPr>
                <w:b/>
                <w:sz w:val="20"/>
              </w:rPr>
              <w:t xml:space="preserve"> </w:t>
            </w:r>
          </w:p>
        </w:tc>
      </w:tr>
      <w:tr w:rsidR="00466414" w:rsidRPr="00466414" w14:paraId="2AF95359" w14:textId="77777777" w:rsidTr="00583404">
        <w:trPr>
          <w:cantSplit/>
        </w:trPr>
        <w:tc>
          <w:tcPr>
            <w:tcW w:w="1623" w:type="dxa"/>
          </w:tcPr>
          <w:p w14:paraId="2AF95352" w14:textId="77777777" w:rsidR="00466414" w:rsidRPr="00466414" w:rsidRDefault="00466414" w:rsidP="001F708C">
            <w:pPr>
              <w:keepNext/>
              <w:keepLines/>
              <w:widowControl w:val="0"/>
              <w:tabs>
                <w:tab w:val="clear" w:pos="567"/>
              </w:tabs>
              <w:spacing w:line="240" w:lineRule="auto"/>
              <w:rPr>
                <w:sz w:val="20"/>
              </w:rPr>
            </w:pPr>
            <w:r w:rsidRPr="00466414">
              <w:rPr>
                <w:sz w:val="20"/>
              </w:rPr>
              <w:t>Progressiv sygdom eller død, n (%)</w:t>
            </w:r>
          </w:p>
        </w:tc>
        <w:tc>
          <w:tcPr>
            <w:tcW w:w="1274" w:type="dxa"/>
          </w:tcPr>
          <w:p w14:paraId="2AF95353"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102 (48)</w:t>
            </w:r>
          </w:p>
        </w:tc>
        <w:tc>
          <w:tcPr>
            <w:tcW w:w="1260" w:type="dxa"/>
          </w:tcPr>
          <w:p w14:paraId="2AF95354"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109 (51)</w:t>
            </w:r>
          </w:p>
        </w:tc>
        <w:tc>
          <w:tcPr>
            <w:tcW w:w="1260" w:type="dxa"/>
          </w:tcPr>
          <w:p w14:paraId="2AF95355"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139 (66)</w:t>
            </w:r>
          </w:p>
        </w:tc>
        <w:tc>
          <w:tcPr>
            <w:tcW w:w="1256" w:type="dxa"/>
          </w:tcPr>
          <w:p w14:paraId="2AF95356"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162 (76)</w:t>
            </w:r>
          </w:p>
        </w:tc>
        <w:tc>
          <w:tcPr>
            <w:tcW w:w="1194" w:type="dxa"/>
          </w:tcPr>
          <w:p w14:paraId="2AF95357" w14:textId="01FA163A" w:rsidR="00466414" w:rsidRPr="00466414" w:rsidRDefault="00062DB7" w:rsidP="001F708C">
            <w:pPr>
              <w:keepNext/>
              <w:keepLines/>
              <w:widowControl w:val="0"/>
              <w:tabs>
                <w:tab w:val="clear" w:pos="567"/>
              </w:tabs>
              <w:spacing w:line="240" w:lineRule="auto"/>
              <w:jc w:val="center"/>
              <w:rPr>
                <w:sz w:val="20"/>
              </w:rPr>
            </w:pPr>
            <w:r>
              <w:rPr>
                <w:sz w:val="20"/>
              </w:rPr>
              <w:t>160 (76)</w:t>
            </w:r>
          </w:p>
        </w:tc>
        <w:tc>
          <w:tcPr>
            <w:tcW w:w="1848" w:type="dxa"/>
          </w:tcPr>
          <w:p w14:paraId="2AF95358" w14:textId="342158E3" w:rsidR="00466414" w:rsidRPr="00466414" w:rsidRDefault="00062DB7" w:rsidP="001F708C">
            <w:pPr>
              <w:keepNext/>
              <w:keepLines/>
              <w:widowControl w:val="0"/>
              <w:tabs>
                <w:tab w:val="clear" w:pos="567"/>
              </w:tabs>
              <w:spacing w:line="240" w:lineRule="auto"/>
              <w:jc w:val="center"/>
              <w:rPr>
                <w:sz w:val="20"/>
              </w:rPr>
            </w:pPr>
            <w:r>
              <w:rPr>
                <w:sz w:val="20"/>
              </w:rPr>
              <w:t>166 (78)</w:t>
            </w:r>
          </w:p>
        </w:tc>
      </w:tr>
      <w:tr w:rsidR="00466414" w:rsidRPr="00466414" w14:paraId="2AF95365" w14:textId="77777777" w:rsidTr="00583404">
        <w:trPr>
          <w:cantSplit/>
        </w:trPr>
        <w:tc>
          <w:tcPr>
            <w:tcW w:w="1623" w:type="dxa"/>
          </w:tcPr>
          <w:p w14:paraId="2AF9535A" w14:textId="77777777" w:rsidR="00466414" w:rsidRPr="00466414" w:rsidRDefault="00466414" w:rsidP="001F708C">
            <w:pPr>
              <w:keepNext/>
              <w:keepLines/>
              <w:widowControl w:val="0"/>
              <w:tabs>
                <w:tab w:val="clear" w:pos="567"/>
              </w:tabs>
              <w:spacing w:line="240" w:lineRule="auto"/>
              <w:rPr>
                <w:sz w:val="20"/>
              </w:rPr>
            </w:pPr>
            <w:r w:rsidRPr="00466414">
              <w:rPr>
                <w:sz w:val="20"/>
              </w:rPr>
              <w:t>Median</w:t>
            </w:r>
            <w:r w:rsidRPr="00466414">
              <w:rPr>
                <w:sz w:val="20"/>
              </w:rPr>
              <w:noBreakHyphen/>
              <w:t>PFS (måneder) (95 % CI)</w:t>
            </w:r>
          </w:p>
        </w:tc>
        <w:tc>
          <w:tcPr>
            <w:tcW w:w="1274" w:type="dxa"/>
          </w:tcPr>
          <w:p w14:paraId="2AF9535B"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9,3</w:t>
            </w:r>
          </w:p>
          <w:p w14:paraId="2AF9535C"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(7,7; 11.1)</w:t>
            </w:r>
          </w:p>
        </w:tc>
        <w:tc>
          <w:tcPr>
            <w:tcW w:w="1260" w:type="dxa"/>
          </w:tcPr>
          <w:p w14:paraId="2AF9535D"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8,8</w:t>
            </w:r>
          </w:p>
          <w:p w14:paraId="2AF9535E"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(5,9; 10,9)</w:t>
            </w:r>
          </w:p>
        </w:tc>
        <w:tc>
          <w:tcPr>
            <w:tcW w:w="1260" w:type="dxa"/>
          </w:tcPr>
          <w:p w14:paraId="2AF9535F"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11,0</w:t>
            </w:r>
          </w:p>
          <w:p w14:paraId="2AF95360"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(8,0; 13.9)</w:t>
            </w:r>
          </w:p>
        </w:tc>
        <w:tc>
          <w:tcPr>
            <w:tcW w:w="1256" w:type="dxa"/>
          </w:tcPr>
          <w:p w14:paraId="2AF95361"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8,8</w:t>
            </w:r>
          </w:p>
          <w:p w14:paraId="2AF95362"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(5,9; 9,3)</w:t>
            </w:r>
          </w:p>
        </w:tc>
        <w:tc>
          <w:tcPr>
            <w:tcW w:w="1194" w:type="dxa"/>
          </w:tcPr>
          <w:p w14:paraId="32D0EC77" w14:textId="77777777" w:rsidR="00062DB7" w:rsidRPr="000F13F7" w:rsidRDefault="00062DB7" w:rsidP="001F708C">
            <w:pPr>
              <w:keepNext/>
              <w:keepLines/>
              <w:widowControl w:val="0"/>
              <w:tabs>
                <w:tab w:val="clear" w:pos="567"/>
              </w:tabs>
              <w:spacing w:line="240" w:lineRule="auto"/>
              <w:jc w:val="center"/>
              <w:rPr>
                <w:sz w:val="20"/>
              </w:rPr>
            </w:pPr>
            <w:r>
              <w:rPr>
                <w:sz w:val="20"/>
              </w:rPr>
              <w:t>10,</w:t>
            </w:r>
            <w:r w:rsidRPr="000F13F7">
              <w:rPr>
                <w:sz w:val="20"/>
              </w:rPr>
              <w:t>2</w:t>
            </w:r>
          </w:p>
          <w:p w14:paraId="2AF95363" w14:textId="140C71AB" w:rsidR="00466414" w:rsidRPr="00466414" w:rsidRDefault="00062DB7" w:rsidP="001F708C">
            <w:pPr>
              <w:keepNext/>
              <w:keepLines/>
              <w:widowControl w:val="0"/>
              <w:tabs>
                <w:tab w:val="clear" w:pos="567"/>
              </w:tabs>
              <w:spacing w:line="240" w:lineRule="auto"/>
              <w:jc w:val="center"/>
              <w:rPr>
                <w:sz w:val="20"/>
              </w:rPr>
            </w:pPr>
            <w:r>
              <w:rPr>
                <w:sz w:val="20"/>
              </w:rPr>
              <w:t>(8,1; 12,</w:t>
            </w:r>
            <w:r w:rsidRPr="000F13F7">
              <w:rPr>
                <w:sz w:val="20"/>
              </w:rPr>
              <w:t>8)</w:t>
            </w:r>
          </w:p>
        </w:tc>
        <w:tc>
          <w:tcPr>
            <w:tcW w:w="1848" w:type="dxa"/>
          </w:tcPr>
          <w:p w14:paraId="061B56D6" w14:textId="77777777" w:rsidR="00062DB7" w:rsidRPr="000F13F7" w:rsidRDefault="00062DB7" w:rsidP="001F708C">
            <w:pPr>
              <w:keepNext/>
              <w:keepLines/>
              <w:widowControl w:val="0"/>
              <w:tabs>
                <w:tab w:val="clear" w:pos="567"/>
              </w:tabs>
              <w:spacing w:line="240" w:lineRule="auto"/>
              <w:jc w:val="center"/>
              <w:rPr>
                <w:sz w:val="20"/>
              </w:rPr>
            </w:pPr>
            <w:r>
              <w:rPr>
                <w:sz w:val="20"/>
              </w:rPr>
              <w:t>8,</w:t>
            </w:r>
            <w:r w:rsidRPr="000F13F7">
              <w:rPr>
                <w:sz w:val="20"/>
              </w:rPr>
              <w:t>8</w:t>
            </w:r>
          </w:p>
          <w:p w14:paraId="2AF95364" w14:textId="61DF169F" w:rsidR="00466414" w:rsidRPr="00466414" w:rsidRDefault="00062DB7" w:rsidP="001F708C">
            <w:pPr>
              <w:keepNext/>
              <w:keepLines/>
              <w:widowControl w:val="0"/>
              <w:tabs>
                <w:tab w:val="clear" w:pos="567"/>
              </w:tabs>
              <w:spacing w:line="240" w:lineRule="auto"/>
              <w:jc w:val="center"/>
              <w:rPr>
                <w:sz w:val="20"/>
              </w:rPr>
            </w:pPr>
            <w:r>
              <w:rPr>
                <w:sz w:val="20"/>
              </w:rPr>
              <w:t>(5,9; 9,</w:t>
            </w:r>
            <w:r w:rsidRPr="000F13F7">
              <w:rPr>
                <w:sz w:val="20"/>
              </w:rPr>
              <w:t>3)</w:t>
            </w:r>
          </w:p>
        </w:tc>
      </w:tr>
      <w:tr w:rsidR="00466414" w:rsidRPr="00466414" w14:paraId="2AF9536D" w14:textId="77777777" w:rsidTr="00583404">
        <w:trPr>
          <w:cantSplit/>
        </w:trPr>
        <w:tc>
          <w:tcPr>
            <w:tcW w:w="1623" w:type="dxa"/>
          </w:tcPr>
          <w:p w14:paraId="2AF95366" w14:textId="77777777" w:rsidR="00466414" w:rsidRPr="00315E32" w:rsidRDefault="00466414" w:rsidP="001F708C">
            <w:pPr>
              <w:keepNext/>
              <w:keepLines/>
              <w:widowControl w:val="0"/>
              <w:tabs>
                <w:tab w:val="clear" w:pos="567"/>
              </w:tabs>
              <w:spacing w:line="240" w:lineRule="auto"/>
              <w:rPr>
                <w:rFonts w:eastAsia="Times New Roman"/>
                <w:sz w:val="20"/>
                <w:lang w:eastAsia="en-US"/>
              </w:rPr>
            </w:pPr>
            <w:r w:rsidRPr="00315E32">
              <w:rPr>
                <w:rFonts w:eastAsia="Times New Roman"/>
                <w:i/>
                <w:sz w:val="20"/>
                <w:lang w:eastAsia="en-US"/>
              </w:rPr>
              <w:t>Hazard</w:t>
            </w:r>
            <w:r w:rsidRPr="00315E32">
              <w:rPr>
                <w:rFonts w:eastAsia="Times New Roman"/>
                <w:sz w:val="20"/>
                <w:lang w:eastAsia="en-US"/>
              </w:rPr>
              <w:t xml:space="preserve"> ratio</w:t>
            </w:r>
          </w:p>
          <w:p w14:paraId="2AF95367" w14:textId="77777777" w:rsidR="00466414" w:rsidRPr="00466414" w:rsidRDefault="00466414" w:rsidP="001F708C">
            <w:pPr>
              <w:keepNext/>
              <w:keepLines/>
              <w:widowControl w:val="0"/>
              <w:tabs>
                <w:tab w:val="clear" w:pos="567"/>
              </w:tabs>
              <w:spacing w:line="240" w:lineRule="auto"/>
              <w:rPr>
                <w:sz w:val="20"/>
              </w:rPr>
            </w:pPr>
            <w:r w:rsidRPr="00466414">
              <w:rPr>
                <w:sz w:val="20"/>
              </w:rPr>
              <w:t>(95 % CI)</w:t>
            </w:r>
          </w:p>
        </w:tc>
        <w:tc>
          <w:tcPr>
            <w:tcW w:w="2534" w:type="dxa"/>
            <w:gridSpan w:val="2"/>
          </w:tcPr>
          <w:p w14:paraId="2AF95368" w14:textId="19A3E264" w:rsidR="00466414" w:rsidRPr="00466414" w:rsidRDefault="00062DB7" w:rsidP="001F708C">
            <w:pPr>
              <w:keepNext/>
              <w:keepLines/>
              <w:widowControl w:val="0"/>
              <w:tabs>
                <w:tab w:val="clear" w:pos="567"/>
                <w:tab w:val="left" w:pos="937"/>
                <w:tab w:val="center" w:pos="1159"/>
              </w:tabs>
              <w:spacing w:line="240" w:lineRule="auto"/>
              <w:rPr>
                <w:sz w:val="20"/>
              </w:rPr>
            </w:pPr>
            <w:r>
              <w:rPr>
                <w:sz w:val="20"/>
              </w:rPr>
              <w:tab/>
            </w:r>
            <w:r w:rsidR="00466414" w:rsidRPr="00466414">
              <w:rPr>
                <w:sz w:val="20"/>
              </w:rPr>
              <w:t>0,75</w:t>
            </w:r>
          </w:p>
          <w:p w14:paraId="2AF95369"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(0,57; 0,99)</w:t>
            </w:r>
          </w:p>
        </w:tc>
        <w:tc>
          <w:tcPr>
            <w:tcW w:w="2516" w:type="dxa"/>
            <w:gridSpan w:val="2"/>
          </w:tcPr>
          <w:p w14:paraId="2AF9536A"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0,67</w:t>
            </w:r>
          </w:p>
          <w:p w14:paraId="2AF9536B"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(0,53; 0,84)</w:t>
            </w:r>
          </w:p>
        </w:tc>
        <w:tc>
          <w:tcPr>
            <w:tcW w:w="3042" w:type="dxa"/>
            <w:gridSpan w:val="2"/>
          </w:tcPr>
          <w:p w14:paraId="50A16B56" w14:textId="77777777" w:rsidR="00062DB7" w:rsidRPr="000F13F7" w:rsidRDefault="00062DB7" w:rsidP="001F708C">
            <w:pPr>
              <w:keepNext/>
              <w:widowControl w:val="0"/>
              <w:tabs>
                <w:tab w:val="clear" w:pos="567"/>
              </w:tabs>
              <w:spacing w:line="240" w:lineRule="auto"/>
              <w:jc w:val="center"/>
              <w:rPr>
                <w:sz w:val="20"/>
              </w:rPr>
            </w:pPr>
            <w:r>
              <w:rPr>
                <w:sz w:val="20"/>
              </w:rPr>
              <w:t>0,</w:t>
            </w:r>
            <w:r w:rsidRPr="000F13F7">
              <w:rPr>
                <w:sz w:val="20"/>
              </w:rPr>
              <w:t>73</w:t>
            </w:r>
          </w:p>
          <w:p w14:paraId="2AF9536C" w14:textId="5B9FAD3D" w:rsidR="00466414" w:rsidRPr="00466414" w:rsidRDefault="00062DB7" w:rsidP="001F708C">
            <w:pPr>
              <w:keepNext/>
              <w:keepLines/>
              <w:widowControl w:val="0"/>
              <w:tabs>
                <w:tab w:val="clear" w:pos="567"/>
              </w:tabs>
              <w:spacing w:line="240" w:lineRule="auto"/>
              <w:jc w:val="center"/>
              <w:rPr>
                <w:sz w:val="20"/>
              </w:rPr>
            </w:pPr>
            <w:r>
              <w:rPr>
                <w:sz w:val="20"/>
              </w:rPr>
              <w:t>(0,59; 0,</w:t>
            </w:r>
            <w:r w:rsidRPr="000F13F7">
              <w:rPr>
                <w:sz w:val="20"/>
              </w:rPr>
              <w:t>91)</w:t>
            </w:r>
          </w:p>
        </w:tc>
      </w:tr>
      <w:tr w:rsidR="00466414" w:rsidRPr="00466414" w14:paraId="2AF95372" w14:textId="77777777" w:rsidTr="00583404">
        <w:trPr>
          <w:cantSplit/>
        </w:trPr>
        <w:tc>
          <w:tcPr>
            <w:tcW w:w="1623" w:type="dxa"/>
          </w:tcPr>
          <w:p w14:paraId="2AF9536E" w14:textId="77777777" w:rsidR="00466414" w:rsidRPr="00466414" w:rsidRDefault="00466414" w:rsidP="001F708C">
            <w:pPr>
              <w:keepNext/>
              <w:keepLines/>
              <w:widowControl w:val="0"/>
              <w:tabs>
                <w:tab w:val="clear" w:pos="567"/>
              </w:tabs>
              <w:spacing w:line="240" w:lineRule="auto"/>
              <w:rPr>
                <w:b/>
                <w:sz w:val="20"/>
              </w:rPr>
            </w:pPr>
            <w:r w:rsidRPr="00466414">
              <w:rPr>
                <w:sz w:val="20"/>
              </w:rPr>
              <w:tab/>
              <w:t>P</w:t>
            </w:r>
            <w:r w:rsidRPr="00466414">
              <w:rPr>
                <w:sz w:val="20"/>
              </w:rPr>
              <w:noBreakHyphen/>
              <w:t>værdi</w:t>
            </w:r>
          </w:p>
        </w:tc>
        <w:tc>
          <w:tcPr>
            <w:tcW w:w="2534" w:type="dxa"/>
            <w:gridSpan w:val="2"/>
          </w:tcPr>
          <w:p w14:paraId="2AF9536F"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0,035</w:t>
            </w:r>
          </w:p>
        </w:tc>
        <w:tc>
          <w:tcPr>
            <w:tcW w:w="2516" w:type="dxa"/>
            <w:gridSpan w:val="2"/>
          </w:tcPr>
          <w:p w14:paraId="2AF95370" w14:textId="2B886171" w:rsidR="00466414" w:rsidRPr="00466414" w:rsidRDefault="00466414" w:rsidP="001F708C">
            <w:pPr>
              <w:keepNext/>
              <w:keepLines/>
              <w:widowControl w:val="0"/>
              <w:tabs>
                <w:tab w:val="clear" w:pos="567"/>
              </w:tabs>
              <w:spacing w:line="240" w:lineRule="auto"/>
              <w:jc w:val="center"/>
              <w:rPr>
                <w:sz w:val="20"/>
              </w:rPr>
            </w:pPr>
            <w:r w:rsidRPr="00466414">
              <w:rPr>
                <w:sz w:val="20"/>
              </w:rPr>
              <w:t>&lt; 0,001</w:t>
            </w:r>
            <w:r w:rsidR="00A33AB6" w:rsidRPr="00B4004F">
              <w:rPr>
                <w:sz w:val="20"/>
                <w:vertAlign w:val="superscript"/>
              </w:rPr>
              <w:t>f</w:t>
            </w:r>
          </w:p>
        </w:tc>
        <w:tc>
          <w:tcPr>
            <w:tcW w:w="3042" w:type="dxa"/>
            <w:gridSpan w:val="2"/>
          </w:tcPr>
          <w:p w14:paraId="2AF95371" w14:textId="5B831BF4" w:rsidR="00466414" w:rsidRPr="00466414" w:rsidRDefault="00062DB7" w:rsidP="001F708C">
            <w:pPr>
              <w:keepNext/>
              <w:keepLines/>
              <w:widowControl w:val="0"/>
              <w:tabs>
                <w:tab w:val="clear" w:pos="567"/>
              </w:tabs>
              <w:spacing w:line="240" w:lineRule="auto"/>
              <w:jc w:val="center"/>
              <w:rPr>
                <w:sz w:val="20"/>
              </w:rPr>
            </w:pPr>
            <w:r>
              <w:rPr>
                <w:sz w:val="20"/>
              </w:rPr>
              <w:t>NA</w:t>
            </w:r>
          </w:p>
        </w:tc>
      </w:tr>
      <w:tr w:rsidR="00466414" w:rsidRPr="00466414" w14:paraId="2AF9537F" w14:textId="77777777" w:rsidTr="00583404">
        <w:trPr>
          <w:cantSplit/>
        </w:trPr>
        <w:tc>
          <w:tcPr>
            <w:tcW w:w="1623" w:type="dxa"/>
          </w:tcPr>
          <w:p w14:paraId="2AF95373" w14:textId="77777777" w:rsidR="00466414" w:rsidRPr="00466414" w:rsidRDefault="00466414" w:rsidP="001F708C">
            <w:pPr>
              <w:keepNext/>
              <w:keepLines/>
              <w:widowControl w:val="0"/>
              <w:tabs>
                <w:tab w:val="clear" w:pos="567"/>
              </w:tabs>
              <w:spacing w:line="240" w:lineRule="auto"/>
              <w:rPr>
                <w:sz w:val="20"/>
                <w:vertAlign w:val="superscript"/>
              </w:rPr>
            </w:pPr>
            <w:r w:rsidRPr="00466414">
              <w:rPr>
                <w:b/>
                <w:sz w:val="20"/>
              </w:rPr>
              <w:t>ORR</w:t>
            </w:r>
            <w:r w:rsidRPr="00466414">
              <w:rPr>
                <w:sz w:val="20"/>
                <w:vertAlign w:val="superscript"/>
              </w:rPr>
              <w:t>b</w:t>
            </w:r>
          </w:p>
          <w:p w14:paraId="2AF95374" w14:textId="753743DF" w:rsidR="00466414" w:rsidRPr="00466414" w:rsidRDefault="003A14FF" w:rsidP="001F708C">
            <w:pPr>
              <w:keepNext/>
              <w:keepLines/>
              <w:widowControl w:val="0"/>
              <w:tabs>
                <w:tab w:val="clear" w:pos="567"/>
              </w:tabs>
              <w:spacing w:line="240" w:lineRule="auto"/>
              <w:rPr>
                <w:b/>
                <w:sz w:val="20"/>
              </w:rPr>
            </w:pPr>
            <w:r w:rsidRPr="003A14FF">
              <w:rPr>
                <w:sz w:val="20"/>
              </w:rPr>
              <w:t xml:space="preserve">% </w:t>
            </w:r>
            <w:r w:rsidR="00466414" w:rsidRPr="00466414">
              <w:rPr>
                <w:sz w:val="20"/>
              </w:rPr>
              <w:t>(95 % CI)</w:t>
            </w:r>
          </w:p>
        </w:tc>
        <w:tc>
          <w:tcPr>
            <w:tcW w:w="1274" w:type="dxa"/>
          </w:tcPr>
          <w:p w14:paraId="2AF95375"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67</w:t>
            </w:r>
          </w:p>
          <w:p w14:paraId="2AF95376"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(59,9; 73,0)</w:t>
            </w:r>
          </w:p>
        </w:tc>
        <w:tc>
          <w:tcPr>
            <w:tcW w:w="1260" w:type="dxa"/>
          </w:tcPr>
          <w:p w14:paraId="2AF95377"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51</w:t>
            </w:r>
          </w:p>
          <w:p w14:paraId="2AF95378"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(44,5; 58,4)</w:t>
            </w:r>
          </w:p>
        </w:tc>
        <w:tc>
          <w:tcPr>
            <w:tcW w:w="1260" w:type="dxa"/>
          </w:tcPr>
          <w:p w14:paraId="2AF95379"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69</w:t>
            </w:r>
          </w:p>
          <w:p w14:paraId="2AF9537A"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(61,8; 74,8)</w:t>
            </w:r>
          </w:p>
        </w:tc>
        <w:tc>
          <w:tcPr>
            <w:tcW w:w="1256" w:type="dxa"/>
          </w:tcPr>
          <w:p w14:paraId="2AF9537B"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53</w:t>
            </w:r>
          </w:p>
          <w:p w14:paraId="2AF9537C"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(46,3; 60,2)</w:t>
            </w:r>
          </w:p>
        </w:tc>
        <w:tc>
          <w:tcPr>
            <w:tcW w:w="1194" w:type="dxa"/>
          </w:tcPr>
          <w:p w14:paraId="7E94C228" w14:textId="77777777" w:rsidR="00062DB7" w:rsidRPr="000F13F7" w:rsidRDefault="00062DB7" w:rsidP="001F708C">
            <w:pPr>
              <w:keepNext/>
              <w:widowControl w:val="0"/>
              <w:tabs>
                <w:tab w:val="clear" w:pos="567"/>
              </w:tabs>
              <w:spacing w:line="240" w:lineRule="auto"/>
              <w:jc w:val="center"/>
              <w:rPr>
                <w:sz w:val="20"/>
              </w:rPr>
            </w:pPr>
            <w:r w:rsidRPr="000F13F7">
              <w:rPr>
                <w:sz w:val="20"/>
              </w:rPr>
              <w:t>69</w:t>
            </w:r>
          </w:p>
          <w:p w14:paraId="2AF9537D" w14:textId="2BE98061" w:rsidR="00466414" w:rsidRPr="00466414" w:rsidRDefault="00062DB7" w:rsidP="001F708C">
            <w:pPr>
              <w:keepNext/>
              <w:keepLines/>
              <w:widowControl w:val="0"/>
              <w:tabs>
                <w:tab w:val="clear" w:pos="567"/>
              </w:tabs>
              <w:spacing w:line="240" w:lineRule="auto"/>
              <w:jc w:val="center"/>
              <w:rPr>
                <w:sz w:val="20"/>
              </w:rPr>
            </w:pPr>
            <w:r>
              <w:rPr>
                <w:sz w:val="20"/>
              </w:rPr>
              <w:t>(62,5; 75,</w:t>
            </w:r>
            <w:r w:rsidRPr="000F13F7">
              <w:rPr>
                <w:sz w:val="20"/>
              </w:rPr>
              <w:t>4)</w:t>
            </w:r>
          </w:p>
        </w:tc>
        <w:tc>
          <w:tcPr>
            <w:tcW w:w="1848" w:type="dxa"/>
          </w:tcPr>
          <w:p w14:paraId="7BA560B2" w14:textId="77777777" w:rsidR="00062DB7" w:rsidRPr="000F13F7" w:rsidRDefault="00062DB7" w:rsidP="001F708C">
            <w:pPr>
              <w:keepNext/>
              <w:widowControl w:val="0"/>
              <w:tabs>
                <w:tab w:val="clear" w:pos="567"/>
              </w:tabs>
              <w:spacing w:line="240" w:lineRule="auto"/>
              <w:jc w:val="center"/>
              <w:rPr>
                <w:sz w:val="20"/>
              </w:rPr>
            </w:pPr>
            <w:r w:rsidRPr="000F13F7">
              <w:rPr>
                <w:sz w:val="20"/>
              </w:rPr>
              <w:t>54</w:t>
            </w:r>
          </w:p>
          <w:p w14:paraId="2AF9537E" w14:textId="127B98A3" w:rsidR="00466414" w:rsidRPr="00466414" w:rsidRDefault="00062DB7" w:rsidP="001F708C">
            <w:pPr>
              <w:keepNext/>
              <w:keepLines/>
              <w:widowControl w:val="0"/>
              <w:tabs>
                <w:tab w:val="clear" w:pos="567"/>
              </w:tabs>
              <w:spacing w:line="240" w:lineRule="auto"/>
              <w:jc w:val="center"/>
              <w:rPr>
                <w:sz w:val="20"/>
              </w:rPr>
            </w:pPr>
            <w:r>
              <w:rPr>
                <w:sz w:val="20"/>
              </w:rPr>
              <w:t>(46,8; 60,</w:t>
            </w:r>
            <w:r w:rsidRPr="000F13F7">
              <w:rPr>
                <w:sz w:val="20"/>
              </w:rPr>
              <w:t>6)</w:t>
            </w:r>
          </w:p>
        </w:tc>
      </w:tr>
      <w:tr w:rsidR="00466414" w:rsidRPr="00466414" w14:paraId="2AF95387" w14:textId="77777777" w:rsidTr="00583404">
        <w:trPr>
          <w:cantSplit/>
        </w:trPr>
        <w:tc>
          <w:tcPr>
            <w:tcW w:w="1623" w:type="dxa"/>
          </w:tcPr>
          <w:p w14:paraId="2AF95380" w14:textId="77777777" w:rsidR="00466414" w:rsidRPr="00466414" w:rsidRDefault="00466414" w:rsidP="001F708C">
            <w:pPr>
              <w:keepNext/>
              <w:keepLines/>
              <w:widowControl w:val="0"/>
              <w:tabs>
                <w:tab w:val="clear" w:pos="567"/>
              </w:tabs>
              <w:spacing w:line="240" w:lineRule="auto"/>
              <w:rPr>
                <w:sz w:val="20"/>
              </w:rPr>
            </w:pPr>
            <w:r w:rsidRPr="00466414">
              <w:rPr>
                <w:sz w:val="20"/>
              </w:rPr>
              <w:t>ORR</w:t>
            </w:r>
            <w:r w:rsidRPr="00466414">
              <w:rPr>
                <w:sz w:val="20"/>
              </w:rPr>
              <w:noBreakHyphen/>
              <w:t>difference</w:t>
            </w:r>
          </w:p>
          <w:p w14:paraId="2AF95381" w14:textId="77777777" w:rsidR="00466414" w:rsidRPr="00466414" w:rsidRDefault="00466414" w:rsidP="001F708C">
            <w:pPr>
              <w:keepNext/>
              <w:keepLines/>
              <w:widowControl w:val="0"/>
              <w:tabs>
                <w:tab w:val="clear" w:pos="567"/>
              </w:tabs>
              <w:spacing w:line="240" w:lineRule="auto"/>
              <w:rPr>
                <w:sz w:val="20"/>
              </w:rPr>
            </w:pPr>
            <w:r w:rsidRPr="00466414">
              <w:rPr>
                <w:sz w:val="20"/>
              </w:rPr>
              <w:t>(95 % CI)</w:t>
            </w:r>
          </w:p>
        </w:tc>
        <w:tc>
          <w:tcPr>
            <w:tcW w:w="2534" w:type="dxa"/>
            <w:gridSpan w:val="2"/>
          </w:tcPr>
          <w:p w14:paraId="2AF95382"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15</w:t>
            </w:r>
            <w:r w:rsidRPr="00466414">
              <w:rPr>
                <w:sz w:val="20"/>
                <w:vertAlign w:val="superscript"/>
              </w:rPr>
              <w:t>e</w:t>
            </w:r>
          </w:p>
          <w:p w14:paraId="2AF95383"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(5,9; 24,5)</w:t>
            </w:r>
          </w:p>
        </w:tc>
        <w:tc>
          <w:tcPr>
            <w:tcW w:w="2516" w:type="dxa"/>
            <w:gridSpan w:val="2"/>
          </w:tcPr>
          <w:p w14:paraId="2AF95384"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15</w:t>
            </w:r>
            <w:r w:rsidRPr="00466414">
              <w:rPr>
                <w:sz w:val="20"/>
                <w:vertAlign w:val="superscript"/>
              </w:rPr>
              <w:t>e</w:t>
            </w:r>
          </w:p>
          <w:p w14:paraId="2AF95385"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(6,0; 24,5)</w:t>
            </w:r>
          </w:p>
        </w:tc>
        <w:tc>
          <w:tcPr>
            <w:tcW w:w="3042" w:type="dxa"/>
            <w:gridSpan w:val="2"/>
          </w:tcPr>
          <w:p w14:paraId="2AF95386" w14:textId="0C1725AC" w:rsidR="00466414" w:rsidRPr="00466414" w:rsidRDefault="00062DB7" w:rsidP="001F708C">
            <w:pPr>
              <w:keepNext/>
              <w:keepLines/>
              <w:widowControl w:val="0"/>
              <w:tabs>
                <w:tab w:val="clear" w:pos="567"/>
              </w:tabs>
              <w:spacing w:line="240" w:lineRule="auto"/>
              <w:jc w:val="center"/>
              <w:rPr>
                <w:sz w:val="20"/>
              </w:rPr>
            </w:pPr>
            <w:r>
              <w:rPr>
                <w:sz w:val="20"/>
              </w:rPr>
              <w:t>NA</w:t>
            </w:r>
          </w:p>
        </w:tc>
      </w:tr>
      <w:tr w:rsidR="00466414" w:rsidRPr="00466414" w14:paraId="2AF9538C" w14:textId="77777777" w:rsidTr="00583404">
        <w:trPr>
          <w:cantSplit/>
        </w:trPr>
        <w:tc>
          <w:tcPr>
            <w:tcW w:w="1623" w:type="dxa"/>
          </w:tcPr>
          <w:p w14:paraId="2AF95388" w14:textId="77777777" w:rsidR="00466414" w:rsidRPr="00466414" w:rsidRDefault="00466414" w:rsidP="001F708C">
            <w:pPr>
              <w:keepNext/>
              <w:keepLines/>
              <w:widowControl w:val="0"/>
              <w:tabs>
                <w:tab w:val="clear" w:pos="567"/>
              </w:tabs>
              <w:spacing w:line="240" w:lineRule="auto"/>
              <w:rPr>
                <w:b/>
                <w:sz w:val="20"/>
              </w:rPr>
            </w:pPr>
            <w:r w:rsidRPr="00466414">
              <w:rPr>
                <w:sz w:val="20"/>
              </w:rPr>
              <w:tab/>
              <w:t>P</w:t>
            </w:r>
            <w:r w:rsidRPr="00466414">
              <w:rPr>
                <w:sz w:val="20"/>
              </w:rPr>
              <w:noBreakHyphen/>
              <w:t>værdi</w:t>
            </w:r>
          </w:p>
        </w:tc>
        <w:tc>
          <w:tcPr>
            <w:tcW w:w="2534" w:type="dxa"/>
            <w:gridSpan w:val="2"/>
          </w:tcPr>
          <w:p w14:paraId="2AF95389"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0,0015</w:t>
            </w:r>
          </w:p>
        </w:tc>
        <w:tc>
          <w:tcPr>
            <w:tcW w:w="2516" w:type="dxa"/>
            <w:gridSpan w:val="2"/>
          </w:tcPr>
          <w:p w14:paraId="2AF9538A" w14:textId="443E374B" w:rsidR="00466414" w:rsidRPr="00466414" w:rsidRDefault="00466414" w:rsidP="001F708C">
            <w:pPr>
              <w:keepNext/>
              <w:keepLines/>
              <w:widowControl w:val="0"/>
              <w:tabs>
                <w:tab w:val="clear" w:pos="567"/>
              </w:tabs>
              <w:spacing w:line="240" w:lineRule="auto"/>
              <w:jc w:val="center"/>
              <w:rPr>
                <w:sz w:val="20"/>
              </w:rPr>
            </w:pPr>
            <w:r w:rsidRPr="00466414">
              <w:rPr>
                <w:sz w:val="20"/>
              </w:rPr>
              <w:t>0,0014</w:t>
            </w:r>
            <w:r w:rsidR="00A33AB6" w:rsidRPr="00944DAD">
              <w:rPr>
                <w:sz w:val="20"/>
                <w:vertAlign w:val="superscript"/>
              </w:rPr>
              <w:t>f</w:t>
            </w:r>
          </w:p>
        </w:tc>
        <w:tc>
          <w:tcPr>
            <w:tcW w:w="3042" w:type="dxa"/>
            <w:gridSpan w:val="2"/>
          </w:tcPr>
          <w:p w14:paraId="2AF9538B" w14:textId="1CE632E2" w:rsidR="00466414" w:rsidRPr="00466414" w:rsidRDefault="00062DB7" w:rsidP="001F708C">
            <w:pPr>
              <w:keepNext/>
              <w:keepLines/>
              <w:widowControl w:val="0"/>
              <w:tabs>
                <w:tab w:val="clear" w:pos="567"/>
              </w:tabs>
              <w:spacing w:line="240" w:lineRule="auto"/>
              <w:jc w:val="center"/>
              <w:rPr>
                <w:sz w:val="20"/>
              </w:rPr>
            </w:pPr>
            <w:r>
              <w:rPr>
                <w:sz w:val="20"/>
              </w:rPr>
              <w:t>NA</w:t>
            </w:r>
          </w:p>
        </w:tc>
      </w:tr>
      <w:tr w:rsidR="00466414" w:rsidRPr="00466414" w14:paraId="2AF9539D" w14:textId="77777777" w:rsidTr="00583404">
        <w:trPr>
          <w:cantSplit/>
        </w:trPr>
        <w:tc>
          <w:tcPr>
            <w:tcW w:w="1623" w:type="dxa"/>
          </w:tcPr>
          <w:p w14:paraId="2AF9538D" w14:textId="77777777" w:rsidR="00466414" w:rsidRPr="00466414" w:rsidRDefault="00466414" w:rsidP="001F708C">
            <w:pPr>
              <w:keepNext/>
              <w:keepLines/>
              <w:widowControl w:val="0"/>
              <w:tabs>
                <w:tab w:val="clear" w:pos="567"/>
              </w:tabs>
              <w:spacing w:line="240" w:lineRule="auto"/>
              <w:rPr>
                <w:sz w:val="20"/>
              </w:rPr>
            </w:pPr>
            <w:r w:rsidRPr="00466414">
              <w:rPr>
                <w:b/>
                <w:sz w:val="20"/>
              </w:rPr>
              <w:t>Median DoR</w:t>
            </w:r>
            <w:r w:rsidRPr="00466414">
              <w:rPr>
                <w:b/>
                <w:sz w:val="20"/>
                <w:vertAlign w:val="superscript"/>
              </w:rPr>
              <w:t>c</w:t>
            </w:r>
            <w:r w:rsidRPr="00466414">
              <w:rPr>
                <w:sz w:val="20"/>
              </w:rPr>
              <w:t xml:space="preserve"> (måneder)</w:t>
            </w:r>
          </w:p>
          <w:p w14:paraId="2AF9538E" w14:textId="77777777" w:rsidR="00466414" w:rsidRPr="00466414" w:rsidRDefault="00466414" w:rsidP="001F708C">
            <w:pPr>
              <w:keepNext/>
              <w:keepLines/>
              <w:widowControl w:val="0"/>
              <w:tabs>
                <w:tab w:val="clear" w:pos="567"/>
              </w:tabs>
              <w:spacing w:line="240" w:lineRule="auto"/>
              <w:rPr>
                <w:b/>
                <w:sz w:val="20"/>
              </w:rPr>
            </w:pPr>
            <w:r w:rsidRPr="00466414">
              <w:rPr>
                <w:sz w:val="20"/>
              </w:rPr>
              <w:t>(95% CI)</w:t>
            </w:r>
          </w:p>
        </w:tc>
        <w:tc>
          <w:tcPr>
            <w:tcW w:w="1274" w:type="dxa"/>
          </w:tcPr>
          <w:p w14:paraId="2AF9538F" w14:textId="77777777" w:rsidR="00466414" w:rsidRPr="00466414" w:rsidRDefault="00466414" w:rsidP="001F708C">
            <w:pPr>
              <w:keepNext/>
              <w:keepLines/>
              <w:widowControl w:val="0"/>
              <w:tabs>
                <w:tab w:val="clear" w:pos="567"/>
              </w:tabs>
              <w:spacing w:line="240" w:lineRule="auto"/>
              <w:jc w:val="center"/>
              <w:rPr>
                <w:sz w:val="20"/>
              </w:rPr>
            </w:pPr>
          </w:p>
          <w:p w14:paraId="2AF95390"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9,2</w:t>
            </w:r>
            <w:r w:rsidRPr="00466414">
              <w:rPr>
                <w:sz w:val="20"/>
                <w:vertAlign w:val="superscript"/>
              </w:rPr>
              <w:t>d</w:t>
            </w:r>
          </w:p>
          <w:p w14:paraId="2AF95391"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(7,4; NR)</w:t>
            </w:r>
          </w:p>
        </w:tc>
        <w:tc>
          <w:tcPr>
            <w:tcW w:w="1260" w:type="dxa"/>
          </w:tcPr>
          <w:p w14:paraId="2AF95392" w14:textId="77777777" w:rsidR="00466414" w:rsidRPr="00466414" w:rsidRDefault="00466414" w:rsidP="001F708C">
            <w:pPr>
              <w:keepNext/>
              <w:keepLines/>
              <w:widowControl w:val="0"/>
              <w:tabs>
                <w:tab w:val="clear" w:pos="567"/>
              </w:tabs>
              <w:spacing w:line="240" w:lineRule="auto"/>
              <w:jc w:val="center"/>
              <w:rPr>
                <w:sz w:val="20"/>
              </w:rPr>
            </w:pPr>
          </w:p>
          <w:p w14:paraId="2AF95393"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10,2</w:t>
            </w:r>
            <w:r w:rsidRPr="00466414">
              <w:rPr>
                <w:sz w:val="20"/>
                <w:vertAlign w:val="superscript"/>
              </w:rPr>
              <w:t>d</w:t>
            </w:r>
          </w:p>
          <w:p w14:paraId="2AF95394"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(7,5; NR)</w:t>
            </w:r>
          </w:p>
        </w:tc>
        <w:tc>
          <w:tcPr>
            <w:tcW w:w="1260" w:type="dxa"/>
          </w:tcPr>
          <w:p w14:paraId="2AF95395" w14:textId="77777777" w:rsidR="00466414" w:rsidRPr="00466414" w:rsidRDefault="00466414" w:rsidP="001F708C">
            <w:pPr>
              <w:keepNext/>
              <w:keepLines/>
              <w:widowControl w:val="0"/>
              <w:tabs>
                <w:tab w:val="clear" w:pos="567"/>
              </w:tabs>
              <w:spacing w:line="240" w:lineRule="auto"/>
              <w:jc w:val="center"/>
              <w:rPr>
                <w:sz w:val="20"/>
              </w:rPr>
            </w:pPr>
          </w:p>
          <w:p w14:paraId="2AF95396"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12,9</w:t>
            </w:r>
          </w:p>
          <w:p w14:paraId="2AF95397"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(9,4; 19.5)</w:t>
            </w:r>
          </w:p>
        </w:tc>
        <w:tc>
          <w:tcPr>
            <w:tcW w:w="1256" w:type="dxa"/>
          </w:tcPr>
          <w:p w14:paraId="2AF95398" w14:textId="77777777" w:rsidR="00466414" w:rsidRPr="00466414" w:rsidRDefault="00466414" w:rsidP="001F708C">
            <w:pPr>
              <w:keepNext/>
              <w:keepLines/>
              <w:widowControl w:val="0"/>
              <w:tabs>
                <w:tab w:val="clear" w:pos="567"/>
              </w:tabs>
              <w:spacing w:line="240" w:lineRule="auto"/>
              <w:jc w:val="center"/>
              <w:rPr>
                <w:sz w:val="20"/>
              </w:rPr>
            </w:pPr>
          </w:p>
          <w:p w14:paraId="2AF95399"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10,6</w:t>
            </w:r>
          </w:p>
          <w:p w14:paraId="2AF9539A" w14:textId="77777777" w:rsidR="00466414" w:rsidRPr="00466414" w:rsidRDefault="00466414" w:rsidP="001F708C">
            <w:pPr>
              <w:keepNext/>
              <w:keepLines/>
              <w:widowControl w:val="0"/>
              <w:tabs>
                <w:tab w:val="clear" w:pos="567"/>
              </w:tabs>
              <w:spacing w:line="240" w:lineRule="auto"/>
              <w:jc w:val="center"/>
              <w:rPr>
                <w:sz w:val="20"/>
              </w:rPr>
            </w:pPr>
            <w:r w:rsidRPr="00466414">
              <w:rPr>
                <w:sz w:val="20"/>
              </w:rPr>
              <w:t>(9,1; 13,8)</w:t>
            </w:r>
          </w:p>
        </w:tc>
        <w:tc>
          <w:tcPr>
            <w:tcW w:w="1194" w:type="dxa"/>
            <w:vAlign w:val="bottom"/>
          </w:tcPr>
          <w:p w14:paraId="69EABB59" w14:textId="77777777" w:rsidR="00062DB7" w:rsidRPr="000F13F7" w:rsidRDefault="00062DB7" w:rsidP="001F708C">
            <w:pPr>
              <w:keepNext/>
              <w:widowControl w:val="0"/>
              <w:tabs>
                <w:tab w:val="clear" w:pos="567"/>
              </w:tabs>
              <w:spacing w:line="240" w:lineRule="auto"/>
              <w:jc w:val="center"/>
              <w:rPr>
                <w:sz w:val="20"/>
              </w:rPr>
            </w:pPr>
            <w:r>
              <w:rPr>
                <w:sz w:val="20"/>
              </w:rPr>
              <w:t>12,</w:t>
            </w:r>
            <w:r w:rsidRPr="000F13F7">
              <w:rPr>
                <w:sz w:val="20"/>
              </w:rPr>
              <w:t>9</w:t>
            </w:r>
          </w:p>
          <w:p w14:paraId="2AF9539B" w14:textId="6D222EFA" w:rsidR="00466414" w:rsidRPr="00466414" w:rsidRDefault="00062DB7" w:rsidP="001F708C">
            <w:pPr>
              <w:keepNext/>
              <w:keepLines/>
              <w:widowControl w:val="0"/>
              <w:tabs>
                <w:tab w:val="clear" w:pos="567"/>
              </w:tabs>
              <w:spacing w:line="240" w:lineRule="auto"/>
              <w:jc w:val="center"/>
              <w:rPr>
                <w:sz w:val="20"/>
              </w:rPr>
            </w:pPr>
            <w:r>
              <w:rPr>
                <w:sz w:val="20"/>
              </w:rPr>
              <w:t>(9,3; 18,</w:t>
            </w:r>
            <w:r w:rsidRPr="000F13F7">
              <w:rPr>
                <w:sz w:val="20"/>
              </w:rPr>
              <w:t>4)</w:t>
            </w:r>
          </w:p>
        </w:tc>
        <w:tc>
          <w:tcPr>
            <w:tcW w:w="1848" w:type="dxa"/>
            <w:vAlign w:val="bottom"/>
          </w:tcPr>
          <w:p w14:paraId="169355C3" w14:textId="77777777" w:rsidR="00062DB7" w:rsidRPr="000F13F7" w:rsidRDefault="00062DB7" w:rsidP="001F708C">
            <w:pPr>
              <w:keepNext/>
              <w:widowControl w:val="0"/>
              <w:tabs>
                <w:tab w:val="clear" w:pos="567"/>
              </w:tabs>
              <w:spacing w:line="240" w:lineRule="auto"/>
              <w:jc w:val="center"/>
              <w:rPr>
                <w:sz w:val="20"/>
              </w:rPr>
            </w:pPr>
            <w:r>
              <w:rPr>
                <w:sz w:val="20"/>
              </w:rPr>
              <w:t>10,</w:t>
            </w:r>
            <w:r w:rsidRPr="000F13F7">
              <w:rPr>
                <w:sz w:val="20"/>
              </w:rPr>
              <w:t>2</w:t>
            </w:r>
          </w:p>
          <w:p w14:paraId="2AF9539C" w14:textId="2D4DE166" w:rsidR="00466414" w:rsidRPr="00466414" w:rsidRDefault="00062DB7" w:rsidP="001F708C">
            <w:pPr>
              <w:keepNext/>
              <w:keepLines/>
              <w:widowControl w:val="0"/>
              <w:tabs>
                <w:tab w:val="clear" w:pos="567"/>
              </w:tabs>
              <w:spacing w:line="240" w:lineRule="auto"/>
              <w:jc w:val="center"/>
              <w:rPr>
                <w:sz w:val="20"/>
              </w:rPr>
            </w:pPr>
            <w:r>
              <w:rPr>
                <w:sz w:val="20"/>
              </w:rPr>
              <w:t>(8,3; 13,</w:t>
            </w:r>
            <w:r w:rsidRPr="000F13F7">
              <w:rPr>
                <w:sz w:val="20"/>
              </w:rPr>
              <w:t>8)</w:t>
            </w:r>
          </w:p>
        </w:tc>
      </w:tr>
      <w:tr w:rsidR="002344A9" w:rsidRPr="00466414" w14:paraId="561609EC" w14:textId="77777777" w:rsidTr="00D75C23">
        <w:trPr>
          <w:cantSplit/>
        </w:trPr>
        <w:tc>
          <w:tcPr>
            <w:tcW w:w="9715" w:type="dxa"/>
            <w:gridSpan w:val="7"/>
          </w:tcPr>
          <w:p w14:paraId="1BB7F063" w14:textId="4526E01A" w:rsidR="002344A9" w:rsidRPr="00466414" w:rsidRDefault="0010553D" w:rsidP="002344A9">
            <w:pPr>
              <w:keepNext/>
              <w:keepLines/>
              <w:widowControl w:val="0"/>
              <w:tabs>
                <w:tab w:val="clear" w:pos="567"/>
              </w:tabs>
              <w:spacing w:line="240" w:lineRule="auto"/>
              <w:rPr>
                <w:sz w:val="20"/>
              </w:rPr>
            </w:pPr>
            <w:r>
              <w:rPr>
                <w:sz w:val="20"/>
                <w:vertAlign w:val="superscript"/>
              </w:rPr>
              <w:t>a</w:t>
            </w:r>
            <w:r w:rsidR="002344A9" w:rsidRPr="00466414">
              <w:rPr>
                <w:sz w:val="20"/>
              </w:rPr>
              <w:t>Progressionsfri overlevelse (iht. investigators vurdering)</w:t>
            </w:r>
          </w:p>
          <w:p w14:paraId="7A8DD516" w14:textId="775877AC" w:rsidR="002344A9" w:rsidRPr="00466414" w:rsidRDefault="0010553D" w:rsidP="002344A9">
            <w:pPr>
              <w:keepNext/>
              <w:keepLines/>
              <w:widowControl w:val="0"/>
              <w:tabs>
                <w:tab w:val="clear" w:pos="567"/>
              </w:tabs>
              <w:spacing w:line="240" w:lineRule="auto"/>
              <w:rPr>
                <w:sz w:val="20"/>
              </w:rPr>
            </w:pPr>
            <w:r>
              <w:rPr>
                <w:sz w:val="20"/>
                <w:vertAlign w:val="superscript"/>
              </w:rPr>
              <w:t>b</w:t>
            </w:r>
            <w:r w:rsidR="002344A9" w:rsidRPr="00466414">
              <w:rPr>
                <w:sz w:val="20"/>
              </w:rPr>
              <w:t>Samlet responsrate = samlet respons + partiel respons</w:t>
            </w:r>
          </w:p>
          <w:p w14:paraId="2E34A601" w14:textId="19D37829" w:rsidR="002344A9" w:rsidRPr="00466414" w:rsidRDefault="0010553D" w:rsidP="002344A9">
            <w:pPr>
              <w:keepNext/>
              <w:keepLines/>
              <w:widowControl w:val="0"/>
              <w:tabs>
                <w:tab w:val="clear" w:pos="567"/>
              </w:tabs>
              <w:spacing w:line="240" w:lineRule="auto"/>
              <w:rPr>
                <w:sz w:val="20"/>
              </w:rPr>
            </w:pPr>
            <w:r>
              <w:rPr>
                <w:sz w:val="20"/>
                <w:vertAlign w:val="superscript"/>
              </w:rPr>
              <w:t>c</w:t>
            </w:r>
            <w:r w:rsidR="002344A9" w:rsidRPr="00466414">
              <w:rPr>
                <w:sz w:val="20"/>
              </w:rPr>
              <w:t>Responsvarighed</w:t>
            </w:r>
          </w:p>
          <w:p w14:paraId="34D13554" w14:textId="7C5BC511" w:rsidR="002344A9" w:rsidRPr="00466414" w:rsidRDefault="00AF36C4" w:rsidP="002344A9">
            <w:pPr>
              <w:keepNext/>
              <w:keepLines/>
              <w:widowControl w:val="0"/>
              <w:tabs>
                <w:tab w:val="clear" w:pos="567"/>
              </w:tabs>
              <w:spacing w:line="240" w:lineRule="auto"/>
              <w:rPr>
                <w:sz w:val="20"/>
              </w:rPr>
            </w:pPr>
            <w:r>
              <w:rPr>
                <w:sz w:val="20"/>
                <w:vertAlign w:val="superscript"/>
              </w:rPr>
              <w:t>d</w:t>
            </w:r>
            <w:r w:rsidR="002344A9" w:rsidRPr="00466414">
              <w:rPr>
                <w:sz w:val="20"/>
              </w:rPr>
              <w:t>På rapporteringstidspunktet var størstedelen (≥ 59 %) af de af investigator</w:t>
            </w:r>
            <w:r w:rsidR="002344A9" w:rsidRPr="00466414">
              <w:rPr>
                <w:sz w:val="20"/>
              </w:rPr>
              <w:noBreakHyphen/>
              <w:t>vurderede responser stadig igangværende</w:t>
            </w:r>
          </w:p>
          <w:p w14:paraId="58F79D7F" w14:textId="43B0472D" w:rsidR="002344A9" w:rsidRDefault="00AF36C4" w:rsidP="002344A9">
            <w:pPr>
              <w:keepNext/>
              <w:keepLines/>
              <w:widowControl w:val="0"/>
              <w:tabs>
                <w:tab w:val="clear" w:pos="567"/>
              </w:tabs>
              <w:spacing w:line="240" w:lineRule="auto"/>
              <w:rPr>
                <w:sz w:val="20"/>
              </w:rPr>
            </w:pPr>
            <w:r>
              <w:rPr>
                <w:sz w:val="20"/>
                <w:vertAlign w:val="superscript"/>
              </w:rPr>
              <w:t>e</w:t>
            </w:r>
            <w:r w:rsidR="002344A9" w:rsidRPr="00466414">
              <w:rPr>
                <w:sz w:val="20"/>
              </w:rPr>
              <w:t>ORR</w:t>
            </w:r>
            <w:r w:rsidR="002344A9" w:rsidRPr="00466414">
              <w:rPr>
                <w:sz w:val="20"/>
              </w:rPr>
              <w:noBreakHyphen/>
              <w:t>difference beregnet ud fra ORR</w:t>
            </w:r>
            <w:r w:rsidR="002344A9" w:rsidRPr="00466414">
              <w:rPr>
                <w:sz w:val="20"/>
              </w:rPr>
              <w:noBreakHyphen/>
              <w:t>resultatet ikke afrundet</w:t>
            </w:r>
          </w:p>
          <w:p w14:paraId="2E620401" w14:textId="3C8111F4" w:rsidR="002344A9" w:rsidRPr="00466414" w:rsidRDefault="00AF36C4" w:rsidP="002344A9">
            <w:pPr>
              <w:keepNext/>
              <w:keepLines/>
              <w:widowControl w:val="0"/>
              <w:tabs>
                <w:tab w:val="clear" w:pos="567"/>
              </w:tabs>
              <w:spacing w:line="240" w:lineRule="auto"/>
              <w:rPr>
                <w:sz w:val="20"/>
              </w:rPr>
            </w:pPr>
            <w:r>
              <w:rPr>
                <w:sz w:val="20"/>
                <w:vertAlign w:val="superscript"/>
              </w:rPr>
              <w:t>f</w:t>
            </w:r>
            <w:r w:rsidR="002344A9">
              <w:rPr>
                <w:sz w:val="20"/>
              </w:rPr>
              <w:t>Opdateret analyse var ikke planlagt forud, og d</w:t>
            </w:r>
            <w:r w:rsidR="002344A9" w:rsidRPr="00BB48A6">
              <w:rPr>
                <w:sz w:val="20"/>
              </w:rPr>
              <w:t xml:space="preserve">er blev ikke foretaget </w:t>
            </w:r>
            <w:r w:rsidR="002344A9">
              <w:rPr>
                <w:sz w:val="20"/>
              </w:rPr>
              <w:t xml:space="preserve">en </w:t>
            </w:r>
            <w:r w:rsidR="002344A9" w:rsidRPr="00BB48A6">
              <w:rPr>
                <w:sz w:val="20"/>
              </w:rPr>
              <w:t xml:space="preserve">justering </w:t>
            </w:r>
            <w:r w:rsidR="002344A9">
              <w:rPr>
                <w:sz w:val="20"/>
              </w:rPr>
              <w:t xml:space="preserve">af p-værdien </w:t>
            </w:r>
            <w:r w:rsidR="002344A9" w:rsidRPr="00BB48A6">
              <w:rPr>
                <w:sz w:val="20"/>
              </w:rPr>
              <w:t>ved gentagen afprøvning</w:t>
            </w:r>
          </w:p>
          <w:p w14:paraId="01405F4D" w14:textId="77777777" w:rsidR="002344A9" w:rsidRDefault="002344A9" w:rsidP="002344A9">
            <w:pPr>
              <w:widowControl w:val="0"/>
              <w:tabs>
                <w:tab w:val="clear" w:pos="567"/>
              </w:tabs>
              <w:spacing w:line="240" w:lineRule="auto"/>
              <w:rPr>
                <w:sz w:val="20"/>
              </w:rPr>
            </w:pPr>
            <w:r w:rsidRPr="00466414">
              <w:rPr>
                <w:sz w:val="20"/>
              </w:rPr>
              <w:t>NR = Ikke nået</w:t>
            </w:r>
          </w:p>
          <w:p w14:paraId="7C800393" w14:textId="32B6EA20" w:rsidR="002344A9" w:rsidRDefault="002344A9" w:rsidP="00315E32">
            <w:pPr>
              <w:widowControl w:val="0"/>
              <w:tabs>
                <w:tab w:val="clear" w:pos="567"/>
              </w:tabs>
              <w:spacing w:line="240" w:lineRule="auto"/>
              <w:rPr>
                <w:sz w:val="20"/>
              </w:rPr>
            </w:pPr>
            <w:r>
              <w:rPr>
                <w:sz w:val="20"/>
              </w:rPr>
              <w:t>NA = Ikke relevant</w:t>
            </w:r>
          </w:p>
        </w:tc>
      </w:tr>
    </w:tbl>
    <w:p w14:paraId="2AF953A4" w14:textId="77777777" w:rsidR="001C5458" w:rsidRPr="00EB3E43" w:rsidRDefault="001C5458" w:rsidP="001F708C">
      <w:pPr>
        <w:widowControl w:val="0"/>
        <w:tabs>
          <w:tab w:val="clear" w:pos="567"/>
        </w:tabs>
        <w:spacing w:line="240" w:lineRule="auto"/>
        <w:rPr>
          <w:szCs w:val="22"/>
        </w:rPr>
      </w:pPr>
    </w:p>
    <w:p w14:paraId="2AF953A5" w14:textId="77777777" w:rsidR="00D30D22" w:rsidRPr="00EB3E43" w:rsidRDefault="00D30D22" w:rsidP="001F708C">
      <w:pPr>
        <w:keepNext/>
        <w:widowControl w:val="0"/>
        <w:tabs>
          <w:tab w:val="clear" w:pos="567"/>
        </w:tabs>
        <w:spacing w:line="240" w:lineRule="auto"/>
        <w:rPr>
          <w:szCs w:val="24"/>
        </w:rPr>
      </w:pPr>
      <w:r w:rsidRPr="00EB3E43">
        <w:rPr>
          <w:szCs w:val="24"/>
        </w:rPr>
        <w:t>MEK116513 (COMBI</w:t>
      </w:r>
      <w:r w:rsidR="001C5458">
        <w:rPr>
          <w:szCs w:val="24"/>
        </w:rPr>
        <w:noBreakHyphen/>
      </w:r>
      <w:r w:rsidRPr="00EB3E43">
        <w:rPr>
          <w:szCs w:val="24"/>
        </w:rPr>
        <w:t>v)</w:t>
      </w:r>
      <w:r w:rsidR="00FB6958" w:rsidRPr="00EB3E43">
        <w:rPr>
          <w:szCs w:val="24"/>
        </w:rPr>
        <w:t>:</w:t>
      </w:r>
    </w:p>
    <w:p w14:paraId="2AF953A6" w14:textId="77777777" w:rsidR="00D30D22" w:rsidRPr="00EB3E43" w:rsidRDefault="00D30D22" w:rsidP="001F708C">
      <w:pPr>
        <w:widowControl w:val="0"/>
        <w:tabs>
          <w:tab w:val="clear" w:pos="567"/>
        </w:tabs>
        <w:spacing w:line="240" w:lineRule="auto"/>
      </w:pPr>
      <w:r w:rsidRPr="00EB3E43">
        <w:t>Studiet MEK116513 var et 2</w:t>
      </w:r>
      <w:r w:rsidR="001C5458">
        <w:noBreakHyphen/>
      </w:r>
      <w:r w:rsidRPr="00EB3E43">
        <w:t>armet, randomiseret, åbent fase III</w:t>
      </w:r>
      <w:r w:rsidR="001C5458">
        <w:noBreakHyphen/>
      </w:r>
      <w:r w:rsidRPr="00EB3E43">
        <w:t>studie, der sammenlignede kombinationsbehandling med dabrafenib og trametinib med vemurafenib</w:t>
      </w:r>
      <w:r w:rsidR="001C5458">
        <w:noBreakHyphen/>
      </w:r>
      <w:r w:rsidRPr="00EB3E43">
        <w:t xml:space="preserve">monoterapi </w:t>
      </w:r>
      <w:r w:rsidR="00CC36D2" w:rsidRPr="00EB3E43">
        <w:t>ved</w:t>
      </w:r>
      <w:r w:rsidRPr="00EB3E43">
        <w:t xml:space="preserve"> BRAF V600</w:t>
      </w:r>
      <w:r w:rsidR="001C5458">
        <w:noBreakHyphen/>
      </w:r>
      <w:r w:rsidRPr="00EB3E43">
        <w:t xml:space="preserve">mutationspositivt </w:t>
      </w:r>
      <w:r w:rsidR="00AD0606">
        <w:t xml:space="preserve">inoperabelt eller </w:t>
      </w:r>
      <w:r w:rsidRPr="00EB3E43">
        <w:t xml:space="preserve">metastatisk melanom. Studiets primære endepunkt var </w:t>
      </w:r>
      <w:r w:rsidR="00C67867" w:rsidRPr="00EB3E43">
        <w:t>OS</w:t>
      </w:r>
      <w:r w:rsidR="00CC36D2" w:rsidRPr="00EB3E43">
        <w:t>, og et vigtigt sekundært</w:t>
      </w:r>
      <w:r w:rsidRPr="00EB3E43">
        <w:t xml:space="preserve"> var PFS. Forsøgsdeltagerne blev stratificeret efter laktatdehydrogenase (LDH)</w:t>
      </w:r>
      <w:r w:rsidR="001C5458">
        <w:noBreakHyphen/>
      </w:r>
      <w:r w:rsidRPr="00EB3E43">
        <w:t>niveau (&gt;</w:t>
      </w:r>
      <w:r w:rsidR="001C2BDB" w:rsidRPr="00EB3E43">
        <w:t> </w:t>
      </w:r>
      <w:r w:rsidRPr="00EB3E43">
        <w:t xml:space="preserve">den øvre normalgrænse (ULN) </w:t>
      </w:r>
      <w:r w:rsidRPr="00EB3E43">
        <w:rPr>
          <w:i/>
        </w:rPr>
        <w:t>versus</w:t>
      </w:r>
      <w:r w:rsidRPr="00EB3E43">
        <w:t xml:space="preserve"> </w:t>
      </w:r>
      <w:r w:rsidRPr="00EB3E43">
        <w:sym w:font="Symbol" w:char="F0A3"/>
      </w:r>
      <w:r w:rsidRPr="00EB3E43">
        <w:t> ULN) og BRAF</w:t>
      </w:r>
      <w:r w:rsidR="001C5458">
        <w:noBreakHyphen/>
      </w:r>
      <w:r w:rsidRPr="00EB3E43">
        <w:t xml:space="preserve">mutation (V600E </w:t>
      </w:r>
      <w:r w:rsidRPr="00EB3E43">
        <w:rPr>
          <w:i/>
        </w:rPr>
        <w:t>versus</w:t>
      </w:r>
      <w:r w:rsidRPr="00EB3E43">
        <w:t xml:space="preserve"> V600K).</w:t>
      </w:r>
    </w:p>
    <w:p w14:paraId="2AF953A7" w14:textId="77777777" w:rsidR="00D30D22" w:rsidRPr="00EB3E43" w:rsidRDefault="00D30D22" w:rsidP="001F708C">
      <w:pPr>
        <w:widowControl w:val="0"/>
        <w:tabs>
          <w:tab w:val="clear" w:pos="567"/>
        </w:tabs>
        <w:spacing w:line="240" w:lineRule="auto"/>
      </w:pPr>
    </w:p>
    <w:p w14:paraId="2AF953A8" w14:textId="2B27C1D6" w:rsidR="00D30D22" w:rsidRDefault="00D30D22" w:rsidP="001F708C">
      <w:pPr>
        <w:widowControl w:val="0"/>
        <w:tabs>
          <w:tab w:val="clear" w:pos="567"/>
        </w:tabs>
        <w:spacing w:line="240" w:lineRule="auto"/>
        <w:rPr>
          <w:szCs w:val="24"/>
        </w:rPr>
      </w:pPr>
      <w:r w:rsidRPr="00EB3E43">
        <w:t xml:space="preserve">I alt blev 704 forsøgsdeltagere randomiseret 1:1 til enten kombination eller vemurafenib. De fleste forsøgsdeltagere var </w:t>
      </w:r>
      <w:r w:rsidR="001C2BDB" w:rsidRPr="00EB3E43">
        <w:rPr>
          <w:szCs w:val="22"/>
        </w:rPr>
        <w:t>kaukas</w:t>
      </w:r>
      <w:r w:rsidR="00B70250" w:rsidRPr="00EB3E43">
        <w:rPr>
          <w:szCs w:val="22"/>
        </w:rPr>
        <w:t>ere</w:t>
      </w:r>
      <w:r w:rsidR="001C2BDB" w:rsidRPr="00EB3E43" w:rsidDel="001A146B">
        <w:rPr>
          <w:szCs w:val="22"/>
        </w:rPr>
        <w:t xml:space="preserve"> </w:t>
      </w:r>
      <w:r w:rsidRPr="00EB3E43">
        <w:t>(&gt; 96</w:t>
      </w:r>
      <w:r w:rsidR="00154596" w:rsidRPr="00EB3E43">
        <w:t> %</w:t>
      </w:r>
      <w:r w:rsidRPr="00EB3E43">
        <w:t>) og mænd (55</w:t>
      </w:r>
      <w:r w:rsidR="00154596" w:rsidRPr="00EB3E43">
        <w:t> %</w:t>
      </w:r>
      <w:r w:rsidRPr="00EB3E43">
        <w:t>). Medianalderen var 55 år (24</w:t>
      </w:r>
      <w:r w:rsidR="00154596" w:rsidRPr="00EB3E43">
        <w:t> %</w:t>
      </w:r>
      <w:r w:rsidRPr="00EB3E43">
        <w:t xml:space="preserve"> var ≥ 65 år). </w:t>
      </w:r>
      <w:r w:rsidRPr="00EB3E43">
        <w:rPr>
          <w:szCs w:val="22"/>
        </w:rPr>
        <w:t>Størstedelen af forsøgsdeltagerne havde sygdom i stadie</w:t>
      </w:r>
      <w:r w:rsidRPr="00EB3E43">
        <w:t xml:space="preserve"> IV M1c (i alt 61</w:t>
      </w:r>
      <w:r w:rsidR="00154596" w:rsidRPr="00EB3E43">
        <w:t> %</w:t>
      </w:r>
      <w:r w:rsidRPr="00EB3E43">
        <w:t>). De fleste forsøgsdeltagere havde LDH ≤ ULN (67</w:t>
      </w:r>
      <w:r w:rsidR="00154596" w:rsidRPr="00EB3E43">
        <w:t> %</w:t>
      </w:r>
      <w:r w:rsidRPr="00EB3E43">
        <w:t xml:space="preserve">), </w:t>
      </w:r>
      <w:r w:rsidR="00CC36D2" w:rsidRPr="00EB3E43">
        <w:t>ECOG</w:t>
      </w:r>
      <w:r w:rsidR="001C5458">
        <w:noBreakHyphen/>
      </w:r>
      <w:r w:rsidR="00CC36D2" w:rsidRPr="00EB3E43">
        <w:t xml:space="preserve">performance status 0 </w:t>
      </w:r>
      <w:r w:rsidRPr="00EB3E43">
        <w:t>(70</w:t>
      </w:r>
      <w:r w:rsidR="00154596" w:rsidRPr="00EB3E43">
        <w:t> %</w:t>
      </w:r>
      <w:r w:rsidRPr="00EB3E43">
        <w:t>) og visceral sygdom (78</w:t>
      </w:r>
      <w:r w:rsidR="00154596" w:rsidRPr="00EB3E43">
        <w:t> %</w:t>
      </w:r>
      <w:r w:rsidRPr="00EB3E43">
        <w:t xml:space="preserve">) ved </w:t>
      </w:r>
      <w:r w:rsidRPr="00EB3E43">
        <w:rPr>
          <w:i/>
        </w:rPr>
        <w:t>baseline</w:t>
      </w:r>
      <w:r w:rsidRPr="00EB3E43">
        <w:t>. I alt 54</w:t>
      </w:r>
      <w:r w:rsidR="00154596" w:rsidRPr="00EB3E43">
        <w:t> %</w:t>
      </w:r>
      <w:r w:rsidRPr="00EB3E43">
        <w:t xml:space="preserve"> af forsøgsdeltagerne havde &lt; 3 sygdomssteder ved </w:t>
      </w:r>
      <w:r w:rsidRPr="00EB3E43">
        <w:rPr>
          <w:i/>
        </w:rPr>
        <w:t>baseline</w:t>
      </w:r>
      <w:r w:rsidRPr="00EB3E43">
        <w:t xml:space="preserve">. </w:t>
      </w:r>
      <w:r w:rsidRPr="00EB3E43">
        <w:rPr>
          <w:szCs w:val="22"/>
        </w:rPr>
        <w:t>Størstedelen af forsøgsdeltagerne</w:t>
      </w:r>
      <w:r w:rsidRPr="00EB3E43">
        <w:t xml:space="preserve"> havde BRAF V600E</w:t>
      </w:r>
      <w:r w:rsidR="001C5458">
        <w:noBreakHyphen/>
      </w:r>
      <w:r w:rsidRPr="00EB3E43">
        <w:t>mutationspositivt melanom (89</w:t>
      </w:r>
      <w:r w:rsidR="00154596" w:rsidRPr="00EB3E43">
        <w:t> %</w:t>
      </w:r>
      <w:r w:rsidRPr="00EB3E43">
        <w:t xml:space="preserve">). </w:t>
      </w:r>
      <w:r w:rsidR="00CC36D2" w:rsidRPr="00EB3E43">
        <w:rPr>
          <w:szCs w:val="24"/>
        </w:rPr>
        <w:t>Forsøgsdeltagere</w:t>
      </w:r>
      <w:r w:rsidRPr="00EB3E43">
        <w:rPr>
          <w:szCs w:val="24"/>
        </w:rPr>
        <w:t xml:space="preserve"> med hjernemetastaser blev ikke inkluderet i studiet.</w:t>
      </w:r>
    </w:p>
    <w:p w14:paraId="2F43EA9C" w14:textId="27E8C312" w:rsidR="003A14FF" w:rsidRDefault="003A14FF" w:rsidP="001F708C">
      <w:pPr>
        <w:widowControl w:val="0"/>
        <w:tabs>
          <w:tab w:val="clear" w:pos="567"/>
        </w:tabs>
        <w:spacing w:line="240" w:lineRule="auto"/>
        <w:rPr>
          <w:szCs w:val="24"/>
        </w:rPr>
      </w:pPr>
    </w:p>
    <w:p w14:paraId="2790458F" w14:textId="1E6F5314" w:rsidR="003A14FF" w:rsidRDefault="003A14FF" w:rsidP="001F708C">
      <w:pPr>
        <w:widowControl w:val="0"/>
        <w:tabs>
          <w:tab w:val="clear" w:pos="567"/>
        </w:tabs>
        <w:spacing w:line="240" w:lineRule="auto"/>
        <w:rPr>
          <w:szCs w:val="22"/>
        </w:rPr>
      </w:pPr>
      <w:r>
        <w:rPr>
          <w:szCs w:val="22"/>
        </w:rPr>
        <w:t xml:space="preserve">Median </w:t>
      </w:r>
      <w:r w:rsidRPr="0097488F">
        <w:rPr>
          <w:szCs w:val="22"/>
        </w:rPr>
        <w:t>OS og estimere</w:t>
      </w:r>
      <w:r w:rsidR="001948CA" w:rsidRPr="0097488F">
        <w:rPr>
          <w:szCs w:val="22"/>
        </w:rPr>
        <w:t>de</w:t>
      </w:r>
      <w:r w:rsidRPr="0097488F">
        <w:rPr>
          <w:szCs w:val="22"/>
        </w:rPr>
        <w:t xml:space="preserve"> 1-års, 2-års, 3-års, 4-års og 5-års overlevelseshyppighed</w:t>
      </w:r>
      <w:r w:rsidR="001948CA" w:rsidRPr="0097488F">
        <w:rPr>
          <w:szCs w:val="22"/>
        </w:rPr>
        <w:t>er</w:t>
      </w:r>
      <w:r w:rsidRPr="0097488F">
        <w:rPr>
          <w:szCs w:val="22"/>
        </w:rPr>
        <w:t xml:space="preserve"> er angivet i tabel 8. Fra en analyse af OS ved 5 år var median OS i kombinationsarmen ca. 8 måneder</w:t>
      </w:r>
      <w:r>
        <w:rPr>
          <w:szCs w:val="22"/>
        </w:rPr>
        <w:t xml:space="preserve"> længere end for vemurafenib monoterapi (26,0 måneder vs. 17,8 måneder) med 5-års overlevelsesrater på 36% for kombinationen, versus 23% for vemurafenib monoterapi (tabel 8, figur 2). Kaplan-Meier OS kurven, ser ud til at stabiliseres fra 3 til 5 år (se figur 2). 5 års samlet overlevelsesrate var 46% (95% CI: 38,8; </w:t>
      </w:r>
      <w:r>
        <w:rPr>
          <w:szCs w:val="22"/>
        </w:rPr>
        <w:lastRenderedPageBreak/>
        <w:t>52,0) i kombinationsarmen versus 28% (95% CI: 22,5</w:t>
      </w:r>
      <w:r w:rsidRPr="0097488F">
        <w:rPr>
          <w:szCs w:val="22"/>
        </w:rPr>
        <w:t xml:space="preserve">; 34,6) </w:t>
      </w:r>
      <w:r w:rsidR="001948CA" w:rsidRPr="0097488F">
        <w:rPr>
          <w:szCs w:val="22"/>
        </w:rPr>
        <w:t>i</w:t>
      </w:r>
      <w:r w:rsidRPr="0097488F">
        <w:rPr>
          <w:szCs w:val="22"/>
        </w:rPr>
        <w:t xml:space="preserve"> vemurafenib monoterapi</w:t>
      </w:r>
      <w:r w:rsidR="001948CA" w:rsidRPr="0097488F">
        <w:rPr>
          <w:szCs w:val="22"/>
        </w:rPr>
        <w:t>armen</w:t>
      </w:r>
      <w:r w:rsidRPr="0097488F">
        <w:rPr>
          <w:szCs w:val="22"/>
        </w:rPr>
        <w:t xml:space="preserve">, for patienter der havde normal laktatdehydrogenaseniveau ved </w:t>
      </w:r>
      <w:r w:rsidRPr="0097488F">
        <w:rPr>
          <w:i/>
        </w:rPr>
        <w:t>baseline</w:t>
      </w:r>
      <w:r w:rsidRPr="0097488F">
        <w:rPr>
          <w:szCs w:val="22"/>
        </w:rPr>
        <w:t xml:space="preserve">, og 16% (95% CI: 9,3; 23,3) i kombinationsarmen versus 10% (95% CI: 5,1; 17,4) </w:t>
      </w:r>
      <w:r w:rsidR="000F7D50" w:rsidRPr="0097488F">
        <w:rPr>
          <w:szCs w:val="22"/>
        </w:rPr>
        <w:t>i</w:t>
      </w:r>
      <w:r w:rsidRPr="0097488F">
        <w:rPr>
          <w:szCs w:val="22"/>
        </w:rPr>
        <w:t xml:space="preserve"> vemurafenib monoterapi</w:t>
      </w:r>
      <w:r w:rsidR="001948CA" w:rsidRPr="0097488F">
        <w:rPr>
          <w:szCs w:val="22"/>
        </w:rPr>
        <w:t>armen</w:t>
      </w:r>
      <w:r w:rsidRPr="0097488F">
        <w:rPr>
          <w:szCs w:val="22"/>
        </w:rPr>
        <w:t>, for</w:t>
      </w:r>
      <w:r>
        <w:rPr>
          <w:szCs w:val="22"/>
        </w:rPr>
        <w:t xml:space="preserve"> patienter med forhøjet </w:t>
      </w:r>
      <w:r w:rsidRPr="00580A99">
        <w:rPr>
          <w:szCs w:val="22"/>
        </w:rPr>
        <w:t>laktatdehydrogenase</w:t>
      </w:r>
      <w:r>
        <w:rPr>
          <w:szCs w:val="22"/>
        </w:rPr>
        <w:t xml:space="preserve">niveau ved </w:t>
      </w:r>
      <w:r w:rsidRPr="00AB013D">
        <w:rPr>
          <w:i/>
        </w:rPr>
        <w:t>baseline</w:t>
      </w:r>
      <w:r>
        <w:rPr>
          <w:szCs w:val="22"/>
        </w:rPr>
        <w:t>.</w:t>
      </w:r>
    </w:p>
    <w:p w14:paraId="6783848C" w14:textId="14BE3A52" w:rsidR="003A14FF" w:rsidRDefault="003A14FF" w:rsidP="001F708C">
      <w:pPr>
        <w:widowControl w:val="0"/>
        <w:tabs>
          <w:tab w:val="clear" w:pos="567"/>
        </w:tabs>
        <w:spacing w:line="240" w:lineRule="auto"/>
        <w:rPr>
          <w:szCs w:val="22"/>
        </w:rPr>
      </w:pPr>
    </w:p>
    <w:p w14:paraId="786E311C" w14:textId="77777777" w:rsidR="003A14FF" w:rsidRPr="00971946" w:rsidRDefault="003A14FF" w:rsidP="001F708C">
      <w:pPr>
        <w:keepNext/>
        <w:widowControl w:val="0"/>
        <w:tabs>
          <w:tab w:val="clear" w:pos="567"/>
        </w:tabs>
        <w:spacing w:line="240" w:lineRule="auto"/>
        <w:ind w:left="1134" w:hanging="1134"/>
        <w:rPr>
          <w:b/>
          <w:szCs w:val="22"/>
        </w:rPr>
      </w:pPr>
      <w:r>
        <w:rPr>
          <w:b/>
          <w:szCs w:val="22"/>
        </w:rPr>
        <w:t>Tabel 8</w:t>
      </w:r>
      <w:r w:rsidRPr="00971946">
        <w:rPr>
          <w:b/>
          <w:szCs w:val="22"/>
        </w:rPr>
        <w:tab/>
        <w:t>Resultater for samlet overlevelse fra studie MEK11</w:t>
      </w:r>
      <w:r>
        <w:rPr>
          <w:b/>
          <w:szCs w:val="22"/>
        </w:rPr>
        <w:t>6513 (COMBI</w:t>
      </w:r>
      <w:r>
        <w:rPr>
          <w:b/>
          <w:szCs w:val="22"/>
        </w:rPr>
        <w:noBreakHyphen/>
        <w:t>v</w:t>
      </w:r>
      <w:r w:rsidRPr="00971946">
        <w:rPr>
          <w:b/>
          <w:szCs w:val="22"/>
        </w:rPr>
        <w:t>)</w:t>
      </w:r>
    </w:p>
    <w:p w14:paraId="365EEC7E" w14:textId="77777777" w:rsidR="003A14FF" w:rsidRPr="00971946" w:rsidRDefault="003A14FF" w:rsidP="001F708C">
      <w:pPr>
        <w:keepNext/>
        <w:widowControl w:val="0"/>
        <w:tabs>
          <w:tab w:val="clear" w:pos="567"/>
        </w:tabs>
        <w:spacing w:line="240" w:lineRule="auto"/>
        <w:rPr>
          <w:szCs w:val="22"/>
        </w:rPr>
      </w:pPr>
    </w:p>
    <w:tbl>
      <w:tblPr>
        <w:tblW w:w="0" w:type="auto"/>
        <w:tblCellMar>
          <w:left w:w="0" w:type="dxa"/>
          <w:right w:w="0" w:type="dxa"/>
        </w:tblCellMar>
        <w:tblLook w:val="04A0" w:firstRow="1" w:lastRow="0" w:firstColumn="1" w:lastColumn="0" w:noHBand="0" w:noVBand="1"/>
      </w:tblPr>
      <w:tblGrid>
        <w:gridCol w:w="1812"/>
        <w:gridCol w:w="1812"/>
        <w:gridCol w:w="1813"/>
        <w:gridCol w:w="1811"/>
        <w:gridCol w:w="1813"/>
      </w:tblGrid>
      <w:tr w:rsidR="003A14FF" w:rsidRPr="00FA32FB" w14:paraId="100C5D90" w14:textId="77777777" w:rsidTr="00864D6C">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72A37836" w14:textId="77777777" w:rsidR="003A14FF" w:rsidRPr="00971946" w:rsidRDefault="003A14FF" w:rsidP="001F708C">
            <w:pPr>
              <w:keepNext/>
              <w:widowControl w:val="0"/>
              <w:tabs>
                <w:tab w:val="clear" w:pos="567"/>
                <w:tab w:val="left" w:pos="284"/>
              </w:tabs>
              <w:spacing w:before="40" w:after="20" w:line="240" w:lineRule="auto"/>
              <w:jc w:val="center"/>
              <w:rPr>
                <w:rFonts w:eastAsia="MS Mincho"/>
                <w:szCs w:val="22"/>
                <w:lang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044792AD" w14:textId="77777777" w:rsidR="003A14FF" w:rsidRPr="00971946" w:rsidRDefault="003A14FF" w:rsidP="001F708C">
            <w:pPr>
              <w:keepNext/>
              <w:widowControl w:val="0"/>
              <w:tabs>
                <w:tab w:val="clear" w:pos="567"/>
                <w:tab w:val="left" w:pos="284"/>
              </w:tabs>
              <w:spacing w:line="240" w:lineRule="auto"/>
              <w:jc w:val="center"/>
              <w:rPr>
                <w:rFonts w:eastAsia="MS Mincho"/>
                <w:b/>
                <w:bCs/>
                <w:szCs w:val="22"/>
                <w:lang w:eastAsia="zh-CN"/>
              </w:rPr>
            </w:pPr>
            <w:r w:rsidRPr="00971946">
              <w:rPr>
                <w:rFonts w:eastAsia="MS Mincho"/>
                <w:b/>
                <w:bCs/>
                <w:szCs w:val="22"/>
                <w:lang w:eastAsia="zh-CN"/>
              </w:rPr>
              <w:t>OS analyse</w:t>
            </w:r>
          </w:p>
          <w:p w14:paraId="48D2AF6B" w14:textId="77777777" w:rsidR="003A14FF" w:rsidRPr="00971946" w:rsidRDefault="003A14FF" w:rsidP="001F708C">
            <w:pPr>
              <w:keepNext/>
              <w:widowControl w:val="0"/>
              <w:tabs>
                <w:tab w:val="clear" w:pos="567"/>
                <w:tab w:val="left" w:pos="284"/>
              </w:tabs>
              <w:spacing w:line="240" w:lineRule="auto"/>
              <w:jc w:val="center"/>
              <w:rPr>
                <w:rFonts w:eastAsia="MS Mincho"/>
                <w:b/>
                <w:bCs/>
                <w:szCs w:val="22"/>
                <w:lang w:eastAsia="zh-CN"/>
              </w:rPr>
            </w:pPr>
            <w:r w:rsidRPr="00971946">
              <w:rPr>
                <w:rFonts w:eastAsia="MS Mincho"/>
                <w:b/>
                <w:bCs/>
                <w:szCs w:val="22"/>
                <w:lang w:eastAsia="zh-CN"/>
              </w:rPr>
              <w:t>(skæring</w:t>
            </w:r>
            <w:r>
              <w:rPr>
                <w:rFonts w:eastAsia="MS Mincho"/>
                <w:b/>
                <w:bCs/>
                <w:szCs w:val="22"/>
                <w:lang w:eastAsia="zh-CN"/>
              </w:rPr>
              <w:t>sdato</w:t>
            </w:r>
            <w:r w:rsidRPr="00971946">
              <w:rPr>
                <w:rFonts w:eastAsia="MS Mincho"/>
                <w:b/>
                <w:bCs/>
                <w:szCs w:val="22"/>
                <w:lang w:eastAsia="zh-CN"/>
              </w:rPr>
              <w:t xml:space="preserve"> for data</w:t>
            </w:r>
            <w:r>
              <w:rPr>
                <w:rFonts w:eastAsia="MS Mincho"/>
                <w:b/>
                <w:bCs/>
                <w:szCs w:val="22"/>
                <w:lang w:eastAsia="zh-CN"/>
              </w:rPr>
              <w:t>ind</w:t>
            </w:r>
            <w:r w:rsidRPr="00971946">
              <w:rPr>
                <w:rFonts w:eastAsia="MS Mincho"/>
                <w:b/>
                <w:bCs/>
                <w:szCs w:val="22"/>
                <w:lang w:eastAsia="zh-CN"/>
              </w:rPr>
              <w:t>samling</w:t>
            </w:r>
            <w:r>
              <w:rPr>
                <w:rFonts w:eastAsia="MS Mincho"/>
                <w:b/>
                <w:bCs/>
                <w:szCs w:val="22"/>
                <w:lang w:eastAsia="zh-CN"/>
              </w:rPr>
              <w:t>:</w:t>
            </w:r>
          </w:p>
          <w:p w14:paraId="55A07B07" w14:textId="77777777" w:rsidR="003A14FF" w:rsidRPr="00971946" w:rsidRDefault="003A14FF" w:rsidP="001F708C">
            <w:pPr>
              <w:keepNext/>
              <w:widowControl w:val="0"/>
              <w:tabs>
                <w:tab w:val="clear" w:pos="567"/>
                <w:tab w:val="left" w:pos="284"/>
              </w:tabs>
              <w:spacing w:line="240" w:lineRule="auto"/>
              <w:jc w:val="center"/>
              <w:rPr>
                <w:rFonts w:eastAsia="MS Mincho"/>
                <w:b/>
                <w:szCs w:val="22"/>
                <w:lang w:eastAsia="zh-CN"/>
              </w:rPr>
            </w:pPr>
            <w:r>
              <w:rPr>
                <w:rFonts w:eastAsia="MS Mincho"/>
                <w:b/>
                <w:bCs/>
                <w:szCs w:val="22"/>
                <w:lang w:eastAsia="zh-CN"/>
              </w:rPr>
              <w:t xml:space="preserve"> 13-mar</w:t>
            </w:r>
            <w:r w:rsidRPr="00971946">
              <w:rPr>
                <w:rFonts w:eastAsia="MS Mincho"/>
                <w:b/>
                <w:bCs/>
                <w:szCs w:val="22"/>
                <w:lang w:eastAsia="zh-CN"/>
              </w:rPr>
              <w:t>-2015)</w:t>
            </w:r>
          </w:p>
        </w:tc>
        <w:tc>
          <w:tcPr>
            <w:tcW w:w="3629" w:type="dxa"/>
            <w:gridSpan w:val="2"/>
            <w:tcBorders>
              <w:top w:val="single" w:sz="4" w:space="0" w:color="auto"/>
              <w:bottom w:val="single" w:sz="4" w:space="0" w:color="auto"/>
              <w:right w:val="single" w:sz="4" w:space="0" w:color="auto"/>
            </w:tcBorders>
            <w:vAlign w:val="center"/>
          </w:tcPr>
          <w:p w14:paraId="089CAF9C" w14:textId="3C2FD47B" w:rsidR="003A14FF" w:rsidRPr="00971946" w:rsidRDefault="003A14FF" w:rsidP="001F708C">
            <w:pPr>
              <w:keepNext/>
              <w:widowControl w:val="0"/>
              <w:tabs>
                <w:tab w:val="clear" w:pos="567"/>
                <w:tab w:val="left" w:pos="284"/>
              </w:tabs>
              <w:spacing w:line="240" w:lineRule="auto"/>
              <w:jc w:val="center"/>
              <w:rPr>
                <w:rFonts w:eastAsia="MS Mincho"/>
                <w:b/>
                <w:szCs w:val="22"/>
                <w:lang w:eastAsia="zh-CN"/>
              </w:rPr>
            </w:pPr>
            <w:r w:rsidRPr="00971946">
              <w:rPr>
                <w:rFonts w:eastAsia="MS Mincho"/>
                <w:b/>
                <w:szCs w:val="22"/>
                <w:lang w:eastAsia="zh-CN"/>
              </w:rPr>
              <w:t>5-års OS analyse</w:t>
            </w:r>
          </w:p>
          <w:p w14:paraId="7E09B502" w14:textId="7CA2B3A3" w:rsidR="003A14FF" w:rsidRPr="00971946" w:rsidRDefault="003A14FF" w:rsidP="001F708C">
            <w:pPr>
              <w:keepNext/>
              <w:widowControl w:val="0"/>
              <w:tabs>
                <w:tab w:val="clear" w:pos="567"/>
                <w:tab w:val="left" w:pos="284"/>
              </w:tabs>
              <w:spacing w:line="240" w:lineRule="auto"/>
              <w:jc w:val="center"/>
              <w:rPr>
                <w:rFonts w:eastAsia="MS Mincho"/>
                <w:b/>
                <w:szCs w:val="22"/>
                <w:lang w:eastAsia="zh-CN"/>
              </w:rPr>
            </w:pPr>
            <w:r w:rsidRPr="00971946">
              <w:rPr>
                <w:rFonts w:eastAsia="MS Mincho"/>
                <w:b/>
                <w:szCs w:val="22"/>
                <w:lang w:eastAsia="zh-CN"/>
              </w:rPr>
              <w:t>(skæring</w:t>
            </w:r>
            <w:r>
              <w:rPr>
                <w:rFonts w:eastAsia="MS Mincho"/>
                <w:b/>
                <w:szCs w:val="22"/>
                <w:lang w:eastAsia="zh-CN"/>
              </w:rPr>
              <w:t>sdato</w:t>
            </w:r>
            <w:r w:rsidRPr="00971946">
              <w:rPr>
                <w:rFonts w:eastAsia="MS Mincho"/>
                <w:b/>
                <w:szCs w:val="22"/>
                <w:lang w:eastAsia="zh-CN"/>
              </w:rPr>
              <w:t xml:space="preserve"> for data</w:t>
            </w:r>
            <w:r>
              <w:rPr>
                <w:rFonts w:eastAsia="MS Mincho"/>
                <w:b/>
                <w:szCs w:val="22"/>
                <w:lang w:eastAsia="zh-CN"/>
              </w:rPr>
              <w:t>ind</w:t>
            </w:r>
            <w:r w:rsidRPr="00971946">
              <w:rPr>
                <w:rFonts w:eastAsia="MS Mincho"/>
                <w:b/>
                <w:szCs w:val="22"/>
                <w:lang w:eastAsia="zh-CN"/>
              </w:rPr>
              <w:t>samling:</w:t>
            </w:r>
            <w:r w:rsidR="005636FC">
              <w:rPr>
                <w:rFonts w:eastAsia="MS Mincho"/>
                <w:b/>
                <w:szCs w:val="22"/>
                <w:lang w:eastAsia="zh-CN"/>
              </w:rPr>
              <w:t xml:space="preserve"> </w:t>
            </w:r>
          </w:p>
          <w:p w14:paraId="5571F68D" w14:textId="77777777"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8-okt-2018)</w:t>
            </w:r>
          </w:p>
        </w:tc>
      </w:tr>
      <w:tr w:rsidR="003A14FF" w:rsidRPr="00FA32FB" w14:paraId="0D4A235C" w14:textId="77777777" w:rsidTr="00864D6C">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456E04BA" w14:textId="77777777" w:rsidR="003A14FF" w:rsidRPr="00315E32" w:rsidRDefault="003A14FF" w:rsidP="001F708C">
            <w:pPr>
              <w:keepNext/>
              <w:widowControl w:val="0"/>
              <w:tabs>
                <w:tab w:val="clear" w:pos="567"/>
                <w:tab w:val="left" w:pos="284"/>
              </w:tabs>
              <w:spacing w:before="40" w:after="20" w:line="240" w:lineRule="auto"/>
              <w:jc w:val="center"/>
              <w:rPr>
                <w:rFonts w:eastAsia="MS Mincho"/>
                <w:szCs w:val="22"/>
                <w:lang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5023F9CE" w14:textId="77777777" w:rsidR="0049473D" w:rsidRPr="00315E32" w:rsidRDefault="0049473D"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Trametinib</w:t>
            </w:r>
          </w:p>
          <w:p w14:paraId="28B81BE1" w14:textId="3A50FDC3"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3A124514" w14:textId="77777777"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Vemurafenib</w:t>
            </w:r>
          </w:p>
          <w:p w14:paraId="69F0EEE6" w14:textId="5D57429E"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c>
          <w:tcPr>
            <w:tcW w:w="1814" w:type="dxa"/>
            <w:tcBorders>
              <w:top w:val="single" w:sz="4" w:space="0" w:color="auto"/>
              <w:bottom w:val="single" w:sz="4" w:space="0" w:color="auto"/>
            </w:tcBorders>
            <w:vAlign w:val="center"/>
          </w:tcPr>
          <w:p w14:paraId="1D833D18" w14:textId="77777777" w:rsidR="0049473D"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w:t>
            </w:r>
            <w:r w:rsidR="0049473D" w:rsidRPr="00315E32">
              <w:rPr>
                <w:rFonts w:eastAsia="MS Mincho"/>
                <w:b/>
                <w:szCs w:val="22"/>
                <w:lang w:eastAsia="zh-CN"/>
              </w:rPr>
              <w:t xml:space="preserve"> Trametinib</w:t>
            </w:r>
          </w:p>
          <w:p w14:paraId="5B09D734" w14:textId="16B449E3"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c>
          <w:tcPr>
            <w:tcW w:w="1815" w:type="dxa"/>
            <w:tcBorders>
              <w:top w:val="single" w:sz="4" w:space="0" w:color="auto"/>
              <w:bottom w:val="single" w:sz="4" w:space="0" w:color="auto"/>
              <w:right w:val="single" w:sz="4" w:space="0" w:color="auto"/>
            </w:tcBorders>
            <w:vAlign w:val="center"/>
          </w:tcPr>
          <w:p w14:paraId="2391C414" w14:textId="77777777"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Vemurafenib</w:t>
            </w:r>
          </w:p>
          <w:p w14:paraId="2A1BF31B" w14:textId="3B6BEFDD"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r>
      <w:tr w:rsidR="003A14FF" w:rsidRPr="00FA32FB" w14:paraId="2BC6DEC5" w14:textId="77777777" w:rsidTr="00864D6C">
        <w:trPr>
          <w:cantSplit/>
        </w:trPr>
        <w:tc>
          <w:tcPr>
            <w:tcW w:w="0" w:type="auto"/>
            <w:gridSpan w:val="5"/>
            <w:tcBorders>
              <w:left w:val="single" w:sz="4" w:space="0" w:color="auto"/>
              <w:right w:val="single" w:sz="4" w:space="0" w:color="auto"/>
            </w:tcBorders>
            <w:vAlign w:val="center"/>
          </w:tcPr>
          <w:p w14:paraId="703B3E03" w14:textId="77777777" w:rsidR="003A14FF" w:rsidRPr="00315E32" w:rsidRDefault="003A14FF" w:rsidP="001F708C">
            <w:pPr>
              <w:keepNext/>
              <w:widowControl w:val="0"/>
              <w:tabs>
                <w:tab w:val="clear" w:pos="567"/>
                <w:tab w:val="left" w:pos="284"/>
              </w:tabs>
              <w:spacing w:line="240" w:lineRule="auto"/>
              <w:rPr>
                <w:rFonts w:eastAsia="MS Mincho"/>
                <w:b/>
                <w:szCs w:val="22"/>
                <w:lang w:eastAsia="zh-CN"/>
              </w:rPr>
            </w:pPr>
            <w:r w:rsidRPr="00315E32">
              <w:rPr>
                <w:rFonts w:eastAsia="MS Mincho"/>
                <w:b/>
                <w:szCs w:val="22"/>
                <w:lang w:eastAsia="zh-CN"/>
              </w:rPr>
              <w:t>Antal patienter</w:t>
            </w:r>
          </w:p>
        </w:tc>
      </w:tr>
      <w:tr w:rsidR="003A14FF" w:rsidRPr="00FA32FB" w14:paraId="7A7F9C89" w14:textId="77777777" w:rsidTr="00864D6C">
        <w:trPr>
          <w:cantSplit/>
        </w:trPr>
        <w:tc>
          <w:tcPr>
            <w:tcW w:w="1814" w:type="dxa"/>
            <w:tcBorders>
              <w:left w:val="single" w:sz="4" w:space="0" w:color="auto"/>
            </w:tcBorders>
            <w:tcMar>
              <w:top w:w="0" w:type="dxa"/>
              <w:left w:w="108" w:type="dxa"/>
              <w:bottom w:w="0" w:type="dxa"/>
              <w:right w:w="108" w:type="dxa"/>
            </w:tcMar>
            <w:vAlign w:val="center"/>
            <w:hideMark/>
          </w:tcPr>
          <w:p w14:paraId="075CF1C7" w14:textId="77777777" w:rsidR="003A14FF" w:rsidRPr="00315E32" w:rsidRDefault="003A14FF" w:rsidP="001F708C">
            <w:pPr>
              <w:keepNext/>
              <w:widowControl w:val="0"/>
              <w:tabs>
                <w:tab w:val="clear" w:pos="567"/>
              </w:tabs>
              <w:spacing w:line="240" w:lineRule="auto"/>
              <w:rPr>
                <w:rFonts w:eastAsia="MS Mincho"/>
                <w:szCs w:val="22"/>
                <w:lang w:eastAsia="zh-CN"/>
              </w:rPr>
            </w:pPr>
            <w:r w:rsidRPr="00315E32">
              <w:rPr>
                <w:rFonts w:eastAsia="MS Mincho"/>
                <w:szCs w:val="22"/>
                <w:lang w:eastAsia="zh-CN"/>
              </w:rPr>
              <w:t>Dødsfald (hændelse), n (%)</w:t>
            </w:r>
          </w:p>
        </w:tc>
        <w:tc>
          <w:tcPr>
            <w:tcW w:w="1814" w:type="dxa"/>
            <w:tcMar>
              <w:top w:w="0" w:type="dxa"/>
              <w:left w:w="108" w:type="dxa"/>
              <w:bottom w:w="0" w:type="dxa"/>
              <w:right w:w="108" w:type="dxa"/>
            </w:tcMar>
            <w:vAlign w:val="center"/>
          </w:tcPr>
          <w:p w14:paraId="13B41A57"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155 (44)</w:t>
            </w:r>
          </w:p>
        </w:tc>
        <w:tc>
          <w:tcPr>
            <w:tcW w:w="1814" w:type="dxa"/>
            <w:tcMar>
              <w:top w:w="0" w:type="dxa"/>
              <w:left w:w="108" w:type="dxa"/>
              <w:bottom w:w="0" w:type="dxa"/>
              <w:right w:w="108" w:type="dxa"/>
            </w:tcMar>
            <w:vAlign w:val="center"/>
          </w:tcPr>
          <w:p w14:paraId="7F63342C"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194 (55)</w:t>
            </w:r>
          </w:p>
        </w:tc>
        <w:tc>
          <w:tcPr>
            <w:tcW w:w="1814" w:type="dxa"/>
            <w:vAlign w:val="center"/>
          </w:tcPr>
          <w:p w14:paraId="1BD58182"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216 (61)</w:t>
            </w:r>
          </w:p>
        </w:tc>
        <w:tc>
          <w:tcPr>
            <w:tcW w:w="1815" w:type="dxa"/>
            <w:tcBorders>
              <w:right w:val="single" w:sz="4" w:space="0" w:color="auto"/>
            </w:tcBorders>
            <w:vAlign w:val="center"/>
          </w:tcPr>
          <w:p w14:paraId="68D62613"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246 (70)</w:t>
            </w:r>
          </w:p>
        </w:tc>
      </w:tr>
      <w:tr w:rsidR="003A14FF" w:rsidRPr="00FA32FB" w14:paraId="39CA5D91" w14:textId="77777777" w:rsidTr="00864D6C">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0CA53AB8" w14:textId="77777777" w:rsidR="003A14FF" w:rsidRPr="00315E32" w:rsidRDefault="003A14FF" w:rsidP="001F708C">
            <w:pPr>
              <w:keepNext/>
              <w:widowControl w:val="0"/>
              <w:tabs>
                <w:tab w:val="clear" w:pos="567"/>
                <w:tab w:val="left" w:pos="284"/>
              </w:tabs>
              <w:spacing w:line="240" w:lineRule="auto"/>
              <w:rPr>
                <w:rFonts w:eastAsia="MS Mincho"/>
                <w:b/>
                <w:szCs w:val="22"/>
                <w:lang w:eastAsia="zh-CN"/>
              </w:rPr>
            </w:pPr>
            <w:r w:rsidRPr="00315E32">
              <w:rPr>
                <w:rFonts w:eastAsia="MS Mincho"/>
                <w:b/>
                <w:szCs w:val="22"/>
                <w:lang w:eastAsia="zh-CN"/>
              </w:rPr>
              <w:t>Estimat af OS (måneder)</w:t>
            </w:r>
          </w:p>
        </w:tc>
      </w:tr>
      <w:tr w:rsidR="003A14FF" w:rsidRPr="00FA32FB" w14:paraId="6931B0E6" w14:textId="77777777" w:rsidTr="00864D6C">
        <w:trPr>
          <w:cantSplit/>
        </w:trPr>
        <w:tc>
          <w:tcPr>
            <w:tcW w:w="1814" w:type="dxa"/>
            <w:tcBorders>
              <w:left w:val="single" w:sz="4" w:space="0" w:color="auto"/>
            </w:tcBorders>
            <w:tcMar>
              <w:top w:w="0" w:type="dxa"/>
              <w:left w:w="108" w:type="dxa"/>
              <w:bottom w:w="0" w:type="dxa"/>
              <w:right w:w="108" w:type="dxa"/>
            </w:tcMar>
            <w:vAlign w:val="center"/>
          </w:tcPr>
          <w:p w14:paraId="23744A69" w14:textId="77777777" w:rsidR="003A14FF" w:rsidRPr="00315E32" w:rsidRDefault="003A14FF" w:rsidP="001F708C">
            <w:pPr>
              <w:keepNext/>
              <w:widowControl w:val="0"/>
              <w:tabs>
                <w:tab w:val="clear" w:pos="567"/>
              </w:tabs>
              <w:spacing w:line="240" w:lineRule="auto"/>
              <w:rPr>
                <w:rFonts w:eastAsia="MS Mincho"/>
                <w:szCs w:val="22"/>
                <w:lang w:eastAsia="zh-CN"/>
              </w:rPr>
            </w:pPr>
            <w:r w:rsidRPr="00315E32">
              <w:rPr>
                <w:rFonts w:eastAsia="MS Mincho"/>
                <w:szCs w:val="22"/>
                <w:lang w:eastAsia="zh-CN"/>
              </w:rPr>
              <w:t>Median (95% CI)</w:t>
            </w:r>
          </w:p>
        </w:tc>
        <w:tc>
          <w:tcPr>
            <w:tcW w:w="1814" w:type="dxa"/>
            <w:tcMar>
              <w:top w:w="0" w:type="dxa"/>
              <w:left w:w="108" w:type="dxa"/>
              <w:bottom w:w="0" w:type="dxa"/>
              <w:right w:w="108" w:type="dxa"/>
            </w:tcMar>
            <w:vAlign w:val="center"/>
          </w:tcPr>
          <w:p w14:paraId="3F57639A"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25,6</w:t>
            </w:r>
          </w:p>
          <w:p w14:paraId="1694F366"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(22,6; NR)</w:t>
            </w:r>
          </w:p>
        </w:tc>
        <w:tc>
          <w:tcPr>
            <w:tcW w:w="1814" w:type="dxa"/>
            <w:tcMar>
              <w:top w:w="0" w:type="dxa"/>
              <w:left w:w="108" w:type="dxa"/>
              <w:bottom w:w="0" w:type="dxa"/>
              <w:right w:w="108" w:type="dxa"/>
            </w:tcMar>
            <w:vAlign w:val="center"/>
          </w:tcPr>
          <w:p w14:paraId="6B4A4B78"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18,0</w:t>
            </w:r>
          </w:p>
          <w:p w14:paraId="1C3E3C5F"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(15,6; 20,7)</w:t>
            </w:r>
          </w:p>
        </w:tc>
        <w:tc>
          <w:tcPr>
            <w:tcW w:w="1814" w:type="dxa"/>
            <w:vAlign w:val="center"/>
          </w:tcPr>
          <w:p w14:paraId="1A9ED311"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26,0</w:t>
            </w:r>
          </w:p>
          <w:p w14:paraId="5A1402C0"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(22,1; 33,8)</w:t>
            </w:r>
          </w:p>
        </w:tc>
        <w:tc>
          <w:tcPr>
            <w:tcW w:w="1815" w:type="dxa"/>
            <w:tcBorders>
              <w:right w:val="single" w:sz="4" w:space="0" w:color="auto"/>
            </w:tcBorders>
            <w:vAlign w:val="center"/>
          </w:tcPr>
          <w:p w14:paraId="4CBA55D8"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17,8</w:t>
            </w:r>
          </w:p>
          <w:p w14:paraId="237C0DFF"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(15,6; 20,7)</w:t>
            </w:r>
          </w:p>
        </w:tc>
      </w:tr>
      <w:tr w:rsidR="003A14FF" w:rsidRPr="00FA32FB" w14:paraId="172EA280" w14:textId="77777777" w:rsidTr="00864D6C">
        <w:trPr>
          <w:cantSplit/>
        </w:trPr>
        <w:tc>
          <w:tcPr>
            <w:tcW w:w="1814" w:type="dxa"/>
            <w:tcBorders>
              <w:left w:val="single" w:sz="4" w:space="0" w:color="auto"/>
            </w:tcBorders>
            <w:tcMar>
              <w:top w:w="0" w:type="dxa"/>
              <w:left w:w="108" w:type="dxa"/>
              <w:bottom w:w="0" w:type="dxa"/>
              <w:right w:w="108" w:type="dxa"/>
            </w:tcMar>
            <w:vAlign w:val="center"/>
            <w:hideMark/>
          </w:tcPr>
          <w:p w14:paraId="325C496A" w14:textId="77777777" w:rsidR="003A14FF" w:rsidRPr="00315E32" w:rsidRDefault="003A14F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Hazard ratio (95% CI)</w:t>
            </w:r>
          </w:p>
        </w:tc>
        <w:tc>
          <w:tcPr>
            <w:tcW w:w="3628" w:type="dxa"/>
            <w:gridSpan w:val="2"/>
            <w:tcMar>
              <w:top w:w="0" w:type="dxa"/>
              <w:left w:w="108" w:type="dxa"/>
              <w:bottom w:w="0" w:type="dxa"/>
              <w:right w:w="108" w:type="dxa"/>
            </w:tcMar>
            <w:vAlign w:val="center"/>
          </w:tcPr>
          <w:p w14:paraId="19792387"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0,66</w:t>
            </w:r>
          </w:p>
          <w:p w14:paraId="5754B879"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(0,53; 0,81)</w:t>
            </w:r>
          </w:p>
        </w:tc>
        <w:tc>
          <w:tcPr>
            <w:tcW w:w="3629" w:type="dxa"/>
            <w:gridSpan w:val="2"/>
            <w:tcBorders>
              <w:right w:val="single" w:sz="4" w:space="0" w:color="auto"/>
            </w:tcBorders>
            <w:vAlign w:val="center"/>
          </w:tcPr>
          <w:p w14:paraId="6835F044"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0,70</w:t>
            </w:r>
          </w:p>
          <w:p w14:paraId="784F59A2"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(0,58; 0,84)</w:t>
            </w:r>
          </w:p>
        </w:tc>
      </w:tr>
      <w:tr w:rsidR="003A14FF" w:rsidRPr="00FA32FB" w14:paraId="64400210" w14:textId="77777777" w:rsidTr="00864D6C">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731CCBB5" w14:textId="77777777" w:rsidR="003A14FF" w:rsidRPr="00315E32" w:rsidRDefault="003A14F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p-værdi</w:t>
            </w:r>
          </w:p>
        </w:tc>
        <w:tc>
          <w:tcPr>
            <w:tcW w:w="3628" w:type="dxa"/>
            <w:gridSpan w:val="2"/>
            <w:tcBorders>
              <w:bottom w:val="single" w:sz="4" w:space="0" w:color="auto"/>
            </w:tcBorders>
            <w:tcMar>
              <w:top w:w="0" w:type="dxa"/>
              <w:left w:w="108" w:type="dxa"/>
              <w:bottom w:w="0" w:type="dxa"/>
              <w:right w:w="108" w:type="dxa"/>
            </w:tcMar>
            <w:vAlign w:val="center"/>
          </w:tcPr>
          <w:p w14:paraId="32BFDC56"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4A54A3">
              <w:rPr>
                <w:szCs w:val="22"/>
              </w:rPr>
              <w:t>&lt;0.001</w:t>
            </w:r>
          </w:p>
        </w:tc>
        <w:tc>
          <w:tcPr>
            <w:tcW w:w="3629" w:type="dxa"/>
            <w:gridSpan w:val="2"/>
            <w:tcBorders>
              <w:bottom w:val="single" w:sz="4" w:space="0" w:color="auto"/>
              <w:right w:val="single" w:sz="4" w:space="0" w:color="auto"/>
            </w:tcBorders>
            <w:vAlign w:val="center"/>
          </w:tcPr>
          <w:p w14:paraId="05749335"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NA</w:t>
            </w:r>
          </w:p>
        </w:tc>
      </w:tr>
      <w:tr w:rsidR="003A14FF" w:rsidRPr="00971946" w14:paraId="164E4996" w14:textId="77777777" w:rsidTr="00864D6C">
        <w:trPr>
          <w:cantSplit/>
        </w:trPr>
        <w:tc>
          <w:tcPr>
            <w:tcW w:w="1814" w:type="dxa"/>
            <w:tcBorders>
              <w:top w:val="single" w:sz="4" w:space="0" w:color="auto"/>
              <w:left w:val="single" w:sz="4" w:space="0" w:color="auto"/>
              <w:bottom w:val="single" w:sz="4" w:space="0" w:color="auto"/>
            </w:tcBorders>
            <w:vAlign w:val="center"/>
          </w:tcPr>
          <w:p w14:paraId="069C074B" w14:textId="2FD2E7AE" w:rsidR="003A14FF" w:rsidRPr="0097488F" w:rsidRDefault="003A14FF" w:rsidP="001F708C">
            <w:pPr>
              <w:keepNext/>
              <w:widowControl w:val="0"/>
              <w:tabs>
                <w:tab w:val="clear" w:pos="567"/>
                <w:tab w:val="left" w:pos="284"/>
              </w:tabs>
              <w:spacing w:before="40" w:after="20" w:line="240" w:lineRule="auto"/>
              <w:jc w:val="center"/>
              <w:rPr>
                <w:rFonts w:eastAsia="MS Mincho"/>
                <w:b/>
                <w:szCs w:val="22"/>
                <w:lang w:eastAsia="zh-CN"/>
              </w:rPr>
            </w:pPr>
            <w:r w:rsidRPr="0097488F">
              <w:rPr>
                <w:rFonts w:eastAsia="MS Mincho"/>
                <w:b/>
                <w:szCs w:val="22"/>
                <w:lang w:eastAsia="zh-CN"/>
              </w:rPr>
              <w:t>Estimat</w:t>
            </w:r>
            <w:r w:rsidR="001948CA" w:rsidRPr="0097488F">
              <w:rPr>
                <w:rFonts w:eastAsia="MS Mincho"/>
                <w:b/>
                <w:szCs w:val="22"/>
                <w:lang w:eastAsia="zh-CN"/>
              </w:rPr>
              <w:t>er for</w:t>
            </w:r>
            <w:r w:rsidRPr="0097488F">
              <w:rPr>
                <w:rFonts w:eastAsia="MS Mincho"/>
                <w:b/>
                <w:szCs w:val="22"/>
                <w:lang w:eastAsia="zh-CN"/>
              </w:rPr>
              <w:t xml:space="preserve"> samlet overlevelse, % (95% CI)</w:t>
            </w:r>
          </w:p>
        </w:tc>
        <w:tc>
          <w:tcPr>
            <w:tcW w:w="3628" w:type="dxa"/>
            <w:gridSpan w:val="2"/>
            <w:tcBorders>
              <w:top w:val="single" w:sz="4" w:space="0" w:color="auto"/>
              <w:bottom w:val="single" w:sz="4" w:space="0" w:color="auto"/>
            </w:tcBorders>
            <w:vAlign w:val="center"/>
          </w:tcPr>
          <w:p w14:paraId="2AD075CE" w14:textId="77777777"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Dabrafenib + Trametinib</w:t>
            </w:r>
          </w:p>
          <w:p w14:paraId="1A442419" w14:textId="154D1F1F"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c>
          <w:tcPr>
            <w:tcW w:w="3629" w:type="dxa"/>
            <w:gridSpan w:val="2"/>
            <w:tcBorders>
              <w:top w:val="single" w:sz="4" w:space="0" w:color="auto"/>
              <w:bottom w:val="single" w:sz="4" w:space="0" w:color="auto"/>
              <w:right w:val="single" w:sz="4" w:space="0" w:color="auto"/>
            </w:tcBorders>
            <w:vAlign w:val="center"/>
          </w:tcPr>
          <w:p w14:paraId="432998C4" w14:textId="77777777"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Vemurafenib</w:t>
            </w:r>
          </w:p>
          <w:p w14:paraId="2DD66E32" w14:textId="1581F80B" w:rsidR="003A14FF" w:rsidRPr="00315E32" w:rsidRDefault="003A14FF" w:rsidP="001F708C">
            <w:pPr>
              <w:keepNext/>
              <w:widowControl w:val="0"/>
              <w:tabs>
                <w:tab w:val="clear" w:pos="567"/>
                <w:tab w:val="left" w:pos="284"/>
              </w:tabs>
              <w:spacing w:line="240" w:lineRule="auto"/>
              <w:jc w:val="center"/>
              <w:rPr>
                <w:rFonts w:eastAsia="MS Mincho"/>
                <w:b/>
                <w:szCs w:val="22"/>
                <w:lang w:eastAsia="zh-CN"/>
              </w:rPr>
            </w:pPr>
            <w:r w:rsidRPr="00315E32">
              <w:rPr>
                <w:rFonts w:eastAsia="MS Mincho"/>
                <w:b/>
                <w:szCs w:val="22"/>
                <w:lang w:eastAsia="zh-CN"/>
              </w:rPr>
              <w:t>(n</w:t>
            </w:r>
            <w:r w:rsidR="0049473D" w:rsidRPr="00315E32">
              <w:rPr>
                <w:rFonts w:eastAsia="MS Mincho"/>
                <w:b/>
                <w:szCs w:val="22"/>
                <w:lang w:eastAsia="zh-CN"/>
              </w:rPr>
              <w:t xml:space="preserve"> </w:t>
            </w:r>
            <w:r w:rsidRPr="00315E32">
              <w:rPr>
                <w:rFonts w:eastAsia="MS Mincho"/>
                <w:b/>
                <w:szCs w:val="22"/>
                <w:lang w:eastAsia="zh-CN"/>
              </w:rPr>
              <w:t>=</w:t>
            </w:r>
            <w:r w:rsidR="0049473D" w:rsidRPr="00315E32">
              <w:rPr>
                <w:rFonts w:eastAsia="MS Mincho"/>
                <w:b/>
                <w:szCs w:val="22"/>
                <w:lang w:eastAsia="zh-CN"/>
              </w:rPr>
              <w:t xml:space="preserve"> </w:t>
            </w:r>
            <w:r w:rsidRPr="00315E32">
              <w:rPr>
                <w:rFonts w:eastAsia="MS Mincho"/>
                <w:b/>
                <w:szCs w:val="22"/>
                <w:lang w:eastAsia="zh-CN"/>
              </w:rPr>
              <w:t>352)</w:t>
            </w:r>
          </w:p>
        </w:tc>
      </w:tr>
      <w:tr w:rsidR="003A14FF" w:rsidRPr="00FA32FB" w14:paraId="2932C1D2" w14:textId="77777777" w:rsidTr="00864D6C">
        <w:trPr>
          <w:cantSplit/>
        </w:trPr>
        <w:tc>
          <w:tcPr>
            <w:tcW w:w="1814" w:type="dxa"/>
            <w:tcBorders>
              <w:top w:val="single" w:sz="4" w:space="0" w:color="auto"/>
              <w:left w:val="single" w:sz="4" w:space="0" w:color="auto"/>
            </w:tcBorders>
            <w:vAlign w:val="center"/>
          </w:tcPr>
          <w:p w14:paraId="5469B5AA" w14:textId="77777777" w:rsidR="003A14FF" w:rsidRPr="00315E32" w:rsidRDefault="003A14F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1 år</w:t>
            </w:r>
          </w:p>
        </w:tc>
        <w:tc>
          <w:tcPr>
            <w:tcW w:w="3628" w:type="dxa"/>
            <w:gridSpan w:val="2"/>
            <w:tcBorders>
              <w:top w:val="single" w:sz="4" w:space="0" w:color="auto"/>
            </w:tcBorders>
            <w:vAlign w:val="center"/>
          </w:tcPr>
          <w:p w14:paraId="766B211B"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72 (67; 77)</w:t>
            </w:r>
          </w:p>
        </w:tc>
        <w:tc>
          <w:tcPr>
            <w:tcW w:w="3629" w:type="dxa"/>
            <w:gridSpan w:val="2"/>
            <w:tcBorders>
              <w:top w:val="single" w:sz="4" w:space="0" w:color="auto"/>
              <w:right w:val="single" w:sz="4" w:space="0" w:color="auto"/>
            </w:tcBorders>
            <w:vAlign w:val="center"/>
          </w:tcPr>
          <w:p w14:paraId="06E20DA9"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68 (59; 70)</w:t>
            </w:r>
          </w:p>
        </w:tc>
      </w:tr>
      <w:tr w:rsidR="003A14FF" w:rsidRPr="00FA32FB" w14:paraId="2DAB8C5A" w14:textId="77777777" w:rsidTr="00864D6C">
        <w:trPr>
          <w:cantSplit/>
        </w:trPr>
        <w:tc>
          <w:tcPr>
            <w:tcW w:w="1814" w:type="dxa"/>
            <w:tcBorders>
              <w:left w:val="single" w:sz="4" w:space="0" w:color="auto"/>
            </w:tcBorders>
            <w:vAlign w:val="center"/>
          </w:tcPr>
          <w:p w14:paraId="1B425C53" w14:textId="77777777" w:rsidR="003A14FF" w:rsidRPr="00315E32" w:rsidRDefault="003A14FF" w:rsidP="001F708C">
            <w:pPr>
              <w:keepNext/>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2 år</w:t>
            </w:r>
          </w:p>
        </w:tc>
        <w:tc>
          <w:tcPr>
            <w:tcW w:w="3628" w:type="dxa"/>
            <w:gridSpan w:val="2"/>
            <w:vAlign w:val="center"/>
          </w:tcPr>
          <w:p w14:paraId="5BDC971F"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53 (47,1; 57,8)</w:t>
            </w:r>
          </w:p>
        </w:tc>
        <w:tc>
          <w:tcPr>
            <w:tcW w:w="3629" w:type="dxa"/>
            <w:gridSpan w:val="2"/>
            <w:tcBorders>
              <w:right w:val="single" w:sz="4" w:space="0" w:color="auto"/>
            </w:tcBorders>
            <w:vAlign w:val="center"/>
          </w:tcPr>
          <w:p w14:paraId="389E583A" w14:textId="77777777" w:rsidR="003A14FF" w:rsidRPr="00315E32" w:rsidRDefault="003A14FF" w:rsidP="001F708C">
            <w:pPr>
              <w:keepNext/>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39 (33,8; 44,5)</w:t>
            </w:r>
          </w:p>
        </w:tc>
      </w:tr>
      <w:tr w:rsidR="003A14FF" w:rsidRPr="00FA32FB" w14:paraId="57CFEE6A" w14:textId="77777777" w:rsidTr="00864D6C">
        <w:trPr>
          <w:cantSplit/>
        </w:trPr>
        <w:tc>
          <w:tcPr>
            <w:tcW w:w="1814" w:type="dxa"/>
            <w:tcBorders>
              <w:left w:val="single" w:sz="4" w:space="0" w:color="auto"/>
            </w:tcBorders>
            <w:vAlign w:val="center"/>
          </w:tcPr>
          <w:p w14:paraId="29342606" w14:textId="77777777" w:rsidR="003A14FF" w:rsidRPr="00315E32" w:rsidRDefault="003A14F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3 år</w:t>
            </w:r>
          </w:p>
        </w:tc>
        <w:tc>
          <w:tcPr>
            <w:tcW w:w="3628" w:type="dxa"/>
            <w:gridSpan w:val="2"/>
            <w:vAlign w:val="center"/>
          </w:tcPr>
          <w:p w14:paraId="50A3790A"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44 (38,8; 49,4)</w:t>
            </w:r>
          </w:p>
        </w:tc>
        <w:tc>
          <w:tcPr>
            <w:tcW w:w="3629" w:type="dxa"/>
            <w:gridSpan w:val="2"/>
            <w:tcBorders>
              <w:right w:val="single" w:sz="4" w:space="0" w:color="auto"/>
            </w:tcBorders>
            <w:vAlign w:val="center"/>
          </w:tcPr>
          <w:p w14:paraId="2A674BB3"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31 (25,9; 36,2)</w:t>
            </w:r>
          </w:p>
        </w:tc>
      </w:tr>
      <w:tr w:rsidR="003A14FF" w:rsidRPr="00FA32FB" w14:paraId="1516CB7D" w14:textId="77777777" w:rsidTr="00864D6C">
        <w:trPr>
          <w:cantSplit/>
        </w:trPr>
        <w:tc>
          <w:tcPr>
            <w:tcW w:w="1814" w:type="dxa"/>
            <w:tcBorders>
              <w:left w:val="single" w:sz="4" w:space="0" w:color="auto"/>
            </w:tcBorders>
            <w:vAlign w:val="center"/>
          </w:tcPr>
          <w:p w14:paraId="5EFA30EC" w14:textId="77777777" w:rsidR="003A14FF" w:rsidRPr="00315E32" w:rsidRDefault="003A14F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4 år</w:t>
            </w:r>
          </w:p>
        </w:tc>
        <w:tc>
          <w:tcPr>
            <w:tcW w:w="3628" w:type="dxa"/>
            <w:gridSpan w:val="2"/>
            <w:vAlign w:val="center"/>
          </w:tcPr>
          <w:p w14:paraId="3F33B476"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39 (33,4; 44,0)</w:t>
            </w:r>
          </w:p>
        </w:tc>
        <w:tc>
          <w:tcPr>
            <w:tcW w:w="3629" w:type="dxa"/>
            <w:gridSpan w:val="2"/>
            <w:tcBorders>
              <w:right w:val="single" w:sz="4" w:space="0" w:color="auto"/>
            </w:tcBorders>
            <w:vAlign w:val="center"/>
          </w:tcPr>
          <w:p w14:paraId="3D9EEDD5"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26 (21,3; 31,0)</w:t>
            </w:r>
          </w:p>
        </w:tc>
      </w:tr>
      <w:tr w:rsidR="003A14FF" w:rsidRPr="00FA32FB" w14:paraId="3555F052" w14:textId="77777777" w:rsidTr="00864D6C">
        <w:trPr>
          <w:cantSplit/>
        </w:trPr>
        <w:tc>
          <w:tcPr>
            <w:tcW w:w="1814" w:type="dxa"/>
            <w:tcBorders>
              <w:left w:val="single" w:sz="4" w:space="0" w:color="auto"/>
              <w:bottom w:val="single" w:sz="4" w:space="0" w:color="auto"/>
            </w:tcBorders>
            <w:vAlign w:val="center"/>
          </w:tcPr>
          <w:p w14:paraId="26893C59" w14:textId="77777777" w:rsidR="003A14FF" w:rsidRPr="00315E32" w:rsidRDefault="003A14FF" w:rsidP="001F708C">
            <w:pPr>
              <w:widowControl w:val="0"/>
              <w:tabs>
                <w:tab w:val="clear" w:pos="567"/>
                <w:tab w:val="left" w:pos="284"/>
              </w:tabs>
              <w:spacing w:line="240" w:lineRule="auto"/>
              <w:rPr>
                <w:rFonts w:eastAsia="MS Mincho"/>
                <w:szCs w:val="22"/>
                <w:lang w:eastAsia="zh-CN"/>
              </w:rPr>
            </w:pPr>
            <w:r w:rsidRPr="00315E32">
              <w:rPr>
                <w:rFonts w:eastAsia="MS Mincho"/>
                <w:szCs w:val="22"/>
                <w:lang w:eastAsia="zh-CN"/>
              </w:rPr>
              <w:t>Ved 5 år</w:t>
            </w:r>
          </w:p>
        </w:tc>
        <w:tc>
          <w:tcPr>
            <w:tcW w:w="3628" w:type="dxa"/>
            <w:gridSpan w:val="2"/>
            <w:tcBorders>
              <w:bottom w:val="single" w:sz="4" w:space="0" w:color="auto"/>
            </w:tcBorders>
            <w:vAlign w:val="center"/>
          </w:tcPr>
          <w:p w14:paraId="79DCF62C"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36 (30,5; 40,9)</w:t>
            </w:r>
          </w:p>
        </w:tc>
        <w:tc>
          <w:tcPr>
            <w:tcW w:w="3629" w:type="dxa"/>
            <w:gridSpan w:val="2"/>
            <w:tcBorders>
              <w:bottom w:val="single" w:sz="4" w:space="0" w:color="auto"/>
              <w:right w:val="single" w:sz="4" w:space="0" w:color="auto"/>
            </w:tcBorders>
            <w:vAlign w:val="center"/>
          </w:tcPr>
          <w:p w14:paraId="2CDD0001" w14:textId="77777777" w:rsidR="003A14FF" w:rsidRPr="00315E32" w:rsidRDefault="003A14FF" w:rsidP="001F708C">
            <w:pPr>
              <w:widowControl w:val="0"/>
              <w:tabs>
                <w:tab w:val="clear" w:pos="567"/>
                <w:tab w:val="left" w:pos="284"/>
              </w:tabs>
              <w:spacing w:line="240" w:lineRule="auto"/>
              <w:jc w:val="center"/>
              <w:rPr>
                <w:rFonts w:eastAsia="MS Mincho"/>
                <w:szCs w:val="22"/>
                <w:lang w:eastAsia="zh-CN"/>
              </w:rPr>
            </w:pPr>
            <w:r w:rsidRPr="00315E32">
              <w:rPr>
                <w:rFonts w:eastAsia="MS Mincho"/>
                <w:szCs w:val="22"/>
                <w:lang w:eastAsia="zh-CN"/>
              </w:rPr>
              <w:t>23 (18,1; 27,4)</w:t>
            </w:r>
          </w:p>
        </w:tc>
      </w:tr>
      <w:tr w:rsidR="003A14FF" w:rsidRPr="002D5456" w14:paraId="0CFD68E3" w14:textId="77777777" w:rsidTr="00864D6C">
        <w:trPr>
          <w:cantSplit/>
        </w:trPr>
        <w:tc>
          <w:tcPr>
            <w:tcW w:w="0" w:type="auto"/>
            <w:gridSpan w:val="5"/>
            <w:tcBorders>
              <w:top w:val="single" w:sz="4" w:space="0" w:color="auto"/>
              <w:left w:val="single" w:sz="4" w:space="0" w:color="auto"/>
              <w:bottom w:val="single" w:sz="4" w:space="0" w:color="auto"/>
              <w:right w:val="single" w:sz="4" w:space="0" w:color="auto"/>
            </w:tcBorders>
            <w:vAlign w:val="center"/>
          </w:tcPr>
          <w:p w14:paraId="3CF137FB" w14:textId="77777777" w:rsidR="003A14FF" w:rsidRPr="00971946" w:rsidRDefault="003A14FF" w:rsidP="001F708C">
            <w:pPr>
              <w:widowControl w:val="0"/>
              <w:tabs>
                <w:tab w:val="clear" w:pos="567"/>
                <w:tab w:val="left" w:pos="284"/>
              </w:tabs>
              <w:spacing w:line="240" w:lineRule="auto"/>
              <w:rPr>
                <w:rFonts w:eastAsia="MS Mincho"/>
                <w:sz w:val="20"/>
                <w:lang w:eastAsia="zh-CN"/>
              </w:rPr>
            </w:pPr>
            <w:r w:rsidRPr="00971946">
              <w:rPr>
                <w:rFonts w:eastAsia="MS Mincho"/>
                <w:sz w:val="20"/>
                <w:lang w:eastAsia="zh-CN"/>
              </w:rPr>
              <w:t xml:space="preserve">NR = </w:t>
            </w:r>
            <w:r w:rsidRPr="00567ADE">
              <w:rPr>
                <w:rFonts w:eastAsia="MS Mincho"/>
                <w:sz w:val="20"/>
                <w:lang w:eastAsia="zh-CN"/>
              </w:rPr>
              <w:t>I</w:t>
            </w:r>
            <w:r w:rsidRPr="00971946">
              <w:rPr>
                <w:rFonts w:eastAsia="MS Mincho"/>
                <w:sz w:val="20"/>
                <w:lang w:eastAsia="zh-CN"/>
              </w:rPr>
              <w:t>kke nået</w:t>
            </w:r>
            <w:r w:rsidRPr="00567ADE">
              <w:rPr>
                <w:rFonts w:eastAsia="MS Mincho"/>
                <w:sz w:val="20"/>
                <w:lang w:eastAsia="zh-CN"/>
              </w:rPr>
              <w:t>, NA = I</w:t>
            </w:r>
            <w:r w:rsidRPr="00971946">
              <w:rPr>
                <w:rFonts w:eastAsia="MS Mincho"/>
                <w:sz w:val="20"/>
                <w:lang w:eastAsia="zh-CN"/>
              </w:rPr>
              <w:t>kke relevant</w:t>
            </w:r>
          </w:p>
        </w:tc>
      </w:tr>
    </w:tbl>
    <w:p w14:paraId="2AF953AD" w14:textId="77777777" w:rsidR="003B0CEA" w:rsidRPr="00EB3E43" w:rsidRDefault="003B0CEA" w:rsidP="001F708C">
      <w:pPr>
        <w:widowControl w:val="0"/>
        <w:tabs>
          <w:tab w:val="clear" w:pos="567"/>
        </w:tabs>
        <w:spacing w:line="240" w:lineRule="auto"/>
        <w:rPr>
          <w:szCs w:val="24"/>
        </w:rPr>
      </w:pPr>
    </w:p>
    <w:p w14:paraId="2AF953AE" w14:textId="276F5439" w:rsidR="00C11A66" w:rsidRPr="00864D6C" w:rsidRDefault="00C11A66" w:rsidP="001F708C">
      <w:pPr>
        <w:keepNext/>
        <w:keepLines/>
        <w:widowControl w:val="0"/>
        <w:tabs>
          <w:tab w:val="clear" w:pos="567"/>
        </w:tabs>
        <w:spacing w:line="240" w:lineRule="auto"/>
        <w:rPr>
          <w:b/>
          <w:bCs/>
          <w:szCs w:val="24"/>
        </w:rPr>
      </w:pPr>
      <w:r w:rsidRPr="00864D6C">
        <w:rPr>
          <w:b/>
          <w:bCs/>
          <w:szCs w:val="24"/>
        </w:rPr>
        <w:t>Figur</w:t>
      </w:r>
      <w:r w:rsidR="00AB2794" w:rsidRPr="00864D6C">
        <w:rPr>
          <w:b/>
          <w:bCs/>
          <w:szCs w:val="24"/>
        </w:rPr>
        <w:t> </w:t>
      </w:r>
      <w:r w:rsidRPr="00864D6C">
        <w:rPr>
          <w:b/>
          <w:bCs/>
          <w:szCs w:val="24"/>
        </w:rPr>
        <w:t>2</w:t>
      </w:r>
      <w:r w:rsidR="00EA62C6" w:rsidRPr="00864D6C">
        <w:rPr>
          <w:b/>
          <w:bCs/>
          <w:szCs w:val="24"/>
        </w:rPr>
        <w:tab/>
      </w:r>
      <w:r w:rsidRPr="00864D6C">
        <w:rPr>
          <w:b/>
          <w:bCs/>
          <w:szCs w:val="24"/>
        </w:rPr>
        <w:t>Kaplan</w:t>
      </w:r>
      <w:r w:rsidR="001C5458" w:rsidRPr="00864D6C">
        <w:rPr>
          <w:b/>
          <w:bCs/>
          <w:szCs w:val="24"/>
        </w:rPr>
        <w:noBreakHyphen/>
      </w:r>
      <w:r w:rsidRPr="00864D6C">
        <w:rPr>
          <w:b/>
          <w:bCs/>
          <w:szCs w:val="24"/>
        </w:rPr>
        <w:t>Meier</w:t>
      </w:r>
      <w:r w:rsidR="001C5458" w:rsidRPr="00864D6C">
        <w:rPr>
          <w:b/>
          <w:bCs/>
          <w:szCs w:val="24"/>
        </w:rPr>
        <w:noBreakHyphen/>
      </w:r>
      <w:r w:rsidRPr="00864D6C">
        <w:rPr>
          <w:b/>
          <w:bCs/>
          <w:szCs w:val="24"/>
        </w:rPr>
        <w:t>kurver</w:t>
      </w:r>
      <w:r w:rsidR="003503D4" w:rsidRPr="00864D6C">
        <w:rPr>
          <w:b/>
          <w:bCs/>
          <w:szCs w:val="24"/>
        </w:rPr>
        <w:t xml:space="preserve"> over</w:t>
      </w:r>
      <w:r w:rsidRPr="00864D6C">
        <w:rPr>
          <w:b/>
          <w:bCs/>
          <w:szCs w:val="24"/>
        </w:rPr>
        <w:t xml:space="preserve"> samlet overlevelse i studiet MEK116513</w:t>
      </w:r>
    </w:p>
    <w:p w14:paraId="2AF953E0" w14:textId="4B769150" w:rsidR="00970252" w:rsidRPr="00EB3E43" w:rsidRDefault="00970252" w:rsidP="001F708C">
      <w:pPr>
        <w:keepNext/>
        <w:keepLines/>
        <w:widowControl w:val="0"/>
        <w:tabs>
          <w:tab w:val="clear" w:pos="567"/>
        </w:tabs>
        <w:spacing w:line="240" w:lineRule="auto"/>
        <w:rPr>
          <w:sz w:val="20"/>
        </w:rPr>
      </w:pPr>
    </w:p>
    <w:p w14:paraId="438A503A" w14:textId="3C9AD2AE" w:rsidR="003A14FF" w:rsidRPr="00315E32" w:rsidRDefault="003A14FF" w:rsidP="001F708C">
      <w:pPr>
        <w:widowControl w:val="0"/>
        <w:tabs>
          <w:tab w:val="clear" w:pos="567"/>
        </w:tabs>
        <w:spacing w:line="240" w:lineRule="auto"/>
        <w:rPr>
          <w:b/>
        </w:rPr>
      </w:pPr>
      <w:r w:rsidRPr="00315E32">
        <w:rPr>
          <w:noProof/>
          <w:lang w:eastAsia="en-US"/>
        </w:rPr>
        <mc:AlternateContent>
          <mc:Choice Requires="wpg">
            <w:drawing>
              <wp:inline distT="0" distB="0" distL="0" distR="0" wp14:anchorId="798F29A8" wp14:editId="3B77BD3E">
                <wp:extent cx="6097627" cy="3237230"/>
                <wp:effectExtent l="152400" t="0" r="17780" b="1270"/>
                <wp:docPr id="1655" name="Group 1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627" cy="3237230"/>
                          <a:chOff x="38645" y="-14021"/>
                          <a:chExt cx="8355399" cy="4436210"/>
                        </a:xfrm>
                      </wpg:grpSpPr>
                      <wps:wsp>
                        <wps:cNvPr id="1656" name="Rectangle 7"/>
                        <wps:cNvSpPr>
                          <a:spLocks noChangeArrowheads="1"/>
                        </wps:cNvSpPr>
                        <wps:spPr bwMode="auto">
                          <a:xfrm>
                            <a:off x="38645" y="3925201"/>
                            <a:ext cx="1497480" cy="3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C2928" w14:textId="77777777" w:rsidR="004A3395" w:rsidRPr="008B336D" w:rsidRDefault="004A3395" w:rsidP="00BE782A">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67D7D1AF" w14:textId="77777777" w:rsidR="004A3395" w:rsidRPr="008B336D" w:rsidRDefault="004A3395" w:rsidP="003A14FF">
                              <w:pPr>
                                <w:pStyle w:val="NormalWeb"/>
                                <w:kinsoku w:val="0"/>
                                <w:overflowPunct w:val="0"/>
                                <w:spacing w:before="120"/>
                                <w:jc w:val="right"/>
                                <w:textAlignment w:val="baseline"/>
                                <w:rPr>
                                  <w:sz w:val="16"/>
                                  <w:szCs w:val="16"/>
                                </w:rPr>
                              </w:pPr>
                            </w:p>
                          </w:txbxContent>
                        </wps:txbx>
                        <wps:bodyPr rot="0" vert="horz" wrap="none" lIns="0" tIns="0" rIns="0" bIns="0" anchor="t" anchorCtr="0" upright="1">
                          <a:noAutofit/>
                        </wps:bodyPr>
                      </wps:wsp>
                      <wpg:grpSp>
                        <wpg:cNvPr id="1657" name="Group 11"/>
                        <wpg:cNvGrpSpPr>
                          <a:grpSpLocks/>
                        </wpg:cNvGrpSpPr>
                        <wpg:grpSpPr bwMode="auto">
                          <a:xfrm>
                            <a:off x="746055" y="-14021"/>
                            <a:ext cx="7647989" cy="4436210"/>
                            <a:chOff x="746055" y="-14021"/>
                            <a:chExt cx="7647989" cy="4436210"/>
                          </a:xfrm>
                        </wpg:grpSpPr>
                        <wps:wsp>
                          <wps:cNvPr id="1658"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59"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0"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1"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2"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3"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4"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5" name="Rectangle 19"/>
                          <wps:cNvSpPr>
                            <a:spLocks noChangeArrowheads="1"/>
                          </wps:cNvSpPr>
                          <wps:spPr bwMode="auto">
                            <a:xfrm>
                              <a:off x="1345567" y="3040269"/>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A2A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0.0</w:t>
                                </w:r>
                              </w:p>
                            </w:txbxContent>
                          </wps:txbx>
                          <wps:bodyPr rot="0" vert="horz" wrap="none" lIns="0" tIns="0" rIns="0" bIns="0" anchor="t" anchorCtr="0" upright="1">
                            <a:spAutoFit/>
                          </wps:bodyPr>
                        </wps:wsp>
                        <wps:wsp>
                          <wps:cNvPr id="1666" name="Rectangle 20"/>
                          <wps:cNvSpPr>
                            <a:spLocks noChangeArrowheads="1"/>
                          </wps:cNvSpPr>
                          <wps:spPr bwMode="auto">
                            <a:xfrm>
                              <a:off x="1345567" y="2418968"/>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0B5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0.2</w:t>
                                </w:r>
                              </w:p>
                            </w:txbxContent>
                          </wps:txbx>
                          <wps:bodyPr rot="0" vert="horz" wrap="none" lIns="0" tIns="0" rIns="0" bIns="0" anchor="t" anchorCtr="0" upright="1">
                            <a:spAutoFit/>
                          </wps:bodyPr>
                        </wps:wsp>
                        <wps:wsp>
                          <wps:cNvPr id="1667" name="Rectangle 21"/>
                          <wps:cNvSpPr>
                            <a:spLocks noChangeArrowheads="1"/>
                          </wps:cNvSpPr>
                          <wps:spPr bwMode="auto">
                            <a:xfrm>
                              <a:off x="1353399" y="180985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282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0.4</w:t>
                                </w:r>
                              </w:p>
                            </w:txbxContent>
                          </wps:txbx>
                          <wps:bodyPr rot="0" vert="horz" wrap="none" lIns="0" tIns="0" rIns="0" bIns="0" anchor="t" anchorCtr="0" upright="1">
                            <a:spAutoFit/>
                          </wps:bodyPr>
                        </wps:wsp>
                        <wps:wsp>
                          <wps:cNvPr id="1668" name="Rectangle 22"/>
                          <wps:cNvSpPr>
                            <a:spLocks noChangeArrowheads="1"/>
                          </wps:cNvSpPr>
                          <wps:spPr bwMode="auto">
                            <a:xfrm>
                              <a:off x="1353399" y="1198123"/>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F1DB"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0.6</w:t>
                                </w:r>
                              </w:p>
                            </w:txbxContent>
                          </wps:txbx>
                          <wps:bodyPr rot="0" vert="horz" wrap="none" lIns="0" tIns="0" rIns="0" bIns="0" anchor="t" anchorCtr="0" upright="1">
                            <a:spAutoFit/>
                          </wps:bodyPr>
                        </wps:wsp>
                        <wps:wsp>
                          <wps:cNvPr id="1669" name="Rectangle 23"/>
                          <wps:cNvSpPr>
                            <a:spLocks noChangeArrowheads="1"/>
                          </wps:cNvSpPr>
                          <wps:spPr bwMode="auto">
                            <a:xfrm>
                              <a:off x="1353399" y="588134"/>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A56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0.8</w:t>
                                </w:r>
                              </w:p>
                            </w:txbxContent>
                          </wps:txbx>
                          <wps:bodyPr rot="0" vert="horz" wrap="none" lIns="0" tIns="0" rIns="0" bIns="0" anchor="t" anchorCtr="0" upright="1">
                            <a:spAutoFit/>
                          </wps:bodyPr>
                        </wps:wsp>
                        <wps:wsp>
                          <wps:cNvPr id="1670" name="Rectangle 24"/>
                          <wps:cNvSpPr>
                            <a:spLocks noChangeArrowheads="1"/>
                          </wps:cNvSpPr>
                          <wps:spPr bwMode="auto">
                            <a:xfrm>
                              <a:off x="1342087" y="-14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361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1.0</w:t>
                                </w:r>
                              </w:p>
                            </w:txbxContent>
                          </wps:txbx>
                          <wps:bodyPr rot="0" vert="horz" wrap="none" lIns="0" tIns="0" rIns="0" bIns="0" anchor="t" anchorCtr="0" upright="1">
                            <a:spAutoFit/>
                          </wps:bodyPr>
                        </wps:wsp>
                        <wps:wsp>
                          <wps:cNvPr id="1671"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2"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3"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4"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5"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6"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7"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8"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9"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0"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1"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2"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3"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4"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85" name="Rectangle 39"/>
                          <wps:cNvSpPr>
                            <a:spLocks noChangeArrowheads="1"/>
                          </wps:cNvSpPr>
                          <wps:spPr bwMode="auto">
                            <a:xfrm>
                              <a:off x="3616425" y="3557099"/>
                              <a:ext cx="3460474" cy="748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4E52" w14:textId="77777777" w:rsidR="004A3395" w:rsidRPr="002D5456" w:rsidRDefault="004A3395" w:rsidP="00BE782A">
                                <w:pPr>
                                  <w:pStyle w:val="NormalWeb"/>
                                  <w:kinsoku w:val="0"/>
                                  <w:overflowPunct w:val="0"/>
                                  <w:textAlignment w:val="baseline"/>
                                  <w:rPr>
                                    <w:sz w:val="20"/>
                                    <w:szCs w:val="20"/>
                                  </w:rPr>
                                </w:pPr>
                                <w:r>
                                  <w:rPr>
                                    <w:rFonts w:ascii="Arial" w:hAnsi="Arial"/>
                                    <w:b/>
                                    <w:bCs/>
                                    <w:color w:val="010202"/>
                                    <w:kern w:val="24"/>
                                    <w:sz w:val="20"/>
                                    <w:szCs w:val="20"/>
                                  </w:rPr>
                                  <w:t>Tid efter randomisering (måneder)</w:t>
                                </w:r>
                              </w:p>
                              <w:p w14:paraId="32FBA01D" w14:textId="4A1BBA22" w:rsidR="004A3395" w:rsidRPr="002D5456" w:rsidRDefault="004A3395" w:rsidP="003A14FF">
                                <w:pPr>
                                  <w:pStyle w:val="NormalWeb"/>
                                  <w:kinsoku w:val="0"/>
                                  <w:overflowPunct w:val="0"/>
                                  <w:textAlignment w:val="baseline"/>
                                  <w:rPr>
                                    <w:sz w:val="20"/>
                                    <w:szCs w:val="20"/>
                                  </w:rPr>
                                </w:pPr>
                              </w:p>
                            </w:txbxContent>
                          </wps:txbx>
                          <wps:bodyPr rot="0" vert="horz" wrap="square" lIns="0" tIns="0" rIns="0" bIns="0" anchor="t" anchorCtr="0" upright="1">
                            <a:spAutoFit/>
                          </wps:bodyPr>
                        </wps:wsp>
                        <wps:wsp>
                          <wps:cNvPr id="1686" name="Rectangle 40"/>
                          <wps:cNvSpPr>
                            <a:spLocks noChangeArrowheads="1"/>
                          </wps:cNvSpPr>
                          <wps:spPr bwMode="auto">
                            <a:xfrm>
                              <a:off x="1626600"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F63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87" name="Rectangle 41"/>
                          <wps:cNvSpPr>
                            <a:spLocks noChangeArrowheads="1"/>
                          </wps:cNvSpPr>
                          <wps:spPr bwMode="auto">
                            <a:xfrm>
                              <a:off x="2139073"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623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88" name="Rectangle 42"/>
                          <wps:cNvSpPr>
                            <a:spLocks noChangeArrowheads="1"/>
                          </wps:cNvSpPr>
                          <wps:spPr bwMode="auto">
                            <a:xfrm>
                              <a:off x="2615004"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B343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89" name="Rectangle 43"/>
                          <wps:cNvSpPr>
                            <a:spLocks noChangeArrowheads="1"/>
                          </wps:cNvSpPr>
                          <wps:spPr bwMode="auto">
                            <a:xfrm>
                              <a:off x="2681129"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355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90" name="Rectangle 44"/>
                          <wps:cNvSpPr>
                            <a:spLocks noChangeArrowheads="1"/>
                          </wps:cNvSpPr>
                          <wps:spPr bwMode="auto">
                            <a:xfrm>
                              <a:off x="3127478"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795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91" name="Rectangle 45"/>
                          <wps:cNvSpPr>
                            <a:spLocks noChangeArrowheads="1"/>
                          </wps:cNvSpPr>
                          <wps:spPr bwMode="auto">
                            <a:xfrm>
                              <a:off x="3194474"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99E0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92" name="Rectangle 46"/>
                          <wps:cNvSpPr>
                            <a:spLocks noChangeArrowheads="1"/>
                          </wps:cNvSpPr>
                          <wps:spPr bwMode="auto">
                            <a:xfrm>
                              <a:off x="3639081"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C3A0"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93" name="Rectangle 47"/>
                          <wps:cNvSpPr>
                            <a:spLocks noChangeArrowheads="1"/>
                          </wps:cNvSpPr>
                          <wps:spPr bwMode="auto">
                            <a:xfrm>
                              <a:off x="3705206"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83C0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94" name="Rectangle 48"/>
                          <wps:cNvSpPr>
                            <a:spLocks noChangeArrowheads="1"/>
                          </wps:cNvSpPr>
                          <wps:spPr bwMode="auto">
                            <a:xfrm>
                              <a:off x="4148945"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44F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95" name="Rectangle 49"/>
                          <wps:cNvSpPr>
                            <a:spLocks noChangeArrowheads="1"/>
                          </wps:cNvSpPr>
                          <wps:spPr bwMode="auto">
                            <a:xfrm>
                              <a:off x="4215070"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F78B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96" name="Rectangle 50"/>
                          <wps:cNvSpPr>
                            <a:spLocks noChangeArrowheads="1"/>
                          </wps:cNvSpPr>
                          <wps:spPr bwMode="auto">
                            <a:xfrm>
                              <a:off x="4661418"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022C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97" name="Rectangle 51"/>
                          <wps:cNvSpPr>
                            <a:spLocks noChangeArrowheads="1"/>
                          </wps:cNvSpPr>
                          <wps:spPr bwMode="auto">
                            <a:xfrm>
                              <a:off x="4730155" y="330567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6CC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98" name="Rectangle 52"/>
                          <wps:cNvSpPr>
                            <a:spLocks noChangeArrowheads="1"/>
                          </wps:cNvSpPr>
                          <wps:spPr bwMode="auto">
                            <a:xfrm>
                              <a:off x="5173021"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E032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99" name="Rectangle 53"/>
                          <wps:cNvSpPr>
                            <a:spLocks noChangeArrowheads="1"/>
                          </wps:cNvSpPr>
                          <wps:spPr bwMode="auto">
                            <a:xfrm>
                              <a:off x="5250459" y="330567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99F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00" name="Rectangle 54"/>
                          <wps:cNvSpPr>
                            <a:spLocks noChangeArrowheads="1"/>
                          </wps:cNvSpPr>
                          <wps:spPr bwMode="auto">
                            <a:xfrm>
                              <a:off x="5682885"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36C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01" name="Rectangle 55"/>
                          <wps:cNvSpPr>
                            <a:spLocks noChangeArrowheads="1"/>
                          </wps:cNvSpPr>
                          <wps:spPr bwMode="auto">
                            <a:xfrm>
                              <a:off x="5760323" y="330567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15C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702" name="Rectangle 56"/>
                          <wps:cNvSpPr>
                            <a:spLocks noChangeArrowheads="1"/>
                          </wps:cNvSpPr>
                          <wps:spPr bwMode="auto">
                            <a:xfrm>
                              <a:off x="6193619"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3582"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703" name="Rectangle 57"/>
                          <wps:cNvSpPr>
                            <a:spLocks noChangeArrowheads="1"/>
                          </wps:cNvSpPr>
                          <wps:spPr bwMode="auto">
                            <a:xfrm>
                              <a:off x="6271056" y="330567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E11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04" name="Rectangle 58"/>
                          <wps:cNvSpPr>
                            <a:spLocks noChangeArrowheads="1"/>
                          </wps:cNvSpPr>
                          <wps:spPr bwMode="auto">
                            <a:xfrm>
                              <a:off x="6706961"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42BC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05" name="Rectangle 59"/>
                          <wps:cNvSpPr>
                            <a:spLocks noChangeArrowheads="1"/>
                          </wps:cNvSpPr>
                          <wps:spPr bwMode="auto">
                            <a:xfrm>
                              <a:off x="6783529" y="330567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1C89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706" name="Rectangle 60"/>
                          <wps:cNvSpPr>
                            <a:spLocks noChangeArrowheads="1"/>
                          </wps:cNvSpPr>
                          <wps:spPr bwMode="auto">
                            <a:xfrm>
                              <a:off x="7216825"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AD1C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07" name="Rectangle 61"/>
                          <wps:cNvSpPr>
                            <a:spLocks noChangeArrowheads="1"/>
                          </wps:cNvSpPr>
                          <wps:spPr bwMode="auto">
                            <a:xfrm>
                              <a:off x="7292521"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9D8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08" name="Rectangle 62"/>
                          <wps:cNvSpPr>
                            <a:spLocks noChangeArrowheads="1"/>
                          </wps:cNvSpPr>
                          <wps:spPr bwMode="auto">
                            <a:xfrm>
                              <a:off x="7727559"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4C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709" name="Rectangle 63"/>
                          <wps:cNvSpPr>
                            <a:spLocks noChangeArrowheads="1"/>
                          </wps:cNvSpPr>
                          <wps:spPr bwMode="auto">
                            <a:xfrm>
                              <a:off x="7794554" y="3306539"/>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955A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10" name="Rectangle 64"/>
                          <wps:cNvSpPr>
                            <a:spLocks noChangeArrowheads="1"/>
                          </wps:cNvSpPr>
                          <wps:spPr bwMode="auto">
                            <a:xfrm>
                              <a:off x="8239162" y="3306539"/>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053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711" name="Rectangle 65"/>
                          <wps:cNvSpPr>
                            <a:spLocks noChangeArrowheads="1"/>
                          </wps:cNvSpPr>
                          <wps:spPr bwMode="auto">
                            <a:xfrm>
                              <a:off x="1572954" y="3753886"/>
                              <a:ext cx="991069" cy="668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6E17" w14:textId="189BC5B5" w:rsidR="004A3395" w:rsidRPr="008B336D" w:rsidRDefault="004A3395" w:rsidP="00BE782A">
                                <w:pPr>
                                  <w:pStyle w:val="NormalWeb"/>
                                  <w:kinsoku w:val="0"/>
                                  <w:overflowPunct w:val="0"/>
                                  <w:textAlignment w:val="baseline"/>
                                  <w:rPr>
                                    <w:sz w:val="16"/>
                                    <w:szCs w:val="16"/>
                                  </w:rPr>
                                </w:pPr>
                                <w:r w:rsidRPr="0097488F">
                                  <w:rPr>
                                    <w:rFonts w:ascii="Arial" w:hAnsi="Arial"/>
                                    <w:color w:val="010202"/>
                                    <w:kern w:val="24"/>
                                    <w:sz w:val="16"/>
                                    <w:szCs w:val="16"/>
                                  </w:rPr>
                                  <w:t>Antal med risiko</w:t>
                                </w:r>
                              </w:p>
                              <w:p w14:paraId="5D620D0F" w14:textId="0BBE627E" w:rsidR="004A3395" w:rsidRPr="008B336D" w:rsidRDefault="004A3395" w:rsidP="003A14FF">
                                <w:pPr>
                                  <w:pStyle w:val="NormalWeb"/>
                                  <w:kinsoku w:val="0"/>
                                  <w:overflowPunct w:val="0"/>
                                  <w:textAlignment w:val="baseline"/>
                                  <w:rPr>
                                    <w:sz w:val="16"/>
                                    <w:szCs w:val="16"/>
                                  </w:rPr>
                                </w:pPr>
                              </w:p>
                            </w:txbxContent>
                          </wps:txbx>
                          <wps:bodyPr rot="0" vert="horz" wrap="none" lIns="0" tIns="0" rIns="0" bIns="0" anchor="t" anchorCtr="0" upright="1">
                            <a:spAutoFit/>
                          </wps:bodyPr>
                        </wps:wsp>
                        <wps:wsp>
                          <wps:cNvPr id="1712"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 name="Rectangle 67"/>
                          <wps:cNvSpPr>
                            <a:spLocks noChangeArrowheads="1"/>
                          </wps:cNvSpPr>
                          <wps:spPr bwMode="auto">
                            <a:xfrm>
                              <a:off x="746055" y="4075773"/>
                              <a:ext cx="790071" cy="341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252C" w14:textId="77777777" w:rsidR="004A3395" w:rsidRPr="008B336D" w:rsidRDefault="004A3395" w:rsidP="00BE782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6EDC0E5D" w14:textId="77777777" w:rsidR="004A3395" w:rsidRPr="008B336D" w:rsidRDefault="004A3395" w:rsidP="003A14FF">
                                <w:pPr>
                                  <w:pStyle w:val="NormalWeb"/>
                                  <w:kinsoku w:val="0"/>
                                  <w:overflowPunct w:val="0"/>
                                  <w:jc w:val="right"/>
                                  <w:textAlignment w:val="baseline"/>
                                  <w:rPr>
                                    <w:sz w:val="16"/>
                                    <w:szCs w:val="16"/>
                                  </w:rPr>
                                </w:pPr>
                              </w:p>
                            </w:txbxContent>
                          </wps:txbx>
                          <wps:bodyPr rot="0" vert="horz" wrap="none" lIns="0" tIns="0" rIns="0" bIns="0" anchor="t" anchorCtr="0" upright="1">
                            <a:noAutofit/>
                          </wps:bodyPr>
                        </wps:wsp>
                        <wps:wsp>
                          <wps:cNvPr id="1714" name="Rectangle 68"/>
                          <wps:cNvSpPr>
                            <a:spLocks noChangeArrowheads="1"/>
                          </wps:cNvSpPr>
                          <wps:spPr bwMode="auto">
                            <a:xfrm>
                              <a:off x="1570915"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E01A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1715" name="Rectangle 69"/>
                          <wps:cNvSpPr>
                            <a:spLocks noChangeArrowheads="1"/>
                          </wps:cNvSpPr>
                          <wps:spPr bwMode="auto">
                            <a:xfrm>
                              <a:off x="2082518"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07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1716" name="Rectangle 70"/>
                          <wps:cNvSpPr>
                            <a:spLocks noChangeArrowheads="1"/>
                          </wps:cNvSpPr>
                          <wps:spPr bwMode="auto">
                            <a:xfrm>
                              <a:off x="2592382"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B27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1717" name="Rectangle 71"/>
                          <wps:cNvSpPr>
                            <a:spLocks noChangeArrowheads="1"/>
                          </wps:cNvSpPr>
                          <wps:spPr bwMode="auto">
                            <a:xfrm>
                              <a:off x="3103985"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EA3B1"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1718" name="Rectangle 72"/>
                          <wps:cNvSpPr>
                            <a:spLocks noChangeArrowheads="1"/>
                          </wps:cNvSpPr>
                          <wps:spPr bwMode="auto">
                            <a:xfrm>
                              <a:off x="3616456"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B47B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1719" name="Rectangle 73"/>
                          <wps:cNvSpPr>
                            <a:spLocks noChangeArrowheads="1"/>
                          </wps:cNvSpPr>
                          <wps:spPr bwMode="auto">
                            <a:xfrm>
                              <a:off x="4126320"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213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1720" name="Rectangle 74"/>
                          <wps:cNvSpPr>
                            <a:spLocks noChangeArrowheads="1"/>
                          </wps:cNvSpPr>
                          <wps:spPr bwMode="auto">
                            <a:xfrm>
                              <a:off x="4637924"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341E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1721" name="Rectangle 75"/>
                          <wps:cNvSpPr>
                            <a:spLocks noChangeArrowheads="1"/>
                          </wps:cNvSpPr>
                          <wps:spPr bwMode="auto">
                            <a:xfrm>
                              <a:off x="5148656"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9375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1722" name="Rectangle 76"/>
                          <wps:cNvSpPr>
                            <a:spLocks noChangeArrowheads="1"/>
                          </wps:cNvSpPr>
                          <wps:spPr bwMode="auto">
                            <a:xfrm>
                              <a:off x="5660260"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17C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1723" name="Rectangle 77"/>
                          <wps:cNvSpPr>
                            <a:spLocks noChangeArrowheads="1"/>
                          </wps:cNvSpPr>
                          <wps:spPr bwMode="auto">
                            <a:xfrm>
                              <a:off x="6171864"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93D2"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1724" name="Rectangle 78"/>
                          <wps:cNvSpPr>
                            <a:spLocks noChangeArrowheads="1"/>
                          </wps:cNvSpPr>
                          <wps:spPr bwMode="auto">
                            <a:xfrm>
                              <a:off x="6682595" y="3949593"/>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CE3C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1725" name="Rectangle 79"/>
                          <wps:cNvSpPr>
                            <a:spLocks noChangeArrowheads="1"/>
                          </wps:cNvSpPr>
                          <wps:spPr bwMode="auto">
                            <a:xfrm>
                              <a:off x="7222911" y="3949593"/>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B9B71"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1726" name="Rectangle 80"/>
                          <wps:cNvSpPr>
                            <a:spLocks noChangeArrowheads="1"/>
                          </wps:cNvSpPr>
                          <wps:spPr bwMode="auto">
                            <a:xfrm>
                              <a:off x="7762356" y="3949593"/>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343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1727" name="Rectangle 81"/>
                          <wps:cNvSpPr>
                            <a:spLocks noChangeArrowheads="1"/>
                          </wps:cNvSpPr>
                          <wps:spPr bwMode="auto">
                            <a:xfrm>
                              <a:off x="8273090" y="3949593"/>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461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1728" name="Rectangle 82"/>
                          <wps:cNvSpPr>
                            <a:spLocks noChangeArrowheads="1"/>
                          </wps:cNvSpPr>
                          <wps:spPr bwMode="auto">
                            <a:xfrm>
                              <a:off x="1570915" y="407489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8E7BF"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1729" name="Rectangle 83"/>
                          <wps:cNvSpPr>
                            <a:spLocks noChangeArrowheads="1"/>
                          </wps:cNvSpPr>
                          <wps:spPr bwMode="auto">
                            <a:xfrm>
                              <a:off x="2082518" y="407576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618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1730" name="Rectangle 84"/>
                          <wps:cNvSpPr>
                            <a:spLocks noChangeArrowheads="1"/>
                          </wps:cNvSpPr>
                          <wps:spPr bwMode="auto">
                            <a:xfrm>
                              <a:off x="2592382" y="407576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CD9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1731" name="Rectangle 85"/>
                          <wps:cNvSpPr>
                            <a:spLocks noChangeArrowheads="1"/>
                          </wps:cNvSpPr>
                          <wps:spPr bwMode="auto">
                            <a:xfrm>
                              <a:off x="3090933" y="407576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D4AA" w14:textId="77777777" w:rsidR="004A3395" w:rsidRPr="00315E32"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1732" name="Rectangle 86"/>
                          <wps:cNvSpPr>
                            <a:spLocks noChangeArrowheads="1"/>
                          </wps:cNvSpPr>
                          <wps:spPr bwMode="auto">
                            <a:xfrm>
                              <a:off x="3616456" y="407576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CC22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1733" name="Rectangle 87"/>
                          <wps:cNvSpPr>
                            <a:spLocks noChangeArrowheads="1"/>
                          </wps:cNvSpPr>
                          <wps:spPr bwMode="auto">
                            <a:xfrm>
                              <a:off x="4126320" y="407576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D06C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1734" name="Rectangle 88"/>
                          <wps:cNvSpPr>
                            <a:spLocks noChangeArrowheads="1"/>
                          </wps:cNvSpPr>
                          <wps:spPr bwMode="auto">
                            <a:xfrm>
                              <a:off x="4665766"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BA88B"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1735" name="Rectangle 89"/>
                          <wps:cNvSpPr>
                            <a:spLocks noChangeArrowheads="1"/>
                          </wps:cNvSpPr>
                          <wps:spPr bwMode="auto">
                            <a:xfrm>
                              <a:off x="5179109"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526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1736" name="Rectangle 90"/>
                          <wps:cNvSpPr>
                            <a:spLocks noChangeArrowheads="1"/>
                          </wps:cNvSpPr>
                          <wps:spPr bwMode="auto">
                            <a:xfrm>
                              <a:off x="5688971"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3C1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1737" name="Rectangle 91"/>
                          <wps:cNvSpPr>
                            <a:spLocks noChangeArrowheads="1"/>
                          </wps:cNvSpPr>
                          <wps:spPr bwMode="auto">
                            <a:xfrm>
                              <a:off x="6199705"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1F63F"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1738" name="Rectangle 92"/>
                          <wps:cNvSpPr>
                            <a:spLocks noChangeArrowheads="1"/>
                          </wps:cNvSpPr>
                          <wps:spPr bwMode="auto">
                            <a:xfrm>
                              <a:off x="6711308"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3603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1739" name="Rectangle 93"/>
                          <wps:cNvSpPr>
                            <a:spLocks noChangeArrowheads="1"/>
                          </wps:cNvSpPr>
                          <wps:spPr bwMode="auto">
                            <a:xfrm>
                              <a:off x="7222911" y="407576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087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1740" name="Rectangle 94"/>
                          <wps:cNvSpPr>
                            <a:spLocks noChangeArrowheads="1"/>
                          </wps:cNvSpPr>
                          <wps:spPr bwMode="auto">
                            <a:xfrm>
                              <a:off x="7762356" y="407576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4C6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1741" name="Rectangle 95"/>
                          <wps:cNvSpPr>
                            <a:spLocks noChangeArrowheads="1"/>
                          </wps:cNvSpPr>
                          <wps:spPr bwMode="auto">
                            <a:xfrm>
                              <a:off x="8273090" y="407576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535E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1742"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743"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4"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5"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6"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7"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8"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9"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0"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1"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2"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3"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4"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5"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6"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7"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8"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9"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0"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1"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2"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3"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4"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5"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6"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7"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8"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9"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0"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1"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2"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3"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4"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5"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6"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7"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8"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9"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0"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1"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2"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3"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4"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5"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6"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7"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8"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9"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0"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1"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2"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3"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4"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5"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6"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7"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8"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9"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0"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1"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2"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3"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4"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5"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6"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7"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8"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9"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0"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1"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2"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3"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4"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5"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6"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7"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8"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9"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0"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1"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2"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3"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4"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5"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6"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7"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8"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9"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0"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1"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2"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3"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4"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5"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6"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7"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8"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9"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0"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1"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2"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3"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4"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5"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6"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7"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8"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9"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0"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1"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2"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3"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4"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5"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6"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7"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8"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9"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0"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1"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2"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3"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4"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5"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6"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7"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8"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9"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0"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1"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2"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3"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4"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5"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6"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7"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8"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79"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80"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2"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3"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4"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5"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6"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7"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8"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9"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0"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1"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2"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3"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4"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5"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6"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7"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8"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9"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0"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1"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2"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3"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4"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5"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6"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7"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8"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9"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0"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1"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2"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3"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4"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5"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6"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7"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8"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9"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0"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1"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2"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3"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4"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5"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6"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7"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8"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9"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0"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1"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2"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3"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4"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5"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6"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7"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8"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9"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0"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1"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2"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3"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4"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5"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6"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7"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8"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9"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0"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1"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2"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3"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4"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5"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6"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7"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8"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9"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0"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1"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2"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3"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4"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5"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6"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7"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8"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9"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0"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1"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2"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3"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4"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5"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6"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7"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8"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9"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0"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1"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2"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3"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4"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5"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6"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7" name="Rectangle 341"/>
                          <wps:cNvSpPr>
                            <a:spLocks noChangeArrowheads="1"/>
                          </wps:cNvSpPr>
                          <wps:spPr bwMode="auto">
                            <a:xfrm rot="16200000">
                              <a:off x="-151637" y="1440204"/>
                              <a:ext cx="2573142" cy="579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BC04" w14:textId="77777777" w:rsidR="004A3395" w:rsidRPr="001E30E3" w:rsidRDefault="004A3395" w:rsidP="00BE782A">
                                <w:pPr>
                                  <w:pStyle w:val="NormalWeb"/>
                                  <w:kinsoku w:val="0"/>
                                  <w:overflowPunct w:val="0"/>
                                  <w:jc w:val="center"/>
                                  <w:textAlignment w:val="baseline"/>
                                  <w:rPr>
                                    <w:sz w:val="20"/>
                                    <w:szCs w:val="20"/>
                                  </w:rPr>
                                </w:pPr>
                                <w:r>
                                  <w:rPr>
                                    <w:rFonts w:ascii="Arial" w:hAnsi="Arial"/>
                                    <w:b/>
                                    <w:bCs/>
                                    <w:color w:val="010202"/>
                                    <w:kern w:val="24"/>
                                    <w:sz w:val="20"/>
                                    <w:szCs w:val="20"/>
                                  </w:rPr>
                                  <w:t xml:space="preserve">Estimeret overlevelsesfunktion  </w:t>
                                </w:r>
                              </w:p>
                              <w:p w14:paraId="35AB0186" w14:textId="028CFD7E" w:rsidR="004A3395" w:rsidRPr="001E30E3" w:rsidRDefault="004A3395" w:rsidP="003A14FF">
                                <w:pPr>
                                  <w:pStyle w:val="NormalWeb"/>
                                  <w:kinsoku w:val="0"/>
                                  <w:overflowPunct w:val="0"/>
                                  <w:jc w:val="center"/>
                                  <w:textAlignment w:val="baseline"/>
                                  <w:rPr>
                                    <w:sz w:val="20"/>
                                    <w:szCs w:val="20"/>
                                  </w:rPr>
                                </w:pPr>
                              </w:p>
                            </w:txbxContent>
                          </wps:txbx>
                          <wps:bodyPr rot="0" vert="vert270" wrap="none" lIns="0" tIns="0" rIns="0" bIns="0" anchor="t" anchorCtr="0" upright="1">
                            <a:noAutofit/>
                          </wps:bodyPr>
                        </wps:wsp>
                        <wpg:grpSp>
                          <wpg:cNvPr id="1988" name="Group 342"/>
                          <wpg:cNvGrpSpPr>
                            <a:grpSpLocks/>
                          </wpg:cNvGrpSpPr>
                          <wpg:grpSpPr bwMode="auto">
                            <a:xfrm>
                              <a:off x="5898526" y="60909"/>
                              <a:ext cx="1999590" cy="885797"/>
                              <a:chOff x="5898526" y="60909"/>
                              <a:chExt cx="1999590" cy="885797"/>
                            </a:xfrm>
                          </wpg:grpSpPr>
                          <wps:wsp>
                            <wps:cNvPr id="1989" name="Rectangle 343"/>
                            <wps:cNvSpPr>
                              <a:spLocks noChangeArrowheads="1"/>
                            </wps:cNvSpPr>
                            <wps:spPr bwMode="auto">
                              <a:xfrm>
                                <a:off x="6400629" y="278402"/>
                                <a:ext cx="951043" cy="66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BCA8" w14:textId="2E3C35A5" w:rsidR="004A3395" w:rsidRPr="008B336D" w:rsidRDefault="004A3395" w:rsidP="003A14FF">
                                  <w:pPr>
                                    <w:pStyle w:val="NormalWeb"/>
                                    <w:rPr>
                                      <w:rFonts w:ascii="Arial" w:hAnsi="Arial" w:cs="Arial"/>
                                      <w:sz w:val="16"/>
                                      <w:szCs w:val="16"/>
                                    </w:rPr>
                                  </w:pPr>
                                  <w:r>
                                    <w:rPr>
                                      <w:rFonts w:ascii="Arial" w:hAnsi="Arial" w:cs="Arial"/>
                                      <w:color w:val="010202"/>
                                      <w:kern w:val="24"/>
                                      <w:sz w:val="16"/>
                                      <w:szCs w:val="16"/>
                                    </w:rPr>
                                    <w:t>Vemurafenib</w:t>
                                  </w:r>
                                </w:p>
                                <w:p w14:paraId="3A157B55" w14:textId="77777777" w:rsidR="004A3395" w:rsidRPr="008B336D" w:rsidRDefault="004A3395" w:rsidP="003A14FF">
                                  <w:pPr>
                                    <w:pStyle w:val="NormalWeb"/>
                                    <w:rPr>
                                      <w:rFonts w:ascii="Arial" w:hAnsi="Arial" w:cs="Arial"/>
                                      <w:sz w:val="16"/>
                                      <w:szCs w:val="16"/>
                                    </w:rPr>
                                  </w:pPr>
                                </w:p>
                              </w:txbxContent>
                            </wps:txbx>
                            <wps:bodyPr rot="0" vert="horz" wrap="square" lIns="0" tIns="0" rIns="0" bIns="0" anchor="t" anchorCtr="0" upright="1">
                              <a:spAutoFit/>
                            </wps:bodyPr>
                          </wps:wsp>
                          <wps:wsp>
                            <wps:cNvPr id="1990" name="Rectangle 344"/>
                            <wps:cNvSpPr>
                              <a:spLocks noChangeArrowheads="1"/>
                            </wps:cNvSpPr>
                            <wps:spPr bwMode="auto">
                              <a:xfrm>
                                <a:off x="6400636" y="60909"/>
                                <a:ext cx="1497480" cy="252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4BA7" w14:textId="77777777" w:rsidR="004A3395" w:rsidRPr="008B336D" w:rsidRDefault="004A3395" w:rsidP="00BE782A">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4662A957" w14:textId="77777777" w:rsidR="004A3395" w:rsidRPr="008B336D" w:rsidRDefault="004A3395" w:rsidP="003A14FF">
                                  <w:pPr>
                                    <w:pStyle w:val="NormalWeb"/>
                                    <w:kinsoku w:val="0"/>
                                    <w:overflowPunct w:val="0"/>
                                    <w:textAlignment w:val="baseline"/>
                                    <w:rPr>
                                      <w:sz w:val="16"/>
                                      <w:szCs w:val="16"/>
                                    </w:rPr>
                                  </w:pPr>
                                </w:p>
                              </w:txbxContent>
                            </wps:txbx>
                            <wps:bodyPr rot="0" vert="horz" wrap="none" lIns="0" tIns="0" rIns="0" bIns="0" anchor="t" anchorCtr="0" upright="1">
                              <a:noAutofit/>
                            </wps:bodyPr>
                          </wps:wsp>
                          <wps:wsp>
                            <wps:cNvPr id="1991"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1992"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798F29A8" id="Group 1655" o:spid="_x0000_s1092" style="width:480.15pt;height:254.9pt;mso-position-horizontal-relative:char;mso-position-vertical-relative:line" coordorigin="386,-140" coordsize="83553,4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">
                <v:rect id="Rectangle 7" o:spid="_x0000_s1093" style="position:absolute;left:386;top:39252;width:14975;height:3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" filled="f" stroked="f">
                  <v:textbox inset="0,0,0,0">
                    <w:txbxContent>
                      <w:p w14:paraId="12DC2928" w14:textId="77777777" w:rsidR="004A3395" w:rsidRPr="008B336D" w:rsidRDefault="004A3395" w:rsidP="00BE782A">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67D7D1AF" w14:textId="77777777" w:rsidR="004A3395" w:rsidRPr="008B336D" w:rsidRDefault="004A3395" w:rsidP="003A14FF">
                        <w:pPr>
                          <w:pStyle w:val="NormalWeb"/>
                          <w:kinsoku w:val="0"/>
                          <w:overflowPunct w:val="0"/>
                          <w:spacing w:before="120"/>
                          <w:jc w:val="right"/>
                          <w:textAlignment w:val="baseline"/>
                          <w:rPr>
                            <w:sz w:val="16"/>
                            <w:szCs w:val="16"/>
                          </w:rPr>
                        </w:pPr>
                      </w:p>
                    </w:txbxContent>
                  </v:textbox>
                </v:rect>
                <v:group id="Group 11" o:spid="_x0000_s1094" style="position:absolute;left:7460;top:-140;width:76480;height:44361" coordorigin="7460,-140" coordsize="76479,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" strokeweight=".30869mm">
                    <v:stroke joinstyle="bevel"/>
                  </v:line>
                  <v:rect id="Rectangle 19" o:spid="_x0000_s1102" style="position:absolute;left:13455;top:30402;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" filled="f" stroked="f">
                    <v:textbox style="mso-fit-shape-to-text:t" inset="0,0,0,0">
                      <w:txbxContent>
                        <w:p w14:paraId="162DA2A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0.0</w:t>
                          </w:r>
                        </w:p>
                      </w:txbxContent>
                    </v:textbox>
                  </v:rect>
                  <v:rect id="Rectangle 20" o:spid="_x0000_s1103" style="position:absolute;left:13455;top:24189;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" filled="f" stroked="f">
                    <v:textbox style="mso-fit-shape-to-text:t" inset="0,0,0,0">
                      <w:txbxContent>
                        <w:p w14:paraId="08EE0B5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0.2</w:t>
                          </w:r>
                        </w:p>
                      </w:txbxContent>
                    </v:textbox>
                  </v:rect>
                  <v:rect id="Rectangle 21" o:spid="_x0000_s1104" style="position:absolute;left:13533;top:18098;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" filled="f" stroked="f">
                    <v:textbox style="mso-fit-shape-to-text:t" inset="0,0,0,0">
                      <w:txbxContent>
                        <w:p w14:paraId="32BB282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0.4</w:t>
                          </w:r>
                        </w:p>
                      </w:txbxContent>
                    </v:textbox>
                  </v:rect>
                  <v:rect id="Rectangle 22" o:spid="_x0000_s1105" style="position:absolute;left:13533;top:11981;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" filled="f" stroked="f">
                    <v:textbox style="mso-fit-shape-to-text:t" inset="0,0,0,0">
                      <w:txbxContent>
                        <w:p w14:paraId="31F4F1DB"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0.6</w:t>
                          </w:r>
                        </w:p>
                      </w:txbxContent>
                    </v:textbox>
                  </v:rect>
                  <v:rect id="Rectangle 23" o:spid="_x0000_s1106" style="position:absolute;left:13533;top:5881;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" filled="f" stroked="f">
                    <v:textbox style="mso-fit-shape-to-text:t" inset="0,0,0,0">
                      <w:txbxContent>
                        <w:p w14:paraId="1BECA56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0.8</w:t>
                          </w:r>
                        </w:p>
                      </w:txbxContent>
                    </v:textbox>
                  </v:rect>
                  <v:rect id="Rectangle 24" o:spid="_x0000_s1107" style="position:absolute;left:13420;top:-140;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" filled="f" stroked="f">
                    <v:textbox style="mso-fit-shape-to-text:t" inset="0,0,0,0">
                      <w:txbxContent>
                        <w:p w14:paraId="0220361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" strokeweight=".30869mm">
                    <v:stroke joinstyle="bevel"/>
                  </v:line>
                  <v:rect id="Rectangle 39" o:spid="_x0000_s1122" style="position:absolute;left:36164;top:35570;width:34604;height: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" filled="f" stroked="f">
                    <v:textbox style="mso-fit-shape-to-text:t" inset="0,0,0,0">
                      <w:txbxContent>
                        <w:p w14:paraId="48DF4E52" w14:textId="77777777" w:rsidR="004A3395" w:rsidRPr="002D5456" w:rsidRDefault="004A3395" w:rsidP="00BE782A">
                          <w:pPr>
                            <w:pStyle w:val="NormalWeb"/>
                            <w:kinsoku w:val="0"/>
                            <w:overflowPunct w:val="0"/>
                            <w:textAlignment w:val="baseline"/>
                            <w:rPr>
                              <w:sz w:val="20"/>
                              <w:szCs w:val="20"/>
                            </w:rPr>
                          </w:pPr>
                          <w:r>
                            <w:rPr>
                              <w:rFonts w:ascii="Arial" w:hAnsi="Arial"/>
                              <w:b/>
                              <w:bCs/>
                              <w:color w:val="010202"/>
                              <w:kern w:val="24"/>
                              <w:sz w:val="20"/>
                              <w:szCs w:val="20"/>
                            </w:rPr>
                            <w:t>Tid efter randomisering (måneder)</w:t>
                          </w:r>
                        </w:p>
                        <w:p w14:paraId="32FBA01D" w14:textId="4A1BBA22" w:rsidR="004A3395" w:rsidRPr="002D5456" w:rsidRDefault="004A3395" w:rsidP="003A14FF">
                          <w:pPr>
                            <w:pStyle w:val="NormalWeb"/>
                            <w:kinsoku w:val="0"/>
                            <w:overflowPunct w:val="0"/>
                            <w:textAlignment w:val="baseline"/>
                            <w:rPr>
                              <w:sz w:val="20"/>
                              <w:szCs w:val="20"/>
                            </w:rPr>
                          </w:pPr>
                        </w:p>
                      </w:txbxContent>
                    </v:textbox>
                  </v:rect>
                  <v:rect id="Rectangle 40" o:spid="_x0000_s1123" style="position:absolute;left:16266;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" filled="f" stroked="f">
                    <v:textbox style="mso-fit-shape-to-text:t" inset="0,0,0,0">
                      <w:txbxContent>
                        <w:p w14:paraId="2868F63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41" o:spid="_x0000_s1124" style="position:absolute;left:21390;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" filled="f" stroked="f">
                    <v:textbox style="mso-fit-shape-to-text:t" inset="0,0,0,0">
                      <w:txbxContent>
                        <w:p w14:paraId="5341623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42" o:spid="_x0000_s1125" style="position:absolute;left:26150;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" filled="f" stroked="f">
                    <v:textbox style="mso-fit-shape-to-text:t" inset="0,0,0,0">
                      <w:txbxContent>
                        <w:p w14:paraId="794B343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3" o:spid="_x0000_s1126" style="position:absolute;left:26811;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" filled="f" stroked="f">
                    <v:textbox style="mso-fit-shape-to-text:t" inset="0,0,0,0">
                      <w:txbxContent>
                        <w:p w14:paraId="1056355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4" o:spid="_x0000_s1127" style="position:absolute;left:31274;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" filled="f" stroked="f">
                    <v:textbox style="mso-fit-shape-to-text:t" inset="0,0,0,0">
                      <w:txbxContent>
                        <w:p w14:paraId="46D8795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5" o:spid="_x0000_s1128" style="position:absolute;left:31944;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" filled="f" stroked="f">
                    <v:textbox style="mso-fit-shape-to-text:t" inset="0,0,0,0">
                      <w:txbxContent>
                        <w:p w14:paraId="27B99E0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46" o:spid="_x0000_s1129" style="position:absolute;left:36390;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" filled="f" stroked="f">
                    <v:textbox style="mso-fit-shape-to-text:t" inset="0,0,0,0">
                      <w:txbxContent>
                        <w:p w14:paraId="0220C3A0"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7" o:spid="_x0000_s1130" style="position:absolute;left:37052;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XJwAAAAN0AAAAPAAAAZHJzL2Rvd25yZXYueG1sRE/bisIw&#10;EH0X/Icwgm+aqiB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bF11ycAAAADdAAAADwAAAAAA&#10;AAAAAAAAAAAHAgAAZHJzL2Rvd25yZXYueG1sUEsFBgAAAAADAAMAtwAAAPQCAAAAAA==&#10;" filled="f" stroked="f">
                    <v:textbox style="mso-fit-shape-to-text:t" inset="0,0,0,0">
                      <w:txbxContent>
                        <w:p w14:paraId="3ED83C0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48" o:spid="_x0000_s1131" style="position:absolute;left:41489;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O29wAAAAN0AAAAPAAAAZHJzL2Rvd25yZXYueG1sRE/bisIw&#10;EH0X/Icwgm+aKiJ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47TtvcAAAADdAAAADwAAAAAA&#10;AAAAAAAAAAAHAgAAZHJzL2Rvd25yZXYueG1sUEsFBgAAAAADAAMAtwAAAPQCAAAAAA==&#10;" filled="f" stroked="f">
                    <v:textbox style="mso-fit-shape-to-text:t" inset="0,0,0,0">
                      <w:txbxContent>
                        <w:p w14:paraId="34CE44F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49" o:spid="_x0000_s1132" style="position:absolute;left:42150;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mwAAAAN0AAAAPAAAAZHJzL2Rvd25yZXYueG1sRE/bisIw&#10;EH0X/Icwgm+aKih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jPhIJsAAAADdAAAADwAAAAAA&#10;AAAAAAAAAAAHAgAAZHJzL2Rvd25yZXYueG1sUEsFBgAAAAADAAMAtwAAAPQCAAAAAA==&#10;" filled="f" stroked="f">
                    <v:textbox style="mso-fit-shape-to-text:t" inset="0,0,0,0">
                      <w:txbxContent>
                        <w:p w14:paraId="635F78B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50" o:spid="_x0000_s1133" style="position:absolute;left:46614;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" filled="f" stroked="f">
                    <v:textbox style="mso-fit-shape-to-text:t" inset="0,0,0,0">
                      <w:txbxContent>
                        <w:p w14:paraId="770022C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51" o:spid="_x0000_s1134" style="position:absolute;left:47301;top:3305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" filled="f" stroked="f">
                    <v:textbox style="mso-fit-shape-to-text:t" inset="0,0,0,0">
                      <w:txbxContent>
                        <w:p w14:paraId="2B2B6CC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2" o:spid="_x0000_s1135" style="position:absolute;left:51730;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" filled="f" stroked="f">
                    <v:textbox style="mso-fit-shape-to-text:t" inset="0,0,0,0">
                      <w:txbxContent>
                        <w:p w14:paraId="7F1E032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3" o:spid="_x0000_s1136" style="position:absolute;left:52504;top:33056;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" filled="f" stroked="f">
                    <v:textbox style="mso-fit-shape-to-text:t" inset="0,0,0,0">
                      <w:txbxContent>
                        <w:p w14:paraId="7F4F99F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54" o:spid="_x0000_s1137" style="position:absolute;left:56828;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" filled="f" stroked="f">
                    <v:textbox style="mso-fit-shape-to-text:t" inset="0,0,0,0">
                      <w:txbxContent>
                        <w:p w14:paraId="440936C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5" o:spid="_x0000_s1138" style="position:absolute;left:57603;top:3305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" filled="f" stroked="f">
                    <v:textbox style="mso-fit-shape-to-text:t" inset="0,0,0,0">
                      <w:txbxContent>
                        <w:p w14:paraId="58B115C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56" o:spid="_x0000_s1139" style="position:absolute;left:61936;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" filled="f" stroked="f">
                    <v:textbox style="mso-fit-shape-to-text:t" inset="0,0,0,0">
                      <w:txbxContent>
                        <w:p w14:paraId="44973582"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Rectangle 57" o:spid="_x0000_s1140" style="position:absolute;left:62710;top:3305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TwAAAAN0AAAAPAAAAZHJzL2Rvd25yZXYueG1sRE/bagIx&#10;EH0X+g9hCn3TRAt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8rbv08AAAADdAAAADwAAAAAA&#10;AAAAAAAAAAAHAgAAZHJzL2Rvd25yZXYueG1sUEsFBgAAAAADAAMAtwAAAPQCAAAAAA==&#10;" filled="f" stroked="f">
                    <v:textbox style="mso-fit-shape-to-text:t" inset="0,0,0,0">
                      <w:txbxContent>
                        <w:p w14:paraId="4C98E11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8" o:spid="_x0000_s1141" style="position:absolute;left:67069;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3enwAAAAN0AAAAPAAAAZHJzL2Rvd25yZXYueG1sRE/bagIx&#10;EH0X+g9hCn3TRCl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fV93p8AAAADdAAAADwAAAAAA&#10;AAAAAAAAAAAHAgAAZHJzL2Rvd25yZXYueG1sUEsFBgAAAAADAAMAtwAAAPQCAAAAAA==&#10;" filled="f" stroked="f">
                    <v:textbox style="mso-fit-shape-to-text:t" inset="0,0,0,0">
                      <w:txbxContent>
                        <w:p w14:paraId="29C42BC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9" o:spid="_x0000_s1142" style="position:absolute;left:67835;top:3305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I8wAAAAN0AAAAPAAAAZHJzL2Rvd25yZXYueG1sRE/bagIx&#10;EH0X+g9hCn3TRKF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EhPSPMAAAADdAAAADwAAAAAA&#10;AAAAAAAAAAAHAgAAZHJzL2Rvd25yZXYueG1sUEsFBgAAAAADAAMAtwAAAPQCAAAAAA==&#10;" filled="f" stroked="f">
                    <v:textbox style="mso-fit-shape-to-text:t" inset="0,0,0,0">
                      <w:txbxContent>
                        <w:p w14:paraId="0021C89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60" o:spid="_x0000_s1143" style="position:absolute;left:72168;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" filled="f" stroked="f">
                    <v:textbox style="mso-fit-shape-to-text:t" inset="0,0,0,0">
                      <w:txbxContent>
                        <w:p w14:paraId="6E3AD1C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" filled="f" stroked="f">
                    <v:textbox style="mso-fit-shape-to-text:t" inset="0,0,0,0">
                      <w:txbxContent>
                        <w:p w14:paraId="4A2A9D8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2" o:spid="_x0000_s1145" style="position:absolute;left:77275;top:33065;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" filled="f" stroked="f">
                    <v:textbox style="mso-fit-shape-to-text:t" inset="0,0,0,0">
                      <w:txbxContent>
                        <w:p w14:paraId="5AC794C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5;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" filled="f" stroked="f">
                    <v:textbox style="mso-fit-shape-to-text:t" inset="0,0,0,0">
                      <w:txbxContent>
                        <w:p w14:paraId="5D3955A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64" o:spid="_x0000_s1147" style="position:absolute;left:82391;top:33065;width:154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" filled="f" stroked="f">
                    <v:textbox style="mso-fit-shape-to-text:t" inset="0,0,0,0">
                      <w:txbxContent>
                        <w:p w14:paraId="34C3053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65" o:spid="_x0000_s1148" style="position:absolute;left:15729;top:37538;width:9911;height:66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" filled="f" stroked="f">
                    <v:textbox style="mso-fit-shape-to-text:t" inset="0,0,0,0">
                      <w:txbxContent>
                        <w:p w14:paraId="4F916E17" w14:textId="189BC5B5" w:rsidR="004A3395" w:rsidRPr="008B336D" w:rsidRDefault="004A3395" w:rsidP="00BE782A">
                          <w:pPr>
                            <w:pStyle w:val="NormalWeb"/>
                            <w:kinsoku w:val="0"/>
                            <w:overflowPunct w:val="0"/>
                            <w:textAlignment w:val="baseline"/>
                            <w:rPr>
                              <w:sz w:val="16"/>
                              <w:szCs w:val="16"/>
                            </w:rPr>
                          </w:pPr>
                          <w:r w:rsidRPr="0097488F">
                            <w:rPr>
                              <w:rFonts w:ascii="Arial" w:hAnsi="Arial"/>
                              <w:color w:val="010202"/>
                              <w:kern w:val="24"/>
                              <w:sz w:val="16"/>
                              <w:szCs w:val="16"/>
                            </w:rPr>
                            <w:t>Antal med risiko</w:t>
                          </w:r>
                        </w:p>
                        <w:p w14:paraId="5D620D0F" w14:textId="0BBE627E" w:rsidR="004A3395" w:rsidRPr="008B336D" w:rsidRDefault="004A3395" w:rsidP="003A14FF">
                          <w:pPr>
                            <w:pStyle w:val="NormalWeb"/>
                            <w:kinsoku w:val="0"/>
                            <w:overflowPunct w:val="0"/>
                            <w:textAlignment w:val="baseline"/>
                            <w:rPr>
                              <w:sz w:val="16"/>
                              <w:szCs w:val="16"/>
                            </w:rPr>
                          </w:pPr>
                        </w:p>
                      </w:txbxContent>
                    </v:textbox>
                  </v:rect>
                  <v:rect id="Rectangle 66"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" filled="f" strokeweight=".30869mm">
                    <v:stroke joinstyle="bevel"/>
                  </v:rect>
                  <v:rect id="Rectangle 67" o:spid="_x0000_s1150" style="position:absolute;left:7460;top:40757;width:7901;height:3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" filled="f" stroked="f">
                    <v:textbox inset="0,0,0,0">
                      <w:txbxContent>
                        <w:p w14:paraId="0026252C" w14:textId="77777777" w:rsidR="004A3395" w:rsidRPr="008B336D" w:rsidRDefault="004A3395" w:rsidP="00BE782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6EDC0E5D" w14:textId="77777777" w:rsidR="004A3395" w:rsidRPr="008B336D" w:rsidRDefault="004A3395" w:rsidP="003A14FF">
                          <w:pPr>
                            <w:pStyle w:val="NormalWeb"/>
                            <w:kinsoku w:val="0"/>
                            <w:overflowPunct w:val="0"/>
                            <w:jc w:val="right"/>
                            <w:textAlignment w:val="baseline"/>
                            <w:rPr>
                              <w:sz w:val="16"/>
                              <w:szCs w:val="16"/>
                            </w:rPr>
                          </w:pPr>
                        </w:p>
                      </w:txbxContent>
                    </v:textbox>
                  </v:rect>
                  <v:rect id="Rectangle 68" o:spid="_x0000_s1151" style="position:absolute;left:15709;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F6wAAAAN0AAAAPAAAAZHJzL2Rvd25yZXYueG1sRE/bisIw&#10;EH0X/Icwgm+aKuJ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IbhesAAAADdAAAADwAAAAAA&#10;AAAAAAAAAAAHAgAAZHJzL2Rvd25yZXYueG1sUEsFBgAAAAADAAMAtwAAAPQCAAAAAA==&#10;" filled="f" stroked="f">
                    <v:textbox style="mso-fit-shape-to-text:t" inset="0,0,0,0">
                      <w:txbxContent>
                        <w:p w14:paraId="64BE01A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ThwAAAAN0AAAAPAAAAZHJzL2Rvd25yZXYueG1sRE/bisIw&#10;EH0X/Icwgm+aKuh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l8pE4cAAAADdAAAADwAAAAAA&#10;AAAAAAAAAAAHAgAAZHJzL2Rvd25yZXYueG1sUEsFBgAAAAADAAMAtwAAAPQCAAAAAA==&#10;" filled="f" stroked="f">
                    <v:textbox style="mso-fit-shape-to-text:t" inset="0,0,0,0">
                      <w:txbxContent>
                        <w:p w14:paraId="446AF07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70" o:spid="_x0000_s1153" style="position:absolute;left:25923;top:39495;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" filled="f" stroked="f">
                    <v:textbox style="mso-fit-shape-to-text:t" inset="0,0,0,0">
                      <w:txbxContent>
                        <w:p w14:paraId="6440B27A"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5;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" filled="f" stroked="f">
                    <v:textbox style="mso-fit-shape-to-text:t" inset="0,0,0,0">
                      <w:txbxContent>
                        <w:p w14:paraId="5DEEA3B1"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72" o:spid="_x0000_s1155" style="position:absolute;left:36164;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" filled="f" stroked="f">
                    <v:textbox style="mso-fit-shape-to-text:t" inset="0,0,0,0">
                      <w:txbxContent>
                        <w:p w14:paraId="5FFB47B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" filled="f" stroked="f">
                    <v:textbox style="mso-fit-shape-to-text:t" inset="0,0,0,0">
                      <w:txbxContent>
                        <w:p w14:paraId="52042134"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" filled="f" stroked="f">
                    <v:textbox style="mso-fit-shape-to-text:t" inset="0,0,0,0">
                      <w:txbxContent>
                        <w:p w14:paraId="117341E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_x0000_s1158" style="position:absolute;left:51486;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" filled="f" stroked="f">
                    <v:textbox style="mso-fit-shape-to-text:t" inset="0,0,0,0">
                      <w:txbxContent>
                        <w:p w14:paraId="7359375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" filled="f" stroked="f">
                    <v:textbox style="mso-fit-shape-to-text:t" inset="0,0,0,0">
                      <w:txbxContent>
                        <w:p w14:paraId="6B9E17C3"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_x0000_s1160" style="position:absolute;left:61718;top:39495;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OzwAAAAN0AAAAPAAAAZHJzL2Rvd25yZXYueG1sRE/bagIx&#10;EH0X/Icwgm+adYV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uQOzs8AAAADdAAAADwAAAAAA&#10;AAAAAAAAAAAHAgAAZHJzL2Rvd25yZXYueG1sUEsFBgAAAAADAAMAtwAAAPQCAAAAAA==&#10;" filled="f" stroked="f">
                    <v:textbox style="mso-fit-shape-to-text:t" inset="0,0,0,0">
                      <w:txbxContent>
                        <w:p w14:paraId="181993D2"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5;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vHwAAAAN0AAAAPAAAAZHJzL2Rvd25yZXYueG1sRE/bagIx&#10;EH0X/Icwgm+adZ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Nuorx8AAAADdAAAADwAAAAAA&#10;AAAAAAAAAAAHAgAAZHJzL2Rvd25yZXYueG1sUEsFBgAAAAADAAMAtwAAAPQCAAAAAA==&#10;" filled="f" stroked="f">
                    <v:textbox style="mso-fit-shape-to-text:t" inset="0,0,0,0">
                      <w:txbxContent>
                        <w:p w14:paraId="026CE3CD"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_x0000_s1162" style="position:absolute;left:72229;top:39495;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5cwAAAAN0AAAAPAAAAZHJzL2Rvd25yZXYueG1sRE/bagIx&#10;EH0X/Icwgm+adc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WaaOXMAAAADdAAAADwAAAAAA&#10;AAAAAAAAAAAHAgAAZHJzL2Rvd25yZXYueG1sUEsFBgAAAAADAAMAtwAAAPQCAAAAAA==&#10;" filled="f" stroked="f">
                    <v:textbox style="mso-fit-shape-to-text:t" inset="0,0,0,0">
                      <w:txbxContent>
                        <w:p w14:paraId="163B9B71"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80" o:spid="_x0000_s1163" style="position:absolute;left:77623;top:39495;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" filled="f" stroked="f">
                    <v:textbox style="mso-fit-shape-to-text:t" inset="0,0,0,0">
                      <w:txbxContent>
                        <w:p w14:paraId="796E343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5;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" filled="f" stroked="f">
                    <v:textbox style="mso-fit-shape-to-text:t" inset="0,0,0,0">
                      <w:txbxContent>
                        <w:p w14:paraId="0C79461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Rectangle 82" o:spid="_x0000_s1165" style="position:absolute;left:15709;top:4074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" filled="f" stroked="f">
                    <v:textbox style="mso-fit-shape-to-text:t" inset="0,0,0,0">
                      <w:txbxContent>
                        <w:p w14:paraId="0CC8E7BF"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7;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" filled="f" stroked="f">
                    <v:textbox style="mso-fit-shape-to-text:t" inset="0,0,0,0">
                      <w:txbxContent>
                        <w:p w14:paraId="52AD618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84" o:spid="_x0000_s1167" style="position:absolute;left:25923;top:40757;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" filled="f" stroked="f">
                    <v:textbox style="mso-fit-shape-to-text:t" inset="0,0,0,0">
                      <w:txbxContent>
                        <w:p w14:paraId="48C9CD9E"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7;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" filled="f" stroked="f">
                    <v:textbox style="mso-fit-shape-to-text:t" inset="0,0,0,0">
                      <w:txbxContent>
                        <w:p w14:paraId="7949D4AA" w14:textId="77777777" w:rsidR="004A3395" w:rsidRPr="00315E32"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154</w:t>
                          </w:r>
                        </w:p>
                      </w:txbxContent>
                    </v:textbox>
                  </v:rect>
                  <v:rect id="Rectangle 86" o:spid="_x0000_s1169" style="position:absolute;left:36164;top:40757;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" filled="f" stroked="f">
                    <v:textbox style="mso-fit-shape-to-text:t" inset="0,0,0,0">
                      <w:txbxContent>
                        <w:p w14:paraId="16BCC22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87" o:spid="_x0000_s1170" style="position:absolute;left:41263;top:40757;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" filled="f" stroked="f">
                    <v:textbox style="mso-fit-shape-to-text:t" inset="0,0,0,0">
                      <w:txbxContent>
                        <w:p w14:paraId="2F2D06C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7;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" filled="f" stroked="f">
                    <v:textbox style="mso-fit-shape-to-text:t" inset="0,0,0,0">
                      <w:txbxContent>
                        <w:p w14:paraId="2E5BA88B"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89" o:spid="_x0000_s1172" style="position:absolute;left:51791;top:40757;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" filled="f" stroked="f">
                    <v:textbox style="mso-fit-shape-to-text:t" inset="0,0,0,0">
                      <w:txbxContent>
                        <w:p w14:paraId="5F345265"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7;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" filled="f" stroked="f">
                    <v:textbox style="mso-fit-shape-to-text:t" inset="0,0,0,0">
                      <w:txbxContent>
                        <w:p w14:paraId="2D883C18"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91" o:spid="_x0000_s1174" style="position:absolute;left:61997;top:40757;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" filled="f" stroked="f">
                    <v:textbox style="mso-fit-shape-to-text:t" inset="0,0,0,0">
                      <w:txbxContent>
                        <w:p w14:paraId="7511F63F"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7;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" filled="f" stroked="f">
                    <v:textbox style="mso-fit-shape-to-text:t" inset="0,0,0,0">
                      <w:txbxContent>
                        <w:p w14:paraId="7B236039"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Rectangle 93" o:spid="_x0000_s1176" style="position:absolute;left:72229;top:40757;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" filled="f" stroked="f">
                    <v:textbox style="mso-fit-shape-to-text:t" inset="0,0,0,0">
                      <w:txbxContent>
                        <w:p w14:paraId="130B0877"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_x0000_s1177" style="position:absolute;left:77623;top:40757;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" filled="f" stroked="f">
                    <v:textbox style="mso-fit-shape-to-text:t" inset="0,0,0,0">
                      <w:txbxContent>
                        <w:p w14:paraId="0D0C4C6C"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7;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" filled="f" stroked="f">
                    <v:textbox style="mso-fit-shape-to-text:t" inset="0,0,0,0">
                      <w:txbxContent>
                        <w:p w14:paraId="45A535E6" w14:textId="77777777" w:rsidR="004A3395" w:rsidRPr="008B336D" w:rsidRDefault="004A3395" w:rsidP="003A14FF">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cxAAAAN0AAAAPAAAAZHJzL2Rvd25yZXYueG1sRE9Na8JA&#10;EL0L/Q/LFLzpJlaq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AqcotzEAAAA3QAAAA8A&#10;AAAAAAAAAAAAAAAABwIAAGRycy9kb3ducmV2LnhtbFBLBQYAAAAAAwADALcAAAD4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wxAAAAN0AAAAPAAAAZHJzL2Rvd25yZXYueG1sRE9La8JA&#10;EL4X/A/LCL3VTWxR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JUCmTDEAAAA3QAAAA8A&#10;AAAAAAAAAAAAAAAABwIAAGRycy9kb3ducmV2LnhtbFBLBQYAAAAAAwADALcAAAD4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yrxQAAAN0AAAAPAAAAZHJzL2Rvd25yZXYueG1sRE9Na8JA&#10;EL0X+h+WEbzVTWpp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D6TjyrxQAAAN0AAAAP&#10;AAAAAAAAAAAAAAAAAAcCAABkcnMvZG93bnJldi54bWxQSwUGAAAAAAMAAwC3AAAA+QI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jZ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IvRqNn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1CxQAAAN0AAAAPAAAAZHJzL2Rvd25yZXYueG1sRE9La8JA&#10;EL4X/A/LFLzVTWqp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DknQ1CxQAAAN0AAAAP&#10;AAAAAAAAAAAAAAAAAAcCAABkcnMvZG93bnJldi54bWxQSwUGAAAAAAMAAwC3AAAA+QI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IC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PB+MgLHAAAA3QAA&#10;AA8AAAAAAAAAAAAAAAAABwIAAGRycy9kb3ducmV2LnhtbFBLBQYAAAAAAwADALcAAAD7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eZxQAAAN0AAAAPAAAAZHJzL2Rvd25yZXYueG1sRE9La8JA&#10;EL4L/odlBG+6SaV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CfMpeZxQAAAN0AAAAP&#10;AAAAAAAAAAAAAAAAAAcCAABkcnMvZG93bnJldi54bWxQSwUGAAAAAAMAAwC3AAAA+QI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nuxAAAAN0AAAAPAAAAZHJzL2Rvd25yZXYueG1sRE9Na8JA&#10;EL0L/Q/LFLzpJkqr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G/gCe7EAAAA3QAAAA8A&#10;AAAAAAAAAAAAAAAABwIAAGRycy9kb3ducmV2LnhtbFBLBQYAAAAAAwADALcAAAD4Ag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1xAAAAN0AAAAPAAAAZHJzL2Rvd25yZXYueG1sRE9La8JA&#10;EL4X/A/LCL3VTZRW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ACsrHXEAAAA3QAAAA8A&#10;AAAAAAAAAAAAAAAABwIAAGRycy9kb3ducmV2LnhtbFBLBQYAAAAAAwADALcAAAD4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GaxAAAAN0AAAAPAAAAZHJzL2Rvd25yZXYueG1sRE9Na8JA&#10;EL0L/Q/LFLzpJhar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OAJkZrEAAAA3QAAAA8A&#10;AAAAAAAAAAAAAAAABwIAAGRycy9kb3ducmV2LnhtbFBLBQYAAAAAAwADALcAAAD4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txAAAAN0AAAAPAAAAZHJzL2Rvd25yZXYueG1sRE9La8JA&#10;EL4X/A/LCL3VTSxV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BDbD+3EAAAA3QAAAA8A&#10;AAAAAAAAAAAAAAAABwIAAGRycy9kb3ducmV2LnhtbFBLBQYAAAAAAwADALcAAAD4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2xQAAAN0AAAAPAAAAZHJzL2Rvd25yZXYueG1sRE9Na8JA&#10;EL0X+h+WEbzVTSpt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B/l6p2xQAAAN0AAAAP&#10;AAAAAAAAAAAAAAAAAAcCAABkcnMvZG93bnJldi54bWxQSwUGAAAAAAMAAwC3AAAA+QI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E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A4IPgT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ufxQAAAN0AAAAPAAAAZHJzL2Rvd25yZXYueG1sRE9La8JA&#10;EL4X/A/LFLzVTSqt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BhRJufxQAAAN0AAAAP&#10;AAAAAAAAAAAAAAAAAAcCAABkcnMvZG93bnJldi54bWxQSwUGAAAAAAMAAwC3AAAA+QI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y6zc6gl3+AQAA//8DAFBLAQItABQABgAIAAAAIQDb4fbL7gAAAIUBAAATAAAAAAAA&#10;AAAAAAAAAAAAAABbQ29udGVudF9UeXBlc10ueG1sUEsBAi0AFAAGAAgAAAAhAFr0LFu/AAAAFQEA&#10;AAsAAAAAAAAAAAAAAAAAHwEAAF9yZWxzLy5yZWxzUEsBAi0AFAAGAAgAAAAhAD4S+L/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68xAAAAN0AAAAPAAAAZHJzL2Rvd25yZXYueG1sRE9La8JA&#10;EL4X/A/LCL3VTWxR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EEp/rzEAAAA3QAAAA8A&#10;AAAAAAAAAAAAAAAABwIAAGRycy9kb3ducmV2LnhtbFBLBQYAAAAAAwADALcAAAD4Ag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snxAAAAN0AAAAPAAAAZHJzL2Rvd25yZXYueG1sRE9La8JA&#10;EL4X/A/LCL3VTSxV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C5lWyfEAAAA3QAAAA8A&#10;AAAAAAAAAAAAAAAABwIAAGRycy9kb3ducmV2LnhtbFBLBQYAAAAAAwADALcAAAD4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S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i6jc6gl3+AQAA//8DAFBLAQItABQABgAIAAAAIQDb4fbL7gAAAIUBAAATAAAAAAAA&#10;AAAAAAAAAAAAAABbQ29udGVudF9UeXBlc10ueG1sUEsBAi0AFAAGAAgAAAAhAFr0LFu/AAAAFQEA&#10;AAsAAAAAAAAAAAAAAAAAHwEAAF9yZWxzLy5yZWxzUEsBAi0AFAAGAAgAAAAhAMBk9Ln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hhxQAAAN0AAAAPAAAAZHJzL2Rvd25yZXYueG1sRE9Na8JA&#10;EL0X+h+WEbzVTWpp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DE8GhhxQAAAN0AAAAP&#10;AAAAAAAAAAAAAAAAAAcCAABkcnMvZG93bnJldi54bWxQSwUGAAAAAAMAAwC3AAAA+QI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36xQAAAN0AAAAPAAAAZHJzL2Rvd25yZXYueG1sRE9Na8JA&#10;EL0X+h+WEbzVTSpt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CrvM36xQAAAN0AAAAP&#10;AAAAAAAAAAAAAAAAAAcCAABkcnMvZG93bnJldi54bWxQSwUGAAAAAAMAAwC3AAAA+QI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hGxQAAAN0AAAAPAAAAZHJzL2Rvd25yZXYueG1sRE9Na8JA&#10;EL0X+h+WEbzVTWqp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DxJRhGxQAAAN0AAAAP&#10;AAAAAAAAAAAAAAAAAAcCAABkcnMvZG93bnJldi54bWxQSwUGAAAAAAMAAwC3AAAA+QI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3dxQAAAN0AAAAPAAAAZHJzL2Rvd25yZXYueG1sRE9Na8JA&#10;EL0X+h+WEbzVTSqt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Ceab3dxQAAAN0AAAAP&#10;AAAAAAAAAAAAAAAAAAcCAABkcnMvZG93bnJldi54bWxQSwUGAAAAAAMAAwC3AAAA+QI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lJ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N+/UZHsMtfAAAA//8DAFBLAQItABQABgAIAAAAIQDb4fbL7gAAAIUBAAATAAAAAAAA&#10;AAAAAAAAAAAAAABbQ29udGVudF9UeXBlc10ueG1sUEsBAi0AFAAGAAgAAAAhAFr0LFu/AAAAFQEA&#10;AAsAAAAAAAAAAAAAAAAAHwEAAF9yZWxzLy5yZWxzUEsBAi0AFAAGAAgAAAAhABV5iUn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4VP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Nc/UZHsMtfAAAA//8DAFBLAQItABQABgAIAAAAIQDb4fbL7gAAAIUBAAATAAAAAAAA&#10;AAAAAAAAAAAAAABbQ29udGVudF9UeXBlc10ueG1sUEsBAi0AFAAGAAgAAAAhAFr0LFu/AAAAFQEA&#10;AAsAAAAAAAAAAAAAAAAAHwEAAF9yZWxzLy5yZWxzUEsBAi0AFAAGAAgAAAAhAOsPh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U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d+/UZHsMtfAAAA//8DAFBLAQItABQABgAIAAAAIQDb4fbL7gAAAIUBAAATAAAAAAAA&#10;AAAAAAAAAAAAAABbQ29udGVudF9UeXBlc10ueG1sUEsBAi0AFAAGAAgAAAAhAFr0LFu/AAAAFQEA&#10;AAsAAAAAAAAAAAAAAAAAHwEAAF9yZWxzLy5yZWxzUEsBAi0AFAAGAAgAAAAhAJCgH5T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OS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dc/UZHsMtfAAAA//8DAFBLAQItABQABgAIAAAAIQDb4fbL7gAAAIUBAAATAAAAAAAA&#10;AAAAAAAAAAAAAABbQ29udGVudF9UeXBlc10ueG1sUEsBAi0AFAAGAAgAAAAhAFr0LFu/AAAAFQEA&#10;AAsAAAAAAAAAAAAAAAAAHwEAAF9yZWxzLy5yZWxzUEsBAi0AFAAGAAgAAAAhAG7WE5LHAAAA3QAA&#10;AA8AAAAAAAAAAAAAAAAABwIAAGRycy9kb3ducmV2LnhtbFBLBQYAAAAAAwADALcAAAD7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Z+xQAAAN0AAAAPAAAAZHJzL2Rvd25yZXYueG1sRE9La8JA&#10;EL4X+h+WKfRSdKOl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CNStZ+xQAAAN0AAAAP&#10;AAAAAAAAAAAAAAAAAAcCAABkcnMvZG93bnJldi54bWxQSwUGAAAAAAMAAwC3AAAA+QI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4KxQAAAN0AAAAPAAAAZHJzL2Rvd25yZXYueG1sRE9La8JA&#10;EL4X+h+WKfRSdKO0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ACo04KxQAAAN0AAAAP&#10;AAAAAAAAAAAAAAAAAAcCAABkcnMvZG93bnJldi54bWxQSwUGAAAAAAMAAwC3AAAA+QI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QP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BlW9kBL38AwAA//8DAFBLAQItABQABgAIAAAAIQDb4fbL7gAAAIUBAAATAAAAAAAA&#10;AAAAAAAAAAAAAABbQ29udGVudF9UeXBlc10ueG1sUEsBAi0AFAAGAAgAAAAhAFr0LFu/AAAAFQEA&#10;AAsAAAAAAAAAAAAAAAAAHwEAAF9yZWxzLy5yZWxzUEsBAi0AFAAGAAgAAAAhAIPuRA/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z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6EX76REfT8AgAA//8DAFBLAQItABQABgAIAAAAIQDb4fbL7gAAAIUBAAATAAAAAAAA&#10;AAAAAAAAAAAAAABbQ29udGVudF9UeXBlc10ueG1sUEsBAi0AFAAGAAgAAAAhAFr0LFu/AAAAFQEA&#10;AAsAAAAAAAAAAAAAAAAAHwEAAF9yZWxzLy5yZWxzUEsBAi0AFAAGAAgAAAAhAD6sN7PHAAAA3QAA&#10;AA8AAAAAAAAAAAAAAAAABwIAAGRycy9kb3ducmV2LnhtbFBLBQYAAAAAAwADALcAAAD7Ag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u1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4EV76REfT8AgAA//8DAFBLAQItABQABgAIAAAAIQDb4fbL7gAAAIUBAAATAAAAAAAA&#10;AAAAAAAAAAAAAABbQ29udGVudF9UeXBlc10ueG1sUEsBAi0AFAAGAAgAAAAhAFr0LFu/AAAAFQEA&#10;AAsAAAAAAAAAAAAAAAAAHwEAAF9yZWxzLy5yZWxzUEsBAi0AFAAGAAgAAAAhAMDaO7XHAAAA3QAA&#10;AA8AAAAAAAAAAAAAAAAABwIAAGRycy9kb3ducmV2LnhtbFBLBQYAAAAAAwADALcAAAD7Ag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" strokecolor="#9d9d9c" strokeweight=".74967mm">
                    <v:stroke joinstyle="bevel"/>
                  </v:line>
                  <v:rect id="Rectangle 341" o:spid="_x0000_s1424" style="position:absolute;left:-1517;top:14402;width:25731;height:579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" filled="f" stroked="f">
                    <v:textbox style="layout-flow:vertical;mso-layout-flow-alt:bottom-to-top" inset="0,0,0,0">
                      <w:txbxContent>
                        <w:p w14:paraId="0802BC04" w14:textId="77777777" w:rsidR="004A3395" w:rsidRPr="001E30E3" w:rsidRDefault="004A3395" w:rsidP="00BE782A">
                          <w:pPr>
                            <w:pStyle w:val="NormalWeb"/>
                            <w:kinsoku w:val="0"/>
                            <w:overflowPunct w:val="0"/>
                            <w:jc w:val="center"/>
                            <w:textAlignment w:val="baseline"/>
                            <w:rPr>
                              <w:sz w:val="20"/>
                              <w:szCs w:val="20"/>
                            </w:rPr>
                          </w:pPr>
                          <w:r>
                            <w:rPr>
                              <w:rFonts w:ascii="Arial" w:hAnsi="Arial"/>
                              <w:b/>
                              <w:bCs/>
                              <w:color w:val="010202"/>
                              <w:kern w:val="24"/>
                              <w:sz w:val="20"/>
                              <w:szCs w:val="20"/>
                            </w:rPr>
                            <w:t xml:space="preserve">Estimeret overlevelsesfunktion  </w:t>
                          </w:r>
                        </w:p>
                        <w:p w14:paraId="35AB0186" w14:textId="028CFD7E" w:rsidR="004A3395" w:rsidRPr="001E30E3" w:rsidRDefault="004A3395" w:rsidP="003A14FF">
                          <w:pPr>
                            <w:pStyle w:val="NormalWeb"/>
                            <w:kinsoku w:val="0"/>
                            <w:overflowPunct w:val="0"/>
                            <w:jc w:val="center"/>
                            <w:textAlignment w:val="baseline"/>
                            <w:rPr>
                              <w:sz w:val="20"/>
                              <w:szCs w:val="20"/>
                            </w:rPr>
                          </w:pPr>
                        </w:p>
                      </w:txbxContent>
                    </v:textbox>
                  </v:rect>
                  <v:group id="Group 342" o:spid="_x0000_s1425" style="position:absolute;left:58985;top:609;width:19996;height:8858" coordorigin="58985,609" coordsize="19995,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C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">
                    <v:rect id="Rectangle 343" o:spid="_x0000_s1426" style="position:absolute;left:64006;top:2784;width:9510;height:6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" filled="f" stroked="f">
                      <v:textbox style="mso-fit-shape-to-text:t" inset="0,0,0,0">
                        <w:txbxContent>
                          <w:p w14:paraId="7B9FBCA8" w14:textId="2E3C35A5" w:rsidR="004A3395" w:rsidRPr="008B336D" w:rsidRDefault="004A3395" w:rsidP="003A14FF">
                            <w:pPr>
                              <w:pStyle w:val="NormalWeb"/>
                              <w:rPr>
                                <w:rFonts w:ascii="Arial" w:hAnsi="Arial" w:cs="Arial"/>
                                <w:sz w:val="16"/>
                                <w:szCs w:val="16"/>
                              </w:rPr>
                            </w:pPr>
                            <w:r>
                              <w:rPr>
                                <w:rFonts w:ascii="Arial" w:hAnsi="Arial" w:cs="Arial"/>
                                <w:color w:val="010202"/>
                                <w:kern w:val="24"/>
                                <w:sz w:val="16"/>
                                <w:szCs w:val="16"/>
                              </w:rPr>
                              <w:t>Vemurafenib</w:t>
                            </w:r>
                          </w:p>
                          <w:p w14:paraId="3A157B55" w14:textId="77777777" w:rsidR="004A3395" w:rsidRPr="008B336D" w:rsidRDefault="004A3395" w:rsidP="003A14FF">
                            <w:pPr>
                              <w:pStyle w:val="NormalWeb"/>
                              <w:rPr>
                                <w:rFonts w:ascii="Arial" w:hAnsi="Arial" w:cs="Arial"/>
                                <w:sz w:val="16"/>
                                <w:szCs w:val="16"/>
                              </w:rPr>
                            </w:pPr>
                          </w:p>
                        </w:txbxContent>
                      </v:textbox>
                    </v:rect>
                    <v:rect id="Rectangle 344" o:spid="_x0000_s1427" style="position:absolute;left:64006;top:609;width:1497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" filled="f" stroked="f">
                      <v:textbox inset="0,0,0,0">
                        <w:txbxContent>
                          <w:p w14:paraId="197F4BA7" w14:textId="77777777" w:rsidR="004A3395" w:rsidRPr="008B336D" w:rsidRDefault="004A3395" w:rsidP="00BE782A">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4662A957" w14:textId="77777777" w:rsidR="004A3395" w:rsidRPr="008B336D" w:rsidRDefault="004A3395" w:rsidP="003A14FF">
                            <w:pPr>
                              <w:pStyle w:val="NormalWeb"/>
                              <w:kinsoku w:val="0"/>
                              <w:overflowPunct w:val="0"/>
                              <w:textAlignment w:val="baseline"/>
                              <w:rPr>
                                <w:sz w:val="16"/>
                                <w:szCs w:val="16"/>
                              </w:rPr>
                            </w:pP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" strokeweight=".48508mm">
                      <v:stroke joinstyle="bevel"/>
                    </v:line>
                  </v:group>
                </v:group>
                <w10:anchorlock/>
              </v:group>
            </w:pict>
          </mc:Fallback>
        </mc:AlternateContent>
      </w:r>
    </w:p>
    <w:p w14:paraId="2C349D9C" w14:textId="77777777" w:rsidR="003A14FF" w:rsidRPr="00315E32" w:rsidRDefault="003A14FF" w:rsidP="001F708C">
      <w:pPr>
        <w:widowControl w:val="0"/>
        <w:tabs>
          <w:tab w:val="clear" w:pos="567"/>
        </w:tabs>
        <w:spacing w:line="240" w:lineRule="auto"/>
      </w:pPr>
    </w:p>
    <w:p w14:paraId="2AF953E1" w14:textId="77777777" w:rsidR="00970252" w:rsidRPr="00EB3E43" w:rsidRDefault="00970252" w:rsidP="001F708C">
      <w:pPr>
        <w:widowControl w:val="0"/>
        <w:tabs>
          <w:tab w:val="clear" w:pos="567"/>
        </w:tabs>
        <w:spacing w:line="240" w:lineRule="auto"/>
        <w:rPr>
          <w:szCs w:val="24"/>
        </w:rPr>
      </w:pPr>
    </w:p>
    <w:p w14:paraId="2AF953E2" w14:textId="1499FE1D" w:rsidR="00C11A66" w:rsidRPr="00EB3E43" w:rsidRDefault="00D95C64" w:rsidP="001F708C">
      <w:pPr>
        <w:widowControl w:val="0"/>
        <w:tabs>
          <w:tab w:val="clear" w:pos="567"/>
        </w:tabs>
        <w:spacing w:line="240" w:lineRule="auto"/>
        <w:rPr>
          <w:szCs w:val="24"/>
        </w:rPr>
      </w:pPr>
      <w:r w:rsidRPr="0097488F">
        <w:rPr>
          <w:szCs w:val="24"/>
        </w:rPr>
        <w:lastRenderedPageBreak/>
        <w:t>F</w:t>
      </w:r>
      <w:r w:rsidR="00C11A66" w:rsidRPr="0097488F">
        <w:rPr>
          <w:szCs w:val="24"/>
        </w:rPr>
        <w:t>orbedringer</w:t>
      </w:r>
      <w:r w:rsidR="002056A7" w:rsidRPr="0097488F">
        <w:rPr>
          <w:szCs w:val="24"/>
        </w:rPr>
        <w:t>i</w:t>
      </w:r>
      <w:r w:rsidR="00C11A66" w:rsidRPr="0097488F">
        <w:rPr>
          <w:szCs w:val="24"/>
        </w:rPr>
        <w:t xml:space="preserve"> de</w:t>
      </w:r>
      <w:r w:rsidR="002056A7" w:rsidRPr="0097488F">
        <w:rPr>
          <w:szCs w:val="24"/>
        </w:rPr>
        <w:t>t</w:t>
      </w:r>
      <w:r w:rsidR="00C11A66" w:rsidRPr="0097488F">
        <w:rPr>
          <w:szCs w:val="24"/>
        </w:rPr>
        <w:t xml:space="preserve"> sekundære endepunkt PFS</w:t>
      </w:r>
      <w:r w:rsidRPr="0097488F">
        <w:rPr>
          <w:szCs w:val="24"/>
        </w:rPr>
        <w:t xml:space="preserve"> blev opretholdt i en tidsramme på 5 år i kombinationsarmen, sammenlignet med vemurafenib monoterapi. Forbedringer blev også set </w:t>
      </w:r>
      <w:r w:rsidR="008420D2" w:rsidRPr="0097488F">
        <w:rPr>
          <w:szCs w:val="24"/>
        </w:rPr>
        <w:t>i</w:t>
      </w:r>
      <w:r w:rsidR="00C11A66" w:rsidRPr="0097488F">
        <w:rPr>
          <w:szCs w:val="24"/>
        </w:rPr>
        <w:t xml:space="preserve"> ORR</w:t>
      </w:r>
      <w:r w:rsidRPr="0097488F">
        <w:rPr>
          <w:szCs w:val="24"/>
        </w:rPr>
        <w:t xml:space="preserve"> og</w:t>
      </w:r>
      <w:r w:rsidR="00C11A66" w:rsidRPr="0097488F">
        <w:rPr>
          <w:szCs w:val="24"/>
        </w:rPr>
        <w:t xml:space="preserve"> </w:t>
      </w:r>
      <w:r w:rsidRPr="0097488F">
        <w:rPr>
          <w:szCs w:val="24"/>
        </w:rPr>
        <w:t>d</w:t>
      </w:r>
      <w:r w:rsidR="00C11A66" w:rsidRPr="0097488F">
        <w:rPr>
          <w:szCs w:val="24"/>
        </w:rPr>
        <w:t xml:space="preserve">er blev </w:t>
      </w:r>
      <w:r w:rsidRPr="0097488F">
        <w:rPr>
          <w:szCs w:val="24"/>
        </w:rPr>
        <w:t>observeret</w:t>
      </w:r>
      <w:r w:rsidR="00C11A66" w:rsidRPr="0097488F">
        <w:rPr>
          <w:szCs w:val="24"/>
        </w:rPr>
        <w:t xml:space="preserve"> en længere </w:t>
      </w:r>
      <w:r w:rsidR="00C67867" w:rsidRPr="0097488F">
        <w:rPr>
          <w:szCs w:val="24"/>
        </w:rPr>
        <w:t>DoR</w:t>
      </w:r>
      <w:r w:rsidRPr="0097488F">
        <w:rPr>
          <w:szCs w:val="24"/>
        </w:rPr>
        <w:t xml:space="preserve"> i kombinatiosnarmen, sammenlignet med vemurafenib</w:t>
      </w:r>
      <w:r>
        <w:rPr>
          <w:szCs w:val="24"/>
        </w:rPr>
        <w:t xml:space="preserve"> monoterapi</w:t>
      </w:r>
      <w:r w:rsidR="00C11A66" w:rsidRPr="00EB3E43">
        <w:rPr>
          <w:szCs w:val="24"/>
        </w:rPr>
        <w:t xml:space="preserve"> (tabel </w:t>
      </w:r>
      <w:r>
        <w:rPr>
          <w:szCs w:val="24"/>
        </w:rPr>
        <w:t>9</w:t>
      </w:r>
      <w:r w:rsidR="00C11A66" w:rsidRPr="00EB3E43">
        <w:rPr>
          <w:szCs w:val="24"/>
        </w:rPr>
        <w:t>).</w:t>
      </w:r>
    </w:p>
    <w:p w14:paraId="2AF953E3" w14:textId="77777777" w:rsidR="00D30D22" w:rsidRPr="00EB3E43" w:rsidRDefault="00D30D22" w:rsidP="001F708C">
      <w:pPr>
        <w:widowControl w:val="0"/>
        <w:tabs>
          <w:tab w:val="clear" w:pos="567"/>
        </w:tabs>
        <w:spacing w:line="240" w:lineRule="auto"/>
        <w:rPr>
          <w:szCs w:val="22"/>
        </w:rPr>
      </w:pPr>
    </w:p>
    <w:p w14:paraId="2AF953E4" w14:textId="72B66650" w:rsidR="00D30D22" w:rsidRPr="00864D6C" w:rsidRDefault="00D30D22" w:rsidP="001F708C">
      <w:pPr>
        <w:keepNext/>
        <w:keepLines/>
        <w:widowControl w:val="0"/>
        <w:tabs>
          <w:tab w:val="clear" w:pos="567"/>
        </w:tabs>
        <w:spacing w:line="240" w:lineRule="auto"/>
        <w:rPr>
          <w:b/>
          <w:bCs/>
          <w:szCs w:val="22"/>
        </w:rPr>
      </w:pPr>
      <w:r w:rsidRPr="00864D6C">
        <w:rPr>
          <w:b/>
          <w:bCs/>
          <w:szCs w:val="22"/>
        </w:rPr>
        <w:t>Tabel </w:t>
      </w:r>
      <w:r w:rsidR="00D95C64" w:rsidRPr="00864D6C">
        <w:rPr>
          <w:b/>
          <w:bCs/>
          <w:szCs w:val="22"/>
        </w:rPr>
        <w:t>9</w:t>
      </w:r>
      <w:r w:rsidR="00154596" w:rsidRPr="00864D6C">
        <w:rPr>
          <w:b/>
          <w:bCs/>
          <w:szCs w:val="22"/>
        </w:rPr>
        <w:tab/>
      </w:r>
      <w:r w:rsidRPr="00864D6C">
        <w:rPr>
          <w:b/>
          <w:bCs/>
          <w:szCs w:val="22"/>
        </w:rPr>
        <w:t>Effektresultater for studiet MEK116513 (COMBI</w:t>
      </w:r>
      <w:r w:rsidR="001C5458" w:rsidRPr="00864D6C">
        <w:rPr>
          <w:b/>
          <w:bCs/>
          <w:szCs w:val="22"/>
        </w:rPr>
        <w:noBreakHyphen/>
      </w:r>
      <w:r w:rsidRPr="00864D6C">
        <w:rPr>
          <w:b/>
          <w:bCs/>
          <w:szCs w:val="22"/>
        </w:rPr>
        <w:t>v)</w:t>
      </w:r>
    </w:p>
    <w:p w14:paraId="2AF953E5" w14:textId="77777777" w:rsidR="00D30D22" w:rsidRPr="00EB3E43" w:rsidRDefault="00D30D22" w:rsidP="001F708C">
      <w:pPr>
        <w:keepNext/>
        <w:keepLines/>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597"/>
        <w:gridCol w:w="1464"/>
        <w:gridCol w:w="1580"/>
        <w:gridCol w:w="1578"/>
      </w:tblGrid>
      <w:tr w:rsidR="00466414" w:rsidRPr="00EB3E43" w14:paraId="2AF953E9" w14:textId="77777777" w:rsidTr="00466414">
        <w:trPr>
          <w:cantSplit/>
        </w:trPr>
        <w:tc>
          <w:tcPr>
            <w:tcW w:w="1568" w:type="pct"/>
          </w:tcPr>
          <w:p w14:paraId="2AF953E6" w14:textId="77777777" w:rsidR="00466414" w:rsidRPr="00EB3E43" w:rsidRDefault="00466414" w:rsidP="001F708C">
            <w:pPr>
              <w:keepNext/>
              <w:keepLines/>
              <w:widowControl w:val="0"/>
              <w:tabs>
                <w:tab w:val="clear" w:pos="567"/>
              </w:tabs>
              <w:spacing w:line="240" w:lineRule="auto"/>
              <w:rPr>
                <w:b/>
                <w:szCs w:val="22"/>
              </w:rPr>
            </w:pPr>
          </w:p>
        </w:tc>
        <w:tc>
          <w:tcPr>
            <w:tcW w:w="1689" w:type="pct"/>
            <w:gridSpan w:val="2"/>
          </w:tcPr>
          <w:p w14:paraId="713B32D5" w14:textId="77777777" w:rsidR="0004390C" w:rsidRPr="00971946" w:rsidRDefault="0004390C" w:rsidP="001F708C">
            <w:pPr>
              <w:keepNext/>
              <w:keepLines/>
              <w:widowControl w:val="0"/>
              <w:tabs>
                <w:tab w:val="clear" w:pos="567"/>
              </w:tabs>
              <w:spacing w:line="240" w:lineRule="auto"/>
              <w:jc w:val="center"/>
              <w:rPr>
                <w:b/>
                <w:sz w:val="20"/>
              </w:rPr>
            </w:pPr>
            <w:r w:rsidRPr="00971946">
              <w:rPr>
                <w:b/>
                <w:sz w:val="20"/>
              </w:rPr>
              <w:t>Primær analyse</w:t>
            </w:r>
          </w:p>
          <w:p w14:paraId="2AF953E7" w14:textId="0692C293" w:rsidR="00466414" w:rsidRPr="00EB3E43" w:rsidRDefault="0004390C" w:rsidP="001F708C">
            <w:pPr>
              <w:keepNext/>
              <w:keepLines/>
              <w:widowControl w:val="0"/>
              <w:tabs>
                <w:tab w:val="clear" w:pos="567"/>
              </w:tabs>
              <w:spacing w:line="240" w:lineRule="auto"/>
              <w:jc w:val="center"/>
              <w:rPr>
                <w:b/>
                <w:szCs w:val="22"/>
              </w:rPr>
            </w:pPr>
            <w:r w:rsidRPr="00971946">
              <w:rPr>
                <w:b/>
                <w:sz w:val="20"/>
              </w:rPr>
              <w:t>(skæring</w:t>
            </w:r>
            <w:r>
              <w:rPr>
                <w:b/>
                <w:sz w:val="20"/>
              </w:rPr>
              <w:t>sdato</w:t>
            </w:r>
            <w:r w:rsidRPr="00971946">
              <w:rPr>
                <w:b/>
                <w:sz w:val="20"/>
              </w:rPr>
              <w:t xml:space="preserve"> for dataindsamling: </w:t>
            </w:r>
            <w:r>
              <w:rPr>
                <w:b/>
                <w:sz w:val="20"/>
              </w:rPr>
              <w:t>17-apr-2014</w:t>
            </w:r>
            <w:r w:rsidRPr="00971946">
              <w:rPr>
                <w:b/>
                <w:sz w:val="20"/>
              </w:rPr>
              <w:t>)</w:t>
            </w:r>
          </w:p>
        </w:tc>
        <w:tc>
          <w:tcPr>
            <w:tcW w:w="1743" w:type="pct"/>
            <w:gridSpan w:val="2"/>
          </w:tcPr>
          <w:p w14:paraId="2AD00E4B" w14:textId="77777777" w:rsidR="0004390C" w:rsidRDefault="0004390C" w:rsidP="001F708C">
            <w:pPr>
              <w:keepNext/>
              <w:keepLines/>
              <w:widowControl w:val="0"/>
              <w:tabs>
                <w:tab w:val="clear" w:pos="567"/>
              </w:tabs>
              <w:spacing w:line="240" w:lineRule="auto"/>
              <w:jc w:val="center"/>
              <w:rPr>
                <w:b/>
                <w:sz w:val="20"/>
              </w:rPr>
            </w:pPr>
            <w:r>
              <w:rPr>
                <w:b/>
                <w:sz w:val="20"/>
              </w:rPr>
              <w:t>5-års</w:t>
            </w:r>
            <w:r w:rsidRPr="00971946">
              <w:rPr>
                <w:b/>
                <w:sz w:val="20"/>
              </w:rPr>
              <w:t xml:space="preserve"> analyse</w:t>
            </w:r>
            <w:r>
              <w:rPr>
                <w:b/>
                <w:sz w:val="20"/>
              </w:rPr>
              <w:t xml:space="preserve"> </w:t>
            </w:r>
          </w:p>
          <w:p w14:paraId="2AF953E8" w14:textId="6BEB0C30" w:rsidR="00466414" w:rsidRPr="00EB3E43" w:rsidRDefault="0004390C" w:rsidP="001F708C">
            <w:pPr>
              <w:keepNext/>
              <w:keepLines/>
              <w:widowControl w:val="0"/>
              <w:tabs>
                <w:tab w:val="clear" w:pos="567"/>
              </w:tabs>
              <w:spacing w:line="240" w:lineRule="auto"/>
              <w:jc w:val="center"/>
              <w:rPr>
                <w:b/>
                <w:szCs w:val="22"/>
              </w:rPr>
            </w:pPr>
            <w:r w:rsidRPr="00971946">
              <w:rPr>
                <w:b/>
                <w:sz w:val="20"/>
              </w:rPr>
              <w:t>(skæring</w:t>
            </w:r>
            <w:r>
              <w:rPr>
                <w:b/>
                <w:sz w:val="20"/>
              </w:rPr>
              <w:t>sdato</w:t>
            </w:r>
            <w:r w:rsidRPr="00971946">
              <w:rPr>
                <w:b/>
                <w:sz w:val="20"/>
              </w:rPr>
              <w:t xml:space="preserve"> for data</w:t>
            </w:r>
            <w:r>
              <w:rPr>
                <w:b/>
                <w:sz w:val="20"/>
              </w:rPr>
              <w:t>ind</w:t>
            </w:r>
            <w:r w:rsidRPr="00971946">
              <w:rPr>
                <w:b/>
                <w:sz w:val="20"/>
              </w:rPr>
              <w:t xml:space="preserve">samling: </w:t>
            </w:r>
            <w:r>
              <w:rPr>
                <w:b/>
                <w:sz w:val="20"/>
              </w:rPr>
              <w:t>8</w:t>
            </w:r>
            <w:r w:rsidRPr="00B80399">
              <w:rPr>
                <w:b/>
                <w:sz w:val="20"/>
              </w:rPr>
              <w:t>-</w:t>
            </w:r>
            <w:r>
              <w:rPr>
                <w:b/>
                <w:sz w:val="20"/>
              </w:rPr>
              <w:t>okt</w:t>
            </w:r>
            <w:r w:rsidRPr="00B80399">
              <w:rPr>
                <w:b/>
                <w:sz w:val="20"/>
              </w:rPr>
              <w:t>-2018</w:t>
            </w:r>
            <w:r w:rsidRPr="00971946">
              <w:rPr>
                <w:b/>
                <w:sz w:val="20"/>
              </w:rPr>
              <w:t>)</w:t>
            </w:r>
          </w:p>
        </w:tc>
      </w:tr>
      <w:tr w:rsidR="00466414" w:rsidRPr="00EB3E43" w14:paraId="2AF953F5" w14:textId="77777777" w:rsidTr="005636FC">
        <w:trPr>
          <w:cantSplit/>
        </w:trPr>
        <w:tc>
          <w:tcPr>
            <w:tcW w:w="1568" w:type="pct"/>
          </w:tcPr>
          <w:p w14:paraId="2AF953EA" w14:textId="77777777" w:rsidR="00466414" w:rsidRPr="00EB3E43" w:rsidRDefault="00466414" w:rsidP="001F708C">
            <w:pPr>
              <w:keepNext/>
              <w:keepLines/>
              <w:widowControl w:val="0"/>
              <w:tabs>
                <w:tab w:val="clear" w:pos="567"/>
              </w:tabs>
              <w:spacing w:line="240" w:lineRule="auto"/>
              <w:rPr>
                <w:b/>
                <w:szCs w:val="22"/>
              </w:rPr>
            </w:pPr>
            <w:r w:rsidRPr="00EB3E43">
              <w:rPr>
                <w:b/>
                <w:szCs w:val="22"/>
              </w:rPr>
              <w:t>Endepunkt</w:t>
            </w:r>
          </w:p>
        </w:tc>
        <w:tc>
          <w:tcPr>
            <w:tcW w:w="881" w:type="pct"/>
          </w:tcPr>
          <w:p w14:paraId="2AF953EB"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Dabrafenib +</w:t>
            </w:r>
          </w:p>
          <w:p w14:paraId="2AF953EC"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trametinib</w:t>
            </w:r>
          </w:p>
          <w:p w14:paraId="2AF953ED" w14:textId="5A800BB7" w:rsidR="00466414" w:rsidRPr="00EB3E43" w:rsidRDefault="00466414" w:rsidP="001F708C">
            <w:pPr>
              <w:keepNext/>
              <w:keepLines/>
              <w:widowControl w:val="0"/>
              <w:tabs>
                <w:tab w:val="clear" w:pos="567"/>
              </w:tabs>
              <w:spacing w:line="240" w:lineRule="auto"/>
              <w:jc w:val="center"/>
              <w:rPr>
                <w:b/>
                <w:szCs w:val="22"/>
              </w:rPr>
            </w:pPr>
            <w:r w:rsidRPr="00EB3E43">
              <w:rPr>
                <w:b/>
                <w:szCs w:val="22"/>
              </w:rPr>
              <w:t>(</w:t>
            </w:r>
            <w:r w:rsidR="0004390C">
              <w:rPr>
                <w:b/>
                <w:szCs w:val="22"/>
              </w:rPr>
              <w:t>n</w:t>
            </w:r>
            <w:r w:rsidRPr="00EB3E43">
              <w:rPr>
                <w:b/>
                <w:szCs w:val="22"/>
              </w:rPr>
              <w:t> = 352)</w:t>
            </w:r>
          </w:p>
        </w:tc>
        <w:tc>
          <w:tcPr>
            <w:tcW w:w="808" w:type="pct"/>
          </w:tcPr>
          <w:p w14:paraId="2AF953EE"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Vemurafenib</w:t>
            </w:r>
          </w:p>
          <w:p w14:paraId="2AF953EF" w14:textId="7D4E40AC" w:rsidR="00466414" w:rsidRPr="00EB3E43" w:rsidRDefault="00466414" w:rsidP="001F708C">
            <w:pPr>
              <w:keepNext/>
              <w:keepLines/>
              <w:widowControl w:val="0"/>
              <w:tabs>
                <w:tab w:val="clear" w:pos="567"/>
              </w:tabs>
              <w:spacing w:line="240" w:lineRule="auto"/>
              <w:jc w:val="center"/>
              <w:rPr>
                <w:szCs w:val="22"/>
              </w:rPr>
            </w:pPr>
            <w:r w:rsidRPr="00EB3E43">
              <w:rPr>
                <w:b/>
                <w:szCs w:val="22"/>
              </w:rPr>
              <w:t>(</w:t>
            </w:r>
            <w:r w:rsidR="0004390C">
              <w:rPr>
                <w:b/>
                <w:szCs w:val="22"/>
              </w:rPr>
              <w:t>n</w:t>
            </w:r>
            <w:r w:rsidRPr="00EB3E43">
              <w:rPr>
                <w:b/>
                <w:szCs w:val="22"/>
              </w:rPr>
              <w:t> = 352)</w:t>
            </w:r>
          </w:p>
        </w:tc>
        <w:tc>
          <w:tcPr>
            <w:tcW w:w="872" w:type="pct"/>
          </w:tcPr>
          <w:p w14:paraId="2AF953F0"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Dabrafenib +</w:t>
            </w:r>
          </w:p>
          <w:p w14:paraId="2AF953F1"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trametinib</w:t>
            </w:r>
          </w:p>
          <w:p w14:paraId="2AF953F2" w14:textId="3E13F47B" w:rsidR="00466414" w:rsidRPr="00EB3E43" w:rsidRDefault="00466414" w:rsidP="001F708C">
            <w:pPr>
              <w:keepNext/>
              <w:keepLines/>
              <w:widowControl w:val="0"/>
              <w:tabs>
                <w:tab w:val="clear" w:pos="567"/>
              </w:tabs>
              <w:spacing w:line="240" w:lineRule="auto"/>
              <w:jc w:val="center"/>
              <w:rPr>
                <w:b/>
                <w:szCs w:val="22"/>
              </w:rPr>
            </w:pPr>
            <w:r w:rsidRPr="00EB3E43">
              <w:rPr>
                <w:b/>
                <w:szCs w:val="22"/>
              </w:rPr>
              <w:t>(</w:t>
            </w:r>
            <w:r w:rsidR="0004390C">
              <w:rPr>
                <w:b/>
                <w:szCs w:val="22"/>
              </w:rPr>
              <w:t>n</w:t>
            </w:r>
            <w:r w:rsidRPr="00EB3E43">
              <w:rPr>
                <w:b/>
                <w:szCs w:val="22"/>
              </w:rPr>
              <w:t> = 352)</w:t>
            </w:r>
          </w:p>
        </w:tc>
        <w:tc>
          <w:tcPr>
            <w:tcW w:w="871" w:type="pct"/>
          </w:tcPr>
          <w:p w14:paraId="2AF953F3" w14:textId="77777777" w:rsidR="00466414" w:rsidRPr="00EB3E43" w:rsidRDefault="00466414" w:rsidP="001F708C">
            <w:pPr>
              <w:keepNext/>
              <w:keepLines/>
              <w:widowControl w:val="0"/>
              <w:tabs>
                <w:tab w:val="clear" w:pos="567"/>
              </w:tabs>
              <w:spacing w:line="240" w:lineRule="auto"/>
              <w:jc w:val="center"/>
              <w:rPr>
                <w:b/>
                <w:szCs w:val="22"/>
              </w:rPr>
            </w:pPr>
            <w:r w:rsidRPr="00EB3E43">
              <w:rPr>
                <w:b/>
                <w:szCs w:val="22"/>
              </w:rPr>
              <w:t>Vemurafenib</w:t>
            </w:r>
          </w:p>
          <w:p w14:paraId="2AF953F4" w14:textId="1E96DF0A" w:rsidR="00466414" w:rsidRPr="00EB3E43" w:rsidRDefault="00466414" w:rsidP="001F708C">
            <w:pPr>
              <w:keepNext/>
              <w:keepLines/>
              <w:widowControl w:val="0"/>
              <w:tabs>
                <w:tab w:val="clear" w:pos="567"/>
              </w:tabs>
              <w:spacing w:line="240" w:lineRule="auto"/>
              <w:jc w:val="center"/>
              <w:rPr>
                <w:b/>
                <w:szCs w:val="22"/>
              </w:rPr>
            </w:pPr>
            <w:r w:rsidRPr="00EB3E43">
              <w:rPr>
                <w:b/>
                <w:szCs w:val="22"/>
              </w:rPr>
              <w:t>(</w:t>
            </w:r>
            <w:r w:rsidR="0004390C">
              <w:rPr>
                <w:b/>
                <w:szCs w:val="22"/>
              </w:rPr>
              <w:t>n</w:t>
            </w:r>
            <w:r w:rsidRPr="00EB3E43">
              <w:rPr>
                <w:b/>
                <w:szCs w:val="22"/>
              </w:rPr>
              <w:t> = 352)</w:t>
            </w:r>
          </w:p>
        </w:tc>
      </w:tr>
      <w:tr w:rsidR="00466414" w:rsidRPr="00EB3E43" w14:paraId="2AF953F7" w14:textId="77777777" w:rsidTr="00466414">
        <w:trPr>
          <w:cantSplit/>
          <w:trHeight w:val="407"/>
        </w:trPr>
        <w:tc>
          <w:tcPr>
            <w:tcW w:w="5000" w:type="pct"/>
            <w:gridSpan w:val="5"/>
          </w:tcPr>
          <w:p w14:paraId="2AF953F6" w14:textId="1629E7DE" w:rsidR="00466414" w:rsidRPr="00EB3E43" w:rsidRDefault="00466414" w:rsidP="001F708C">
            <w:pPr>
              <w:keepNext/>
              <w:keepLines/>
              <w:widowControl w:val="0"/>
              <w:tabs>
                <w:tab w:val="clear" w:pos="567"/>
              </w:tabs>
              <w:spacing w:line="240" w:lineRule="auto"/>
              <w:rPr>
                <w:b/>
                <w:szCs w:val="22"/>
              </w:rPr>
            </w:pPr>
            <w:r w:rsidRPr="00EB3E43">
              <w:rPr>
                <w:b/>
                <w:szCs w:val="22"/>
              </w:rPr>
              <w:t>PFS</w:t>
            </w:r>
            <w:r w:rsidR="0004390C" w:rsidRPr="00645CC2">
              <w:rPr>
                <w:b/>
                <w:szCs w:val="22"/>
                <w:vertAlign w:val="superscript"/>
              </w:rPr>
              <w:t>a</w:t>
            </w:r>
          </w:p>
        </w:tc>
      </w:tr>
      <w:tr w:rsidR="00466414" w:rsidRPr="00EB3E43" w14:paraId="2AF953FE" w14:textId="77777777" w:rsidTr="005636FC">
        <w:trPr>
          <w:cantSplit/>
          <w:trHeight w:val="407"/>
        </w:trPr>
        <w:tc>
          <w:tcPr>
            <w:tcW w:w="1568" w:type="pct"/>
          </w:tcPr>
          <w:p w14:paraId="2AF953F8" w14:textId="77777777" w:rsidR="00466414" w:rsidRPr="00EB3E43" w:rsidRDefault="00466414" w:rsidP="001F708C">
            <w:pPr>
              <w:keepNext/>
              <w:keepLines/>
              <w:widowControl w:val="0"/>
              <w:tabs>
                <w:tab w:val="clear" w:pos="567"/>
              </w:tabs>
              <w:spacing w:line="240" w:lineRule="auto"/>
              <w:rPr>
                <w:szCs w:val="22"/>
              </w:rPr>
            </w:pPr>
            <w:r w:rsidRPr="00EB3E43">
              <w:rPr>
                <w:szCs w:val="22"/>
              </w:rPr>
              <w:t>Progressiv sygdom eller død,</w:t>
            </w:r>
          </w:p>
          <w:p w14:paraId="2AF953F9" w14:textId="77777777" w:rsidR="00466414" w:rsidRPr="00EB3E43" w:rsidRDefault="00466414" w:rsidP="001F708C">
            <w:pPr>
              <w:keepNext/>
              <w:keepLines/>
              <w:widowControl w:val="0"/>
              <w:tabs>
                <w:tab w:val="clear" w:pos="567"/>
              </w:tabs>
              <w:spacing w:line="240" w:lineRule="auto"/>
              <w:rPr>
                <w:szCs w:val="22"/>
              </w:rPr>
            </w:pPr>
            <w:r w:rsidRPr="00EB3E43">
              <w:rPr>
                <w:szCs w:val="22"/>
              </w:rPr>
              <w:t>n (%)</w:t>
            </w:r>
          </w:p>
        </w:tc>
        <w:tc>
          <w:tcPr>
            <w:tcW w:w="881" w:type="pct"/>
          </w:tcPr>
          <w:p w14:paraId="2AF953FA"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166 (47)</w:t>
            </w:r>
          </w:p>
        </w:tc>
        <w:tc>
          <w:tcPr>
            <w:tcW w:w="808" w:type="pct"/>
          </w:tcPr>
          <w:p w14:paraId="2AF953FB"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217 (62)</w:t>
            </w:r>
          </w:p>
        </w:tc>
        <w:tc>
          <w:tcPr>
            <w:tcW w:w="872" w:type="pct"/>
          </w:tcPr>
          <w:p w14:paraId="2AF953FC" w14:textId="43168731" w:rsidR="00466414" w:rsidRPr="00EB3E43" w:rsidRDefault="0004390C" w:rsidP="001F708C">
            <w:pPr>
              <w:keepNext/>
              <w:keepLines/>
              <w:widowControl w:val="0"/>
              <w:tabs>
                <w:tab w:val="clear" w:pos="567"/>
              </w:tabs>
              <w:spacing w:line="240" w:lineRule="auto"/>
              <w:jc w:val="center"/>
              <w:rPr>
                <w:szCs w:val="22"/>
              </w:rPr>
            </w:pPr>
            <w:r>
              <w:t>257 (73)</w:t>
            </w:r>
          </w:p>
        </w:tc>
        <w:tc>
          <w:tcPr>
            <w:tcW w:w="871" w:type="pct"/>
          </w:tcPr>
          <w:p w14:paraId="2AF953FD" w14:textId="4F8F1D95" w:rsidR="00466414" w:rsidRPr="00EB3E43" w:rsidRDefault="0004390C" w:rsidP="001F708C">
            <w:pPr>
              <w:keepNext/>
              <w:keepLines/>
              <w:widowControl w:val="0"/>
              <w:tabs>
                <w:tab w:val="clear" w:pos="567"/>
              </w:tabs>
              <w:spacing w:line="240" w:lineRule="auto"/>
              <w:jc w:val="center"/>
              <w:rPr>
                <w:szCs w:val="22"/>
              </w:rPr>
            </w:pPr>
            <w:r w:rsidRPr="0004390C">
              <w:t>259 (74)</w:t>
            </w:r>
          </w:p>
        </w:tc>
      </w:tr>
      <w:tr w:rsidR="00466414" w:rsidRPr="00EB3E43" w14:paraId="2AF95407" w14:textId="77777777" w:rsidTr="005636FC">
        <w:trPr>
          <w:cantSplit/>
          <w:trHeight w:val="407"/>
        </w:trPr>
        <w:tc>
          <w:tcPr>
            <w:tcW w:w="1568" w:type="pct"/>
          </w:tcPr>
          <w:p w14:paraId="2AF953FF" w14:textId="77777777" w:rsidR="00466414" w:rsidRPr="00EB3E43" w:rsidRDefault="00466414" w:rsidP="001F708C">
            <w:pPr>
              <w:keepNext/>
              <w:keepLines/>
              <w:widowControl w:val="0"/>
              <w:tabs>
                <w:tab w:val="clear" w:pos="567"/>
              </w:tabs>
              <w:spacing w:line="240" w:lineRule="auto"/>
              <w:rPr>
                <w:szCs w:val="22"/>
              </w:rPr>
            </w:pPr>
            <w:r w:rsidRPr="00EB3E43">
              <w:rPr>
                <w:szCs w:val="22"/>
              </w:rPr>
              <w:t>Median PFS (måneder)</w:t>
            </w:r>
          </w:p>
          <w:p w14:paraId="2AF95400" w14:textId="77777777" w:rsidR="00466414" w:rsidRPr="00EB3E43" w:rsidRDefault="00466414" w:rsidP="001F708C">
            <w:pPr>
              <w:keepNext/>
              <w:keepLines/>
              <w:widowControl w:val="0"/>
              <w:tabs>
                <w:tab w:val="clear" w:pos="567"/>
              </w:tabs>
              <w:spacing w:line="240" w:lineRule="auto"/>
              <w:rPr>
                <w:b/>
                <w:szCs w:val="22"/>
              </w:rPr>
            </w:pPr>
            <w:r w:rsidRPr="00EB3E43">
              <w:rPr>
                <w:szCs w:val="22"/>
              </w:rPr>
              <w:t>(95 % CI)</w:t>
            </w:r>
          </w:p>
        </w:tc>
        <w:tc>
          <w:tcPr>
            <w:tcW w:w="881" w:type="pct"/>
          </w:tcPr>
          <w:p w14:paraId="2AF95401"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11,4</w:t>
            </w:r>
          </w:p>
          <w:p w14:paraId="2AF95402"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(9,9; 14,9)</w:t>
            </w:r>
          </w:p>
        </w:tc>
        <w:tc>
          <w:tcPr>
            <w:tcW w:w="808" w:type="pct"/>
          </w:tcPr>
          <w:p w14:paraId="2AF95403"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7,3</w:t>
            </w:r>
          </w:p>
          <w:p w14:paraId="2AF95404"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(5,8; 7,8)</w:t>
            </w:r>
          </w:p>
        </w:tc>
        <w:tc>
          <w:tcPr>
            <w:tcW w:w="872" w:type="pct"/>
          </w:tcPr>
          <w:p w14:paraId="5B6D4A14" w14:textId="77777777" w:rsidR="0004390C" w:rsidRDefault="0004390C" w:rsidP="001F708C">
            <w:pPr>
              <w:keepNext/>
              <w:jc w:val="center"/>
            </w:pPr>
            <w:r>
              <w:t>12,1</w:t>
            </w:r>
          </w:p>
          <w:p w14:paraId="2AF95405" w14:textId="0ABFB5F0" w:rsidR="00466414" w:rsidRPr="00EB3E43" w:rsidRDefault="0004390C" w:rsidP="001F708C">
            <w:pPr>
              <w:keepNext/>
              <w:keepLines/>
              <w:widowControl w:val="0"/>
              <w:tabs>
                <w:tab w:val="clear" w:pos="567"/>
              </w:tabs>
              <w:spacing w:line="240" w:lineRule="auto"/>
              <w:jc w:val="center"/>
              <w:rPr>
                <w:szCs w:val="22"/>
              </w:rPr>
            </w:pPr>
            <w:r>
              <w:t>(9,7</w:t>
            </w:r>
            <w:r w:rsidRPr="00AB013D">
              <w:rPr>
                <w:szCs w:val="22"/>
              </w:rPr>
              <w:t>;</w:t>
            </w:r>
            <w:r>
              <w:t xml:space="preserve"> 14,7)</w:t>
            </w:r>
          </w:p>
        </w:tc>
        <w:tc>
          <w:tcPr>
            <w:tcW w:w="871" w:type="pct"/>
          </w:tcPr>
          <w:p w14:paraId="28F7DE48" w14:textId="77777777" w:rsidR="0004390C" w:rsidRDefault="0004390C" w:rsidP="001F708C">
            <w:pPr>
              <w:keepNext/>
              <w:jc w:val="center"/>
            </w:pPr>
            <w:r>
              <w:t>7,3</w:t>
            </w:r>
          </w:p>
          <w:p w14:paraId="2AF95406" w14:textId="481749EC" w:rsidR="00466414" w:rsidRPr="00EB3E43" w:rsidRDefault="0004390C" w:rsidP="001F708C">
            <w:pPr>
              <w:keepNext/>
              <w:keepLines/>
              <w:widowControl w:val="0"/>
              <w:tabs>
                <w:tab w:val="clear" w:pos="567"/>
              </w:tabs>
              <w:spacing w:line="240" w:lineRule="auto"/>
              <w:jc w:val="center"/>
              <w:rPr>
                <w:szCs w:val="22"/>
              </w:rPr>
            </w:pPr>
            <w:r>
              <w:t>(6,0</w:t>
            </w:r>
            <w:r w:rsidRPr="00AB013D">
              <w:rPr>
                <w:szCs w:val="22"/>
              </w:rPr>
              <w:t>;</w:t>
            </w:r>
            <w:r>
              <w:t xml:space="preserve"> 8,1)</w:t>
            </w:r>
          </w:p>
        </w:tc>
      </w:tr>
      <w:tr w:rsidR="00466414" w:rsidRPr="00EB3E43" w14:paraId="2AF9540D" w14:textId="77777777" w:rsidTr="00466414">
        <w:trPr>
          <w:cantSplit/>
          <w:trHeight w:val="407"/>
        </w:trPr>
        <w:tc>
          <w:tcPr>
            <w:tcW w:w="1568" w:type="pct"/>
          </w:tcPr>
          <w:p w14:paraId="2AF95408" w14:textId="77777777" w:rsidR="00466414" w:rsidRPr="00315E32" w:rsidRDefault="00466414" w:rsidP="001F708C">
            <w:pPr>
              <w:keepNext/>
              <w:keepLines/>
              <w:widowControl w:val="0"/>
              <w:tabs>
                <w:tab w:val="clear" w:pos="567"/>
              </w:tabs>
              <w:spacing w:line="240" w:lineRule="auto"/>
              <w:rPr>
                <w:rFonts w:eastAsia="Times New Roman"/>
                <w:szCs w:val="22"/>
                <w:lang w:eastAsia="en-US"/>
              </w:rPr>
            </w:pPr>
            <w:r w:rsidRPr="00315E32">
              <w:rPr>
                <w:rFonts w:eastAsia="Times New Roman"/>
                <w:i/>
                <w:szCs w:val="22"/>
                <w:lang w:eastAsia="en-US"/>
              </w:rPr>
              <w:t>Hazard</w:t>
            </w:r>
            <w:r w:rsidRPr="00315E32">
              <w:rPr>
                <w:rFonts w:eastAsia="Times New Roman"/>
                <w:szCs w:val="22"/>
                <w:lang w:eastAsia="en-US"/>
              </w:rPr>
              <w:t xml:space="preserve"> ratio</w:t>
            </w:r>
          </w:p>
          <w:p w14:paraId="2AF95409" w14:textId="77777777" w:rsidR="00466414" w:rsidRPr="00EB3E43" w:rsidRDefault="00466414" w:rsidP="001F708C">
            <w:pPr>
              <w:keepNext/>
              <w:keepLines/>
              <w:widowControl w:val="0"/>
              <w:tabs>
                <w:tab w:val="clear" w:pos="567"/>
              </w:tabs>
              <w:spacing w:line="240" w:lineRule="auto"/>
              <w:rPr>
                <w:i/>
                <w:szCs w:val="22"/>
              </w:rPr>
            </w:pPr>
            <w:r w:rsidRPr="00EB3E43">
              <w:rPr>
                <w:szCs w:val="22"/>
              </w:rPr>
              <w:t>(95 % CI)</w:t>
            </w:r>
          </w:p>
        </w:tc>
        <w:tc>
          <w:tcPr>
            <w:tcW w:w="1689" w:type="pct"/>
            <w:gridSpan w:val="2"/>
            <w:tcBorders>
              <w:bottom w:val="single" w:sz="4" w:space="0" w:color="auto"/>
            </w:tcBorders>
          </w:tcPr>
          <w:p w14:paraId="2AF9540A"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0,56</w:t>
            </w:r>
          </w:p>
          <w:p w14:paraId="2AF9540B"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(0,46; 0,69)</w:t>
            </w:r>
          </w:p>
        </w:tc>
        <w:tc>
          <w:tcPr>
            <w:tcW w:w="1743" w:type="pct"/>
            <w:gridSpan w:val="2"/>
            <w:tcBorders>
              <w:bottom w:val="single" w:sz="4" w:space="0" w:color="auto"/>
            </w:tcBorders>
          </w:tcPr>
          <w:p w14:paraId="12C4AC9E" w14:textId="77777777" w:rsidR="0004390C" w:rsidRPr="00D3390C" w:rsidRDefault="0004390C" w:rsidP="001F708C">
            <w:pPr>
              <w:keepNext/>
              <w:keepLines/>
              <w:widowControl w:val="0"/>
              <w:tabs>
                <w:tab w:val="clear" w:pos="567"/>
              </w:tabs>
              <w:spacing w:line="240" w:lineRule="auto"/>
              <w:jc w:val="center"/>
              <w:rPr>
                <w:szCs w:val="22"/>
              </w:rPr>
            </w:pPr>
            <w:r w:rsidRPr="00D3390C">
              <w:rPr>
                <w:szCs w:val="22"/>
              </w:rPr>
              <w:t>0</w:t>
            </w:r>
            <w:r>
              <w:t>,</w:t>
            </w:r>
            <w:r w:rsidRPr="00D3390C">
              <w:rPr>
                <w:szCs w:val="22"/>
              </w:rPr>
              <w:t>62</w:t>
            </w:r>
          </w:p>
          <w:p w14:paraId="2AF9540C" w14:textId="1E1EEBDD" w:rsidR="00466414" w:rsidRPr="00EB3E43" w:rsidRDefault="0004390C" w:rsidP="001F708C">
            <w:pPr>
              <w:keepNext/>
              <w:keepLines/>
              <w:widowControl w:val="0"/>
              <w:tabs>
                <w:tab w:val="clear" w:pos="567"/>
              </w:tabs>
              <w:spacing w:line="240" w:lineRule="auto"/>
              <w:jc w:val="center"/>
              <w:rPr>
                <w:szCs w:val="22"/>
              </w:rPr>
            </w:pPr>
            <w:r w:rsidRPr="00D3390C">
              <w:rPr>
                <w:szCs w:val="22"/>
              </w:rPr>
              <w:t>(0</w:t>
            </w:r>
            <w:r>
              <w:t>,</w:t>
            </w:r>
            <w:r w:rsidRPr="00D3390C">
              <w:rPr>
                <w:szCs w:val="22"/>
              </w:rPr>
              <w:t>52</w:t>
            </w:r>
            <w:r w:rsidRPr="00AB013D">
              <w:rPr>
                <w:szCs w:val="22"/>
              </w:rPr>
              <w:t>;</w:t>
            </w:r>
            <w:r w:rsidRPr="00D3390C">
              <w:rPr>
                <w:szCs w:val="22"/>
              </w:rPr>
              <w:t xml:space="preserve"> 0</w:t>
            </w:r>
            <w:r>
              <w:t>,</w:t>
            </w:r>
            <w:r w:rsidRPr="00D3390C">
              <w:rPr>
                <w:szCs w:val="22"/>
              </w:rPr>
              <w:t>74)</w:t>
            </w:r>
          </w:p>
        </w:tc>
      </w:tr>
      <w:tr w:rsidR="00466414" w:rsidRPr="00EB3E43" w14:paraId="2AF95411" w14:textId="77777777" w:rsidTr="00466414">
        <w:trPr>
          <w:cantSplit/>
          <w:trHeight w:val="407"/>
        </w:trPr>
        <w:tc>
          <w:tcPr>
            <w:tcW w:w="1568" w:type="pct"/>
          </w:tcPr>
          <w:p w14:paraId="2AF9540E" w14:textId="77777777" w:rsidR="00466414" w:rsidRPr="00EB3E43" w:rsidRDefault="00466414" w:rsidP="001F708C">
            <w:pPr>
              <w:keepNext/>
              <w:keepLines/>
              <w:widowControl w:val="0"/>
              <w:tabs>
                <w:tab w:val="clear" w:pos="567"/>
              </w:tabs>
              <w:spacing w:line="240" w:lineRule="auto"/>
              <w:rPr>
                <w:szCs w:val="22"/>
              </w:rPr>
            </w:pPr>
            <w:r w:rsidRPr="00EB3E43">
              <w:rPr>
                <w:szCs w:val="22"/>
              </w:rPr>
              <w:tab/>
            </w:r>
            <w:r w:rsidRPr="00EB3E43">
              <w:rPr>
                <w:i/>
                <w:szCs w:val="22"/>
              </w:rPr>
              <w:t>P</w:t>
            </w:r>
            <w:r>
              <w:rPr>
                <w:szCs w:val="22"/>
              </w:rPr>
              <w:noBreakHyphen/>
            </w:r>
            <w:r w:rsidRPr="00EB3E43">
              <w:rPr>
                <w:szCs w:val="22"/>
              </w:rPr>
              <w:t>værdi</w:t>
            </w:r>
          </w:p>
        </w:tc>
        <w:tc>
          <w:tcPr>
            <w:tcW w:w="1689" w:type="pct"/>
            <w:gridSpan w:val="2"/>
            <w:tcBorders>
              <w:bottom w:val="single" w:sz="4" w:space="0" w:color="auto"/>
            </w:tcBorders>
          </w:tcPr>
          <w:p w14:paraId="2AF9540F" w14:textId="77777777" w:rsidR="00466414" w:rsidRPr="00EB3E43" w:rsidRDefault="00466414" w:rsidP="001F708C">
            <w:pPr>
              <w:keepNext/>
              <w:keepLines/>
              <w:widowControl w:val="0"/>
              <w:tabs>
                <w:tab w:val="clear" w:pos="567"/>
              </w:tabs>
              <w:spacing w:line="240" w:lineRule="auto"/>
              <w:jc w:val="center"/>
              <w:rPr>
                <w:szCs w:val="22"/>
              </w:rPr>
            </w:pPr>
            <w:r w:rsidRPr="00EB3E43">
              <w:rPr>
                <w:szCs w:val="22"/>
              </w:rPr>
              <w:t>&lt;0,001</w:t>
            </w:r>
          </w:p>
        </w:tc>
        <w:tc>
          <w:tcPr>
            <w:tcW w:w="1743" w:type="pct"/>
            <w:gridSpan w:val="2"/>
            <w:tcBorders>
              <w:bottom w:val="single" w:sz="4" w:space="0" w:color="auto"/>
            </w:tcBorders>
          </w:tcPr>
          <w:p w14:paraId="2AF95410" w14:textId="5F2D535F" w:rsidR="00466414" w:rsidRPr="00EB3E43" w:rsidRDefault="0004390C" w:rsidP="001F708C">
            <w:pPr>
              <w:keepNext/>
              <w:keepLines/>
              <w:widowControl w:val="0"/>
              <w:tabs>
                <w:tab w:val="clear" w:pos="567"/>
              </w:tabs>
              <w:spacing w:line="240" w:lineRule="auto"/>
              <w:jc w:val="center"/>
              <w:rPr>
                <w:szCs w:val="22"/>
              </w:rPr>
            </w:pPr>
            <w:r>
              <w:rPr>
                <w:szCs w:val="22"/>
              </w:rPr>
              <w:t>NA</w:t>
            </w:r>
          </w:p>
        </w:tc>
      </w:tr>
      <w:tr w:rsidR="0004390C" w:rsidRPr="00EB3E43" w14:paraId="2AF9541A" w14:textId="77777777" w:rsidTr="00583404">
        <w:trPr>
          <w:cantSplit/>
          <w:trHeight w:val="407"/>
        </w:trPr>
        <w:tc>
          <w:tcPr>
            <w:tcW w:w="1568" w:type="pct"/>
            <w:tcBorders>
              <w:bottom w:val="nil"/>
            </w:tcBorders>
          </w:tcPr>
          <w:p w14:paraId="2AF95412" w14:textId="6D90F3E2" w:rsidR="0004390C" w:rsidRPr="00EB3E43" w:rsidRDefault="0004390C" w:rsidP="001F708C">
            <w:pPr>
              <w:keepNext/>
              <w:keepLines/>
              <w:widowControl w:val="0"/>
              <w:tabs>
                <w:tab w:val="clear" w:pos="567"/>
              </w:tabs>
              <w:spacing w:line="240" w:lineRule="auto"/>
              <w:rPr>
                <w:b/>
                <w:szCs w:val="22"/>
              </w:rPr>
            </w:pPr>
            <w:r w:rsidRPr="00EB3E43">
              <w:rPr>
                <w:b/>
                <w:szCs w:val="22"/>
              </w:rPr>
              <w:t>ORR</w:t>
            </w:r>
            <w:r w:rsidRPr="00645CC2">
              <w:rPr>
                <w:b/>
                <w:szCs w:val="22"/>
                <w:vertAlign w:val="superscript"/>
              </w:rPr>
              <w:t>b</w:t>
            </w:r>
          </w:p>
          <w:p w14:paraId="2AF95413" w14:textId="75EEF086" w:rsidR="0004390C" w:rsidRPr="00EB3E43" w:rsidRDefault="0004390C" w:rsidP="001F708C">
            <w:pPr>
              <w:keepNext/>
              <w:keepLines/>
              <w:widowControl w:val="0"/>
              <w:tabs>
                <w:tab w:val="clear" w:pos="567"/>
              </w:tabs>
              <w:spacing w:line="240" w:lineRule="auto"/>
              <w:rPr>
                <w:szCs w:val="22"/>
              </w:rPr>
            </w:pPr>
            <w:r>
              <w:rPr>
                <w:szCs w:val="22"/>
              </w:rPr>
              <w:t xml:space="preserve">% </w:t>
            </w:r>
            <w:r w:rsidRPr="00EB3E43">
              <w:rPr>
                <w:szCs w:val="22"/>
              </w:rPr>
              <w:t>(95 % CI)</w:t>
            </w:r>
          </w:p>
        </w:tc>
        <w:tc>
          <w:tcPr>
            <w:tcW w:w="881" w:type="pct"/>
            <w:tcBorders>
              <w:bottom w:val="single" w:sz="4" w:space="0" w:color="auto"/>
            </w:tcBorders>
          </w:tcPr>
          <w:p w14:paraId="2AF95414" w14:textId="536ABBC4" w:rsidR="0004390C" w:rsidRPr="00EB3E43" w:rsidRDefault="0004390C" w:rsidP="001F708C">
            <w:pPr>
              <w:keepNext/>
              <w:keepLines/>
              <w:widowControl w:val="0"/>
              <w:tabs>
                <w:tab w:val="clear" w:pos="567"/>
              </w:tabs>
              <w:spacing w:line="240" w:lineRule="auto"/>
              <w:jc w:val="center"/>
              <w:rPr>
                <w:szCs w:val="22"/>
              </w:rPr>
            </w:pPr>
            <w:r w:rsidRPr="00EB3E43">
              <w:rPr>
                <w:szCs w:val="22"/>
              </w:rPr>
              <w:t>64</w:t>
            </w:r>
          </w:p>
          <w:p w14:paraId="2AF95415" w14:textId="77777777" w:rsidR="0004390C" w:rsidRPr="00EB3E43" w:rsidRDefault="0004390C" w:rsidP="001F708C">
            <w:pPr>
              <w:keepNext/>
              <w:keepLines/>
              <w:widowControl w:val="0"/>
              <w:tabs>
                <w:tab w:val="clear" w:pos="567"/>
              </w:tabs>
              <w:spacing w:line="240" w:lineRule="auto"/>
              <w:jc w:val="center"/>
              <w:rPr>
                <w:szCs w:val="22"/>
              </w:rPr>
            </w:pPr>
            <w:r w:rsidRPr="00EB3E43">
              <w:rPr>
                <w:szCs w:val="22"/>
              </w:rPr>
              <w:t>(59,1; 69,4)</w:t>
            </w:r>
          </w:p>
        </w:tc>
        <w:tc>
          <w:tcPr>
            <w:tcW w:w="808" w:type="pct"/>
            <w:tcBorders>
              <w:bottom w:val="single" w:sz="4" w:space="0" w:color="auto"/>
            </w:tcBorders>
          </w:tcPr>
          <w:p w14:paraId="2AF95416" w14:textId="0D5DE3AE" w:rsidR="0004390C" w:rsidRPr="00EB3E43" w:rsidRDefault="0004390C" w:rsidP="001F708C">
            <w:pPr>
              <w:keepNext/>
              <w:keepLines/>
              <w:widowControl w:val="0"/>
              <w:tabs>
                <w:tab w:val="clear" w:pos="567"/>
              </w:tabs>
              <w:spacing w:line="240" w:lineRule="auto"/>
              <w:jc w:val="center"/>
              <w:rPr>
                <w:szCs w:val="22"/>
              </w:rPr>
            </w:pPr>
            <w:r w:rsidRPr="00EB3E43">
              <w:rPr>
                <w:szCs w:val="22"/>
              </w:rPr>
              <w:t>51</w:t>
            </w:r>
          </w:p>
          <w:p w14:paraId="2AF95417" w14:textId="77777777" w:rsidR="0004390C" w:rsidRPr="00EB3E43" w:rsidRDefault="0004390C" w:rsidP="001F708C">
            <w:pPr>
              <w:keepNext/>
              <w:keepLines/>
              <w:widowControl w:val="0"/>
              <w:tabs>
                <w:tab w:val="clear" w:pos="567"/>
              </w:tabs>
              <w:spacing w:line="240" w:lineRule="auto"/>
              <w:jc w:val="center"/>
              <w:rPr>
                <w:szCs w:val="22"/>
              </w:rPr>
            </w:pPr>
            <w:r w:rsidRPr="00EB3E43">
              <w:rPr>
                <w:szCs w:val="22"/>
              </w:rPr>
              <w:t>(46,1; 56,8)</w:t>
            </w:r>
          </w:p>
        </w:tc>
        <w:tc>
          <w:tcPr>
            <w:tcW w:w="872" w:type="pct"/>
            <w:tcBorders>
              <w:bottom w:val="single" w:sz="4" w:space="0" w:color="auto"/>
            </w:tcBorders>
          </w:tcPr>
          <w:p w14:paraId="66EC0CA1" w14:textId="5EFFAB05" w:rsidR="0004390C" w:rsidRDefault="0004390C" w:rsidP="001F708C">
            <w:pPr>
              <w:keepNext/>
              <w:keepLines/>
              <w:widowControl w:val="0"/>
              <w:tabs>
                <w:tab w:val="clear" w:pos="567"/>
              </w:tabs>
              <w:spacing w:line="240" w:lineRule="auto"/>
              <w:jc w:val="center"/>
              <w:rPr>
                <w:szCs w:val="22"/>
              </w:rPr>
            </w:pPr>
            <w:r>
              <w:rPr>
                <w:szCs w:val="22"/>
              </w:rPr>
              <w:t>67</w:t>
            </w:r>
          </w:p>
          <w:p w14:paraId="2AF95418" w14:textId="11CC204B" w:rsidR="0004390C" w:rsidRPr="00EB3E43" w:rsidRDefault="0004390C" w:rsidP="001F708C">
            <w:pPr>
              <w:keepNext/>
              <w:keepLines/>
              <w:widowControl w:val="0"/>
              <w:tabs>
                <w:tab w:val="clear" w:pos="567"/>
              </w:tabs>
              <w:spacing w:line="240" w:lineRule="auto"/>
              <w:jc w:val="center"/>
              <w:rPr>
                <w:szCs w:val="22"/>
              </w:rPr>
            </w:pPr>
            <w:r>
              <w:rPr>
                <w:szCs w:val="22"/>
              </w:rPr>
              <w:t>(62</w:t>
            </w:r>
            <w:r>
              <w:t>,</w:t>
            </w:r>
            <w:r>
              <w:rPr>
                <w:szCs w:val="22"/>
              </w:rPr>
              <w:t>2</w:t>
            </w:r>
            <w:r w:rsidRPr="00AB013D">
              <w:rPr>
                <w:szCs w:val="22"/>
              </w:rPr>
              <w:t>;</w:t>
            </w:r>
            <w:r>
              <w:rPr>
                <w:szCs w:val="22"/>
              </w:rPr>
              <w:t xml:space="preserve"> 72</w:t>
            </w:r>
            <w:r>
              <w:t>,</w:t>
            </w:r>
            <w:r>
              <w:rPr>
                <w:szCs w:val="22"/>
              </w:rPr>
              <w:t>2)</w:t>
            </w:r>
          </w:p>
        </w:tc>
        <w:tc>
          <w:tcPr>
            <w:tcW w:w="871" w:type="pct"/>
            <w:tcBorders>
              <w:bottom w:val="single" w:sz="4" w:space="0" w:color="auto"/>
            </w:tcBorders>
          </w:tcPr>
          <w:p w14:paraId="553A970A" w14:textId="77777777" w:rsidR="0004390C" w:rsidRDefault="0004390C" w:rsidP="001F708C">
            <w:pPr>
              <w:keepNext/>
              <w:keepLines/>
              <w:widowControl w:val="0"/>
              <w:tabs>
                <w:tab w:val="clear" w:pos="567"/>
              </w:tabs>
              <w:spacing w:line="240" w:lineRule="auto"/>
              <w:jc w:val="center"/>
              <w:rPr>
                <w:szCs w:val="22"/>
              </w:rPr>
            </w:pPr>
            <w:r>
              <w:rPr>
                <w:szCs w:val="22"/>
              </w:rPr>
              <w:t>53</w:t>
            </w:r>
          </w:p>
          <w:p w14:paraId="2AF95419" w14:textId="43C13346" w:rsidR="0004390C" w:rsidRPr="00EB3E43" w:rsidRDefault="0004390C" w:rsidP="001F708C">
            <w:pPr>
              <w:keepNext/>
              <w:keepLines/>
              <w:widowControl w:val="0"/>
              <w:tabs>
                <w:tab w:val="clear" w:pos="567"/>
              </w:tabs>
              <w:spacing w:line="240" w:lineRule="auto"/>
              <w:jc w:val="center"/>
              <w:rPr>
                <w:szCs w:val="22"/>
              </w:rPr>
            </w:pPr>
            <w:r>
              <w:rPr>
                <w:szCs w:val="22"/>
              </w:rPr>
              <w:t>(47</w:t>
            </w:r>
            <w:r>
              <w:t>,</w:t>
            </w:r>
            <w:r>
              <w:rPr>
                <w:szCs w:val="22"/>
              </w:rPr>
              <w:t>2</w:t>
            </w:r>
            <w:r w:rsidRPr="00AB013D">
              <w:rPr>
                <w:szCs w:val="22"/>
              </w:rPr>
              <w:t>;</w:t>
            </w:r>
            <w:r>
              <w:rPr>
                <w:szCs w:val="22"/>
              </w:rPr>
              <w:t xml:space="preserve"> 57</w:t>
            </w:r>
            <w:r>
              <w:t>,</w:t>
            </w:r>
            <w:r>
              <w:rPr>
                <w:szCs w:val="22"/>
              </w:rPr>
              <w:t>9)</w:t>
            </w:r>
          </w:p>
        </w:tc>
      </w:tr>
      <w:tr w:rsidR="0004390C" w:rsidRPr="00EB3E43" w14:paraId="2AF95420" w14:textId="77777777" w:rsidTr="00466414">
        <w:trPr>
          <w:cantSplit/>
          <w:trHeight w:val="407"/>
        </w:trPr>
        <w:tc>
          <w:tcPr>
            <w:tcW w:w="1568" w:type="pct"/>
          </w:tcPr>
          <w:p w14:paraId="2AF9541B" w14:textId="77777777" w:rsidR="0004390C" w:rsidRPr="00EB3E43" w:rsidRDefault="0004390C" w:rsidP="001F708C">
            <w:pPr>
              <w:keepNext/>
              <w:keepLines/>
              <w:widowControl w:val="0"/>
              <w:tabs>
                <w:tab w:val="clear" w:pos="567"/>
              </w:tabs>
              <w:spacing w:line="240" w:lineRule="auto"/>
              <w:rPr>
                <w:szCs w:val="22"/>
              </w:rPr>
            </w:pPr>
            <w:r w:rsidRPr="00EB3E43">
              <w:rPr>
                <w:szCs w:val="22"/>
              </w:rPr>
              <w:t>ORR</w:t>
            </w:r>
            <w:r>
              <w:rPr>
                <w:szCs w:val="22"/>
              </w:rPr>
              <w:noBreakHyphen/>
            </w:r>
            <w:r w:rsidRPr="00EB3E43">
              <w:rPr>
                <w:szCs w:val="22"/>
              </w:rPr>
              <w:t>difference</w:t>
            </w:r>
          </w:p>
          <w:p w14:paraId="2AF9541C" w14:textId="77777777" w:rsidR="0004390C" w:rsidRPr="00EB3E43" w:rsidRDefault="0004390C" w:rsidP="001F708C">
            <w:pPr>
              <w:keepNext/>
              <w:keepLines/>
              <w:widowControl w:val="0"/>
              <w:tabs>
                <w:tab w:val="clear" w:pos="567"/>
              </w:tabs>
              <w:spacing w:line="240" w:lineRule="auto"/>
              <w:rPr>
                <w:szCs w:val="22"/>
              </w:rPr>
            </w:pPr>
            <w:r w:rsidRPr="00EB3E43">
              <w:rPr>
                <w:szCs w:val="22"/>
              </w:rPr>
              <w:t>(95 % CI)</w:t>
            </w:r>
          </w:p>
        </w:tc>
        <w:tc>
          <w:tcPr>
            <w:tcW w:w="1689" w:type="pct"/>
            <w:gridSpan w:val="2"/>
          </w:tcPr>
          <w:p w14:paraId="2AF9541D" w14:textId="0D89DDD6" w:rsidR="0004390C" w:rsidRPr="00EB3E43" w:rsidRDefault="0004390C" w:rsidP="001F708C">
            <w:pPr>
              <w:keepNext/>
              <w:keepLines/>
              <w:widowControl w:val="0"/>
              <w:tabs>
                <w:tab w:val="clear" w:pos="567"/>
              </w:tabs>
              <w:spacing w:line="240" w:lineRule="auto"/>
              <w:jc w:val="center"/>
              <w:rPr>
                <w:szCs w:val="22"/>
              </w:rPr>
            </w:pPr>
            <w:r w:rsidRPr="00EB3E43">
              <w:rPr>
                <w:szCs w:val="22"/>
              </w:rPr>
              <w:t>13</w:t>
            </w:r>
          </w:p>
          <w:p w14:paraId="2AF9541E" w14:textId="77777777" w:rsidR="0004390C" w:rsidRPr="00EB3E43" w:rsidRDefault="0004390C" w:rsidP="001F708C">
            <w:pPr>
              <w:keepNext/>
              <w:keepLines/>
              <w:widowControl w:val="0"/>
              <w:tabs>
                <w:tab w:val="clear" w:pos="567"/>
              </w:tabs>
              <w:spacing w:line="240" w:lineRule="auto"/>
              <w:jc w:val="center"/>
              <w:rPr>
                <w:szCs w:val="22"/>
              </w:rPr>
            </w:pPr>
            <w:r w:rsidRPr="00EB3E43">
              <w:rPr>
                <w:szCs w:val="22"/>
              </w:rPr>
              <w:t>(5,7; 20,2)</w:t>
            </w:r>
          </w:p>
        </w:tc>
        <w:tc>
          <w:tcPr>
            <w:tcW w:w="1743" w:type="pct"/>
            <w:gridSpan w:val="2"/>
          </w:tcPr>
          <w:p w14:paraId="2AF9541F" w14:textId="03C9E768" w:rsidR="0004390C" w:rsidRPr="00EB3E43" w:rsidRDefault="0004390C" w:rsidP="001F708C">
            <w:pPr>
              <w:keepNext/>
              <w:keepLines/>
              <w:widowControl w:val="0"/>
              <w:tabs>
                <w:tab w:val="clear" w:pos="567"/>
              </w:tabs>
              <w:spacing w:line="240" w:lineRule="auto"/>
              <w:jc w:val="center"/>
              <w:rPr>
                <w:szCs w:val="22"/>
              </w:rPr>
            </w:pPr>
            <w:r>
              <w:rPr>
                <w:szCs w:val="22"/>
              </w:rPr>
              <w:t>NA</w:t>
            </w:r>
          </w:p>
        </w:tc>
      </w:tr>
      <w:tr w:rsidR="0004390C" w:rsidRPr="00EB3E43" w14:paraId="2AF95424" w14:textId="77777777" w:rsidTr="00466414">
        <w:trPr>
          <w:cantSplit/>
          <w:trHeight w:val="407"/>
        </w:trPr>
        <w:tc>
          <w:tcPr>
            <w:tcW w:w="1568" w:type="pct"/>
          </w:tcPr>
          <w:p w14:paraId="2AF95421" w14:textId="77777777" w:rsidR="0004390C" w:rsidRPr="00EB3E43" w:rsidRDefault="0004390C" w:rsidP="001F708C">
            <w:pPr>
              <w:keepNext/>
              <w:keepLines/>
              <w:widowControl w:val="0"/>
              <w:tabs>
                <w:tab w:val="clear" w:pos="567"/>
              </w:tabs>
              <w:spacing w:line="240" w:lineRule="auto"/>
              <w:rPr>
                <w:szCs w:val="22"/>
              </w:rPr>
            </w:pPr>
            <w:r w:rsidRPr="00EB3E43">
              <w:rPr>
                <w:szCs w:val="22"/>
              </w:rPr>
              <w:tab/>
              <w:t>P</w:t>
            </w:r>
            <w:r>
              <w:rPr>
                <w:szCs w:val="22"/>
              </w:rPr>
              <w:noBreakHyphen/>
            </w:r>
            <w:r w:rsidRPr="00EB3E43">
              <w:rPr>
                <w:szCs w:val="22"/>
              </w:rPr>
              <w:t>værdi</w:t>
            </w:r>
          </w:p>
        </w:tc>
        <w:tc>
          <w:tcPr>
            <w:tcW w:w="1689" w:type="pct"/>
            <w:gridSpan w:val="2"/>
          </w:tcPr>
          <w:p w14:paraId="2AF95422" w14:textId="77777777" w:rsidR="0004390C" w:rsidRPr="00EB3E43" w:rsidRDefault="0004390C" w:rsidP="001F708C">
            <w:pPr>
              <w:keepNext/>
              <w:keepLines/>
              <w:widowControl w:val="0"/>
              <w:tabs>
                <w:tab w:val="clear" w:pos="567"/>
              </w:tabs>
              <w:spacing w:line="240" w:lineRule="auto"/>
              <w:jc w:val="center"/>
              <w:rPr>
                <w:szCs w:val="22"/>
              </w:rPr>
            </w:pPr>
            <w:r w:rsidRPr="00EB3E43">
              <w:rPr>
                <w:szCs w:val="22"/>
              </w:rPr>
              <w:t>0,0005</w:t>
            </w:r>
          </w:p>
        </w:tc>
        <w:tc>
          <w:tcPr>
            <w:tcW w:w="1743" w:type="pct"/>
            <w:gridSpan w:val="2"/>
          </w:tcPr>
          <w:p w14:paraId="2AF95423" w14:textId="3378FD19" w:rsidR="0004390C" w:rsidRPr="00EB3E43" w:rsidRDefault="0004390C" w:rsidP="001F708C">
            <w:pPr>
              <w:keepNext/>
              <w:keepLines/>
              <w:widowControl w:val="0"/>
              <w:tabs>
                <w:tab w:val="clear" w:pos="567"/>
              </w:tabs>
              <w:spacing w:line="240" w:lineRule="auto"/>
              <w:jc w:val="center"/>
              <w:rPr>
                <w:szCs w:val="22"/>
              </w:rPr>
            </w:pPr>
            <w:r>
              <w:rPr>
                <w:szCs w:val="22"/>
              </w:rPr>
              <w:t>NA</w:t>
            </w:r>
          </w:p>
        </w:tc>
      </w:tr>
      <w:tr w:rsidR="0004390C" w:rsidRPr="00EB3E43" w14:paraId="2AF95430" w14:textId="77777777" w:rsidTr="005636FC">
        <w:trPr>
          <w:cantSplit/>
          <w:trHeight w:val="407"/>
        </w:trPr>
        <w:tc>
          <w:tcPr>
            <w:tcW w:w="1568" w:type="pct"/>
          </w:tcPr>
          <w:p w14:paraId="2AF95425" w14:textId="0C24657A" w:rsidR="0004390C" w:rsidRPr="00EB3E43" w:rsidRDefault="0004390C" w:rsidP="001F708C">
            <w:pPr>
              <w:widowControl w:val="0"/>
              <w:tabs>
                <w:tab w:val="clear" w:pos="567"/>
              </w:tabs>
              <w:spacing w:line="240" w:lineRule="auto"/>
              <w:rPr>
                <w:rFonts w:eastAsia="Times New Roman"/>
                <w:b/>
                <w:szCs w:val="22"/>
                <w:lang w:eastAsia="en-US"/>
              </w:rPr>
            </w:pPr>
            <w:r w:rsidRPr="00EB3E43">
              <w:rPr>
                <w:rFonts w:eastAsia="Times New Roman"/>
                <w:b/>
                <w:szCs w:val="22"/>
                <w:lang w:eastAsia="en-US"/>
              </w:rPr>
              <w:t>DoR</w:t>
            </w:r>
            <w:r>
              <w:rPr>
                <w:b/>
                <w:szCs w:val="22"/>
                <w:vertAlign w:val="superscript"/>
              </w:rPr>
              <w:t>c</w:t>
            </w:r>
            <w:r w:rsidRPr="00EB3E43">
              <w:rPr>
                <w:rFonts w:eastAsia="Times New Roman"/>
                <w:b/>
                <w:szCs w:val="22"/>
                <w:lang w:eastAsia="en-US"/>
              </w:rPr>
              <w:t xml:space="preserve"> (måneder)</w:t>
            </w:r>
          </w:p>
          <w:p w14:paraId="2AF95426" w14:textId="77777777" w:rsidR="0004390C" w:rsidRPr="00EB3E43" w:rsidRDefault="0004390C" w:rsidP="001F708C">
            <w:pPr>
              <w:widowControl w:val="0"/>
              <w:tabs>
                <w:tab w:val="clear" w:pos="567"/>
              </w:tabs>
              <w:spacing w:line="240" w:lineRule="auto"/>
              <w:rPr>
                <w:rFonts w:eastAsia="Times New Roman"/>
                <w:szCs w:val="22"/>
                <w:lang w:eastAsia="en-US"/>
              </w:rPr>
            </w:pPr>
            <w:r w:rsidRPr="00EB3E43">
              <w:rPr>
                <w:rFonts w:eastAsia="Times New Roman"/>
                <w:szCs w:val="22"/>
                <w:lang w:eastAsia="en-US"/>
              </w:rPr>
              <w:t>Median</w:t>
            </w:r>
          </w:p>
          <w:p w14:paraId="2AF95427" w14:textId="77777777" w:rsidR="0004390C" w:rsidRPr="00EB3E43" w:rsidRDefault="0004390C" w:rsidP="001F708C">
            <w:pPr>
              <w:widowControl w:val="0"/>
              <w:tabs>
                <w:tab w:val="clear" w:pos="567"/>
              </w:tabs>
              <w:spacing w:line="240" w:lineRule="auto"/>
              <w:rPr>
                <w:szCs w:val="22"/>
              </w:rPr>
            </w:pPr>
            <w:r w:rsidRPr="00EB3E43">
              <w:rPr>
                <w:szCs w:val="22"/>
              </w:rPr>
              <w:t>(95 % CI)</w:t>
            </w:r>
          </w:p>
        </w:tc>
        <w:tc>
          <w:tcPr>
            <w:tcW w:w="881" w:type="pct"/>
          </w:tcPr>
          <w:p w14:paraId="2AF95428" w14:textId="77777777" w:rsidR="0004390C" w:rsidRPr="00EB3E43" w:rsidRDefault="0004390C" w:rsidP="001F708C">
            <w:pPr>
              <w:widowControl w:val="0"/>
              <w:tabs>
                <w:tab w:val="clear" w:pos="567"/>
              </w:tabs>
              <w:spacing w:line="240" w:lineRule="auto"/>
              <w:jc w:val="center"/>
              <w:rPr>
                <w:szCs w:val="22"/>
              </w:rPr>
            </w:pPr>
          </w:p>
          <w:p w14:paraId="2AF95429" w14:textId="0AA9A9BB" w:rsidR="0004390C" w:rsidRPr="00EB3E43" w:rsidRDefault="0004390C" w:rsidP="001F708C">
            <w:pPr>
              <w:widowControl w:val="0"/>
              <w:tabs>
                <w:tab w:val="clear" w:pos="567"/>
              </w:tabs>
              <w:spacing w:line="240" w:lineRule="auto"/>
              <w:jc w:val="center"/>
              <w:rPr>
                <w:szCs w:val="22"/>
              </w:rPr>
            </w:pPr>
            <w:r w:rsidRPr="00EB3E43">
              <w:rPr>
                <w:szCs w:val="22"/>
              </w:rPr>
              <w:t>13,8</w:t>
            </w:r>
            <w:r>
              <w:rPr>
                <w:szCs w:val="22"/>
                <w:vertAlign w:val="superscript"/>
              </w:rPr>
              <w:t>d</w:t>
            </w:r>
          </w:p>
          <w:p w14:paraId="2AF9542A" w14:textId="77777777" w:rsidR="0004390C" w:rsidRPr="00EB3E43" w:rsidRDefault="0004390C" w:rsidP="001F708C">
            <w:pPr>
              <w:widowControl w:val="0"/>
              <w:tabs>
                <w:tab w:val="clear" w:pos="567"/>
              </w:tabs>
              <w:spacing w:line="240" w:lineRule="auto"/>
              <w:jc w:val="center"/>
              <w:rPr>
                <w:szCs w:val="22"/>
              </w:rPr>
            </w:pPr>
            <w:r w:rsidRPr="00EB3E43">
              <w:rPr>
                <w:szCs w:val="22"/>
              </w:rPr>
              <w:t>(11,0; NR)</w:t>
            </w:r>
          </w:p>
        </w:tc>
        <w:tc>
          <w:tcPr>
            <w:tcW w:w="808" w:type="pct"/>
          </w:tcPr>
          <w:p w14:paraId="2AF9542B" w14:textId="77777777" w:rsidR="0004390C" w:rsidRPr="00EB3E43" w:rsidRDefault="0004390C" w:rsidP="001F708C">
            <w:pPr>
              <w:widowControl w:val="0"/>
              <w:tabs>
                <w:tab w:val="clear" w:pos="567"/>
              </w:tabs>
              <w:spacing w:line="240" w:lineRule="auto"/>
              <w:jc w:val="center"/>
              <w:rPr>
                <w:szCs w:val="22"/>
              </w:rPr>
            </w:pPr>
          </w:p>
          <w:p w14:paraId="2AF9542C" w14:textId="6B7CCDEB" w:rsidR="0004390C" w:rsidRPr="00EB3E43" w:rsidRDefault="0004390C" w:rsidP="001F708C">
            <w:pPr>
              <w:widowControl w:val="0"/>
              <w:tabs>
                <w:tab w:val="clear" w:pos="567"/>
              </w:tabs>
              <w:spacing w:line="240" w:lineRule="auto"/>
              <w:jc w:val="center"/>
              <w:rPr>
                <w:szCs w:val="22"/>
              </w:rPr>
            </w:pPr>
            <w:r w:rsidRPr="00EB3E43">
              <w:rPr>
                <w:szCs w:val="22"/>
              </w:rPr>
              <w:t>7,5</w:t>
            </w:r>
            <w:r>
              <w:rPr>
                <w:szCs w:val="22"/>
                <w:vertAlign w:val="superscript"/>
              </w:rPr>
              <w:t>d</w:t>
            </w:r>
          </w:p>
          <w:p w14:paraId="2AF9542D" w14:textId="77777777" w:rsidR="0004390C" w:rsidRPr="00EB3E43" w:rsidRDefault="0004390C" w:rsidP="001F708C">
            <w:pPr>
              <w:widowControl w:val="0"/>
              <w:tabs>
                <w:tab w:val="clear" w:pos="567"/>
              </w:tabs>
              <w:spacing w:line="240" w:lineRule="auto"/>
              <w:jc w:val="center"/>
              <w:rPr>
                <w:szCs w:val="22"/>
              </w:rPr>
            </w:pPr>
            <w:r w:rsidRPr="00EB3E43">
              <w:rPr>
                <w:szCs w:val="22"/>
              </w:rPr>
              <w:t>(7,3; 9,3)</w:t>
            </w:r>
          </w:p>
        </w:tc>
        <w:tc>
          <w:tcPr>
            <w:tcW w:w="872" w:type="pct"/>
          </w:tcPr>
          <w:p w14:paraId="76B8EBF7" w14:textId="77777777" w:rsidR="0004390C" w:rsidRDefault="0004390C" w:rsidP="001F708C">
            <w:pPr>
              <w:keepNext/>
              <w:keepLines/>
              <w:widowControl w:val="0"/>
              <w:tabs>
                <w:tab w:val="clear" w:pos="567"/>
              </w:tabs>
              <w:spacing w:line="240" w:lineRule="auto"/>
              <w:jc w:val="center"/>
              <w:rPr>
                <w:szCs w:val="22"/>
              </w:rPr>
            </w:pPr>
          </w:p>
          <w:p w14:paraId="2F4159F1" w14:textId="77777777" w:rsidR="0004390C" w:rsidRDefault="0004390C" w:rsidP="001F708C">
            <w:pPr>
              <w:keepNext/>
              <w:keepLines/>
              <w:widowControl w:val="0"/>
              <w:tabs>
                <w:tab w:val="clear" w:pos="567"/>
              </w:tabs>
              <w:spacing w:line="240" w:lineRule="auto"/>
              <w:jc w:val="center"/>
              <w:rPr>
                <w:szCs w:val="22"/>
              </w:rPr>
            </w:pPr>
            <w:r>
              <w:rPr>
                <w:szCs w:val="22"/>
              </w:rPr>
              <w:t>13</w:t>
            </w:r>
            <w:r>
              <w:t>,</w:t>
            </w:r>
            <w:r>
              <w:rPr>
                <w:szCs w:val="22"/>
              </w:rPr>
              <w:t>8</w:t>
            </w:r>
          </w:p>
          <w:p w14:paraId="2AF9542E" w14:textId="79244C16" w:rsidR="0004390C" w:rsidRPr="00EB3E43" w:rsidRDefault="0004390C" w:rsidP="001F708C">
            <w:pPr>
              <w:widowControl w:val="0"/>
              <w:tabs>
                <w:tab w:val="clear" w:pos="567"/>
              </w:tabs>
              <w:spacing w:line="240" w:lineRule="auto"/>
              <w:jc w:val="center"/>
              <w:rPr>
                <w:szCs w:val="22"/>
              </w:rPr>
            </w:pPr>
            <w:r>
              <w:rPr>
                <w:szCs w:val="22"/>
              </w:rPr>
              <w:t>(11</w:t>
            </w:r>
            <w:r>
              <w:t>,</w:t>
            </w:r>
            <w:r>
              <w:rPr>
                <w:szCs w:val="22"/>
              </w:rPr>
              <w:t>3</w:t>
            </w:r>
            <w:r w:rsidRPr="00AB013D">
              <w:rPr>
                <w:szCs w:val="22"/>
              </w:rPr>
              <w:t>;</w:t>
            </w:r>
            <w:r>
              <w:rPr>
                <w:szCs w:val="22"/>
              </w:rPr>
              <w:t xml:space="preserve"> 18</w:t>
            </w:r>
            <w:r>
              <w:t>,</w:t>
            </w:r>
            <w:r>
              <w:rPr>
                <w:szCs w:val="22"/>
              </w:rPr>
              <w:t>6)</w:t>
            </w:r>
          </w:p>
        </w:tc>
        <w:tc>
          <w:tcPr>
            <w:tcW w:w="871" w:type="pct"/>
            <w:vAlign w:val="bottom"/>
          </w:tcPr>
          <w:p w14:paraId="29D1F143" w14:textId="77777777" w:rsidR="0004390C" w:rsidRDefault="0004390C" w:rsidP="001F708C">
            <w:pPr>
              <w:keepNext/>
              <w:keepLines/>
              <w:widowControl w:val="0"/>
              <w:tabs>
                <w:tab w:val="clear" w:pos="567"/>
              </w:tabs>
              <w:spacing w:line="240" w:lineRule="auto"/>
              <w:jc w:val="center"/>
              <w:rPr>
                <w:szCs w:val="22"/>
              </w:rPr>
            </w:pPr>
            <w:r>
              <w:rPr>
                <w:szCs w:val="22"/>
              </w:rPr>
              <w:t>8</w:t>
            </w:r>
            <w:r>
              <w:t>,</w:t>
            </w:r>
            <w:r>
              <w:rPr>
                <w:szCs w:val="22"/>
              </w:rPr>
              <w:t>5</w:t>
            </w:r>
          </w:p>
          <w:p w14:paraId="2AF9542F" w14:textId="76216F87" w:rsidR="0004390C" w:rsidRPr="00EB3E43" w:rsidRDefault="0004390C" w:rsidP="001F708C">
            <w:pPr>
              <w:widowControl w:val="0"/>
              <w:tabs>
                <w:tab w:val="clear" w:pos="567"/>
              </w:tabs>
              <w:spacing w:line="240" w:lineRule="auto"/>
              <w:jc w:val="center"/>
              <w:rPr>
                <w:szCs w:val="22"/>
              </w:rPr>
            </w:pPr>
            <w:r>
              <w:rPr>
                <w:szCs w:val="22"/>
              </w:rPr>
              <w:t>(7</w:t>
            </w:r>
            <w:r>
              <w:t>,</w:t>
            </w:r>
            <w:r>
              <w:rPr>
                <w:szCs w:val="22"/>
              </w:rPr>
              <w:t>4</w:t>
            </w:r>
            <w:r w:rsidRPr="00AB013D">
              <w:rPr>
                <w:szCs w:val="22"/>
              </w:rPr>
              <w:t>;</w:t>
            </w:r>
            <w:r>
              <w:rPr>
                <w:szCs w:val="22"/>
              </w:rPr>
              <w:t xml:space="preserve"> 9</w:t>
            </w:r>
            <w:r>
              <w:t>,</w:t>
            </w:r>
            <w:r>
              <w:rPr>
                <w:szCs w:val="22"/>
              </w:rPr>
              <w:t>3)</w:t>
            </w:r>
          </w:p>
        </w:tc>
      </w:tr>
      <w:tr w:rsidR="005E65EF" w:rsidRPr="00EB3E43" w14:paraId="33210BC9" w14:textId="77777777" w:rsidTr="005E65EF">
        <w:trPr>
          <w:cantSplit/>
          <w:trHeight w:val="407"/>
        </w:trPr>
        <w:tc>
          <w:tcPr>
            <w:tcW w:w="5000" w:type="pct"/>
            <w:gridSpan w:val="5"/>
          </w:tcPr>
          <w:p w14:paraId="633E5FD6" w14:textId="52DB203C" w:rsidR="005E65EF" w:rsidRPr="006451E2" w:rsidRDefault="00501306" w:rsidP="005E65EF">
            <w:pPr>
              <w:keepNext/>
              <w:keepLines/>
              <w:widowControl w:val="0"/>
              <w:tabs>
                <w:tab w:val="clear" w:pos="567"/>
              </w:tabs>
              <w:spacing w:line="240" w:lineRule="auto"/>
              <w:rPr>
                <w:sz w:val="20"/>
              </w:rPr>
            </w:pPr>
            <w:r>
              <w:rPr>
                <w:sz w:val="20"/>
                <w:vertAlign w:val="superscript"/>
              </w:rPr>
              <w:t>a</w:t>
            </w:r>
            <w:r w:rsidR="005E65EF" w:rsidRPr="006451E2">
              <w:rPr>
                <w:sz w:val="20"/>
              </w:rPr>
              <w:t>Progressionsfri overlevelse (iht. investigators vurdering)</w:t>
            </w:r>
          </w:p>
          <w:p w14:paraId="6AEF72C6" w14:textId="6125DD26" w:rsidR="005E65EF" w:rsidRPr="0097488F" w:rsidRDefault="00501306" w:rsidP="005E65EF">
            <w:pPr>
              <w:keepNext/>
              <w:keepLines/>
              <w:widowControl w:val="0"/>
              <w:tabs>
                <w:tab w:val="clear" w:pos="567"/>
              </w:tabs>
              <w:spacing w:line="240" w:lineRule="auto"/>
              <w:rPr>
                <w:sz w:val="20"/>
              </w:rPr>
            </w:pPr>
            <w:r>
              <w:rPr>
                <w:sz w:val="20"/>
                <w:vertAlign w:val="superscript"/>
              </w:rPr>
              <w:t>b</w:t>
            </w:r>
            <w:r w:rsidR="005E65EF" w:rsidRPr="006451E2">
              <w:rPr>
                <w:sz w:val="20"/>
              </w:rPr>
              <w:t xml:space="preserve">Samlet responsrate = samlet </w:t>
            </w:r>
            <w:r w:rsidR="005E65EF" w:rsidRPr="0097488F">
              <w:rPr>
                <w:sz w:val="20"/>
              </w:rPr>
              <w:t>respons + partiel respons</w:t>
            </w:r>
          </w:p>
          <w:p w14:paraId="7F13148E" w14:textId="03302C38" w:rsidR="005E65EF" w:rsidRPr="0097488F" w:rsidRDefault="00501306" w:rsidP="005E65EF">
            <w:pPr>
              <w:keepNext/>
              <w:keepLines/>
              <w:widowControl w:val="0"/>
              <w:tabs>
                <w:tab w:val="clear" w:pos="567"/>
              </w:tabs>
              <w:spacing w:line="240" w:lineRule="auto"/>
              <w:rPr>
                <w:sz w:val="20"/>
              </w:rPr>
            </w:pPr>
            <w:r>
              <w:rPr>
                <w:sz w:val="20"/>
                <w:vertAlign w:val="superscript"/>
              </w:rPr>
              <w:t>c</w:t>
            </w:r>
            <w:r w:rsidR="005E65EF" w:rsidRPr="0097488F">
              <w:rPr>
                <w:sz w:val="20"/>
              </w:rPr>
              <w:t>Responsvarighed</w:t>
            </w:r>
          </w:p>
          <w:p w14:paraId="1A088AE4" w14:textId="4BA4F9EF" w:rsidR="005E65EF" w:rsidRPr="006451E2" w:rsidRDefault="00501306" w:rsidP="005E65EF">
            <w:pPr>
              <w:keepNext/>
              <w:keepLines/>
              <w:widowControl w:val="0"/>
              <w:tabs>
                <w:tab w:val="clear" w:pos="567"/>
              </w:tabs>
              <w:spacing w:line="240" w:lineRule="auto"/>
              <w:rPr>
                <w:sz w:val="20"/>
              </w:rPr>
            </w:pPr>
            <w:r>
              <w:rPr>
                <w:sz w:val="20"/>
                <w:vertAlign w:val="superscript"/>
              </w:rPr>
              <w:t>d</w:t>
            </w:r>
            <w:r w:rsidR="005E65EF" w:rsidRPr="0097488F">
              <w:rPr>
                <w:sz w:val="20"/>
              </w:rPr>
              <w:t>På rapporteringstidspunktet var størstedelen af responserne (investigatorvurderede) stadig bestående (59 % af dabrafenib+trametinib og 42% af vemurafenib)</w:t>
            </w:r>
          </w:p>
          <w:p w14:paraId="54C517AE" w14:textId="77777777" w:rsidR="005E65EF" w:rsidRDefault="005E65EF" w:rsidP="005E65EF">
            <w:pPr>
              <w:keepNext/>
              <w:keepLines/>
              <w:widowControl w:val="0"/>
              <w:tabs>
                <w:tab w:val="clear" w:pos="567"/>
              </w:tabs>
              <w:spacing w:line="240" w:lineRule="auto"/>
              <w:rPr>
                <w:sz w:val="20"/>
              </w:rPr>
            </w:pPr>
            <w:r w:rsidRPr="006451E2">
              <w:rPr>
                <w:sz w:val="20"/>
              </w:rPr>
              <w:t>NR = Ikke nået</w:t>
            </w:r>
          </w:p>
          <w:p w14:paraId="7ED10105" w14:textId="2EC324E4" w:rsidR="005E65EF" w:rsidRPr="00315E32" w:rsidRDefault="005E65EF" w:rsidP="00315E32">
            <w:pPr>
              <w:widowControl w:val="0"/>
              <w:tabs>
                <w:tab w:val="clear" w:pos="567"/>
              </w:tabs>
              <w:spacing w:line="240" w:lineRule="auto"/>
              <w:rPr>
                <w:sz w:val="20"/>
              </w:rPr>
            </w:pPr>
            <w:r>
              <w:rPr>
                <w:sz w:val="20"/>
              </w:rPr>
              <w:t>NA = Ikke relevant</w:t>
            </w:r>
          </w:p>
        </w:tc>
      </w:tr>
    </w:tbl>
    <w:p w14:paraId="500296AC" w14:textId="77777777" w:rsidR="0004390C" w:rsidRPr="00EB3E43" w:rsidRDefault="0004390C" w:rsidP="001F708C">
      <w:pPr>
        <w:widowControl w:val="0"/>
        <w:tabs>
          <w:tab w:val="clear" w:pos="567"/>
        </w:tabs>
        <w:spacing w:line="240" w:lineRule="auto"/>
      </w:pPr>
    </w:p>
    <w:p w14:paraId="2AF95432" w14:textId="77777777" w:rsidR="00D30D22" w:rsidRPr="00EB3E43" w:rsidRDefault="00D30D22" w:rsidP="001F708C">
      <w:pPr>
        <w:keepNext/>
        <w:widowControl w:val="0"/>
        <w:tabs>
          <w:tab w:val="clear" w:pos="567"/>
        </w:tabs>
        <w:autoSpaceDE w:val="0"/>
        <w:autoSpaceDN w:val="0"/>
        <w:adjustRightInd w:val="0"/>
        <w:spacing w:line="240" w:lineRule="auto"/>
        <w:jc w:val="both"/>
        <w:rPr>
          <w:i/>
          <w:szCs w:val="22"/>
        </w:rPr>
      </w:pPr>
      <w:r w:rsidRPr="00EB3E43">
        <w:rPr>
          <w:i/>
          <w:szCs w:val="22"/>
        </w:rPr>
        <w:t>Tidligere behandling med BRAF</w:t>
      </w:r>
      <w:r w:rsidR="001C5458">
        <w:rPr>
          <w:i/>
          <w:szCs w:val="22"/>
        </w:rPr>
        <w:noBreakHyphen/>
      </w:r>
      <w:r w:rsidRPr="00EB3E43">
        <w:rPr>
          <w:i/>
          <w:szCs w:val="22"/>
        </w:rPr>
        <w:t>hæmmer</w:t>
      </w:r>
    </w:p>
    <w:p w14:paraId="2AF95433" w14:textId="77777777" w:rsidR="00D30D22" w:rsidRPr="00315E32" w:rsidRDefault="00D30D22" w:rsidP="001F708C">
      <w:pPr>
        <w:widowControl w:val="0"/>
        <w:tabs>
          <w:tab w:val="clear" w:pos="567"/>
        </w:tabs>
        <w:spacing w:line="240" w:lineRule="auto"/>
        <w:rPr>
          <w:szCs w:val="22"/>
        </w:rPr>
      </w:pPr>
      <w:r w:rsidRPr="00315E32">
        <w:rPr>
          <w:szCs w:val="22"/>
        </w:rPr>
        <w:t xml:space="preserve">Der foreligger begrænsede data om patienter, som tager kombinationen af </w:t>
      </w:r>
      <w:r w:rsidR="000554BD" w:rsidRPr="00315E32">
        <w:rPr>
          <w:szCs w:val="22"/>
        </w:rPr>
        <w:t xml:space="preserve">dabrafenib </w:t>
      </w:r>
      <w:r w:rsidRPr="00315E32">
        <w:rPr>
          <w:szCs w:val="22"/>
        </w:rPr>
        <w:t xml:space="preserve">og </w:t>
      </w:r>
      <w:r w:rsidR="000554BD" w:rsidRPr="00315E32">
        <w:rPr>
          <w:szCs w:val="22"/>
        </w:rPr>
        <w:t>trameti</w:t>
      </w:r>
      <w:r w:rsidRPr="00315E32">
        <w:rPr>
          <w:szCs w:val="22"/>
        </w:rPr>
        <w:t xml:space="preserve">nib, </w:t>
      </w:r>
      <w:r w:rsidR="00CC36D2" w:rsidRPr="00315E32">
        <w:rPr>
          <w:szCs w:val="22"/>
        </w:rPr>
        <w:t>og som</w:t>
      </w:r>
      <w:r w:rsidRPr="00315E32">
        <w:rPr>
          <w:szCs w:val="22"/>
        </w:rPr>
        <w:t xml:space="preserve"> havde progredieret på en tidligere behandling med BRAF</w:t>
      </w:r>
      <w:r w:rsidR="001C5458" w:rsidRPr="00315E32">
        <w:rPr>
          <w:szCs w:val="22"/>
        </w:rPr>
        <w:noBreakHyphen/>
      </w:r>
      <w:r w:rsidRPr="00315E32">
        <w:rPr>
          <w:szCs w:val="22"/>
        </w:rPr>
        <w:t>hæmmer.</w:t>
      </w:r>
    </w:p>
    <w:p w14:paraId="2AF95434" w14:textId="77777777" w:rsidR="00D30D22" w:rsidRPr="00EB3E43" w:rsidRDefault="00D30D22" w:rsidP="001F708C">
      <w:pPr>
        <w:widowControl w:val="0"/>
        <w:tabs>
          <w:tab w:val="clear" w:pos="567"/>
        </w:tabs>
        <w:spacing w:line="240" w:lineRule="auto"/>
      </w:pPr>
    </w:p>
    <w:p w14:paraId="2AF95435" w14:textId="77777777" w:rsidR="00D30D22" w:rsidRPr="00EB3E43" w:rsidRDefault="00D30D22" w:rsidP="001F708C">
      <w:pPr>
        <w:widowControl w:val="0"/>
        <w:tabs>
          <w:tab w:val="clear" w:pos="567"/>
        </w:tabs>
        <w:spacing w:line="240" w:lineRule="auto"/>
      </w:pPr>
      <w:r w:rsidRPr="00EB3E43">
        <w:rPr>
          <w:szCs w:val="22"/>
          <w:bdr w:val="none" w:sz="0" w:space="0" w:color="auto" w:frame="1"/>
          <w:lang w:eastAsia="en-GB"/>
        </w:rPr>
        <w:t xml:space="preserve">Del B af studiet </w:t>
      </w:r>
      <w:r w:rsidRPr="00EB3E43">
        <w:rPr>
          <w:szCs w:val="22"/>
        </w:rPr>
        <w:t xml:space="preserve">BRF113220 </w:t>
      </w:r>
      <w:r w:rsidRPr="00EB3E43">
        <w:t>omfattede en kohorte på 26 patienter,</w:t>
      </w:r>
      <w:r w:rsidRPr="00EB3E43">
        <w:rPr>
          <w:szCs w:val="22"/>
          <w:bdr w:val="none" w:sz="0" w:space="0" w:color="auto" w:frame="1"/>
          <w:lang w:eastAsia="en-GB"/>
        </w:rPr>
        <w:t xml:space="preserve"> </w:t>
      </w:r>
      <w:r w:rsidRPr="00EB3E43">
        <w:t>der var progredieret på en BRAF</w:t>
      </w:r>
      <w:r w:rsidR="001C5458">
        <w:noBreakHyphen/>
      </w:r>
      <w:r w:rsidRPr="00EB3E43">
        <w:t>hæmmer</w:t>
      </w:r>
      <w:r w:rsidRPr="00EB3E43">
        <w:rPr>
          <w:szCs w:val="22"/>
          <w:bdr w:val="none" w:sz="0" w:space="0" w:color="auto" w:frame="1"/>
          <w:lang w:eastAsia="en-GB"/>
        </w:rPr>
        <w:t xml:space="preserve">. </w:t>
      </w:r>
      <w:r w:rsidRPr="00EB3E43">
        <w:t>Kombinationen med 2</w:t>
      </w:r>
      <w:r w:rsidR="00154596" w:rsidRPr="00EB3E43">
        <w:t> mg</w:t>
      </w:r>
      <w:r w:rsidRPr="00EB3E43">
        <w:t xml:space="preserve"> trametinib </w:t>
      </w:r>
      <w:r w:rsidR="00CD68FF" w:rsidRPr="00EB3E43">
        <w:t>e</w:t>
      </w:r>
      <w:r w:rsidRPr="00EB3E43">
        <w:t>n gang daglig og 150</w:t>
      </w:r>
      <w:r w:rsidR="00154596" w:rsidRPr="00EB3E43">
        <w:t> mg</w:t>
      </w:r>
      <w:r w:rsidRPr="00EB3E43">
        <w:t xml:space="preserve"> dabrafenib to gange dagligt viste begrænset klinisk aktivitet hos patienter, der var progredieret på en BRAF</w:t>
      </w:r>
      <w:r w:rsidR="001C5458">
        <w:noBreakHyphen/>
      </w:r>
      <w:r w:rsidRPr="00EB3E43">
        <w:t>hæmmer</w:t>
      </w:r>
      <w:r w:rsidRPr="00EB3E43">
        <w:rPr>
          <w:szCs w:val="22"/>
          <w:bdr w:val="none" w:sz="0" w:space="0" w:color="auto" w:frame="1"/>
          <w:lang w:eastAsia="en-GB"/>
        </w:rPr>
        <w:t xml:space="preserve">. </w:t>
      </w:r>
      <w:r w:rsidR="00CC36D2" w:rsidRPr="00EB3E43">
        <w:rPr>
          <w:bdr w:val="none" w:sz="0" w:space="0" w:color="auto" w:frame="1"/>
        </w:rPr>
        <w:t xml:space="preserve">Den investigatorvurderede bekræftede responsrate </w:t>
      </w:r>
      <w:r w:rsidRPr="00EB3E43">
        <w:rPr>
          <w:bdr w:val="none" w:sz="0" w:space="0" w:color="auto" w:frame="1"/>
        </w:rPr>
        <w:t>var</w:t>
      </w:r>
      <w:r w:rsidRPr="00EB3E43">
        <w:rPr>
          <w:szCs w:val="22"/>
          <w:bdr w:val="none" w:sz="0" w:space="0" w:color="auto" w:frame="1"/>
          <w:lang w:eastAsia="en-GB"/>
        </w:rPr>
        <w:t xml:space="preserve"> 15</w:t>
      </w:r>
      <w:r w:rsidR="00154596" w:rsidRPr="00EB3E43">
        <w:rPr>
          <w:szCs w:val="22"/>
          <w:bdr w:val="none" w:sz="0" w:space="0" w:color="auto" w:frame="1"/>
          <w:lang w:eastAsia="en-GB"/>
        </w:rPr>
        <w:t> %</w:t>
      </w:r>
      <w:r w:rsidRPr="00EB3E43">
        <w:rPr>
          <w:szCs w:val="22"/>
          <w:bdr w:val="none" w:sz="0" w:space="0" w:color="auto" w:frame="1"/>
          <w:lang w:eastAsia="en-GB"/>
        </w:rPr>
        <w:t xml:space="preserve"> (95</w:t>
      </w:r>
      <w:r w:rsidR="00154596" w:rsidRPr="00EB3E43">
        <w:rPr>
          <w:szCs w:val="22"/>
          <w:bdr w:val="none" w:sz="0" w:space="0" w:color="auto" w:frame="1"/>
          <w:lang w:eastAsia="en-GB"/>
        </w:rPr>
        <w:t> %</w:t>
      </w:r>
      <w:r w:rsidRPr="00EB3E43">
        <w:rPr>
          <w:szCs w:val="22"/>
          <w:bdr w:val="none" w:sz="0" w:space="0" w:color="auto" w:frame="1"/>
          <w:lang w:eastAsia="en-GB"/>
        </w:rPr>
        <w:t xml:space="preserve"> CI: 4,4; 34,9), </w:t>
      </w:r>
      <w:r w:rsidRPr="00EB3E43">
        <w:rPr>
          <w:bdr w:val="none" w:sz="0" w:space="0" w:color="auto" w:frame="1"/>
        </w:rPr>
        <w:t xml:space="preserve">og </w:t>
      </w:r>
      <w:r w:rsidR="00CC36D2" w:rsidRPr="00EB3E43">
        <w:rPr>
          <w:bdr w:val="none" w:sz="0" w:space="0" w:color="auto" w:frame="1"/>
        </w:rPr>
        <w:t>den mediane</w:t>
      </w:r>
      <w:r w:rsidRPr="00EB3E43">
        <w:rPr>
          <w:bdr w:val="none" w:sz="0" w:space="0" w:color="auto" w:frame="1"/>
        </w:rPr>
        <w:t xml:space="preserve"> PFS var 3,6 måneder</w:t>
      </w:r>
      <w:r w:rsidRPr="00EB3E43">
        <w:rPr>
          <w:szCs w:val="22"/>
          <w:bdr w:val="none" w:sz="0" w:space="0" w:color="auto" w:frame="1"/>
          <w:lang w:eastAsia="en-GB"/>
        </w:rPr>
        <w:t xml:space="preserve"> (95</w:t>
      </w:r>
      <w:r w:rsidR="00154596" w:rsidRPr="00EB3E43">
        <w:rPr>
          <w:szCs w:val="22"/>
          <w:bdr w:val="none" w:sz="0" w:space="0" w:color="auto" w:frame="1"/>
          <w:lang w:eastAsia="en-GB"/>
        </w:rPr>
        <w:t> %</w:t>
      </w:r>
      <w:r w:rsidRPr="00EB3E43">
        <w:rPr>
          <w:szCs w:val="22"/>
          <w:bdr w:val="none" w:sz="0" w:space="0" w:color="auto" w:frame="1"/>
          <w:lang w:eastAsia="en-GB"/>
        </w:rPr>
        <w:t xml:space="preserve"> CI: 1,9; 5,2). </w:t>
      </w:r>
      <w:r w:rsidRPr="00EB3E43">
        <w:t>Der blev set lignende resultater hos de</w:t>
      </w:r>
      <w:r w:rsidRPr="00EB3E43">
        <w:rPr>
          <w:szCs w:val="22"/>
          <w:bdr w:val="none" w:sz="0" w:space="0" w:color="auto" w:frame="1"/>
          <w:lang w:eastAsia="en-GB"/>
        </w:rPr>
        <w:t xml:space="preserve"> 45 </w:t>
      </w:r>
      <w:r w:rsidRPr="00EB3E43">
        <w:t>patienter, som skiftede over fra monoterapi med dabrafenib til kombinationen med</w:t>
      </w:r>
      <w:r w:rsidRPr="00EB3E43">
        <w:rPr>
          <w:szCs w:val="22"/>
          <w:bdr w:val="none" w:sz="0" w:space="0" w:color="auto" w:frame="1"/>
          <w:lang w:eastAsia="en-GB"/>
        </w:rPr>
        <w:t xml:space="preserve"> </w:t>
      </w:r>
      <w:r w:rsidRPr="00EB3E43">
        <w:t>trametinib 2</w:t>
      </w:r>
      <w:r w:rsidR="00154596" w:rsidRPr="00EB3E43">
        <w:t> mg</w:t>
      </w:r>
      <w:r w:rsidRPr="00EB3E43">
        <w:t xml:space="preserve"> </w:t>
      </w:r>
      <w:r w:rsidR="00CD68FF" w:rsidRPr="00EB3E43">
        <w:t>e</w:t>
      </w:r>
      <w:r w:rsidRPr="00EB3E43">
        <w:t>n gang daglig og dabrafenib 150</w:t>
      </w:r>
      <w:r w:rsidR="00154596" w:rsidRPr="00EB3E43">
        <w:t> mg</w:t>
      </w:r>
      <w:r w:rsidRPr="00EB3E43">
        <w:t xml:space="preserve"> to gange dagligt</w:t>
      </w:r>
      <w:r w:rsidRPr="00EB3E43">
        <w:rPr>
          <w:szCs w:val="22"/>
          <w:bdr w:val="none" w:sz="0" w:space="0" w:color="auto" w:frame="1"/>
          <w:lang w:eastAsia="en-GB"/>
        </w:rPr>
        <w:t xml:space="preserve"> </w:t>
      </w:r>
      <w:r w:rsidRPr="00EB3E43">
        <w:t>i del C af dette studie</w:t>
      </w:r>
      <w:r w:rsidRPr="00EB3E43">
        <w:rPr>
          <w:szCs w:val="22"/>
          <w:bdr w:val="none" w:sz="0" w:space="0" w:color="auto" w:frame="1"/>
          <w:lang w:eastAsia="en-GB"/>
        </w:rPr>
        <w:t xml:space="preserve">. </w:t>
      </w:r>
      <w:r w:rsidRPr="00EB3E43">
        <w:rPr>
          <w:bdr w:val="none" w:sz="0" w:space="0" w:color="auto" w:frame="1"/>
        </w:rPr>
        <w:t xml:space="preserve">Hos disse patienter blev der observeret </w:t>
      </w:r>
      <w:r w:rsidR="00DD6EF6" w:rsidRPr="00EB3E43">
        <w:rPr>
          <w:bdr w:val="none" w:sz="0" w:space="0" w:color="auto" w:frame="1"/>
        </w:rPr>
        <w:t xml:space="preserve">en bekræftet responsrate </w:t>
      </w:r>
      <w:r w:rsidRPr="00EB3E43">
        <w:rPr>
          <w:bdr w:val="none" w:sz="0" w:space="0" w:color="auto" w:frame="1"/>
        </w:rPr>
        <w:t>på</w:t>
      </w:r>
      <w:r w:rsidRPr="00EB3E43">
        <w:rPr>
          <w:szCs w:val="22"/>
          <w:bdr w:val="none" w:sz="0" w:space="0" w:color="auto" w:frame="1"/>
          <w:lang w:eastAsia="en-GB"/>
        </w:rPr>
        <w:t xml:space="preserve"> 13</w:t>
      </w:r>
      <w:r w:rsidR="00154596" w:rsidRPr="00EB3E43">
        <w:rPr>
          <w:szCs w:val="22"/>
          <w:bdr w:val="none" w:sz="0" w:space="0" w:color="auto" w:frame="1"/>
          <w:lang w:eastAsia="en-GB"/>
        </w:rPr>
        <w:t> %</w:t>
      </w:r>
      <w:r w:rsidRPr="00EB3E43">
        <w:rPr>
          <w:szCs w:val="22"/>
          <w:bdr w:val="none" w:sz="0" w:space="0" w:color="auto" w:frame="1"/>
          <w:lang w:eastAsia="en-GB"/>
        </w:rPr>
        <w:t xml:space="preserve"> (95</w:t>
      </w:r>
      <w:r w:rsidR="00154596" w:rsidRPr="00EB3E43">
        <w:rPr>
          <w:szCs w:val="22"/>
          <w:bdr w:val="none" w:sz="0" w:space="0" w:color="auto" w:frame="1"/>
          <w:lang w:eastAsia="en-GB"/>
        </w:rPr>
        <w:t> %</w:t>
      </w:r>
      <w:r w:rsidRPr="00EB3E43">
        <w:rPr>
          <w:szCs w:val="22"/>
          <w:bdr w:val="none" w:sz="0" w:space="0" w:color="auto" w:frame="1"/>
          <w:lang w:eastAsia="en-GB"/>
        </w:rPr>
        <w:t xml:space="preserve"> CI: 5,0; 27,0) </w:t>
      </w:r>
      <w:r w:rsidRPr="00EB3E43">
        <w:rPr>
          <w:bdr w:val="none" w:sz="0" w:space="0" w:color="auto" w:frame="1"/>
        </w:rPr>
        <w:t>med en median PFS på</w:t>
      </w:r>
      <w:r w:rsidRPr="00EB3E43">
        <w:rPr>
          <w:szCs w:val="22"/>
          <w:bdr w:val="none" w:sz="0" w:space="0" w:color="auto" w:frame="1"/>
          <w:lang w:eastAsia="en-GB"/>
        </w:rPr>
        <w:t xml:space="preserve"> 3,6 </w:t>
      </w:r>
      <w:r w:rsidRPr="00EB3E43">
        <w:rPr>
          <w:bdr w:val="none" w:sz="0" w:space="0" w:color="auto" w:frame="1"/>
        </w:rPr>
        <w:t>måneder</w:t>
      </w:r>
      <w:r w:rsidRPr="00EB3E43">
        <w:rPr>
          <w:szCs w:val="22"/>
          <w:bdr w:val="none" w:sz="0" w:space="0" w:color="auto" w:frame="1"/>
          <w:lang w:eastAsia="en-GB"/>
        </w:rPr>
        <w:t xml:space="preserve"> (95</w:t>
      </w:r>
      <w:r w:rsidR="00154596" w:rsidRPr="00EB3E43">
        <w:rPr>
          <w:szCs w:val="22"/>
          <w:bdr w:val="none" w:sz="0" w:space="0" w:color="auto" w:frame="1"/>
          <w:lang w:eastAsia="en-GB"/>
        </w:rPr>
        <w:t> %</w:t>
      </w:r>
      <w:r w:rsidRPr="00EB3E43">
        <w:rPr>
          <w:szCs w:val="22"/>
          <w:bdr w:val="none" w:sz="0" w:space="0" w:color="auto" w:frame="1"/>
          <w:lang w:eastAsia="en-GB"/>
        </w:rPr>
        <w:t xml:space="preserve"> CI: 2; 4).</w:t>
      </w:r>
    </w:p>
    <w:p w14:paraId="2AF95436" w14:textId="77777777" w:rsidR="00544CA6" w:rsidRDefault="00544CA6" w:rsidP="001F708C">
      <w:pPr>
        <w:widowControl w:val="0"/>
        <w:tabs>
          <w:tab w:val="clear" w:pos="567"/>
        </w:tabs>
        <w:spacing w:line="240" w:lineRule="auto"/>
      </w:pPr>
    </w:p>
    <w:p w14:paraId="2AF95437" w14:textId="77777777" w:rsidR="004C1C40" w:rsidRPr="00E7263B" w:rsidRDefault="004C1C40" w:rsidP="001F708C">
      <w:pPr>
        <w:keepNext/>
        <w:widowControl w:val="0"/>
        <w:tabs>
          <w:tab w:val="clear" w:pos="567"/>
        </w:tabs>
        <w:spacing w:line="240" w:lineRule="auto"/>
        <w:rPr>
          <w:i/>
          <w:szCs w:val="22"/>
          <w:bdr w:val="none" w:sz="0" w:space="0" w:color="auto" w:frame="1"/>
          <w:lang w:eastAsia="en-GB"/>
        </w:rPr>
      </w:pPr>
      <w:r w:rsidRPr="00E7263B">
        <w:rPr>
          <w:i/>
          <w:szCs w:val="22"/>
          <w:bdr w:val="none" w:sz="0" w:space="0" w:color="auto" w:frame="1"/>
          <w:lang w:eastAsia="en-GB"/>
        </w:rPr>
        <w:t>Patienter med hjernemetastaser</w:t>
      </w:r>
    </w:p>
    <w:p w14:paraId="2AF95438" w14:textId="77777777" w:rsidR="004C1C40" w:rsidRDefault="004C1C40" w:rsidP="003A6A81">
      <w:pPr>
        <w:keepNext/>
        <w:tabs>
          <w:tab w:val="clear" w:pos="567"/>
        </w:tabs>
        <w:spacing w:line="240" w:lineRule="auto"/>
        <w:rPr>
          <w:szCs w:val="24"/>
        </w:rPr>
      </w:pPr>
      <w:r>
        <w:rPr>
          <w:szCs w:val="24"/>
        </w:rPr>
        <w:t>E</w:t>
      </w:r>
      <w:r w:rsidRPr="00AB013D">
        <w:rPr>
          <w:szCs w:val="24"/>
        </w:rPr>
        <w:t xml:space="preserve">ffekten </w:t>
      </w:r>
      <w:r>
        <w:rPr>
          <w:szCs w:val="24"/>
        </w:rPr>
        <w:t>og s</w:t>
      </w:r>
      <w:r w:rsidRPr="00AB013D">
        <w:rPr>
          <w:szCs w:val="24"/>
        </w:rPr>
        <w:t xml:space="preserve">ikkerheden af </w:t>
      </w:r>
      <w:r w:rsidR="002129B8" w:rsidRPr="00AB013D">
        <w:rPr>
          <w:szCs w:val="24"/>
        </w:rPr>
        <w:t>dabrafenib</w:t>
      </w:r>
      <w:r w:rsidR="002129B8">
        <w:rPr>
          <w:szCs w:val="24"/>
        </w:rPr>
        <w:t xml:space="preserve"> </w:t>
      </w:r>
      <w:r>
        <w:rPr>
          <w:szCs w:val="24"/>
        </w:rPr>
        <w:t xml:space="preserve">i </w:t>
      </w:r>
      <w:r w:rsidRPr="00AB013D">
        <w:rPr>
          <w:szCs w:val="24"/>
        </w:rPr>
        <w:t>kombination</w:t>
      </w:r>
      <w:r>
        <w:rPr>
          <w:szCs w:val="24"/>
        </w:rPr>
        <w:t xml:space="preserve"> med</w:t>
      </w:r>
      <w:r w:rsidRPr="00AB013D">
        <w:rPr>
          <w:szCs w:val="24"/>
        </w:rPr>
        <w:t xml:space="preserve"> </w:t>
      </w:r>
      <w:r w:rsidR="002129B8" w:rsidRPr="00AB013D">
        <w:rPr>
          <w:szCs w:val="24"/>
        </w:rPr>
        <w:t xml:space="preserve">trametinib </w:t>
      </w:r>
      <w:r>
        <w:rPr>
          <w:szCs w:val="24"/>
        </w:rPr>
        <w:t xml:space="preserve">hos </w:t>
      </w:r>
      <w:r w:rsidRPr="004C1C40">
        <w:rPr>
          <w:szCs w:val="24"/>
        </w:rPr>
        <w:t>patienter med BRAF</w:t>
      </w:r>
      <w:r w:rsidRPr="00AB013D">
        <w:rPr>
          <w:szCs w:val="24"/>
        </w:rPr>
        <w:t xml:space="preserve"> mutationspositivt melanom</w:t>
      </w:r>
      <w:r>
        <w:rPr>
          <w:szCs w:val="24"/>
        </w:rPr>
        <w:t xml:space="preserve"> med hjernemetastaser blev undersøgt i et ikke-randomiseret, åbent, </w:t>
      </w:r>
      <w:r>
        <w:rPr>
          <w:szCs w:val="24"/>
        </w:rPr>
        <w:lastRenderedPageBreak/>
        <w:t>multicenter fase II-studie (COMBI-MB-studiet). Der blev i alt inkluderet 125 patienter, fordelt på fire kohorter:</w:t>
      </w:r>
    </w:p>
    <w:p w14:paraId="2AF95439" w14:textId="77777777" w:rsidR="004C1C40" w:rsidRDefault="004C1C40" w:rsidP="001F708C">
      <w:pPr>
        <w:pStyle w:val="Listlevel1"/>
        <w:numPr>
          <w:ilvl w:val="0"/>
          <w:numId w:val="60"/>
        </w:numPr>
        <w:spacing w:before="0"/>
        <w:ind w:left="567" w:hanging="567"/>
        <w:rPr>
          <w:sz w:val="22"/>
          <w:szCs w:val="22"/>
          <w:lang w:val="da-DK"/>
        </w:rPr>
      </w:pPr>
      <w:r w:rsidRPr="003C258D">
        <w:rPr>
          <w:sz w:val="22"/>
          <w:szCs w:val="22"/>
          <w:lang w:val="da-DK"/>
        </w:rPr>
        <w:t>Kohorte A: patienter med BRAF</w:t>
      </w:r>
      <w:r>
        <w:rPr>
          <w:sz w:val="22"/>
          <w:szCs w:val="22"/>
          <w:lang w:val="da-DK"/>
        </w:rPr>
        <w:t xml:space="preserve"> </w:t>
      </w:r>
      <w:r w:rsidRPr="003C258D">
        <w:rPr>
          <w:sz w:val="22"/>
          <w:szCs w:val="22"/>
          <w:lang w:val="da-DK"/>
        </w:rPr>
        <w:t xml:space="preserve">V600E-muteret melanom med asymptomatiske hjernemetastaser uden tidligere </w:t>
      </w:r>
      <w:r>
        <w:rPr>
          <w:sz w:val="22"/>
          <w:szCs w:val="22"/>
          <w:lang w:val="da-DK"/>
        </w:rPr>
        <w:t>lokal behandling rettet mod hjernen og ECOG performance status på 0 eller 1.</w:t>
      </w:r>
    </w:p>
    <w:p w14:paraId="2AF9543A" w14:textId="77777777" w:rsidR="004C1C40" w:rsidRDefault="004C1C40" w:rsidP="001F708C">
      <w:pPr>
        <w:pStyle w:val="Listlevel1"/>
        <w:numPr>
          <w:ilvl w:val="0"/>
          <w:numId w:val="60"/>
        </w:numPr>
        <w:spacing w:before="0"/>
        <w:ind w:left="567" w:hanging="567"/>
        <w:rPr>
          <w:sz w:val="22"/>
          <w:szCs w:val="22"/>
          <w:lang w:val="da-DK"/>
        </w:rPr>
      </w:pPr>
      <w:r>
        <w:rPr>
          <w:sz w:val="22"/>
          <w:szCs w:val="22"/>
          <w:lang w:val="da-DK"/>
        </w:rPr>
        <w:t xml:space="preserve">Kohorte B: </w:t>
      </w:r>
      <w:r w:rsidRPr="0003608C">
        <w:rPr>
          <w:sz w:val="22"/>
          <w:szCs w:val="22"/>
          <w:lang w:val="da-DK"/>
        </w:rPr>
        <w:t>patienter med BRAF</w:t>
      </w:r>
      <w:r>
        <w:rPr>
          <w:sz w:val="22"/>
          <w:szCs w:val="22"/>
          <w:lang w:val="da-DK"/>
        </w:rPr>
        <w:t xml:space="preserve"> </w:t>
      </w:r>
      <w:r w:rsidRPr="0003608C">
        <w:rPr>
          <w:sz w:val="22"/>
          <w:szCs w:val="22"/>
          <w:lang w:val="da-DK"/>
        </w:rPr>
        <w:t xml:space="preserve">V600E-muteret melanom med asymptomatiske hjernemetastaser </w:t>
      </w:r>
      <w:r>
        <w:rPr>
          <w:sz w:val="22"/>
          <w:szCs w:val="22"/>
          <w:lang w:val="da-DK"/>
        </w:rPr>
        <w:t>med</w:t>
      </w:r>
      <w:r w:rsidRPr="0003608C">
        <w:rPr>
          <w:sz w:val="22"/>
          <w:szCs w:val="22"/>
          <w:lang w:val="da-DK"/>
        </w:rPr>
        <w:t xml:space="preserve"> tidligere </w:t>
      </w:r>
      <w:r>
        <w:rPr>
          <w:sz w:val="22"/>
          <w:szCs w:val="22"/>
          <w:lang w:val="da-DK"/>
        </w:rPr>
        <w:t>lokal behandling rettet mod hjernen og ECOG performance status på 0 eller 1.</w:t>
      </w:r>
    </w:p>
    <w:p w14:paraId="2AF9543B" w14:textId="77777777" w:rsidR="004C1C40" w:rsidRDefault="004C1C40" w:rsidP="001F708C">
      <w:pPr>
        <w:pStyle w:val="Listlevel1"/>
        <w:numPr>
          <w:ilvl w:val="0"/>
          <w:numId w:val="60"/>
        </w:numPr>
        <w:spacing w:before="0"/>
        <w:ind w:left="567" w:hanging="567"/>
        <w:rPr>
          <w:sz w:val="22"/>
          <w:szCs w:val="22"/>
          <w:lang w:val="da-DK"/>
        </w:rPr>
      </w:pPr>
      <w:r>
        <w:rPr>
          <w:sz w:val="22"/>
          <w:szCs w:val="22"/>
          <w:lang w:val="da-DK"/>
        </w:rPr>
        <w:t>Kohorte C: patienter med BRAF V600D/K/R</w:t>
      </w:r>
      <w:r w:rsidRPr="0003608C">
        <w:rPr>
          <w:sz w:val="22"/>
          <w:szCs w:val="22"/>
          <w:lang w:val="da-DK"/>
        </w:rPr>
        <w:t xml:space="preserve">-muteret melanom med asymptomatiske hjernemetastaser </w:t>
      </w:r>
      <w:r>
        <w:rPr>
          <w:sz w:val="22"/>
          <w:szCs w:val="22"/>
          <w:lang w:val="da-DK"/>
        </w:rPr>
        <w:t xml:space="preserve">med eller </w:t>
      </w:r>
      <w:r w:rsidRPr="0003608C">
        <w:rPr>
          <w:sz w:val="22"/>
          <w:szCs w:val="22"/>
          <w:lang w:val="da-DK"/>
        </w:rPr>
        <w:t xml:space="preserve">uden tidligere </w:t>
      </w:r>
      <w:r>
        <w:rPr>
          <w:sz w:val="22"/>
          <w:szCs w:val="22"/>
          <w:lang w:val="da-DK"/>
        </w:rPr>
        <w:t>lokal behandling rettet mod hjernen og ECOG performance status på 0 eller 1.</w:t>
      </w:r>
    </w:p>
    <w:p w14:paraId="2AF9543C" w14:textId="77777777" w:rsidR="004C1C40" w:rsidRPr="003C258D" w:rsidRDefault="004C1C40" w:rsidP="001F708C">
      <w:pPr>
        <w:pStyle w:val="Listlevel1"/>
        <w:numPr>
          <w:ilvl w:val="0"/>
          <w:numId w:val="60"/>
        </w:numPr>
        <w:spacing w:before="0"/>
        <w:ind w:left="567" w:hanging="567"/>
        <w:rPr>
          <w:sz w:val="22"/>
          <w:szCs w:val="22"/>
          <w:lang w:val="da-DK"/>
        </w:rPr>
      </w:pPr>
      <w:r>
        <w:rPr>
          <w:sz w:val="22"/>
          <w:szCs w:val="22"/>
          <w:lang w:val="da-DK"/>
        </w:rPr>
        <w:t xml:space="preserve">Kohorte D: </w:t>
      </w:r>
      <w:r w:rsidRPr="0003608C">
        <w:rPr>
          <w:sz w:val="22"/>
          <w:szCs w:val="22"/>
          <w:lang w:val="da-DK"/>
        </w:rPr>
        <w:t>patienter med BRAF</w:t>
      </w:r>
      <w:r>
        <w:rPr>
          <w:sz w:val="22"/>
          <w:szCs w:val="22"/>
          <w:lang w:val="da-DK"/>
        </w:rPr>
        <w:t xml:space="preserve"> </w:t>
      </w:r>
      <w:r w:rsidRPr="0003608C">
        <w:rPr>
          <w:sz w:val="22"/>
          <w:szCs w:val="22"/>
          <w:lang w:val="da-DK"/>
        </w:rPr>
        <w:t>V600</w:t>
      </w:r>
      <w:r>
        <w:rPr>
          <w:sz w:val="22"/>
          <w:szCs w:val="22"/>
          <w:lang w:val="da-DK"/>
        </w:rPr>
        <w:t xml:space="preserve">D/E/K/R-muteret melanom med </w:t>
      </w:r>
      <w:r w:rsidRPr="0003608C">
        <w:rPr>
          <w:sz w:val="22"/>
          <w:szCs w:val="22"/>
          <w:lang w:val="da-DK"/>
        </w:rPr>
        <w:t xml:space="preserve">symptomatiske hjernemetastaser </w:t>
      </w:r>
      <w:r>
        <w:rPr>
          <w:sz w:val="22"/>
          <w:szCs w:val="22"/>
          <w:lang w:val="da-DK"/>
        </w:rPr>
        <w:t xml:space="preserve">med eller </w:t>
      </w:r>
      <w:r w:rsidRPr="0003608C">
        <w:rPr>
          <w:sz w:val="22"/>
          <w:szCs w:val="22"/>
          <w:lang w:val="da-DK"/>
        </w:rPr>
        <w:t xml:space="preserve">uden tidligere </w:t>
      </w:r>
      <w:r>
        <w:rPr>
          <w:sz w:val="22"/>
          <w:szCs w:val="22"/>
          <w:lang w:val="da-DK"/>
        </w:rPr>
        <w:t>lokal behandling rettet mod hjernen og ECOG performance status på 0, 1 eller 2.</w:t>
      </w:r>
    </w:p>
    <w:p w14:paraId="2AF9543D" w14:textId="77777777" w:rsidR="004C1C40" w:rsidRDefault="004C1C40" w:rsidP="001F708C">
      <w:pPr>
        <w:widowControl w:val="0"/>
        <w:tabs>
          <w:tab w:val="clear" w:pos="567"/>
        </w:tabs>
        <w:spacing w:line="240" w:lineRule="auto"/>
      </w:pPr>
    </w:p>
    <w:p w14:paraId="2AF9543E" w14:textId="67C3E587" w:rsidR="004C1C40" w:rsidRDefault="004C1C40" w:rsidP="001F708C">
      <w:pPr>
        <w:widowControl w:val="0"/>
        <w:tabs>
          <w:tab w:val="clear" w:pos="567"/>
        </w:tabs>
        <w:spacing w:line="240" w:lineRule="auto"/>
      </w:pPr>
      <w:r>
        <w:t xml:space="preserve">Det primære endepunkt i studiet var intrakranielt respons i kohorte A, defineret som procentdelen af patienter med et bekræftet intrakranielt respons, vurderet af investigator ud fra modificeret </w:t>
      </w:r>
      <w:r w:rsidRPr="00AB013D">
        <w:rPr>
          <w:i/>
          <w:szCs w:val="22"/>
        </w:rPr>
        <w:t>Response Evaluation Criteria In Solid Tumors</w:t>
      </w:r>
      <w:r w:rsidRPr="00AB013D">
        <w:rPr>
          <w:szCs w:val="22"/>
        </w:rPr>
        <w:t xml:space="preserve"> (RECIST</w:t>
      </w:r>
      <w:r>
        <w:rPr>
          <w:szCs w:val="22"/>
        </w:rPr>
        <w:t>) version 1.1. De sekundære endepunkter i studiet var intrakranielt respons vurderet af investigator i kohorte B, C og D. Pga. en lille populationsstørrelse, afspejlet ved et bredt 95 % konfidensinterval</w:t>
      </w:r>
      <w:r>
        <w:t>, bør resultaterne for kohorte B, C og D fortolkes med forsigtighed. Effektresulaterne er opsummeret i tabel </w:t>
      </w:r>
      <w:r w:rsidR="00827C9A">
        <w:t>10</w:t>
      </w:r>
      <w:r>
        <w:t>.</w:t>
      </w:r>
    </w:p>
    <w:p w14:paraId="2AF9543F" w14:textId="77777777" w:rsidR="004C1C40" w:rsidRPr="00864D6C" w:rsidRDefault="004C1C40" w:rsidP="001F708C">
      <w:pPr>
        <w:widowControl w:val="0"/>
        <w:tabs>
          <w:tab w:val="clear" w:pos="567"/>
        </w:tabs>
        <w:spacing w:line="240" w:lineRule="auto"/>
        <w:rPr>
          <w:b/>
          <w:bCs/>
        </w:rPr>
      </w:pPr>
    </w:p>
    <w:p w14:paraId="2AF95440" w14:textId="6149583D" w:rsidR="004C1C40" w:rsidRPr="001F708C" w:rsidRDefault="004C1C40" w:rsidP="001F708C">
      <w:pPr>
        <w:keepNext/>
        <w:tabs>
          <w:tab w:val="clear" w:pos="567"/>
        </w:tabs>
        <w:spacing w:line="240" w:lineRule="auto"/>
        <w:ind w:left="1134" w:hanging="1134"/>
        <w:rPr>
          <w:b/>
          <w:szCs w:val="22"/>
          <w:lang w:eastAsia="en-GB"/>
        </w:rPr>
      </w:pPr>
      <w:bookmarkStart w:id="5" w:name="_Toc515984314"/>
      <w:r w:rsidRPr="00864D6C">
        <w:rPr>
          <w:b/>
          <w:bCs/>
          <w:szCs w:val="22"/>
          <w:lang w:eastAsia="en-GB"/>
        </w:rPr>
        <w:t>Tabel </w:t>
      </w:r>
      <w:r w:rsidR="00827C9A" w:rsidRPr="00864D6C">
        <w:rPr>
          <w:b/>
          <w:bCs/>
          <w:szCs w:val="22"/>
          <w:lang w:eastAsia="en-GB"/>
        </w:rPr>
        <w:t>10</w:t>
      </w:r>
      <w:r w:rsidRPr="00864D6C">
        <w:rPr>
          <w:b/>
          <w:bCs/>
          <w:szCs w:val="22"/>
          <w:lang w:eastAsia="en-GB"/>
        </w:rPr>
        <w:tab/>
        <w:t>Effektdata vurderet af investigator fra COMBI-MB</w:t>
      </w:r>
      <w:bookmarkEnd w:id="5"/>
      <w:r w:rsidRPr="00864D6C">
        <w:rPr>
          <w:b/>
          <w:bCs/>
          <w:szCs w:val="22"/>
          <w:lang w:eastAsia="en-GB"/>
        </w:rPr>
        <w:t>-studiet</w:t>
      </w:r>
    </w:p>
    <w:p w14:paraId="2AF95441" w14:textId="77777777" w:rsidR="004C1C40" w:rsidRPr="00823B75" w:rsidRDefault="004C1C40" w:rsidP="001F708C">
      <w:pPr>
        <w:keepNext/>
        <w:spacing w:line="240" w:lineRule="auto"/>
        <w:rPr>
          <w:lang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4C1C40" w:rsidRPr="00823B75" w14:paraId="2AF95444" w14:textId="77777777" w:rsidTr="00C333FF">
        <w:trPr>
          <w:cantSplit/>
        </w:trPr>
        <w:tc>
          <w:tcPr>
            <w:tcW w:w="1142" w:type="pct"/>
            <w:tcBorders>
              <w:top w:val="single" w:sz="4" w:space="0" w:color="auto"/>
              <w:left w:val="single" w:sz="4" w:space="0" w:color="auto"/>
              <w:bottom w:val="single" w:sz="4" w:space="0" w:color="auto"/>
              <w:right w:val="single" w:sz="4" w:space="0" w:color="auto"/>
            </w:tcBorders>
          </w:tcPr>
          <w:p w14:paraId="2AF95442" w14:textId="77777777" w:rsidR="004C1C40" w:rsidRPr="00823B75" w:rsidRDefault="004C1C40" w:rsidP="001F708C">
            <w:pPr>
              <w:keepNext/>
              <w:keepLines/>
              <w:tabs>
                <w:tab w:val="left" w:pos="284"/>
              </w:tabs>
              <w:spacing w:line="240" w:lineRule="auto"/>
              <w:rPr>
                <w:szCs w:val="22"/>
                <w:lang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2AF95443" w14:textId="77777777" w:rsidR="004C1C40" w:rsidRPr="00823B75" w:rsidRDefault="004C1C40" w:rsidP="001F708C">
            <w:pPr>
              <w:keepNext/>
              <w:keepLines/>
              <w:tabs>
                <w:tab w:val="left" w:pos="284"/>
              </w:tabs>
              <w:spacing w:line="240" w:lineRule="auto"/>
              <w:jc w:val="center"/>
              <w:rPr>
                <w:b/>
                <w:szCs w:val="22"/>
                <w:lang w:eastAsia="en-GB"/>
              </w:rPr>
            </w:pPr>
            <w:r w:rsidRPr="00823B75">
              <w:rPr>
                <w:b/>
                <w:szCs w:val="22"/>
                <w:lang w:eastAsia="en-GB"/>
              </w:rPr>
              <w:t>Population</w:t>
            </w:r>
            <w:r w:rsidRPr="00D31402">
              <w:rPr>
                <w:b/>
                <w:szCs w:val="22"/>
                <w:lang w:eastAsia="en-GB"/>
              </w:rPr>
              <w:t>:</w:t>
            </w:r>
            <w:r w:rsidRPr="00823B75">
              <w:rPr>
                <w:b/>
                <w:szCs w:val="22"/>
                <w:lang w:eastAsia="en-GB"/>
              </w:rPr>
              <w:t xml:space="preserve"> alle behandlede patienter</w:t>
            </w:r>
          </w:p>
        </w:tc>
      </w:tr>
      <w:tr w:rsidR="004C1C40" w:rsidRPr="001F2009" w14:paraId="2AF9544E" w14:textId="77777777" w:rsidTr="00C333FF">
        <w:trPr>
          <w:cantSplit/>
        </w:trPr>
        <w:tc>
          <w:tcPr>
            <w:tcW w:w="1142" w:type="pct"/>
            <w:tcBorders>
              <w:top w:val="single" w:sz="4" w:space="0" w:color="auto"/>
              <w:left w:val="single" w:sz="4" w:space="0" w:color="auto"/>
              <w:bottom w:val="single" w:sz="4" w:space="0" w:color="auto"/>
              <w:right w:val="single" w:sz="4" w:space="0" w:color="auto"/>
            </w:tcBorders>
            <w:hideMark/>
          </w:tcPr>
          <w:p w14:paraId="2AF95445" w14:textId="77777777" w:rsidR="004C1C40" w:rsidRPr="007008BD" w:rsidRDefault="004C1C40" w:rsidP="001F708C">
            <w:pPr>
              <w:keepNext/>
              <w:keepLines/>
              <w:tabs>
                <w:tab w:val="left" w:pos="284"/>
              </w:tabs>
              <w:spacing w:line="240" w:lineRule="auto"/>
              <w:rPr>
                <w:b/>
                <w:szCs w:val="22"/>
                <w:lang w:eastAsia="en-GB"/>
              </w:rPr>
            </w:pPr>
            <w:r>
              <w:rPr>
                <w:b/>
                <w:szCs w:val="22"/>
                <w:lang w:eastAsia="en-GB"/>
              </w:rPr>
              <w:t>Endepunkter</w:t>
            </w:r>
            <w:r w:rsidRPr="007008BD">
              <w:rPr>
                <w:b/>
                <w:szCs w:val="22"/>
                <w:lang w:eastAsia="en-GB"/>
              </w:rPr>
              <w:t xml:space="preserve">/ </w:t>
            </w:r>
            <w:r>
              <w:rPr>
                <w:b/>
                <w:szCs w:val="22"/>
                <w:lang w:eastAsia="en-GB"/>
              </w:rPr>
              <w:t>vurdering</w:t>
            </w:r>
          </w:p>
        </w:tc>
        <w:tc>
          <w:tcPr>
            <w:tcW w:w="1004" w:type="pct"/>
            <w:tcBorders>
              <w:top w:val="single" w:sz="4" w:space="0" w:color="auto"/>
              <w:left w:val="single" w:sz="4" w:space="0" w:color="auto"/>
              <w:bottom w:val="single" w:sz="4" w:space="0" w:color="auto"/>
              <w:right w:val="single" w:sz="4" w:space="0" w:color="auto"/>
            </w:tcBorders>
            <w:vAlign w:val="center"/>
            <w:hideMark/>
          </w:tcPr>
          <w:p w14:paraId="2AF95446" w14:textId="77777777" w:rsidR="004C1C40" w:rsidRPr="007008BD" w:rsidRDefault="004C1C40" w:rsidP="001F708C">
            <w:pPr>
              <w:keepNext/>
              <w:keepLines/>
              <w:tabs>
                <w:tab w:val="left" w:pos="284"/>
              </w:tabs>
              <w:spacing w:line="240" w:lineRule="auto"/>
              <w:jc w:val="center"/>
              <w:rPr>
                <w:b/>
                <w:szCs w:val="22"/>
                <w:lang w:eastAsia="en-GB"/>
              </w:rPr>
            </w:pPr>
            <w:r>
              <w:rPr>
                <w:b/>
                <w:szCs w:val="22"/>
                <w:lang w:eastAsia="en-GB"/>
              </w:rPr>
              <w:t>K</w:t>
            </w:r>
            <w:r w:rsidRPr="007008BD">
              <w:rPr>
                <w:b/>
                <w:szCs w:val="22"/>
                <w:lang w:eastAsia="en-GB"/>
              </w:rPr>
              <w:t>ohort</w:t>
            </w:r>
            <w:r>
              <w:rPr>
                <w:b/>
                <w:szCs w:val="22"/>
                <w:lang w:eastAsia="en-GB"/>
              </w:rPr>
              <w:t>e</w:t>
            </w:r>
            <w:r w:rsidRPr="007008BD">
              <w:rPr>
                <w:b/>
                <w:szCs w:val="22"/>
                <w:lang w:eastAsia="en-GB"/>
              </w:rPr>
              <w:t xml:space="preserve"> A</w:t>
            </w:r>
          </w:p>
          <w:p w14:paraId="2AF95447" w14:textId="77777777" w:rsidR="004C1C40" w:rsidRPr="007008BD" w:rsidRDefault="004C1C40" w:rsidP="001F708C">
            <w:pPr>
              <w:keepNext/>
              <w:keepLines/>
              <w:tabs>
                <w:tab w:val="left" w:pos="284"/>
              </w:tabs>
              <w:spacing w:line="240" w:lineRule="auto"/>
              <w:jc w:val="center"/>
              <w:rPr>
                <w:b/>
                <w:szCs w:val="22"/>
                <w:lang w:eastAsia="en-GB"/>
              </w:rPr>
            </w:pPr>
            <w:r w:rsidRPr="007008BD">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2AF95448" w14:textId="77777777" w:rsidR="004C1C40" w:rsidRPr="007008BD" w:rsidRDefault="004C1C40" w:rsidP="001F708C">
            <w:pPr>
              <w:keepNext/>
              <w:keepLines/>
              <w:tabs>
                <w:tab w:val="left" w:pos="284"/>
              </w:tabs>
              <w:spacing w:line="240" w:lineRule="auto"/>
              <w:jc w:val="center"/>
              <w:rPr>
                <w:b/>
                <w:szCs w:val="22"/>
                <w:lang w:eastAsia="en-GB"/>
              </w:rPr>
            </w:pPr>
            <w:r>
              <w:rPr>
                <w:b/>
                <w:szCs w:val="22"/>
                <w:lang w:eastAsia="en-GB"/>
              </w:rPr>
              <w:t>K</w:t>
            </w:r>
            <w:r w:rsidRPr="007008BD">
              <w:rPr>
                <w:b/>
                <w:szCs w:val="22"/>
                <w:lang w:eastAsia="en-GB"/>
              </w:rPr>
              <w:t>ohort</w:t>
            </w:r>
            <w:r>
              <w:rPr>
                <w:b/>
                <w:szCs w:val="22"/>
                <w:lang w:eastAsia="en-GB"/>
              </w:rPr>
              <w:t>e</w:t>
            </w:r>
            <w:r w:rsidRPr="007008BD">
              <w:rPr>
                <w:b/>
                <w:szCs w:val="22"/>
                <w:lang w:eastAsia="en-GB"/>
              </w:rPr>
              <w:t xml:space="preserve"> B</w:t>
            </w:r>
          </w:p>
          <w:p w14:paraId="2AF95449" w14:textId="77777777" w:rsidR="004C1C40" w:rsidRPr="007008BD" w:rsidRDefault="004C1C40" w:rsidP="001F708C">
            <w:pPr>
              <w:keepNext/>
              <w:keepLines/>
              <w:tabs>
                <w:tab w:val="left" w:pos="284"/>
              </w:tabs>
              <w:spacing w:line="240" w:lineRule="auto"/>
              <w:jc w:val="center"/>
              <w:rPr>
                <w:b/>
                <w:szCs w:val="22"/>
                <w:lang w:eastAsia="en-GB"/>
              </w:rPr>
            </w:pPr>
            <w:r w:rsidRPr="007008BD">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2AF9544A" w14:textId="77777777" w:rsidR="004C1C40" w:rsidRPr="007008BD" w:rsidRDefault="004C1C40" w:rsidP="001F708C">
            <w:pPr>
              <w:keepNext/>
              <w:keepLines/>
              <w:tabs>
                <w:tab w:val="left" w:pos="284"/>
              </w:tabs>
              <w:spacing w:line="240" w:lineRule="auto"/>
              <w:jc w:val="center"/>
              <w:rPr>
                <w:b/>
                <w:szCs w:val="22"/>
                <w:lang w:eastAsia="en-GB"/>
              </w:rPr>
            </w:pPr>
            <w:r>
              <w:rPr>
                <w:b/>
                <w:szCs w:val="22"/>
                <w:lang w:eastAsia="en-GB"/>
              </w:rPr>
              <w:t>K</w:t>
            </w:r>
            <w:r w:rsidRPr="007008BD">
              <w:rPr>
                <w:b/>
                <w:szCs w:val="22"/>
                <w:lang w:eastAsia="en-GB"/>
              </w:rPr>
              <w:t>ohort</w:t>
            </w:r>
            <w:r>
              <w:rPr>
                <w:b/>
                <w:szCs w:val="22"/>
                <w:lang w:eastAsia="en-GB"/>
              </w:rPr>
              <w:t>e</w:t>
            </w:r>
            <w:r w:rsidRPr="007008BD">
              <w:rPr>
                <w:b/>
                <w:szCs w:val="22"/>
                <w:lang w:eastAsia="en-GB"/>
              </w:rPr>
              <w:t xml:space="preserve"> C</w:t>
            </w:r>
          </w:p>
          <w:p w14:paraId="2AF9544B" w14:textId="77777777" w:rsidR="004C1C40" w:rsidRPr="007008BD" w:rsidRDefault="004C1C40" w:rsidP="001F708C">
            <w:pPr>
              <w:keepNext/>
              <w:keepLines/>
              <w:tabs>
                <w:tab w:val="left" w:pos="284"/>
              </w:tabs>
              <w:spacing w:line="240" w:lineRule="auto"/>
              <w:jc w:val="center"/>
              <w:rPr>
                <w:b/>
                <w:szCs w:val="22"/>
                <w:lang w:eastAsia="en-GB"/>
              </w:rPr>
            </w:pPr>
            <w:r w:rsidRPr="007008BD">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AF9544C" w14:textId="77777777" w:rsidR="004C1C40" w:rsidRPr="007008BD" w:rsidRDefault="004C1C40" w:rsidP="001F708C">
            <w:pPr>
              <w:keepNext/>
              <w:keepLines/>
              <w:tabs>
                <w:tab w:val="left" w:pos="284"/>
              </w:tabs>
              <w:spacing w:line="240" w:lineRule="auto"/>
              <w:jc w:val="center"/>
              <w:rPr>
                <w:b/>
                <w:szCs w:val="22"/>
                <w:lang w:eastAsia="en-GB"/>
              </w:rPr>
            </w:pPr>
            <w:r>
              <w:rPr>
                <w:b/>
                <w:szCs w:val="22"/>
                <w:lang w:eastAsia="en-GB"/>
              </w:rPr>
              <w:t>K</w:t>
            </w:r>
            <w:r w:rsidRPr="007008BD">
              <w:rPr>
                <w:b/>
                <w:szCs w:val="22"/>
                <w:lang w:eastAsia="en-GB"/>
              </w:rPr>
              <w:t>ohort</w:t>
            </w:r>
            <w:r>
              <w:rPr>
                <w:b/>
                <w:szCs w:val="22"/>
                <w:lang w:eastAsia="en-GB"/>
              </w:rPr>
              <w:t>e</w:t>
            </w:r>
            <w:r w:rsidRPr="007008BD">
              <w:rPr>
                <w:b/>
                <w:szCs w:val="22"/>
                <w:lang w:eastAsia="en-GB"/>
              </w:rPr>
              <w:t xml:space="preserve"> D</w:t>
            </w:r>
          </w:p>
          <w:p w14:paraId="2AF9544D" w14:textId="77777777" w:rsidR="004C1C40" w:rsidRPr="007008BD" w:rsidRDefault="004C1C40" w:rsidP="001F708C">
            <w:pPr>
              <w:keepNext/>
              <w:keepLines/>
              <w:tabs>
                <w:tab w:val="left" w:pos="284"/>
              </w:tabs>
              <w:spacing w:line="240" w:lineRule="auto"/>
              <w:jc w:val="center"/>
              <w:rPr>
                <w:b/>
                <w:szCs w:val="22"/>
                <w:lang w:eastAsia="en-GB"/>
              </w:rPr>
            </w:pPr>
            <w:r w:rsidRPr="007008BD">
              <w:rPr>
                <w:b/>
                <w:szCs w:val="22"/>
                <w:lang w:eastAsia="en-GB"/>
              </w:rPr>
              <w:t>N=17</w:t>
            </w:r>
          </w:p>
        </w:tc>
      </w:tr>
      <w:tr w:rsidR="004C1C40" w:rsidRPr="001F2009" w14:paraId="2AF95450" w14:textId="77777777" w:rsidTr="00C333F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F9544F" w14:textId="77777777" w:rsidR="004C1C40" w:rsidRPr="007008BD" w:rsidRDefault="004C1C40" w:rsidP="001F708C">
            <w:pPr>
              <w:keepLines/>
              <w:tabs>
                <w:tab w:val="left" w:pos="284"/>
              </w:tabs>
              <w:spacing w:line="240" w:lineRule="auto"/>
              <w:rPr>
                <w:szCs w:val="22"/>
                <w:lang w:eastAsia="en-GB"/>
              </w:rPr>
            </w:pPr>
            <w:r>
              <w:rPr>
                <w:b/>
                <w:szCs w:val="22"/>
                <w:lang w:eastAsia="en-GB"/>
              </w:rPr>
              <w:t>Intrakraniel respons</w:t>
            </w:r>
            <w:r w:rsidRPr="007008BD">
              <w:rPr>
                <w:b/>
                <w:szCs w:val="22"/>
                <w:lang w:eastAsia="en-GB"/>
              </w:rPr>
              <w:t>rate, % (95 % CI)</w:t>
            </w:r>
          </w:p>
        </w:tc>
      </w:tr>
      <w:tr w:rsidR="004C1C40" w:rsidRPr="001F2009" w14:paraId="2AF9545A" w14:textId="77777777" w:rsidTr="00C333FF">
        <w:trPr>
          <w:cantSplit/>
        </w:trPr>
        <w:tc>
          <w:tcPr>
            <w:tcW w:w="1142" w:type="pct"/>
            <w:tcBorders>
              <w:top w:val="single" w:sz="4" w:space="0" w:color="auto"/>
              <w:left w:val="single" w:sz="4" w:space="0" w:color="auto"/>
              <w:bottom w:val="single" w:sz="4" w:space="0" w:color="auto"/>
              <w:right w:val="single" w:sz="4" w:space="0" w:color="auto"/>
            </w:tcBorders>
          </w:tcPr>
          <w:p w14:paraId="2AF95451" w14:textId="77777777" w:rsidR="004C1C40" w:rsidRPr="007008BD" w:rsidRDefault="004C1C40" w:rsidP="001F708C">
            <w:pPr>
              <w:keepLines/>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AF95452" w14:textId="77777777" w:rsidR="004C1C40" w:rsidRPr="007008BD" w:rsidRDefault="004C1C40" w:rsidP="001F708C">
            <w:pPr>
              <w:keepLines/>
              <w:tabs>
                <w:tab w:val="left" w:pos="284"/>
              </w:tabs>
              <w:spacing w:line="240" w:lineRule="auto"/>
              <w:jc w:val="center"/>
              <w:rPr>
                <w:szCs w:val="22"/>
                <w:lang w:eastAsia="en-GB"/>
              </w:rPr>
            </w:pPr>
            <w:r w:rsidRPr="007008BD">
              <w:rPr>
                <w:szCs w:val="22"/>
                <w:lang w:eastAsia="en-GB"/>
              </w:rPr>
              <w:t>59</w:t>
            </w:r>
            <w:r>
              <w:rPr>
                <w:szCs w:val="22"/>
                <w:lang w:eastAsia="en-GB"/>
              </w:rPr>
              <w:t> </w:t>
            </w:r>
            <w:r w:rsidRPr="007008BD">
              <w:rPr>
                <w:szCs w:val="22"/>
                <w:lang w:eastAsia="en-GB"/>
              </w:rPr>
              <w:t>%</w:t>
            </w:r>
          </w:p>
          <w:p w14:paraId="2AF95453"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(47,3; 70,</w:t>
            </w:r>
            <w:r w:rsidRPr="007008BD">
              <w:rPr>
                <w:szCs w:val="22"/>
                <w:lang w:eastAsia="en-GB"/>
              </w:rPr>
              <w:t>4)</w:t>
            </w:r>
          </w:p>
        </w:tc>
        <w:tc>
          <w:tcPr>
            <w:tcW w:w="850" w:type="pct"/>
            <w:tcBorders>
              <w:top w:val="single" w:sz="4" w:space="0" w:color="auto"/>
              <w:left w:val="single" w:sz="4" w:space="0" w:color="auto"/>
              <w:bottom w:val="single" w:sz="4" w:space="0" w:color="auto"/>
              <w:right w:val="single" w:sz="4" w:space="0" w:color="auto"/>
            </w:tcBorders>
            <w:hideMark/>
          </w:tcPr>
          <w:p w14:paraId="2AF95454" w14:textId="77777777" w:rsidR="004C1C40" w:rsidRPr="007008BD" w:rsidRDefault="004C1C40" w:rsidP="001F708C">
            <w:pPr>
              <w:keepLines/>
              <w:tabs>
                <w:tab w:val="left" w:pos="284"/>
              </w:tabs>
              <w:spacing w:line="240" w:lineRule="auto"/>
              <w:jc w:val="center"/>
              <w:rPr>
                <w:szCs w:val="22"/>
                <w:lang w:eastAsia="zh-CN"/>
              </w:rPr>
            </w:pPr>
            <w:r w:rsidRPr="007008BD">
              <w:rPr>
                <w:szCs w:val="22"/>
              </w:rPr>
              <w:t>56</w:t>
            </w:r>
            <w:r>
              <w:rPr>
                <w:szCs w:val="22"/>
              </w:rPr>
              <w:t> </w:t>
            </w:r>
            <w:r w:rsidRPr="007008BD">
              <w:rPr>
                <w:szCs w:val="22"/>
              </w:rPr>
              <w:t>%</w:t>
            </w:r>
          </w:p>
          <w:p w14:paraId="2AF95455" w14:textId="77777777" w:rsidR="004C1C40" w:rsidRPr="007008BD" w:rsidRDefault="004C1C40" w:rsidP="001F708C">
            <w:pPr>
              <w:keepLines/>
              <w:tabs>
                <w:tab w:val="left" w:pos="284"/>
              </w:tabs>
              <w:spacing w:line="240" w:lineRule="auto"/>
              <w:jc w:val="center"/>
              <w:rPr>
                <w:szCs w:val="22"/>
                <w:lang w:eastAsia="en-GB"/>
              </w:rPr>
            </w:pPr>
            <w:r>
              <w:rPr>
                <w:szCs w:val="22"/>
              </w:rPr>
              <w:t>(29,9;</w:t>
            </w:r>
            <w:r w:rsidRPr="007008BD">
              <w:rPr>
                <w:spacing w:val="-2"/>
                <w:szCs w:val="22"/>
              </w:rPr>
              <w:t xml:space="preserve"> </w:t>
            </w:r>
            <w:r>
              <w:rPr>
                <w:szCs w:val="22"/>
              </w:rPr>
              <w:t>80,</w:t>
            </w:r>
            <w:r w:rsidRPr="007008BD">
              <w:rPr>
                <w:szCs w:val="22"/>
              </w:rPr>
              <w:t>2)</w:t>
            </w:r>
          </w:p>
        </w:tc>
        <w:tc>
          <w:tcPr>
            <w:tcW w:w="923" w:type="pct"/>
            <w:tcBorders>
              <w:top w:val="single" w:sz="4" w:space="0" w:color="auto"/>
              <w:left w:val="single" w:sz="4" w:space="0" w:color="auto"/>
              <w:bottom w:val="single" w:sz="4" w:space="0" w:color="auto"/>
              <w:right w:val="single" w:sz="4" w:space="0" w:color="auto"/>
            </w:tcBorders>
            <w:hideMark/>
          </w:tcPr>
          <w:p w14:paraId="2AF95456" w14:textId="77777777" w:rsidR="004C1C40" w:rsidRPr="007008BD" w:rsidRDefault="004C1C40" w:rsidP="001F708C">
            <w:pPr>
              <w:keepLines/>
              <w:tabs>
                <w:tab w:val="left" w:pos="284"/>
              </w:tabs>
              <w:spacing w:line="240" w:lineRule="auto"/>
              <w:jc w:val="center"/>
              <w:rPr>
                <w:szCs w:val="22"/>
                <w:lang w:eastAsia="zh-CN"/>
              </w:rPr>
            </w:pPr>
            <w:r w:rsidRPr="007008BD">
              <w:rPr>
                <w:szCs w:val="22"/>
              </w:rPr>
              <w:t>44</w:t>
            </w:r>
            <w:r>
              <w:rPr>
                <w:szCs w:val="22"/>
              </w:rPr>
              <w:t> </w:t>
            </w:r>
            <w:r w:rsidRPr="007008BD">
              <w:rPr>
                <w:szCs w:val="22"/>
              </w:rPr>
              <w:t>%</w:t>
            </w:r>
          </w:p>
          <w:p w14:paraId="2AF95457" w14:textId="77777777" w:rsidR="004C1C40" w:rsidRPr="007008BD" w:rsidRDefault="004C1C40" w:rsidP="001F708C">
            <w:pPr>
              <w:keepLines/>
              <w:tabs>
                <w:tab w:val="left" w:pos="284"/>
              </w:tabs>
              <w:spacing w:line="240" w:lineRule="auto"/>
              <w:jc w:val="center"/>
              <w:rPr>
                <w:szCs w:val="22"/>
                <w:lang w:eastAsia="en-GB"/>
              </w:rPr>
            </w:pPr>
            <w:r>
              <w:rPr>
                <w:szCs w:val="22"/>
              </w:rPr>
              <w:t>(19,8;</w:t>
            </w:r>
            <w:r w:rsidRPr="007008BD">
              <w:rPr>
                <w:spacing w:val="-2"/>
                <w:szCs w:val="22"/>
              </w:rPr>
              <w:t xml:space="preserve"> </w:t>
            </w:r>
            <w:r>
              <w:rPr>
                <w:szCs w:val="22"/>
              </w:rPr>
              <w:t>70,</w:t>
            </w:r>
            <w:r w:rsidRPr="007008BD">
              <w:rPr>
                <w:szCs w:val="22"/>
              </w:rPr>
              <w:t>1)</w:t>
            </w:r>
          </w:p>
        </w:tc>
        <w:tc>
          <w:tcPr>
            <w:tcW w:w="1081" w:type="pct"/>
            <w:tcBorders>
              <w:top w:val="single" w:sz="4" w:space="0" w:color="auto"/>
              <w:left w:val="single" w:sz="4" w:space="0" w:color="auto"/>
              <w:bottom w:val="single" w:sz="4" w:space="0" w:color="auto"/>
              <w:right w:val="single" w:sz="4" w:space="0" w:color="auto"/>
            </w:tcBorders>
            <w:hideMark/>
          </w:tcPr>
          <w:p w14:paraId="2AF95458" w14:textId="77777777" w:rsidR="004C1C40" w:rsidRPr="007008BD" w:rsidRDefault="004C1C40" w:rsidP="001F708C">
            <w:pPr>
              <w:keepLines/>
              <w:tabs>
                <w:tab w:val="left" w:pos="284"/>
              </w:tabs>
              <w:spacing w:line="240" w:lineRule="auto"/>
              <w:jc w:val="center"/>
              <w:rPr>
                <w:szCs w:val="22"/>
                <w:lang w:eastAsia="zh-CN"/>
              </w:rPr>
            </w:pPr>
            <w:r w:rsidRPr="007008BD">
              <w:rPr>
                <w:szCs w:val="22"/>
              </w:rPr>
              <w:t>59</w:t>
            </w:r>
            <w:r>
              <w:rPr>
                <w:szCs w:val="22"/>
              </w:rPr>
              <w:t> </w:t>
            </w:r>
            <w:r w:rsidRPr="007008BD">
              <w:rPr>
                <w:szCs w:val="22"/>
              </w:rPr>
              <w:t>%</w:t>
            </w:r>
          </w:p>
          <w:p w14:paraId="2AF95459" w14:textId="77777777" w:rsidR="004C1C40" w:rsidRPr="007008BD" w:rsidRDefault="004C1C40" w:rsidP="001F708C">
            <w:pPr>
              <w:keepLines/>
              <w:tabs>
                <w:tab w:val="left" w:pos="284"/>
              </w:tabs>
              <w:spacing w:line="240" w:lineRule="auto"/>
              <w:jc w:val="center"/>
              <w:rPr>
                <w:szCs w:val="22"/>
                <w:lang w:eastAsia="en-GB"/>
              </w:rPr>
            </w:pPr>
            <w:r>
              <w:rPr>
                <w:szCs w:val="22"/>
              </w:rPr>
              <w:t>(32,9;</w:t>
            </w:r>
            <w:r w:rsidRPr="007008BD">
              <w:rPr>
                <w:spacing w:val="-1"/>
                <w:szCs w:val="22"/>
              </w:rPr>
              <w:t xml:space="preserve"> </w:t>
            </w:r>
            <w:r>
              <w:rPr>
                <w:szCs w:val="22"/>
              </w:rPr>
              <w:t>81,</w:t>
            </w:r>
            <w:r w:rsidRPr="007008BD">
              <w:rPr>
                <w:szCs w:val="22"/>
              </w:rPr>
              <w:t>6)</w:t>
            </w:r>
          </w:p>
        </w:tc>
      </w:tr>
      <w:tr w:rsidR="004C1C40" w:rsidRPr="00823B75" w14:paraId="2AF9545C" w14:textId="77777777" w:rsidTr="00C333F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F9545B" w14:textId="77777777" w:rsidR="004C1C40" w:rsidRPr="00823B75" w:rsidRDefault="004C1C40" w:rsidP="001F708C">
            <w:pPr>
              <w:keepLines/>
              <w:tabs>
                <w:tab w:val="left" w:pos="284"/>
              </w:tabs>
              <w:spacing w:line="240" w:lineRule="auto"/>
              <w:rPr>
                <w:b/>
                <w:szCs w:val="22"/>
                <w:lang w:eastAsia="en-GB"/>
              </w:rPr>
            </w:pPr>
            <w:r w:rsidRPr="00823B75">
              <w:rPr>
                <w:b/>
                <w:szCs w:val="22"/>
                <w:lang w:eastAsia="en-GB"/>
              </w:rPr>
              <w:t>Varighed af intrakranialt respons, median, måneder (95 % CI)</w:t>
            </w:r>
          </w:p>
        </w:tc>
      </w:tr>
      <w:tr w:rsidR="004C1C40" w:rsidRPr="001F2009" w14:paraId="2AF95466" w14:textId="77777777" w:rsidTr="00C333FF">
        <w:trPr>
          <w:cantSplit/>
        </w:trPr>
        <w:tc>
          <w:tcPr>
            <w:tcW w:w="1142" w:type="pct"/>
            <w:tcBorders>
              <w:top w:val="single" w:sz="4" w:space="0" w:color="auto"/>
              <w:left w:val="single" w:sz="4" w:space="0" w:color="auto"/>
              <w:bottom w:val="single" w:sz="4" w:space="0" w:color="auto"/>
              <w:right w:val="single" w:sz="4" w:space="0" w:color="auto"/>
            </w:tcBorders>
          </w:tcPr>
          <w:p w14:paraId="2AF9545D" w14:textId="77777777" w:rsidR="004C1C40" w:rsidRPr="00823B75" w:rsidRDefault="004C1C40" w:rsidP="001F708C">
            <w:pPr>
              <w:keepLines/>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AF9545E"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6,</w:t>
            </w:r>
            <w:r w:rsidRPr="007008BD">
              <w:rPr>
                <w:szCs w:val="22"/>
                <w:lang w:eastAsia="en-GB"/>
              </w:rPr>
              <w:t>5</w:t>
            </w:r>
          </w:p>
          <w:p w14:paraId="2AF9545F"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(4,9; 8,</w:t>
            </w:r>
            <w:r w:rsidRPr="007008BD">
              <w:rPr>
                <w:szCs w:val="22"/>
                <w:lang w:eastAsia="en-GB"/>
              </w:rPr>
              <w:t>6)</w:t>
            </w:r>
          </w:p>
        </w:tc>
        <w:tc>
          <w:tcPr>
            <w:tcW w:w="850" w:type="pct"/>
            <w:tcBorders>
              <w:top w:val="single" w:sz="4" w:space="0" w:color="auto"/>
              <w:left w:val="single" w:sz="4" w:space="0" w:color="auto"/>
              <w:bottom w:val="single" w:sz="4" w:space="0" w:color="auto"/>
              <w:right w:val="single" w:sz="4" w:space="0" w:color="auto"/>
            </w:tcBorders>
            <w:hideMark/>
          </w:tcPr>
          <w:p w14:paraId="2AF95460"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7,</w:t>
            </w:r>
            <w:r w:rsidRPr="007008BD">
              <w:rPr>
                <w:szCs w:val="22"/>
                <w:lang w:eastAsia="en-GB"/>
              </w:rPr>
              <w:t>3</w:t>
            </w:r>
          </w:p>
          <w:p w14:paraId="2AF95461"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(3,6; 12,</w:t>
            </w:r>
            <w:r w:rsidRPr="007008BD">
              <w:rPr>
                <w:szCs w:val="22"/>
                <w:lang w:eastAsia="en-GB"/>
              </w:rPr>
              <w:t>6)</w:t>
            </w:r>
          </w:p>
        </w:tc>
        <w:tc>
          <w:tcPr>
            <w:tcW w:w="923" w:type="pct"/>
            <w:tcBorders>
              <w:top w:val="single" w:sz="4" w:space="0" w:color="auto"/>
              <w:left w:val="single" w:sz="4" w:space="0" w:color="auto"/>
              <w:bottom w:val="single" w:sz="4" w:space="0" w:color="auto"/>
              <w:right w:val="single" w:sz="4" w:space="0" w:color="auto"/>
            </w:tcBorders>
            <w:hideMark/>
          </w:tcPr>
          <w:p w14:paraId="2AF95462"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8,</w:t>
            </w:r>
            <w:r w:rsidRPr="007008BD">
              <w:rPr>
                <w:szCs w:val="22"/>
                <w:lang w:eastAsia="en-GB"/>
              </w:rPr>
              <w:t>3</w:t>
            </w:r>
          </w:p>
          <w:p w14:paraId="2AF95463"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(1,3; 15,</w:t>
            </w:r>
            <w:r w:rsidRPr="007008BD">
              <w:rPr>
                <w:szCs w:val="22"/>
                <w:lang w:eastAsia="en-GB"/>
              </w:rPr>
              <w:t>0)</w:t>
            </w:r>
          </w:p>
        </w:tc>
        <w:tc>
          <w:tcPr>
            <w:tcW w:w="1081" w:type="pct"/>
            <w:tcBorders>
              <w:top w:val="single" w:sz="4" w:space="0" w:color="auto"/>
              <w:left w:val="single" w:sz="4" w:space="0" w:color="auto"/>
              <w:bottom w:val="single" w:sz="4" w:space="0" w:color="auto"/>
              <w:right w:val="single" w:sz="4" w:space="0" w:color="auto"/>
            </w:tcBorders>
            <w:hideMark/>
          </w:tcPr>
          <w:p w14:paraId="2AF95464"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4,</w:t>
            </w:r>
            <w:r w:rsidRPr="007008BD">
              <w:rPr>
                <w:szCs w:val="22"/>
                <w:lang w:eastAsia="en-GB"/>
              </w:rPr>
              <w:t>5</w:t>
            </w:r>
          </w:p>
          <w:p w14:paraId="2AF95465"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(2,8; 5,</w:t>
            </w:r>
            <w:r w:rsidRPr="007008BD">
              <w:rPr>
                <w:szCs w:val="22"/>
                <w:lang w:eastAsia="en-GB"/>
              </w:rPr>
              <w:t>9)</w:t>
            </w:r>
          </w:p>
        </w:tc>
      </w:tr>
      <w:tr w:rsidR="004C1C40" w:rsidRPr="001F2009" w14:paraId="2AF95468" w14:textId="77777777" w:rsidTr="00C333F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F95467" w14:textId="77777777" w:rsidR="004C1C40" w:rsidRPr="007008BD" w:rsidRDefault="004C1C40" w:rsidP="001F708C">
            <w:pPr>
              <w:keepLines/>
              <w:tabs>
                <w:tab w:val="left" w:pos="284"/>
              </w:tabs>
              <w:spacing w:line="240" w:lineRule="auto"/>
              <w:rPr>
                <w:b/>
                <w:szCs w:val="22"/>
                <w:lang w:eastAsia="en-GB"/>
              </w:rPr>
            </w:pPr>
            <w:r>
              <w:rPr>
                <w:b/>
                <w:szCs w:val="22"/>
                <w:lang w:eastAsia="en-GB"/>
              </w:rPr>
              <w:t>Samlet respons</w:t>
            </w:r>
            <w:r w:rsidRPr="007008BD">
              <w:rPr>
                <w:b/>
                <w:szCs w:val="22"/>
                <w:lang w:eastAsia="en-GB"/>
              </w:rPr>
              <w:t>rate, % (95</w:t>
            </w:r>
            <w:r>
              <w:rPr>
                <w:b/>
                <w:szCs w:val="22"/>
                <w:lang w:eastAsia="en-GB"/>
              </w:rPr>
              <w:t> </w:t>
            </w:r>
            <w:r w:rsidRPr="007008BD">
              <w:rPr>
                <w:b/>
                <w:szCs w:val="22"/>
                <w:lang w:eastAsia="en-GB"/>
              </w:rPr>
              <w:t>% CI)</w:t>
            </w:r>
          </w:p>
        </w:tc>
      </w:tr>
      <w:tr w:rsidR="004C1C40" w:rsidRPr="001F2009" w14:paraId="2AF95472" w14:textId="77777777" w:rsidTr="00C333FF">
        <w:trPr>
          <w:cantSplit/>
        </w:trPr>
        <w:tc>
          <w:tcPr>
            <w:tcW w:w="1142" w:type="pct"/>
            <w:tcBorders>
              <w:top w:val="single" w:sz="4" w:space="0" w:color="auto"/>
              <w:left w:val="single" w:sz="4" w:space="0" w:color="auto"/>
              <w:bottom w:val="single" w:sz="4" w:space="0" w:color="auto"/>
              <w:right w:val="single" w:sz="4" w:space="0" w:color="auto"/>
            </w:tcBorders>
          </w:tcPr>
          <w:p w14:paraId="2AF95469" w14:textId="77777777" w:rsidR="004C1C40" w:rsidRPr="007008BD" w:rsidRDefault="004C1C40" w:rsidP="001F708C">
            <w:pPr>
              <w:keepLines/>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AF9546A" w14:textId="77777777" w:rsidR="004C1C40" w:rsidRPr="007008BD" w:rsidRDefault="004C1C40" w:rsidP="001F708C">
            <w:pPr>
              <w:keepLines/>
              <w:tabs>
                <w:tab w:val="left" w:pos="284"/>
              </w:tabs>
              <w:spacing w:line="240" w:lineRule="auto"/>
              <w:jc w:val="center"/>
              <w:rPr>
                <w:szCs w:val="22"/>
                <w:lang w:eastAsia="zh-CN"/>
              </w:rPr>
            </w:pPr>
            <w:r w:rsidRPr="007008BD">
              <w:rPr>
                <w:szCs w:val="22"/>
              </w:rPr>
              <w:t>59</w:t>
            </w:r>
            <w:r>
              <w:rPr>
                <w:szCs w:val="22"/>
              </w:rPr>
              <w:t> </w:t>
            </w:r>
            <w:r w:rsidRPr="007008BD">
              <w:rPr>
                <w:szCs w:val="22"/>
              </w:rPr>
              <w:t>%</w:t>
            </w:r>
          </w:p>
          <w:p w14:paraId="2AF9546B" w14:textId="77777777" w:rsidR="004C1C40" w:rsidRPr="007008BD" w:rsidRDefault="004C1C40" w:rsidP="001F708C">
            <w:pPr>
              <w:keepLines/>
              <w:tabs>
                <w:tab w:val="left" w:pos="284"/>
              </w:tabs>
              <w:spacing w:line="240" w:lineRule="auto"/>
              <w:jc w:val="center"/>
              <w:rPr>
                <w:szCs w:val="22"/>
                <w:lang w:eastAsia="en-GB"/>
              </w:rPr>
            </w:pPr>
            <w:r>
              <w:rPr>
                <w:szCs w:val="22"/>
              </w:rPr>
              <w:t>(47,3;</w:t>
            </w:r>
            <w:r w:rsidRPr="007008BD">
              <w:rPr>
                <w:spacing w:val="-2"/>
                <w:szCs w:val="22"/>
              </w:rPr>
              <w:t xml:space="preserve"> </w:t>
            </w:r>
            <w:r>
              <w:rPr>
                <w:szCs w:val="22"/>
              </w:rPr>
              <w:t>70,</w:t>
            </w:r>
            <w:r w:rsidRPr="007008BD">
              <w:rPr>
                <w:szCs w:val="22"/>
              </w:rPr>
              <w:t>4)</w:t>
            </w:r>
          </w:p>
        </w:tc>
        <w:tc>
          <w:tcPr>
            <w:tcW w:w="850" w:type="pct"/>
            <w:tcBorders>
              <w:top w:val="single" w:sz="4" w:space="0" w:color="auto"/>
              <w:left w:val="single" w:sz="4" w:space="0" w:color="auto"/>
              <w:bottom w:val="single" w:sz="4" w:space="0" w:color="auto"/>
              <w:right w:val="single" w:sz="4" w:space="0" w:color="auto"/>
            </w:tcBorders>
            <w:hideMark/>
          </w:tcPr>
          <w:p w14:paraId="2AF9546C" w14:textId="77777777" w:rsidR="004C1C40" w:rsidRPr="007008BD" w:rsidRDefault="004C1C40" w:rsidP="001F708C">
            <w:pPr>
              <w:keepLines/>
              <w:tabs>
                <w:tab w:val="left" w:pos="284"/>
              </w:tabs>
              <w:spacing w:line="240" w:lineRule="auto"/>
              <w:jc w:val="center"/>
              <w:rPr>
                <w:szCs w:val="22"/>
                <w:lang w:eastAsia="zh-CN"/>
              </w:rPr>
            </w:pPr>
            <w:r w:rsidRPr="007008BD">
              <w:rPr>
                <w:szCs w:val="22"/>
              </w:rPr>
              <w:t>56</w:t>
            </w:r>
            <w:r>
              <w:rPr>
                <w:szCs w:val="22"/>
              </w:rPr>
              <w:t> </w:t>
            </w:r>
            <w:r w:rsidRPr="007008BD">
              <w:rPr>
                <w:szCs w:val="22"/>
              </w:rPr>
              <w:t>%</w:t>
            </w:r>
          </w:p>
          <w:p w14:paraId="2AF9546D" w14:textId="77777777" w:rsidR="004C1C40" w:rsidRPr="007008BD" w:rsidRDefault="004C1C40" w:rsidP="001F708C">
            <w:pPr>
              <w:keepLines/>
              <w:tabs>
                <w:tab w:val="left" w:pos="284"/>
              </w:tabs>
              <w:spacing w:line="240" w:lineRule="auto"/>
              <w:jc w:val="center"/>
              <w:rPr>
                <w:szCs w:val="22"/>
                <w:lang w:eastAsia="en-GB"/>
              </w:rPr>
            </w:pPr>
            <w:r>
              <w:rPr>
                <w:szCs w:val="22"/>
              </w:rPr>
              <w:t>(29,9;</w:t>
            </w:r>
            <w:r w:rsidRPr="007008BD">
              <w:rPr>
                <w:spacing w:val="-2"/>
                <w:szCs w:val="22"/>
              </w:rPr>
              <w:t xml:space="preserve"> </w:t>
            </w:r>
            <w:r>
              <w:rPr>
                <w:szCs w:val="22"/>
              </w:rPr>
              <w:t>80,</w:t>
            </w:r>
            <w:r w:rsidRPr="007008BD">
              <w:rPr>
                <w:szCs w:val="22"/>
              </w:rPr>
              <w:t>2)</w:t>
            </w:r>
          </w:p>
        </w:tc>
        <w:tc>
          <w:tcPr>
            <w:tcW w:w="923" w:type="pct"/>
            <w:tcBorders>
              <w:top w:val="single" w:sz="4" w:space="0" w:color="auto"/>
              <w:left w:val="single" w:sz="4" w:space="0" w:color="auto"/>
              <w:bottom w:val="single" w:sz="4" w:space="0" w:color="auto"/>
              <w:right w:val="single" w:sz="4" w:space="0" w:color="auto"/>
            </w:tcBorders>
            <w:hideMark/>
          </w:tcPr>
          <w:p w14:paraId="2AF9546E" w14:textId="77777777" w:rsidR="004C1C40" w:rsidRPr="007008BD" w:rsidRDefault="004C1C40" w:rsidP="001F708C">
            <w:pPr>
              <w:keepLines/>
              <w:tabs>
                <w:tab w:val="left" w:pos="284"/>
              </w:tabs>
              <w:spacing w:line="240" w:lineRule="auto"/>
              <w:jc w:val="center"/>
              <w:rPr>
                <w:szCs w:val="22"/>
                <w:lang w:eastAsia="zh-CN"/>
              </w:rPr>
            </w:pPr>
            <w:r w:rsidRPr="007008BD">
              <w:rPr>
                <w:szCs w:val="22"/>
              </w:rPr>
              <w:t>44</w:t>
            </w:r>
            <w:r>
              <w:rPr>
                <w:szCs w:val="22"/>
              </w:rPr>
              <w:t> </w:t>
            </w:r>
            <w:r w:rsidRPr="007008BD">
              <w:rPr>
                <w:szCs w:val="22"/>
              </w:rPr>
              <w:t>%</w:t>
            </w:r>
          </w:p>
          <w:p w14:paraId="2AF9546F" w14:textId="77777777" w:rsidR="004C1C40" w:rsidRPr="007008BD" w:rsidRDefault="004C1C40" w:rsidP="001F708C">
            <w:pPr>
              <w:keepLines/>
              <w:tabs>
                <w:tab w:val="left" w:pos="284"/>
              </w:tabs>
              <w:spacing w:line="240" w:lineRule="auto"/>
              <w:jc w:val="center"/>
              <w:rPr>
                <w:szCs w:val="22"/>
                <w:lang w:eastAsia="en-GB"/>
              </w:rPr>
            </w:pPr>
            <w:r>
              <w:rPr>
                <w:szCs w:val="22"/>
              </w:rPr>
              <w:t>(19,8;</w:t>
            </w:r>
            <w:r w:rsidRPr="007008BD">
              <w:rPr>
                <w:spacing w:val="-2"/>
                <w:szCs w:val="22"/>
              </w:rPr>
              <w:t xml:space="preserve"> </w:t>
            </w:r>
            <w:r>
              <w:rPr>
                <w:szCs w:val="22"/>
              </w:rPr>
              <w:t>70,</w:t>
            </w:r>
            <w:r w:rsidRPr="007008BD">
              <w:rPr>
                <w:szCs w:val="22"/>
              </w:rPr>
              <w:t>1)</w:t>
            </w:r>
          </w:p>
        </w:tc>
        <w:tc>
          <w:tcPr>
            <w:tcW w:w="1081" w:type="pct"/>
            <w:tcBorders>
              <w:top w:val="single" w:sz="4" w:space="0" w:color="auto"/>
              <w:left w:val="single" w:sz="4" w:space="0" w:color="auto"/>
              <w:bottom w:val="single" w:sz="4" w:space="0" w:color="auto"/>
              <w:right w:val="single" w:sz="4" w:space="0" w:color="auto"/>
            </w:tcBorders>
            <w:hideMark/>
          </w:tcPr>
          <w:p w14:paraId="2AF95470" w14:textId="77777777" w:rsidR="004C1C40" w:rsidRPr="007008BD" w:rsidRDefault="004C1C40" w:rsidP="001F708C">
            <w:pPr>
              <w:keepLines/>
              <w:tabs>
                <w:tab w:val="left" w:pos="284"/>
              </w:tabs>
              <w:spacing w:line="240" w:lineRule="auto"/>
              <w:jc w:val="center"/>
              <w:rPr>
                <w:szCs w:val="22"/>
                <w:lang w:eastAsia="zh-CN"/>
              </w:rPr>
            </w:pPr>
            <w:r w:rsidRPr="007008BD">
              <w:rPr>
                <w:szCs w:val="22"/>
              </w:rPr>
              <w:t>65</w:t>
            </w:r>
            <w:r>
              <w:rPr>
                <w:szCs w:val="22"/>
              </w:rPr>
              <w:t> </w:t>
            </w:r>
            <w:r w:rsidRPr="007008BD">
              <w:rPr>
                <w:szCs w:val="22"/>
              </w:rPr>
              <w:t>%</w:t>
            </w:r>
          </w:p>
          <w:p w14:paraId="2AF95471" w14:textId="77777777" w:rsidR="004C1C40" w:rsidRPr="007008BD" w:rsidRDefault="004C1C40" w:rsidP="001F708C">
            <w:pPr>
              <w:keepLines/>
              <w:tabs>
                <w:tab w:val="left" w:pos="284"/>
              </w:tabs>
              <w:spacing w:line="240" w:lineRule="auto"/>
              <w:jc w:val="center"/>
              <w:rPr>
                <w:szCs w:val="22"/>
                <w:lang w:eastAsia="en-GB"/>
              </w:rPr>
            </w:pPr>
            <w:r>
              <w:rPr>
                <w:szCs w:val="22"/>
              </w:rPr>
              <w:t>(38,3;</w:t>
            </w:r>
            <w:r w:rsidRPr="007008BD">
              <w:rPr>
                <w:spacing w:val="-2"/>
                <w:szCs w:val="22"/>
              </w:rPr>
              <w:t xml:space="preserve"> </w:t>
            </w:r>
            <w:r>
              <w:rPr>
                <w:szCs w:val="22"/>
              </w:rPr>
              <w:t>85,</w:t>
            </w:r>
            <w:r w:rsidRPr="007008BD">
              <w:rPr>
                <w:szCs w:val="22"/>
              </w:rPr>
              <w:t>8)</w:t>
            </w:r>
          </w:p>
        </w:tc>
      </w:tr>
      <w:tr w:rsidR="004C1C40" w:rsidRPr="00823B75" w14:paraId="2AF95474" w14:textId="77777777" w:rsidTr="00C333F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F95473" w14:textId="77777777" w:rsidR="004C1C40" w:rsidRPr="00823B75" w:rsidRDefault="004C1C40" w:rsidP="001F708C">
            <w:pPr>
              <w:keepLines/>
              <w:spacing w:line="240" w:lineRule="auto"/>
              <w:ind w:left="284" w:hanging="284"/>
              <w:rPr>
                <w:b/>
                <w:szCs w:val="22"/>
                <w:lang w:eastAsia="en-GB"/>
              </w:rPr>
            </w:pPr>
            <w:r w:rsidRPr="00823B75">
              <w:rPr>
                <w:b/>
                <w:szCs w:val="22"/>
                <w:lang w:eastAsia="en-GB"/>
              </w:rPr>
              <w:t xml:space="preserve">Progressionsfri overlevelse, median, </w:t>
            </w:r>
            <w:r>
              <w:rPr>
                <w:b/>
                <w:szCs w:val="22"/>
                <w:lang w:eastAsia="en-GB"/>
              </w:rPr>
              <w:t>måneder</w:t>
            </w:r>
            <w:r w:rsidRPr="00823B75">
              <w:rPr>
                <w:b/>
                <w:szCs w:val="22"/>
                <w:lang w:eastAsia="en-GB"/>
              </w:rPr>
              <w:t xml:space="preserve"> (95</w:t>
            </w:r>
            <w:r>
              <w:rPr>
                <w:b/>
                <w:szCs w:val="22"/>
                <w:lang w:eastAsia="en-GB"/>
              </w:rPr>
              <w:t> </w:t>
            </w:r>
            <w:r w:rsidRPr="00823B75">
              <w:rPr>
                <w:b/>
                <w:szCs w:val="22"/>
                <w:lang w:eastAsia="en-GB"/>
              </w:rPr>
              <w:t>% CI)</w:t>
            </w:r>
          </w:p>
        </w:tc>
      </w:tr>
      <w:tr w:rsidR="004C1C40" w:rsidRPr="001F2009" w14:paraId="2AF9547E" w14:textId="77777777" w:rsidTr="00C333FF">
        <w:trPr>
          <w:cantSplit/>
        </w:trPr>
        <w:tc>
          <w:tcPr>
            <w:tcW w:w="1142" w:type="pct"/>
            <w:tcBorders>
              <w:top w:val="single" w:sz="4" w:space="0" w:color="auto"/>
              <w:left w:val="single" w:sz="4" w:space="0" w:color="auto"/>
              <w:bottom w:val="single" w:sz="4" w:space="0" w:color="auto"/>
              <w:right w:val="single" w:sz="4" w:space="0" w:color="auto"/>
            </w:tcBorders>
          </w:tcPr>
          <w:p w14:paraId="2AF95475" w14:textId="77777777" w:rsidR="004C1C40" w:rsidRPr="00823B75" w:rsidRDefault="004C1C40" w:rsidP="001F708C">
            <w:pPr>
              <w:keepLines/>
              <w:spacing w:line="240" w:lineRule="auto"/>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AF95476"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5,</w:t>
            </w:r>
            <w:r w:rsidRPr="007008BD">
              <w:rPr>
                <w:szCs w:val="22"/>
                <w:lang w:eastAsia="en-GB"/>
              </w:rPr>
              <w:t>7</w:t>
            </w:r>
          </w:p>
          <w:p w14:paraId="2AF95477"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(5,3; 7,</w:t>
            </w:r>
            <w:r w:rsidRPr="007008BD">
              <w:rPr>
                <w:szCs w:val="22"/>
                <w:lang w:eastAsia="en-GB"/>
              </w:rPr>
              <w:t>3)</w:t>
            </w:r>
          </w:p>
        </w:tc>
        <w:tc>
          <w:tcPr>
            <w:tcW w:w="850" w:type="pct"/>
            <w:tcBorders>
              <w:top w:val="single" w:sz="4" w:space="0" w:color="auto"/>
              <w:left w:val="single" w:sz="4" w:space="0" w:color="auto"/>
              <w:bottom w:val="single" w:sz="4" w:space="0" w:color="auto"/>
              <w:right w:val="single" w:sz="4" w:space="0" w:color="auto"/>
            </w:tcBorders>
            <w:hideMark/>
          </w:tcPr>
          <w:p w14:paraId="2AF95478"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7,</w:t>
            </w:r>
            <w:r w:rsidRPr="007008BD">
              <w:rPr>
                <w:szCs w:val="22"/>
                <w:lang w:eastAsia="en-GB"/>
              </w:rPr>
              <w:t>2</w:t>
            </w:r>
          </w:p>
          <w:p w14:paraId="2AF95479"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(4,7; 14,</w:t>
            </w:r>
            <w:r w:rsidRPr="007008BD">
              <w:rPr>
                <w:szCs w:val="22"/>
                <w:lang w:eastAsia="en-GB"/>
              </w:rPr>
              <w:t>6)</w:t>
            </w:r>
          </w:p>
        </w:tc>
        <w:tc>
          <w:tcPr>
            <w:tcW w:w="923" w:type="pct"/>
            <w:tcBorders>
              <w:top w:val="single" w:sz="4" w:space="0" w:color="auto"/>
              <w:left w:val="single" w:sz="4" w:space="0" w:color="auto"/>
              <w:bottom w:val="single" w:sz="4" w:space="0" w:color="auto"/>
              <w:right w:val="single" w:sz="4" w:space="0" w:color="auto"/>
            </w:tcBorders>
            <w:hideMark/>
          </w:tcPr>
          <w:p w14:paraId="2AF9547A"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3,</w:t>
            </w:r>
            <w:r w:rsidRPr="007008BD">
              <w:rPr>
                <w:szCs w:val="22"/>
                <w:lang w:eastAsia="en-GB"/>
              </w:rPr>
              <w:t>7</w:t>
            </w:r>
          </w:p>
          <w:p w14:paraId="2AF9547B"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(1,7; 6,</w:t>
            </w:r>
            <w:r w:rsidRPr="007008BD">
              <w:rPr>
                <w:szCs w:val="22"/>
                <w:lang w:eastAsia="en-GB"/>
              </w:rPr>
              <w:t>5)</w:t>
            </w:r>
          </w:p>
        </w:tc>
        <w:tc>
          <w:tcPr>
            <w:tcW w:w="1081" w:type="pct"/>
            <w:tcBorders>
              <w:top w:val="single" w:sz="4" w:space="0" w:color="auto"/>
              <w:left w:val="single" w:sz="4" w:space="0" w:color="auto"/>
              <w:bottom w:val="single" w:sz="4" w:space="0" w:color="auto"/>
              <w:right w:val="single" w:sz="4" w:space="0" w:color="auto"/>
            </w:tcBorders>
            <w:hideMark/>
          </w:tcPr>
          <w:p w14:paraId="2AF9547C"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5,</w:t>
            </w:r>
            <w:r w:rsidRPr="007008BD">
              <w:rPr>
                <w:szCs w:val="22"/>
                <w:lang w:eastAsia="en-GB"/>
              </w:rPr>
              <w:t>5</w:t>
            </w:r>
          </w:p>
          <w:p w14:paraId="2AF9547D" w14:textId="77777777" w:rsidR="004C1C40" w:rsidRPr="007008BD" w:rsidRDefault="004C1C40" w:rsidP="001F708C">
            <w:pPr>
              <w:keepLines/>
              <w:tabs>
                <w:tab w:val="left" w:pos="284"/>
              </w:tabs>
              <w:spacing w:line="240" w:lineRule="auto"/>
              <w:jc w:val="center"/>
              <w:rPr>
                <w:szCs w:val="22"/>
                <w:lang w:eastAsia="en-GB"/>
              </w:rPr>
            </w:pPr>
            <w:r>
              <w:rPr>
                <w:szCs w:val="22"/>
                <w:lang w:eastAsia="en-GB"/>
              </w:rPr>
              <w:t>(3,7; 11,</w:t>
            </w:r>
            <w:r w:rsidRPr="007008BD">
              <w:rPr>
                <w:szCs w:val="22"/>
                <w:lang w:eastAsia="en-GB"/>
              </w:rPr>
              <w:t>6)</w:t>
            </w:r>
          </w:p>
        </w:tc>
      </w:tr>
      <w:tr w:rsidR="004C1C40" w:rsidRPr="00823B75" w14:paraId="2AF95480" w14:textId="77777777" w:rsidTr="00C333F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F9547F" w14:textId="77777777" w:rsidR="004C1C40" w:rsidRPr="00823B75" w:rsidRDefault="004C1C40" w:rsidP="001F708C">
            <w:pPr>
              <w:keepLines/>
              <w:tabs>
                <w:tab w:val="left" w:pos="284"/>
              </w:tabs>
              <w:spacing w:line="240" w:lineRule="auto"/>
              <w:rPr>
                <w:b/>
                <w:szCs w:val="22"/>
                <w:lang w:eastAsia="en-GB"/>
              </w:rPr>
            </w:pPr>
            <w:r w:rsidRPr="00823B75">
              <w:rPr>
                <w:b/>
                <w:szCs w:val="22"/>
                <w:lang w:eastAsia="en-GB"/>
              </w:rPr>
              <w:t xml:space="preserve">Samlet overlevelse, median, </w:t>
            </w:r>
            <w:r>
              <w:rPr>
                <w:b/>
                <w:szCs w:val="22"/>
                <w:lang w:eastAsia="en-GB"/>
              </w:rPr>
              <w:t>måneder</w:t>
            </w:r>
            <w:r w:rsidRPr="00823B75">
              <w:rPr>
                <w:b/>
                <w:szCs w:val="22"/>
                <w:lang w:eastAsia="en-GB"/>
              </w:rPr>
              <w:t xml:space="preserve"> (95</w:t>
            </w:r>
            <w:r>
              <w:rPr>
                <w:b/>
                <w:szCs w:val="22"/>
                <w:lang w:eastAsia="en-GB"/>
              </w:rPr>
              <w:t> </w:t>
            </w:r>
            <w:r w:rsidRPr="00823B75">
              <w:rPr>
                <w:b/>
                <w:szCs w:val="22"/>
                <w:lang w:eastAsia="en-GB"/>
              </w:rPr>
              <w:t>% CI)</w:t>
            </w:r>
          </w:p>
        </w:tc>
      </w:tr>
      <w:tr w:rsidR="004C1C40" w:rsidRPr="007008BD" w14:paraId="2AF9548A" w14:textId="77777777" w:rsidTr="00C333FF">
        <w:trPr>
          <w:cantSplit/>
        </w:trPr>
        <w:tc>
          <w:tcPr>
            <w:tcW w:w="1142" w:type="pct"/>
            <w:tcBorders>
              <w:top w:val="single" w:sz="4" w:space="0" w:color="auto"/>
              <w:left w:val="single" w:sz="4" w:space="0" w:color="auto"/>
              <w:bottom w:val="single" w:sz="4" w:space="0" w:color="auto"/>
              <w:right w:val="single" w:sz="4" w:space="0" w:color="auto"/>
            </w:tcBorders>
            <w:hideMark/>
          </w:tcPr>
          <w:p w14:paraId="2AF95481" w14:textId="77777777" w:rsidR="004C1C40" w:rsidRPr="007008BD" w:rsidRDefault="004C1C40" w:rsidP="001F708C">
            <w:pPr>
              <w:keepLines/>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AF95482"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rPr>
            </w:pPr>
            <w:r w:rsidRPr="007008BD">
              <w:rPr>
                <w:szCs w:val="22"/>
              </w:rPr>
              <w:t>10</w:t>
            </w:r>
            <w:r>
              <w:rPr>
                <w:szCs w:val="22"/>
              </w:rPr>
              <w:t>,</w:t>
            </w:r>
            <w:r w:rsidRPr="007008BD">
              <w:rPr>
                <w:szCs w:val="22"/>
              </w:rPr>
              <w:t>8</w:t>
            </w:r>
          </w:p>
          <w:p w14:paraId="2AF95483"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lang w:eastAsia="en-GB"/>
              </w:rPr>
            </w:pPr>
            <w:r>
              <w:rPr>
                <w:szCs w:val="22"/>
              </w:rPr>
              <w:t>(8,7;</w:t>
            </w:r>
            <w:r w:rsidRPr="007008BD">
              <w:rPr>
                <w:szCs w:val="22"/>
              </w:rPr>
              <w:t xml:space="preserve"> 1</w:t>
            </w:r>
            <w:r>
              <w:rPr>
                <w:spacing w:val="-1"/>
                <w:szCs w:val="22"/>
              </w:rPr>
              <w:t>7,</w:t>
            </w:r>
            <w:r w:rsidRPr="007008BD">
              <w:rPr>
                <w:spacing w:val="-1"/>
                <w:szCs w:val="22"/>
              </w:rPr>
              <w:t>9)</w:t>
            </w:r>
          </w:p>
        </w:tc>
        <w:tc>
          <w:tcPr>
            <w:tcW w:w="850" w:type="pct"/>
            <w:tcBorders>
              <w:top w:val="single" w:sz="4" w:space="0" w:color="auto"/>
              <w:left w:val="single" w:sz="4" w:space="0" w:color="auto"/>
              <w:bottom w:val="single" w:sz="4" w:space="0" w:color="auto"/>
              <w:right w:val="single" w:sz="4" w:space="0" w:color="auto"/>
            </w:tcBorders>
            <w:hideMark/>
          </w:tcPr>
          <w:p w14:paraId="2AF95484"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rPr>
            </w:pPr>
            <w:r>
              <w:rPr>
                <w:szCs w:val="22"/>
              </w:rPr>
              <w:t>24,</w:t>
            </w:r>
            <w:r w:rsidRPr="007008BD">
              <w:rPr>
                <w:szCs w:val="22"/>
              </w:rPr>
              <w:t>3</w:t>
            </w:r>
          </w:p>
          <w:p w14:paraId="2AF95485"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lang w:eastAsia="en-GB"/>
              </w:rPr>
            </w:pPr>
            <w:r>
              <w:rPr>
                <w:szCs w:val="22"/>
              </w:rPr>
              <w:t>(7,9;</w:t>
            </w:r>
            <w:r w:rsidRPr="007008BD">
              <w:rPr>
                <w:szCs w:val="22"/>
              </w:rPr>
              <w:t xml:space="preserve"> N</w:t>
            </w:r>
            <w:r>
              <w:rPr>
                <w:szCs w:val="22"/>
              </w:rPr>
              <w:t>R</w:t>
            </w:r>
            <w:r w:rsidRPr="007008BD">
              <w:rPr>
                <w:szCs w:val="22"/>
              </w:rPr>
              <w:t>)</w:t>
            </w:r>
          </w:p>
        </w:tc>
        <w:tc>
          <w:tcPr>
            <w:tcW w:w="923" w:type="pct"/>
            <w:tcBorders>
              <w:top w:val="single" w:sz="4" w:space="0" w:color="auto"/>
              <w:left w:val="single" w:sz="4" w:space="0" w:color="auto"/>
              <w:bottom w:val="single" w:sz="4" w:space="0" w:color="auto"/>
              <w:right w:val="single" w:sz="4" w:space="0" w:color="auto"/>
            </w:tcBorders>
            <w:hideMark/>
          </w:tcPr>
          <w:p w14:paraId="2AF95486"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rPr>
            </w:pPr>
            <w:r w:rsidRPr="007008BD">
              <w:rPr>
                <w:szCs w:val="22"/>
              </w:rPr>
              <w:t>10</w:t>
            </w:r>
            <w:r>
              <w:rPr>
                <w:szCs w:val="22"/>
              </w:rPr>
              <w:t>,</w:t>
            </w:r>
            <w:r w:rsidRPr="007008BD">
              <w:rPr>
                <w:szCs w:val="22"/>
              </w:rPr>
              <w:t>1</w:t>
            </w:r>
          </w:p>
          <w:p w14:paraId="2AF95487"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lang w:eastAsia="en-GB"/>
              </w:rPr>
            </w:pPr>
            <w:r>
              <w:rPr>
                <w:szCs w:val="22"/>
              </w:rPr>
              <w:t>(4,6; 17,</w:t>
            </w:r>
            <w:r w:rsidRPr="007008BD">
              <w:rPr>
                <w:szCs w:val="22"/>
              </w:rPr>
              <w:t>6)</w:t>
            </w:r>
          </w:p>
        </w:tc>
        <w:tc>
          <w:tcPr>
            <w:tcW w:w="1081" w:type="pct"/>
            <w:tcBorders>
              <w:top w:val="single" w:sz="4" w:space="0" w:color="auto"/>
              <w:left w:val="single" w:sz="4" w:space="0" w:color="auto"/>
              <w:bottom w:val="single" w:sz="4" w:space="0" w:color="auto"/>
              <w:right w:val="single" w:sz="4" w:space="0" w:color="auto"/>
            </w:tcBorders>
            <w:hideMark/>
          </w:tcPr>
          <w:p w14:paraId="2AF95488"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rPr>
            </w:pPr>
            <w:r>
              <w:rPr>
                <w:szCs w:val="22"/>
              </w:rPr>
              <w:t>11,</w:t>
            </w:r>
            <w:r w:rsidRPr="007008BD">
              <w:rPr>
                <w:szCs w:val="22"/>
              </w:rPr>
              <w:t>5</w:t>
            </w:r>
          </w:p>
          <w:p w14:paraId="2AF95489" w14:textId="77777777" w:rsidR="004C1C40" w:rsidRPr="007008BD" w:rsidRDefault="004C1C40" w:rsidP="001F708C">
            <w:pPr>
              <w:widowControl w:val="0"/>
              <w:kinsoku w:val="0"/>
              <w:overflowPunct w:val="0"/>
              <w:autoSpaceDE w:val="0"/>
              <w:autoSpaceDN w:val="0"/>
              <w:adjustRightInd w:val="0"/>
              <w:spacing w:line="240" w:lineRule="auto"/>
              <w:ind w:right="28"/>
              <w:jc w:val="center"/>
              <w:rPr>
                <w:szCs w:val="22"/>
                <w:lang w:eastAsia="en-GB"/>
              </w:rPr>
            </w:pPr>
            <w:r>
              <w:rPr>
                <w:szCs w:val="22"/>
              </w:rPr>
              <w:t>(6,8; 22,</w:t>
            </w:r>
            <w:r w:rsidRPr="007008BD">
              <w:rPr>
                <w:szCs w:val="22"/>
              </w:rPr>
              <w:t>4)</w:t>
            </w:r>
          </w:p>
        </w:tc>
      </w:tr>
      <w:tr w:rsidR="00CD66BA" w:rsidRPr="007008BD" w14:paraId="798FF55A" w14:textId="77777777" w:rsidTr="00CD66BA">
        <w:trPr>
          <w:cantSplit/>
        </w:trPr>
        <w:tc>
          <w:tcPr>
            <w:tcW w:w="5000" w:type="pct"/>
            <w:gridSpan w:val="5"/>
            <w:tcBorders>
              <w:top w:val="single" w:sz="4" w:space="0" w:color="auto"/>
              <w:left w:val="single" w:sz="4" w:space="0" w:color="auto"/>
              <w:bottom w:val="single" w:sz="4" w:space="0" w:color="auto"/>
              <w:right w:val="single" w:sz="4" w:space="0" w:color="auto"/>
            </w:tcBorders>
          </w:tcPr>
          <w:p w14:paraId="7FC667FB" w14:textId="13A55D15" w:rsidR="00CD66BA" w:rsidRPr="00864D6C" w:rsidRDefault="00CD66BA" w:rsidP="00DF30E5">
            <w:pPr>
              <w:pStyle w:val="Text"/>
              <w:spacing w:before="0"/>
              <w:rPr>
                <w:sz w:val="20"/>
                <w:lang w:val="da-DK"/>
              </w:rPr>
            </w:pPr>
            <w:r w:rsidRPr="00315E32">
              <w:rPr>
                <w:sz w:val="20"/>
                <w:lang w:val="da-DK"/>
              </w:rPr>
              <w:t>CI = Konfidensinterval, NR = Ikke nået</w:t>
            </w:r>
          </w:p>
        </w:tc>
      </w:tr>
    </w:tbl>
    <w:p w14:paraId="2AF9548D" w14:textId="77777777" w:rsidR="002129B8" w:rsidRPr="00EB3E43" w:rsidRDefault="002129B8" w:rsidP="001F708C">
      <w:pPr>
        <w:widowControl w:val="0"/>
        <w:tabs>
          <w:tab w:val="clear" w:pos="567"/>
        </w:tabs>
        <w:spacing w:line="240" w:lineRule="auto"/>
      </w:pPr>
    </w:p>
    <w:p w14:paraId="2AF9548E" w14:textId="77777777" w:rsidR="00D30D22" w:rsidRPr="00EB3E43" w:rsidRDefault="00D30D22" w:rsidP="001F708C">
      <w:pPr>
        <w:keepNext/>
        <w:widowControl w:val="0"/>
        <w:numPr>
          <w:ilvl w:val="0"/>
          <w:numId w:val="48"/>
        </w:numPr>
        <w:tabs>
          <w:tab w:val="clear" w:pos="567"/>
        </w:tabs>
        <w:autoSpaceDE w:val="0"/>
        <w:autoSpaceDN w:val="0"/>
        <w:adjustRightInd w:val="0"/>
        <w:spacing w:line="240" w:lineRule="auto"/>
        <w:ind w:left="567" w:hanging="567"/>
        <w:jc w:val="both"/>
        <w:rPr>
          <w:i/>
          <w:szCs w:val="24"/>
          <w:u w:val="single"/>
        </w:rPr>
      </w:pPr>
      <w:r w:rsidRPr="00EB3E43">
        <w:rPr>
          <w:i/>
          <w:szCs w:val="24"/>
          <w:u w:val="single"/>
        </w:rPr>
        <w:t>Dabrafenib</w:t>
      </w:r>
      <w:r w:rsidR="001C5458">
        <w:rPr>
          <w:i/>
          <w:szCs w:val="24"/>
          <w:u w:val="single"/>
        </w:rPr>
        <w:noBreakHyphen/>
      </w:r>
      <w:r w:rsidRPr="00EB3E43">
        <w:rPr>
          <w:i/>
          <w:szCs w:val="24"/>
          <w:u w:val="single"/>
        </w:rPr>
        <w:t>monoterapi</w:t>
      </w:r>
    </w:p>
    <w:p w14:paraId="2AF9548F" w14:textId="23E9FB0C" w:rsidR="00544CA6" w:rsidRPr="00EB3E43" w:rsidRDefault="00544CA6" w:rsidP="001F708C">
      <w:pPr>
        <w:widowControl w:val="0"/>
        <w:tabs>
          <w:tab w:val="clear" w:pos="567"/>
        </w:tabs>
        <w:spacing w:line="240" w:lineRule="auto"/>
      </w:pPr>
      <w:r w:rsidRPr="00EB3E43">
        <w:t>Effekten af dabrafenib i behandlingen af voksne patienter med inoperabelt eller metastatisk BRAF V600</w:t>
      </w:r>
      <w:r w:rsidR="001C5458">
        <w:noBreakHyphen/>
      </w:r>
      <w:r w:rsidRPr="00EB3E43">
        <w:t>mutationspositivt melanom er blevet vurderet i 3</w:t>
      </w:r>
      <w:r w:rsidR="006B5A7D">
        <w:t> </w:t>
      </w:r>
      <w:r w:rsidR="001C5458">
        <w:t>kliniske forsøg</w:t>
      </w:r>
      <w:r w:rsidR="001C5458" w:rsidRPr="00EB3E43">
        <w:t xml:space="preserve"> </w:t>
      </w:r>
      <w:r w:rsidRPr="00EB3E43">
        <w:t>(BRF113683 [BREAK</w:t>
      </w:r>
      <w:r w:rsidR="001C5458">
        <w:noBreakHyphen/>
      </w:r>
      <w:r w:rsidRPr="00EB3E43">
        <w:t>3], BRF113929 [BREAK</w:t>
      </w:r>
      <w:r w:rsidR="001C5458">
        <w:noBreakHyphen/>
      </w:r>
      <w:r w:rsidRPr="00EB3E43">
        <w:t>MB] og BRF113710 [BREAK</w:t>
      </w:r>
      <w:r w:rsidR="001C5458">
        <w:noBreakHyphen/>
      </w:r>
      <w:r w:rsidRPr="00EB3E43">
        <w:t>2]), som omfattede patienter med BRAF V600E</w:t>
      </w:r>
      <w:r w:rsidR="001C5458">
        <w:noBreakHyphen/>
      </w:r>
      <w:r w:rsidRPr="00EB3E43">
        <w:t xml:space="preserve"> og/eller V600K</w:t>
      </w:r>
      <w:r w:rsidR="001C5458">
        <w:noBreakHyphen/>
      </w:r>
      <w:r w:rsidRPr="00EB3E43">
        <w:t>mutationer.</w:t>
      </w:r>
    </w:p>
    <w:p w14:paraId="2AF95490" w14:textId="77777777" w:rsidR="00154596" w:rsidRPr="00EB3E43" w:rsidRDefault="00154596" w:rsidP="001F708C">
      <w:pPr>
        <w:widowControl w:val="0"/>
        <w:tabs>
          <w:tab w:val="clear" w:pos="567"/>
        </w:tabs>
        <w:spacing w:line="240" w:lineRule="auto"/>
        <w:rPr>
          <w:szCs w:val="22"/>
        </w:rPr>
      </w:pPr>
    </w:p>
    <w:p w14:paraId="2AF95491" w14:textId="77777777" w:rsidR="00AC3FC4" w:rsidRPr="00EB3E43" w:rsidRDefault="00544CA6" w:rsidP="001F708C">
      <w:pPr>
        <w:widowControl w:val="0"/>
        <w:tabs>
          <w:tab w:val="clear" w:pos="567"/>
        </w:tabs>
        <w:spacing w:line="240" w:lineRule="auto"/>
      </w:pPr>
      <w:r w:rsidRPr="00EB3E43">
        <w:t xml:space="preserve">I disse </w:t>
      </w:r>
      <w:r w:rsidR="001C5458">
        <w:t>kliniske forsøg</w:t>
      </w:r>
      <w:r w:rsidR="001C5458" w:rsidRPr="00EB3E43">
        <w:t xml:space="preserve"> </w:t>
      </w:r>
      <w:r w:rsidRPr="00EB3E43">
        <w:t>var der i alt inkluderet 402</w:t>
      </w:r>
      <w:r w:rsidR="00154596" w:rsidRPr="00EB3E43">
        <w:t> </w:t>
      </w:r>
      <w:r w:rsidR="00AC3FC4" w:rsidRPr="00EB3E43">
        <w:t>patienter</w:t>
      </w:r>
      <w:r w:rsidRPr="00EB3E43">
        <w:t xml:space="preserve"> med BRAF V600E</w:t>
      </w:r>
      <w:r w:rsidR="001C5458">
        <w:noBreakHyphen/>
      </w:r>
      <w:r w:rsidRPr="00EB3E43">
        <w:t>mutationen og 49</w:t>
      </w:r>
      <w:r w:rsidR="00154596" w:rsidRPr="00EB3E43">
        <w:t> </w:t>
      </w:r>
      <w:r w:rsidR="00AC3FC4" w:rsidRPr="00EB3E43">
        <w:t>patienter</w:t>
      </w:r>
      <w:r w:rsidRPr="00EB3E43">
        <w:t xml:space="preserve"> med BRAF V600K</w:t>
      </w:r>
      <w:r w:rsidR="001C5458">
        <w:noBreakHyphen/>
      </w:r>
      <w:r w:rsidRPr="00EB3E43">
        <w:t>mutationen.</w:t>
      </w:r>
      <w:r w:rsidR="00AC3FC4" w:rsidRPr="00EB3E43">
        <w:t xml:space="preserve"> Patienter, med melanom drevet af BRAF</w:t>
      </w:r>
      <w:r w:rsidR="001C5458">
        <w:noBreakHyphen/>
      </w:r>
      <w:r w:rsidR="00AC3FC4" w:rsidRPr="00EB3E43">
        <w:t>mutationer andre end V600E, var ekskluderet f</w:t>
      </w:r>
      <w:r w:rsidR="00DF492B" w:rsidRPr="00EB3E43">
        <w:t>ra registrerings</w:t>
      </w:r>
      <w:r w:rsidR="001C5458">
        <w:noBreakHyphen/>
      </w:r>
      <w:r w:rsidR="00AC3FC4" w:rsidRPr="00EB3E43">
        <w:t>studie</w:t>
      </w:r>
      <w:r w:rsidR="00DF492B" w:rsidRPr="00EB3E43">
        <w:t>t</w:t>
      </w:r>
      <w:r w:rsidR="00AC3FC4" w:rsidRPr="00EB3E43">
        <w:t xml:space="preserve"> og </w:t>
      </w:r>
      <w:r w:rsidR="00DF492B" w:rsidRPr="00EB3E43">
        <w:t xml:space="preserve">i </w:t>
      </w:r>
      <w:r w:rsidR="001C5458">
        <w:t>de</w:t>
      </w:r>
      <w:r w:rsidR="009806A0">
        <w:t>t</w:t>
      </w:r>
      <w:r w:rsidR="001C5458">
        <w:t xml:space="preserve"> kliniske </w:t>
      </w:r>
      <w:r w:rsidR="00DF492B" w:rsidRPr="00EB3E43">
        <w:rPr>
          <w:i/>
        </w:rPr>
        <w:t>single arm</w:t>
      </w:r>
      <w:r w:rsidR="001C5458">
        <w:noBreakHyphen/>
        <w:t>forsøg</w:t>
      </w:r>
      <w:r w:rsidR="00DF492B" w:rsidRPr="00EB3E43">
        <w:t xml:space="preserve"> ser effekten ud til at være lavere </w:t>
      </w:r>
      <w:r w:rsidR="007524AF" w:rsidRPr="00EB3E43">
        <w:t xml:space="preserve">hos patienter med </w:t>
      </w:r>
      <w:r w:rsidR="00DF492B" w:rsidRPr="00EB3E43">
        <w:t>tumorer med</w:t>
      </w:r>
      <w:r w:rsidR="00AC3FC4" w:rsidRPr="00EB3E43">
        <w:t xml:space="preserve"> V600K</w:t>
      </w:r>
      <w:r w:rsidR="001C5458">
        <w:noBreakHyphen/>
      </w:r>
      <w:r w:rsidR="00AC3FC4" w:rsidRPr="00EB3E43">
        <w:t>mutation</w:t>
      </w:r>
      <w:r w:rsidR="00DF492B" w:rsidRPr="00EB3E43">
        <w:t xml:space="preserve"> end V600E</w:t>
      </w:r>
      <w:r w:rsidR="001C5458">
        <w:noBreakHyphen/>
      </w:r>
      <w:r w:rsidR="00DF492B" w:rsidRPr="00EB3E43">
        <w:t>mutation.</w:t>
      </w:r>
    </w:p>
    <w:p w14:paraId="2AF95492" w14:textId="77777777" w:rsidR="00AC3FC4" w:rsidRPr="00EB3E43" w:rsidRDefault="00AC3FC4" w:rsidP="003A6A81">
      <w:pPr>
        <w:tabs>
          <w:tab w:val="clear" w:pos="567"/>
        </w:tabs>
        <w:spacing w:line="240" w:lineRule="auto"/>
      </w:pPr>
    </w:p>
    <w:p w14:paraId="2AF95493" w14:textId="77777777" w:rsidR="00544CA6" w:rsidRPr="00EB3E43" w:rsidRDefault="00544CA6" w:rsidP="003A6A81">
      <w:pPr>
        <w:tabs>
          <w:tab w:val="clear" w:pos="567"/>
        </w:tabs>
        <w:spacing w:line="240" w:lineRule="auto"/>
      </w:pPr>
      <w:r w:rsidRPr="00EB3E43">
        <w:lastRenderedPageBreak/>
        <w:t>Der findes ikke tilgængelige data om patienter med melanom med andre BRAF V600</w:t>
      </w:r>
      <w:r w:rsidR="001C5458">
        <w:noBreakHyphen/>
      </w:r>
      <w:r w:rsidRPr="00EB3E43">
        <w:t>mutationer end V600E og V600K. Effekten a</w:t>
      </w:r>
      <w:r w:rsidR="00AC3FC4" w:rsidRPr="00EB3E43">
        <w:t>f dabrafenib hos patienter</w:t>
      </w:r>
      <w:r w:rsidRPr="00EB3E43">
        <w:t>, der tidligere er blevet behandlet med en proteinkinasehæmmer, er ikke undersøgt.</w:t>
      </w:r>
    </w:p>
    <w:p w14:paraId="2AF95494" w14:textId="77777777" w:rsidR="00544CA6" w:rsidRPr="00EB3E43" w:rsidRDefault="00544CA6" w:rsidP="001F708C">
      <w:pPr>
        <w:widowControl w:val="0"/>
        <w:tabs>
          <w:tab w:val="clear" w:pos="567"/>
        </w:tabs>
        <w:spacing w:line="240" w:lineRule="auto"/>
      </w:pPr>
    </w:p>
    <w:p w14:paraId="2AF95495" w14:textId="77777777" w:rsidR="00544CA6" w:rsidRPr="00EB3E43" w:rsidRDefault="00544CA6" w:rsidP="001F708C">
      <w:pPr>
        <w:keepNext/>
        <w:widowControl w:val="0"/>
        <w:tabs>
          <w:tab w:val="clear" w:pos="567"/>
        </w:tabs>
        <w:spacing w:line="240" w:lineRule="auto"/>
      </w:pPr>
      <w:r w:rsidRPr="00EB3E43">
        <w:rPr>
          <w:i/>
        </w:rPr>
        <w:t>Tidligere ubehandlede patienter (resultater fra fase III</w:t>
      </w:r>
      <w:r w:rsidR="001C5458">
        <w:rPr>
          <w:i/>
        </w:rPr>
        <w:noBreakHyphen/>
      </w:r>
      <w:r w:rsidRPr="00EB3E43">
        <w:rPr>
          <w:i/>
        </w:rPr>
        <w:t xml:space="preserve">studiet </w:t>
      </w:r>
      <w:r w:rsidR="00210EBE" w:rsidRPr="00EB3E43">
        <w:rPr>
          <w:i/>
        </w:rPr>
        <w:t>[</w:t>
      </w:r>
      <w:r w:rsidRPr="00EB3E43">
        <w:rPr>
          <w:i/>
        </w:rPr>
        <w:t>BREAK</w:t>
      </w:r>
      <w:r w:rsidR="001C5458">
        <w:rPr>
          <w:i/>
        </w:rPr>
        <w:noBreakHyphen/>
      </w:r>
      <w:r w:rsidRPr="00EB3E43">
        <w:rPr>
          <w:i/>
        </w:rPr>
        <w:t>3</w:t>
      </w:r>
      <w:r w:rsidR="00210EBE" w:rsidRPr="00EB3E43">
        <w:rPr>
          <w:i/>
        </w:rPr>
        <w:t>]</w:t>
      </w:r>
      <w:r w:rsidRPr="00EB3E43">
        <w:rPr>
          <w:i/>
        </w:rPr>
        <w:t>)</w:t>
      </w:r>
    </w:p>
    <w:p w14:paraId="2AF95496" w14:textId="77777777" w:rsidR="00544CA6" w:rsidRPr="00EB3E43" w:rsidRDefault="00544CA6" w:rsidP="001F708C">
      <w:pPr>
        <w:widowControl w:val="0"/>
        <w:tabs>
          <w:tab w:val="clear" w:pos="567"/>
        </w:tabs>
        <w:spacing w:line="240" w:lineRule="auto"/>
      </w:pPr>
      <w:r w:rsidRPr="00EB3E43">
        <w:t xml:space="preserve">Effekten og sikkerheden </w:t>
      </w:r>
      <w:r w:rsidR="007524AF" w:rsidRPr="00EB3E43">
        <w:t xml:space="preserve">af </w:t>
      </w:r>
      <w:r w:rsidRPr="00EB3E43">
        <w:t xml:space="preserve">dabrafenib blev </w:t>
      </w:r>
      <w:r w:rsidR="007524AF" w:rsidRPr="00EB3E43">
        <w:t xml:space="preserve">undersøgt </w:t>
      </w:r>
      <w:r w:rsidRPr="00EB3E43">
        <w:t>i et randomiseret, ublindet fase III</w:t>
      </w:r>
      <w:r w:rsidR="001C5458">
        <w:noBreakHyphen/>
      </w:r>
      <w:r w:rsidRPr="00EB3E43">
        <w:t>studie (BREAK</w:t>
      </w:r>
      <w:r w:rsidR="001C5458">
        <w:noBreakHyphen/>
      </w:r>
      <w:r w:rsidRPr="00EB3E43">
        <w:t>3), hvor dabrafenib blev sammenlignet med dacarbazin (DTIC) hos tidligere ubehandlede patienter med fremskredent (inoperabelt, stadium III) eller metastatisk (stadium IV) BRAF V600E</w:t>
      </w:r>
      <w:r w:rsidR="001C5458">
        <w:noBreakHyphen/>
      </w:r>
      <w:r w:rsidRPr="00EB3E43">
        <w:t>mutationspositivt melanom.</w:t>
      </w:r>
      <w:r w:rsidR="00210EBE" w:rsidRPr="00EB3E43">
        <w:t xml:space="preserve"> Patienter med melanom med andre BRAF</w:t>
      </w:r>
      <w:r w:rsidR="001C5458">
        <w:noBreakHyphen/>
      </w:r>
      <w:r w:rsidR="00210EBE" w:rsidRPr="00EB3E43">
        <w:t>mutationer end V600E var ekskluderet.</w:t>
      </w:r>
    </w:p>
    <w:p w14:paraId="2AF95497" w14:textId="77777777" w:rsidR="00210EBE" w:rsidRPr="00EB3E43" w:rsidRDefault="00210EBE" w:rsidP="001F708C">
      <w:pPr>
        <w:widowControl w:val="0"/>
        <w:tabs>
          <w:tab w:val="clear" w:pos="567"/>
        </w:tabs>
        <w:spacing w:line="240" w:lineRule="auto"/>
      </w:pPr>
    </w:p>
    <w:p w14:paraId="2AF95498" w14:textId="77777777" w:rsidR="00544CA6" w:rsidRPr="00EB3E43" w:rsidRDefault="00544CA6" w:rsidP="001F708C">
      <w:pPr>
        <w:widowControl w:val="0"/>
        <w:tabs>
          <w:tab w:val="clear" w:pos="567"/>
        </w:tabs>
        <w:spacing w:line="240" w:lineRule="auto"/>
      </w:pPr>
      <w:r w:rsidRPr="00EB3E43">
        <w:t>Det primære formål med dette studie var at vurdere effekten af dabrafenib sammenlignet med DTIC med hensyn til PFS</w:t>
      </w:r>
      <w:r w:rsidR="007524AF" w:rsidRPr="00EB3E43">
        <w:t>, hvor tidspunktet for progression blev bestemt af investigators vurdering</w:t>
      </w:r>
      <w:r w:rsidRPr="00EB3E43">
        <w:t>. Patienterne i DTIC</w:t>
      </w:r>
      <w:r w:rsidR="001C5458">
        <w:noBreakHyphen/>
      </w:r>
      <w:r w:rsidRPr="00EB3E43">
        <w:t>armen fik lov til at skifte over til dabrafenib efter uafhængig radio</w:t>
      </w:r>
      <w:r w:rsidR="007524AF" w:rsidRPr="00EB3E43">
        <w:t>logic</w:t>
      </w:r>
      <w:r w:rsidRPr="00EB3E43">
        <w:t xml:space="preserve"> bekræftelse af første progre</w:t>
      </w:r>
      <w:r w:rsidR="00CE6D54" w:rsidRPr="00EB3E43">
        <w:t>ssion. Baselinekarakteristika var vel</w:t>
      </w:r>
      <w:r w:rsidRPr="00EB3E43">
        <w:t>balanceret mellem de to behandlingsgrupper. 60</w:t>
      </w:r>
      <w:r w:rsidR="00154596" w:rsidRPr="00EB3E43">
        <w:t> %</w:t>
      </w:r>
      <w:r w:rsidRPr="00EB3E43">
        <w:t xml:space="preserve"> af patienterne var mænd, og 99,6</w:t>
      </w:r>
      <w:r w:rsidR="00154596" w:rsidRPr="00EB3E43">
        <w:t> %</w:t>
      </w:r>
      <w:r w:rsidRPr="00EB3E43">
        <w:t xml:space="preserve"> var kaukas</w:t>
      </w:r>
      <w:r w:rsidR="00B70250" w:rsidRPr="00EB3E43">
        <w:t>ere</w:t>
      </w:r>
      <w:r w:rsidRPr="00EB3E43">
        <w:t>. Medianalderen var 52</w:t>
      </w:r>
      <w:r w:rsidR="00154596" w:rsidRPr="00EB3E43">
        <w:t> </w:t>
      </w:r>
      <w:r w:rsidRPr="00EB3E43">
        <w:t>år, hvor 21</w:t>
      </w:r>
      <w:r w:rsidR="00154596" w:rsidRPr="00EB3E43">
        <w:t> %</w:t>
      </w:r>
      <w:r w:rsidRPr="00EB3E43">
        <w:t xml:space="preserve"> af patienterne var ≥ 65</w:t>
      </w:r>
      <w:r w:rsidR="00154596" w:rsidRPr="00EB3E43">
        <w:t> </w:t>
      </w:r>
      <w:r w:rsidRPr="00EB3E43">
        <w:t>år. 98,4</w:t>
      </w:r>
      <w:r w:rsidR="00154596" w:rsidRPr="00EB3E43">
        <w:t> %</w:t>
      </w:r>
      <w:r w:rsidRPr="00EB3E43">
        <w:t xml:space="preserve"> havde en ECOG</w:t>
      </w:r>
      <w:r w:rsidR="001C5458">
        <w:noBreakHyphen/>
      </w:r>
      <w:r w:rsidRPr="00EB3E43">
        <w:t>status på 0 eller 1, og 97</w:t>
      </w:r>
      <w:r w:rsidR="00154596" w:rsidRPr="00EB3E43">
        <w:t> %</w:t>
      </w:r>
      <w:r w:rsidRPr="00EB3E43">
        <w:t xml:space="preserve"> af patienterne havde metastatisk sygdom.</w:t>
      </w:r>
    </w:p>
    <w:p w14:paraId="2AF95499" w14:textId="77777777" w:rsidR="00544CA6" w:rsidRPr="00EB3E43" w:rsidRDefault="00544CA6" w:rsidP="001F708C">
      <w:pPr>
        <w:widowControl w:val="0"/>
        <w:tabs>
          <w:tab w:val="clear" w:pos="567"/>
        </w:tabs>
        <w:spacing w:line="240" w:lineRule="auto"/>
      </w:pPr>
    </w:p>
    <w:p w14:paraId="2AF9549A" w14:textId="66086128" w:rsidR="00544CA6" w:rsidRPr="00EB3E43" w:rsidRDefault="00544CA6" w:rsidP="001F708C">
      <w:pPr>
        <w:widowControl w:val="0"/>
        <w:tabs>
          <w:tab w:val="clear" w:pos="567"/>
        </w:tabs>
        <w:spacing w:line="240" w:lineRule="auto"/>
      </w:pPr>
      <w:r w:rsidRPr="00EB3E43">
        <w:t>Ved den forudspecificerede analyse, hvor skæringen for dataindsamling var 19.</w:t>
      </w:r>
      <w:r w:rsidR="00A2324A" w:rsidRPr="00EB3E43">
        <w:t> </w:t>
      </w:r>
      <w:r w:rsidRPr="00EB3E43">
        <w:t>december</w:t>
      </w:r>
      <w:r w:rsidR="00A2324A" w:rsidRPr="00EB3E43">
        <w:t> </w:t>
      </w:r>
      <w:r w:rsidRPr="00EB3E43">
        <w:t>2011, var der opnået en signifikant forbed</w:t>
      </w:r>
      <w:r w:rsidR="00CE6D54" w:rsidRPr="00EB3E43">
        <w:t>ring i det primære endepunkt</w:t>
      </w:r>
      <w:r w:rsidRPr="00EB3E43">
        <w:t xml:space="preserve"> PFS (HR = 0,30, 95</w:t>
      </w:r>
      <w:r w:rsidR="00154596" w:rsidRPr="00EB3E43">
        <w:t> %</w:t>
      </w:r>
      <w:r w:rsidRPr="00EB3E43">
        <w:t xml:space="preserve"> C</w:t>
      </w:r>
      <w:r w:rsidR="00370570" w:rsidRPr="00EB3E43">
        <w:t>I 0,18</w:t>
      </w:r>
      <w:r w:rsidR="00A2324A" w:rsidRPr="00EB3E43">
        <w:t xml:space="preserve">; </w:t>
      </w:r>
      <w:r w:rsidRPr="00EB3E43">
        <w:t xml:space="preserve">0,51, p &lt; 0,0001). Effektresultaterne fra </w:t>
      </w:r>
      <w:r w:rsidR="00210EBE" w:rsidRPr="00EB3E43">
        <w:t>d</w:t>
      </w:r>
      <w:r w:rsidRPr="00EB3E43">
        <w:t xml:space="preserve">en </w:t>
      </w:r>
      <w:r w:rsidR="00210EBE" w:rsidRPr="00EB3E43">
        <w:t xml:space="preserve">primære </w:t>
      </w:r>
      <w:r w:rsidRPr="00EB3E43">
        <w:t>analyse med yderligere 6</w:t>
      </w:r>
      <w:r w:rsidR="002515F4">
        <w:noBreakHyphen/>
      </w:r>
      <w:r w:rsidRPr="00EB3E43">
        <w:t>måneders op</w:t>
      </w:r>
      <w:r w:rsidR="00CE6D54" w:rsidRPr="00EB3E43">
        <w:t>følgning er opsummeret i tabel</w:t>
      </w:r>
      <w:r w:rsidR="00ED4BFE" w:rsidRPr="00EB3E43">
        <w:t> </w:t>
      </w:r>
      <w:r w:rsidR="00827C9A">
        <w:t>11</w:t>
      </w:r>
      <w:r w:rsidRPr="00EB3E43">
        <w:t xml:space="preserve">. Data </w:t>
      </w:r>
      <w:r w:rsidR="00571BCA" w:rsidRPr="00EB3E43">
        <w:t xml:space="preserve">med </w:t>
      </w:r>
      <w:r w:rsidR="001E331A" w:rsidRPr="00EB3E43">
        <w:t>OS</w:t>
      </w:r>
      <w:r w:rsidRPr="00EB3E43">
        <w:t xml:space="preserve"> fra en anden post hoc</w:t>
      </w:r>
      <w:r w:rsidR="002515F4">
        <w:noBreakHyphen/>
      </w:r>
      <w:r w:rsidRPr="00EB3E43">
        <w:t>analyse, hvor skæringen for dataindsamling var 18.</w:t>
      </w:r>
      <w:r w:rsidR="00A2324A" w:rsidRPr="00EB3E43">
        <w:t> </w:t>
      </w:r>
      <w:r w:rsidR="00CE6D54" w:rsidRPr="00EB3E43">
        <w:t>december</w:t>
      </w:r>
      <w:r w:rsidR="00A2324A" w:rsidRPr="00EB3E43">
        <w:t> </w:t>
      </w:r>
      <w:r w:rsidR="00CE6D54" w:rsidRPr="00EB3E43">
        <w:t xml:space="preserve">2012, </w:t>
      </w:r>
      <w:r w:rsidR="00210EBE" w:rsidRPr="00EB3E43">
        <w:t>er vist</w:t>
      </w:r>
      <w:r w:rsidRPr="00EB3E43">
        <w:t xml:space="preserve"> i figur</w:t>
      </w:r>
      <w:r w:rsidR="00ED4BFE" w:rsidRPr="00EB3E43">
        <w:t> </w:t>
      </w:r>
      <w:r w:rsidR="00D30D22" w:rsidRPr="00EB3E43">
        <w:t>3</w:t>
      </w:r>
      <w:r w:rsidRPr="00EB3E43">
        <w:t>.</w:t>
      </w:r>
    </w:p>
    <w:p w14:paraId="2AF9549B" w14:textId="77777777" w:rsidR="00544CA6" w:rsidRPr="00EA62C6" w:rsidRDefault="00544CA6" w:rsidP="001F708C">
      <w:pPr>
        <w:widowControl w:val="0"/>
        <w:tabs>
          <w:tab w:val="clear" w:pos="567"/>
        </w:tabs>
        <w:spacing w:line="240" w:lineRule="auto"/>
        <w:rPr>
          <w:szCs w:val="22"/>
        </w:rPr>
      </w:pPr>
    </w:p>
    <w:p w14:paraId="2AF9549C" w14:textId="6A84251A" w:rsidR="00544CA6" w:rsidRPr="00864D6C" w:rsidRDefault="00370570" w:rsidP="001F708C">
      <w:pPr>
        <w:keepNext/>
        <w:keepLines/>
        <w:widowControl w:val="0"/>
        <w:tabs>
          <w:tab w:val="clear" w:pos="567"/>
        </w:tabs>
        <w:spacing w:line="240" w:lineRule="auto"/>
        <w:rPr>
          <w:b/>
          <w:bCs/>
          <w:szCs w:val="22"/>
        </w:rPr>
      </w:pPr>
      <w:r w:rsidRPr="00864D6C">
        <w:rPr>
          <w:b/>
          <w:bCs/>
          <w:szCs w:val="22"/>
        </w:rPr>
        <w:t>Tabel</w:t>
      </w:r>
      <w:r w:rsidR="00ED4BFE" w:rsidRPr="00864D6C">
        <w:rPr>
          <w:b/>
          <w:bCs/>
          <w:szCs w:val="22"/>
        </w:rPr>
        <w:t> </w:t>
      </w:r>
      <w:r w:rsidR="00827C9A" w:rsidRPr="00864D6C">
        <w:rPr>
          <w:b/>
          <w:bCs/>
          <w:szCs w:val="22"/>
        </w:rPr>
        <w:t>11</w:t>
      </w:r>
      <w:r w:rsidR="00154596" w:rsidRPr="00864D6C">
        <w:rPr>
          <w:b/>
          <w:bCs/>
          <w:szCs w:val="22"/>
        </w:rPr>
        <w:tab/>
      </w:r>
      <w:r w:rsidR="00544CA6" w:rsidRPr="00864D6C">
        <w:rPr>
          <w:b/>
          <w:bCs/>
          <w:szCs w:val="22"/>
        </w:rPr>
        <w:t>Effekt hos tidligere ubehandlede patienter (studiet BREAK</w:t>
      </w:r>
      <w:r w:rsidR="002515F4" w:rsidRPr="00864D6C">
        <w:rPr>
          <w:b/>
          <w:bCs/>
          <w:szCs w:val="22"/>
        </w:rPr>
        <w:noBreakHyphen/>
      </w:r>
      <w:r w:rsidR="00544CA6" w:rsidRPr="00864D6C">
        <w:rPr>
          <w:b/>
          <w:bCs/>
          <w:szCs w:val="22"/>
        </w:rPr>
        <w:t>3, 25.</w:t>
      </w:r>
      <w:r w:rsidR="00A2324A" w:rsidRPr="00864D6C">
        <w:rPr>
          <w:b/>
          <w:bCs/>
          <w:szCs w:val="22"/>
        </w:rPr>
        <w:t> </w:t>
      </w:r>
      <w:r w:rsidR="00544CA6" w:rsidRPr="00864D6C">
        <w:rPr>
          <w:b/>
          <w:bCs/>
          <w:szCs w:val="22"/>
        </w:rPr>
        <w:t>juni</w:t>
      </w:r>
      <w:r w:rsidR="00A2324A" w:rsidRPr="00864D6C">
        <w:rPr>
          <w:b/>
          <w:bCs/>
          <w:szCs w:val="22"/>
        </w:rPr>
        <w:t> </w:t>
      </w:r>
      <w:r w:rsidR="00544CA6" w:rsidRPr="00864D6C">
        <w:rPr>
          <w:b/>
          <w:bCs/>
          <w:szCs w:val="22"/>
        </w:rPr>
        <w:t>2012)</w:t>
      </w:r>
    </w:p>
    <w:p w14:paraId="2AF9549D" w14:textId="77777777" w:rsidR="00A375ED" w:rsidRPr="00917FB2" w:rsidRDefault="00A375ED" w:rsidP="001F708C">
      <w:pPr>
        <w:keepNext/>
        <w:keepLines/>
        <w:widowControl w:val="0"/>
        <w:tabs>
          <w:tab w:val="clear" w:pos="567"/>
        </w:tabs>
        <w:spacing w:line="240" w:lineRule="auto"/>
        <w:rPr>
          <w:szCs w:val="22"/>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A12A06" w:rsidRPr="00FD0743" w14:paraId="2AF954A3" w14:textId="77777777" w:rsidTr="00FD4E9C">
        <w:trPr>
          <w:cantSplit/>
        </w:trPr>
        <w:tc>
          <w:tcPr>
            <w:tcW w:w="1098" w:type="pct"/>
            <w:tcBorders>
              <w:top w:val="single" w:sz="4" w:space="0" w:color="auto"/>
              <w:left w:val="single" w:sz="4" w:space="0" w:color="auto"/>
              <w:bottom w:val="single" w:sz="4" w:space="0" w:color="auto"/>
            </w:tcBorders>
            <w:shd w:val="clear" w:color="auto" w:fill="auto"/>
            <w:hideMark/>
          </w:tcPr>
          <w:p w14:paraId="2AF9549E" w14:textId="77777777" w:rsidR="00AD47FA" w:rsidRPr="0052047B" w:rsidRDefault="00AD47FA" w:rsidP="001F708C">
            <w:pPr>
              <w:keepNext/>
              <w:keepLines/>
              <w:widowControl w:val="0"/>
              <w:tabs>
                <w:tab w:val="clear" w:pos="567"/>
              </w:tabs>
              <w:spacing w:line="240" w:lineRule="auto"/>
              <w:rPr>
                <w:b/>
                <w:szCs w:val="22"/>
              </w:rPr>
            </w:pPr>
          </w:p>
        </w:tc>
        <w:tc>
          <w:tcPr>
            <w:tcW w:w="1958" w:type="pct"/>
            <w:gridSpan w:val="2"/>
            <w:tcBorders>
              <w:top w:val="single" w:sz="4" w:space="0" w:color="auto"/>
              <w:bottom w:val="single" w:sz="4" w:space="0" w:color="auto"/>
            </w:tcBorders>
            <w:shd w:val="clear" w:color="auto" w:fill="auto"/>
            <w:vAlign w:val="center"/>
            <w:hideMark/>
          </w:tcPr>
          <w:p w14:paraId="2AF9549F" w14:textId="77777777" w:rsidR="00AD47FA" w:rsidRPr="00E02CB3" w:rsidRDefault="00AD47FA" w:rsidP="001F708C">
            <w:pPr>
              <w:keepNext/>
              <w:keepLines/>
              <w:widowControl w:val="0"/>
              <w:tabs>
                <w:tab w:val="clear" w:pos="567"/>
              </w:tabs>
              <w:spacing w:line="240" w:lineRule="auto"/>
              <w:jc w:val="center"/>
              <w:rPr>
                <w:rFonts w:eastAsia="MS Mincho"/>
                <w:b/>
                <w:szCs w:val="22"/>
              </w:rPr>
            </w:pPr>
            <w:r w:rsidRPr="00E02CB3">
              <w:rPr>
                <w:rFonts w:eastAsia="MS Mincho"/>
                <w:b/>
                <w:szCs w:val="22"/>
              </w:rPr>
              <w:t>Data ved</w:t>
            </w:r>
          </w:p>
          <w:p w14:paraId="2AF954A0" w14:textId="77777777" w:rsidR="00AD47FA" w:rsidRPr="00826599" w:rsidRDefault="00A2324A" w:rsidP="001F708C">
            <w:pPr>
              <w:keepNext/>
              <w:keepLines/>
              <w:widowControl w:val="0"/>
              <w:tabs>
                <w:tab w:val="clear" w:pos="567"/>
              </w:tabs>
              <w:spacing w:line="240" w:lineRule="auto"/>
              <w:jc w:val="center"/>
              <w:rPr>
                <w:rFonts w:eastAsia="MS Mincho"/>
                <w:b/>
                <w:szCs w:val="22"/>
              </w:rPr>
            </w:pPr>
            <w:r w:rsidRPr="00E02CB3">
              <w:rPr>
                <w:rFonts w:eastAsia="MS Mincho"/>
                <w:b/>
                <w:szCs w:val="22"/>
              </w:rPr>
              <w:t>19. d</w:t>
            </w:r>
            <w:r w:rsidR="00AD47FA" w:rsidRPr="00826599">
              <w:rPr>
                <w:rFonts w:eastAsia="MS Mincho"/>
                <w:b/>
                <w:szCs w:val="22"/>
              </w:rPr>
              <w:t>ecember 2011</w:t>
            </w:r>
          </w:p>
        </w:tc>
        <w:tc>
          <w:tcPr>
            <w:tcW w:w="1944" w:type="pct"/>
            <w:gridSpan w:val="2"/>
            <w:tcBorders>
              <w:top w:val="single" w:sz="4" w:space="0" w:color="auto"/>
              <w:bottom w:val="single" w:sz="4" w:space="0" w:color="auto"/>
            </w:tcBorders>
            <w:vAlign w:val="center"/>
          </w:tcPr>
          <w:p w14:paraId="2AF954A1" w14:textId="77777777" w:rsidR="00AD47FA" w:rsidRPr="00826599" w:rsidRDefault="00AD47FA" w:rsidP="001F708C">
            <w:pPr>
              <w:keepNext/>
              <w:keepLines/>
              <w:widowControl w:val="0"/>
              <w:tabs>
                <w:tab w:val="clear" w:pos="567"/>
              </w:tabs>
              <w:spacing w:line="240" w:lineRule="auto"/>
              <w:jc w:val="center"/>
              <w:rPr>
                <w:rFonts w:eastAsia="MS Mincho"/>
                <w:b/>
                <w:szCs w:val="22"/>
              </w:rPr>
            </w:pPr>
            <w:r w:rsidRPr="00826599">
              <w:rPr>
                <w:rFonts w:eastAsia="MS Mincho"/>
                <w:b/>
                <w:szCs w:val="22"/>
              </w:rPr>
              <w:t>Data ved</w:t>
            </w:r>
          </w:p>
          <w:p w14:paraId="2AF954A2" w14:textId="77777777" w:rsidR="00AD47FA" w:rsidRPr="00D16BFD" w:rsidRDefault="00A2324A" w:rsidP="001F708C">
            <w:pPr>
              <w:keepNext/>
              <w:keepLines/>
              <w:widowControl w:val="0"/>
              <w:tabs>
                <w:tab w:val="clear" w:pos="567"/>
              </w:tabs>
              <w:spacing w:line="240" w:lineRule="auto"/>
              <w:jc w:val="center"/>
              <w:rPr>
                <w:rFonts w:eastAsia="MS Mincho"/>
                <w:b/>
                <w:szCs w:val="22"/>
              </w:rPr>
            </w:pPr>
            <w:r w:rsidRPr="00826599">
              <w:rPr>
                <w:rFonts w:eastAsia="MS Mincho"/>
                <w:b/>
                <w:szCs w:val="22"/>
              </w:rPr>
              <w:t>25. j</w:t>
            </w:r>
            <w:r w:rsidR="00AD47FA" w:rsidRPr="00DA20D1">
              <w:rPr>
                <w:rFonts w:eastAsia="MS Mincho"/>
                <w:b/>
                <w:szCs w:val="22"/>
              </w:rPr>
              <w:t>un</w:t>
            </w:r>
            <w:r w:rsidRPr="00EC05AB">
              <w:rPr>
                <w:rFonts w:eastAsia="MS Mincho"/>
                <w:b/>
                <w:szCs w:val="22"/>
              </w:rPr>
              <w:t>i</w:t>
            </w:r>
            <w:r w:rsidR="00AD47FA" w:rsidRPr="00D16BFD">
              <w:rPr>
                <w:rFonts w:eastAsia="MS Mincho"/>
                <w:b/>
                <w:szCs w:val="22"/>
              </w:rPr>
              <w:t xml:space="preserve"> 2012</w:t>
            </w:r>
          </w:p>
        </w:tc>
      </w:tr>
      <w:tr w:rsidR="00A12A06" w:rsidRPr="00FD0743" w:rsidDel="006A35ED" w14:paraId="2AF954AD" w14:textId="77777777" w:rsidTr="00FD4E9C">
        <w:trPr>
          <w:cantSplit/>
        </w:trPr>
        <w:tc>
          <w:tcPr>
            <w:tcW w:w="1098" w:type="pct"/>
            <w:tcBorders>
              <w:top w:val="single" w:sz="4" w:space="0" w:color="auto"/>
              <w:left w:val="single" w:sz="4" w:space="0" w:color="auto"/>
              <w:bottom w:val="single" w:sz="4" w:space="0" w:color="auto"/>
            </w:tcBorders>
            <w:shd w:val="clear" w:color="auto" w:fill="auto"/>
            <w:hideMark/>
          </w:tcPr>
          <w:p w14:paraId="2AF954A4" w14:textId="77777777" w:rsidR="00AD47FA" w:rsidRPr="00FD0743" w:rsidRDefault="00AD47FA" w:rsidP="001F708C">
            <w:pPr>
              <w:keepNext/>
              <w:keepLines/>
              <w:widowControl w:val="0"/>
              <w:tabs>
                <w:tab w:val="clear" w:pos="567"/>
              </w:tabs>
              <w:spacing w:line="240" w:lineRule="auto"/>
              <w:rPr>
                <w:b/>
                <w:szCs w:val="22"/>
              </w:rPr>
            </w:pPr>
          </w:p>
        </w:tc>
        <w:tc>
          <w:tcPr>
            <w:tcW w:w="978" w:type="pct"/>
            <w:tcBorders>
              <w:top w:val="single" w:sz="4" w:space="0" w:color="auto"/>
              <w:bottom w:val="single" w:sz="4" w:space="0" w:color="auto"/>
            </w:tcBorders>
            <w:shd w:val="clear" w:color="auto" w:fill="auto"/>
            <w:vAlign w:val="center"/>
            <w:hideMark/>
          </w:tcPr>
          <w:p w14:paraId="2AF954A5"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Dabrafenib</w:t>
            </w:r>
          </w:p>
          <w:p w14:paraId="2AF954A6"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n</w:t>
            </w:r>
            <w:r w:rsidR="005B1E01" w:rsidRPr="00FD0743">
              <w:rPr>
                <w:rFonts w:eastAsia="MS Mincho"/>
                <w:b/>
                <w:szCs w:val="22"/>
              </w:rPr>
              <w:t> </w:t>
            </w:r>
            <w:r w:rsidRPr="00FD0743">
              <w:rPr>
                <w:rFonts w:eastAsia="MS Mincho"/>
                <w:b/>
                <w:szCs w:val="22"/>
              </w:rPr>
              <w:t>=</w:t>
            </w:r>
            <w:r w:rsidR="005B1E01" w:rsidRPr="00FD0743">
              <w:rPr>
                <w:rFonts w:eastAsia="MS Mincho"/>
                <w:b/>
                <w:szCs w:val="22"/>
              </w:rPr>
              <w:t> </w:t>
            </w:r>
            <w:r w:rsidRPr="00FD0743">
              <w:rPr>
                <w:rFonts w:eastAsia="MS Mincho"/>
                <w:b/>
                <w:szCs w:val="22"/>
              </w:rPr>
              <w:t>187</w:t>
            </w:r>
          </w:p>
        </w:tc>
        <w:tc>
          <w:tcPr>
            <w:tcW w:w="980" w:type="pct"/>
            <w:tcBorders>
              <w:top w:val="single" w:sz="4" w:space="0" w:color="auto"/>
              <w:bottom w:val="single" w:sz="4" w:space="0" w:color="auto"/>
            </w:tcBorders>
            <w:shd w:val="clear" w:color="auto" w:fill="auto"/>
            <w:vAlign w:val="center"/>
            <w:hideMark/>
          </w:tcPr>
          <w:p w14:paraId="2AF954A7"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DTIC</w:t>
            </w:r>
          </w:p>
          <w:p w14:paraId="2AF954A8"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n</w:t>
            </w:r>
            <w:r w:rsidR="005B1E01" w:rsidRPr="00FD0743">
              <w:rPr>
                <w:rFonts w:eastAsia="MS Mincho"/>
                <w:b/>
                <w:szCs w:val="22"/>
              </w:rPr>
              <w:t> </w:t>
            </w:r>
            <w:r w:rsidRPr="00FD0743">
              <w:rPr>
                <w:rFonts w:eastAsia="MS Mincho"/>
                <w:b/>
                <w:szCs w:val="22"/>
              </w:rPr>
              <w:t>=</w:t>
            </w:r>
            <w:r w:rsidR="005B1E01" w:rsidRPr="00FD0743">
              <w:rPr>
                <w:rFonts w:eastAsia="MS Mincho"/>
                <w:b/>
                <w:szCs w:val="22"/>
              </w:rPr>
              <w:t> </w:t>
            </w:r>
            <w:r w:rsidRPr="00FD0743">
              <w:rPr>
                <w:rFonts w:eastAsia="MS Mincho"/>
                <w:b/>
                <w:szCs w:val="22"/>
              </w:rPr>
              <w:t>63</w:t>
            </w:r>
          </w:p>
        </w:tc>
        <w:tc>
          <w:tcPr>
            <w:tcW w:w="974" w:type="pct"/>
            <w:tcBorders>
              <w:bottom w:val="single" w:sz="4" w:space="0" w:color="auto"/>
            </w:tcBorders>
            <w:vAlign w:val="center"/>
          </w:tcPr>
          <w:p w14:paraId="2AF954A9"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Dabrafenib</w:t>
            </w:r>
          </w:p>
          <w:p w14:paraId="2AF954AA"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n</w:t>
            </w:r>
            <w:r w:rsidR="005B1E01" w:rsidRPr="00FD0743">
              <w:rPr>
                <w:rFonts w:eastAsia="MS Mincho"/>
                <w:b/>
                <w:szCs w:val="22"/>
              </w:rPr>
              <w:t> </w:t>
            </w:r>
            <w:r w:rsidRPr="00FD0743">
              <w:rPr>
                <w:rFonts w:eastAsia="MS Mincho"/>
                <w:b/>
                <w:szCs w:val="22"/>
              </w:rPr>
              <w:t>=</w:t>
            </w:r>
            <w:r w:rsidR="005B1E01" w:rsidRPr="00FD0743">
              <w:rPr>
                <w:rFonts w:eastAsia="MS Mincho"/>
                <w:b/>
                <w:szCs w:val="22"/>
              </w:rPr>
              <w:t> </w:t>
            </w:r>
            <w:r w:rsidRPr="00FD0743">
              <w:rPr>
                <w:rFonts w:eastAsia="MS Mincho"/>
                <w:b/>
                <w:szCs w:val="22"/>
              </w:rPr>
              <w:t>187</w:t>
            </w:r>
          </w:p>
        </w:tc>
        <w:tc>
          <w:tcPr>
            <w:tcW w:w="970" w:type="pct"/>
            <w:tcBorders>
              <w:bottom w:val="single" w:sz="4" w:space="0" w:color="auto"/>
            </w:tcBorders>
            <w:vAlign w:val="center"/>
          </w:tcPr>
          <w:p w14:paraId="2AF954AB" w14:textId="77777777" w:rsidR="00AD47FA" w:rsidRPr="00FD0743"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DTIC</w:t>
            </w:r>
          </w:p>
          <w:p w14:paraId="2AF954AC" w14:textId="77777777" w:rsidR="00AD47FA" w:rsidRPr="00FD0743" w:rsidDel="006A35ED" w:rsidRDefault="00AD47FA" w:rsidP="001F708C">
            <w:pPr>
              <w:keepNext/>
              <w:keepLines/>
              <w:widowControl w:val="0"/>
              <w:tabs>
                <w:tab w:val="clear" w:pos="567"/>
              </w:tabs>
              <w:spacing w:line="240" w:lineRule="auto"/>
              <w:jc w:val="center"/>
              <w:rPr>
                <w:rFonts w:eastAsia="MS Mincho"/>
                <w:b/>
                <w:szCs w:val="22"/>
              </w:rPr>
            </w:pPr>
            <w:r w:rsidRPr="00FD0743">
              <w:rPr>
                <w:rFonts w:eastAsia="MS Mincho"/>
                <w:b/>
                <w:szCs w:val="22"/>
              </w:rPr>
              <w:t>n</w:t>
            </w:r>
            <w:r w:rsidR="005B1E01" w:rsidRPr="00FD0743">
              <w:rPr>
                <w:rFonts w:eastAsia="MS Mincho"/>
                <w:b/>
                <w:szCs w:val="22"/>
              </w:rPr>
              <w:t> </w:t>
            </w:r>
            <w:r w:rsidRPr="00FD0743">
              <w:rPr>
                <w:rFonts w:eastAsia="MS Mincho"/>
                <w:b/>
                <w:szCs w:val="22"/>
              </w:rPr>
              <w:t>=</w:t>
            </w:r>
            <w:r w:rsidR="005B1E01" w:rsidRPr="00FD0743">
              <w:rPr>
                <w:rFonts w:eastAsia="MS Mincho"/>
                <w:b/>
                <w:szCs w:val="22"/>
              </w:rPr>
              <w:t> </w:t>
            </w:r>
            <w:r w:rsidRPr="00FD0743">
              <w:rPr>
                <w:rFonts w:eastAsia="MS Mincho"/>
                <w:b/>
                <w:szCs w:val="22"/>
              </w:rPr>
              <w:t>63</w:t>
            </w:r>
          </w:p>
        </w:tc>
      </w:tr>
      <w:tr w:rsidR="00A12A06" w:rsidRPr="00FD0743" w14:paraId="2AF954B0" w14:textId="77777777" w:rsidTr="00FD4E9C">
        <w:trPr>
          <w:cantSplit/>
        </w:trPr>
        <w:tc>
          <w:tcPr>
            <w:tcW w:w="3056" w:type="pct"/>
            <w:gridSpan w:val="3"/>
            <w:tcBorders>
              <w:top w:val="single" w:sz="4" w:space="0" w:color="auto"/>
              <w:left w:val="single" w:sz="4" w:space="0" w:color="auto"/>
              <w:bottom w:val="single" w:sz="4" w:space="0" w:color="auto"/>
            </w:tcBorders>
            <w:shd w:val="clear" w:color="auto" w:fill="auto"/>
          </w:tcPr>
          <w:p w14:paraId="2AF954AE" w14:textId="77777777" w:rsidR="00AD47FA" w:rsidRPr="00FD0743" w:rsidRDefault="00CC217F" w:rsidP="001F708C">
            <w:pPr>
              <w:keepNext/>
              <w:keepLines/>
              <w:widowControl w:val="0"/>
              <w:tabs>
                <w:tab w:val="clear" w:pos="567"/>
              </w:tabs>
              <w:spacing w:line="240" w:lineRule="auto"/>
              <w:rPr>
                <w:b/>
                <w:szCs w:val="22"/>
              </w:rPr>
            </w:pPr>
            <w:r w:rsidRPr="00FD0743">
              <w:rPr>
                <w:b/>
                <w:szCs w:val="22"/>
              </w:rPr>
              <w:t>Progressionsfri overlevelse</w:t>
            </w:r>
          </w:p>
        </w:tc>
        <w:tc>
          <w:tcPr>
            <w:tcW w:w="1944" w:type="pct"/>
            <w:gridSpan w:val="2"/>
            <w:tcBorders>
              <w:top w:val="single" w:sz="4" w:space="0" w:color="auto"/>
              <w:bottom w:val="single" w:sz="4" w:space="0" w:color="auto"/>
            </w:tcBorders>
          </w:tcPr>
          <w:p w14:paraId="2AF954AF" w14:textId="77777777" w:rsidR="00AD47FA" w:rsidRPr="00FD0743" w:rsidRDefault="00AD47FA" w:rsidP="001F708C">
            <w:pPr>
              <w:keepNext/>
              <w:keepLines/>
              <w:widowControl w:val="0"/>
              <w:tabs>
                <w:tab w:val="clear" w:pos="567"/>
              </w:tabs>
              <w:spacing w:line="240" w:lineRule="auto"/>
              <w:jc w:val="center"/>
              <w:rPr>
                <w:rFonts w:eastAsia="MS Mincho"/>
                <w:b/>
                <w:szCs w:val="22"/>
              </w:rPr>
            </w:pPr>
          </w:p>
        </w:tc>
      </w:tr>
      <w:tr w:rsidR="00A12A06" w:rsidRPr="00FD0743" w14:paraId="2AF954B6" w14:textId="77777777" w:rsidTr="00FD4E9C">
        <w:trPr>
          <w:cantSplit/>
        </w:trPr>
        <w:tc>
          <w:tcPr>
            <w:tcW w:w="1098" w:type="pct"/>
            <w:tcBorders>
              <w:top w:val="single" w:sz="4" w:space="0" w:color="auto"/>
              <w:left w:val="single" w:sz="4" w:space="0" w:color="auto"/>
              <w:bottom w:val="nil"/>
              <w:right w:val="single" w:sz="4" w:space="0" w:color="auto"/>
            </w:tcBorders>
            <w:shd w:val="clear" w:color="auto" w:fill="auto"/>
          </w:tcPr>
          <w:p w14:paraId="2AF954B1" w14:textId="77777777" w:rsidR="00AD47FA" w:rsidRPr="00FD0743" w:rsidRDefault="00CC217F" w:rsidP="001F708C">
            <w:pPr>
              <w:keepNext/>
              <w:keepLines/>
              <w:widowControl w:val="0"/>
              <w:tabs>
                <w:tab w:val="clear" w:pos="567"/>
              </w:tabs>
              <w:spacing w:line="240" w:lineRule="auto"/>
              <w:rPr>
                <w:rFonts w:eastAsia="MS Mincho"/>
                <w:szCs w:val="22"/>
              </w:rPr>
            </w:pPr>
            <w:r w:rsidRPr="00FD0743">
              <w:rPr>
                <w:rFonts w:eastAsia="MS Mincho"/>
                <w:szCs w:val="22"/>
              </w:rPr>
              <w:t>Median, måneder</w:t>
            </w:r>
            <w:r w:rsidR="00AD47FA" w:rsidRPr="00FD0743">
              <w:rPr>
                <w:rFonts w:eastAsia="MS Mincho"/>
                <w:szCs w:val="22"/>
              </w:rPr>
              <w:t xml:space="preserve"> </w:t>
            </w:r>
            <w:r w:rsidR="00AD47FA" w:rsidRPr="00FD0743">
              <w:rPr>
                <w:szCs w:val="22"/>
              </w:rPr>
              <w:t>(95</w:t>
            </w:r>
            <w:r w:rsidR="00154596" w:rsidRPr="00FD0743">
              <w:rPr>
                <w:szCs w:val="22"/>
              </w:rPr>
              <w:t> %</w:t>
            </w:r>
            <w:r w:rsidR="00AD47FA" w:rsidRPr="00FD0743">
              <w:rPr>
                <w:szCs w:val="22"/>
              </w:rPr>
              <w:t xml:space="preserve"> CI)</w:t>
            </w:r>
            <w:r w:rsidR="00AD47FA" w:rsidRPr="00FD0743">
              <w:rPr>
                <w:rFonts w:eastAsia="MS Mincho"/>
                <w:szCs w:val="22"/>
                <w:vertAlign w:val="superscript"/>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2AF954B2"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5,1 (4,9</w:t>
            </w:r>
            <w:r w:rsidR="00A2324A" w:rsidRPr="00FD0743">
              <w:rPr>
                <w:szCs w:val="22"/>
              </w:rPr>
              <w:t>;</w:t>
            </w:r>
            <w:r w:rsidRPr="00FD0743">
              <w:rPr>
                <w:szCs w:val="22"/>
              </w:rPr>
              <w:t xml:space="preserve"> 6,</w:t>
            </w:r>
            <w:r w:rsidR="00AD47FA" w:rsidRPr="00FD0743">
              <w:rPr>
                <w:szCs w:val="22"/>
              </w:rPr>
              <w:t>9)</w:t>
            </w:r>
          </w:p>
        </w:tc>
        <w:tc>
          <w:tcPr>
            <w:tcW w:w="980" w:type="pct"/>
            <w:tcBorders>
              <w:top w:val="single" w:sz="4" w:space="0" w:color="auto"/>
              <w:left w:val="single" w:sz="4" w:space="0" w:color="auto"/>
              <w:bottom w:val="nil"/>
              <w:right w:val="single" w:sz="4" w:space="0" w:color="auto"/>
            </w:tcBorders>
            <w:shd w:val="clear" w:color="auto" w:fill="auto"/>
          </w:tcPr>
          <w:p w14:paraId="2AF954B3"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2,7 (1,5</w:t>
            </w:r>
            <w:r w:rsidR="00A2324A" w:rsidRPr="00FD0743">
              <w:rPr>
                <w:szCs w:val="22"/>
              </w:rPr>
              <w:t>;</w:t>
            </w:r>
            <w:r w:rsidRPr="00FD0743">
              <w:rPr>
                <w:szCs w:val="22"/>
              </w:rPr>
              <w:t xml:space="preserve"> 3,</w:t>
            </w:r>
            <w:r w:rsidR="00AD47FA" w:rsidRPr="00FD0743">
              <w:rPr>
                <w:szCs w:val="22"/>
              </w:rPr>
              <w:t>2)</w:t>
            </w:r>
          </w:p>
        </w:tc>
        <w:tc>
          <w:tcPr>
            <w:tcW w:w="974" w:type="pct"/>
            <w:tcBorders>
              <w:top w:val="single" w:sz="4" w:space="0" w:color="auto"/>
              <w:left w:val="single" w:sz="4" w:space="0" w:color="auto"/>
              <w:bottom w:val="nil"/>
              <w:right w:val="single" w:sz="4" w:space="0" w:color="auto"/>
            </w:tcBorders>
          </w:tcPr>
          <w:p w14:paraId="2AF954B4"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6,9 (5,2</w:t>
            </w:r>
            <w:r w:rsidR="00A2324A" w:rsidRPr="00FD0743">
              <w:rPr>
                <w:szCs w:val="22"/>
              </w:rPr>
              <w:t>;</w:t>
            </w:r>
            <w:r w:rsidRPr="00FD0743">
              <w:rPr>
                <w:szCs w:val="22"/>
              </w:rPr>
              <w:t xml:space="preserve"> 9,</w:t>
            </w:r>
            <w:r w:rsidR="00AD47FA" w:rsidRPr="00FD0743">
              <w:rPr>
                <w:szCs w:val="22"/>
              </w:rPr>
              <w:t>0)</w:t>
            </w:r>
          </w:p>
        </w:tc>
        <w:tc>
          <w:tcPr>
            <w:tcW w:w="970" w:type="pct"/>
            <w:tcBorders>
              <w:top w:val="single" w:sz="4" w:space="0" w:color="auto"/>
              <w:left w:val="single" w:sz="4" w:space="0" w:color="auto"/>
              <w:bottom w:val="nil"/>
            </w:tcBorders>
          </w:tcPr>
          <w:p w14:paraId="2AF954B5"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2,7 (1,5</w:t>
            </w:r>
            <w:r w:rsidR="00A2324A" w:rsidRPr="00FD0743">
              <w:rPr>
                <w:szCs w:val="22"/>
              </w:rPr>
              <w:t>;</w:t>
            </w:r>
            <w:r w:rsidRPr="00FD0743">
              <w:rPr>
                <w:szCs w:val="22"/>
              </w:rPr>
              <w:t xml:space="preserve"> 3,</w:t>
            </w:r>
            <w:r w:rsidR="00AD47FA" w:rsidRPr="00FD0743">
              <w:rPr>
                <w:szCs w:val="22"/>
              </w:rPr>
              <w:t>2)</w:t>
            </w:r>
          </w:p>
        </w:tc>
      </w:tr>
      <w:tr w:rsidR="00A12A06" w:rsidRPr="00FD0743" w14:paraId="2AF954BD" w14:textId="77777777" w:rsidTr="00FD4E9C">
        <w:trPr>
          <w:cantSplit/>
        </w:trPr>
        <w:tc>
          <w:tcPr>
            <w:tcW w:w="1098" w:type="pct"/>
            <w:tcBorders>
              <w:top w:val="nil"/>
              <w:left w:val="single" w:sz="4" w:space="0" w:color="auto"/>
              <w:bottom w:val="single" w:sz="4" w:space="0" w:color="auto"/>
            </w:tcBorders>
            <w:shd w:val="clear" w:color="auto" w:fill="auto"/>
          </w:tcPr>
          <w:p w14:paraId="2AF954B7" w14:textId="77777777" w:rsidR="00AD47FA" w:rsidRPr="00FD0743" w:rsidRDefault="00AD47FA" w:rsidP="001F708C">
            <w:pPr>
              <w:keepNext/>
              <w:keepLines/>
              <w:widowControl w:val="0"/>
              <w:tabs>
                <w:tab w:val="clear" w:pos="567"/>
              </w:tabs>
              <w:spacing w:line="240" w:lineRule="auto"/>
              <w:rPr>
                <w:rFonts w:eastAsia="MS Mincho"/>
                <w:szCs w:val="22"/>
              </w:rPr>
            </w:pPr>
            <w:r w:rsidRPr="00FD0743">
              <w:rPr>
                <w:rFonts w:eastAsia="MS Mincho"/>
                <w:szCs w:val="22"/>
              </w:rPr>
              <w:t>HR (95</w:t>
            </w:r>
            <w:r w:rsidR="00154596" w:rsidRPr="00FD0743">
              <w:rPr>
                <w:rFonts w:eastAsia="MS Mincho"/>
                <w:szCs w:val="22"/>
              </w:rPr>
              <w:t> %</w:t>
            </w:r>
            <w:r w:rsidRPr="00FD0743">
              <w:rPr>
                <w:rFonts w:eastAsia="MS Mincho"/>
                <w:szCs w:val="22"/>
              </w:rPr>
              <w:t xml:space="preserve"> CI)</w:t>
            </w:r>
          </w:p>
          <w:p w14:paraId="2AF954B8" w14:textId="77777777" w:rsidR="00AD47FA" w:rsidRPr="00FD0743" w:rsidRDefault="00AD47FA" w:rsidP="001F708C">
            <w:pPr>
              <w:keepNext/>
              <w:keepLines/>
              <w:widowControl w:val="0"/>
              <w:tabs>
                <w:tab w:val="clear" w:pos="567"/>
              </w:tabs>
              <w:spacing w:line="240" w:lineRule="auto"/>
              <w:rPr>
                <w:rFonts w:eastAsia="MS Mincho"/>
                <w:szCs w:val="22"/>
              </w:rPr>
            </w:pPr>
          </w:p>
        </w:tc>
        <w:tc>
          <w:tcPr>
            <w:tcW w:w="1958" w:type="pct"/>
            <w:gridSpan w:val="2"/>
            <w:tcBorders>
              <w:top w:val="nil"/>
              <w:bottom w:val="single" w:sz="4" w:space="0" w:color="auto"/>
            </w:tcBorders>
            <w:shd w:val="clear" w:color="auto" w:fill="auto"/>
          </w:tcPr>
          <w:p w14:paraId="2AF954B9" w14:textId="77777777" w:rsidR="00AD47FA" w:rsidRPr="00FD0743" w:rsidRDefault="00F7732C" w:rsidP="001F708C">
            <w:pPr>
              <w:keepNext/>
              <w:keepLines/>
              <w:widowControl w:val="0"/>
              <w:tabs>
                <w:tab w:val="clear" w:pos="567"/>
              </w:tabs>
              <w:spacing w:line="240" w:lineRule="auto"/>
              <w:jc w:val="center"/>
              <w:rPr>
                <w:rFonts w:eastAsia="MS Mincho"/>
                <w:szCs w:val="22"/>
              </w:rPr>
            </w:pPr>
            <w:r w:rsidRPr="00FD0743">
              <w:rPr>
                <w:rFonts w:eastAsia="MS Mincho"/>
                <w:szCs w:val="22"/>
              </w:rPr>
              <w:t>0,30 (0,18</w:t>
            </w:r>
            <w:r w:rsidR="00A2324A" w:rsidRPr="00FD0743">
              <w:rPr>
                <w:rFonts w:eastAsia="MS Mincho"/>
                <w:szCs w:val="22"/>
              </w:rPr>
              <w:t>;</w:t>
            </w:r>
            <w:r w:rsidRPr="00FD0743">
              <w:rPr>
                <w:rFonts w:eastAsia="MS Mincho"/>
                <w:szCs w:val="22"/>
              </w:rPr>
              <w:t xml:space="preserve"> 0,</w:t>
            </w:r>
            <w:r w:rsidR="00AD47FA" w:rsidRPr="00FD0743">
              <w:rPr>
                <w:rFonts w:eastAsia="MS Mincho"/>
                <w:szCs w:val="22"/>
              </w:rPr>
              <w:t>51)</w:t>
            </w:r>
          </w:p>
          <w:p w14:paraId="2AF954BA" w14:textId="77777777" w:rsidR="00AD47FA" w:rsidRPr="00FD0743" w:rsidRDefault="00F7732C" w:rsidP="001F708C">
            <w:pPr>
              <w:keepNext/>
              <w:keepLines/>
              <w:widowControl w:val="0"/>
              <w:tabs>
                <w:tab w:val="clear" w:pos="567"/>
              </w:tabs>
              <w:spacing w:line="240" w:lineRule="auto"/>
              <w:jc w:val="center"/>
              <w:rPr>
                <w:szCs w:val="22"/>
              </w:rPr>
            </w:pPr>
            <w:r w:rsidRPr="00FD0743">
              <w:rPr>
                <w:rFonts w:eastAsia="MS Mincho"/>
                <w:szCs w:val="22"/>
              </w:rPr>
              <w:t>P &lt; 0,</w:t>
            </w:r>
            <w:r w:rsidR="00AD47FA" w:rsidRPr="00FD0743">
              <w:rPr>
                <w:rFonts w:eastAsia="MS Mincho"/>
                <w:szCs w:val="22"/>
              </w:rPr>
              <w:t>0001</w:t>
            </w:r>
          </w:p>
        </w:tc>
        <w:tc>
          <w:tcPr>
            <w:tcW w:w="1944" w:type="pct"/>
            <w:gridSpan w:val="2"/>
            <w:tcBorders>
              <w:top w:val="nil"/>
              <w:bottom w:val="single" w:sz="4" w:space="0" w:color="auto"/>
            </w:tcBorders>
          </w:tcPr>
          <w:p w14:paraId="2AF954BB" w14:textId="77777777" w:rsidR="00AD47FA" w:rsidRPr="00FD0743" w:rsidRDefault="00F7732C" w:rsidP="001F708C">
            <w:pPr>
              <w:keepNext/>
              <w:keepLines/>
              <w:widowControl w:val="0"/>
              <w:tabs>
                <w:tab w:val="clear" w:pos="567"/>
              </w:tabs>
              <w:spacing w:line="240" w:lineRule="auto"/>
              <w:jc w:val="center"/>
              <w:rPr>
                <w:rFonts w:eastAsia="MS Mincho"/>
                <w:szCs w:val="22"/>
              </w:rPr>
            </w:pPr>
            <w:r w:rsidRPr="00FD0743">
              <w:rPr>
                <w:rFonts w:eastAsia="MS Mincho"/>
                <w:szCs w:val="22"/>
              </w:rPr>
              <w:t>0,37 (0,24</w:t>
            </w:r>
            <w:r w:rsidR="00A2324A" w:rsidRPr="00FD0743">
              <w:rPr>
                <w:rFonts w:eastAsia="MS Mincho"/>
                <w:szCs w:val="22"/>
              </w:rPr>
              <w:t>;</w:t>
            </w:r>
            <w:r w:rsidRPr="00FD0743">
              <w:rPr>
                <w:rFonts w:eastAsia="MS Mincho"/>
                <w:szCs w:val="22"/>
              </w:rPr>
              <w:t xml:space="preserve"> 0,</w:t>
            </w:r>
            <w:r w:rsidR="00AD47FA" w:rsidRPr="00FD0743">
              <w:rPr>
                <w:rFonts w:eastAsia="MS Mincho"/>
                <w:szCs w:val="22"/>
              </w:rPr>
              <w:t>58)</w:t>
            </w:r>
          </w:p>
          <w:p w14:paraId="2AF954BC" w14:textId="77777777" w:rsidR="00AD47FA" w:rsidRPr="00FD0743" w:rsidRDefault="00F7732C" w:rsidP="001F708C">
            <w:pPr>
              <w:keepNext/>
              <w:keepLines/>
              <w:widowControl w:val="0"/>
              <w:tabs>
                <w:tab w:val="clear" w:pos="567"/>
              </w:tabs>
              <w:spacing w:line="240" w:lineRule="auto"/>
              <w:jc w:val="center"/>
              <w:rPr>
                <w:rFonts w:eastAsia="MS Mincho"/>
                <w:szCs w:val="22"/>
              </w:rPr>
            </w:pPr>
            <w:r w:rsidRPr="00FD0743">
              <w:rPr>
                <w:rFonts w:eastAsia="MS Mincho"/>
                <w:szCs w:val="22"/>
              </w:rPr>
              <w:t>P &lt; 0,</w:t>
            </w:r>
            <w:r w:rsidR="00AD47FA" w:rsidRPr="00FD0743">
              <w:rPr>
                <w:rFonts w:eastAsia="MS Mincho"/>
                <w:szCs w:val="22"/>
              </w:rPr>
              <w:t>0001</w:t>
            </w:r>
          </w:p>
        </w:tc>
      </w:tr>
      <w:tr w:rsidR="00A12A06" w:rsidRPr="00FD0743" w14:paraId="2AF954C0" w14:textId="77777777" w:rsidTr="00FD4E9C">
        <w:trPr>
          <w:cantSplit/>
        </w:trPr>
        <w:tc>
          <w:tcPr>
            <w:tcW w:w="3056" w:type="pct"/>
            <w:gridSpan w:val="3"/>
            <w:tcBorders>
              <w:top w:val="single" w:sz="4" w:space="0" w:color="auto"/>
              <w:left w:val="single" w:sz="4" w:space="0" w:color="auto"/>
              <w:bottom w:val="single" w:sz="4" w:space="0" w:color="auto"/>
            </w:tcBorders>
            <w:shd w:val="clear" w:color="auto" w:fill="auto"/>
          </w:tcPr>
          <w:p w14:paraId="2AF954BE" w14:textId="77777777" w:rsidR="00AD47FA" w:rsidRPr="00FD0743" w:rsidRDefault="00BC268B" w:rsidP="001F708C">
            <w:pPr>
              <w:keepNext/>
              <w:keepLines/>
              <w:widowControl w:val="0"/>
              <w:tabs>
                <w:tab w:val="clear" w:pos="567"/>
              </w:tabs>
              <w:spacing w:line="240" w:lineRule="auto"/>
              <w:rPr>
                <w:szCs w:val="22"/>
              </w:rPr>
            </w:pPr>
            <w:r w:rsidRPr="00FD0743">
              <w:rPr>
                <w:b/>
                <w:szCs w:val="22"/>
              </w:rPr>
              <w:t>Samlet</w:t>
            </w:r>
            <w:r w:rsidR="00F30039" w:rsidRPr="00FD0743">
              <w:rPr>
                <w:b/>
                <w:szCs w:val="22"/>
              </w:rPr>
              <w:t xml:space="preserve"> </w:t>
            </w:r>
            <w:r w:rsidR="00CC217F" w:rsidRPr="00FD0743">
              <w:rPr>
                <w:b/>
                <w:szCs w:val="22"/>
              </w:rPr>
              <w:t>respons</w:t>
            </w:r>
            <w:r w:rsidR="00AD47FA" w:rsidRPr="00FD0743">
              <w:rPr>
                <w:b/>
                <w:szCs w:val="22"/>
                <w:vertAlign w:val="superscript"/>
              </w:rPr>
              <w:t>a</w:t>
            </w:r>
          </w:p>
        </w:tc>
        <w:tc>
          <w:tcPr>
            <w:tcW w:w="1944" w:type="pct"/>
            <w:gridSpan w:val="2"/>
            <w:tcBorders>
              <w:top w:val="single" w:sz="4" w:space="0" w:color="auto"/>
              <w:bottom w:val="single" w:sz="4" w:space="0" w:color="auto"/>
            </w:tcBorders>
          </w:tcPr>
          <w:p w14:paraId="2AF954BF" w14:textId="77777777" w:rsidR="00AD47FA" w:rsidRPr="00FD0743" w:rsidRDefault="00AD47FA" w:rsidP="001F708C">
            <w:pPr>
              <w:keepNext/>
              <w:keepLines/>
              <w:widowControl w:val="0"/>
              <w:tabs>
                <w:tab w:val="clear" w:pos="567"/>
              </w:tabs>
              <w:spacing w:line="240" w:lineRule="auto"/>
              <w:jc w:val="center"/>
              <w:rPr>
                <w:b/>
                <w:szCs w:val="22"/>
              </w:rPr>
            </w:pPr>
          </w:p>
        </w:tc>
      </w:tr>
      <w:tr w:rsidR="00A12A06" w:rsidRPr="00FD0743" w14:paraId="2AF954C6" w14:textId="77777777" w:rsidTr="00FD4E9C">
        <w:trPr>
          <w:cantSplit/>
        </w:trPr>
        <w:tc>
          <w:tcPr>
            <w:tcW w:w="1098" w:type="pct"/>
            <w:tcBorders>
              <w:top w:val="single" w:sz="4" w:space="0" w:color="auto"/>
              <w:left w:val="single" w:sz="4" w:space="0" w:color="auto"/>
              <w:bottom w:val="single" w:sz="4" w:space="0" w:color="auto"/>
            </w:tcBorders>
            <w:shd w:val="clear" w:color="auto" w:fill="auto"/>
          </w:tcPr>
          <w:p w14:paraId="2AF954C1" w14:textId="77777777" w:rsidR="00AD47FA" w:rsidRPr="00FD0743" w:rsidRDefault="00AD47FA" w:rsidP="001F708C">
            <w:pPr>
              <w:keepNext/>
              <w:keepLines/>
              <w:widowControl w:val="0"/>
              <w:tabs>
                <w:tab w:val="clear" w:pos="567"/>
              </w:tabs>
              <w:spacing w:line="240" w:lineRule="auto"/>
              <w:rPr>
                <w:rFonts w:eastAsia="MS Mincho"/>
                <w:szCs w:val="22"/>
              </w:rPr>
            </w:pPr>
            <w:r w:rsidRPr="00FD0743">
              <w:rPr>
                <w:szCs w:val="22"/>
              </w:rPr>
              <w:t>% (95</w:t>
            </w:r>
            <w:r w:rsidR="00154596" w:rsidRPr="00FD0743">
              <w:rPr>
                <w:szCs w:val="22"/>
              </w:rPr>
              <w:t> %</w:t>
            </w:r>
            <w:r w:rsidRPr="00FD0743">
              <w:rPr>
                <w:szCs w:val="22"/>
              </w:rPr>
              <w:t xml:space="preserve"> CI)</w:t>
            </w:r>
          </w:p>
        </w:tc>
        <w:tc>
          <w:tcPr>
            <w:tcW w:w="978" w:type="pct"/>
            <w:tcBorders>
              <w:top w:val="single" w:sz="4" w:space="0" w:color="auto"/>
              <w:bottom w:val="single" w:sz="4" w:space="0" w:color="auto"/>
            </w:tcBorders>
            <w:shd w:val="clear" w:color="auto" w:fill="auto"/>
          </w:tcPr>
          <w:p w14:paraId="2AF954C2"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53 (45,5</w:t>
            </w:r>
            <w:r w:rsidR="00A2324A" w:rsidRPr="00FD0743">
              <w:rPr>
                <w:szCs w:val="22"/>
              </w:rPr>
              <w:t>;</w:t>
            </w:r>
            <w:r w:rsidRPr="00FD0743">
              <w:rPr>
                <w:szCs w:val="22"/>
              </w:rPr>
              <w:t xml:space="preserve"> 60,</w:t>
            </w:r>
            <w:r w:rsidR="00AD47FA" w:rsidRPr="00FD0743">
              <w:rPr>
                <w:szCs w:val="22"/>
              </w:rPr>
              <w:t>3)</w:t>
            </w:r>
          </w:p>
        </w:tc>
        <w:tc>
          <w:tcPr>
            <w:tcW w:w="980" w:type="pct"/>
            <w:tcBorders>
              <w:top w:val="single" w:sz="4" w:space="0" w:color="auto"/>
              <w:bottom w:val="single" w:sz="4" w:space="0" w:color="auto"/>
            </w:tcBorders>
            <w:shd w:val="clear" w:color="auto" w:fill="auto"/>
          </w:tcPr>
          <w:p w14:paraId="2AF954C3"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19 (10,2</w:t>
            </w:r>
            <w:r w:rsidR="00A2324A" w:rsidRPr="00FD0743">
              <w:rPr>
                <w:szCs w:val="22"/>
              </w:rPr>
              <w:t>;</w:t>
            </w:r>
            <w:r w:rsidRPr="00FD0743">
              <w:rPr>
                <w:szCs w:val="22"/>
              </w:rPr>
              <w:t xml:space="preserve"> 30,</w:t>
            </w:r>
            <w:r w:rsidR="00AD47FA" w:rsidRPr="00FD0743">
              <w:rPr>
                <w:szCs w:val="22"/>
              </w:rPr>
              <w:t>9)</w:t>
            </w:r>
          </w:p>
        </w:tc>
        <w:tc>
          <w:tcPr>
            <w:tcW w:w="974" w:type="pct"/>
            <w:tcBorders>
              <w:top w:val="single" w:sz="4" w:space="0" w:color="auto"/>
              <w:bottom w:val="single" w:sz="4" w:space="0" w:color="auto"/>
            </w:tcBorders>
          </w:tcPr>
          <w:p w14:paraId="2AF954C4"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59 (51,4</w:t>
            </w:r>
            <w:r w:rsidR="00A2324A" w:rsidRPr="00FD0743">
              <w:rPr>
                <w:szCs w:val="22"/>
              </w:rPr>
              <w:t>;</w:t>
            </w:r>
            <w:r w:rsidRPr="00FD0743">
              <w:rPr>
                <w:szCs w:val="22"/>
              </w:rPr>
              <w:t xml:space="preserve"> 66,</w:t>
            </w:r>
            <w:r w:rsidR="00AD47FA" w:rsidRPr="00FD0743">
              <w:rPr>
                <w:szCs w:val="22"/>
              </w:rPr>
              <w:t>0)</w:t>
            </w:r>
          </w:p>
        </w:tc>
        <w:tc>
          <w:tcPr>
            <w:tcW w:w="970" w:type="pct"/>
            <w:tcBorders>
              <w:top w:val="single" w:sz="4" w:space="0" w:color="auto"/>
              <w:bottom w:val="single" w:sz="4" w:space="0" w:color="auto"/>
            </w:tcBorders>
          </w:tcPr>
          <w:p w14:paraId="2AF954C5"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24 (14</w:t>
            </w:r>
            <w:r w:rsidR="00A2324A" w:rsidRPr="00FD0743">
              <w:rPr>
                <w:szCs w:val="22"/>
              </w:rPr>
              <w:t>;</w:t>
            </w:r>
            <w:r w:rsidRPr="00FD0743">
              <w:rPr>
                <w:szCs w:val="22"/>
              </w:rPr>
              <w:t xml:space="preserve"> 36,</w:t>
            </w:r>
            <w:r w:rsidR="00AD47FA" w:rsidRPr="00FD0743">
              <w:rPr>
                <w:szCs w:val="22"/>
              </w:rPr>
              <w:t>2)</w:t>
            </w:r>
          </w:p>
        </w:tc>
      </w:tr>
      <w:tr w:rsidR="00A12A06" w:rsidRPr="00FD0743" w14:paraId="2AF954C9" w14:textId="77777777" w:rsidTr="00FD4E9C">
        <w:trPr>
          <w:cantSplit/>
        </w:trPr>
        <w:tc>
          <w:tcPr>
            <w:tcW w:w="3056" w:type="pct"/>
            <w:gridSpan w:val="3"/>
            <w:tcBorders>
              <w:top w:val="single" w:sz="4" w:space="0" w:color="auto"/>
              <w:left w:val="single" w:sz="4" w:space="0" w:color="auto"/>
              <w:bottom w:val="single" w:sz="4" w:space="0" w:color="auto"/>
            </w:tcBorders>
            <w:shd w:val="clear" w:color="auto" w:fill="auto"/>
          </w:tcPr>
          <w:p w14:paraId="2AF954C7" w14:textId="77777777" w:rsidR="00AD47FA" w:rsidRPr="00FD0743" w:rsidRDefault="00BC268B" w:rsidP="001F708C">
            <w:pPr>
              <w:keepNext/>
              <w:keepLines/>
              <w:widowControl w:val="0"/>
              <w:tabs>
                <w:tab w:val="clear" w:pos="567"/>
              </w:tabs>
              <w:spacing w:line="240" w:lineRule="auto"/>
              <w:rPr>
                <w:b/>
                <w:szCs w:val="22"/>
              </w:rPr>
            </w:pPr>
            <w:r w:rsidRPr="00FD0743">
              <w:rPr>
                <w:b/>
                <w:szCs w:val="22"/>
              </w:rPr>
              <w:t>Responsv</w:t>
            </w:r>
            <w:r w:rsidR="00CC217F" w:rsidRPr="00FD0743">
              <w:rPr>
                <w:b/>
                <w:szCs w:val="22"/>
              </w:rPr>
              <w:t>arighed</w:t>
            </w:r>
          </w:p>
        </w:tc>
        <w:tc>
          <w:tcPr>
            <w:tcW w:w="1944" w:type="pct"/>
            <w:gridSpan w:val="2"/>
            <w:tcBorders>
              <w:top w:val="single" w:sz="4" w:space="0" w:color="auto"/>
              <w:bottom w:val="single" w:sz="4" w:space="0" w:color="auto"/>
            </w:tcBorders>
          </w:tcPr>
          <w:p w14:paraId="2AF954C8" w14:textId="77777777" w:rsidR="00AD47FA" w:rsidRPr="00FD0743" w:rsidRDefault="00AD47FA" w:rsidP="001F708C">
            <w:pPr>
              <w:keepNext/>
              <w:keepLines/>
              <w:widowControl w:val="0"/>
              <w:tabs>
                <w:tab w:val="clear" w:pos="567"/>
              </w:tabs>
              <w:spacing w:line="240" w:lineRule="auto"/>
              <w:jc w:val="center"/>
              <w:rPr>
                <w:b/>
                <w:szCs w:val="22"/>
              </w:rPr>
            </w:pPr>
          </w:p>
        </w:tc>
      </w:tr>
      <w:tr w:rsidR="00A12A06" w:rsidRPr="00FD0743" w14:paraId="2AF954D3" w14:textId="77777777" w:rsidTr="00FD4E9C">
        <w:trPr>
          <w:cantSplit/>
        </w:trPr>
        <w:tc>
          <w:tcPr>
            <w:tcW w:w="1098" w:type="pct"/>
            <w:tcBorders>
              <w:top w:val="single" w:sz="4" w:space="0" w:color="auto"/>
              <w:left w:val="single" w:sz="4" w:space="0" w:color="auto"/>
              <w:bottom w:val="single" w:sz="4" w:space="0" w:color="auto"/>
            </w:tcBorders>
            <w:shd w:val="clear" w:color="auto" w:fill="auto"/>
          </w:tcPr>
          <w:p w14:paraId="2AF954CA" w14:textId="77777777" w:rsidR="00AD47FA" w:rsidRPr="00FD0743" w:rsidRDefault="00CC217F" w:rsidP="001F708C">
            <w:pPr>
              <w:keepNext/>
              <w:keepLines/>
              <w:widowControl w:val="0"/>
              <w:tabs>
                <w:tab w:val="clear" w:pos="567"/>
              </w:tabs>
              <w:spacing w:line="240" w:lineRule="auto"/>
              <w:rPr>
                <w:rFonts w:eastAsia="MS Mincho"/>
                <w:szCs w:val="22"/>
                <w:vertAlign w:val="superscript"/>
              </w:rPr>
            </w:pPr>
            <w:r w:rsidRPr="00FD0743">
              <w:rPr>
                <w:szCs w:val="22"/>
              </w:rPr>
              <w:t>Median, måneder</w:t>
            </w:r>
            <w:r w:rsidR="00AD47FA" w:rsidRPr="00FD0743">
              <w:rPr>
                <w:szCs w:val="22"/>
              </w:rPr>
              <w:t xml:space="preserve"> (95</w:t>
            </w:r>
            <w:r w:rsidR="00154596" w:rsidRPr="00FD0743">
              <w:rPr>
                <w:szCs w:val="22"/>
              </w:rPr>
              <w:t> %</w:t>
            </w:r>
            <w:r w:rsidR="00AD47FA" w:rsidRPr="00FD0743">
              <w:rPr>
                <w:szCs w:val="22"/>
              </w:rPr>
              <w:t xml:space="preserve"> CI)</w:t>
            </w:r>
            <w:r w:rsidR="00AD47FA" w:rsidRPr="00FD0743">
              <w:rPr>
                <w:rFonts w:eastAsia="MS Mincho"/>
                <w:szCs w:val="22"/>
                <w:vertAlign w:val="superscript"/>
              </w:rPr>
              <w:t xml:space="preserve"> </w:t>
            </w:r>
          </w:p>
        </w:tc>
        <w:tc>
          <w:tcPr>
            <w:tcW w:w="978" w:type="pct"/>
            <w:tcBorders>
              <w:top w:val="single" w:sz="4" w:space="0" w:color="auto"/>
              <w:bottom w:val="single" w:sz="4" w:space="0" w:color="auto"/>
            </w:tcBorders>
            <w:shd w:val="clear" w:color="auto" w:fill="auto"/>
          </w:tcPr>
          <w:p w14:paraId="2AF954CB"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n</w:t>
            </w:r>
            <w:r w:rsidR="005B1E01" w:rsidRPr="00FD0743">
              <w:rPr>
                <w:szCs w:val="22"/>
              </w:rPr>
              <w:t> </w:t>
            </w:r>
            <w:r w:rsidR="00AD47FA" w:rsidRPr="00FD0743">
              <w:rPr>
                <w:szCs w:val="22"/>
              </w:rPr>
              <w:t>=</w:t>
            </w:r>
            <w:r w:rsidR="005B1E01" w:rsidRPr="00FD0743">
              <w:rPr>
                <w:szCs w:val="22"/>
              </w:rPr>
              <w:t> </w:t>
            </w:r>
            <w:r w:rsidR="00AD47FA" w:rsidRPr="00FD0743">
              <w:rPr>
                <w:szCs w:val="22"/>
              </w:rPr>
              <w:t>99</w:t>
            </w:r>
          </w:p>
          <w:p w14:paraId="2AF954CC"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5,6 (4,8</w:t>
            </w:r>
            <w:r w:rsidR="00A2324A" w:rsidRPr="00FD0743">
              <w:rPr>
                <w:szCs w:val="22"/>
              </w:rPr>
              <w:t>;</w:t>
            </w:r>
            <w:r w:rsidR="00AD47FA" w:rsidRPr="00FD0743">
              <w:rPr>
                <w:szCs w:val="22"/>
              </w:rPr>
              <w:t xml:space="preserve"> NR)</w:t>
            </w:r>
          </w:p>
        </w:tc>
        <w:tc>
          <w:tcPr>
            <w:tcW w:w="980" w:type="pct"/>
            <w:tcBorders>
              <w:top w:val="single" w:sz="4" w:space="0" w:color="auto"/>
              <w:bottom w:val="single" w:sz="4" w:space="0" w:color="auto"/>
            </w:tcBorders>
            <w:shd w:val="clear" w:color="auto" w:fill="auto"/>
          </w:tcPr>
          <w:p w14:paraId="2AF954CD"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n</w:t>
            </w:r>
            <w:r w:rsidR="005B1E01" w:rsidRPr="00FD0743">
              <w:rPr>
                <w:szCs w:val="22"/>
              </w:rPr>
              <w:t> </w:t>
            </w:r>
            <w:r w:rsidR="00AD47FA" w:rsidRPr="00FD0743">
              <w:rPr>
                <w:szCs w:val="22"/>
              </w:rPr>
              <w:t>=</w:t>
            </w:r>
            <w:r w:rsidR="005B1E01" w:rsidRPr="00FD0743">
              <w:rPr>
                <w:szCs w:val="22"/>
              </w:rPr>
              <w:t> </w:t>
            </w:r>
            <w:r w:rsidR="00AD47FA" w:rsidRPr="00FD0743">
              <w:rPr>
                <w:szCs w:val="22"/>
              </w:rPr>
              <w:t>12</w:t>
            </w:r>
          </w:p>
          <w:p w14:paraId="2AF954CE"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NR (5,0</w:t>
            </w:r>
            <w:r w:rsidR="00A2324A" w:rsidRPr="00FD0743">
              <w:rPr>
                <w:szCs w:val="22"/>
              </w:rPr>
              <w:t>;</w:t>
            </w:r>
            <w:r w:rsidR="00AD47FA" w:rsidRPr="00FD0743">
              <w:rPr>
                <w:szCs w:val="22"/>
              </w:rPr>
              <w:t xml:space="preserve"> NR)</w:t>
            </w:r>
          </w:p>
        </w:tc>
        <w:tc>
          <w:tcPr>
            <w:tcW w:w="974" w:type="pct"/>
            <w:tcBorders>
              <w:top w:val="single" w:sz="4" w:space="0" w:color="auto"/>
              <w:bottom w:val="single" w:sz="4" w:space="0" w:color="auto"/>
            </w:tcBorders>
          </w:tcPr>
          <w:p w14:paraId="2AF954CF"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n</w:t>
            </w:r>
            <w:r w:rsidR="005B1E01" w:rsidRPr="00FD0743">
              <w:rPr>
                <w:szCs w:val="22"/>
              </w:rPr>
              <w:t> </w:t>
            </w:r>
            <w:r w:rsidR="00AD47FA" w:rsidRPr="00FD0743">
              <w:rPr>
                <w:szCs w:val="22"/>
              </w:rPr>
              <w:t>=</w:t>
            </w:r>
            <w:r w:rsidR="005B1E01" w:rsidRPr="00FD0743">
              <w:rPr>
                <w:szCs w:val="22"/>
              </w:rPr>
              <w:t> </w:t>
            </w:r>
            <w:r w:rsidR="00AD47FA" w:rsidRPr="00FD0743">
              <w:rPr>
                <w:szCs w:val="22"/>
              </w:rPr>
              <w:t>110</w:t>
            </w:r>
          </w:p>
          <w:p w14:paraId="2AF954D0"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8,0 (6,6</w:t>
            </w:r>
            <w:r w:rsidR="00A2324A" w:rsidRPr="00FD0743">
              <w:rPr>
                <w:szCs w:val="22"/>
              </w:rPr>
              <w:t>;</w:t>
            </w:r>
            <w:r w:rsidRPr="00FD0743">
              <w:rPr>
                <w:szCs w:val="22"/>
              </w:rPr>
              <w:t xml:space="preserve"> 11,</w:t>
            </w:r>
            <w:r w:rsidR="00AD47FA" w:rsidRPr="00FD0743">
              <w:rPr>
                <w:szCs w:val="22"/>
              </w:rPr>
              <w:t>5)</w:t>
            </w:r>
          </w:p>
        </w:tc>
        <w:tc>
          <w:tcPr>
            <w:tcW w:w="970" w:type="pct"/>
            <w:tcBorders>
              <w:top w:val="single" w:sz="4" w:space="0" w:color="auto"/>
              <w:bottom w:val="single" w:sz="4" w:space="0" w:color="auto"/>
            </w:tcBorders>
          </w:tcPr>
          <w:p w14:paraId="2AF954D1"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n</w:t>
            </w:r>
            <w:r w:rsidR="005B1E01" w:rsidRPr="00FD0743">
              <w:rPr>
                <w:szCs w:val="22"/>
              </w:rPr>
              <w:t> </w:t>
            </w:r>
            <w:r w:rsidR="00AD47FA" w:rsidRPr="00FD0743">
              <w:rPr>
                <w:szCs w:val="22"/>
              </w:rPr>
              <w:t>=</w:t>
            </w:r>
            <w:r w:rsidR="005B1E01" w:rsidRPr="00FD0743">
              <w:rPr>
                <w:szCs w:val="22"/>
              </w:rPr>
              <w:t> </w:t>
            </w:r>
            <w:r w:rsidR="00AD47FA" w:rsidRPr="00FD0743">
              <w:rPr>
                <w:szCs w:val="22"/>
              </w:rPr>
              <w:t>15</w:t>
            </w:r>
          </w:p>
          <w:p w14:paraId="2AF954D2" w14:textId="77777777" w:rsidR="00AD47FA" w:rsidRPr="00FD0743" w:rsidRDefault="00F7732C" w:rsidP="001F708C">
            <w:pPr>
              <w:keepNext/>
              <w:keepLines/>
              <w:widowControl w:val="0"/>
              <w:tabs>
                <w:tab w:val="clear" w:pos="567"/>
              </w:tabs>
              <w:spacing w:line="240" w:lineRule="auto"/>
              <w:jc w:val="center"/>
              <w:rPr>
                <w:szCs w:val="22"/>
              </w:rPr>
            </w:pPr>
            <w:r w:rsidRPr="00FD0743">
              <w:rPr>
                <w:szCs w:val="22"/>
              </w:rPr>
              <w:t>7,6 (5,0</w:t>
            </w:r>
            <w:r w:rsidR="00A2324A" w:rsidRPr="00FD0743">
              <w:rPr>
                <w:szCs w:val="22"/>
              </w:rPr>
              <w:t>;</w:t>
            </w:r>
            <w:r w:rsidRPr="00FD0743">
              <w:rPr>
                <w:szCs w:val="22"/>
              </w:rPr>
              <w:t xml:space="preserve"> 9,</w:t>
            </w:r>
            <w:r w:rsidR="00AD47FA" w:rsidRPr="00FD0743">
              <w:rPr>
                <w:szCs w:val="22"/>
              </w:rPr>
              <w:t>7)</w:t>
            </w:r>
          </w:p>
        </w:tc>
      </w:tr>
      <w:tr w:rsidR="00FC4108" w:rsidRPr="00871070" w14:paraId="3ED6F632" w14:textId="77777777" w:rsidTr="00FC4108">
        <w:trPr>
          <w:cantSplit/>
        </w:trPr>
        <w:tc>
          <w:tcPr>
            <w:tcW w:w="5000" w:type="pct"/>
            <w:gridSpan w:val="5"/>
            <w:tcBorders>
              <w:top w:val="single" w:sz="4" w:space="0" w:color="auto"/>
              <w:left w:val="single" w:sz="4" w:space="0" w:color="auto"/>
              <w:bottom w:val="single" w:sz="4" w:space="0" w:color="auto"/>
            </w:tcBorders>
            <w:shd w:val="clear" w:color="auto" w:fill="auto"/>
          </w:tcPr>
          <w:p w14:paraId="2FAEB8E6" w14:textId="0931AE8F" w:rsidR="00FC4108" w:rsidRPr="00DF30E5" w:rsidRDefault="00FC4108" w:rsidP="00FC4108">
            <w:pPr>
              <w:keepNext/>
              <w:widowControl w:val="0"/>
              <w:tabs>
                <w:tab w:val="clear" w:pos="567"/>
              </w:tabs>
              <w:spacing w:line="240" w:lineRule="auto"/>
              <w:rPr>
                <w:rFonts w:eastAsia="MS Mincho"/>
                <w:sz w:val="20"/>
              </w:rPr>
            </w:pPr>
            <w:r w:rsidRPr="00DF30E5">
              <w:rPr>
                <w:sz w:val="20"/>
              </w:rPr>
              <w:t xml:space="preserve">Forkortelser: CI: konfidensinterval, DTIC: dacarbazin, HR: </w:t>
            </w:r>
            <w:r w:rsidRPr="00DF30E5">
              <w:rPr>
                <w:i/>
                <w:sz w:val="20"/>
              </w:rPr>
              <w:t>hazard</w:t>
            </w:r>
            <w:r w:rsidRPr="00DF30E5">
              <w:rPr>
                <w:sz w:val="20"/>
              </w:rPr>
              <w:t xml:space="preserve"> ratio; NR:</w:t>
            </w:r>
            <w:r w:rsidR="00871070" w:rsidRPr="00DF30E5">
              <w:rPr>
                <w:sz w:val="20"/>
              </w:rPr>
              <w:t xml:space="preserve"> ikke </w:t>
            </w:r>
            <w:r w:rsidR="00871070">
              <w:rPr>
                <w:sz w:val="20"/>
              </w:rPr>
              <w:t>nået</w:t>
            </w:r>
          </w:p>
          <w:p w14:paraId="686D2951" w14:textId="147B145D" w:rsidR="00FC4108" w:rsidRPr="00FC4108" w:rsidRDefault="00FC4108" w:rsidP="00DF30E5">
            <w:pPr>
              <w:widowControl w:val="0"/>
              <w:tabs>
                <w:tab w:val="clear" w:pos="567"/>
              </w:tabs>
              <w:spacing w:line="240" w:lineRule="auto"/>
              <w:rPr>
                <w:szCs w:val="22"/>
              </w:rPr>
            </w:pPr>
            <w:r w:rsidRPr="00DF30E5">
              <w:rPr>
                <w:sz w:val="20"/>
                <w:vertAlign w:val="superscript"/>
              </w:rPr>
              <w:t xml:space="preserve">a </w:t>
            </w:r>
            <w:r w:rsidRPr="00DF30E5">
              <w:rPr>
                <w:sz w:val="20"/>
              </w:rPr>
              <w:t>Defineret som komplet respons + partiel respons.</w:t>
            </w:r>
          </w:p>
        </w:tc>
      </w:tr>
    </w:tbl>
    <w:p w14:paraId="2AF954D6" w14:textId="77777777" w:rsidR="002515F4" w:rsidRPr="00EA62C6" w:rsidRDefault="002515F4" w:rsidP="001F708C">
      <w:pPr>
        <w:widowControl w:val="0"/>
        <w:tabs>
          <w:tab w:val="clear" w:pos="567"/>
        </w:tabs>
        <w:spacing w:line="240" w:lineRule="auto"/>
        <w:rPr>
          <w:szCs w:val="22"/>
        </w:rPr>
      </w:pPr>
    </w:p>
    <w:p w14:paraId="2AF954D7" w14:textId="77777777" w:rsidR="00544CA6" w:rsidRPr="00FD0743" w:rsidRDefault="00544CA6" w:rsidP="001F708C">
      <w:pPr>
        <w:widowControl w:val="0"/>
        <w:tabs>
          <w:tab w:val="clear" w:pos="567"/>
        </w:tabs>
        <w:spacing w:line="240" w:lineRule="auto"/>
        <w:rPr>
          <w:szCs w:val="22"/>
        </w:rPr>
      </w:pPr>
      <w:r w:rsidRPr="00917FB2">
        <w:rPr>
          <w:szCs w:val="22"/>
        </w:rPr>
        <w:t>Ved skæringsdatoen den 25. ju</w:t>
      </w:r>
      <w:r w:rsidR="00415716" w:rsidRPr="0052047B">
        <w:rPr>
          <w:szCs w:val="22"/>
        </w:rPr>
        <w:t xml:space="preserve">ni 2012 havde 35 </w:t>
      </w:r>
      <w:r w:rsidR="00415716" w:rsidRPr="00E02CB3">
        <w:rPr>
          <w:szCs w:val="22"/>
        </w:rPr>
        <w:t>patienter</w:t>
      </w:r>
      <w:r w:rsidRPr="00E02CB3">
        <w:rPr>
          <w:szCs w:val="22"/>
        </w:rPr>
        <w:t xml:space="preserve"> (55,6</w:t>
      </w:r>
      <w:r w:rsidR="00154596" w:rsidRPr="00826599">
        <w:rPr>
          <w:szCs w:val="22"/>
        </w:rPr>
        <w:t> %</w:t>
      </w:r>
      <w:r w:rsidRPr="00826599">
        <w:rPr>
          <w:szCs w:val="22"/>
        </w:rPr>
        <w:t>) af de 63, der var randomiseret til DTIC, skiftet over til dabrafenib</w:t>
      </w:r>
      <w:r w:rsidR="007730F5" w:rsidRPr="00826599">
        <w:rPr>
          <w:szCs w:val="22"/>
        </w:rPr>
        <w:t>, og 63</w:t>
      </w:r>
      <w:r w:rsidR="00154596" w:rsidRPr="00DA20D1">
        <w:rPr>
          <w:szCs w:val="22"/>
        </w:rPr>
        <w:t> %</w:t>
      </w:r>
      <w:r w:rsidR="007730F5" w:rsidRPr="00EC05AB">
        <w:rPr>
          <w:szCs w:val="22"/>
        </w:rPr>
        <w:t xml:space="preserve"> af patienterne, der var randomiseret til at få dabrafenib og 79</w:t>
      </w:r>
      <w:r w:rsidR="00154596" w:rsidRPr="00D16BFD">
        <w:rPr>
          <w:szCs w:val="22"/>
        </w:rPr>
        <w:t> %</w:t>
      </w:r>
      <w:r w:rsidR="007730F5" w:rsidRPr="00D16BFD">
        <w:rPr>
          <w:szCs w:val="22"/>
        </w:rPr>
        <w:t xml:space="preserve"> af patienterne, der var randomiseret til at få DTIC, </w:t>
      </w:r>
      <w:r w:rsidR="00597DA4" w:rsidRPr="00D16BFD">
        <w:rPr>
          <w:szCs w:val="22"/>
        </w:rPr>
        <w:t>var</w:t>
      </w:r>
      <w:r w:rsidR="007730F5" w:rsidRPr="00D16BFD">
        <w:rPr>
          <w:szCs w:val="22"/>
        </w:rPr>
        <w:t xml:space="preserve"> progre</w:t>
      </w:r>
      <w:r w:rsidR="00597DA4" w:rsidRPr="00D16BFD">
        <w:rPr>
          <w:szCs w:val="22"/>
        </w:rPr>
        <w:t>dieret</w:t>
      </w:r>
      <w:r w:rsidR="007730F5" w:rsidRPr="00A32434">
        <w:rPr>
          <w:szCs w:val="22"/>
        </w:rPr>
        <w:t xml:space="preserve"> eller var døde</w:t>
      </w:r>
      <w:r w:rsidRPr="00FD0743">
        <w:rPr>
          <w:szCs w:val="22"/>
        </w:rPr>
        <w:t>.</w:t>
      </w:r>
      <w:r w:rsidR="00E47722" w:rsidRPr="00FD0743">
        <w:rPr>
          <w:szCs w:val="22"/>
        </w:rPr>
        <w:t xml:space="preserve"> Median</w:t>
      </w:r>
      <w:r w:rsidR="002515F4" w:rsidRPr="00FD0743">
        <w:rPr>
          <w:szCs w:val="22"/>
        </w:rPr>
        <w:noBreakHyphen/>
      </w:r>
      <w:r w:rsidR="00E47722" w:rsidRPr="00FD0743">
        <w:rPr>
          <w:szCs w:val="22"/>
        </w:rPr>
        <w:t xml:space="preserve">PFS efter </w:t>
      </w:r>
      <w:r w:rsidR="00E47722" w:rsidRPr="00FD0743">
        <w:rPr>
          <w:i/>
          <w:szCs w:val="22"/>
        </w:rPr>
        <w:t>cross</w:t>
      </w:r>
      <w:r w:rsidR="002515F4" w:rsidRPr="00FD0743">
        <w:rPr>
          <w:i/>
          <w:szCs w:val="22"/>
        </w:rPr>
        <w:noBreakHyphen/>
      </w:r>
      <w:r w:rsidR="00E47722" w:rsidRPr="00FD0743">
        <w:rPr>
          <w:i/>
          <w:szCs w:val="22"/>
        </w:rPr>
        <w:t>over</w:t>
      </w:r>
      <w:r w:rsidRPr="00FD0743">
        <w:rPr>
          <w:szCs w:val="22"/>
        </w:rPr>
        <w:t xml:space="preserve"> var 4,4</w:t>
      </w:r>
      <w:r w:rsidR="00A2324A" w:rsidRPr="00FD0743">
        <w:rPr>
          <w:szCs w:val="22"/>
        </w:rPr>
        <w:t> </w:t>
      </w:r>
      <w:r w:rsidRPr="00FD0743">
        <w:rPr>
          <w:szCs w:val="22"/>
        </w:rPr>
        <w:t>måneder.</w:t>
      </w:r>
    </w:p>
    <w:p w14:paraId="2AF954D8" w14:textId="77777777" w:rsidR="00544CA6" w:rsidRPr="00FD0743" w:rsidRDefault="00544CA6" w:rsidP="001F708C">
      <w:pPr>
        <w:widowControl w:val="0"/>
        <w:tabs>
          <w:tab w:val="clear" w:pos="567"/>
        </w:tabs>
        <w:spacing w:line="240" w:lineRule="auto"/>
        <w:rPr>
          <w:szCs w:val="22"/>
        </w:rPr>
      </w:pPr>
    </w:p>
    <w:p w14:paraId="2AF954D9" w14:textId="6A905406" w:rsidR="00544CA6" w:rsidRPr="00864D6C" w:rsidRDefault="0001725B" w:rsidP="001F708C">
      <w:pPr>
        <w:keepNext/>
        <w:keepLines/>
        <w:widowControl w:val="0"/>
        <w:tabs>
          <w:tab w:val="clear" w:pos="567"/>
        </w:tabs>
        <w:spacing w:line="240" w:lineRule="auto"/>
        <w:rPr>
          <w:b/>
          <w:bCs/>
          <w:szCs w:val="22"/>
        </w:rPr>
      </w:pPr>
      <w:r w:rsidRPr="00864D6C">
        <w:rPr>
          <w:b/>
          <w:bCs/>
          <w:szCs w:val="22"/>
        </w:rPr>
        <w:lastRenderedPageBreak/>
        <w:t>Tabel</w:t>
      </w:r>
      <w:r w:rsidR="00ED4BFE" w:rsidRPr="00864D6C">
        <w:rPr>
          <w:b/>
          <w:bCs/>
          <w:szCs w:val="22"/>
        </w:rPr>
        <w:t> </w:t>
      </w:r>
      <w:r w:rsidR="002129B8" w:rsidRPr="00864D6C">
        <w:rPr>
          <w:b/>
          <w:bCs/>
          <w:szCs w:val="22"/>
        </w:rPr>
        <w:t>1</w:t>
      </w:r>
      <w:r w:rsidR="00827C9A" w:rsidRPr="00864D6C">
        <w:rPr>
          <w:b/>
          <w:bCs/>
          <w:szCs w:val="22"/>
        </w:rPr>
        <w:t>2</w:t>
      </w:r>
      <w:r w:rsidR="00154596" w:rsidRPr="00864D6C">
        <w:rPr>
          <w:b/>
          <w:bCs/>
          <w:szCs w:val="22"/>
        </w:rPr>
        <w:tab/>
      </w:r>
      <w:r w:rsidR="005C439A" w:rsidRPr="00864D6C">
        <w:rPr>
          <w:b/>
          <w:bCs/>
          <w:szCs w:val="22"/>
        </w:rPr>
        <w:t>Overlevelsesdata fra den primære og en</w:t>
      </w:r>
      <w:r w:rsidR="00544CA6" w:rsidRPr="00864D6C">
        <w:rPr>
          <w:b/>
          <w:bCs/>
          <w:szCs w:val="22"/>
        </w:rPr>
        <w:t xml:space="preserve"> post hoc</w:t>
      </w:r>
      <w:r w:rsidR="002515F4" w:rsidRPr="00864D6C">
        <w:rPr>
          <w:b/>
          <w:bCs/>
          <w:szCs w:val="22"/>
        </w:rPr>
        <w:noBreakHyphen/>
      </w:r>
      <w:r w:rsidR="00544CA6" w:rsidRPr="00864D6C">
        <w:rPr>
          <w:b/>
          <w:bCs/>
          <w:szCs w:val="22"/>
        </w:rPr>
        <w:t>analyse</w:t>
      </w:r>
    </w:p>
    <w:p w14:paraId="2AF954DA" w14:textId="77777777" w:rsidR="00A375ED" w:rsidRPr="00FD0743" w:rsidRDefault="00A375ED" w:rsidP="001F708C">
      <w:pPr>
        <w:keepNext/>
        <w:widowControl w:val="0"/>
        <w:tabs>
          <w:tab w:val="clear" w:pos="567"/>
        </w:tabs>
        <w:spacing w:line="240" w:lineRule="auto"/>
        <w:rPr>
          <w:szCs w:val="22"/>
        </w:rPr>
      </w:pPr>
    </w:p>
    <w:tbl>
      <w:tblPr>
        <w:tblW w:w="8405" w:type="dxa"/>
        <w:tblInd w:w="105" w:type="dxa"/>
        <w:tblLayout w:type="fixed"/>
        <w:tblCellMar>
          <w:left w:w="0" w:type="dxa"/>
          <w:right w:w="0" w:type="dxa"/>
        </w:tblCellMar>
        <w:tblLook w:val="0000" w:firstRow="0" w:lastRow="0" w:firstColumn="0" w:lastColumn="0" w:noHBand="0" w:noVBand="0"/>
      </w:tblPr>
      <w:tblGrid>
        <w:gridCol w:w="2027"/>
        <w:gridCol w:w="1701"/>
        <w:gridCol w:w="2126"/>
        <w:gridCol w:w="2551"/>
      </w:tblGrid>
      <w:tr w:rsidR="00154596" w:rsidRPr="00EB3E43" w14:paraId="2AF954DF" w14:textId="77777777" w:rsidTr="00FD4E9C">
        <w:trPr>
          <w:cantSplit/>
          <w:trHeight w:hRule="exact" w:val="309"/>
        </w:trPr>
        <w:tc>
          <w:tcPr>
            <w:tcW w:w="2027" w:type="dxa"/>
            <w:tcBorders>
              <w:top w:val="single" w:sz="4" w:space="0" w:color="000000"/>
              <w:left w:val="single" w:sz="4" w:space="0" w:color="000000"/>
              <w:bottom w:val="single" w:sz="4" w:space="0" w:color="000000"/>
              <w:right w:val="single" w:sz="4" w:space="0" w:color="000000"/>
            </w:tcBorders>
          </w:tcPr>
          <w:p w14:paraId="2AF954DB" w14:textId="77777777" w:rsidR="005C439A" w:rsidRPr="00EB3E43" w:rsidRDefault="005C439A" w:rsidP="001F708C">
            <w:pPr>
              <w:keepNext/>
              <w:widowControl w:val="0"/>
              <w:tabs>
                <w:tab w:val="clear" w:pos="567"/>
              </w:tabs>
              <w:spacing w:line="240" w:lineRule="auto"/>
              <w:ind w:left="142"/>
              <w:rPr>
                <w:b/>
              </w:rPr>
            </w:pPr>
            <w:r w:rsidRPr="00EB3E43">
              <w:rPr>
                <w:b/>
              </w:rPr>
              <w:t>Skæringsdato</w:t>
            </w:r>
          </w:p>
        </w:tc>
        <w:tc>
          <w:tcPr>
            <w:tcW w:w="1701" w:type="dxa"/>
            <w:tcBorders>
              <w:top w:val="single" w:sz="4" w:space="0" w:color="000000"/>
              <w:left w:val="single" w:sz="4" w:space="0" w:color="000000"/>
              <w:bottom w:val="single" w:sz="4" w:space="0" w:color="000000"/>
              <w:right w:val="single" w:sz="4" w:space="0" w:color="000000"/>
            </w:tcBorders>
          </w:tcPr>
          <w:p w14:paraId="2AF954DC" w14:textId="77777777" w:rsidR="005C439A" w:rsidRPr="00EB3E43" w:rsidRDefault="005C439A" w:rsidP="001F708C">
            <w:pPr>
              <w:keepNext/>
              <w:widowControl w:val="0"/>
              <w:tabs>
                <w:tab w:val="clear" w:pos="567"/>
              </w:tabs>
              <w:spacing w:line="240" w:lineRule="auto"/>
              <w:ind w:left="142"/>
              <w:rPr>
                <w:b/>
              </w:rPr>
            </w:pPr>
            <w:r w:rsidRPr="00EB3E43">
              <w:rPr>
                <w:b/>
              </w:rPr>
              <w:t>Behandling</w:t>
            </w:r>
          </w:p>
        </w:tc>
        <w:tc>
          <w:tcPr>
            <w:tcW w:w="2126" w:type="dxa"/>
            <w:tcBorders>
              <w:top w:val="single" w:sz="4" w:space="0" w:color="000000"/>
              <w:left w:val="single" w:sz="4" w:space="0" w:color="000000"/>
              <w:bottom w:val="single" w:sz="4" w:space="0" w:color="000000"/>
              <w:right w:val="single" w:sz="4" w:space="0" w:color="000000"/>
            </w:tcBorders>
          </w:tcPr>
          <w:p w14:paraId="2AF954DD" w14:textId="77777777" w:rsidR="005C439A" w:rsidRPr="00EB3E43" w:rsidRDefault="005C439A" w:rsidP="001F708C">
            <w:pPr>
              <w:keepNext/>
              <w:widowControl w:val="0"/>
              <w:tabs>
                <w:tab w:val="clear" w:pos="567"/>
              </w:tabs>
              <w:spacing w:line="240" w:lineRule="auto"/>
              <w:ind w:left="142"/>
              <w:rPr>
                <w:b/>
              </w:rPr>
            </w:pPr>
            <w:r w:rsidRPr="00EB3E43">
              <w:rPr>
                <w:b/>
              </w:rPr>
              <w:t>Antal dødsfald (%)</w:t>
            </w:r>
          </w:p>
        </w:tc>
        <w:tc>
          <w:tcPr>
            <w:tcW w:w="2551" w:type="dxa"/>
            <w:tcBorders>
              <w:top w:val="single" w:sz="4" w:space="0" w:color="000000"/>
              <w:left w:val="single" w:sz="4" w:space="0" w:color="000000"/>
              <w:bottom w:val="single" w:sz="4" w:space="0" w:color="000000"/>
              <w:right w:val="single" w:sz="4" w:space="0" w:color="000000"/>
            </w:tcBorders>
          </w:tcPr>
          <w:p w14:paraId="2AF954DE" w14:textId="77777777" w:rsidR="005C439A" w:rsidRPr="00EB3E43" w:rsidRDefault="005C439A" w:rsidP="001F708C">
            <w:pPr>
              <w:keepNext/>
              <w:widowControl w:val="0"/>
              <w:tabs>
                <w:tab w:val="clear" w:pos="567"/>
              </w:tabs>
              <w:spacing w:line="240" w:lineRule="auto"/>
              <w:ind w:left="142"/>
              <w:rPr>
                <w:b/>
              </w:rPr>
            </w:pPr>
            <w:r w:rsidRPr="00EB3E43">
              <w:rPr>
                <w:b/>
              </w:rPr>
              <w:t>Hazard Ratio (95</w:t>
            </w:r>
            <w:r w:rsidR="00F30039" w:rsidRPr="00EB3E43">
              <w:rPr>
                <w:b/>
              </w:rPr>
              <w:t> </w:t>
            </w:r>
            <w:r w:rsidRPr="00EB3E43">
              <w:rPr>
                <w:b/>
              </w:rPr>
              <w:t>% CI)</w:t>
            </w:r>
          </w:p>
        </w:tc>
      </w:tr>
      <w:tr w:rsidR="00154596" w:rsidRPr="00EB3E43" w14:paraId="2AF954E4" w14:textId="77777777" w:rsidTr="00FD4E9C">
        <w:trPr>
          <w:cantSplit/>
          <w:trHeight w:hRule="exact" w:val="286"/>
        </w:trPr>
        <w:tc>
          <w:tcPr>
            <w:tcW w:w="2027" w:type="dxa"/>
            <w:vMerge w:val="restart"/>
            <w:tcBorders>
              <w:top w:val="single" w:sz="4" w:space="0" w:color="000000"/>
              <w:left w:val="single" w:sz="4" w:space="0" w:color="000000"/>
              <w:bottom w:val="single" w:sz="4" w:space="0" w:color="000000"/>
              <w:right w:val="single" w:sz="4" w:space="0" w:color="000000"/>
            </w:tcBorders>
          </w:tcPr>
          <w:p w14:paraId="2AF954E0" w14:textId="77777777" w:rsidR="005C439A" w:rsidRPr="00EB3E43" w:rsidRDefault="00A2324A" w:rsidP="001F708C">
            <w:pPr>
              <w:keepNext/>
              <w:widowControl w:val="0"/>
              <w:tabs>
                <w:tab w:val="clear" w:pos="567"/>
              </w:tabs>
              <w:spacing w:line="240" w:lineRule="auto"/>
              <w:ind w:left="142"/>
            </w:pPr>
            <w:r w:rsidRPr="00EB3E43">
              <w:t xml:space="preserve">19. </w:t>
            </w:r>
            <w:r w:rsidRPr="00EB1C26">
              <w:t>d</w:t>
            </w:r>
            <w:r w:rsidR="005C439A" w:rsidRPr="00EB3E43">
              <w:t>ecember 2011</w:t>
            </w:r>
          </w:p>
        </w:tc>
        <w:tc>
          <w:tcPr>
            <w:tcW w:w="1701" w:type="dxa"/>
            <w:tcBorders>
              <w:top w:val="single" w:sz="4" w:space="0" w:color="000000"/>
              <w:left w:val="single" w:sz="4" w:space="0" w:color="000000"/>
              <w:bottom w:val="single" w:sz="4" w:space="0" w:color="000000"/>
              <w:right w:val="single" w:sz="4" w:space="0" w:color="000000"/>
            </w:tcBorders>
          </w:tcPr>
          <w:p w14:paraId="2AF954E1" w14:textId="77777777" w:rsidR="005C439A" w:rsidRPr="00EB3E43" w:rsidRDefault="005C439A" w:rsidP="001F708C">
            <w:pPr>
              <w:keepNext/>
              <w:widowControl w:val="0"/>
              <w:tabs>
                <w:tab w:val="clear" w:pos="567"/>
              </w:tabs>
              <w:spacing w:line="240" w:lineRule="auto"/>
              <w:ind w:left="142"/>
            </w:pPr>
            <w:r w:rsidRPr="00EB3E43">
              <w:t>DTIC</w:t>
            </w:r>
          </w:p>
        </w:tc>
        <w:tc>
          <w:tcPr>
            <w:tcW w:w="2126" w:type="dxa"/>
            <w:tcBorders>
              <w:top w:val="single" w:sz="4" w:space="0" w:color="000000"/>
              <w:left w:val="single" w:sz="4" w:space="0" w:color="000000"/>
              <w:bottom w:val="single" w:sz="4" w:space="0" w:color="000000"/>
              <w:right w:val="single" w:sz="4" w:space="0" w:color="000000"/>
            </w:tcBorders>
          </w:tcPr>
          <w:p w14:paraId="2AF954E2" w14:textId="77777777" w:rsidR="005C439A" w:rsidRPr="00EB3E43" w:rsidRDefault="005C439A" w:rsidP="001F708C">
            <w:pPr>
              <w:keepNext/>
              <w:widowControl w:val="0"/>
              <w:tabs>
                <w:tab w:val="clear" w:pos="567"/>
              </w:tabs>
              <w:spacing w:line="240" w:lineRule="auto"/>
              <w:ind w:left="142"/>
            </w:pPr>
            <w:r w:rsidRPr="00EB3E43">
              <w:t>9 (14</w:t>
            </w:r>
            <w:r w:rsidR="00F30039" w:rsidRPr="00EB3E43">
              <w:t> </w:t>
            </w:r>
            <w:r w:rsidRPr="00EB3E43">
              <w:t>%)</w:t>
            </w:r>
          </w:p>
        </w:tc>
        <w:tc>
          <w:tcPr>
            <w:tcW w:w="2551" w:type="dxa"/>
            <w:vMerge w:val="restart"/>
            <w:tcBorders>
              <w:top w:val="single" w:sz="4" w:space="0" w:color="000000"/>
              <w:left w:val="single" w:sz="4" w:space="0" w:color="000000"/>
              <w:bottom w:val="single" w:sz="4" w:space="0" w:color="000000"/>
              <w:right w:val="single" w:sz="4" w:space="0" w:color="000000"/>
            </w:tcBorders>
          </w:tcPr>
          <w:p w14:paraId="2AF954E3" w14:textId="77777777" w:rsidR="005C439A" w:rsidRPr="00EB3E43" w:rsidRDefault="005C439A" w:rsidP="001F708C">
            <w:pPr>
              <w:keepNext/>
              <w:widowControl w:val="0"/>
              <w:tabs>
                <w:tab w:val="clear" w:pos="567"/>
              </w:tabs>
              <w:spacing w:line="240" w:lineRule="auto"/>
              <w:ind w:left="142"/>
            </w:pPr>
            <w:r w:rsidRPr="00EB3E43">
              <w:t>0,61 (0,25</w:t>
            </w:r>
            <w:r w:rsidR="00F30039" w:rsidRPr="00EB3E43">
              <w:t>;</w:t>
            </w:r>
            <w:r w:rsidRPr="00EB3E43">
              <w:t xml:space="preserve"> 1,48) </w:t>
            </w:r>
            <w:r w:rsidRPr="00EB3E43">
              <w:rPr>
                <w:vertAlign w:val="superscript"/>
              </w:rPr>
              <w:t>(a)</w:t>
            </w:r>
          </w:p>
        </w:tc>
      </w:tr>
      <w:tr w:rsidR="00154596" w:rsidRPr="00EB3E43" w14:paraId="2AF954E9" w14:textId="77777777" w:rsidTr="00FD4E9C">
        <w:trPr>
          <w:cantSplit/>
          <w:trHeight w:hRule="exact" w:val="275"/>
        </w:trPr>
        <w:tc>
          <w:tcPr>
            <w:tcW w:w="2027" w:type="dxa"/>
            <w:vMerge/>
            <w:tcBorders>
              <w:top w:val="single" w:sz="4" w:space="0" w:color="000000"/>
              <w:left w:val="single" w:sz="4" w:space="0" w:color="000000"/>
              <w:bottom w:val="single" w:sz="4" w:space="0" w:color="000000"/>
              <w:right w:val="single" w:sz="4" w:space="0" w:color="000000"/>
            </w:tcBorders>
          </w:tcPr>
          <w:p w14:paraId="2AF954E5" w14:textId="77777777" w:rsidR="005C439A" w:rsidRPr="00EB3E43" w:rsidRDefault="005C439A" w:rsidP="001F708C">
            <w:pPr>
              <w:keepNext/>
              <w:widowControl w:val="0"/>
              <w:tabs>
                <w:tab w:val="clear" w:pos="567"/>
              </w:tabs>
              <w:spacing w:line="240" w:lineRule="auto"/>
              <w:ind w:left="142"/>
            </w:pPr>
          </w:p>
        </w:tc>
        <w:tc>
          <w:tcPr>
            <w:tcW w:w="1701" w:type="dxa"/>
            <w:tcBorders>
              <w:top w:val="single" w:sz="4" w:space="0" w:color="000000"/>
              <w:left w:val="single" w:sz="4" w:space="0" w:color="000000"/>
              <w:bottom w:val="single" w:sz="4" w:space="0" w:color="000000"/>
              <w:right w:val="single" w:sz="4" w:space="0" w:color="000000"/>
            </w:tcBorders>
          </w:tcPr>
          <w:p w14:paraId="2AF954E6" w14:textId="77777777" w:rsidR="005C439A" w:rsidRPr="00EB3E43" w:rsidRDefault="005C439A" w:rsidP="001F708C">
            <w:pPr>
              <w:keepNext/>
              <w:widowControl w:val="0"/>
              <w:tabs>
                <w:tab w:val="clear" w:pos="567"/>
              </w:tabs>
              <w:spacing w:line="240" w:lineRule="auto"/>
              <w:ind w:left="142"/>
            </w:pPr>
            <w:r w:rsidRPr="00EB3E43">
              <w:t>dabrafenib</w:t>
            </w:r>
          </w:p>
        </w:tc>
        <w:tc>
          <w:tcPr>
            <w:tcW w:w="2126" w:type="dxa"/>
            <w:tcBorders>
              <w:top w:val="single" w:sz="4" w:space="0" w:color="000000"/>
              <w:left w:val="single" w:sz="4" w:space="0" w:color="000000"/>
              <w:bottom w:val="single" w:sz="4" w:space="0" w:color="000000"/>
              <w:right w:val="single" w:sz="4" w:space="0" w:color="000000"/>
            </w:tcBorders>
          </w:tcPr>
          <w:p w14:paraId="2AF954E7" w14:textId="77777777" w:rsidR="005C439A" w:rsidRPr="00EB3E43" w:rsidRDefault="005C439A" w:rsidP="001F708C">
            <w:pPr>
              <w:keepNext/>
              <w:widowControl w:val="0"/>
              <w:tabs>
                <w:tab w:val="clear" w:pos="567"/>
              </w:tabs>
              <w:spacing w:line="240" w:lineRule="auto"/>
              <w:ind w:left="142"/>
            </w:pPr>
            <w:r w:rsidRPr="00EB3E43">
              <w:t>21 (11</w:t>
            </w:r>
            <w:r w:rsidR="00F30039" w:rsidRPr="00EB3E43">
              <w:t> </w:t>
            </w:r>
            <w:r w:rsidRPr="00EB3E43">
              <w:t>%)</w:t>
            </w:r>
          </w:p>
        </w:tc>
        <w:tc>
          <w:tcPr>
            <w:tcW w:w="2551" w:type="dxa"/>
            <w:vMerge/>
            <w:tcBorders>
              <w:top w:val="single" w:sz="4" w:space="0" w:color="000000"/>
              <w:left w:val="single" w:sz="4" w:space="0" w:color="000000"/>
              <w:bottom w:val="single" w:sz="4" w:space="0" w:color="000000"/>
              <w:right w:val="single" w:sz="4" w:space="0" w:color="000000"/>
            </w:tcBorders>
          </w:tcPr>
          <w:p w14:paraId="2AF954E8" w14:textId="77777777" w:rsidR="005C439A" w:rsidRPr="00EB3E43" w:rsidRDefault="005C439A" w:rsidP="001F708C">
            <w:pPr>
              <w:keepNext/>
              <w:widowControl w:val="0"/>
              <w:tabs>
                <w:tab w:val="clear" w:pos="567"/>
              </w:tabs>
              <w:spacing w:line="240" w:lineRule="auto"/>
              <w:ind w:left="142"/>
            </w:pPr>
          </w:p>
        </w:tc>
      </w:tr>
      <w:tr w:rsidR="00154596" w:rsidRPr="00EB3E43" w14:paraId="2AF954EE" w14:textId="77777777" w:rsidTr="00FD4E9C">
        <w:trPr>
          <w:cantSplit/>
          <w:trHeight w:hRule="exact" w:val="280"/>
        </w:trPr>
        <w:tc>
          <w:tcPr>
            <w:tcW w:w="2027" w:type="dxa"/>
            <w:vMerge w:val="restart"/>
            <w:tcBorders>
              <w:top w:val="single" w:sz="4" w:space="0" w:color="000000"/>
              <w:left w:val="single" w:sz="4" w:space="0" w:color="000000"/>
              <w:bottom w:val="single" w:sz="4" w:space="0" w:color="000000"/>
              <w:right w:val="single" w:sz="4" w:space="0" w:color="000000"/>
            </w:tcBorders>
          </w:tcPr>
          <w:p w14:paraId="2AF954EA" w14:textId="77777777" w:rsidR="005C439A" w:rsidRPr="00EB3E43" w:rsidRDefault="00A2324A" w:rsidP="001F708C">
            <w:pPr>
              <w:keepNext/>
              <w:widowControl w:val="0"/>
              <w:tabs>
                <w:tab w:val="clear" w:pos="567"/>
              </w:tabs>
              <w:spacing w:line="240" w:lineRule="auto"/>
              <w:ind w:left="142"/>
            </w:pPr>
            <w:r w:rsidRPr="00EB3E43">
              <w:t>25. j</w:t>
            </w:r>
            <w:r w:rsidR="005C439A" w:rsidRPr="00EB3E43">
              <w:t>un</w:t>
            </w:r>
            <w:r w:rsidRPr="00EB3E43">
              <w:t>i</w:t>
            </w:r>
            <w:r w:rsidR="005C439A" w:rsidRPr="00EB3E43">
              <w:t xml:space="preserve"> 2012</w:t>
            </w:r>
          </w:p>
        </w:tc>
        <w:tc>
          <w:tcPr>
            <w:tcW w:w="1701" w:type="dxa"/>
            <w:tcBorders>
              <w:top w:val="single" w:sz="4" w:space="0" w:color="000000"/>
              <w:left w:val="single" w:sz="4" w:space="0" w:color="000000"/>
              <w:bottom w:val="single" w:sz="4" w:space="0" w:color="000000"/>
              <w:right w:val="single" w:sz="4" w:space="0" w:color="000000"/>
            </w:tcBorders>
          </w:tcPr>
          <w:p w14:paraId="2AF954EB" w14:textId="77777777" w:rsidR="005C439A" w:rsidRPr="00EB3E43" w:rsidRDefault="005C439A" w:rsidP="001F708C">
            <w:pPr>
              <w:keepNext/>
              <w:widowControl w:val="0"/>
              <w:tabs>
                <w:tab w:val="clear" w:pos="567"/>
              </w:tabs>
              <w:spacing w:line="240" w:lineRule="auto"/>
              <w:ind w:left="142"/>
            </w:pPr>
            <w:r w:rsidRPr="00EB3E43">
              <w:t>DTIC</w:t>
            </w:r>
          </w:p>
        </w:tc>
        <w:tc>
          <w:tcPr>
            <w:tcW w:w="2126" w:type="dxa"/>
            <w:tcBorders>
              <w:top w:val="single" w:sz="4" w:space="0" w:color="000000"/>
              <w:left w:val="single" w:sz="4" w:space="0" w:color="000000"/>
              <w:bottom w:val="single" w:sz="4" w:space="0" w:color="000000"/>
              <w:right w:val="single" w:sz="4" w:space="0" w:color="000000"/>
            </w:tcBorders>
          </w:tcPr>
          <w:p w14:paraId="2AF954EC" w14:textId="77777777" w:rsidR="005C439A" w:rsidRPr="00EB3E43" w:rsidRDefault="005C439A" w:rsidP="001F708C">
            <w:pPr>
              <w:keepNext/>
              <w:widowControl w:val="0"/>
              <w:tabs>
                <w:tab w:val="clear" w:pos="567"/>
              </w:tabs>
              <w:spacing w:line="240" w:lineRule="auto"/>
              <w:ind w:left="142"/>
            </w:pPr>
            <w:r w:rsidRPr="00EB3E43">
              <w:t>21 (33</w:t>
            </w:r>
            <w:r w:rsidR="00F30039" w:rsidRPr="00EB3E43">
              <w:t> </w:t>
            </w:r>
            <w:r w:rsidRPr="00EB3E43">
              <w:t>%)</w:t>
            </w:r>
          </w:p>
        </w:tc>
        <w:tc>
          <w:tcPr>
            <w:tcW w:w="2551" w:type="dxa"/>
            <w:vMerge w:val="restart"/>
            <w:tcBorders>
              <w:top w:val="single" w:sz="4" w:space="0" w:color="000000"/>
              <w:left w:val="single" w:sz="4" w:space="0" w:color="000000"/>
              <w:bottom w:val="single" w:sz="4" w:space="0" w:color="000000"/>
              <w:right w:val="single" w:sz="4" w:space="0" w:color="000000"/>
            </w:tcBorders>
          </w:tcPr>
          <w:p w14:paraId="2AF954ED" w14:textId="77777777" w:rsidR="005C439A" w:rsidRPr="00EB3E43" w:rsidRDefault="005C439A" w:rsidP="001F708C">
            <w:pPr>
              <w:keepNext/>
              <w:widowControl w:val="0"/>
              <w:tabs>
                <w:tab w:val="clear" w:pos="567"/>
              </w:tabs>
              <w:spacing w:line="240" w:lineRule="auto"/>
              <w:ind w:left="142"/>
            </w:pPr>
            <w:r w:rsidRPr="00EB3E43">
              <w:t>0,75 (0,44</w:t>
            </w:r>
            <w:r w:rsidR="00F30039" w:rsidRPr="00EB3E43">
              <w:t>;</w:t>
            </w:r>
            <w:r w:rsidRPr="00EB3E43">
              <w:t xml:space="preserve"> 1,29) </w:t>
            </w:r>
            <w:r w:rsidRPr="00EB3E43">
              <w:rPr>
                <w:vertAlign w:val="superscript"/>
              </w:rPr>
              <w:t>(a)</w:t>
            </w:r>
          </w:p>
        </w:tc>
      </w:tr>
      <w:tr w:rsidR="00154596" w:rsidRPr="00EB3E43" w14:paraId="2AF954F3" w14:textId="77777777" w:rsidTr="00FD4E9C">
        <w:trPr>
          <w:cantSplit/>
          <w:trHeight w:hRule="exact" w:val="269"/>
        </w:trPr>
        <w:tc>
          <w:tcPr>
            <w:tcW w:w="2027" w:type="dxa"/>
            <w:vMerge/>
            <w:tcBorders>
              <w:top w:val="single" w:sz="4" w:space="0" w:color="000000"/>
              <w:left w:val="single" w:sz="4" w:space="0" w:color="000000"/>
              <w:bottom w:val="single" w:sz="4" w:space="0" w:color="000000"/>
              <w:right w:val="single" w:sz="4" w:space="0" w:color="000000"/>
            </w:tcBorders>
          </w:tcPr>
          <w:p w14:paraId="2AF954EF" w14:textId="77777777" w:rsidR="005C439A" w:rsidRPr="00EB3E43" w:rsidRDefault="005C439A" w:rsidP="001F708C">
            <w:pPr>
              <w:keepNext/>
              <w:widowControl w:val="0"/>
              <w:tabs>
                <w:tab w:val="clear" w:pos="567"/>
              </w:tabs>
              <w:spacing w:line="240" w:lineRule="auto"/>
              <w:ind w:left="142"/>
            </w:pPr>
          </w:p>
        </w:tc>
        <w:tc>
          <w:tcPr>
            <w:tcW w:w="1701" w:type="dxa"/>
            <w:tcBorders>
              <w:top w:val="single" w:sz="4" w:space="0" w:color="000000"/>
              <w:left w:val="single" w:sz="4" w:space="0" w:color="000000"/>
              <w:bottom w:val="single" w:sz="4" w:space="0" w:color="000000"/>
              <w:right w:val="single" w:sz="4" w:space="0" w:color="000000"/>
            </w:tcBorders>
          </w:tcPr>
          <w:p w14:paraId="2AF954F0" w14:textId="77777777" w:rsidR="005C439A" w:rsidRPr="00EB3E43" w:rsidRDefault="005C439A" w:rsidP="001F708C">
            <w:pPr>
              <w:keepNext/>
              <w:widowControl w:val="0"/>
              <w:tabs>
                <w:tab w:val="clear" w:pos="567"/>
              </w:tabs>
              <w:spacing w:line="240" w:lineRule="auto"/>
              <w:ind w:left="142"/>
            </w:pPr>
            <w:r w:rsidRPr="00EB3E43">
              <w:t>dabrafenib</w:t>
            </w:r>
          </w:p>
        </w:tc>
        <w:tc>
          <w:tcPr>
            <w:tcW w:w="2126" w:type="dxa"/>
            <w:tcBorders>
              <w:top w:val="single" w:sz="4" w:space="0" w:color="000000"/>
              <w:left w:val="single" w:sz="4" w:space="0" w:color="000000"/>
              <w:bottom w:val="single" w:sz="4" w:space="0" w:color="000000"/>
              <w:right w:val="single" w:sz="4" w:space="0" w:color="000000"/>
            </w:tcBorders>
          </w:tcPr>
          <w:p w14:paraId="2AF954F1" w14:textId="77777777" w:rsidR="005C439A" w:rsidRPr="00EB3E43" w:rsidRDefault="005C439A" w:rsidP="001F708C">
            <w:pPr>
              <w:keepNext/>
              <w:widowControl w:val="0"/>
              <w:tabs>
                <w:tab w:val="clear" w:pos="567"/>
              </w:tabs>
              <w:spacing w:line="240" w:lineRule="auto"/>
              <w:ind w:left="142"/>
            </w:pPr>
            <w:r w:rsidRPr="00EB3E43">
              <w:t>55 (29</w:t>
            </w:r>
            <w:r w:rsidR="00F30039" w:rsidRPr="00EB3E43">
              <w:t> </w:t>
            </w:r>
            <w:r w:rsidRPr="00EB3E43">
              <w:t xml:space="preserve">%) </w:t>
            </w:r>
          </w:p>
        </w:tc>
        <w:tc>
          <w:tcPr>
            <w:tcW w:w="2551" w:type="dxa"/>
            <w:vMerge/>
            <w:tcBorders>
              <w:top w:val="single" w:sz="4" w:space="0" w:color="000000"/>
              <w:left w:val="single" w:sz="4" w:space="0" w:color="000000"/>
              <w:bottom w:val="single" w:sz="4" w:space="0" w:color="000000"/>
              <w:right w:val="single" w:sz="4" w:space="0" w:color="000000"/>
            </w:tcBorders>
          </w:tcPr>
          <w:p w14:paraId="2AF954F2" w14:textId="77777777" w:rsidR="005C439A" w:rsidRPr="00EB3E43" w:rsidRDefault="005C439A" w:rsidP="001F708C">
            <w:pPr>
              <w:keepNext/>
              <w:widowControl w:val="0"/>
              <w:tabs>
                <w:tab w:val="clear" w:pos="567"/>
              </w:tabs>
              <w:spacing w:line="240" w:lineRule="auto"/>
            </w:pPr>
          </w:p>
        </w:tc>
      </w:tr>
      <w:tr w:rsidR="00154596" w:rsidRPr="00EB3E43" w14:paraId="2AF954F8" w14:textId="77777777" w:rsidTr="00FD4E9C">
        <w:trPr>
          <w:cantSplit/>
          <w:trHeight w:hRule="exact" w:val="288"/>
        </w:trPr>
        <w:tc>
          <w:tcPr>
            <w:tcW w:w="2027" w:type="dxa"/>
            <w:vMerge w:val="restart"/>
            <w:tcBorders>
              <w:top w:val="single" w:sz="4" w:space="0" w:color="000000"/>
              <w:left w:val="single" w:sz="4" w:space="0" w:color="000000"/>
              <w:bottom w:val="single" w:sz="4" w:space="0" w:color="000000"/>
              <w:right w:val="single" w:sz="4" w:space="0" w:color="000000"/>
            </w:tcBorders>
          </w:tcPr>
          <w:p w14:paraId="2AF954F4" w14:textId="77777777" w:rsidR="005C439A" w:rsidRPr="00EB3E43" w:rsidRDefault="00A2324A" w:rsidP="001F708C">
            <w:pPr>
              <w:keepNext/>
              <w:widowControl w:val="0"/>
              <w:tabs>
                <w:tab w:val="clear" w:pos="567"/>
              </w:tabs>
              <w:spacing w:line="240" w:lineRule="auto"/>
              <w:ind w:left="142"/>
            </w:pPr>
            <w:r w:rsidRPr="00EB3E43">
              <w:t>18. d</w:t>
            </w:r>
            <w:r w:rsidR="005C439A" w:rsidRPr="00EB3E43">
              <w:t>ecember 2012</w:t>
            </w:r>
          </w:p>
        </w:tc>
        <w:tc>
          <w:tcPr>
            <w:tcW w:w="1701" w:type="dxa"/>
            <w:tcBorders>
              <w:top w:val="single" w:sz="4" w:space="0" w:color="000000"/>
              <w:left w:val="single" w:sz="4" w:space="0" w:color="000000"/>
              <w:bottom w:val="single" w:sz="4" w:space="0" w:color="000000"/>
              <w:right w:val="single" w:sz="4" w:space="0" w:color="000000"/>
            </w:tcBorders>
          </w:tcPr>
          <w:p w14:paraId="2AF954F5" w14:textId="77777777" w:rsidR="005C439A" w:rsidRPr="00EB3E43" w:rsidRDefault="005C439A" w:rsidP="001F708C">
            <w:pPr>
              <w:keepNext/>
              <w:widowControl w:val="0"/>
              <w:tabs>
                <w:tab w:val="clear" w:pos="567"/>
              </w:tabs>
              <w:spacing w:line="240" w:lineRule="auto"/>
              <w:ind w:left="142"/>
            </w:pPr>
            <w:r w:rsidRPr="00EB3E43">
              <w:t>DTIC</w:t>
            </w:r>
          </w:p>
        </w:tc>
        <w:tc>
          <w:tcPr>
            <w:tcW w:w="2126" w:type="dxa"/>
            <w:tcBorders>
              <w:top w:val="single" w:sz="4" w:space="0" w:color="000000"/>
              <w:left w:val="single" w:sz="4" w:space="0" w:color="000000"/>
              <w:bottom w:val="single" w:sz="4" w:space="0" w:color="000000"/>
              <w:right w:val="single" w:sz="4" w:space="0" w:color="000000"/>
            </w:tcBorders>
          </w:tcPr>
          <w:p w14:paraId="2AF954F6" w14:textId="77777777" w:rsidR="005C439A" w:rsidRPr="00EB3E43" w:rsidRDefault="005C439A" w:rsidP="001F708C">
            <w:pPr>
              <w:keepNext/>
              <w:widowControl w:val="0"/>
              <w:tabs>
                <w:tab w:val="clear" w:pos="567"/>
              </w:tabs>
              <w:spacing w:line="240" w:lineRule="auto"/>
              <w:ind w:left="142"/>
            </w:pPr>
            <w:r w:rsidRPr="00EB3E43">
              <w:t>28 (44</w:t>
            </w:r>
            <w:r w:rsidR="00F30039" w:rsidRPr="00EB3E43">
              <w:t> </w:t>
            </w:r>
            <w:r w:rsidRPr="00EB3E43">
              <w:t>%)</w:t>
            </w:r>
          </w:p>
        </w:tc>
        <w:tc>
          <w:tcPr>
            <w:tcW w:w="2551" w:type="dxa"/>
            <w:vMerge w:val="restart"/>
            <w:tcBorders>
              <w:top w:val="single" w:sz="4" w:space="0" w:color="000000"/>
              <w:left w:val="single" w:sz="4" w:space="0" w:color="000000"/>
              <w:bottom w:val="single" w:sz="4" w:space="0" w:color="000000"/>
              <w:right w:val="single" w:sz="4" w:space="0" w:color="000000"/>
            </w:tcBorders>
          </w:tcPr>
          <w:p w14:paraId="2AF954F7" w14:textId="77777777" w:rsidR="005C439A" w:rsidRPr="00EB3E43" w:rsidRDefault="005C439A" w:rsidP="001F708C">
            <w:pPr>
              <w:keepNext/>
              <w:widowControl w:val="0"/>
              <w:tabs>
                <w:tab w:val="clear" w:pos="567"/>
              </w:tabs>
              <w:spacing w:line="240" w:lineRule="auto"/>
              <w:ind w:left="142"/>
            </w:pPr>
            <w:r w:rsidRPr="00EB3E43">
              <w:t>0,76 (0,48</w:t>
            </w:r>
            <w:r w:rsidR="00F30039" w:rsidRPr="00EB3E43">
              <w:t>;</w:t>
            </w:r>
            <w:r w:rsidRPr="00EB3E43">
              <w:t xml:space="preserve"> 1,21) </w:t>
            </w:r>
            <w:r w:rsidRPr="00EB3E43">
              <w:rPr>
                <w:vertAlign w:val="superscript"/>
              </w:rPr>
              <w:t>(a)</w:t>
            </w:r>
          </w:p>
        </w:tc>
      </w:tr>
      <w:tr w:rsidR="00154596" w:rsidRPr="00EB3E43" w14:paraId="2AF954FD" w14:textId="77777777" w:rsidTr="00FD4E9C">
        <w:trPr>
          <w:cantSplit/>
          <w:trHeight w:hRule="exact" w:val="291"/>
        </w:trPr>
        <w:tc>
          <w:tcPr>
            <w:tcW w:w="2027" w:type="dxa"/>
            <w:vMerge/>
            <w:tcBorders>
              <w:top w:val="single" w:sz="4" w:space="0" w:color="000000"/>
              <w:left w:val="single" w:sz="4" w:space="0" w:color="000000"/>
              <w:bottom w:val="single" w:sz="4" w:space="0" w:color="000000"/>
              <w:right w:val="single" w:sz="4" w:space="0" w:color="000000"/>
            </w:tcBorders>
          </w:tcPr>
          <w:p w14:paraId="2AF954F9" w14:textId="77777777" w:rsidR="005C439A" w:rsidRPr="00EB3E43" w:rsidRDefault="005C439A" w:rsidP="001F708C">
            <w:pPr>
              <w:keepNext/>
              <w:widowControl w:val="0"/>
              <w:tabs>
                <w:tab w:val="clear" w:pos="567"/>
              </w:tabs>
              <w:spacing w:line="240" w:lineRule="auto"/>
            </w:pPr>
          </w:p>
        </w:tc>
        <w:tc>
          <w:tcPr>
            <w:tcW w:w="1701" w:type="dxa"/>
            <w:tcBorders>
              <w:top w:val="single" w:sz="4" w:space="0" w:color="000000"/>
              <w:left w:val="single" w:sz="4" w:space="0" w:color="000000"/>
              <w:bottom w:val="single" w:sz="4" w:space="0" w:color="000000"/>
              <w:right w:val="single" w:sz="4" w:space="0" w:color="000000"/>
            </w:tcBorders>
          </w:tcPr>
          <w:p w14:paraId="2AF954FA" w14:textId="77777777" w:rsidR="005C439A" w:rsidRPr="00EB3E43" w:rsidRDefault="005C439A" w:rsidP="001F708C">
            <w:pPr>
              <w:keepNext/>
              <w:widowControl w:val="0"/>
              <w:tabs>
                <w:tab w:val="clear" w:pos="567"/>
              </w:tabs>
              <w:spacing w:line="240" w:lineRule="auto"/>
              <w:ind w:left="142"/>
            </w:pPr>
            <w:r w:rsidRPr="00EB3E43">
              <w:t>dabrafenib</w:t>
            </w:r>
          </w:p>
        </w:tc>
        <w:tc>
          <w:tcPr>
            <w:tcW w:w="2126" w:type="dxa"/>
            <w:tcBorders>
              <w:top w:val="single" w:sz="4" w:space="0" w:color="000000"/>
              <w:left w:val="single" w:sz="4" w:space="0" w:color="000000"/>
              <w:bottom w:val="single" w:sz="4" w:space="0" w:color="000000"/>
              <w:right w:val="single" w:sz="4" w:space="0" w:color="000000"/>
            </w:tcBorders>
          </w:tcPr>
          <w:p w14:paraId="2AF954FB" w14:textId="77777777" w:rsidR="005C439A" w:rsidRPr="00EB3E43" w:rsidRDefault="005C439A" w:rsidP="001F708C">
            <w:pPr>
              <w:keepNext/>
              <w:widowControl w:val="0"/>
              <w:tabs>
                <w:tab w:val="clear" w:pos="567"/>
              </w:tabs>
              <w:spacing w:line="240" w:lineRule="auto"/>
              <w:ind w:left="142"/>
            </w:pPr>
            <w:r w:rsidRPr="00EB3E43">
              <w:t>78 (42</w:t>
            </w:r>
            <w:r w:rsidR="00F30039" w:rsidRPr="00EB3E43">
              <w:t> </w:t>
            </w:r>
            <w:r w:rsidRPr="00EB3E43">
              <w:t>%)</w:t>
            </w:r>
          </w:p>
        </w:tc>
        <w:tc>
          <w:tcPr>
            <w:tcW w:w="2551" w:type="dxa"/>
            <w:vMerge/>
            <w:tcBorders>
              <w:top w:val="single" w:sz="4" w:space="0" w:color="000000"/>
              <w:left w:val="single" w:sz="4" w:space="0" w:color="000000"/>
              <w:bottom w:val="single" w:sz="4" w:space="0" w:color="000000"/>
              <w:right w:val="single" w:sz="4" w:space="0" w:color="000000"/>
            </w:tcBorders>
          </w:tcPr>
          <w:p w14:paraId="2AF954FC" w14:textId="77777777" w:rsidR="005C439A" w:rsidRPr="00EB3E43" w:rsidRDefault="005C439A" w:rsidP="001F708C">
            <w:pPr>
              <w:keepNext/>
              <w:widowControl w:val="0"/>
              <w:tabs>
                <w:tab w:val="clear" w:pos="567"/>
              </w:tabs>
              <w:spacing w:line="240" w:lineRule="auto"/>
            </w:pPr>
          </w:p>
        </w:tc>
      </w:tr>
      <w:tr w:rsidR="00514FF5" w:rsidRPr="00EB3E43" w14:paraId="7FB369FC" w14:textId="77777777" w:rsidTr="00D75C23">
        <w:trPr>
          <w:cantSplit/>
          <w:trHeight w:hRule="exact" w:val="291"/>
        </w:trPr>
        <w:tc>
          <w:tcPr>
            <w:tcW w:w="8405" w:type="dxa"/>
            <w:gridSpan w:val="4"/>
            <w:tcBorders>
              <w:top w:val="single" w:sz="4" w:space="0" w:color="000000"/>
              <w:left w:val="single" w:sz="4" w:space="0" w:color="000000"/>
              <w:bottom w:val="single" w:sz="4" w:space="0" w:color="000000"/>
              <w:right w:val="single" w:sz="4" w:space="0" w:color="000000"/>
            </w:tcBorders>
          </w:tcPr>
          <w:p w14:paraId="64EBC2DD" w14:textId="77777777" w:rsidR="002A7636" w:rsidRPr="00EB1C26" w:rsidRDefault="002A7636" w:rsidP="002A7636">
            <w:pPr>
              <w:widowControl w:val="0"/>
              <w:tabs>
                <w:tab w:val="clear" w:pos="567"/>
              </w:tabs>
              <w:spacing w:line="240" w:lineRule="auto"/>
              <w:rPr>
                <w:sz w:val="20"/>
              </w:rPr>
            </w:pPr>
            <w:r w:rsidRPr="00EB1C26">
              <w:rPr>
                <w:sz w:val="20"/>
                <w:vertAlign w:val="superscript"/>
              </w:rPr>
              <w:t>(a)</w:t>
            </w:r>
            <w:r w:rsidRPr="00EB1C26">
              <w:rPr>
                <w:sz w:val="20"/>
              </w:rPr>
              <w:t xml:space="preserve"> Patienterne blev ikke censureret</w:t>
            </w:r>
            <w:r w:rsidRPr="00EB1C26">
              <w:rPr>
                <w:spacing w:val="1"/>
                <w:sz w:val="20"/>
              </w:rPr>
              <w:t xml:space="preserve"> </w:t>
            </w:r>
            <w:r w:rsidRPr="00EB1C26">
              <w:rPr>
                <w:sz w:val="20"/>
              </w:rPr>
              <w:t>ved tidspunktet</w:t>
            </w:r>
            <w:r w:rsidRPr="00EB1C26">
              <w:rPr>
                <w:spacing w:val="-2"/>
                <w:sz w:val="20"/>
              </w:rPr>
              <w:t xml:space="preserve"> </w:t>
            </w:r>
            <w:r w:rsidRPr="00EB1C26">
              <w:rPr>
                <w:sz w:val="20"/>
              </w:rPr>
              <w:t>for skiftet</w:t>
            </w:r>
          </w:p>
          <w:p w14:paraId="68BEEDBD" w14:textId="77777777" w:rsidR="00514FF5" w:rsidRPr="00EB3E43" w:rsidRDefault="00514FF5" w:rsidP="001F708C">
            <w:pPr>
              <w:keepNext/>
              <w:widowControl w:val="0"/>
              <w:tabs>
                <w:tab w:val="clear" w:pos="567"/>
              </w:tabs>
              <w:spacing w:line="240" w:lineRule="auto"/>
            </w:pPr>
          </w:p>
        </w:tc>
      </w:tr>
    </w:tbl>
    <w:p w14:paraId="2AF954FF" w14:textId="77777777" w:rsidR="002515F4" w:rsidRDefault="002515F4" w:rsidP="001F708C">
      <w:pPr>
        <w:widowControl w:val="0"/>
        <w:tabs>
          <w:tab w:val="clear" w:pos="567"/>
        </w:tabs>
        <w:spacing w:line="240" w:lineRule="auto"/>
      </w:pPr>
    </w:p>
    <w:p w14:paraId="2AF95500" w14:textId="77777777" w:rsidR="005C439A" w:rsidRPr="00EB3E43" w:rsidRDefault="001E331A" w:rsidP="001F708C">
      <w:pPr>
        <w:widowControl w:val="0"/>
        <w:tabs>
          <w:tab w:val="clear" w:pos="567"/>
        </w:tabs>
        <w:spacing w:line="240" w:lineRule="auto"/>
      </w:pPr>
      <w:r w:rsidRPr="00EB3E43">
        <w:t>OS</w:t>
      </w:r>
      <w:r w:rsidR="002515F4">
        <w:noBreakHyphen/>
      </w:r>
      <w:r w:rsidRPr="00EB3E43">
        <w:t>d</w:t>
      </w:r>
      <w:r w:rsidR="00BC268B" w:rsidRPr="00EB3E43">
        <w:t xml:space="preserve">ata </w:t>
      </w:r>
      <w:r w:rsidR="005C439A" w:rsidRPr="00EB3E43">
        <w:t>fra en anden post</w:t>
      </w:r>
      <w:r w:rsidR="002515F4">
        <w:t xml:space="preserve"> </w:t>
      </w:r>
      <w:r w:rsidR="005C439A" w:rsidRPr="00EB3E43">
        <w:t>hoc</w:t>
      </w:r>
      <w:r w:rsidR="002515F4">
        <w:noBreakHyphen/>
      </w:r>
      <w:r w:rsidR="005C439A" w:rsidRPr="00EB3E43">
        <w:t>analyse baseret på skæringsdatoen 18.</w:t>
      </w:r>
      <w:r w:rsidR="00F30039" w:rsidRPr="00EB3E43">
        <w:t> </w:t>
      </w:r>
      <w:r w:rsidR="005C439A" w:rsidRPr="00EB3E43">
        <w:t>december</w:t>
      </w:r>
      <w:r w:rsidR="00F30039" w:rsidRPr="00EB3E43">
        <w:t> </w:t>
      </w:r>
      <w:r w:rsidR="005C439A" w:rsidRPr="00EB3E43">
        <w:t>2012 viste en 12</w:t>
      </w:r>
      <w:r w:rsidR="002515F4">
        <w:noBreakHyphen/>
      </w:r>
      <w:r w:rsidR="005C439A" w:rsidRPr="00EB3E43">
        <w:t>måneders OS</w:t>
      </w:r>
      <w:r w:rsidR="00E832E5" w:rsidRPr="00EB3E43">
        <w:t xml:space="preserve"> </w:t>
      </w:r>
      <w:r w:rsidR="005C439A" w:rsidRPr="00EB3E43">
        <w:t>(</w:t>
      </w:r>
      <w:r w:rsidR="00BC268B" w:rsidRPr="00EB3E43">
        <w:rPr>
          <w:i/>
        </w:rPr>
        <w:t>o</w:t>
      </w:r>
      <w:r w:rsidR="005C439A" w:rsidRPr="00EB3E43">
        <w:rPr>
          <w:i/>
        </w:rPr>
        <w:t>verall</w:t>
      </w:r>
      <w:r w:rsidR="00BC268B" w:rsidRPr="00EB3E43">
        <w:rPr>
          <w:i/>
        </w:rPr>
        <w:t xml:space="preserve"> s</w:t>
      </w:r>
      <w:r w:rsidR="005C439A" w:rsidRPr="00EB3E43">
        <w:rPr>
          <w:i/>
        </w:rPr>
        <w:t>urvival</w:t>
      </w:r>
      <w:r w:rsidR="005C439A" w:rsidRPr="00EB3E43">
        <w:t>)</w:t>
      </w:r>
      <w:r w:rsidR="002515F4">
        <w:noBreakHyphen/>
      </w:r>
      <w:r w:rsidR="005C439A" w:rsidRPr="00EB3E43">
        <w:t>rate på 68</w:t>
      </w:r>
      <w:r w:rsidR="00154596" w:rsidRPr="00EB3E43">
        <w:t> %</w:t>
      </w:r>
      <w:r w:rsidR="005C439A" w:rsidRPr="00EB3E43">
        <w:t xml:space="preserve"> og 70</w:t>
      </w:r>
      <w:r w:rsidR="00154596" w:rsidRPr="00EB3E43">
        <w:t> %</w:t>
      </w:r>
      <w:r w:rsidR="005C439A" w:rsidRPr="00EB3E43">
        <w:t xml:space="preserve"> for henholdsvis DTIC</w:t>
      </w:r>
      <w:r w:rsidR="002515F4">
        <w:noBreakHyphen/>
      </w:r>
      <w:r w:rsidR="005C439A" w:rsidRPr="00EB3E43">
        <w:t xml:space="preserve"> og dabrafenibbehandling.</w:t>
      </w:r>
    </w:p>
    <w:p w14:paraId="2AF95501" w14:textId="77777777" w:rsidR="00A12A06" w:rsidRPr="00EB3E43" w:rsidRDefault="00A12A06" w:rsidP="001F708C">
      <w:pPr>
        <w:widowControl w:val="0"/>
        <w:tabs>
          <w:tab w:val="clear" w:pos="567"/>
        </w:tabs>
        <w:spacing w:line="240" w:lineRule="auto"/>
      </w:pPr>
    </w:p>
    <w:p w14:paraId="2AF95502" w14:textId="77777777" w:rsidR="00544CA6" w:rsidRPr="00864D6C" w:rsidRDefault="00777729" w:rsidP="001F708C">
      <w:pPr>
        <w:keepNext/>
        <w:widowControl w:val="0"/>
        <w:tabs>
          <w:tab w:val="clear" w:pos="567"/>
        </w:tabs>
        <w:spacing w:line="240" w:lineRule="auto"/>
        <w:rPr>
          <w:b/>
          <w:bCs/>
        </w:rPr>
      </w:pPr>
      <w:r w:rsidRPr="003411BE">
        <w:rPr>
          <w:b/>
          <w:noProof/>
          <w:lang w:eastAsia="en-US"/>
        </w:rPr>
        <w:drawing>
          <wp:anchor distT="0" distB="0" distL="114300" distR="114300" simplePos="0" relativeHeight="251658240" behindDoc="0" locked="0" layoutInCell="1" allowOverlap="1" wp14:anchorId="2AF95B21" wp14:editId="2AF95B22">
            <wp:simplePos x="0" y="0"/>
            <wp:positionH relativeFrom="column">
              <wp:posOffset>0</wp:posOffset>
            </wp:positionH>
            <wp:positionV relativeFrom="paragraph">
              <wp:posOffset>177165</wp:posOffset>
            </wp:positionV>
            <wp:extent cx="6110605" cy="3475990"/>
            <wp:effectExtent l="0" t="0" r="0" b="0"/>
            <wp:wrapSquare wrapText="bothSides"/>
            <wp:docPr id="15" name="Picture 7"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_os_grayscal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CA6" w:rsidRPr="00864D6C">
        <w:rPr>
          <w:b/>
          <w:bCs/>
        </w:rPr>
        <w:t>Figur</w:t>
      </w:r>
      <w:r w:rsidR="00ED4BFE" w:rsidRPr="00864D6C">
        <w:rPr>
          <w:b/>
          <w:bCs/>
        </w:rPr>
        <w:t> </w:t>
      </w:r>
      <w:r w:rsidR="00B83E3A" w:rsidRPr="00864D6C">
        <w:rPr>
          <w:b/>
          <w:bCs/>
        </w:rPr>
        <w:t>3</w:t>
      </w:r>
      <w:r w:rsidR="00154596" w:rsidRPr="00864D6C">
        <w:rPr>
          <w:b/>
          <w:bCs/>
        </w:rPr>
        <w:tab/>
      </w:r>
      <w:r w:rsidR="00544CA6" w:rsidRPr="00864D6C">
        <w:rPr>
          <w:b/>
          <w:bCs/>
        </w:rPr>
        <w:t>Kaplan</w:t>
      </w:r>
      <w:r w:rsidR="002515F4" w:rsidRPr="00864D6C">
        <w:rPr>
          <w:b/>
          <w:bCs/>
        </w:rPr>
        <w:noBreakHyphen/>
      </w:r>
      <w:r w:rsidR="00544CA6" w:rsidRPr="00864D6C">
        <w:rPr>
          <w:b/>
          <w:bCs/>
        </w:rPr>
        <w:t>Meier</w:t>
      </w:r>
      <w:r w:rsidR="002515F4" w:rsidRPr="00864D6C">
        <w:rPr>
          <w:b/>
          <w:bCs/>
        </w:rPr>
        <w:noBreakHyphen/>
      </w:r>
      <w:r w:rsidR="00544CA6" w:rsidRPr="00864D6C">
        <w:rPr>
          <w:b/>
          <w:bCs/>
        </w:rPr>
        <w:t>kurver over den samlede overlevelse (BREAK</w:t>
      </w:r>
      <w:r w:rsidR="002515F4" w:rsidRPr="00864D6C">
        <w:rPr>
          <w:b/>
          <w:bCs/>
        </w:rPr>
        <w:noBreakHyphen/>
      </w:r>
      <w:r w:rsidR="00544CA6" w:rsidRPr="00864D6C">
        <w:rPr>
          <w:b/>
          <w:bCs/>
        </w:rPr>
        <w:t>3) (18.</w:t>
      </w:r>
      <w:r w:rsidR="00F30039" w:rsidRPr="00864D6C">
        <w:rPr>
          <w:b/>
          <w:bCs/>
        </w:rPr>
        <w:t> </w:t>
      </w:r>
      <w:r w:rsidR="00544CA6" w:rsidRPr="00864D6C">
        <w:rPr>
          <w:b/>
          <w:bCs/>
        </w:rPr>
        <w:t>december</w:t>
      </w:r>
      <w:r w:rsidR="00F30039" w:rsidRPr="00864D6C">
        <w:rPr>
          <w:b/>
          <w:bCs/>
        </w:rPr>
        <w:t> </w:t>
      </w:r>
      <w:r w:rsidR="00544CA6" w:rsidRPr="00864D6C">
        <w:rPr>
          <w:b/>
          <w:bCs/>
        </w:rPr>
        <w:t>2012)</w:t>
      </w:r>
    </w:p>
    <w:p w14:paraId="2AF95503" w14:textId="77777777" w:rsidR="00970252" w:rsidRPr="00EB3E43" w:rsidRDefault="00970252" w:rsidP="001F708C">
      <w:pPr>
        <w:keepNext/>
        <w:widowControl w:val="0"/>
        <w:tabs>
          <w:tab w:val="clear" w:pos="567"/>
        </w:tabs>
        <w:spacing w:line="240" w:lineRule="auto"/>
      </w:pPr>
      <w:r w:rsidRPr="00EB3E43">
        <w:t>x</w:t>
      </w:r>
      <w:r w:rsidR="002515F4">
        <w:noBreakHyphen/>
      </w:r>
      <w:r w:rsidRPr="00EB3E43">
        <w:t>akse: Tid fra randomisering (måneder), y</w:t>
      </w:r>
      <w:r w:rsidR="002515F4">
        <w:noBreakHyphen/>
      </w:r>
      <w:r w:rsidRPr="00EB3E43">
        <w:t>akse: Andel i live</w:t>
      </w:r>
    </w:p>
    <w:p w14:paraId="2AF95504" w14:textId="77777777" w:rsidR="00970252" w:rsidRPr="00EB3E43" w:rsidRDefault="00970252" w:rsidP="001F708C">
      <w:pPr>
        <w:keepNext/>
        <w:widowControl w:val="0"/>
        <w:tabs>
          <w:tab w:val="clear" w:pos="567"/>
        </w:tabs>
        <w:spacing w:line="240" w:lineRule="auto"/>
        <w:rPr>
          <w:szCs w:val="22"/>
        </w:rPr>
      </w:pPr>
      <w:r w:rsidRPr="00EB3E43">
        <w:rPr>
          <w:szCs w:val="22"/>
        </w:rPr>
        <w:t>Yderligere information under grafen:</w:t>
      </w:r>
    </w:p>
    <w:p w14:paraId="2AF95505" w14:textId="615AA909" w:rsidR="00544CA6" w:rsidRPr="00EB3E43" w:rsidRDefault="00970252" w:rsidP="001F708C">
      <w:pPr>
        <w:widowControl w:val="0"/>
        <w:tabs>
          <w:tab w:val="clear" w:pos="567"/>
        </w:tabs>
        <w:spacing w:line="240" w:lineRule="auto"/>
        <w:rPr>
          <w:sz w:val="20"/>
        </w:rPr>
      </w:pPr>
      <w:r w:rsidRPr="00EB3E43">
        <w:rPr>
          <w:sz w:val="20"/>
        </w:rPr>
        <w:t xml:space="preserve">Antal </w:t>
      </w:r>
      <w:r w:rsidR="001D04EE">
        <w:rPr>
          <w:sz w:val="20"/>
        </w:rPr>
        <w:t>med</w:t>
      </w:r>
      <w:r w:rsidRPr="00EB3E43">
        <w:rPr>
          <w:sz w:val="20"/>
        </w:rPr>
        <w:t xml:space="preserve"> risiko</w:t>
      </w:r>
    </w:p>
    <w:p w14:paraId="2AF95506" w14:textId="77777777" w:rsidR="00970252" w:rsidRPr="00EB3E43" w:rsidRDefault="00970252" w:rsidP="001F708C">
      <w:pPr>
        <w:widowControl w:val="0"/>
        <w:tabs>
          <w:tab w:val="clear" w:pos="567"/>
        </w:tabs>
        <w:spacing w:line="240" w:lineRule="auto"/>
      </w:pPr>
    </w:p>
    <w:p w14:paraId="2AF95507" w14:textId="77777777" w:rsidR="00544CA6" w:rsidRPr="00EB3E43" w:rsidRDefault="00544CA6" w:rsidP="001F708C">
      <w:pPr>
        <w:keepNext/>
        <w:widowControl w:val="0"/>
        <w:tabs>
          <w:tab w:val="clear" w:pos="567"/>
        </w:tabs>
        <w:spacing w:line="240" w:lineRule="auto"/>
      </w:pPr>
      <w:r w:rsidRPr="00EB3E43">
        <w:rPr>
          <w:i/>
        </w:rPr>
        <w:t>Patienter med hjernemetastaser (resultater fra fase II</w:t>
      </w:r>
      <w:r w:rsidR="002515F4">
        <w:rPr>
          <w:i/>
        </w:rPr>
        <w:noBreakHyphen/>
      </w:r>
      <w:r w:rsidRPr="00EB3E43">
        <w:rPr>
          <w:i/>
        </w:rPr>
        <w:t xml:space="preserve">studiet </w:t>
      </w:r>
      <w:r w:rsidR="00494919" w:rsidRPr="00EB3E43">
        <w:rPr>
          <w:i/>
        </w:rPr>
        <w:t>(</w:t>
      </w:r>
      <w:r w:rsidRPr="00EB3E43">
        <w:rPr>
          <w:i/>
        </w:rPr>
        <w:t>BREAK</w:t>
      </w:r>
      <w:r w:rsidR="002515F4">
        <w:rPr>
          <w:i/>
        </w:rPr>
        <w:noBreakHyphen/>
      </w:r>
      <w:r w:rsidRPr="00EB3E43">
        <w:rPr>
          <w:i/>
        </w:rPr>
        <w:t>MB)</w:t>
      </w:r>
      <w:r w:rsidR="00494919" w:rsidRPr="00EB3E43">
        <w:rPr>
          <w:i/>
        </w:rPr>
        <w:t>)</w:t>
      </w:r>
    </w:p>
    <w:p w14:paraId="2AF95508" w14:textId="77777777" w:rsidR="00544CA6" w:rsidRPr="00EB3E43" w:rsidRDefault="00544CA6" w:rsidP="001F708C">
      <w:pPr>
        <w:widowControl w:val="0"/>
        <w:tabs>
          <w:tab w:val="clear" w:pos="567"/>
        </w:tabs>
        <w:spacing w:line="240" w:lineRule="auto"/>
      </w:pPr>
      <w:r w:rsidRPr="00EB3E43">
        <w:t>BREAK</w:t>
      </w:r>
      <w:r w:rsidR="002515F4">
        <w:noBreakHyphen/>
      </w:r>
      <w:r w:rsidRPr="00EB3E43">
        <w:t xml:space="preserve">MB var et ublindet </w:t>
      </w:r>
      <w:r w:rsidR="001E13E6" w:rsidRPr="00EB3E43">
        <w:t xml:space="preserve">fase II </w:t>
      </w:r>
      <w:r w:rsidRPr="00EB3E43">
        <w:t>multicenterstudie med to kohorter, som var designet til vurdering af den intrakranielle respons p</w:t>
      </w:r>
      <w:r w:rsidR="00415716" w:rsidRPr="00EB3E43">
        <w:t>å dabrafenib hos patienter</w:t>
      </w:r>
      <w:r w:rsidRPr="00EB3E43">
        <w:t xml:space="preserve"> med histologisk bekræftet BRAF</w:t>
      </w:r>
      <w:r w:rsidR="002515F4">
        <w:noBreakHyphen/>
      </w:r>
      <w:r w:rsidRPr="00EB3E43">
        <w:t xml:space="preserve">mutationspositivt (V600E eller V600K) melanom (stadium IV), som var metastaseret til hjernen. </w:t>
      </w:r>
      <w:r w:rsidR="00415716" w:rsidRPr="00EB3E43">
        <w:t>Patienterne</w:t>
      </w:r>
      <w:r w:rsidRPr="00EB3E43">
        <w:t xml:space="preserve"> blev inklude</w:t>
      </w:r>
      <w:r w:rsidR="00415716" w:rsidRPr="00EB3E43">
        <w:t>ret i kohorte A (patienter</w:t>
      </w:r>
      <w:r w:rsidRPr="00EB3E43">
        <w:t xml:space="preserve">, der ikke tidligere havde fået lokal behandling mod hjernemetastase) </w:t>
      </w:r>
      <w:r w:rsidR="00415716" w:rsidRPr="00EB3E43">
        <w:t>eller kohorte B (patienter</w:t>
      </w:r>
      <w:r w:rsidRPr="00EB3E43">
        <w:t>, der tidligere havde fået lokal behandling mod hjernemetastase).</w:t>
      </w:r>
    </w:p>
    <w:p w14:paraId="2AF95509" w14:textId="77777777" w:rsidR="00494919" w:rsidRPr="00EB3E43" w:rsidRDefault="00494919" w:rsidP="001F708C">
      <w:pPr>
        <w:widowControl w:val="0"/>
        <w:tabs>
          <w:tab w:val="clear" w:pos="567"/>
        </w:tabs>
        <w:spacing w:line="240" w:lineRule="auto"/>
      </w:pPr>
    </w:p>
    <w:p w14:paraId="2AF9550A" w14:textId="6E13A5BE" w:rsidR="00544CA6" w:rsidRPr="00EB3E43" w:rsidRDefault="00544CA6" w:rsidP="001F708C">
      <w:pPr>
        <w:widowControl w:val="0"/>
        <w:tabs>
          <w:tab w:val="clear" w:pos="567"/>
        </w:tabs>
        <w:spacing w:line="240" w:lineRule="auto"/>
      </w:pPr>
      <w:r w:rsidRPr="00EB3E43">
        <w:t>Det primære endepunkt i dette studie var den samlede intrakranielle respons</w:t>
      </w:r>
      <w:r w:rsidR="002515F4">
        <w:noBreakHyphen/>
      </w:r>
      <w:r w:rsidRPr="00EB3E43">
        <w:t xml:space="preserve">rate (OIRR) </w:t>
      </w:r>
      <w:r w:rsidR="001E13E6" w:rsidRPr="00EB3E43">
        <w:t xml:space="preserve">i henhold til investigators vurdering </w:t>
      </w:r>
      <w:r w:rsidRPr="00EB3E43">
        <w:t>hos patientpopulationen med V600</w:t>
      </w:r>
      <w:r w:rsidR="00D710F8" w:rsidRPr="00EB3E43">
        <w:t>E</w:t>
      </w:r>
      <w:r w:rsidRPr="00EB3E43">
        <w:t>. Den bekræftede OIRR og andre effektresulta</w:t>
      </w:r>
      <w:r w:rsidR="00D710F8" w:rsidRPr="00EB3E43">
        <w:t>ter i henhold til investigator</w:t>
      </w:r>
      <w:r w:rsidR="001E13E6" w:rsidRPr="00EB3E43">
        <w:t>s vurdering er vist i tabel</w:t>
      </w:r>
      <w:r w:rsidR="00ED4BFE" w:rsidRPr="00EB3E43">
        <w:t> </w:t>
      </w:r>
      <w:r w:rsidR="002129B8">
        <w:t>1</w:t>
      </w:r>
      <w:r w:rsidR="00827C9A">
        <w:t>3</w:t>
      </w:r>
      <w:r w:rsidRPr="00EB3E43">
        <w:t>.</w:t>
      </w:r>
    </w:p>
    <w:p w14:paraId="2AF9550B" w14:textId="77777777" w:rsidR="00ED4BFE" w:rsidRPr="00EB3E43" w:rsidRDefault="00ED4BFE" w:rsidP="001F708C">
      <w:pPr>
        <w:widowControl w:val="0"/>
        <w:tabs>
          <w:tab w:val="clear" w:pos="567"/>
        </w:tabs>
        <w:spacing w:line="240" w:lineRule="auto"/>
      </w:pPr>
    </w:p>
    <w:p w14:paraId="2AF9550C" w14:textId="02CA644F" w:rsidR="00544CA6" w:rsidRPr="00864D6C" w:rsidRDefault="0001725B" w:rsidP="001F708C">
      <w:pPr>
        <w:keepNext/>
        <w:keepLines/>
        <w:widowControl w:val="0"/>
        <w:tabs>
          <w:tab w:val="clear" w:pos="567"/>
        </w:tabs>
        <w:spacing w:line="240" w:lineRule="auto"/>
        <w:rPr>
          <w:b/>
          <w:bCs/>
        </w:rPr>
      </w:pPr>
      <w:r w:rsidRPr="00864D6C">
        <w:rPr>
          <w:b/>
          <w:bCs/>
        </w:rPr>
        <w:lastRenderedPageBreak/>
        <w:t>Tabel</w:t>
      </w:r>
      <w:r w:rsidR="00ED4BFE" w:rsidRPr="00864D6C">
        <w:rPr>
          <w:b/>
          <w:bCs/>
        </w:rPr>
        <w:t> </w:t>
      </w:r>
      <w:r w:rsidR="002129B8" w:rsidRPr="00864D6C">
        <w:rPr>
          <w:b/>
          <w:bCs/>
        </w:rPr>
        <w:t>1</w:t>
      </w:r>
      <w:r w:rsidR="00827C9A" w:rsidRPr="00864D6C">
        <w:rPr>
          <w:b/>
          <w:bCs/>
        </w:rPr>
        <w:t>3</w:t>
      </w:r>
      <w:r w:rsidR="00154596" w:rsidRPr="00864D6C">
        <w:rPr>
          <w:b/>
          <w:bCs/>
        </w:rPr>
        <w:tab/>
      </w:r>
      <w:r w:rsidR="00544CA6" w:rsidRPr="00864D6C">
        <w:rPr>
          <w:b/>
          <w:bCs/>
        </w:rPr>
        <w:t>Effektdata hos patienter med hjernemetastaser (studiet BREAK</w:t>
      </w:r>
      <w:r w:rsidR="002515F4" w:rsidRPr="00864D6C">
        <w:rPr>
          <w:b/>
          <w:bCs/>
        </w:rPr>
        <w:noBreakHyphen/>
      </w:r>
      <w:r w:rsidR="00544CA6" w:rsidRPr="00864D6C">
        <w:rPr>
          <w:b/>
          <w:bCs/>
        </w:rPr>
        <w:t>MB)</w:t>
      </w:r>
    </w:p>
    <w:p w14:paraId="2AF9550D" w14:textId="77777777" w:rsidR="00A375ED" w:rsidRPr="00EB3E43" w:rsidRDefault="00A375ED" w:rsidP="001F708C">
      <w:pPr>
        <w:keepNext/>
        <w:keepLines/>
        <w:widowControl w:val="0"/>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65"/>
        <w:gridCol w:w="2075"/>
        <w:gridCol w:w="1774"/>
        <w:gridCol w:w="1595"/>
        <w:gridCol w:w="1852"/>
      </w:tblGrid>
      <w:tr w:rsidR="00A12A06" w:rsidRPr="00EB3E43" w14:paraId="2AF95510" w14:textId="77777777" w:rsidTr="00154596">
        <w:tc>
          <w:tcPr>
            <w:tcW w:w="974" w:type="pct"/>
            <w:tcBorders>
              <w:top w:val="single" w:sz="4" w:space="0" w:color="auto"/>
              <w:left w:val="single" w:sz="4" w:space="0" w:color="auto"/>
            </w:tcBorders>
            <w:shd w:val="clear" w:color="auto" w:fill="auto"/>
          </w:tcPr>
          <w:p w14:paraId="2AF9550E" w14:textId="77777777" w:rsidR="00494919" w:rsidRPr="00EB3E43" w:rsidRDefault="00494919" w:rsidP="001F708C">
            <w:pPr>
              <w:keepNext/>
              <w:keepLines/>
              <w:widowControl w:val="0"/>
              <w:tabs>
                <w:tab w:val="clear" w:pos="567"/>
              </w:tabs>
              <w:spacing w:line="240" w:lineRule="auto"/>
              <w:rPr>
                <w:b/>
              </w:rPr>
            </w:pPr>
          </w:p>
        </w:tc>
        <w:tc>
          <w:tcPr>
            <w:tcW w:w="402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F9550F" w14:textId="77777777" w:rsidR="00494919" w:rsidRPr="00EB3E43" w:rsidRDefault="00494919" w:rsidP="001F708C">
            <w:pPr>
              <w:keepNext/>
              <w:keepLines/>
              <w:widowControl w:val="0"/>
              <w:tabs>
                <w:tab w:val="clear" w:pos="567"/>
              </w:tabs>
              <w:spacing w:line="240" w:lineRule="auto"/>
              <w:jc w:val="center"/>
              <w:rPr>
                <w:b/>
              </w:rPr>
            </w:pPr>
            <w:r w:rsidRPr="00EB3E43">
              <w:rPr>
                <w:b/>
              </w:rPr>
              <w:t>Hele den behandlede patie</w:t>
            </w:r>
            <w:r w:rsidR="00037380" w:rsidRPr="00EB3E43">
              <w:rPr>
                <w:b/>
              </w:rPr>
              <w:t>nt</w:t>
            </w:r>
            <w:r w:rsidRPr="00EB3E43">
              <w:rPr>
                <w:b/>
              </w:rPr>
              <w:t>population</w:t>
            </w:r>
          </w:p>
        </w:tc>
      </w:tr>
      <w:tr w:rsidR="00A12A06" w:rsidRPr="00EB3E43" w14:paraId="2AF95514" w14:textId="77777777" w:rsidTr="00154596">
        <w:tc>
          <w:tcPr>
            <w:tcW w:w="974" w:type="pct"/>
            <w:tcBorders>
              <w:top w:val="single" w:sz="4" w:space="0" w:color="auto"/>
              <w:bottom w:val="single" w:sz="4" w:space="0" w:color="auto"/>
            </w:tcBorders>
            <w:shd w:val="clear" w:color="auto" w:fill="auto"/>
          </w:tcPr>
          <w:p w14:paraId="2AF95511" w14:textId="77777777" w:rsidR="00494919" w:rsidRPr="00EB3E43" w:rsidRDefault="00494919" w:rsidP="001F708C">
            <w:pPr>
              <w:keepNext/>
              <w:keepLines/>
              <w:widowControl w:val="0"/>
              <w:tabs>
                <w:tab w:val="clear" w:pos="567"/>
              </w:tabs>
              <w:spacing w:line="240" w:lineRule="auto"/>
              <w:rPr>
                <w:b/>
              </w:rPr>
            </w:pPr>
          </w:p>
        </w:tc>
        <w:tc>
          <w:tcPr>
            <w:tcW w:w="2124" w:type="pct"/>
            <w:gridSpan w:val="2"/>
            <w:tcBorders>
              <w:top w:val="single" w:sz="4" w:space="0" w:color="auto"/>
              <w:bottom w:val="single" w:sz="4" w:space="0" w:color="auto"/>
            </w:tcBorders>
            <w:shd w:val="clear" w:color="auto" w:fill="auto"/>
            <w:vAlign w:val="center"/>
          </w:tcPr>
          <w:p w14:paraId="2AF95512" w14:textId="77777777" w:rsidR="00494919" w:rsidRPr="00EB3E43" w:rsidRDefault="00037380" w:rsidP="001F708C">
            <w:pPr>
              <w:keepNext/>
              <w:keepLines/>
              <w:widowControl w:val="0"/>
              <w:tabs>
                <w:tab w:val="clear" w:pos="567"/>
              </w:tabs>
              <w:spacing w:line="240" w:lineRule="auto"/>
              <w:jc w:val="center"/>
              <w:rPr>
                <w:rFonts w:eastAsia="MS Mincho"/>
                <w:b/>
              </w:rPr>
            </w:pPr>
            <w:r w:rsidRPr="00EB3E43">
              <w:rPr>
                <w:rFonts w:eastAsia="MS Mincho"/>
                <w:b/>
              </w:rPr>
              <w:t>BRAF V600E (Primær</w:t>
            </w:r>
            <w:r w:rsidR="00494919" w:rsidRPr="00EB3E43">
              <w:rPr>
                <w:rFonts w:eastAsia="MS Mincho"/>
                <w:b/>
              </w:rPr>
              <w:t>)</w:t>
            </w:r>
          </w:p>
        </w:tc>
        <w:tc>
          <w:tcPr>
            <w:tcW w:w="1902" w:type="pct"/>
            <w:gridSpan w:val="2"/>
            <w:tcBorders>
              <w:top w:val="single" w:sz="4" w:space="0" w:color="auto"/>
              <w:bottom w:val="single" w:sz="4" w:space="0" w:color="auto"/>
            </w:tcBorders>
            <w:vAlign w:val="center"/>
          </w:tcPr>
          <w:p w14:paraId="2AF95513" w14:textId="77777777" w:rsidR="00494919" w:rsidRPr="00EB3E43" w:rsidRDefault="00494919" w:rsidP="001F708C">
            <w:pPr>
              <w:keepNext/>
              <w:keepLines/>
              <w:widowControl w:val="0"/>
              <w:tabs>
                <w:tab w:val="clear" w:pos="567"/>
              </w:tabs>
              <w:spacing w:line="240" w:lineRule="auto"/>
              <w:jc w:val="center"/>
              <w:rPr>
                <w:rFonts w:eastAsia="MS Mincho"/>
                <w:b/>
              </w:rPr>
            </w:pPr>
            <w:r w:rsidRPr="00EB3E43">
              <w:rPr>
                <w:rFonts w:eastAsia="MS Mincho"/>
                <w:b/>
              </w:rPr>
              <w:t>BRAF V600K</w:t>
            </w:r>
          </w:p>
        </w:tc>
      </w:tr>
      <w:tr w:rsidR="00A12A06" w:rsidRPr="00EB3E43" w14:paraId="2AF9551E" w14:textId="77777777" w:rsidTr="00154596">
        <w:tc>
          <w:tcPr>
            <w:tcW w:w="974" w:type="pct"/>
            <w:tcBorders>
              <w:top w:val="single" w:sz="4" w:space="0" w:color="auto"/>
              <w:bottom w:val="single" w:sz="4" w:space="0" w:color="auto"/>
            </w:tcBorders>
            <w:shd w:val="clear" w:color="auto" w:fill="auto"/>
            <w:hideMark/>
          </w:tcPr>
          <w:p w14:paraId="2AF95515" w14:textId="77777777" w:rsidR="00494919" w:rsidRPr="00EB3E43" w:rsidRDefault="00494919" w:rsidP="001F708C">
            <w:pPr>
              <w:keepNext/>
              <w:keepLines/>
              <w:widowControl w:val="0"/>
              <w:tabs>
                <w:tab w:val="clear" w:pos="567"/>
              </w:tabs>
              <w:spacing w:line="240" w:lineRule="auto"/>
              <w:rPr>
                <w:b/>
              </w:rPr>
            </w:pPr>
          </w:p>
        </w:tc>
        <w:tc>
          <w:tcPr>
            <w:tcW w:w="1145" w:type="pct"/>
            <w:tcBorders>
              <w:top w:val="single" w:sz="4" w:space="0" w:color="auto"/>
              <w:bottom w:val="single" w:sz="4" w:space="0" w:color="auto"/>
            </w:tcBorders>
            <w:shd w:val="clear" w:color="auto" w:fill="auto"/>
            <w:vAlign w:val="center"/>
          </w:tcPr>
          <w:p w14:paraId="2AF95516"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K</w:t>
            </w:r>
            <w:r w:rsidR="00494919" w:rsidRPr="00EB3E43">
              <w:rPr>
                <w:rFonts w:eastAsia="MS Mincho"/>
                <w:b/>
              </w:rPr>
              <w:t>ohort</w:t>
            </w:r>
            <w:r w:rsidR="00FB6958" w:rsidRPr="00EB3E43">
              <w:rPr>
                <w:rFonts w:eastAsia="MS Mincho"/>
                <w:b/>
              </w:rPr>
              <w:t>e</w:t>
            </w:r>
            <w:r w:rsidR="00494919" w:rsidRPr="00EB3E43">
              <w:rPr>
                <w:rFonts w:eastAsia="MS Mincho"/>
                <w:b/>
              </w:rPr>
              <w:t xml:space="preserve"> A</w:t>
            </w:r>
          </w:p>
          <w:p w14:paraId="2AF95517"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N</w:t>
            </w:r>
            <w:r w:rsidR="005B1E01" w:rsidRPr="00EB3E43">
              <w:rPr>
                <w:rFonts w:eastAsia="MS Mincho"/>
                <w:b/>
              </w:rPr>
              <w:t> </w:t>
            </w:r>
            <w:r w:rsidR="00494919" w:rsidRPr="00EB3E43">
              <w:rPr>
                <w:rFonts w:eastAsia="MS Mincho"/>
                <w:b/>
              </w:rPr>
              <w:t>=</w:t>
            </w:r>
            <w:r w:rsidR="005B1E01" w:rsidRPr="00EB3E43">
              <w:rPr>
                <w:rFonts w:eastAsia="MS Mincho"/>
                <w:b/>
              </w:rPr>
              <w:t> </w:t>
            </w:r>
            <w:r w:rsidR="00494919" w:rsidRPr="00EB3E43">
              <w:rPr>
                <w:rFonts w:eastAsia="MS Mincho"/>
                <w:b/>
              </w:rPr>
              <w:t>74</w:t>
            </w:r>
          </w:p>
        </w:tc>
        <w:tc>
          <w:tcPr>
            <w:tcW w:w="979" w:type="pct"/>
            <w:tcBorders>
              <w:top w:val="single" w:sz="4" w:space="0" w:color="auto"/>
              <w:bottom w:val="single" w:sz="4" w:space="0" w:color="auto"/>
            </w:tcBorders>
            <w:shd w:val="clear" w:color="auto" w:fill="auto"/>
            <w:vAlign w:val="center"/>
          </w:tcPr>
          <w:p w14:paraId="2AF95518"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K</w:t>
            </w:r>
            <w:r w:rsidR="00494919" w:rsidRPr="00EB3E43">
              <w:rPr>
                <w:rFonts w:eastAsia="MS Mincho"/>
                <w:b/>
              </w:rPr>
              <w:t>ohort</w:t>
            </w:r>
            <w:r w:rsidR="00FB6958" w:rsidRPr="00EB3E43">
              <w:rPr>
                <w:rFonts w:eastAsia="MS Mincho"/>
                <w:b/>
              </w:rPr>
              <w:t>e</w:t>
            </w:r>
            <w:r w:rsidR="00494919" w:rsidRPr="00EB3E43">
              <w:rPr>
                <w:rFonts w:eastAsia="MS Mincho"/>
                <w:b/>
              </w:rPr>
              <w:t xml:space="preserve"> B</w:t>
            </w:r>
          </w:p>
          <w:p w14:paraId="2AF95519"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N</w:t>
            </w:r>
            <w:r w:rsidR="005B1E01" w:rsidRPr="00EB3E43">
              <w:rPr>
                <w:rFonts w:eastAsia="MS Mincho"/>
                <w:b/>
              </w:rPr>
              <w:t> </w:t>
            </w:r>
            <w:r w:rsidR="00494919" w:rsidRPr="00EB3E43">
              <w:rPr>
                <w:rFonts w:eastAsia="MS Mincho"/>
                <w:b/>
              </w:rPr>
              <w:t>=</w:t>
            </w:r>
            <w:r w:rsidR="005B1E01" w:rsidRPr="00EB3E43">
              <w:rPr>
                <w:rFonts w:eastAsia="MS Mincho"/>
                <w:b/>
              </w:rPr>
              <w:t> </w:t>
            </w:r>
            <w:r w:rsidR="00494919" w:rsidRPr="00EB3E43">
              <w:rPr>
                <w:rFonts w:eastAsia="MS Mincho"/>
                <w:b/>
              </w:rPr>
              <w:t>65</w:t>
            </w:r>
          </w:p>
        </w:tc>
        <w:tc>
          <w:tcPr>
            <w:tcW w:w="880" w:type="pct"/>
            <w:tcBorders>
              <w:top w:val="single" w:sz="4" w:space="0" w:color="auto"/>
              <w:bottom w:val="single" w:sz="4" w:space="0" w:color="auto"/>
            </w:tcBorders>
            <w:vAlign w:val="center"/>
          </w:tcPr>
          <w:p w14:paraId="2AF9551A"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K</w:t>
            </w:r>
            <w:r w:rsidR="00494919" w:rsidRPr="00EB3E43">
              <w:rPr>
                <w:rFonts w:eastAsia="MS Mincho"/>
                <w:b/>
              </w:rPr>
              <w:t>ohort</w:t>
            </w:r>
            <w:r w:rsidR="00FB6958" w:rsidRPr="00EB3E43">
              <w:rPr>
                <w:rFonts w:eastAsia="MS Mincho"/>
                <w:b/>
              </w:rPr>
              <w:t>e</w:t>
            </w:r>
            <w:r w:rsidR="00494919" w:rsidRPr="00EB3E43">
              <w:rPr>
                <w:rFonts w:eastAsia="MS Mincho"/>
                <w:b/>
              </w:rPr>
              <w:t xml:space="preserve"> A</w:t>
            </w:r>
          </w:p>
          <w:p w14:paraId="2AF9551B"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N</w:t>
            </w:r>
            <w:r w:rsidR="005B1E01" w:rsidRPr="00EB3E43">
              <w:rPr>
                <w:rFonts w:eastAsia="MS Mincho"/>
                <w:b/>
              </w:rPr>
              <w:t> </w:t>
            </w:r>
            <w:r w:rsidR="00494919" w:rsidRPr="00EB3E43">
              <w:rPr>
                <w:rFonts w:eastAsia="MS Mincho"/>
                <w:b/>
              </w:rPr>
              <w:t>=</w:t>
            </w:r>
            <w:r w:rsidR="005B1E01" w:rsidRPr="00EB3E43">
              <w:rPr>
                <w:rFonts w:eastAsia="MS Mincho"/>
                <w:b/>
              </w:rPr>
              <w:t> </w:t>
            </w:r>
            <w:r w:rsidR="00494919" w:rsidRPr="00EB3E43">
              <w:rPr>
                <w:rFonts w:eastAsia="MS Mincho"/>
                <w:b/>
              </w:rPr>
              <w:t>15</w:t>
            </w:r>
          </w:p>
        </w:tc>
        <w:tc>
          <w:tcPr>
            <w:tcW w:w="1022" w:type="pct"/>
            <w:tcBorders>
              <w:top w:val="single" w:sz="4" w:space="0" w:color="auto"/>
              <w:bottom w:val="single" w:sz="4" w:space="0" w:color="auto"/>
            </w:tcBorders>
            <w:vAlign w:val="center"/>
          </w:tcPr>
          <w:p w14:paraId="2AF9551C"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K</w:t>
            </w:r>
            <w:r w:rsidR="00494919" w:rsidRPr="00EB3E43">
              <w:rPr>
                <w:rFonts w:eastAsia="MS Mincho"/>
                <w:b/>
              </w:rPr>
              <w:t>ohort</w:t>
            </w:r>
            <w:r w:rsidR="00FB6958" w:rsidRPr="00EB3E43">
              <w:rPr>
                <w:rFonts w:eastAsia="MS Mincho"/>
                <w:b/>
              </w:rPr>
              <w:t>e</w:t>
            </w:r>
            <w:r w:rsidR="00494919" w:rsidRPr="00EB3E43">
              <w:rPr>
                <w:rFonts w:eastAsia="MS Mincho"/>
                <w:b/>
              </w:rPr>
              <w:t xml:space="preserve"> B</w:t>
            </w:r>
          </w:p>
          <w:p w14:paraId="2AF9551D" w14:textId="77777777" w:rsidR="00494919" w:rsidRPr="00EB3E43" w:rsidRDefault="00F30039" w:rsidP="001F708C">
            <w:pPr>
              <w:keepNext/>
              <w:keepLines/>
              <w:widowControl w:val="0"/>
              <w:tabs>
                <w:tab w:val="clear" w:pos="567"/>
              </w:tabs>
              <w:spacing w:line="240" w:lineRule="auto"/>
              <w:jc w:val="center"/>
              <w:rPr>
                <w:rFonts w:eastAsia="MS Mincho"/>
                <w:b/>
              </w:rPr>
            </w:pPr>
            <w:r w:rsidRPr="00EB3E43">
              <w:rPr>
                <w:rFonts w:eastAsia="MS Mincho"/>
                <w:b/>
              </w:rPr>
              <w:t>N</w:t>
            </w:r>
            <w:r w:rsidR="005B1E01" w:rsidRPr="00EB3E43">
              <w:rPr>
                <w:rFonts w:eastAsia="MS Mincho"/>
                <w:b/>
              </w:rPr>
              <w:t> </w:t>
            </w:r>
            <w:r w:rsidR="00494919" w:rsidRPr="00EB3E43">
              <w:rPr>
                <w:rFonts w:eastAsia="MS Mincho"/>
                <w:b/>
              </w:rPr>
              <w:t>=</w:t>
            </w:r>
            <w:r w:rsidR="005B1E01" w:rsidRPr="00EB3E43">
              <w:rPr>
                <w:rFonts w:eastAsia="MS Mincho"/>
                <w:b/>
              </w:rPr>
              <w:t> </w:t>
            </w:r>
            <w:r w:rsidR="00494919" w:rsidRPr="00EB3E43">
              <w:rPr>
                <w:rFonts w:eastAsia="MS Mincho"/>
                <w:b/>
              </w:rPr>
              <w:t>18</w:t>
            </w:r>
          </w:p>
        </w:tc>
      </w:tr>
      <w:tr w:rsidR="00A12A06" w:rsidRPr="00EB3E43" w14:paraId="2AF95521" w14:textId="77777777" w:rsidTr="00154596">
        <w:tc>
          <w:tcPr>
            <w:tcW w:w="3978" w:type="pct"/>
            <w:gridSpan w:val="4"/>
            <w:tcBorders>
              <w:top w:val="single" w:sz="4" w:space="0" w:color="auto"/>
              <w:bottom w:val="single" w:sz="4" w:space="0" w:color="auto"/>
            </w:tcBorders>
            <w:shd w:val="clear" w:color="auto" w:fill="auto"/>
          </w:tcPr>
          <w:p w14:paraId="2AF9551F" w14:textId="77777777" w:rsidR="00494919" w:rsidRPr="003411BE" w:rsidRDefault="00D410FF" w:rsidP="001F708C">
            <w:pPr>
              <w:keepNext/>
              <w:keepLines/>
              <w:widowControl w:val="0"/>
              <w:tabs>
                <w:tab w:val="clear" w:pos="567"/>
              </w:tabs>
              <w:spacing w:line="240" w:lineRule="auto"/>
            </w:pPr>
            <w:r w:rsidRPr="003411BE">
              <w:rPr>
                <w:b/>
              </w:rPr>
              <w:t>Samlet</w:t>
            </w:r>
            <w:r w:rsidR="00EF730C" w:rsidRPr="003411BE">
              <w:rPr>
                <w:b/>
              </w:rPr>
              <w:t xml:space="preserve"> rate for</w:t>
            </w:r>
            <w:r w:rsidR="00037380" w:rsidRPr="003411BE">
              <w:rPr>
                <w:b/>
              </w:rPr>
              <w:t xml:space="preserve"> intrakraniel respons</w:t>
            </w:r>
            <w:r w:rsidR="00494919" w:rsidRPr="003411BE">
              <w:t>,</w:t>
            </w:r>
            <w:r w:rsidR="00154596" w:rsidRPr="003411BE">
              <w:t> %</w:t>
            </w:r>
            <w:r w:rsidR="00494919" w:rsidRPr="003411BE">
              <w:t xml:space="preserve"> (95</w:t>
            </w:r>
            <w:r w:rsidR="00154596" w:rsidRPr="003411BE">
              <w:t> %</w:t>
            </w:r>
            <w:r w:rsidR="00494919" w:rsidRPr="003411BE">
              <w:t xml:space="preserve"> CI)</w:t>
            </w:r>
            <w:r w:rsidR="00494919" w:rsidRPr="003411BE">
              <w:rPr>
                <w:vertAlign w:val="superscript"/>
              </w:rPr>
              <w:t>a</w:t>
            </w:r>
          </w:p>
        </w:tc>
        <w:tc>
          <w:tcPr>
            <w:tcW w:w="1022" w:type="pct"/>
            <w:tcBorders>
              <w:top w:val="single" w:sz="4" w:space="0" w:color="auto"/>
              <w:bottom w:val="single" w:sz="4" w:space="0" w:color="auto"/>
            </w:tcBorders>
          </w:tcPr>
          <w:p w14:paraId="2AF95520" w14:textId="77777777" w:rsidR="00494919" w:rsidRPr="003411BE" w:rsidRDefault="00494919" w:rsidP="001F708C">
            <w:pPr>
              <w:keepNext/>
              <w:keepLines/>
              <w:widowControl w:val="0"/>
              <w:tabs>
                <w:tab w:val="clear" w:pos="567"/>
              </w:tabs>
              <w:spacing w:line="240" w:lineRule="auto"/>
              <w:jc w:val="center"/>
            </w:pPr>
          </w:p>
        </w:tc>
      </w:tr>
      <w:tr w:rsidR="00A12A06" w:rsidRPr="00EB3E43" w14:paraId="2AF95529" w14:textId="77777777" w:rsidTr="00154596">
        <w:tc>
          <w:tcPr>
            <w:tcW w:w="974" w:type="pct"/>
            <w:tcBorders>
              <w:top w:val="single" w:sz="4" w:space="0" w:color="auto"/>
              <w:bottom w:val="single" w:sz="4" w:space="0" w:color="auto"/>
            </w:tcBorders>
            <w:shd w:val="clear" w:color="auto" w:fill="auto"/>
          </w:tcPr>
          <w:p w14:paraId="2AF95522" w14:textId="77777777" w:rsidR="00494919" w:rsidRPr="003411BE" w:rsidRDefault="00494919" w:rsidP="001F708C">
            <w:pPr>
              <w:keepNext/>
              <w:keepLines/>
              <w:widowControl w:val="0"/>
              <w:tabs>
                <w:tab w:val="clear" w:pos="567"/>
              </w:tabs>
              <w:spacing w:line="240" w:lineRule="auto"/>
              <w:rPr>
                <w:rFonts w:eastAsia="MS Mincho"/>
              </w:rPr>
            </w:pPr>
          </w:p>
        </w:tc>
        <w:tc>
          <w:tcPr>
            <w:tcW w:w="1145" w:type="pct"/>
            <w:tcBorders>
              <w:top w:val="single" w:sz="4" w:space="0" w:color="auto"/>
              <w:bottom w:val="single" w:sz="4" w:space="0" w:color="auto"/>
            </w:tcBorders>
            <w:shd w:val="clear" w:color="auto" w:fill="auto"/>
          </w:tcPr>
          <w:p w14:paraId="2AF95523" w14:textId="77777777" w:rsidR="00494919" w:rsidRPr="00EB3E43" w:rsidRDefault="00037380" w:rsidP="001F708C">
            <w:pPr>
              <w:keepNext/>
              <w:keepLines/>
              <w:widowControl w:val="0"/>
              <w:tabs>
                <w:tab w:val="clear" w:pos="567"/>
              </w:tabs>
              <w:spacing w:line="240" w:lineRule="auto"/>
              <w:jc w:val="center"/>
            </w:pPr>
            <w:r w:rsidRPr="00EB3E43">
              <w:t>39</w:t>
            </w:r>
            <w:r w:rsidR="00D410FF" w:rsidRPr="00EB3E43">
              <w:t> </w:t>
            </w:r>
            <w:r w:rsidRPr="00EB3E43">
              <w:t>% (28</w:t>
            </w:r>
            <w:r w:rsidR="00AC0570" w:rsidRPr="00EB3E43">
              <w:t>,</w:t>
            </w:r>
            <w:r w:rsidRPr="00EB3E43">
              <w:t>0</w:t>
            </w:r>
            <w:r w:rsidR="00D410FF" w:rsidRPr="00EB3E43">
              <w:t>;</w:t>
            </w:r>
            <w:r w:rsidRPr="00EB3E43">
              <w:t xml:space="preserve"> </w:t>
            </w:r>
            <w:r w:rsidR="00494919" w:rsidRPr="00EB3E43">
              <w:t>51</w:t>
            </w:r>
            <w:r w:rsidR="00AC0570" w:rsidRPr="00EB3E43">
              <w:t>,</w:t>
            </w:r>
            <w:r w:rsidR="00494919" w:rsidRPr="00EB3E43">
              <w:t>2)</w:t>
            </w:r>
          </w:p>
          <w:p w14:paraId="2AF95524" w14:textId="77777777" w:rsidR="00494919" w:rsidRPr="00EB3E43" w:rsidRDefault="00494919" w:rsidP="001F708C">
            <w:pPr>
              <w:keepNext/>
              <w:keepLines/>
              <w:widowControl w:val="0"/>
              <w:tabs>
                <w:tab w:val="clear" w:pos="567"/>
              </w:tabs>
              <w:spacing w:line="240" w:lineRule="auto"/>
              <w:jc w:val="center"/>
            </w:pPr>
            <w:r w:rsidRPr="00EB3E43">
              <w:t>P &lt; 0</w:t>
            </w:r>
            <w:r w:rsidR="00AC0570" w:rsidRPr="00EB3E43">
              <w:t>,</w:t>
            </w:r>
            <w:r w:rsidRPr="00EB3E43">
              <w:t>001</w:t>
            </w:r>
            <w:r w:rsidRPr="00EB3E43">
              <w:rPr>
                <w:vertAlign w:val="superscript"/>
              </w:rPr>
              <w:t>b</w:t>
            </w:r>
          </w:p>
        </w:tc>
        <w:tc>
          <w:tcPr>
            <w:tcW w:w="979" w:type="pct"/>
            <w:tcBorders>
              <w:top w:val="single" w:sz="4" w:space="0" w:color="auto"/>
              <w:bottom w:val="single" w:sz="4" w:space="0" w:color="auto"/>
            </w:tcBorders>
            <w:shd w:val="clear" w:color="auto" w:fill="auto"/>
          </w:tcPr>
          <w:p w14:paraId="2AF95525" w14:textId="77777777" w:rsidR="00494919" w:rsidRPr="00EB3E43" w:rsidRDefault="00494919" w:rsidP="001F708C">
            <w:pPr>
              <w:keepNext/>
              <w:keepLines/>
              <w:widowControl w:val="0"/>
              <w:tabs>
                <w:tab w:val="clear" w:pos="567"/>
              </w:tabs>
              <w:spacing w:line="240" w:lineRule="auto"/>
              <w:jc w:val="center"/>
            </w:pPr>
            <w:r w:rsidRPr="00EB3E43">
              <w:t>31</w:t>
            </w:r>
            <w:r w:rsidR="00D410FF" w:rsidRPr="00EB3E43">
              <w:t> </w:t>
            </w:r>
            <w:r w:rsidRPr="00EB3E43">
              <w:t>% (19</w:t>
            </w:r>
            <w:r w:rsidR="00AC0570" w:rsidRPr="00EB3E43">
              <w:t>,</w:t>
            </w:r>
            <w:r w:rsidRPr="00EB3E43">
              <w:t>9</w:t>
            </w:r>
            <w:r w:rsidR="00D410FF" w:rsidRPr="00EB3E43">
              <w:t>;</w:t>
            </w:r>
            <w:r w:rsidR="00037380" w:rsidRPr="00EB3E43">
              <w:t xml:space="preserve"> </w:t>
            </w:r>
            <w:r w:rsidRPr="00EB3E43">
              <w:t>43</w:t>
            </w:r>
            <w:r w:rsidR="00AC0570" w:rsidRPr="00EB3E43">
              <w:t>,</w:t>
            </w:r>
            <w:r w:rsidRPr="00EB3E43">
              <w:t>4)</w:t>
            </w:r>
          </w:p>
          <w:p w14:paraId="2AF95526" w14:textId="77777777" w:rsidR="00494919" w:rsidRPr="00EB3E43" w:rsidRDefault="00494919" w:rsidP="001F708C">
            <w:pPr>
              <w:keepNext/>
              <w:keepLines/>
              <w:widowControl w:val="0"/>
              <w:tabs>
                <w:tab w:val="clear" w:pos="567"/>
              </w:tabs>
              <w:spacing w:line="240" w:lineRule="auto"/>
              <w:jc w:val="center"/>
            </w:pPr>
            <w:r w:rsidRPr="00EB3E43">
              <w:t>P &lt; 0</w:t>
            </w:r>
            <w:r w:rsidR="00AC0570" w:rsidRPr="00EB3E43">
              <w:t>,</w:t>
            </w:r>
            <w:r w:rsidRPr="00EB3E43">
              <w:t>001</w:t>
            </w:r>
            <w:r w:rsidRPr="00EB3E43">
              <w:rPr>
                <w:vertAlign w:val="superscript"/>
              </w:rPr>
              <w:t>b</w:t>
            </w:r>
          </w:p>
        </w:tc>
        <w:tc>
          <w:tcPr>
            <w:tcW w:w="880" w:type="pct"/>
            <w:tcBorders>
              <w:top w:val="single" w:sz="4" w:space="0" w:color="auto"/>
              <w:bottom w:val="single" w:sz="4" w:space="0" w:color="auto"/>
            </w:tcBorders>
          </w:tcPr>
          <w:p w14:paraId="2AF95527" w14:textId="77777777" w:rsidR="00494919" w:rsidRPr="00EB3E43" w:rsidRDefault="00494919" w:rsidP="001F708C">
            <w:pPr>
              <w:keepNext/>
              <w:keepLines/>
              <w:widowControl w:val="0"/>
              <w:tabs>
                <w:tab w:val="clear" w:pos="567"/>
              </w:tabs>
              <w:spacing w:line="240" w:lineRule="auto"/>
              <w:jc w:val="center"/>
            </w:pPr>
            <w:r w:rsidRPr="00EB3E43">
              <w:t>7</w:t>
            </w:r>
            <w:r w:rsidR="00D410FF" w:rsidRPr="00EB3E43">
              <w:t> </w:t>
            </w:r>
            <w:r w:rsidRPr="00EB3E43">
              <w:t>% (0</w:t>
            </w:r>
            <w:r w:rsidR="00AC0570" w:rsidRPr="00EB3E43">
              <w:t>,</w:t>
            </w:r>
            <w:r w:rsidRPr="00EB3E43">
              <w:t>2</w:t>
            </w:r>
            <w:r w:rsidR="00D410FF" w:rsidRPr="00EB3E43">
              <w:t>;</w:t>
            </w:r>
            <w:r w:rsidR="00037380" w:rsidRPr="00EB3E43">
              <w:t xml:space="preserve"> </w:t>
            </w:r>
            <w:r w:rsidRPr="00EB3E43">
              <w:t>31</w:t>
            </w:r>
            <w:r w:rsidR="00AC0570" w:rsidRPr="00EB3E43">
              <w:t>,</w:t>
            </w:r>
            <w:r w:rsidRPr="00EB3E43">
              <w:t>9)</w:t>
            </w:r>
          </w:p>
        </w:tc>
        <w:tc>
          <w:tcPr>
            <w:tcW w:w="1022" w:type="pct"/>
            <w:tcBorders>
              <w:top w:val="single" w:sz="4" w:space="0" w:color="auto"/>
              <w:bottom w:val="single" w:sz="4" w:space="0" w:color="auto"/>
            </w:tcBorders>
          </w:tcPr>
          <w:p w14:paraId="2AF95528" w14:textId="77777777" w:rsidR="00494919" w:rsidRPr="00EB3E43" w:rsidRDefault="00494919" w:rsidP="001F708C">
            <w:pPr>
              <w:keepNext/>
              <w:keepLines/>
              <w:widowControl w:val="0"/>
              <w:tabs>
                <w:tab w:val="clear" w:pos="567"/>
              </w:tabs>
              <w:spacing w:line="240" w:lineRule="auto"/>
              <w:jc w:val="center"/>
            </w:pPr>
            <w:r w:rsidRPr="00EB3E43">
              <w:t>22</w:t>
            </w:r>
            <w:r w:rsidR="00D410FF" w:rsidRPr="00EB3E43">
              <w:t> </w:t>
            </w:r>
            <w:r w:rsidRPr="00EB3E43">
              <w:t>% (6</w:t>
            </w:r>
            <w:r w:rsidR="00AC0570" w:rsidRPr="00EB3E43">
              <w:t>,</w:t>
            </w:r>
            <w:r w:rsidRPr="00EB3E43">
              <w:t>4</w:t>
            </w:r>
            <w:r w:rsidR="00D410FF" w:rsidRPr="00EB3E43">
              <w:t>;</w:t>
            </w:r>
            <w:r w:rsidR="00037380" w:rsidRPr="00EB3E43">
              <w:t xml:space="preserve"> </w:t>
            </w:r>
            <w:r w:rsidRPr="00EB3E43">
              <w:t>47</w:t>
            </w:r>
            <w:r w:rsidR="00AC0570" w:rsidRPr="00EB3E43">
              <w:t>,</w:t>
            </w:r>
            <w:r w:rsidRPr="00EB3E43">
              <w:t>6)</w:t>
            </w:r>
          </w:p>
        </w:tc>
      </w:tr>
      <w:tr w:rsidR="00A12A06" w:rsidRPr="00EB3E43" w14:paraId="2AF9552B" w14:textId="77777777" w:rsidTr="00154596">
        <w:tc>
          <w:tcPr>
            <w:tcW w:w="5000" w:type="pct"/>
            <w:gridSpan w:val="5"/>
            <w:tcBorders>
              <w:top w:val="single" w:sz="4" w:space="0" w:color="auto"/>
              <w:bottom w:val="single" w:sz="4" w:space="0" w:color="auto"/>
            </w:tcBorders>
            <w:shd w:val="clear" w:color="auto" w:fill="auto"/>
          </w:tcPr>
          <w:p w14:paraId="2AF9552A" w14:textId="77777777" w:rsidR="00494919" w:rsidRPr="00EB3E43" w:rsidRDefault="00BC268B" w:rsidP="001F708C">
            <w:pPr>
              <w:keepNext/>
              <w:keepLines/>
              <w:widowControl w:val="0"/>
              <w:tabs>
                <w:tab w:val="clear" w:pos="567"/>
              </w:tabs>
              <w:spacing w:line="240" w:lineRule="auto"/>
            </w:pPr>
            <w:r w:rsidRPr="00EB3E43">
              <w:rPr>
                <w:b/>
              </w:rPr>
              <w:t>Median v</w:t>
            </w:r>
            <w:r w:rsidR="00037380" w:rsidRPr="00EB3E43">
              <w:rPr>
                <w:b/>
              </w:rPr>
              <w:t>arighed af intrakraniel respons, måneder</w:t>
            </w:r>
            <w:r w:rsidR="00494919" w:rsidRPr="00EB3E43">
              <w:rPr>
                <w:b/>
              </w:rPr>
              <w:t xml:space="preserve"> (95</w:t>
            </w:r>
            <w:r w:rsidR="00D410FF" w:rsidRPr="00EB3E43">
              <w:rPr>
                <w:b/>
              </w:rPr>
              <w:t> </w:t>
            </w:r>
            <w:r w:rsidR="00494919" w:rsidRPr="00EB3E43">
              <w:rPr>
                <w:b/>
              </w:rPr>
              <w:t>% CI)</w:t>
            </w:r>
          </w:p>
        </w:tc>
      </w:tr>
      <w:tr w:rsidR="00A12A06" w:rsidRPr="00EB3E43" w14:paraId="2AF95535" w14:textId="77777777" w:rsidTr="00154596">
        <w:tc>
          <w:tcPr>
            <w:tcW w:w="974" w:type="pct"/>
            <w:tcBorders>
              <w:top w:val="single" w:sz="4" w:space="0" w:color="auto"/>
              <w:bottom w:val="single" w:sz="4" w:space="0" w:color="auto"/>
            </w:tcBorders>
            <w:shd w:val="clear" w:color="auto" w:fill="auto"/>
          </w:tcPr>
          <w:p w14:paraId="2AF9552C" w14:textId="77777777" w:rsidR="00494919" w:rsidRPr="00EB3E43" w:rsidRDefault="00494919" w:rsidP="001F708C">
            <w:pPr>
              <w:keepNext/>
              <w:keepLines/>
              <w:widowControl w:val="0"/>
              <w:tabs>
                <w:tab w:val="clear" w:pos="567"/>
              </w:tabs>
              <w:spacing w:line="240" w:lineRule="auto"/>
              <w:rPr>
                <w:rFonts w:eastAsia="MS Mincho"/>
              </w:rPr>
            </w:pPr>
          </w:p>
        </w:tc>
        <w:tc>
          <w:tcPr>
            <w:tcW w:w="1145" w:type="pct"/>
            <w:tcBorders>
              <w:top w:val="single" w:sz="4" w:space="0" w:color="auto"/>
              <w:bottom w:val="single" w:sz="4" w:space="0" w:color="auto"/>
            </w:tcBorders>
            <w:shd w:val="clear" w:color="auto" w:fill="auto"/>
          </w:tcPr>
          <w:p w14:paraId="2AF9552D"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29</w:t>
            </w:r>
          </w:p>
          <w:p w14:paraId="2AF9552E" w14:textId="77777777" w:rsidR="00494919" w:rsidRPr="00EB3E43" w:rsidRDefault="00494919" w:rsidP="001F708C">
            <w:pPr>
              <w:keepNext/>
              <w:keepLines/>
              <w:widowControl w:val="0"/>
              <w:tabs>
                <w:tab w:val="clear" w:pos="567"/>
              </w:tabs>
              <w:spacing w:line="240" w:lineRule="auto"/>
              <w:jc w:val="center"/>
            </w:pPr>
            <w:r w:rsidRPr="00EB3E43">
              <w:t>4</w:t>
            </w:r>
            <w:r w:rsidR="00AC0570" w:rsidRPr="00EB3E43">
              <w:t>,</w:t>
            </w:r>
            <w:r w:rsidRPr="00EB3E43">
              <w:t>6 (2</w:t>
            </w:r>
            <w:r w:rsidR="00AC0570" w:rsidRPr="00EB3E43">
              <w:t>,</w:t>
            </w:r>
            <w:r w:rsidRPr="00EB3E43">
              <w:t>8</w:t>
            </w:r>
            <w:r w:rsidR="00D410FF" w:rsidRPr="00EB3E43">
              <w:t>;</w:t>
            </w:r>
            <w:r w:rsidR="00037380" w:rsidRPr="00EB3E43">
              <w:t xml:space="preserve"> </w:t>
            </w:r>
            <w:r w:rsidRPr="00EB3E43">
              <w:t>NR)</w:t>
            </w:r>
          </w:p>
        </w:tc>
        <w:tc>
          <w:tcPr>
            <w:tcW w:w="979" w:type="pct"/>
            <w:tcBorders>
              <w:top w:val="single" w:sz="4" w:space="0" w:color="auto"/>
              <w:bottom w:val="single" w:sz="4" w:space="0" w:color="auto"/>
            </w:tcBorders>
            <w:shd w:val="clear" w:color="auto" w:fill="auto"/>
          </w:tcPr>
          <w:p w14:paraId="2AF9552F"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20</w:t>
            </w:r>
          </w:p>
          <w:p w14:paraId="2AF95530" w14:textId="77777777" w:rsidR="00494919" w:rsidRPr="00EB3E43" w:rsidRDefault="00494919" w:rsidP="001F708C">
            <w:pPr>
              <w:keepNext/>
              <w:keepLines/>
              <w:widowControl w:val="0"/>
              <w:tabs>
                <w:tab w:val="clear" w:pos="567"/>
              </w:tabs>
              <w:spacing w:line="240" w:lineRule="auto"/>
              <w:jc w:val="center"/>
            </w:pPr>
            <w:r w:rsidRPr="00EB3E43">
              <w:t>6</w:t>
            </w:r>
            <w:r w:rsidR="00AC0570" w:rsidRPr="00EB3E43">
              <w:t>,</w:t>
            </w:r>
            <w:r w:rsidRPr="00EB3E43">
              <w:t>5 (4</w:t>
            </w:r>
            <w:r w:rsidR="00AC0570" w:rsidRPr="00EB3E43">
              <w:t>,</w:t>
            </w:r>
            <w:r w:rsidRPr="00EB3E43">
              <w:t>6</w:t>
            </w:r>
            <w:r w:rsidR="00D410FF" w:rsidRPr="00EB3E43">
              <w:t>;</w:t>
            </w:r>
            <w:r w:rsidR="00037380" w:rsidRPr="00EB3E43">
              <w:t xml:space="preserve"> </w:t>
            </w:r>
            <w:r w:rsidRPr="00EB3E43">
              <w:t>6</w:t>
            </w:r>
            <w:r w:rsidR="00AC0570" w:rsidRPr="00EB3E43">
              <w:t>,</w:t>
            </w:r>
            <w:r w:rsidRPr="00EB3E43">
              <w:t>5)</w:t>
            </w:r>
          </w:p>
        </w:tc>
        <w:tc>
          <w:tcPr>
            <w:tcW w:w="880" w:type="pct"/>
            <w:tcBorders>
              <w:top w:val="single" w:sz="4" w:space="0" w:color="auto"/>
              <w:bottom w:val="single" w:sz="4" w:space="0" w:color="auto"/>
            </w:tcBorders>
          </w:tcPr>
          <w:p w14:paraId="2AF95531"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1</w:t>
            </w:r>
          </w:p>
          <w:p w14:paraId="2AF95532" w14:textId="77777777" w:rsidR="00494919" w:rsidRPr="00EB3E43" w:rsidRDefault="00494919" w:rsidP="001F708C">
            <w:pPr>
              <w:keepNext/>
              <w:keepLines/>
              <w:widowControl w:val="0"/>
              <w:tabs>
                <w:tab w:val="clear" w:pos="567"/>
              </w:tabs>
              <w:spacing w:line="240" w:lineRule="auto"/>
              <w:jc w:val="center"/>
            </w:pPr>
            <w:r w:rsidRPr="00EB3E43">
              <w:t>2</w:t>
            </w:r>
            <w:r w:rsidR="00AC0570" w:rsidRPr="00EB3E43">
              <w:t>,</w:t>
            </w:r>
            <w:r w:rsidRPr="00EB3E43">
              <w:t>9 (NR</w:t>
            </w:r>
            <w:r w:rsidR="00D410FF" w:rsidRPr="00EB3E43">
              <w:t>;</w:t>
            </w:r>
            <w:r w:rsidR="00037380" w:rsidRPr="00EB3E43">
              <w:t xml:space="preserve"> </w:t>
            </w:r>
            <w:r w:rsidRPr="00EB3E43">
              <w:t>NR)</w:t>
            </w:r>
          </w:p>
        </w:tc>
        <w:tc>
          <w:tcPr>
            <w:tcW w:w="1022" w:type="pct"/>
            <w:tcBorders>
              <w:top w:val="single" w:sz="4" w:space="0" w:color="auto"/>
              <w:bottom w:val="single" w:sz="4" w:space="0" w:color="auto"/>
            </w:tcBorders>
          </w:tcPr>
          <w:p w14:paraId="2AF95533"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4</w:t>
            </w:r>
          </w:p>
          <w:p w14:paraId="2AF95534"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8 (NR</w:t>
            </w:r>
            <w:r w:rsidR="00D410FF" w:rsidRPr="00EB3E43">
              <w:t>;</w:t>
            </w:r>
            <w:r w:rsidR="00037380" w:rsidRPr="00EB3E43">
              <w:t xml:space="preserve"> </w:t>
            </w:r>
            <w:r w:rsidRPr="00EB3E43">
              <w:t>NR)</w:t>
            </w:r>
          </w:p>
        </w:tc>
      </w:tr>
      <w:tr w:rsidR="00A12A06" w:rsidRPr="00EB3E43" w14:paraId="2AF95537" w14:textId="77777777" w:rsidTr="00154596">
        <w:tc>
          <w:tcPr>
            <w:tcW w:w="5000" w:type="pct"/>
            <w:gridSpan w:val="5"/>
            <w:tcBorders>
              <w:top w:val="single" w:sz="4" w:space="0" w:color="auto"/>
              <w:bottom w:val="single" w:sz="4" w:space="0" w:color="auto"/>
            </w:tcBorders>
            <w:shd w:val="clear" w:color="auto" w:fill="auto"/>
          </w:tcPr>
          <w:p w14:paraId="2AF95536" w14:textId="77777777" w:rsidR="00494919" w:rsidRPr="00EB3E43" w:rsidRDefault="00D410FF" w:rsidP="001F708C">
            <w:pPr>
              <w:keepNext/>
              <w:keepLines/>
              <w:widowControl w:val="0"/>
              <w:tabs>
                <w:tab w:val="clear" w:pos="567"/>
              </w:tabs>
              <w:spacing w:line="240" w:lineRule="auto"/>
            </w:pPr>
            <w:r w:rsidRPr="00EB3E43">
              <w:rPr>
                <w:b/>
              </w:rPr>
              <w:t>Samlet</w:t>
            </w:r>
            <w:r w:rsidR="00037380" w:rsidRPr="00EB3E43">
              <w:rPr>
                <w:b/>
              </w:rPr>
              <w:t xml:space="preserve"> respons</w:t>
            </w:r>
            <w:r w:rsidR="00494919" w:rsidRPr="00EB3E43">
              <w:rPr>
                <w:b/>
              </w:rPr>
              <w:t>,</w:t>
            </w:r>
            <w:r w:rsidR="00154596" w:rsidRPr="00EB3E43">
              <w:rPr>
                <w:b/>
              </w:rPr>
              <w:t> %</w:t>
            </w:r>
            <w:r w:rsidR="00494919" w:rsidRPr="00EB3E43">
              <w:rPr>
                <w:b/>
              </w:rPr>
              <w:t xml:space="preserve"> (95</w:t>
            </w:r>
            <w:r w:rsidRPr="00EB3E43">
              <w:rPr>
                <w:b/>
              </w:rPr>
              <w:t> </w:t>
            </w:r>
            <w:r w:rsidR="00494919" w:rsidRPr="00EB3E43">
              <w:rPr>
                <w:b/>
              </w:rPr>
              <w:t>% CI)</w:t>
            </w:r>
            <w:r w:rsidR="00494919" w:rsidRPr="00EB3E43">
              <w:rPr>
                <w:b/>
                <w:vertAlign w:val="superscript"/>
              </w:rPr>
              <w:t>a</w:t>
            </w:r>
          </w:p>
        </w:tc>
      </w:tr>
      <w:tr w:rsidR="00A12A06" w:rsidRPr="00EB3E43" w14:paraId="2AF9553D" w14:textId="77777777" w:rsidTr="00154596">
        <w:tc>
          <w:tcPr>
            <w:tcW w:w="974" w:type="pct"/>
            <w:tcBorders>
              <w:top w:val="single" w:sz="4" w:space="0" w:color="auto"/>
              <w:bottom w:val="single" w:sz="4" w:space="0" w:color="auto"/>
            </w:tcBorders>
            <w:shd w:val="clear" w:color="auto" w:fill="auto"/>
          </w:tcPr>
          <w:p w14:paraId="2AF95538" w14:textId="77777777" w:rsidR="00494919" w:rsidRPr="00EB3E43" w:rsidRDefault="00494919" w:rsidP="001F708C">
            <w:pPr>
              <w:keepNext/>
              <w:keepLines/>
              <w:widowControl w:val="0"/>
              <w:tabs>
                <w:tab w:val="clear" w:pos="567"/>
              </w:tabs>
              <w:spacing w:line="240" w:lineRule="auto"/>
              <w:rPr>
                <w:rFonts w:eastAsia="MS Mincho"/>
              </w:rPr>
            </w:pPr>
          </w:p>
        </w:tc>
        <w:tc>
          <w:tcPr>
            <w:tcW w:w="1145" w:type="pct"/>
            <w:tcBorders>
              <w:top w:val="single" w:sz="4" w:space="0" w:color="auto"/>
              <w:bottom w:val="single" w:sz="4" w:space="0" w:color="auto"/>
            </w:tcBorders>
            <w:shd w:val="clear" w:color="auto" w:fill="auto"/>
          </w:tcPr>
          <w:p w14:paraId="2AF95539" w14:textId="77777777" w:rsidR="00494919" w:rsidRPr="00EB3E43" w:rsidRDefault="00494919" w:rsidP="001F708C">
            <w:pPr>
              <w:keepNext/>
              <w:keepLines/>
              <w:widowControl w:val="0"/>
              <w:tabs>
                <w:tab w:val="clear" w:pos="567"/>
              </w:tabs>
              <w:spacing w:line="240" w:lineRule="auto"/>
              <w:jc w:val="center"/>
            </w:pPr>
            <w:r w:rsidRPr="00EB3E43">
              <w:t>38</w:t>
            </w:r>
            <w:r w:rsidR="00D410FF" w:rsidRPr="00EB3E43">
              <w:t> </w:t>
            </w:r>
            <w:r w:rsidRPr="00EB3E43">
              <w:t>% (26</w:t>
            </w:r>
            <w:r w:rsidR="00AC0570" w:rsidRPr="00EB3E43">
              <w:t>,</w:t>
            </w:r>
            <w:r w:rsidRPr="00EB3E43">
              <w:t>8</w:t>
            </w:r>
            <w:r w:rsidR="00D410FF" w:rsidRPr="00EB3E43">
              <w:t>;</w:t>
            </w:r>
            <w:r w:rsidRPr="00EB3E43">
              <w:t xml:space="preserve"> 49</w:t>
            </w:r>
            <w:r w:rsidR="00AC0570" w:rsidRPr="00EB3E43">
              <w:t>,</w:t>
            </w:r>
            <w:r w:rsidRPr="00EB3E43">
              <w:t>9)</w:t>
            </w:r>
          </w:p>
        </w:tc>
        <w:tc>
          <w:tcPr>
            <w:tcW w:w="979" w:type="pct"/>
            <w:tcBorders>
              <w:top w:val="single" w:sz="4" w:space="0" w:color="auto"/>
              <w:bottom w:val="single" w:sz="4" w:space="0" w:color="auto"/>
            </w:tcBorders>
            <w:shd w:val="clear" w:color="auto" w:fill="auto"/>
          </w:tcPr>
          <w:p w14:paraId="2AF9553A" w14:textId="77777777" w:rsidR="00494919" w:rsidRPr="00EB3E43" w:rsidRDefault="00494919" w:rsidP="001F708C">
            <w:pPr>
              <w:keepNext/>
              <w:keepLines/>
              <w:widowControl w:val="0"/>
              <w:tabs>
                <w:tab w:val="clear" w:pos="567"/>
              </w:tabs>
              <w:spacing w:line="240" w:lineRule="auto"/>
              <w:jc w:val="center"/>
            </w:pPr>
            <w:r w:rsidRPr="00EB3E43">
              <w:t>31</w:t>
            </w:r>
            <w:r w:rsidR="00D410FF" w:rsidRPr="00EB3E43">
              <w:t> </w:t>
            </w:r>
            <w:r w:rsidRPr="00EB3E43">
              <w:t>% (19</w:t>
            </w:r>
            <w:r w:rsidR="00AC0570" w:rsidRPr="00EB3E43">
              <w:t>,</w:t>
            </w:r>
            <w:r w:rsidRPr="00EB3E43">
              <w:t>9</w:t>
            </w:r>
            <w:r w:rsidR="00D410FF" w:rsidRPr="00EB3E43">
              <w:t>;</w:t>
            </w:r>
            <w:r w:rsidRPr="00EB3E43">
              <w:t xml:space="preserve"> 43</w:t>
            </w:r>
            <w:r w:rsidR="00AC0570" w:rsidRPr="00EB3E43">
              <w:t>,</w:t>
            </w:r>
            <w:r w:rsidRPr="00EB3E43">
              <w:t>4)</w:t>
            </w:r>
          </w:p>
        </w:tc>
        <w:tc>
          <w:tcPr>
            <w:tcW w:w="880" w:type="pct"/>
            <w:tcBorders>
              <w:top w:val="single" w:sz="4" w:space="0" w:color="auto"/>
              <w:bottom w:val="single" w:sz="4" w:space="0" w:color="auto"/>
            </w:tcBorders>
          </w:tcPr>
          <w:p w14:paraId="2AF9553B" w14:textId="77777777" w:rsidR="00494919" w:rsidRPr="00EB3E43" w:rsidRDefault="00494919" w:rsidP="001F708C">
            <w:pPr>
              <w:keepNext/>
              <w:keepLines/>
              <w:widowControl w:val="0"/>
              <w:tabs>
                <w:tab w:val="clear" w:pos="567"/>
              </w:tabs>
              <w:spacing w:line="240" w:lineRule="auto"/>
              <w:jc w:val="center"/>
            </w:pPr>
            <w:r w:rsidRPr="00EB3E43">
              <w:t>0 (0</w:t>
            </w:r>
            <w:r w:rsidR="00D410FF" w:rsidRPr="00EB3E43">
              <w:t>;</w:t>
            </w:r>
            <w:r w:rsidRPr="00EB3E43">
              <w:t xml:space="preserve"> 21</w:t>
            </w:r>
            <w:r w:rsidR="00AC0570" w:rsidRPr="00EB3E43">
              <w:t>,</w:t>
            </w:r>
            <w:r w:rsidRPr="00EB3E43">
              <w:t>8)</w:t>
            </w:r>
          </w:p>
        </w:tc>
        <w:tc>
          <w:tcPr>
            <w:tcW w:w="1022" w:type="pct"/>
            <w:tcBorders>
              <w:top w:val="single" w:sz="4" w:space="0" w:color="auto"/>
              <w:bottom w:val="single" w:sz="4" w:space="0" w:color="auto"/>
            </w:tcBorders>
          </w:tcPr>
          <w:p w14:paraId="2AF9553C" w14:textId="77777777" w:rsidR="00494919" w:rsidRPr="00EB3E43" w:rsidRDefault="00494919" w:rsidP="001F708C">
            <w:pPr>
              <w:keepNext/>
              <w:keepLines/>
              <w:widowControl w:val="0"/>
              <w:tabs>
                <w:tab w:val="clear" w:pos="567"/>
              </w:tabs>
              <w:spacing w:line="240" w:lineRule="auto"/>
              <w:jc w:val="center"/>
            </w:pPr>
            <w:r w:rsidRPr="00EB3E43">
              <w:t>28</w:t>
            </w:r>
            <w:r w:rsidR="00D410FF" w:rsidRPr="00EB3E43">
              <w:t> </w:t>
            </w:r>
            <w:r w:rsidRPr="00EB3E43">
              <w:t>% (9</w:t>
            </w:r>
            <w:r w:rsidR="00AC0570" w:rsidRPr="00EB3E43">
              <w:t>,</w:t>
            </w:r>
            <w:r w:rsidRPr="00EB3E43">
              <w:t>7</w:t>
            </w:r>
            <w:r w:rsidR="00D410FF" w:rsidRPr="00EB3E43">
              <w:t>;</w:t>
            </w:r>
            <w:r w:rsidRPr="00EB3E43">
              <w:t xml:space="preserve"> 53</w:t>
            </w:r>
            <w:r w:rsidR="00AC0570" w:rsidRPr="00EB3E43">
              <w:t>,</w:t>
            </w:r>
            <w:r w:rsidRPr="00EB3E43">
              <w:t>5)</w:t>
            </w:r>
          </w:p>
        </w:tc>
      </w:tr>
      <w:tr w:rsidR="00A12A06" w:rsidRPr="00EB3E43" w14:paraId="2AF9553F" w14:textId="77777777" w:rsidTr="00154596">
        <w:tc>
          <w:tcPr>
            <w:tcW w:w="5000" w:type="pct"/>
            <w:gridSpan w:val="5"/>
            <w:tcBorders>
              <w:top w:val="single" w:sz="4" w:space="0" w:color="auto"/>
              <w:bottom w:val="single" w:sz="4" w:space="0" w:color="auto"/>
            </w:tcBorders>
            <w:shd w:val="clear" w:color="auto" w:fill="auto"/>
          </w:tcPr>
          <w:p w14:paraId="2AF9553E" w14:textId="77777777" w:rsidR="00494919" w:rsidRPr="00EB3E43" w:rsidRDefault="00BC268B" w:rsidP="001F708C">
            <w:pPr>
              <w:keepNext/>
              <w:keepLines/>
              <w:widowControl w:val="0"/>
              <w:tabs>
                <w:tab w:val="clear" w:pos="567"/>
              </w:tabs>
              <w:spacing w:line="240" w:lineRule="auto"/>
            </w:pPr>
            <w:r w:rsidRPr="00EB3E43">
              <w:rPr>
                <w:b/>
              </w:rPr>
              <w:t>Median responsv</w:t>
            </w:r>
            <w:r w:rsidR="00037380" w:rsidRPr="00EB3E43">
              <w:rPr>
                <w:b/>
              </w:rPr>
              <w:t>arighed, måneder</w:t>
            </w:r>
            <w:r w:rsidR="00494919" w:rsidRPr="00EB3E43">
              <w:rPr>
                <w:b/>
              </w:rPr>
              <w:t xml:space="preserve"> (95</w:t>
            </w:r>
            <w:r w:rsidR="00D410FF" w:rsidRPr="00EB3E43">
              <w:rPr>
                <w:b/>
              </w:rPr>
              <w:t> </w:t>
            </w:r>
            <w:r w:rsidR="00494919" w:rsidRPr="00EB3E43">
              <w:rPr>
                <w:b/>
              </w:rPr>
              <w:t>% CI)</w:t>
            </w:r>
          </w:p>
        </w:tc>
      </w:tr>
      <w:tr w:rsidR="00A12A06" w:rsidRPr="00EB3E43" w14:paraId="2AF95548" w14:textId="77777777" w:rsidTr="00154596">
        <w:tc>
          <w:tcPr>
            <w:tcW w:w="974" w:type="pct"/>
            <w:tcBorders>
              <w:top w:val="single" w:sz="4" w:space="0" w:color="auto"/>
              <w:bottom w:val="single" w:sz="4" w:space="0" w:color="auto"/>
            </w:tcBorders>
            <w:shd w:val="clear" w:color="auto" w:fill="auto"/>
          </w:tcPr>
          <w:p w14:paraId="2AF95540" w14:textId="77777777" w:rsidR="00494919" w:rsidRPr="00EB3E43" w:rsidRDefault="00494919" w:rsidP="001F708C">
            <w:pPr>
              <w:keepNext/>
              <w:keepLines/>
              <w:widowControl w:val="0"/>
              <w:tabs>
                <w:tab w:val="clear" w:pos="567"/>
              </w:tabs>
              <w:spacing w:line="240" w:lineRule="auto"/>
              <w:rPr>
                <w:rFonts w:eastAsia="MS Mincho"/>
              </w:rPr>
            </w:pPr>
          </w:p>
        </w:tc>
        <w:tc>
          <w:tcPr>
            <w:tcW w:w="1145" w:type="pct"/>
            <w:tcBorders>
              <w:top w:val="single" w:sz="4" w:space="0" w:color="auto"/>
              <w:bottom w:val="single" w:sz="4" w:space="0" w:color="auto"/>
            </w:tcBorders>
            <w:shd w:val="clear" w:color="auto" w:fill="auto"/>
          </w:tcPr>
          <w:p w14:paraId="2AF95541"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28</w:t>
            </w:r>
          </w:p>
          <w:p w14:paraId="2AF95542" w14:textId="77777777" w:rsidR="00494919" w:rsidRPr="00EB3E43" w:rsidRDefault="00494919" w:rsidP="001F708C">
            <w:pPr>
              <w:keepNext/>
              <w:keepLines/>
              <w:widowControl w:val="0"/>
              <w:tabs>
                <w:tab w:val="clear" w:pos="567"/>
              </w:tabs>
              <w:spacing w:line="240" w:lineRule="auto"/>
              <w:jc w:val="center"/>
            </w:pPr>
            <w:r w:rsidRPr="00EB3E43">
              <w:t>5</w:t>
            </w:r>
            <w:r w:rsidR="00AC0570" w:rsidRPr="00EB3E43">
              <w:t>,</w:t>
            </w:r>
            <w:r w:rsidRPr="00EB3E43">
              <w:t>1 (3</w:t>
            </w:r>
            <w:r w:rsidR="00AC0570" w:rsidRPr="00EB3E43">
              <w:t>,</w:t>
            </w:r>
            <w:r w:rsidRPr="00EB3E43">
              <w:t>7</w:t>
            </w:r>
            <w:r w:rsidR="00D410FF" w:rsidRPr="00EB3E43">
              <w:t>;</w:t>
            </w:r>
            <w:r w:rsidR="00037380" w:rsidRPr="00EB3E43">
              <w:t xml:space="preserve"> </w:t>
            </w:r>
            <w:r w:rsidRPr="00EB3E43">
              <w:t>NR)</w:t>
            </w:r>
          </w:p>
        </w:tc>
        <w:tc>
          <w:tcPr>
            <w:tcW w:w="979" w:type="pct"/>
            <w:tcBorders>
              <w:top w:val="single" w:sz="4" w:space="0" w:color="auto"/>
              <w:bottom w:val="single" w:sz="4" w:space="0" w:color="auto"/>
            </w:tcBorders>
            <w:shd w:val="clear" w:color="auto" w:fill="auto"/>
          </w:tcPr>
          <w:p w14:paraId="2AF95543"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20</w:t>
            </w:r>
          </w:p>
          <w:p w14:paraId="2AF95544" w14:textId="77777777" w:rsidR="00494919" w:rsidRPr="00EB3E43" w:rsidRDefault="00494919" w:rsidP="001F708C">
            <w:pPr>
              <w:keepNext/>
              <w:keepLines/>
              <w:widowControl w:val="0"/>
              <w:tabs>
                <w:tab w:val="clear" w:pos="567"/>
              </w:tabs>
              <w:spacing w:line="240" w:lineRule="auto"/>
              <w:jc w:val="center"/>
            </w:pPr>
            <w:r w:rsidRPr="00EB3E43">
              <w:t>4</w:t>
            </w:r>
            <w:r w:rsidR="00AC0570" w:rsidRPr="00EB3E43">
              <w:t>,</w:t>
            </w:r>
            <w:r w:rsidRPr="00EB3E43">
              <w:t>6 (4</w:t>
            </w:r>
            <w:r w:rsidR="00AC0570" w:rsidRPr="00EB3E43">
              <w:t>,</w:t>
            </w:r>
            <w:r w:rsidRPr="00EB3E43">
              <w:t>6</w:t>
            </w:r>
            <w:r w:rsidR="00D410FF" w:rsidRPr="00EB3E43">
              <w:t>;</w:t>
            </w:r>
            <w:r w:rsidR="00037380" w:rsidRPr="00EB3E43">
              <w:t xml:space="preserve"> </w:t>
            </w:r>
            <w:r w:rsidRPr="00EB3E43">
              <w:t>6</w:t>
            </w:r>
            <w:r w:rsidR="00AC0570" w:rsidRPr="00EB3E43">
              <w:t>,</w:t>
            </w:r>
            <w:r w:rsidRPr="00EB3E43">
              <w:t>5)</w:t>
            </w:r>
          </w:p>
        </w:tc>
        <w:tc>
          <w:tcPr>
            <w:tcW w:w="880" w:type="pct"/>
            <w:tcBorders>
              <w:top w:val="single" w:sz="4" w:space="0" w:color="auto"/>
              <w:bottom w:val="single" w:sz="4" w:space="0" w:color="auto"/>
            </w:tcBorders>
          </w:tcPr>
          <w:p w14:paraId="2AF95545" w14:textId="77777777" w:rsidR="00494919" w:rsidRPr="00EB3E43" w:rsidRDefault="00494919" w:rsidP="001F708C">
            <w:pPr>
              <w:keepNext/>
              <w:keepLines/>
              <w:widowControl w:val="0"/>
              <w:tabs>
                <w:tab w:val="clear" w:pos="567"/>
              </w:tabs>
              <w:spacing w:line="240" w:lineRule="auto"/>
              <w:jc w:val="center"/>
            </w:pPr>
            <w:r w:rsidRPr="00EB3E43">
              <w:t>NA</w:t>
            </w:r>
          </w:p>
        </w:tc>
        <w:tc>
          <w:tcPr>
            <w:tcW w:w="1022" w:type="pct"/>
            <w:tcBorders>
              <w:top w:val="single" w:sz="4" w:space="0" w:color="auto"/>
              <w:bottom w:val="single" w:sz="4" w:space="0" w:color="auto"/>
            </w:tcBorders>
          </w:tcPr>
          <w:p w14:paraId="2AF95546" w14:textId="77777777" w:rsidR="00494919" w:rsidRPr="00EB3E43" w:rsidRDefault="00D410FF" w:rsidP="001F708C">
            <w:pPr>
              <w:keepNext/>
              <w:keepLines/>
              <w:widowControl w:val="0"/>
              <w:tabs>
                <w:tab w:val="clear" w:pos="567"/>
              </w:tabs>
              <w:spacing w:line="240" w:lineRule="auto"/>
              <w:jc w:val="center"/>
            </w:pPr>
            <w:r w:rsidRPr="00EB3E43">
              <w:t>N</w:t>
            </w:r>
            <w:r w:rsidR="005B1E01" w:rsidRPr="00EB3E43">
              <w:t> </w:t>
            </w:r>
            <w:r w:rsidR="00494919" w:rsidRPr="00EB3E43">
              <w:t>=</w:t>
            </w:r>
            <w:r w:rsidR="005B1E01" w:rsidRPr="00EB3E43">
              <w:t> </w:t>
            </w:r>
            <w:r w:rsidR="00494919" w:rsidRPr="00EB3E43">
              <w:t>5</w:t>
            </w:r>
          </w:p>
          <w:p w14:paraId="2AF95547"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1 (2</w:t>
            </w:r>
            <w:r w:rsidR="00AC0570" w:rsidRPr="00EB3E43">
              <w:t>,</w:t>
            </w:r>
            <w:r w:rsidRPr="00EB3E43">
              <w:t>8</w:t>
            </w:r>
            <w:r w:rsidR="00D410FF" w:rsidRPr="00EB3E43">
              <w:t>;</w:t>
            </w:r>
            <w:r w:rsidR="00037380" w:rsidRPr="00EB3E43">
              <w:t xml:space="preserve"> </w:t>
            </w:r>
            <w:r w:rsidRPr="00EB3E43">
              <w:t>NR)</w:t>
            </w:r>
          </w:p>
        </w:tc>
      </w:tr>
      <w:tr w:rsidR="00A12A06" w:rsidRPr="00EB3E43" w14:paraId="2AF9554A" w14:textId="77777777" w:rsidTr="00154596">
        <w:tc>
          <w:tcPr>
            <w:tcW w:w="5000" w:type="pct"/>
            <w:gridSpan w:val="5"/>
            <w:tcBorders>
              <w:top w:val="single" w:sz="4" w:space="0" w:color="auto"/>
              <w:bottom w:val="single" w:sz="4" w:space="0" w:color="auto"/>
            </w:tcBorders>
            <w:shd w:val="clear" w:color="auto" w:fill="auto"/>
          </w:tcPr>
          <w:p w14:paraId="2AF95549" w14:textId="77777777" w:rsidR="00494919" w:rsidRPr="00EB3E43" w:rsidRDefault="00BC268B" w:rsidP="001F708C">
            <w:pPr>
              <w:keepNext/>
              <w:keepLines/>
              <w:widowControl w:val="0"/>
              <w:tabs>
                <w:tab w:val="clear" w:pos="567"/>
              </w:tabs>
              <w:spacing w:line="240" w:lineRule="auto"/>
              <w:rPr>
                <w:b/>
              </w:rPr>
            </w:pPr>
            <w:r w:rsidRPr="00EB3E43">
              <w:rPr>
                <w:rFonts w:eastAsia="MS Mincho"/>
                <w:b/>
              </w:rPr>
              <w:t>Median p</w:t>
            </w:r>
            <w:r w:rsidR="00037380" w:rsidRPr="00EB3E43">
              <w:rPr>
                <w:rFonts w:eastAsia="MS Mincho"/>
                <w:b/>
              </w:rPr>
              <w:t>rogressionsfri overlevelse</w:t>
            </w:r>
            <w:r w:rsidR="00037380" w:rsidRPr="00EB3E43">
              <w:rPr>
                <w:b/>
              </w:rPr>
              <w:t>, måneder</w:t>
            </w:r>
            <w:r w:rsidR="00494919" w:rsidRPr="00EB3E43">
              <w:rPr>
                <w:b/>
              </w:rPr>
              <w:t xml:space="preserve"> (95</w:t>
            </w:r>
            <w:r w:rsidR="00D410FF" w:rsidRPr="00EB3E43">
              <w:rPr>
                <w:b/>
              </w:rPr>
              <w:t> </w:t>
            </w:r>
            <w:r w:rsidR="00494919" w:rsidRPr="00EB3E43">
              <w:rPr>
                <w:b/>
              </w:rPr>
              <w:t>% CI)</w:t>
            </w:r>
          </w:p>
        </w:tc>
      </w:tr>
      <w:tr w:rsidR="00A12A06" w:rsidRPr="00EB3E43" w14:paraId="2AF95550" w14:textId="77777777" w:rsidTr="00154596">
        <w:tc>
          <w:tcPr>
            <w:tcW w:w="974" w:type="pct"/>
            <w:tcBorders>
              <w:top w:val="single" w:sz="4" w:space="0" w:color="auto"/>
              <w:bottom w:val="single" w:sz="4" w:space="0" w:color="auto"/>
            </w:tcBorders>
            <w:shd w:val="clear" w:color="auto" w:fill="auto"/>
          </w:tcPr>
          <w:p w14:paraId="2AF9554B" w14:textId="77777777" w:rsidR="00494919" w:rsidRPr="00EB3E43" w:rsidRDefault="00494919" w:rsidP="001F708C">
            <w:pPr>
              <w:keepNext/>
              <w:keepLines/>
              <w:widowControl w:val="0"/>
              <w:tabs>
                <w:tab w:val="clear" w:pos="567"/>
              </w:tabs>
              <w:spacing w:line="240" w:lineRule="auto"/>
              <w:rPr>
                <w:rFonts w:eastAsia="MS Mincho"/>
              </w:rPr>
            </w:pPr>
          </w:p>
        </w:tc>
        <w:tc>
          <w:tcPr>
            <w:tcW w:w="1145" w:type="pct"/>
            <w:tcBorders>
              <w:top w:val="single" w:sz="4" w:space="0" w:color="auto"/>
              <w:bottom w:val="single" w:sz="4" w:space="0" w:color="auto"/>
            </w:tcBorders>
            <w:shd w:val="clear" w:color="auto" w:fill="auto"/>
          </w:tcPr>
          <w:p w14:paraId="2AF9554C"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7 (3</w:t>
            </w:r>
            <w:r w:rsidR="00AC0570" w:rsidRPr="00EB3E43">
              <w:t>,</w:t>
            </w:r>
            <w:r w:rsidRPr="00EB3E43">
              <w:t>6</w:t>
            </w:r>
            <w:r w:rsidR="00D410FF" w:rsidRPr="00EB3E43">
              <w:t>;</w:t>
            </w:r>
            <w:r w:rsidR="00037380" w:rsidRPr="00EB3E43">
              <w:t xml:space="preserve"> </w:t>
            </w:r>
            <w:r w:rsidRPr="00EB3E43">
              <w:t>5</w:t>
            </w:r>
            <w:r w:rsidR="00AC0570" w:rsidRPr="00EB3E43">
              <w:t>,</w:t>
            </w:r>
            <w:r w:rsidRPr="00EB3E43">
              <w:t>0)</w:t>
            </w:r>
          </w:p>
        </w:tc>
        <w:tc>
          <w:tcPr>
            <w:tcW w:w="979" w:type="pct"/>
            <w:tcBorders>
              <w:top w:val="single" w:sz="4" w:space="0" w:color="auto"/>
              <w:bottom w:val="single" w:sz="4" w:space="0" w:color="auto"/>
            </w:tcBorders>
            <w:shd w:val="clear" w:color="auto" w:fill="auto"/>
          </w:tcPr>
          <w:p w14:paraId="2AF9554D"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8 (3</w:t>
            </w:r>
            <w:r w:rsidR="00AC0570" w:rsidRPr="00EB3E43">
              <w:t>,</w:t>
            </w:r>
            <w:r w:rsidRPr="00EB3E43">
              <w:t>6</w:t>
            </w:r>
            <w:r w:rsidR="00D410FF" w:rsidRPr="00EB3E43">
              <w:t>;</w:t>
            </w:r>
            <w:r w:rsidR="00037380" w:rsidRPr="00EB3E43">
              <w:t xml:space="preserve"> </w:t>
            </w:r>
            <w:r w:rsidRPr="00EB3E43">
              <w:t>5</w:t>
            </w:r>
            <w:r w:rsidR="00AC0570" w:rsidRPr="00EB3E43">
              <w:t>,</w:t>
            </w:r>
            <w:r w:rsidRPr="00EB3E43">
              <w:t>5)</w:t>
            </w:r>
          </w:p>
        </w:tc>
        <w:tc>
          <w:tcPr>
            <w:tcW w:w="880" w:type="pct"/>
            <w:tcBorders>
              <w:top w:val="single" w:sz="4" w:space="0" w:color="auto"/>
              <w:bottom w:val="single" w:sz="4" w:space="0" w:color="auto"/>
            </w:tcBorders>
          </w:tcPr>
          <w:p w14:paraId="2AF9554E" w14:textId="77777777" w:rsidR="00494919" w:rsidRPr="00EB3E43" w:rsidRDefault="00494919" w:rsidP="001F708C">
            <w:pPr>
              <w:keepNext/>
              <w:keepLines/>
              <w:widowControl w:val="0"/>
              <w:tabs>
                <w:tab w:val="clear" w:pos="567"/>
              </w:tabs>
              <w:spacing w:line="240" w:lineRule="auto"/>
              <w:jc w:val="center"/>
            </w:pPr>
            <w:r w:rsidRPr="00EB3E43">
              <w:t>1</w:t>
            </w:r>
            <w:r w:rsidR="00AC0570" w:rsidRPr="00EB3E43">
              <w:t>,</w:t>
            </w:r>
            <w:r w:rsidRPr="00EB3E43">
              <w:t>9 (0</w:t>
            </w:r>
            <w:r w:rsidR="00AC0570" w:rsidRPr="00EB3E43">
              <w:t>,</w:t>
            </w:r>
            <w:r w:rsidRPr="00EB3E43">
              <w:t>7</w:t>
            </w:r>
            <w:r w:rsidR="00D410FF" w:rsidRPr="00EB3E43">
              <w:t>;</w:t>
            </w:r>
            <w:r w:rsidR="00037380" w:rsidRPr="00EB3E43">
              <w:t xml:space="preserve"> </w:t>
            </w:r>
            <w:r w:rsidRPr="00EB3E43">
              <w:t>3</w:t>
            </w:r>
            <w:r w:rsidR="00AC0570" w:rsidRPr="00EB3E43">
              <w:t>,</w:t>
            </w:r>
            <w:r w:rsidRPr="00EB3E43">
              <w:t>7)</w:t>
            </w:r>
          </w:p>
        </w:tc>
        <w:tc>
          <w:tcPr>
            <w:tcW w:w="1022" w:type="pct"/>
            <w:tcBorders>
              <w:top w:val="single" w:sz="4" w:space="0" w:color="auto"/>
              <w:bottom w:val="single" w:sz="4" w:space="0" w:color="auto"/>
            </w:tcBorders>
          </w:tcPr>
          <w:p w14:paraId="2AF9554F"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6 (1</w:t>
            </w:r>
            <w:r w:rsidR="00AC0570" w:rsidRPr="00EB3E43">
              <w:t>,</w:t>
            </w:r>
            <w:r w:rsidRPr="00EB3E43">
              <w:t>8</w:t>
            </w:r>
            <w:r w:rsidR="00D410FF" w:rsidRPr="00EB3E43">
              <w:t>;</w:t>
            </w:r>
            <w:r w:rsidR="00037380" w:rsidRPr="00EB3E43">
              <w:t xml:space="preserve"> </w:t>
            </w:r>
            <w:r w:rsidRPr="00EB3E43">
              <w:t>5</w:t>
            </w:r>
            <w:r w:rsidR="00AC0570" w:rsidRPr="00EB3E43">
              <w:t>,</w:t>
            </w:r>
            <w:r w:rsidRPr="00EB3E43">
              <w:t>2)</w:t>
            </w:r>
          </w:p>
        </w:tc>
      </w:tr>
      <w:tr w:rsidR="00A12A06" w:rsidRPr="00EB3E43" w14:paraId="2AF95552" w14:textId="77777777" w:rsidTr="00154596">
        <w:tc>
          <w:tcPr>
            <w:tcW w:w="5000" w:type="pct"/>
            <w:gridSpan w:val="5"/>
            <w:tcBorders>
              <w:top w:val="single" w:sz="4" w:space="0" w:color="auto"/>
              <w:bottom w:val="single" w:sz="4" w:space="0" w:color="auto"/>
            </w:tcBorders>
            <w:shd w:val="clear" w:color="auto" w:fill="auto"/>
          </w:tcPr>
          <w:p w14:paraId="2AF95551" w14:textId="77777777" w:rsidR="00494919" w:rsidRPr="00EB3E43" w:rsidRDefault="00BC268B" w:rsidP="001F708C">
            <w:pPr>
              <w:keepNext/>
              <w:keepLines/>
              <w:widowControl w:val="0"/>
              <w:tabs>
                <w:tab w:val="clear" w:pos="567"/>
              </w:tabs>
              <w:spacing w:line="240" w:lineRule="auto"/>
            </w:pPr>
            <w:r w:rsidRPr="00EB3E43">
              <w:rPr>
                <w:b/>
              </w:rPr>
              <w:t>Median s</w:t>
            </w:r>
            <w:r w:rsidR="00037380" w:rsidRPr="00EB3E43">
              <w:rPr>
                <w:b/>
              </w:rPr>
              <w:t>amlet overlevelse, måneder</w:t>
            </w:r>
            <w:r w:rsidR="00494919" w:rsidRPr="00EB3E43">
              <w:rPr>
                <w:b/>
              </w:rPr>
              <w:t xml:space="preserve"> (95</w:t>
            </w:r>
            <w:r w:rsidR="00D410FF" w:rsidRPr="00EB3E43">
              <w:rPr>
                <w:b/>
              </w:rPr>
              <w:t> </w:t>
            </w:r>
            <w:r w:rsidR="00494919" w:rsidRPr="00EB3E43">
              <w:rPr>
                <w:b/>
              </w:rPr>
              <w:t>% CI)</w:t>
            </w:r>
          </w:p>
        </w:tc>
      </w:tr>
      <w:tr w:rsidR="00A12A06" w:rsidRPr="00EB3E43" w14:paraId="2AF95558" w14:textId="77777777" w:rsidTr="00154596">
        <w:tc>
          <w:tcPr>
            <w:tcW w:w="974" w:type="pct"/>
            <w:tcBorders>
              <w:top w:val="single" w:sz="4" w:space="0" w:color="auto"/>
              <w:bottom w:val="single" w:sz="4" w:space="0" w:color="auto"/>
            </w:tcBorders>
            <w:shd w:val="clear" w:color="auto" w:fill="auto"/>
          </w:tcPr>
          <w:p w14:paraId="2AF95553" w14:textId="77777777" w:rsidR="00494919" w:rsidRPr="00EB3E43" w:rsidRDefault="00494919" w:rsidP="001F708C">
            <w:pPr>
              <w:keepNext/>
              <w:keepLines/>
              <w:widowControl w:val="0"/>
              <w:tabs>
                <w:tab w:val="clear" w:pos="567"/>
              </w:tabs>
              <w:spacing w:line="240" w:lineRule="auto"/>
              <w:rPr>
                <w:rFonts w:eastAsia="MS Mincho"/>
              </w:rPr>
            </w:pPr>
            <w:r w:rsidRPr="00EB3E43">
              <w:rPr>
                <w:rFonts w:eastAsia="MS Mincho"/>
              </w:rPr>
              <w:t xml:space="preserve">Median, </w:t>
            </w:r>
            <w:r w:rsidR="00D410FF" w:rsidRPr="00EB3E43">
              <w:rPr>
                <w:rFonts w:eastAsia="MS Mincho"/>
              </w:rPr>
              <w:t xml:space="preserve">måneder </w:t>
            </w:r>
          </w:p>
        </w:tc>
        <w:tc>
          <w:tcPr>
            <w:tcW w:w="1145" w:type="pct"/>
            <w:tcBorders>
              <w:top w:val="single" w:sz="4" w:space="0" w:color="auto"/>
              <w:bottom w:val="single" w:sz="4" w:space="0" w:color="auto"/>
            </w:tcBorders>
            <w:shd w:val="clear" w:color="auto" w:fill="auto"/>
          </w:tcPr>
          <w:p w14:paraId="2AF95554" w14:textId="77777777" w:rsidR="00494919" w:rsidRPr="00EB3E43" w:rsidRDefault="00494919" w:rsidP="001F708C">
            <w:pPr>
              <w:keepNext/>
              <w:keepLines/>
              <w:widowControl w:val="0"/>
              <w:tabs>
                <w:tab w:val="clear" w:pos="567"/>
              </w:tabs>
              <w:spacing w:line="240" w:lineRule="auto"/>
              <w:jc w:val="center"/>
            </w:pPr>
            <w:r w:rsidRPr="00EB3E43">
              <w:t>7</w:t>
            </w:r>
            <w:r w:rsidR="00AC0570" w:rsidRPr="00EB3E43">
              <w:t>,</w:t>
            </w:r>
            <w:r w:rsidRPr="00EB3E43">
              <w:t>6 (5</w:t>
            </w:r>
            <w:r w:rsidR="00AC0570" w:rsidRPr="00EB3E43">
              <w:t>,</w:t>
            </w:r>
            <w:r w:rsidRPr="00EB3E43">
              <w:t>9</w:t>
            </w:r>
            <w:r w:rsidR="00D410FF" w:rsidRPr="00EB3E43">
              <w:t>;</w:t>
            </w:r>
            <w:r w:rsidR="00037380" w:rsidRPr="00EB3E43">
              <w:t xml:space="preserve"> </w:t>
            </w:r>
            <w:r w:rsidRPr="00EB3E43">
              <w:t>NR)</w:t>
            </w:r>
          </w:p>
        </w:tc>
        <w:tc>
          <w:tcPr>
            <w:tcW w:w="979" w:type="pct"/>
            <w:tcBorders>
              <w:top w:val="single" w:sz="4" w:space="0" w:color="auto"/>
              <w:bottom w:val="single" w:sz="4" w:space="0" w:color="auto"/>
            </w:tcBorders>
            <w:shd w:val="clear" w:color="auto" w:fill="auto"/>
          </w:tcPr>
          <w:p w14:paraId="2AF95555" w14:textId="77777777" w:rsidR="00494919" w:rsidRPr="00EB3E43" w:rsidRDefault="00494919" w:rsidP="001F708C">
            <w:pPr>
              <w:keepNext/>
              <w:keepLines/>
              <w:widowControl w:val="0"/>
              <w:tabs>
                <w:tab w:val="clear" w:pos="567"/>
              </w:tabs>
              <w:spacing w:line="240" w:lineRule="auto"/>
              <w:jc w:val="center"/>
            </w:pPr>
            <w:r w:rsidRPr="00EB3E43">
              <w:t>7</w:t>
            </w:r>
            <w:r w:rsidR="00AC0570" w:rsidRPr="00EB3E43">
              <w:t>,</w:t>
            </w:r>
            <w:r w:rsidRPr="00EB3E43">
              <w:t>2 (5</w:t>
            </w:r>
            <w:r w:rsidR="00AC0570" w:rsidRPr="00EB3E43">
              <w:t>,</w:t>
            </w:r>
            <w:r w:rsidRPr="00EB3E43">
              <w:t>9</w:t>
            </w:r>
            <w:r w:rsidR="00D410FF" w:rsidRPr="00EB3E43">
              <w:t>;</w:t>
            </w:r>
            <w:r w:rsidR="00037380" w:rsidRPr="00EB3E43">
              <w:t xml:space="preserve"> </w:t>
            </w:r>
            <w:r w:rsidRPr="00EB3E43">
              <w:t>NR)</w:t>
            </w:r>
          </w:p>
        </w:tc>
        <w:tc>
          <w:tcPr>
            <w:tcW w:w="880" w:type="pct"/>
            <w:tcBorders>
              <w:top w:val="single" w:sz="4" w:space="0" w:color="auto"/>
              <w:bottom w:val="single" w:sz="4" w:space="0" w:color="auto"/>
            </w:tcBorders>
          </w:tcPr>
          <w:p w14:paraId="2AF95556" w14:textId="77777777" w:rsidR="00494919" w:rsidRPr="00EB3E43" w:rsidRDefault="00494919" w:rsidP="001F708C">
            <w:pPr>
              <w:keepNext/>
              <w:keepLines/>
              <w:widowControl w:val="0"/>
              <w:tabs>
                <w:tab w:val="clear" w:pos="567"/>
              </w:tabs>
              <w:spacing w:line="240" w:lineRule="auto"/>
              <w:jc w:val="center"/>
            </w:pPr>
            <w:r w:rsidRPr="00EB3E43">
              <w:t>3</w:t>
            </w:r>
            <w:r w:rsidR="00AC0570" w:rsidRPr="00EB3E43">
              <w:t>,</w:t>
            </w:r>
            <w:r w:rsidRPr="00EB3E43">
              <w:t>7 (1</w:t>
            </w:r>
            <w:r w:rsidR="00AC0570" w:rsidRPr="00EB3E43">
              <w:t>,</w:t>
            </w:r>
            <w:r w:rsidRPr="00EB3E43">
              <w:t>6</w:t>
            </w:r>
            <w:r w:rsidR="00D410FF" w:rsidRPr="00EB3E43">
              <w:t>;</w:t>
            </w:r>
            <w:r w:rsidR="00037380" w:rsidRPr="00EB3E43">
              <w:t xml:space="preserve"> </w:t>
            </w:r>
            <w:r w:rsidRPr="00EB3E43">
              <w:t>5</w:t>
            </w:r>
            <w:r w:rsidR="00AC0570" w:rsidRPr="00EB3E43">
              <w:t>,</w:t>
            </w:r>
            <w:r w:rsidRPr="00EB3E43">
              <w:t>2)</w:t>
            </w:r>
          </w:p>
        </w:tc>
        <w:tc>
          <w:tcPr>
            <w:tcW w:w="1022" w:type="pct"/>
            <w:tcBorders>
              <w:top w:val="single" w:sz="4" w:space="0" w:color="auto"/>
              <w:bottom w:val="single" w:sz="4" w:space="0" w:color="auto"/>
            </w:tcBorders>
          </w:tcPr>
          <w:p w14:paraId="2AF95557" w14:textId="77777777" w:rsidR="00494919" w:rsidRPr="00EB3E43" w:rsidRDefault="00494919" w:rsidP="001F708C">
            <w:pPr>
              <w:keepNext/>
              <w:keepLines/>
              <w:widowControl w:val="0"/>
              <w:tabs>
                <w:tab w:val="clear" w:pos="567"/>
              </w:tabs>
              <w:spacing w:line="240" w:lineRule="auto"/>
              <w:jc w:val="center"/>
            </w:pPr>
            <w:r w:rsidRPr="00EB3E43">
              <w:t>5</w:t>
            </w:r>
            <w:r w:rsidR="00AC0570" w:rsidRPr="00EB3E43">
              <w:t>,</w:t>
            </w:r>
            <w:r w:rsidRPr="00EB3E43">
              <w:t>0 (3</w:t>
            </w:r>
            <w:r w:rsidR="00AC0570" w:rsidRPr="00EB3E43">
              <w:t>,</w:t>
            </w:r>
            <w:r w:rsidRPr="00EB3E43">
              <w:t>5</w:t>
            </w:r>
            <w:r w:rsidR="00D410FF" w:rsidRPr="00EB3E43">
              <w:t>;</w:t>
            </w:r>
            <w:r w:rsidR="00037380" w:rsidRPr="00EB3E43">
              <w:t xml:space="preserve"> </w:t>
            </w:r>
            <w:r w:rsidRPr="00EB3E43">
              <w:t>NR)</w:t>
            </w:r>
          </w:p>
        </w:tc>
      </w:tr>
      <w:tr w:rsidR="007D2C3D" w:rsidRPr="00EB3E43" w14:paraId="1F34D78E" w14:textId="77777777" w:rsidTr="007D2C3D">
        <w:tc>
          <w:tcPr>
            <w:tcW w:w="5000" w:type="pct"/>
            <w:gridSpan w:val="5"/>
            <w:tcBorders>
              <w:top w:val="single" w:sz="4" w:space="0" w:color="auto"/>
              <w:bottom w:val="single" w:sz="4" w:space="0" w:color="auto"/>
            </w:tcBorders>
            <w:shd w:val="clear" w:color="auto" w:fill="auto"/>
          </w:tcPr>
          <w:p w14:paraId="21248406" w14:textId="77777777" w:rsidR="007D2C3D" w:rsidRPr="003411BE" w:rsidRDefault="007D2C3D" w:rsidP="007D2C3D">
            <w:pPr>
              <w:keepNext/>
              <w:keepLines/>
              <w:widowControl w:val="0"/>
              <w:tabs>
                <w:tab w:val="clear" w:pos="567"/>
              </w:tabs>
              <w:spacing w:line="240" w:lineRule="auto"/>
              <w:rPr>
                <w:rFonts w:eastAsia="MS Mincho"/>
                <w:sz w:val="20"/>
              </w:rPr>
            </w:pPr>
            <w:r w:rsidRPr="003411BE">
              <w:rPr>
                <w:rFonts w:eastAsia="MS Mincho"/>
                <w:sz w:val="20"/>
              </w:rPr>
              <w:t>Forkortelser: CI: konfidensinterval; NR: ikke nået; NA: ikke relevant</w:t>
            </w:r>
          </w:p>
          <w:p w14:paraId="10E98F15" w14:textId="67953435" w:rsidR="007D2C3D" w:rsidRPr="003411BE" w:rsidRDefault="006339AE" w:rsidP="007D2C3D">
            <w:pPr>
              <w:keepNext/>
              <w:keepLines/>
              <w:widowControl w:val="0"/>
              <w:tabs>
                <w:tab w:val="clear" w:pos="567"/>
              </w:tabs>
              <w:spacing w:line="240" w:lineRule="auto"/>
              <w:rPr>
                <w:rFonts w:eastAsia="MS Mincho"/>
                <w:sz w:val="20"/>
              </w:rPr>
            </w:pPr>
            <w:r>
              <w:rPr>
                <w:rFonts w:eastAsia="MS Mincho"/>
                <w:sz w:val="20"/>
                <w:vertAlign w:val="superscript"/>
              </w:rPr>
              <w:t>a</w:t>
            </w:r>
            <w:r w:rsidR="007D2C3D" w:rsidRPr="003411BE">
              <w:rPr>
                <w:rFonts w:eastAsia="MS Mincho"/>
                <w:sz w:val="20"/>
              </w:rPr>
              <w:t>Bekræftet respons.</w:t>
            </w:r>
          </w:p>
          <w:p w14:paraId="70E1BDA2" w14:textId="6B6967D6" w:rsidR="007D2C3D" w:rsidRPr="003411BE" w:rsidRDefault="006339AE" w:rsidP="003411BE">
            <w:pPr>
              <w:widowControl w:val="0"/>
              <w:tabs>
                <w:tab w:val="clear" w:pos="567"/>
              </w:tabs>
              <w:spacing w:line="240" w:lineRule="auto"/>
              <w:ind w:left="33" w:hanging="33"/>
              <w:rPr>
                <w:rFonts w:eastAsia="MS Mincho"/>
              </w:rPr>
            </w:pPr>
            <w:r>
              <w:rPr>
                <w:rFonts w:eastAsia="MS Mincho"/>
                <w:sz w:val="20"/>
                <w:vertAlign w:val="superscript"/>
              </w:rPr>
              <w:t>b</w:t>
            </w:r>
            <w:r w:rsidR="007D2C3D" w:rsidRPr="003411BE">
              <w:rPr>
                <w:rFonts w:eastAsia="MS Mincho"/>
                <w:sz w:val="20"/>
              </w:rPr>
              <w:t>Dette studie var designet til at underbygge eller forkaste nul</w:t>
            </w:r>
            <w:r w:rsidR="007D2C3D" w:rsidRPr="003411BE">
              <w:rPr>
                <w:rFonts w:eastAsia="MS Mincho"/>
                <w:sz w:val="20"/>
              </w:rPr>
              <w:noBreakHyphen/>
              <w:t>hypotesen om OIRR ≤ 10 % (baseret på</w:t>
            </w:r>
            <w:r w:rsidR="00557D28">
              <w:rPr>
                <w:rFonts w:eastAsia="MS Mincho"/>
                <w:sz w:val="20"/>
              </w:rPr>
              <w:t xml:space="preserve"> </w:t>
            </w:r>
            <w:r w:rsidR="007D2C3D" w:rsidRPr="003411BE">
              <w:rPr>
                <w:rFonts w:eastAsia="MS Mincho"/>
                <w:sz w:val="20"/>
              </w:rPr>
              <w:t>historiske resultater), til fordel for den anden hypotese om, at OIRR ≥ 30 % i BRAF V600E mutationspositive patienter.</w:t>
            </w:r>
          </w:p>
        </w:tc>
      </w:tr>
    </w:tbl>
    <w:p w14:paraId="2AF9555C" w14:textId="77777777" w:rsidR="002515F4" w:rsidRPr="00EB3E43" w:rsidRDefault="002515F4" w:rsidP="001F708C">
      <w:pPr>
        <w:widowControl w:val="0"/>
        <w:tabs>
          <w:tab w:val="clear" w:pos="567"/>
        </w:tabs>
        <w:spacing w:line="240" w:lineRule="auto"/>
        <w:ind w:left="567" w:hanging="567"/>
      </w:pPr>
    </w:p>
    <w:p w14:paraId="2AF9555D" w14:textId="77777777" w:rsidR="00544CA6" w:rsidRPr="00EB3E43" w:rsidRDefault="00544CA6" w:rsidP="001F708C">
      <w:pPr>
        <w:keepNext/>
        <w:widowControl w:val="0"/>
        <w:tabs>
          <w:tab w:val="clear" w:pos="567"/>
        </w:tabs>
        <w:spacing w:line="240" w:lineRule="auto"/>
      </w:pPr>
      <w:r w:rsidRPr="00EB3E43">
        <w:rPr>
          <w:i/>
        </w:rPr>
        <w:t xml:space="preserve">Patienter, der ikke tidligere var blevet behandlet, eller som havde manglende effekt af mindst </w:t>
      </w:r>
      <w:r w:rsidR="00CD68FF" w:rsidRPr="00EB3E43">
        <w:rPr>
          <w:i/>
        </w:rPr>
        <w:t>e</w:t>
      </w:r>
      <w:r w:rsidRPr="00EB3E43">
        <w:rPr>
          <w:i/>
        </w:rPr>
        <w:t>n tidligere systemisk behandling (resultater fra fase II</w:t>
      </w:r>
      <w:r w:rsidR="002515F4">
        <w:rPr>
          <w:i/>
        </w:rPr>
        <w:noBreakHyphen/>
      </w:r>
      <w:r w:rsidRPr="00EB3E43">
        <w:rPr>
          <w:i/>
        </w:rPr>
        <w:t xml:space="preserve">studiet </w:t>
      </w:r>
      <w:r w:rsidR="007E5882" w:rsidRPr="00EB3E43">
        <w:rPr>
          <w:i/>
        </w:rPr>
        <w:t>[</w:t>
      </w:r>
      <w:r w:rsidRPr="00EB3E43">
        <w:rPr>
          <w:i/>
        </w:rPr>
        <w:t>BREAK</w:t>
      </w:r>
      <w:r w:rsidR="002515F4">
        <w:rPr>
          <w:i/>
        </w:rPr>
        <w:noBreakHyphen/>
      </w:r>
      <w:r w:rsidRPr="00EB3E43">
        <w:rPr>
          <w:i/>
        </w:rPr>
        <w:t>2</w:t>
      </w:r>
      <w:r w:rsidR="007E5882" w:rsidRPr="00EB3E43">
        <w:rPr>
          <w:i/>
        </w:rPr>
        <w:t>]</w:t>
      </w:r>
      <w:r w:rsidRPr="00EB3E43">
        <w:rPr>
          <w:i/>
        </w:rPr>
        <w:t>)</w:t>
      </w:r>
    </w:p>
    <w:p w14:paraId="2AF9555E" w14:textId="77777777" w:rsidR="00544CA6" w:rsidRPr="00EB3E43" w:rsidRDefault="00544CA6" w:rsidP="001F708C">
      <w:pPr>
        <w:widowControl w:val="0"/>
        <w:tabs>
          <w:tab w:val="clear" w:pos="567"/>
        </w:tabs>
        <w:spacing w:line="240" w:lineRule="auto"/>
      </w:pPr>
      <w:r w:rsidRPr="00EB3E43">
        <w:t>BRF113710 (BREAK</w:t>
      </w:r>
      <w:r w:rsidR="002515F4">
        <w:noBreakHyphen/>
      </w:r>
      <w:r w:rsidRPr="00EB3E43">
        <w:t xml:space="preserve">2) var et multicenterstudie med </w:t>
      </w:r>
      <w:r w:rsidR="00CD68FF" w:rsidRPr="00EB3E43">
        <w:t>e</w:t>
      </w:r>
      <w:r w:rsidRPr="00EB3E43">
        <w:t>n arm, hvor der var inkluderet 92</w:t>
      </w:r>
      <w:r w:rsidR="00FF1477" w:rsidRPr="00EB3E43">
        <w:t> </w:t>
      </w:r>
      <w:r w:rsidR="00415716" w:rsidRPr="00EB3E43">
        <w:t>patienter</w:t>
      </w:r>
      <w:r w:rsidRPr="00EB3E43">
        <w:t xml:space="preserve"> med metastatisk melanom (stadium IV) med bekræftet BRAF V600E</w:t>
      </w:r>
      <w:r w:rsidR="002515F4">
        <w:noBreakHyphen/>
      </w:r>
      <w:r w:rsidRPr="00EB3E43">
        <w:t xml:space="preserve"> eller V600K</w:t>
      </w:r>
      <w:r w:rsidR="002515F4">
        <w:noBreakHyphen/>
      </w:r>
      <w:r w:rsidRPr="00EB3E43">
        <w:t>mutationspositivt melanom.</w:t>
      </w:r>
    </w:p>
    <w:p w14:paraId="2AF9555F" w14:textId="77777777" w:rsidR="00544CA6" w:rsidRPr="00EB3E43" w:rsidRDefault="00544CA6" w:rsidP="001F708C">
      <w:pPr>
        <w:widowControl w:val="0"/>
        <w:tabs>
          <w:tab w:val="clear" w:pos="567"/>
        </w:tabs>
        <w:spacing w:line="240" w:lineRule="auto"/>
      </w:pPr>
    </w:p>
    <w:p w14:paraId="2AF95560" w14:textId="0895CB8E" w:rsidR="00544CA6" w:rsidRPr="00EB3E43" w:rsidRDefault="00544CA6" w:rsidP="001F708C">
      <w:pPr>
        <w:widowControl w:val="0"/>
        <w:tabs>
          <w:tab w:val="clear" w:pos="567"/>
        </w:tabs>
        <w:spacing w:line="240" w:lineRule="auto"/>
      </w:pPr>
      <w:r w:rsidRPr="00EB3E43">
        <w:t>Den af investigator vurderede bekræftede responsrate hos patienterne med metastatisk BRAF V600E</w:t>
      </w:r>
      <w:r w:rsidR="002515F4">
        <w:noBreakHyphen/>
      </w:r>
      <w:r w:rsidRPr="00EB3E43">
        <w:t>mutationspositivt melanom (</w:t>
      </w:r>
      <w:r w:rsidR="0001725B" w:rsidRPr="00EB3E43">
        <w:t>n</w:t>
      </w:r>
      <w:r w:rsidR="00E16210" w:rsidRPr="00EB3E43">
        <w:t> </w:t>
      </w:r>
      <w:r w:rsidR="0001725B" w:rsidRPr="00EB3E43">
        <w:t>=</w:t>
      </w:r>
      <w:r w:rsidR="00E16210" w:rsidRPr="00EB3E43">
        <w:t> </w:t>
      </w:r>
      <w:r w:rsidR="0001725B" w:rsidRPr="00EB3E43">
        <w:t>76) var 59</w:t>
      </w:r>
      <w:r w:rsidR="00154596" w:rsidRPr="00EB3E43">
        <w:t> %</w:t>
      </w:r>
      <w:r w:rsidR="0001725B" w:rsidRPr="00EB3E43">
        <w:t xml:space="preserve"> (95</w:t>
      </w:r>
      <w:r w:rsidR="00154596" w:rsidRPr="00EB3E43">
        <w:t> %</w:t>
      </w:r>
      <w:r w:rsidR="0001725B" w:rsidRPr="00EB3E43">
        <w:t xml:space="preserve"> CI: 48,2</w:t>
      </w:r>
      <w:r w:rsidR="0040795F" w:rsidRPr="00EB3E43">
        <w:t>;</w:t>
      </w:r>
      <w:r w:rsidRPr="00EB3E43">
        <w:t xml:space="preserve"> 70,3), og </w:t>
      </w:r>
      <w:r w:rsidR="00617DEC" w:rsidRPr="00EB3E43">
        <w:t xml:space="preserve">den </w:t>
      </w:r>
      <w:r w:rsidRPr="00EB3E43">
        <w:t>median</w:t>
      </w:r>
      <w:r w:rsidR="00617DEC" w:rsidRPr="00EB3E43">
        <w:t xml:space="preserve">e </w:t>
      </w:r>
      <w:r w:rsidR="001E331A" w:rsidRPr="00EB3E43">
        <w:t>DoR</w:t>
      </w:r>
      <w:r w:rsidR="0001725B" w:rsidRPr="00EB3E43">
        <w:t xml:space="preserve"> var 5,2 måneder (95</w:t>
      </w:r>
      <w:r w:rsidR="00154596" w:rsidRPr="00EB3E43">
        <w:t> %</w:t>
      </w:r>
      <w:r w:rsidR="0001725B" w:rsidRPr="00EB3E43">
        <w:t xml:space="preserve"> CI: 3,9</w:t>
      </w:r>
      <w:r w:rsidR="0040795F" w:rsidRPr="00EB3E43">
        <w:t>;</w:t>
      </w:r>
      <w:r w:rsidRPr="00EB3E43">
        <w:t xml:space="preserve"> kunne ikke beregnes) baseret på en median</w:t>
      </w:r>
      <w:r w:rsidR="00617DEC" w:rsidRPr="00EB3E43">
        <w:t xml:space="preserve"> </w:t>
      </w:r>
      <w:r w:rsidRPr="00EB3E43">
        <w:t>opfølgningstid på 6,5 måneder. Hos patienterne med metastatisk BRAF V600K</w:t>
      </w:r>
      <w:r w:rsidR="002515F4">
        <w:noBreakHyphen/>
      </w:r>
      <w:r w:rsidRPr="00EB3E43">
        <w:t>mutationspositivt melanom (n</w:t>
      </w:r>
      <w:r w:rsidR="00E16210" w:rsidRPr="00EB3E43">
        <w:t> </w:t>
      </w:r>
      <w:r w:rsidRPr="00EB3E43">
        <w:t>=</w:t>
      </w:r>
      <w:r w:rsidR="00E16210" w:rsidRPr="00EB3E43">
        <w:t> </w:t>
      </w:r>
      <w:r w:rsidRPr="00EB3E43">
        <w:t xml:space="preserve">16) var </w:t>
      </w:r>
      <w:r w:rsidR="0001725B" w:rsidRPr="00EB3E43">
        <w:t>responsraten 13</w:t>
      </w:r>
      <w:r w:rsidR="00154596" w:rsidRPr="00EB3E43">
        <w:t> %</w:t>
      </w:r>
      <w:r w:rsidR="0001725B" w:rsidRPr="00EB3E43">
        <w:t xml:space="preserve"> (95</w:t>
      </w:r>
      <w:r w:rsidR="00154596" w:rsidRPr="00EB3E43">
        <w:t> %</w:t>
      </w:r>
      <w:r w:rsidR="0001725B" w:rsidRPr="00EB3E43">
        <w:t xml:space="preserve"> CI: 0,0</w:t>
      </w:r>
      <w:r w:rsidR="0040795F" w:rsidRPr="00EB3E43">
        <w:t>;</w:t>
      </w:r>
      <w:r w:rsidRPr="00EB3E43">
        <w:t xml:space="preserve"> 28,7) med en median</w:t>
      </w:r>
      <w:r w:rsidR="00EF730C" w:rsidRPr="00EB3E43">
        <w:t xml:space="preserve"> </w:t>
      </w:r>
      <w:r w:rsidR="001E331A" w:rsidRPr="00EB3E43">
        <w:t xml:space="preserve">DoR </w:t>
      </w:r>
      <w:r w:rsidR="0001725B" w:rsidRPr="00EB3E43">
        <w:t>på 5,3 måneder (95</w:t>
      </w:r>
      <w:r w:rsidR="00154596" w:rsidRPr="00EB3E43">
        <w:t> %</w:t>
      </w:r>
      <w:r w:rsidR="0001725B" w:rsidRPr="00EB3E43">
        <w:t xml:space="preserve"> CI: 3,7</w:t>
      </w:r>
      <w:r w:rsidR="0040795F" w:rsidRPr="00EB3E43">
        <w:t>;</w:t>
      </w:r>
      <w:r w:rsidRPr="00EB3E43">
        <w:t xml:space="preserve"> 6,8). </w:t>
      </w:r>
      <w:r w:rsidR="00617DEC" w:rsidRPr="00EB3E43">
        <w:t xml:space="preserve">På trods af det begrænsede </w:t>
      </w:r>
      <w:r w:rsidRPr="00EB3E43">
        <w:t xml:space="preserve">antal patienter syntes </w:t>
      </w:r>
      <w:r w:rsidR="00617DEC" w:rsidRPr="00EB3E43">
        <w:t xml:space="preserve">den </w:t>
      </w:r>
      <w:r w:rsidRPr="00EB3E43">
        <w:t>median</w:t>
      </w:r>
      <w:r w:rsidR="00617DEC" w:rsidRPr="00EB3E43">
        <w:t xml:space="preserve">e overlevelse </w:t>
      </w:r>
      <w:r w:rsidRPr="00EB3E43">
        <w:t>at være i overensstemmelse med data</w:t>
      </w:r>
      <w:r w:rsidR="00617DEC" w:rsidRPr="00EB3E43">
        <w:t xml:space="preserve"> fra </w:t>
      </w:r>
      <w:r w:rsidRPr="00EB3E43">
        <w:t>patienterne med BRAF V600E</w:t>
      </w:r>
      <w:r w:rsidR="002515F4">
        <w:noBreakHyphen/>
      </w:r>
      <w:r w:rsidR="00A95A95">
        <w:t>mutations</w:t>
      </w:r>
      <w:r w:rsidRPr="00EB3E43">
        <w:t>positive tumorer.</w:t>
      </w:r>
    </w:p>
    <w:p w14:paraId="2AF95561" w14:textId="77777777" w:rsidR="001E331A" w:rsidRPr="00EB3E43" w:rsidRDefault="001E331A" w:rsidP="001F708C">
      <w:pPr>
        <w:widowControl w:val="0"/>
        <w:tabs>
          <w:tab w:val="clear" w:pos="567"/>
        </w:tabs>
        <w:spacing w:line="240" w:lineRule="auto"/>
      </w:pPr>
    </w:p>
    <w:p w14:paraId="2AF95562" w14:textId="77777777" w:rsidR="00AD0606" w:rsidRDefault="00AD0606" w:rsidP="001F708C">
      <w:pPr>
        <w:keepNext/>
        <w:widowControl w:val="0"/>
        <w:tabs>
          <w:tab w:val="clear" w:pos="567"/>
        </w:tabs>
        <w:autoSpaceDE w:val="0"/>
        <w:autoSpaceDN w:val="0"/>
        <w:adjustRightInd w:val="0"/>
        <w:spacing w:line="240" w:lineRule="auto"/>
        <w:rPr>
          <w:szCs w:val="22"/>
        </w:rPr>
      </w:pPr>
      <w:r>
        <w:rPr>
          <w:i/>
          <w:szCs w:val="22"/>
          <w:u w:val="single"/>
        </w:rPr>
        <w:t>Adjuverende behandling af stadie III melanom</w:t>
      </w:r>
    </w:p>
    <w:p w14:paraId="2AF95563" w14:textId="77777777" w:rsidR="00AD0606" w:rsidRDefault="00AD0606" w:rsidP="001F708C">
      <w:pPr>
        <w:keepNext/>
        <w:widowControl w:val="0"/>
        <w:tabs>
          <w:tab w:val="clear" w:pos="567"/>
        </w:tabs>
        <w:autoSpaceDE w:val="0"/>
        <w:autoSpaceDN w:val="0"/>
        <w:adjustRightInd w:val="0"/>
        <w:spacing w:line="240" w:lineRule="auto"/>
        <w:rPr>
          <w:szCs w:val="22"/>
        </w:rPr>
      </w:pPr>
    </w:p>
    <w:p w14:paraId="2AF95564" w14:textId="77777777" w:rsidR="00AD0606" w:rsidRDefault="00AD0606" w:rsidP="001F708C">
      <w:pPr>
        <w:keepNext/>
        <w:widowControl w:val="0"/>
        <w:tabs>
          <w:tab w:val="clear" w:pos="567"/>
        </w:tabs>
        <w:autoSpaceDE w:val="0"/>
        <w:autoSpaceDN w:val="0"/>
        <w:adjustRightInd w:val="0"/>
        <w:spacing w:line="240" w:lineRule="auto"/>
        <w:rPr>
          <w:szCs w:val="22"/>
        </w:rPr>
      </w:pPr>
      <w:r>
        <w:rPr>
          <w:i/>
          <w:szCs w:val="22"/>
        </w:rPr>
        <w:t>BRF115532 (COMBI-AD)</w:t>
      </w:r>
    </w:p>
    <w:p w14:paraId="2AF95565" w14:textId="77777777" w:rsidR="00AD0606" w:rsidRDefault="00AD0606" w:rsidP="001F708C">
      <w:pPr>
        <w:widowControl w:val="0"/>
        <w:tabs>
          <w:tab w:val="clear" w:pos="567"/>
        </w:tabs>
        <w:autoSpaceDE w:val="0"/>
        <w:autoSpaceDN w:val="0"/>
        <w:adjustRightInd w:val="0"/>
        <w:spacing w:line="240" w:lineRule="auto"/>
        <w:rPr>
          <w:szCs w:val="22"/>
        </w:rPr>
      </w:pPr>
      <w:r>
        <w:rPr>
          <w:szCs w:val="22"/>
        </w:rPr>
        <w:t>Effekten og sikkerheden af dabrafenib i kombination med trametinib blev undersøgt i et randomiseret, dobbeltblindet, placebo-</w:t>
      </w:r>
      <w:r w:rsidRPr="00613BBF">
        <w:rPr>
          <w:szCs w:val="22"/>
        </w:rPr>
        <w:t xml:space="preserve">kontrolleret, </w:t>
      </w:r>
      <w:r w:rsidR="00A64947" w:rsidRPr="00613BBF">
        <w:rPr>
          <w:szCs w:val="22"/>
        </w:rPr>
        <w:t>fase III multicenter-studie</w:t>
      </w:r>
      <w:r w:rsidRPr="00613BBF">
        <w:rPr>
          <w:szCs w:val="22"/>
        </w:rPr>
        <w:t xml:space="preserve"> hos p</w:t>
      </w:r>
      <w:r w:rsidR="00FE2129" w:rsidRPr="00613BBF">
        <w:rPr>
          <w:szCs w:val="22"/>
        </w:rPr>
        <w:t>atienter med stadie III (stadie </w:t>
      </w:r>
      <w:r w:rsidRPr="00613BBF">
        <w:rPr>
          <w:szCs w:val="22"/>
        </w:rPr>
        <w:t>IIIA</w:t>
      </w:r>
      <w:r w:rsidR="00FE2129" w:rsidRPr="00613BBF">
        <w:rPr>
          <w:szCs w:val="22"/>
        </w:rPr>
        <w:t xml:space="preserve"> [metastaser i lymfeknuderne &gt; 1 mm]</w:t>
      </w:r>
      <w:r w:rsidRPr="00613BBF">
        <w:rPr>
          <w:szCs w:val="22"/>
        </w:rPr>
        <w:t xml:space="preserve">, IIIB eller IIIC) </w:t>
      </w:r>
      <w:r w:rsidR="00A64947" w:rsidRPr="00613BBF">
        <w:rPr>
          <w:szCs w:val="22"/>
        </w:rPr>
        <w:t xml:space="preserve">kutant </w:t>
      </w:r>
      <w:r w:rsidRPr="00613BBF">
        <w:rPr>
          <w:szCs w:val="22"/>
        </w:rPr>
        <w:t>melanom med en BRAF V600 E/K-mutation efter komplet resektion.</w:t>
      </w:r>
    </w:p>
    <w:p w14:paraId="2AF95566" w14:textId="77777777" w:rsidR="00AD0606" w:rsidRDefault="00AD0606" w:rsidP="001F708C">
      <w:pPr>
        <w:widowControl w:val="0"/>
        <w:tabs>
          <w:tab w:val="clear" w:pos="567"/>
        </w:tabs>
        <w:autoSpaceDE w:val="0"/>
        <w:autoSpaceDN w:val="0"/>
        <w:adjustRightInd w:val="0"/>
        <w:spacing w:line="240" w:lineRule="auto"/>
        <w:rPr>
          <w:szCs w:val="22"/>
        </w:rPr>
      </w:pPr>
    </w:p>
    <w:p w14:paraId="2AF95567" w14:textId="77777777" w:rsidR="00AD0606" w:rsidRDefault="00AD0606" w:rsidP="001F708C">
      <w:pPr>
        <w:widowControl w:val="0"/>
        <w:tabs>
          <w:tab w:val="clear" w:pos="567"/>
        </w:tabs>
        <w:autoSpaceDE w:val="0"/>
        <w:autoSpaceDN w:val="0"/>
        <w:adjustRightInd w:val="0"/>
        <w:spacing w:line="240" w:lineRule="auto"/>
        <w:rPr>
          <w:szCs w:val="22"/>
        </w:rPr>
      </w:pPr>
      <w:r>
        <w:rPr>
          <w:szCs w:val="22"/>
        </w:rPr>
        <w:t xml:space="preserve">Patienterne blev randomiseret 1:1 til enten kombinationsbehandling (dabrafenib 150 mg to gange dagligt og trametinib 2 mg én gang dagligt) eller til to placebo-behandlinger i en periode på 12 måneder. Inklusion krævede komplet resektion af melanom med komplet </w:t>
      </w:r>
      <w:r w:rsidRPr="00B23914">
        <w:rPr>
          <w:szCs w:val="22"/>
        </w:rPr>
        <w:t>lymfadenektomi</w:t>
      </w:r>
      <w:r>
        <w:rPr>
          <w:szCs w:val="22"/>
        </w:rPr>
        <w:t xml:space="preserve"> inden for 12 uger før randomisering. Tidligere systemisk anti-cancerbehandling, inklusive strålebehandling, var ikke tilladt. Patienter med malignitet i anamnesen var egnede, hvis de havde været sygdomsfri i mindst 5 år. Patienter med malignitet med </w:t>
      </w:r>
      <w:r w:rsidRPr="00613BBF">
        <w:rPr>
          <w:szCs w:val="22"/>
        </w:rPr>
        <w:t>bekræfte</w:t>
      </w:r>
      <w:r w:rsidR="00A64947" w:rsidRPr="00613BBF">
        <w:rPr>
          <w:szCs w:val="22"/>
        </w:rPr>
        <w:t>de</w:t>
      </w:r>
      <w:r w:rsidRPr="00613BBF">
        <w:rPr>
          <w:szCs w:val="22"/>
        </w:rPr>
        <w:t xml:space="preserve"> aktiverende</w:t>
      </w:r>
      <w:r>
        <w:rPr>
          <w:szCs w:val="22"/>
        </w:rPr>
        <w:t xml:space="preserve"> RAS-mutationer var ikke egnede. Patienterne blev stratificeret efter BRAF-mutationsstatus (V600E </w:t>
      </w:r>
      <w:r w:rsidRPr="00B23914">
        <w:rPr>
          <w:i/>
          <w:szCs w:val="22"/>
        </w:rPr>
        <w:t>versus</w:t>
      </w:r>
      <w:r>
        <w:rPr>
          <w:szCs w:val="22"/>
        </w:rPr>
        <w:t xml:space="preserve"> V600K) og sygdomsstadie før operation ved brug af </w:t>
      </w:r>
      <w:r w:rsidR="00FE2129" w:rsidRPr="00584960">
        <w:rPr>
          <w:i/>
          <w:color w:val="000000"/>
          <w:szCs w:val="22"/>
        </w:rPr>
        <w:t>American Joint Committee on Cancer</w:t>
      </w:r>
      <w:r w:rsidR="00FE2129">
        <w:rPr>
          <w:i/>
          <w:color w:val="000000"/>
          <w:szCs w:val="22"/>
        </w:rPr>
        <w:t>’s</w:t>
      </w:r>
      <w:r w:rsidR="00FE2129">
        <w:rPr>
          <w:szCs w:val="22"/>
        </w:rPr>
        <w:t xml:space="preserve"> (AJCC)</w:t>
      </w:r>
      <w:r>
        <w:rPr>
          <w:szCs w:val="22"/>
        </w:rPr>
        <w:t xml:space="preserve"> 7. udgave af </w:t>
      </w:r>
      <w:r>
        <w:rPr>
          <w:szCs w:val="22"/>
        </w:rPr>
        <w:lastRenderedPageBreak/>
        <w:t>stadie</w:t>
      </w:r>
      <w:r w:rsidR="00EA3B58">
        <w:rPr>
          <w:szCs w:val="22"/>
        </w:rPr>
        <w:t>klassificering</w:t>
      </w:r>
      <w:r>
        <w:rPr>
          <w:szCs w:val="22"/>
        </w:rPr>
        <w:t xml:space="preserve"> for melanom (efter stadie III-substadie, der indikerer forskellige niveauer af involvering af lymfeknuder og størrelse af primærtumor og ulceration). Det primære endepunkt var investigatorvurderet recidivfri overlevelse (RFS), defineret som tid fra randomisering til sygdomsrecidiv eller død af enhver årsag. Der blev udført radiologisk tumorevaluering hver 3. måned i de to første år og hver 6. måned derefter indtil første recidiv blev observeret. Sekundære endepunkter inkluderede samlet overlevelse (OS som vigtigste sekundære endepunkt), recidivfrihed (FFR) og overlevelse fri for fjernmetastaser (DMFS).</w:t>
      </w:r>
    </w:p>
    <w:p w14:paraId="2AF95568" w14:textId="77777777" w:rsidR="00AD0606" w:rsidRDefault="00AD0606" w:rsidP="001F708C">
      <w:pPr>
        <w:widowControl w:val="0"/>
        <w:tabs>
          <w:tab w:val="clear" w:pos="567"/>
        </w:tabs>
        <w:autoSpaceDE w:val="0"/>
        <w:autoSpaceDN w:val="0"/>
        <w:adjustRightInd w:val="0"/>
        <w:spacing w:line="240" w:lineRule="auto"/>
        <w:rPr>
          <w:szCs w:val="22"/>
        </w:rPr>
      </w:pPr>
    </w:p>
    <w:p w14:paraId="576EA57E" w14:textId="77777777" w:rsidR="00C2626A" w:rsidRDefault="00AD0606" w:rsidP="001F708C">
      <w:pPr>
        <w:widowControl w:val="0"/>
        <w:tabs>
          <w:tab w:val="clear" w:pos="567"/>
        </w:tabs>
        <w:autoSpaceDE w:val="0"/>
        <w:autoSpaceDN w:val="0"/>
        <w:adjustRightInd w:val="0"/>
        <w:spacing w:line="240" w:lineRule="auto"/>
        <w:rPr>
          <w:color w:val="000000"/>
          <w:szCs w:val="22"/>
        </w:rPr>
      </w:pPr>
      <w:r>
        <w:rPr>
          <w:szCs w:val="22"/>
        </w:rPr>
        <w:t xml:space="preserve">I alt blev 870 patienter randomiseret til armene kombinationsbehandling (n=438) og placebo (n=432). De fleste patienter var kaukasiske (99 %) og mænd (55 %) med en median alder på 51 år (18 % var </w:t>
      </w:r>
      <w:r w:rsidRPr="005A5A04">
        <w:rPr>
          <w:color w:val="000000"/>
          <w:szCs w:val="22"/>
        </w:rPr>
        <w:t>≥65</w:t>
      </w:r>
      <w:r>
        <w:rPr>
          <w:color w:val="000000"/>
          <w:szCs w:val="22"/>
        </w:rPr>
        <w:t> år). Studiet inkluderede patienter med alle substadier af stadie III-sygdom før resektion. 18 % af disse patienter havde involvering af lymfeknuder, der kun var identificérbare i mikroskop og ingen ulceration af primærtumor. Størstedelen af patienterne havde en BRAF V600E-mutation (91 %).</w:t>
      </w:r>
    </w:p>
    <w:p w14:paraId="3A8CD256" w14:textId="77777777" w:rsidR="00C2626A" w:rsidRDefault="00C2626A" w:rsidP="001F708C">
      <w:pPr>
        <w:widowControl w:val="0"/>
        <w:tabs>
          <w:tab w:val="clear" w:pos="567"/>
        </w:tabs>
        <w:autoSpaceDE w:val="0"/>
        <w:autoSpaceDN w:val="0"/>
        <w:adjustRightInd w:val="0"/>
        <w:spacing w:line="240" w:lineRule="auto"/>
        <w:rPr>
          <w:color w:val="000000"/>
          <w:szCs w:val="22"/>
        </w:rPr>
      </w:pPr>
    </w:p>
    <w:p w14:paraId="2AF95569" w14:textId="751AB567" w:rsidR="00AD0606" w:rsidRDefault="00C2626A" w:rsidP="001F708C">
      <w:pPr>
        <w:widowControl w:val="0"/>
        <w:tabs>
          <w:tab w:val="clear" w:pos="567"/>
        </w:tabs>
        <w:autoSpaceDE w:val="0"/>
        <w:autoSpaceDN w:val="0"/>
        <w:adjustRightInd w:val="0"/>
        <w:spacing w:line="240" w:lineRule="auto"/>
        <w:rPr>
          <w:color w:val="000000"/>
          <w:szCs w:val="22"/>
        </w:rPr>
      </w:pPr>
      <w:r>
        <w:rPr>
          <w:color w:val="000000"/>
          <w:szCs w:val="22"/>
        </w:rPr>
        <w:t>Den</w:t>
      </w:r>
      <w:r w:rsidR="003D3E52">
        <w:rPr>
          <w:color w:val="000000"/>
          <w:szCs w:val="22"/>
        </w:rPr>
        <w:t xml:space="preserve"> m</w:t>
      </w:r>
      <w:r w:rsidR="00AD0606">
        <w:rPr>
          <w:color w:val="000000"/>
          <w:szCs w:val="22"/>
        </w:rPr>
        <w:t>edian</w:t>
      </w:r>
      <w:r>
        <w:rPr>
          <w:color w:val="000000"/>
          <w:szCs w:val="22"/>
        </w:rPr>
        <w:t>e</w:t>
      </w:r>
      <w:r w:rsidR="00AD0606">
        <w:rPr>
          <w:color w:val="000000"/>
          <w:szCs w:val="22"/>
        </w:rPr>
        <w:t xml:space="preserve"> opfølgning</w:t>
      </w:r>
      <w:r>
        <w:rPr>
          <w:color w:val="000000"/>
          <w:szCs w:val="22"/>
        </w:rPr>
        <w:t>svarighed ved tidspunktet for den primære analyse</w:t>
      </w:r>
      <w:r w:rsidR="00AD0606">
        <w:rPr>
          <w:color w:val="000000"/>
          <w:szCs w:val="22"/>
        </w:rPr>
        <w:t xml:space="preserve"> var 2,83 år i armen med dabrafenib og trametinib i kombination og 2,75 år i placebo-armen.</w:t>
      </w:r>
    </w:p>
    <w:p w14:paraId="2AF9556A" w14:textId="77777777" w:rsidR="00AD0606" w:rsidRDefault="00AD0606" w:rsidP="001F708C">
      <w:pPr>
        <w:widowControl w:val="0"/>
        <w:tabs>
          <w:tab w:val="clear" w:pos="567"/>
        </w:tabs>
        <w:autoSpaceDE w:val="0"/>
        <w:autoSpaceDN w:val="0"/>
        <w:adjustRightInd w:val="0"/>
        <w:spacing w:line="240" w:lineRule="auto"/>
        <w:rPr>
          <w:color w:val="000000"/>
          <w:szCs w:val="22"/>
        </w:rPr>
      </w:pPr>
    </w:p>
    <w:p w14:paraId="2AF9556B" w14:textId="61C6F41C" w:rsidR="00AD0606" w:rsidRDefault="00AD0606" w:rsidP="001F708C">
      <w:pPr>
        <w:widowControl w:val="0"/>
        <w:tabs>
          <w:tab w:val="clear" w:pos="567"/>
        </w:tabs>
        <w:autoSpaceDE w:val="0"/>
        <w:autoSpaceDN w:val="0"/>
        <w:adjustRightInd w:val="0"/>
        <w:spacing w:line="240" w:lineRule="auto"/>
        <w:rPr>
          <w:color w:val="000000"/>
          <w:szCs w:val="22"/>
        </w:rPr>
      </w:pPr>
      <w:r>
        <w:rPr>
          <w:szCs w:val="22"/>
        </w:rPr>
        <w:t>Resultaterne for den primære analyse af RFS</w:t>
      </w:r>
      <w:r w:rsidR="00FE2129">
        <w:rPr>
          <w:szCs w:val="22"/>
        </w:rPr>
        <w:t xml:space="preserve"> er vist i tabel </w:t>
      </w:r>
      <w:r w:rsidR="002129B8">
        <w:rPr>
          <w:szCs w:val="22"/>
        </w:rPr>
        <w:t>1</w:t>
      </w:r>
      <w:r w:rsidR="00827C9A">
        <w:rPr>
          <w:szCs w:val="22"/>
        </w:rPr>
        <w:t>4</w:t>
      </w:r>
      <w:r>
        <w:rPr>
          <w:szCs w:val="22"/>
        </w:rPr>
        <w:t>. Studiet viste en statistisk signifikant forskel i det primære resultat af</w:t>
      </w:r>
      <w:r w:rsidR="00FE2129">
        <w:rPr>
          <w:szCs w:val="22"/>
        </w:rPr>
        <w:t xml:space="preserve"> </w:t>
      </w:r>
      <w:r w:rsidR="00C2626A" w:rsidRPr="00D47FDD">
        <w:rPr>
          <w:szCs w:val="22"/>
        </w:rPr>
        <w:t>investigator</w:t>
      </w:r>
      <w:r w:rsidR="00C2626A">
        <w:rPr>
          <w:szCs w:val="22"/>
        </w:rPr>
        <w:t>evalueret</w:t>
      </w:r>
      <w:r w:rsidR="00C2626A" w:rsidRPr="00D47FDD">
        <w:rPr>
          <w:szCs w:val="22"/>
        </w:rPr>
        <w:t xml:space="preserve"> </w:t>
      </w:r>
      <w:r w:rsidR="00FE2129">
        <w:rPr>
          <w:szCs w:val="22"/>
        </w:rPr>
        <w:t xml:space="preserve">RFS mellem behandlingsarme med en median RFS på 16,6 måneder for placebo-armen og er endnu ikke nået i kombinationsarmen </w:t>
      </w:r>
      <w:r>
        <w:rPr>
          <w:szCs w:val="22"/>
        </w:rPr>
        <w:t>(HR: 0,47; 95 % konfidensinterval: (0,39; 0,58); p=1,53</w:t>
      </w:r>
      <w:r w:rsidRPr="003B56F2">
        <w:rPr>
          <w:color w:val="000000"/>
          <w:szCs w:val="22"/>
        </w:rPr>
        <w:t>×10</w:t>
      </w:r>
      <w:r w:rsidRPr="003B56F2">
        <w:rPr>
          <w:color w:val="000000"/>
          <w:szCs w:val="22"/>
          <w:vertAlign w:val="superscript"/>
        </w:rPr>
        <w:t>-14</w:t>
      </w:r>
      <w:r w:rsidRPr="003B56F2">
        <w:rPr>
          <w:color w:val="000000"/>
          <w:szCs w:val="22"/>
        </w:rPr>
        <w:t>)</w:t>
      </w:r>
      <w:r>
        <w:rPr>
          <w:color w:val="000000"/>
          <w:szCs w:val="22"/>
        </w:rPr>
        <w:t>. Den observerede RFS-fordel blev påvist konsistent på tværs af undergrupper af patienter inklusive alder, køn og race. Resultaterne var også konsistente på tværs af stratificeringsfaktorer for sygdomssta</w:t>
      </w:r>
      <w:r w:rsidR="00FE2129">
        <w:rPr>
          <w:color w:val="000000"/>
          <w:szCs w:val="22"/>
        </w:rPr>
        <w:t>die og BRAF V600 mutationstype.</w:t>
      </w:r>
    </w:p>
    <w:p w14:paraId="2AF9556C" w14:textId="77777777" w:rsidR="00AD0606" w:rsidRDefault="00AD0606" w:rsidP="001F708C">
      <w:pPr>
        <w:widowControl w:val="0"/>
        <w:tabs>
          <w:tab w:val="clear" w:pos="567"/>
        </w:tabs>
        <w:autoSpaceDE w:val="0"/>
        <w:autoSpaceDN w:val="0"/>
        <w:adjustRightInd w:val="0"/>
        <w:spacing w:line="240" w:lineRule="auto"/>
        <w:rPr>
          <w:color w:val="000000"/>
          <w:szCs w:val="22"/>
        </w:rPr>
      </w:pPr>
    </w:p>
    <w:p w14:paraId="2AF9556D" w14:textId="60CAE4C9" w:rsidR="00AD0606" w:rsidRPr="00567018" w:rsidRDefault="00AD0606" w:rsidP="001F708C">
      <w:pPr>
        <w:keepNext/>
        <w:widowControl w:val="0"/>
        <w:tabs>
          <w:tab w:val="clear" w:pos="567"/>
        </w:tabs>
        <w:spacing w:line="240" w:lineRule="auto"/>
        <w:ind w:left="1134" w:hanging="1134"/>
        <w:rPr>
          <w:lang w:eastAsia="en-GB"/>
        </w:rPr>
      </w:pPr>
      <w:r w:rsidRPr="00864D6C">
        <w:rPr>
          <w:b/>
          <w:bCs/>
        </w:rPr>
        <w:t>Tabel</w:t>
      </w:r>
      <w:r w:rsidR="001A7124" w:rsidRPr="00864D6C">
        <w:rPr>
          <w:b/>
          <w:bCs/>
        </w:rPr>
        <w:t> </w:t>
      </w:r>
      <w:r w:rsidR="002129B8" w:rsidRPr="00864D6C">
        <w:rPr>
          <w:b/>
          <w:bCs/>
        </w:rPr>
        <w:t>1</w:t>
      </w:r>
      <w:r w:rsidR="00827C9A" w:rsidRPr="00864D6C">
        <w:rPr>
          <w:b/>
          <w:bCs/>
        </w:rPr>
        <w:t>4</w:t>
      </w:r>
      <w:r w:rsidRPr="00864D6C">
        <w:rPr>
          <w:b/>
          <w:bCs/>
        </w:rPr>
        <w:tab/>
      </w:r>
      <w:r w:rsidRPr="00864D6C">
        <w:rPr>
          <w:b/>
          <w:bCs/>
          <w:lang w:eastAsia="en-GB"/>
        </w:rPr>
        <w:t>Investigator-vurdere</w:t>
      </w:r>
      <w:r w:rsidR="00A64947" w:rsidRPr="00864D6C">
        <w:rPr>
          <w:b/>
          <w:bCs/>
          <w:lang w:eastAsia="en-GB"/>
        </w:rPr>
        <w:t>de</w:t>
      </w:r>
      <w:r w:rsidRPr="00864D6C">
        <w:rPr>
          <w:b/>
          <w:bCs/>
          <w:lang w:eastAsia="en-GB"/>
        </w:rPr>
        <w:t xml:space="preserve"> RFS-resultater for studie BRF115532 (COMBI-AD</w:t>
      </w:r>
      <w:r w:rsidR="003D3E52" w:rsidRPr="00864D6C">
        <w:rPr>
          <w:b/>
          <w:bCs/>
          <w:lang w:eastAsia="en-GB"/>
        </w:rPr>
        <w:t xml:space="preserve"> primær analyse</w:t>
      </w:r>
      <w:r w:rsidRPr="00567018">
        <w:rPr>
          <w:lang w:eastAsia="en-GB"/>
        </w:rPr>
        <w:t>)</w:t>
      </w:r>
    </w:p>
    <w:p w14:paraId="2AF9556E" w14:textId="77777777" w:rsidR="00AD0606" w:rsidRPr="00567018" w:rsidRDefault="00AD0606" w:rsidP="001F708C">
      <w:pPr>
        <w:keepNext/>
        <w:widowControl w:val="0"/>
        <w:tabs>
          <w:tab w:val="clear" w:pos="567"/>
        </w:tabs>
        <w:spacing w:line="240" w:lineRule="auto"/>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AD0606" w:rsidRPr="002028B5" w14:paraId="2AF95572" w14:textId="77777777" w:rsidTr="003411BE">
        <w:trPr>
          <w:tblHeader/>
        </w:trPr>
        <w:tc>
          <w:tcPr>
            <w:tcW w:w="4280" w:type="dxa"/>
            <w:tcBorders>
              <w:top w:val="single" w:sz="4" w:space="0" w:color="auto"/>
              <w:left w:val="single" w:sz="4" w:space="0" w:color="auto"/>
              <w:bottom w:val="nil"/>
            </w:tcBorders>
            <w:shd w:val="clear" w:color="auto" w:fill="auto"/>
          </w:tcPr>
          <w:p w14:paraId="2AF9556F" w14:textId="77777777" w:rsidR="00AD0606" w:rsidRPr="00567018" w:rsidRDefault="00AD0606" w:rsidP="001F708C">
            <w:pPr>
              <w:pStyle w:val="Table"/>
              <w:keepNext/>
              <w:spacing w:before="0" w:after="0"/>
              <w:rPr>
                <w:rFonts w:ascii="Times New Roman" w:hAnsi="Times New Roman" w:cs="Times New Roman"/>
                <w:b/>
                <w:sz w:val="22"/>
                <w:szCs w:val="22"/>
                <w:lang w:val="da-DK"/>
              </w:rPr>
            </w:pPr>
          </w:p>
        </w:tc>
        <w:tc>
          <w:tcPr>
            <w:tcW w:w="2774" w:type="dxa"/>
            <w:tcBorders>
              <w:top w:val="single" w:sz="4" w:space="0" w:color="auto"/>
              <w:bottom w:val="nil"/>
            </w:tcBorders>
            <w:shd w:val="clear" w:color="auto" w:fill="auto"/>
          </w:tcPr>
          <w:p w14:paraId="2AF95570" w14:textId="77777777" w:rsidR="00AD0606" w:rsidRPr="003411BE" w:rsidRDefault="00AD0606" w:rsidP="001F708C">
            <w:pPr>
              <w:pStyle w:val="Table"/>
              <w:keepNext/>
              <w:spacing w:before="0" w:after="0"/>
              <w:jc w:val="center"/>
              <w:rPr>
                <w:rFonts w:ascii="Times New Roman" w:hAnsi="Times New Roman" w:cs="Times New Roman"/>
                <w:b/>
                <w:sz w:val="22"/>
                <w:szCs w:val="22"/>
                <w:lang w:val="da-DK"/>
              </w:rPr>
            </w:pPr>
            <w:r w:rsidRPr="003411BE">
              <w:rPr>
                <w:rFonts w:ascii="Times New Roman" w:hAnsi="Times New Roman" w:cs="Times New Roman"/>
                <w:b/>
                <w:sz w:val="22"/>
                <w:szCs w:val="22"/>
                <w:lang w:val="da-DK"/>
              </w:rPr>
              <w:t>Dabrafenib + Trametinib</w:t>
            </w:r>
          </w:p>
        </w:tc>
        <w:tc>
          <w:tcPr>
            <w:tcW w:w="2249" w:type="dxa"/>
            <w:tcBorders>
              <w:top w:val="single" w:sz="4" w:space="0" w:color="auto"/>
              <w:bottom w:val="nil"/>
              <w:right w:val="single" w:sz="4" w:space="0" w:color="auto"/>
            </w:tcBorders>
            <w:shd w:val="clear" w:color="auto" w:fill="auto"/>
          </w:tcPr>
          <w:p w14:paraId="2AF95571" w14:textId="77777777" w:rsidR="00AD0606" w:rsidRPr="003411BE" w:rsidRDefault="00AD0606" w:rsidP="001F708C">
            <w:pPr>
              <w:pStyle w:val="Table"/>
              <w:keepNext/>
              <w:spacing w:before="0" w:after="0"/>
              <w:jc w:val="center"/>
              <w:rPr>
                <w:rFonts w:ascii="Times New Roman" w:hAnsi="Times New Roman" w:cs="Times New Roman"/>
                <w:b/>
                <w:sz w:val="22"/>
                <w:szCs w:val="22"/>
                <w:lang w:val="da-DK"/>
              </w:rPr>
            </w:pPr>
            <w:r w:rsidRPr="003411BE">
              <w:rPr>
                <w:rFonts w:ascii="Times New Roman" w:hAnsi="Times New Roman" w:cs="Times New Roman"/>
                <w:b/>
                <w:sz w:val="22"/>
                <w:szCs w:val="22"/>
                <w:lang w:val="da-DK"/>
              </w:rPr>
              <w:t>Placebo</w:t>
            </w:r>
          </w:p>
        </w:tc>
      </w:tr>
      <w:tr w:rsidR="00AD0606" w:rsidRPr="002028B5" w14:paraId="2AF95576" w14:textId="77777777" w:rsidTr="003411BE">
        <w:trPr>
          <w:tblHeader/>
        </w:trPr>
        <w:tc>
          <w:tcPr>
            <w:tcW w:w="4280" w:type="dxa"/>
            <w:tcBorders>
              <w:top w:val="nil"/>
              <w:left w:val="single" w:sz="4" w:space="0" w:color="auto"/>
              <w:bottom w:val="single" w:sz="4" w:space="0" w:color="auto"/>
            </w:tcBorders>
            <w:shd w:val="clear" w:color="auto" w:fill="auto"/>
          </w:tcPr>
          <w:p w14:paraId="2AF95573" w14:textId="77777777" w:rsidR="00AD0606" w:rsidRPr="003411BE" w:rsidRDefault="00AD0606" w:rsidP="001F708C">
            <w:pPr>
              <w:pStyle w:val="Table"/>
              <w:keepNext/>
              <w:spacing w:before="0" w:after="0"/>
              <w:rPr>
                <w:rFonts w:ascii="Times New Roman" w:hAnsi="Times New Roman" w:cs="Times New Roman"/>
                <w:b/>
                <w:sz w:val="22"/>
                <w:szCs w:val="22"/>
                <w:lang w:val="da-DK"/>
              </w:rPr>
            </w:pPr>
            <w:r w:rsidRPr="003411BE">
              <w:rPr>
                <w:rFonts w:ascii="Times New Roman" w:hAnsi="Times New Roman" w:cs="Times New Roman"/>
                <w:b/>
                <w:sz w:val="22"/>
                <w:szCs w:val="22"/>
                <w:lang w:val="da-DK"/>
              </w:rPr>
              <w:t>RFS-parameter</w:t>
            </w:r>
          </w:p>
        </w:tc>
        <w:tc>
          <w:tcPr>
            <w:tcW w:w="2774" w:type="dxa"/>
            <w:tcBorders>
              <w:top w:val="nil"/>
              <w:bottom w:val="single" w:sz="4" w:space="0" w:color="auto"/>
            </w:tcBorders>
            <w:shd w:val="clear" w:color="auto" w:fill="auto"/>
          </w:tcPr>
          <w:p w14:paraId="2AF95574" w14:textId="77777777" w:rsidR="00AD0606" w:rsidRPr="003411BE" w:rsidRDefault="00AD0606" w:rsidP="001F708C">
            <w:pPr>
              <w:pStyle w:val="Table"/>
              <w:keepNext/>
              <w:spacing w:before="0" w:after="0"/>
              <w:jc w:val="center"/>
              <w:rPr>
                <w:rFonts w:ascii="Times New Roman" w:hAnsi="Times New Roman" w:cs="Times New Roman"/>
                <w:b/>
                <w:sz w:val="22"/>
                <w:szCs w:val="22"/>
                <w:lang w:val="da-DK"/>
              </w:rPr>
            </w:pPr>
            <w:r w:rsidRPr="003411BE">
              <w:rPr>
                <w:rFonts w:ascii="Times New Roman" w:hAnsi="Times New Roman" w:cs="Times New Roman"/>
                <w:b/>
                <w:sz w:val="22"/>
                <w:szCs w:val="22"/>
                <w:lang w:val="da-DK"/>
              </w:rPr>
              <w:t>N=438</w:t>
            </w:r>
          </w:p>
        </w:tc>
        <w:tc>
          <w:tcPr>
            <w:tcW w:w="2249" w:type="dxa"/>
            <w:tcBorders>
              <w:top w:val="nil"/>
              <w:bottom w:val="single" w:sz="4" w:space="0" w:color="auto"/>
              <w:right w:val="single" w:sz="4" w:space="0" w:color="auto"/>
            </w:tcBorders>
            <w:shd w:val="clear" w:color="auto" w:fill="auto"/>
          </w:tcPr>
          <w:p w14:paraId="2AF95575" w14:textId="77777777" w:rsidR="00AD0606" w:rsidRPr="003411BE" w:rsidRDefault="00AD0606" w:rsidP="001F708C">
            <w:pPr>
              <w:pStyle w:val="Table"/>
              <w:keepNext/>
              <w:spacing w:before="0" w:after="0"/>
              <w:jc w:val="center"/>
              <w:rPr>
                <w:rFonts w:ascii="Times New Roman" w:hAnsi="Times New Roman" w:cs="Times New Roman"/>
                <w:b/>
                <w:sz w:val="22"/>
                <w:szCs w:val="22"/>
                <w:lang w:val="da-DK"/>
              </w:rPr>
            </w:pPr>
            <w:r w:rsidRPr="003411BE">
              <w:rPr>
                <w:rFonts w:ascii="Times New Roman" w:hAnsi="Times New Roman" w:cs="Times New Roman"/>
                <w:b/>
                <w:sz w:val="22"/>
                <w:szCs w:val="22"/>
                <w:lang w:val="da-DK"/>
              </w:rPr>
              <w:t>N=432</w:t>
            </w:r>
          </w:p>
        </w:tc>
      </w:tr>
      <w:tr w:rsidR="00AD0606" w:rsidRPr="002028B5" w14:paraId="2AF95583" w14:textId="77777777" w:rsidTr="003411BE">
        <w:tc>
          <w:tcPr>
            <w:tcW w:w="4280" w:type="dxa"/>
            <w:tcBorders>
              <w:left w:val="single" w:sz="4" w:space="0" w:color="auto"/>
            </w:tcBorders>
            <w:shd w:val="clear" w:color="auto" w:fill="auto"/>
          </w:tcPr>
          <w:p w14:paraId="2AF95577" w14:textId="77777777" w:rsidR="00AD0606" w:rsidRPr="00313D97" w:rsidRDefault="00AD0606" w:rsidP="001F708C">
            <w:pPr>
              <w:pStyle w:val="Table"/>
              <w:keepNext/>
              <w:tabs>
                <w:tab w:val="clear" w:pos="284"/>
              </w:tabs>
              <w:spacing w:before="0" w:after="0"/>
              <w:rPr>
                <w:rFonts w:ascii="Times New Roman" w:hAnsi="Times New Roman" w:cs="Times New Roman"/>
                <w:sz w:val="22"/>
                <w:szCs w:val="22"/>
                <w:lang w:val="da-DK"/>
              </w:rPr>
            </w:pPr>
            <w:r w:rsidRPr="00313D97">
              <w:rPr>
                <w:rFonts w:ascii="Times New Roman" w:hAnsi="Times New Roman" w:cs="Times New Roman"/>
                <w:sz w:val="22"/>
                <w:szCs w:val="22"/>
                <w:lang w:val="da-DK"/>
              </w:rPr>
              <w:t>Antal hændelser, n (%)</w:t>
            </w:r>
          </w:p>
          <w:p w14:paraId="2AF95578" w14:textId="77777777" w:rsidR="00AD0606" w:rsidRPr="00313D97" w:rsidRDefault="00AD0606" w:rsidP="001F708C">
            <w:pPr>
              <w:pStyle w:val="Table"/>
              <w:keepNext/>
              <w:tabs>
                <w:tab w:val="clear" w:pos="284"/>
              </w:tabs>
              <w:spacing w:before="0" w:after="0"/>
              <w:ind w:left="567"/>
              <w:rPr>
                <w:rFonts w:ascii="Times New Roman" w:hAnsi="Times New Roman" w:cs="Times New Roman"/>
                <w:sz w:val="22"/>
                <w:szCs w:val="22"/>
                <w:lang w:val="da-DK"/>
              </w:rPr>
            </w:pPr>
            <w:r w:rsidRPr="00313D97">
              <w:rPr>
                <w:rFonts w:ascii="Times New Roman" w:hAnsi="Times New Roman" w:cs="Times New Roman"/>
                <w:sz w:val="22"/>
                <w:szCs w:val="22"/>
                <w:lang w:val="da-DK"/>
              </w:rPr>
              <w:t>Recidiv</w:t>
            </w:r>
          </w:p>
          <w:p w14:paraId="2AF95579" w14:textId="77777777" w:rsidR="00AD0606" w:rsidRPr="00313D97" w:rsidRDefault="00AD0606" w:rsidP="001F708C">
            <w:pPr>
              <w:pStyle w:val="Table"/>
              <w:keepNext/>
              <w:spacing w:before="0" w:after="0"/>
              <w:ind w:left="1134"/>
              <w:rPr>
                <w:rFonts w:ascii="Times New Roman" w:hAnsi="Times New Roman" w:cs="Times New Roman"/>
                <w:sz w:val="22"/>
                <w:szCs w:val="22"/>
                <w:lang w:val="da-DK"/>
              </w:rPr>
            </w:pPr>
            <w:r w:rsidRPr="00313D97">
              <w:rPr>
                <w:rFonts w:ascii="Times New Roman" w:hAnsi="Times New Roman" w:cs="Times New Roman"/>
                <w:sz w:val="22"/>
                <w:szCs w:val="22"/>
                <w:lang w:val="da-DK"/>
              </w:rPr>
              <w:t>R</w:t>
            </w:r>
            <w:r>
              <w:rPr>
                <w:rFonts w:ascii="Times New Roman" w:hAnsi="Times New Roman" w:cs="Times New Roman"/>
                <w:sz w:val="22"/>
                <w:szCs w:val="22"/>
                <w:lang w:val="da-DK"/>
              </w:rPr>
              <w:t>ecidiv med fjernmetastaser</w:t>
            </w:r>
          </w:p>
          <w:p w14:paraId="2AF9557A" w14:textId="77777777" w:rsidR="00AD0606" w:rsidRPr="00313D97" w:rsidRDefault="00AD0606" w:rsidP="001F708C">
            <w:pPr>
              <w:pStyle w:val="Table"/>
              <w:keepNext/>
              <w:spacing w:before="0" w:after="0"/>
              <w:ind w:left="567"/>
              <w:rPr>
                <w:rFonts w:ascii="Times New Roman" w:hAnsi="Times New Roman" w:cs="Times New Roman"/>
                <w:sz w:val="22"/>
                <w:szCs w:val="22"/>
                <w:lang w:val="da-DK"/>
              </w:rPr>
            </w:pPr>
            <w:r>
              <w:rPr>
                <w:rFonts w:ascii="Times New Roman" w:hAnsi="Times New Roman" w:cs="Times New Roman"/>
                <w:sz w:val="22"/>
                <w:szCs w:val="22"/>
                <w:lang w:val="da-DK"/>
              </w:rPr>
              <w:t>Død</w:t>
            </w:r>
          </w:p>
        </w:tc>
        <w:tc>
          <w:tcPr>
            <w:tcW w:w="2774" w:type="dxa"/>
            <w:shd w:val="clear" w:color="auto" w:fill="auto"/>
          </w:tcPr>
          <w:p w14:paraId="2AF9557B"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166 (38 %)</w:t>
            </w:r>
          </w:p>
          <w:p w14:paraId="2AF9557C"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163 (37 %)</w:t>
            </w:r>
          </w:p>
          <w:p w14:paraId="2AF9557D"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103 (24 %)</w:t>
            </w:r>
          </w:p>
          <w:p w14:paraId="2AF9557E"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3 (&lt;1 %)</w:t>
            </w:r>
          </w:p>
        </w:tc>
        <w:tc>
          <w:tcPr>
            <w:tcW w:w="2249" w:type="dxa"/>
            <w:tcBorders>
              <w:right w:val="single" w:sz="4" w:space="0" w:color="auto"/>
            </w:tcBorders>
            <w:shd w:val="clear" w:color="auto" w:fill="auto"/>
          </w:tcPr>
          <w:p w14:paraId="2AF9557F"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248 (57 %)</w:t>
            </w:r>
          </w:p>
          <w:p w14:paraId="2AF95580"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247 (57 %)</w:t>
            </w:r>
          </w:p>
          <w:p w14:paraId="2AF95581"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133 (31 %)</w:t>
            </w:r>
          </w:p>
          <w:p w14:paraId="2AF95582"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 (&lt;1 %)</w:t>
            </w:r>
          </w:p>
        </w:tc>
      </w:tr>
      <w:tr w:rsidR="00AD0606" w:rsidRPr="002028B5" w14:paraId="2AF9558A" w14:textId="77777777" w:rsidTr="003411BE">
        <w:tc>
          <w:tcPr>
            <w:tcW w:w="4280" w:type="dxa"/>
            <w:tcBorders>
              <w:left w:val="single" w:sz="4" w:space="0" w:color="auto"/>
            </w:tcBorders>
            <w:shd w:val="clear" w:color="auto" w:fill="auto"/>
          </w:tcPr>
          <w:p w14:paraId="2AF95584" w14:textId="77777777" w:rsidR="00AD0606" w:rsidRPr="003411BE" w:rsidRDefault="00AD0606" w:rsidP="001F708C">
            <w:pPr>
              <w:pStyle w:val="Table"/>
              <w:keepNext/>
              <w:tabs>
                <w:tab w:val="clear" w:pos="284"/>
              </w:tabs>
              <w:spacing w:before="0" w:after="0"/>
              <w:rPr>
                <w:rFonts w:ascii="Times New Roman" w:hAnsi="Times New Roman" w:cs="Times New Roman"/>
                <w:sz w:val="22"/>
                <w:szCs w:val="22"/>
                <w:lang w:val="da-DK"/>
              </w:rPr>
            </w:pPr>
            <w:r w:rsidRPr="003411BE">
              <w:rPr>
                <w:rFonts w:ascii="Times New Roman" w:hAnsi="Times New Roman" w:cs="Times New Roman"/>
                <w:sz w:val="22"/>
                <w:szCs w:val="22"/>
                <w:lang w:val="da-DK"/>
              </w:rPr>
              <w:t>Median (måneder)</w:t>
            </w:r>
          </w:p>
          <w:p w14:paraId="2AF95585" w14:textId="77777777" w:rsidR="00AD0606" w:rsidRPr="003411BE" w:rsidRDefault="00AD0606" w:rsidP="001F708C">
            <w:pPr>
              <w:pStyle w:val="Table"/>
              <w:keepNext/>
              <w:spacing w:before="0" w:after="0"/>
              <w:ind w:left="567"/>
              <w:rPr>
                <w:rFonts w:ascii="Times New Roman" w:hAnsi="Times New Roman" w:cs="Times New Roman"/>
                <w:sz w:val="22"/>
                <w:szCs w:val="22"/>
                <w:lang w:val="da-DK"/>
              </w:rPr>
            </w:pPr>
            <w:r w:rsidRPr="003411BE">
              <w:rPr>
                <w:rFonts w:ascii="Times New Roman" w:hAnsi="Times New Roman" w:cs="Times New Roman"/>
                <w:sz w:val="22"/>
                <w:szCs w:val="22"/>
                <w:lang w:val="da-DK"/>
              </w:rPr>
              <w:t>(95 % CI)</w:t>
            </w:r>
          </w:p>
        </w:tc>
        <w:tc>
          <w:tcPr>
            <w:tcW w:w="2774" w:type="dxa"/>
            <w:shd w:val="clear" w:color="auto" w:fill="auto"/>
          </w:tcPr>
          <w:p w14:paraId="2AF95586"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NE</w:t>
            </w:r>
          </w:p>
          <w:p w14:paraId="2AF95587"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(44,5; NE)</w:t>
            </w:r>
          </w:p>
        </w:tc>
        <w:tc>
          <w:tcPr>
            <w:tcW w:w="2249" w:type="dxa"/>
            <w:tcBorders>
              <w:right w:val="single" w:sz="4" w:space="0" w:color="auto"/>
            </w:tcBorders>
            <w:shd w:val="clear" w:color="auto" w:fill="auto"/>
          </w:tcPr>
          <w:p w14:paraId="2AF95588"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16,6</w:t>
            </w:r>
          </w:p>
          <w:p w14:paraId="2AF95589"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(12,7; 22,1)</w:t>
            </w:r>
          </w:p>
        </w:tc>
      </w:tr>
      <w:tr w:rsidR="00AD0606" w:rsidRPr="002028B5" w14:paraId="2AF95591" w14:textId="77777777" w:rsidTr="003411BE">
        <w:tc>
          <w:tcPr>
            <w:tcW w:w="4280" w:type="dxa"/>
            <w:tcBorders>
              <w:left w:val="single" w:sz="4" w:space="0" w:color="auto"/>
            </w:tcBorders>
            <w:shd w:val="clear" w:color="auto" w:fill="auto"/>
          </w:tcPr>
          <w:p w14:paraId="2AF9558B" w14:textId="77777777" w:rsidR="00AD0606" w:rsidRPr="003411BE" w:rsidRDefault="00AD0606" w:rsidP="001F708C">
            <w:pPr>
              <w:pStyle w:val="Table"/>
              <w:keepNext/>
              <w:tabs>
                <w:tab w:val="clear" w:pos="284"/>
                <w:tab w:val="left" w:pos="-6946"/>
              </w:tabs>
              <w:spacing w:before="0" w:after="0"/>
              <w:rPr>
                <w:rFonts w:ascii="Times New Roman" w:hAnsi="Times New Roman" w:cs="Times New Roman"/>
                <w:sz w:val="22"/>
                <w:szCs w:val="22"/>
                <w:lang w:val="da-DK"/>
              </w:rPr>
            </w:pPr>
            <w:r w:rsidRPr="003411BE">
              <w:rPr>
                <w:rFonts w:ascii="Times New Roman" w:hAnsi="Times New Roman" w:cs="Times New Roman"/>
                <w:sz w:val="22"/>
                <w:szCs w:val="22"/>
                <w:lang w:val="da-DK"/>
              </w:rPr>
              <w:t>Hazard ratio</w:t>
            </w:r>
            <w:r w:rsidRPr="003411BE">
              <w:rPr>
                <w:rFonts w:ascii="Times New Roman" w:hAnsi="Times New Roman" w:cs="Times New Roman"/>
                <w:sz w:val="22"/>
                <w:szCs w:val="22"/>
                <w:vertAlign w:val="superscript"/>
                <w:lang w:val="da-DK"/>
              </w:rPr>
              <w:t>[1]</w:t>
            </w:r>
          </w:p>
          <w:p w14:paraId="2AF9558C" w14:textId="77777777" w:rsidR="00AD0606" w:rsidRPr="003411BE" w:rsidRDefault="00AD0606" w:rsidP="001F708C">
            <w:pPr>
              <w:pStyle w:val="Table"/>
              <w:keepNext/>
              <w:tabs>
                <w:tab w:val="clear" w:pos="284"/>
              </w:tabs>
              <w:spacing w:before="0" w:after="0"/>
              <w:ind w:left="567"/>
              <w:rPr>
                <w:rFonts w:ascii="Times New Roman" w:hAnsi="Times New Roman" w:cs="Times New Roman"/>
                <w:sz w:val="22"/>
                <w:szCs w:val="22"/>
                <w:lang w:val="da-DK"/>
              </w:rPr>
            </w:pPr>
            <w:r w:rsidRPr="003411BE">
              <w:rPr>
                <w:rFonts w:ascii="Times New Roman" w:hAnsi="Times New Roman" w:cs="Times New Roman"/>
                <w:sz w:val="22"/>
                <w:szCs w:val="22"/>
                <w:lang w:val="da-DK"/>
              </w:rPr>
              <w:t>(95 % CI)</w:t>
            </w:r>
          </w:p>
          <w:p w14:paraId="2AF9558D" w14:textId="77777777" w:rsidR="00AD0606" w:rsidRPr="003411BE" w:rsidRDefault="00AD0606" w:rsidP="001F708C">
            <w:pPr>
              <w:pStyle w:val="Table"/>
              <w:keepNext/>
              <w:tabs>
                <w:tab w:val="clear" w:pos="284"/>
              </w:tabs>
              <w:spacing w:before="0" w:after="0"/>
              <w:ind w:left="567"/>
              <w:rPr>
                <w:rFonts w:ascii="Times New Roman" w:hAnsi="Times New Roman" w:cs="Times New Roman"/>
                <w:sz w:val="22"/>
                <w:szCs w:val="22"/>
                <w:lang w:val="da-DK"/>
              </w:rPr>
            </w:pPr>
            <w:r w:rsidRPr="003411BE">
              <w:rPr>
                <w:rFonts w:ascii="Times New Roman" w:hAnsi="Times New Roman" w:cs="Times New Roman"/>
                <w:sz w:val="22"/>
                <w:szCs w:val="22"/>
                <w:lang w:val="da-DK"/>
              </w:rPr>
              <w:t>p-værdi</w:t>
            </w:r>
            <w:r w:rsidRPr="003411BE">
              <w:rPr>
                <w:rFonts w:ascii="Times New Roman" w:hAnsi="Times New Roman" w:cs="Times New Roman"/>
                <w:sz w:val="22"/>
                <w:szCs w:val="22"/>
                <w:vertAlign w:val="superscript"/>
                <w:lang w:val="da-DK"/>
              </w:rPr>
              <w:t>[2]</w:t>
            </w:r>
          </w:p>
        </w:tc>
        <w:tc>
          <w:tcPr>
            <w:tcW w:w="5023" w:type="dxa"/>
            <w:gridSpan w:val="2"/>
            <w:tcBorders>
              <w:right w:val="single" w:sz="4" w:space="0" w:color="auto"/>
            </w:tcBorders>
            <w:shd w:val="clear" w:color="auto" w:fill="auto"/>
          </w:tcPr>
          <w:p w14:paraId="2AF9558E"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0,47</w:t>
            </w:r>
          </w:p>
          <w:p w14:paraId="2AF9558F"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(0,39; 0,58)</w:t>
            </w:r>
          </w:p>
          <w:p w14:paraId="2AF95590"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1,53×10</w:t>
            </w:r>
            <w:r w:rsidRPr="003411BE">
              <w:rPr>
                <w:rFonts w:ascii="Times New Roman" w:hAnsi="Times New Roman" w:cs="Times New Roman"/>
                <w:sz w:val="22"/>
                <w:szCs w:val="22"/>
                <w:vertAlign w:val="superscript"/>
                <w:lang w:val="da-DK"/>
              </w:rPr>
              <w:t>-14</w:t>
            </w:r>
          </w:p>
        </w:tc>
      </w:tr>
      <w:tr w:rsidR="00AD0606" w:rsidRPr="002028B5" w14:paraId="2AF95595" w14:textId="77777777" w:rsidTr="003411BE">
        <w:tc>
          <w:tcPr>
            <w:tcW w:w="4280" w:type="dxa"/>
            <w:tcBorders>
              <w:left w:val="single" w:sz="4" w:space="0" w:color="auto"/>
            </w:tcBorders>
            <w:shd w:val="clear" w:color="auto" w:fill="auto"/>
          </w:tcPr>
          <w:p w14:paraId="2AF95592" w14:textId="77777777" w:rsidR="00AD0606" w:rsidRPr="003411BE" w:rsidRDefault="00AD0606" w:rsidP="001F708C">
            <w:pPr>
              <w:pStyle w:val="Table"/>
              <w:keepNext/>
              <w:tabs>
                <w:tab w:val="clear" w:pos="284"/>
              </w:tabs>
              <w:spacing w:before="0" w:after="0"/>
              <w:rPr>
                <w:rFonts w:ascii="Times New Roman" w:hAnsi="Times New Roman" w:cs="Times New Roman"/>
                <w:sz w:val="22"/>
                <w:szCs w:val="22"/>
                <w:lang w:val="da-DK"/>
              </w:rPr>
            </w:pPr>
            <w:r w:rsidRPr="003411BE">
              <w:rPr>
                <w:rFonts w:ascii="Times New Roman" w:hAnsi="Times New Roman" w:cs="Times New Roman"/>
                <w:sz w:val="22"/>
                <w:szCs w:val="22"/>
                <w:lang w:val="da-DK"/>
              </w:rPr>
              <w:t>1-års rate (95 % CI)</w:t>
            </w:r>
          </w:p>
        </w:tc>
        <w:tc>
          <w:tcPr>
            <w:tcW w:w="2774" w:type="dxa"/>
            <w:shd w:val="clear" w:color="auto" w:fill="auto"/>
          </w:tcPr>
          <w:p w14:paraId="2AF95593"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0,88 (0,85; 0,91)</w:t>
            </w:r>
          </w:p>
        </w:tc>
        <w:tc>
          <w:tcPr>
            <w:tcW w:w="2249" w:type="dxa"/>
            <w:tcBorders>
              <w:right w:val="single" w:sz="4" w:space="0" w:color="auto"/>
            </w:tcBorders>
            <w:shd w:val="clear" w:color="auto" w:fill="auto"/>
          </w:tcPr>
          <w:p w14:paraId="2AF95594"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0,56 (0,51; 0,61)</w:t>
            </w:r>
          </w:p>
        </w:tc>
      </w:tr>
      <w:tr w:rsidR="00AD0606" w:rsidRPr="002028B5" w14:paraId="2AF95599" w14:textId="77777777" w:rsidTr="003411BE">
        <w:tc>
          <w:tcPr>
            <w:tcW w:w="4280" w:type="dxa"/>
            <w:tcBorders>
              <w:left w:val="single" w:sz="4" w:space="0" w:color="auto"/>
            </w:tcBorders>
            <w:shd w:val="clear" w:color="auto" w:fill="auto"/>
          </w:tcPr>
          <w:p w14:paraId="2AF95596" w14:textId="77777777" w:rsidR="00AD0606" w:rsidRPr="003411BE" w:rsidRDefault="00AD0606" w:rsidP="001F708C">
            <w:pPr>
              <w:pStyle w:val="Table"/>
              <w:keepNext/>
              <w:tabs>
                <w:tab w:val="clear" w:pos="284"/>
              </w:tabs>
              <w:spacing w:before="0" w:after="0"/>
              <w:rPr>
                <w:rFonts w:ascii="Times New Roman" w:hAnsi="Times New Roman" w:cs="Times New Roman"/>
                <w:sz w:val="22"/>
                <w:szCs w:val="22"/>
                <w:lang w:val="da-DK"/>
              </w:rPr>
            </w:pPr>
            <w:r w:rsidRPr="003411BE">
              <w:rPr>
                <w:rFonts w:ascii="Times New Roman" w:hAnsi="Times New Roman" w:cs="Times New Roman"/>
                <w:sz w:val="22"/>
                <w:szCs w:val="22"/>
                <w:lang w:val="da-DK"/>
              </w:rPr>
              <w:t>2-års rate (95 % CI)</w:t>
            </w:r>
          </w:p>
        </w:tc>
        <w:tc>
          <w:tcPr>
            <w:tcW w:w="2774" w:type="dxa"/>
            <w:shd w:val="clear" w:color="auto" w:fill="auto"/>
          </w:tcPr>
          <w:p w14:paraId="2AF95597"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0,67 (0,63; 0,72)</w:t>
            </w:r>
          </w:p>
        </w:tc>
        <w:tc>
          <w:tcPr>
            <w:tcW w:w="2249" w:type="dxa"/>
            <w:tcBorders>
              <w:right w:val="single" w:sz="4" w:space="0" w:color="auto"/>
            </w:tcBorders>
            <w:shd w:val="clear" w:color="auto" w:fill="auto"/>
          </w:tcPr>
          <w:p w14:paraId="2AF95598"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0,44 (0,40; 0,49)</w:t>
            </w:r>
          </w:p>
        </w:tc>
      </w:tr>
      <w:tr w:rsidR="00AD0606" w:rsidRPr="002028B5" w14:paraId="2AF9559D" w14:textId="77777777" w:rsidTr="003411BE">
        <w:tc>
          <w:tcPr>
            <w:tcW w:w="4280" w:type="dxa"/>
            <w:tcBorders>
              <w:left w:val="single" w:sz="4" w:space="0" w:color="auto"/>
            </w:tcBorders>
            <w:shd w:val="clear" w:color="auto" w:fill="auto"/>
          </w:tcPr>
          <w:p w14:paraId="2AF9559A" w14:textId="77777777" w:rsidR="00AD0606" w:rsidRPr="003411BE" w:rsidRDefault="00AD0606" w:rsidP="001F708C">
            <w:pPr>
              <w:pStyle w:val="Table"/>
              <w:keepNext/>
              <w:tabs>
                <w:tab w:val="clear" w:pos="284"/>
              </w:tabs>
              <w:spacing w:before="0" w:after="0"/>
              <w:rPr>
                <w:rFonts w:ascii="Times New Roman" w:hAnsi="Times New Roman" w:cs="Times New Roman"/>
                <w:sz w:val="22"/>
                <w:szCs w:val="22"/>
                <w:lang w:val="da-DK"/>
              </w:rPr>
            </w:pPr>
            <w:r w:rsidRPr="003411BE">
              <w:rPr>
                <w:rFonts w:ascii="Times New Roman" w:hAnsi="Times New Roman" w:cs="Times New Roman"/>
                <w:sz w:val="22"/>
                <w:szCs w:val="22"/>
                <w:lang w:val="da-DK"/>
              </w:rPr>
              <w:t>3-års rate (95 % CI)</w:t>
            </w:r>
          </w:p>
        </w:tc>
        <w:tc>
          <w:tcPr>
            <w:tcW w:w="2774" w:type="dxa"/>
            <w:shd w:val="clear" w:color="auto" w:fill="auto"/>
          </w:tcPr>
          <w:p w14:paraId="2AF9559B"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0,58 (0,54; 0,64)</w:t>
            </w:r>
          </w:p>
        </w:tc>
        <w:tc>
          <w:tcPr>
            <w:tcW w:w="2249" w:type="dxa"/>
            <w:tcBorders>
              <w:right w:val="single" w:sz="4" w:space="0" w:color="auto"/>
            </w:tcBorders>
            <w:shd w:val="clear" w:color="auto" w:fill="auto"/>
          </w:tcPr>
          <w:p w14:paraId="2AF9559C" w14:textId="77777777" w:rsidR="00AD0606" w:rsidRPr="003411BE" w:rsidRDefault="00AD0606" w:rsidP="001F708C">
            <w:pPr>
              <w:pStyle w:val="Table"/>
              <w:keepNext/>
              <w:spacing w:before="0" w:after="0"/>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0,39 (0,35; 0,44)</w:t>
            </w:r>
          </w:p>
        </w:tc>
      </w:tr>
      <w:tr w:rsidR="00AD0606" w:rsidRPr="002028B5" w14:paraId="2AF955A1" w14:textId="77777777" w:rsidTr="003411BE">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2AF9559E" w14:textId="77777777" w:rsidR="00AD0606" w:rsidRPr="00864D6C" w:rsidRDefault="00AD0606" w:rsidP="001F708C">
            <w:pPr>
              <w:pStyle w:val="Table"/>
              <w:spacing w:before="0" w:after="0"/>
              <w:rPr>
                <w:rFonts w:ascii="Times New Roman" w:hAnsi="Times New Roman" w:cs="Times New Roman"/>
                <w:szCs w:val="20"/>
                <w:lang w:val="da-DK"/>
              </w:rPr>
            </w:pPr>
            <w:r w:rsidRPr="00864D6C">
              <w:rPr>
                <w:rFonts w:ascii="Times New Roman" w:hAnsi="Times New Roman" w:cs="Times New Roman"/>
                <w:szCs w:val="20"/>
                <w:vertAlign w:val="superscript"/>
                <w:lang w:val="da-DK"/>
              </w:rPr>
              <w:t>[1]</w:t>
            </w:r>
            <w:r w:rsidRPr="00864D6C">
              <w:rPr>
                <w:rFonts w:ascii="Times New Roman" w:hAnsi="Times New Roman" w:cs="Times New Roman"/>
                <w:szCs w:val="20"/>
                <w:lang w:val="da-DK"/>
              </w:rPr>
              <w:t xml:space="preserve"> Hazard ratio stammer fra den stratificerede Pike-model.</w:t>
            </w:r>
          </w:p>
          <w:p w14:paraId="2AF9559F" w14:textId="77777777" w:rsidR="00AD0606" w:rsidRPr="00864D6C" w:rsidRDefault="00AD0606" w:rsidP="001F708C">
            <w:pPr>
              <w:pStyle w:val="Table"/>
              <w:spacing w:before="0" w:after="0"/>
              <w:rPr>
                <w:rFonts w:ascii="Times New Roman" w:hAnsi="Times New Roman" w:cs="Times New Roman"/>
                <w:szCs w:val="20"/>
                <w:lang w:val="da-DK"/>
              </w:rPr>
            </w:pPr>
            <w:r w:rsidRPr="00864D6C">
              <w:rPr>
                <w:rFonts w:ascii="Times New Roman" w:hAnsi="Times New Roman" w:cs="Times New Roman"/>
                <w:szCs w:val="20"/>
                <w:vertAlign w:val="superscript"/>
                <w:lang w:val="da-DK"/>
              </w:rPr>
              <w:t>[2]</w:t>
            </w:r>
            <w:r w:rsidRPr="00864D6C">
              <w:rPr>
                <w:rFonts w:ascii="Times New Roman" w:hAnsi="Times New Roman" w:cs="Times New Roman"/>
                <w:szCs w:val="20"/>
                <w:lang w:val="da-DK"/>
              </w:rPr>
              <w:t xml:space="preserve"> P-værdien stammer fra den to-sidede stratificerede logrank test (stratificeringsfaktorer var sygdomsstadie – IIIA </w:t>
            </w:r>
            <w:r w:rsidRPr="00864D6C">
              <w:rPr>
                <w:rFonts w:ascii="Times New Roman" w:hAnsi="Times New Roman" w:cs="Times New Roman"/>
                <w:i/>
                <w:szCs w:val="20"/>
                <w:lang w:val="da-DK"/>
              </w:rPr>
              <w:t>vs.</w:t>
            </w:r>
            <w:r w:rsidRPr="00864D6C">
              <w:rPr>
                <w:rFonts w:ascii="Times New Roman" w:hAnsi="Times New Roman" w:cs="Times New Roman"/>
                <w:szCs w:val="20"/>
                <w:lang w:val="da-DK"/>
              </w:rPr>
              <w:t xml:space="preserve"> IIIB </w:t>
            </w:r>
            <w:r w:rsidRPr="00864D6C">
              <w:rPr>
                <w:rFonts w:ascii="Times New Roman" w:hAnsi="Times New Roman" w:cs="Times New Roman"/>
                <w:i/>
                <w:szCs w:val="20"/>
                <w:lang w:val="da-DK"/>
              </w:rPr>
              <w:t>vs.</w:t>
            </w:r>
            <w:r w:rsidRPr="00864D6C">
              <w:rPr>
                <w:rFonts w:ascii="Times New Roman" w:hAnsi="Times New Roman" w:cs="Times New Roman"/>
                <w:szCs w:val="20"/>
                <w:lang w:val="da-DK"/>
              </w:rPr>
              <w:t xml:space="preserve"> IIIC – og BRAF V600-mutationstype – V600E </w:t>
            </w:r>
            <w:r w:rsidRPr="00864D6C">
              <w:rPr>
                <w:rFonts w:ascii="Times New Roman" w:hAnsi="Times New Roman" w:cs="Times New Roman"/>
                <w:i/>
                <w:szCs w:val="20"/>
                <w:lang w:val="da-DK"/>
              </w:rPr>
              <w:t>vs.</w:t>
            </w:r>
            <w:r w:rsidRPr="00864D6C">
              <w:rPr>
                <w:rFonts w:ascii="Times New Roman" w:hAnsi="Times New Roman" w:cs="Times New Roman"/>
                <w:szCs w:val="20"/>
                <w:lang w:val="da-DK"/>
              </w:rPr>
              <w:t xml:space="preserve"> V600K)</w:t>
            </w:r>
          </w:p>
          <w:p w14:paraId="2AF955A0" w14:textId="77777777" w:rsidR="00AD0606" w:rsidRPr="003411BE" w:rsidRDefault="00AD0606" w:rsidP="001F708C">
            <w:pPr>
              <w:pStyle w:val="Table"/>
              <w:spacing w:before="0" w:after="0"/>
              <w:rPr>
                <w:rFonts w:ascii="Times New Roman" w:hAnsi="Times New Roman" w:cs="Times New Roman"/>
                <w:sz w:val="22"/>
                <w:szCs w:val="22"/>
                <w:lang w:val="da-DK"/>
              </w:rPr>
            </w:pPr>
            <w:r w:rsidRPr="00864D6C">
              <w:rPr>
                <w:rFonts w:ascii="Times New Roman" w:hAnsi="Times New Roman" w:cs="Times New Roman"/>
                <w:szCs w:val="20"/>
                <w:lang w:val="da-DK"/>
              </w:rPr>
              <w:t>NE = kan ikke estimeres</w:t>
            </w:r>
          </w:p>
        </w:tc>
      </w:tr>
    </w:tbl>
    <w:p w14:paraId="2AF955A2" w14:textId="77777777" w:rsidR="00AD0606" w:rsidRDefault="00AD0606" w:rsidP="001F708C">
      <w:pPr>
        <w:widowControl w:val="0"/>
        <w:tabs>
          <w:tab w:val="clear" w:pos="567"/>
        </w:tabs>
        <w:autoSpaceDE w:val="0"/>
        <w:autoSpaceDN w:val="0"/>
        <w:adjustRightInd w:val="0"/>
        <w:spacing w:line="240" w:lineRule="auto"/>
        <w:rPr>
          <w:color w:val="000000"/>
          <w:szCs w:val="22"/>
        </w:rPr>
      </w:pPr>
    </w:p>
    <w:p w14:paraId="2AF955A3" w14:textId="2BBFBF08" w:rsidR="00AD0606" w:rsidRDefault="00AD0606" w:rsidP="001F708C">
      <w:pPr>
        <w:widowControl w:val="0"/>
        <w:tabs>
          <w:tab w:val="clear" w:pos="567"/>
        </w:tabs>
        <w:autoSpaceDE w:val="0"/>
        <w:autoSpaceDN w:val="0"/>
        <w:adjustRightInd w:val="0"/>
        <w:spacing w:line="240" w:lineRule="auto"/>
        <w:rPr>
          <w:color w:val="000000"/>
          <w:szCs w:val="22"/>
        </w:rPr>
      </w:pPr>
      <w:r>
        <w:rPr>
          <w:color w:val="000000"/>
          <w:szCs w:val="22"/>
        </w:rPr>
        <w:t>RFS</w:t>
      </w:r>
      <w:r>
        <w:rPr>
          <w:color w:val="000000"/>
          <w:szCs w:val="22"/>
        </w:rPr>
        <w:noBreakHyphen/>
        <w:t>fordelen blev bibeholdt med en estimeret HR på 0,</w:t>
      </w:r>
      <w:r w:rsidR="003D3E52">
        <w:rPr>
          <w:color w:val="000000"/>
          <w:szCs w:val="22"/>
        </w:rPr>
        <w:t>51</w:t>
      </w:r>
      <w:r>
        <w:rPr>
          <w:color w:val="000000"/>
          <w:szCs w:val="22"/>
        </w:rPr>
        <w:t xml:space="preserve"> [95 % CI: (0,</w:t>
      </w:r>
      <w:r w:rsidR="003D3E52">
        <w:rPr>
          <w:color w:val="000000"/>
          <w:szCs w:val="22"/>
        </w:rPr>
        <w:t>42</w:t>
      </w:r>
      <w:r>
        <w:rPr>
          <w:color w:val="000000"/>
          <w:szCs w:val="22"/>
        </w:rPr>
        <w:t>; 0,</w:t>
      </w:r>
      <w:r w:rsidR="003D3E52">
        <w:rPr>
          <w:color w:val="000000"/>
          <w:szCs w:val="22"/>
        </w:rPr>
        <w:t>61</w:t>
      </w:r>
      <w:r>
        <w:rPr>
          <w:color w:val="000000"/>
          <w:szCs w:val="22"/>
        </w:rPr>
        <w:t xml:space="preserve">)], baseret på opdaterede data med yderligere </w:t>
      </w:r>
      <w:r w:rsidR="003D3E52">
        <w:rPr>
          <w:color w:val="000000"/>
          <w:szCs w:val="22"/>
        </w:rPr>
        <w:t>29</w:t>
      </w:r>
      <w:r>
        <w:rPr>
          <w:color w:val="000000"/>
          <w:szCs w:val="22"/>
        </w:rPr>
        <w:t> måneders opfølgning</w:t>
      </w:r>
      <w:r w:rsidR="00E05682">
        <w:rPr>
          <w:color w:val="000000"/>
          <w:szCs w:val="22"/>
        </w:rPr>
        <w:t>,</w:t>
      </w:r>
      <w:r>
        <w:rPr>
          <w:color w:val="000000"/>
          <w:szCs w:val="22"/>
        </w:rPr>
        <w:t xml:space="preserve"> sammenlignet med den primære analyse (minimum </w:t>
      </w:r>
      <w:r w:rsidR="003D3E52">
        <w:rPr>
          <w:color w:val="000000"/>
          <w:szCs w:val="22"/>
        </w:rPr>
        <w:t>59</w:t>
      </w:r>
      <w:r>
        <w:rPr>
          <w:color w:val="000000"/>
          <w:szCs w:val="22"/>
        </w:rPr>
        <w:t> måneders opfølgning)</w:t>
      </w:r>
      <w:r w:rsidR="00FE2129">
        <w:rPr>
          <w:color w:val="000000"/>
          <w:szCs w:val="22"/>
        </w:rPr>
        <w:t xml:space="preserve"> (figur 4)</w:t>
      </w:r>
      <w:r>
        <w:rPr>
          <w:color w:val="000000"/>
          <w:szCs w:val="22"/>
        </w:rPr>
        <w:t>.</w:t>
      </w:r>
      <w:r w:rsidR="003D3E52">
        <w:rPr>
          <w:color w:val="000000"/>
          <w:szCs w:val="22"/>
        </w:rPr>
        <w:t xml:space="preserve"> </w:t>
      </w:r>
      <w:r w:rsidR="003D3E52" w:rsidRPr="003D3E52">
        <w:rPr>
          <w:color w:val="000000"/>
          <w:szCs w:val="22"/>
        </w:rPr>
        <w:t>5-års RFS-raten var 52 % (95</w:t>
      </w:r>
      <w:r w:rsidR="00090359">
        <w:rPr>
          <w:color w:val="000000"/>
          <w:szCs w:val="22"/>
        </w:rPr>
        <w:t> </w:t>
      </w:r>
      <w:r w:rsidR="003D3E52" w:rsidRPr="003D3E52">
        <w:rPr>
          <w:color w:val="000000"/>
          <w:szCs w:val="22"/>
        </w:rPr>
        <w:t>% CI: 48; 58) i kombinationsarmen sammenlignet med 36 % (95</w:t>
      </w:r>
      <w:r w:rsidR="00090359">
        <w:rPr>
          <w:color w:val="000000"/>
          <w:szCs w:val="22"/>
        </w:rPr>
        <w:t> </w:t>
      </w:r>
      <w:r w:rsidR="003D3E52" w:rsidRPr="003D3E52">
        <w:rPr>
          <w:color w:val="000000"/>
          <w:szCs w:val="22"/>
        </w:rPr>
        <w:t>% CI: 32; 41) i placebo-armen.</w:t>
      </w:r>
    </w:p>
    <w:p w14:paraId="2AF955A4" w14:textId="77777777" w:rsidR="00613BBF" w:rsidRDefault="00613BBF" w:rsidP="001F708C">
      <w:pPr>
        <w:widowControl w:val="0"/>
        <w:tabs>
          <w:tab w:val="clear" w:pos="567"/>
        </w:tabs>
        <w:autoSpaceDE w:val="0"/>
        <w:autoSpaceDN w:val="0"/>
        <w:adjustRightInd w:val="0"/>
        <w:spacing w:line="240" w:lineRule="auto"/>
        <w:rPr>
          <w:color w:val="000000"/>
          <w:szCs w:val="22"/>
        </w:rPr>
      </w:pPr>
    </w:p>
    <w:p w14:paraId="2AF955A5" w14:textId="77777777" w:rsidR="00FE2129" w:rsidRPr="00864D6C" w:rsidRDefault="00FE2129" w:rsidP="00C2626A">
      <w:pPr>
        <w:pageBreakBefore/>
        <w:widowControl w:val="0"/>
        <w:tabs>
          <w:tab w:val="clear" w:pos="567"/>
        </w:tabs>
        <w:autoSpaceDE w:val="0"/>
        <w:autoSpaceDN w:val="0"/>
        <w:adjustRightInd w:val="0"/>
        <w:spacing w:line="240" w:lineRule="auto"/>
        <w:ind w:left="1134" w:hanging="1134"/>
        <w:rPr>
          <w:b/>
          <w:bCs/>
        </w:rPr>
      </w:pPr>
      <w:r w:rsidRPr="00864D6C">
        <w:rPr>
          <w:b/>
          <w:bCs/>
          <w:szCs w:val="22"/>
          <w:lang w:eastAsia="en-GB"/>
        </w:rPr>
        <w:lastRenderedPageBreak/>
        <w:t>Figur 4</w:t>
      </w:r>
      <w:r w:rsidRPr="00864D6C">
        <w:rPr>
          <w:b/>
          <w:bCs/>
          <w:szCs w:val="22"/>
          <w:lang w:eastAsia="en-GB"/>
        </w:rPr>
        <w:tab/>
      </w:r>
      <w:r w:rsidRPr="00864D6C">
        <w:rPr>
          <w:b/>
          <w:bCs/>
        </w:rPr>
        <w:t>Kaplan-Meier RFS-kurver for studie BRF115532 (ITT population, opdaterede resultater)</w:t>
      </w:r>
    </w:p>
    <w:p w14:paraId="5A62C295" w14:textId="77777777" w:rsidR="003D3E52" w:rsidRPr="00F14776" w:rsidRDefault="003D3E52" w:rsidP="00C2626A">
      <w:pPr>
        <w:keepNext/>
        <w:widowControl w:val="0"/>
        <w:tabs>
          <w:tab w:val="clear" w:pos="567"/>
        </w:tabs>
        <w:autoSpaceDE w:val="0"/>
        <w:autoSpaceDN w:val="0"/>
        <w:adjustRightInd w:val="0"/>
        <w:spacing w:line="240" w:lineRule="auto"/>
        <w:rPr>
          <w:szCs w:val="22"/>
          <w:lang w:eastAsia="en-GB"/>
        </w:rPr>
      </w:pPr>
    </w:p>
    <w:p w14:paraId="19CFB755" w14:textId="77777777" w:rsidR="003D3E52" w:rsidRPr="00090359" w:rsidRDefault="003D3E52" w:rsidP="001F708C">
      <w:pPr>
        <w:widowControl w:val="0"/>
        <w:tabs>
          <w:tab w:val="clear" w:pos="567"/>
        </w:tabs>
        <w:autoSpaceDE w:val="0"/>
        <w:autoSpaceDN w:val="0"/>
        <w:adjustRightInd w:val="0"/>
        <w:spacing w:line="240" w:lineRule="auto"/>
        <w:rPr>
          <w:szCs w:val="22"/>
          <w:lang w:eastAsia="en-GB"/>
        </w:rPr>
      </w:pPr>
      <w:r w:rsidRPr="003411BE">
        <w:rPr>
          <w:noProof/>
          <w:szCs w:val="22"/>
          <w:lang w:eastAsia="en-US"/>
        </w:rPr>
        <mc:AlternateContent>
          <mc:Choice Requires="wpc">
            <w:drawing>
              <wp:anchor distT="0" distB="0" distL="114300" distR="114300" simplePos="0" relativeHeight="251658470" behindDoc="0" locked="0" layoutInCell="1" allowOverlap="1" wp14:anchorId="50B8EC41" wp14:editId="614C522D">
                <wp:simplePos x="0" y="0"/>
                <wp:positionH relativeFrom="column">
                  <wp:posOffset>0</wp:posOffset>
                </wp:positionH>
                <wp:positionV relativeFrom="paragraph">
                  <wp:posOffset>152400</wp:posOffset>
                </wp:positionV>
                <wp:extent cx="5812790" cy="3177540"/>
                <wp:effectExtent l="0" t="0" r="0" b="3810"/>
                <wp:wrapSquare wrapText="bothSides"/>
                <wp:docPr id="2681" name="Canvas 26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 name="Group 205"/>
                        <wpg:cNvGrpSpPr>
                          <a:grpSpLocks/>
                        </wpg:cNvGrpSpPr>
                        <wpg:grpSpPr bwMode="auto">
                          <a:xfrm>
                            <a:off x="601345" y="152845"/>
                            <a:ext cx="3892550" cy="1141730"/>
                            <a:chOff x="947" y="91"/>
                            <a:chExt cx="6130" cy="1798"/>
                          </a:xfrm>
                        </wpg:grpSpPr>
                        <wps:wsp>
                          <wps:cNvPr id="19"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3"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4"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5"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6"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9"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0"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1"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3"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7"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8"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9"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0"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1"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2"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5"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6"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7"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8"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9"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1"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2"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3"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4"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5"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6"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7"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8"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0"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1"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2"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4"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5"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1386" name="Group 406"/>
                        <wpg:cNvGrpSpPr>
                          <a:grpSpLocks/>
                        </wpg:cNvGrpSpPr>
                        <wpg:grpSpPr bwMode="auto">
                          <a:xfrm>
                            <a:off x="538480" y="631635"/>
                            <a:ext cx="5194300" cy="1886585"/>
                            <a:chOff x="848" y="845"/>
                            <a:chExt cx="8180" cy="2971"/>
                          </a:xfrm>
                        </wpg:grpSpPr>
                        <wps:wsp>
                          <wps:cNvPr id="1387"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0"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1"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2"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3"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4"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6"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7"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8"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9"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0"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1"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2"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3"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4"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5"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6"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0"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1"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2"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3"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4"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8"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9"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0"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1"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2"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3"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4"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6"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7"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8"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9"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0"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1"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2"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3"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4"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5"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6"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7"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8"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9"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0"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7"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8"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9"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1"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4"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5"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6"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7"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8"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9"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0"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1"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2"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3"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8"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0"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1"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2"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3"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4"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6"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7"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8"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9"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0"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1"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3"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4"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5"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6"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7"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8"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9"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3"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4"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5"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6"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7"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8"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9"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1"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3"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4"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5"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6"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8"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9"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1"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2"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3"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4"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5"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6"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8"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9"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0"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1"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2"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3"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4"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8"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9"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0"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1"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3"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4"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5"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6"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7"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8"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9"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0"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1"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2"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3"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4"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5"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7"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8"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9"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1"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2"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4"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5"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7"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8"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1"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2"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3"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4"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5"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6"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7"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8"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9"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0"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1"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2"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3"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4"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5"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6"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7"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8"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9"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0"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1"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2"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163"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4"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5"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6"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7"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8"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69"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0"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1"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172" name="Group 607"/>
                        <wpg:cNvGrpSpPr>
                          <a:grpSpLocks/>
                        </wpg:cNvGrpSpPr>
                        <wpg:grpSpPr bwMode="auto">
                          <a:xfrm>
                            <a:off x="538480" y="152845"/>
                            <a:ext cx="5145405" cy="2456815"/>
                            <a:chOff x="848" y="91"/>
                            <a:chExt cx="8103" cy="3869"/>
                          </a:xfrm>
                        </wpg:grpSpPr>
                        <wps:wsp>
                          <wps:cNvPr id="2173"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4"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5"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6"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7"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8"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79"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0"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1"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2"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3"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4"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5"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6"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7"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8"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89"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0"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1"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2"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3"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4"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5"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6"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7"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8"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99"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0"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1"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2"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3"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4"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5"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6"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7"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8"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09"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0"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1"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2"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3"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4"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5"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16"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7"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18"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19"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0"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1"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2"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3"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4"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5"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6"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7"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8"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29"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0"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1"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2"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3"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4"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5"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6"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7"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8"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39"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0"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1"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2"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3"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4"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5"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6"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7"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8"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49"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0"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1"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2"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3"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4"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5"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6"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7"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8"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59"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0"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1"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2"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3"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4"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5"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6"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7"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8"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69"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0"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1"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2"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3"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4"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5"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6"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7"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8"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79"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0"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1"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2"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3"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4"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5"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6"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7"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8"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89"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0"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1"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2"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3"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4"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5"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6"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7"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8"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299"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0"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1"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2"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3"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4"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5"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6"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7"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8"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09"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0"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1"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2"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3"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4"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5"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6"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7"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8"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19"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0"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1"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2"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3"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4"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5"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6"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7"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8"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29"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0"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1"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2"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3"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4"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5"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6"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7"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8"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39"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0"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1"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2"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3"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4"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5"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6"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7"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8"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9"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0"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1"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2"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3"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4"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5"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6"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7"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8"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9"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0"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1"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2"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3"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4"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5"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6"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7"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8"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9"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0"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1"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2"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373" name="Group 808"/>
                        <wpg:cNvGrpSpPr>
                          <a:grpSpLocks/>
                        </wpg:cNvGrpSpPr>
                        <wpg:grpSpPr bwMode="auto">
                          <a:xfrm>
                            <a:off x="256540" y="-212"/>
                            <a:ext cx="5476240" cy="2914043"/>
                            <a:chOff x="404" y="-149"/>
                            <a:chExt cx="8624" cy="4588"/>
                          </a:xfrm>
                        </wpg:grpSpPr>
                        <wps:wsp>
                          <wps:cNvPr id="2374"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5"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6"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7"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8"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9"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0"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1"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2"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3"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4"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5"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6"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7"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8"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9"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0"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1"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2"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3"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4"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5"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6"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7"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8"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9"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0"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1"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2"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3"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4"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5"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6"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7"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8"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9"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0"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1"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2"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3"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4"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5"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6"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7"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8"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9"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0"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1"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2"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3"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4"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5"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6"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7"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8"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9"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0"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1"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2"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3"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4"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5"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6"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7"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8"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9"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0"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1"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2"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3"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4"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5"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6"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7"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8"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9"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0"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1"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2"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3"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4"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5"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6"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7"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8"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9"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0"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1"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2"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3"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4"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5"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6"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7"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8"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9"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0"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1"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2"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3"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4"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5"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6"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0"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1"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482"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3"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4"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5"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6"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7"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8"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9"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0"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1"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2"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3"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4"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5"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6"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7"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8"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9"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1"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2"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3"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4"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5"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6"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7"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8"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9"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0"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1"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512"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3"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4"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5"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6"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8"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9"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0"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2"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523"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4"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A0BB" w14:textId="55F3F56A" w:rsidR="004A3395" w:rsidRDefault="004A3395" w:rsidP="003D3E52">
                                <w:r>
                                  <w:rPr>
                                    <w:rFonts w:ascii="Arial" w:hAnsi="Arial" w:cs="Arial"/>
                                    <w:color w:val="000000"/>
                                    <w:sz w:val="10"/>
                                    <w:szCs w:val="10"/>
                                  </w:rPr>
                                  <w:t>1,0</w:t>
                                </w:r>
                              </w:p>
                            </w:txbxContent>
                          </wps:txbx>
                          <wps:bodyPr rot="0" vert="horz" wrap="square" lIns="0" tIns="0" rIns="0" bIns="0" anchor="t" anchorCtr="0">
                            <a:noAutofit/>
                          </wps:bodyPr>
                        </wps:wsp>
                        <wps:wsp>
                          <wps:cNvPr id="2525"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EBC9" w14:textId="6C73D376" w:rsidR="004A3395" w:rsidRDefault="004A3395" w:rsidP="003D3E52">
                                <w:r>
                                  <w:rPr>
                                    <w:rFonts w:ascii="Arial" w:hAnsi="Arial" w:cs="Arial"/>
                                    <w:color w:val="000000"/>
                                    <w:sz w:val="10"/>
                                    <w:szCs w:val="10"/>
                                  </w:rPr>
                                  <w:t>0,9</w:t>
                                </w:r>
                              </w:p>
                            </w:txbxContent>
                          </wps:txbx>
                          <wps:bodyPr rot="0" vert="horz" wrap="square" lIns="0" tIns="0" rIns="0" bIns="0" anchor="t" anchorCtr="0">
                            <a:noAutofit/>
                          </wps:bodyPr>
                        </wps:wsp>
                        <wps:wsp>
                          <wps:cNvPr id="2526"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D5B1D" w14:textId="420F5DF1" w:rsidR="004A3395" w:rsidRDefault="004A3395" w:rsidP="003D3E52">
                                <w:r>
                                  <w:rPr>
                                    <w:rFonts w:ascii="Arial" w:hAnsi="Arial" w:cs="Arial"/>
                                    <w:color w:val="000000"/>
                                    <w:sz w:val="10"/>
                                    <w:szCs w:val="10"/>
                                  </w:rPr>
                                  <w:t>0,8</w:t>
                                </w:r>
                              </w:p>
                            </w:txbxContent>
                          </wps:txbx>
                          <wps:bodyPr rot="0" vert="horz" wrap="square" lIns="0" tIns="0" rIns="0" bIns="0" anchor="t" anchorCtr="0">
                            <a:noAutofit/>
                          </wps:bodyPr>
                        </wps:wsp>
                        <wps:wsp>
                          <wps:cNvPr id="2527"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7770" w14:textId="24D115D4" w:rsidR="004A3395" w:rsidRDefault="004A3395" w:rsidP="003D3E52">
                                <w:r>
                                  <w:rPr>
                                    <w:rFonts w:ascii="Arial" w:hAnsi="Arial" w:cs="Arial"/>
                                    <w:color w:val="000000"/>
                                    <w:sz w:val="10"/>
                                    <w:szCs w:val="10"/>
                                  </w:rPr>
                                  <w:t>0,7</w:t>
                                </w:r>
                              </w:p>
                            </w:txbxContent>
                          </wps:txbx>
                          <wps:bodyPr rot="0" vert="horz" wrap="square" lIns="0" tIns="0" rIns="0" bIns="0" anchor="t" anchorCtr="0">
                            <a:noAutofit/>
                          </wps:bodyPr>
                        </wps:wsp>
                        <wps:wsp>
                          <wps:cNvPr id="2528"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C4F57" w14:textId="01380BFA" w:rsidR="004A3395" w:rsidRDefault="004A3395" w:rsidP="003D3E52">
                                <w:r>
                                  <w:rPr>
                                    <w:rFonts w:ascii="Arial" w:hAnsi="Arial" w:cs="Arial"/>
                                    <w:color w:val="000000"/>
                                    <w:sz w:val="10"/>
                                    <w:szCs w:val="10"/>
                                  </w:rPr>
                                  <w:t>0,6</w:t>
                                </w:r>
                              </w:p>
                            </w:txbxContent>
                          </wps:txbx>
                          <wps:bodyPr rot="0" vert="horz" wrap="square" lIns="0" tIns="0" rIns="0" bIns="0" anchor="t" anchorCtr="0">
                            <a:noAutofit/>
                          </wps:bodyPr>
                        </wps:wsp>
                        <wps:wsp>
                          <wps:cNvPr id="2529"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FEAB9" w14:textId="3565436A" w:rsidR="004A3395" w:rsidRDefault="004A3395" w:rsidP="003D3E52">
                                <w:r>
                                  <w:rPr>
                                    <w:rFonts w:ascii="Arial" w:hAnsi="Arial" w:cs="Arial"/>
                                    <w:color w:val="000000"/>
                                    <w:sz w:val="10"/>
                                    <w:szCs w:val="10"/>
                                  </w:rPr>
                                  <w:t>0,5</w:t>
                                </w:r>
                              </w:p>
                            </w:txbxContent>
                          </wps:txbx>
                          <wps:bodyPr rot="0" vert="horz" wrap="square" lIns="0" tIns="0" rIns="0" bIns="0" anchor="t" anchorCtr="0">
                            <a:noAutofit/>
                          </wps:bodyPr>
                        </wps:wsp>
                        <wps:wsp>
                          <wps:cNvPr id="2530"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E891F" w14:textId="1E500588" w:rsidR="004A3395" w:rsidRDefault="004A3395" w:rsidP="003D3E52">
                                <w:r>
                                  <w:rPr>
                                    <w:rFonts w:ascii="Arial" w:hAnsi="Arial" w:cs="Arial"/>
                                    <w:color w:val="000000"/>
                                    <w:sz w:val="10"/>
                                    <w:szCs w:val="10"/>
                                  </w:rPr>
                                  <w:t>0,4</w:t>
                                </w:r>
                              </w:p>
                            </w:txbxContent>
                          </wps:txbx>
                          <wps:bodyPr rot="0" vert="horz" wrap="square" lIns="0" tIns="0" rIns="0" bIns="0" anchor="t" anchorCtr="0">
                            <a:noAutofit/>
                          </wps:bodyPr>
                        </wps:wsp>
                        <wps:wsp>
                          <wps:cNvPr id="2531"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1504" w14:textId="0273751F" w:rsidR="004A3395" w:rsidRDefault="004A3395" w:rsidP="003D3E52">
                                <w:r>
                                  <w:rPr>
                                    <w:rFonts w:ascii="Arial" w:hAnsi="Arial" w:cs="Arial"/>
                                    <w:color w:val="000000"/>
                                    <w:sz w:val="10"/>
                                    <w:szCs w:val="10"/>
                                  </w:rPr>
                                  <w:t>0,3</w:t>
                                </w:r>
                              </w:p>
                            </w:txbxContent>
                          </wps:txbx>
                          <wps:bodyPr rot="0" vert="horz" wrap="square" lIns="0" tIns="0" rIns="0" bIns="0" anchor="t" anchorCtr="0">
                            <a:noAutofit/>
                          </wps:bodyPr>
                        </wps:wsp>
                        <wps:wsp>
                          <wps:cNvPr id="2532"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5E6A" w14:textId="45D94C83" w:rsidR="004A3395" w:rsidRDefault="004A3395" w:rsidP="003D3E52">
                                <w:r>
                                  <w:rPr>
                                    <w:rFonts w:ascii="Arial" w:hAnsi="Arial" w:cs="Arial"/>
                                    <w:color w:val="000000"/>
                                    <w:sz w:val="10"/>
                                    <w:szCs w:val="10"/>
                                  </w:rPr>
                                  <w:t>0,2</w:t>
                                </w:r>
                              </w:p>
                            </w:txbxContent>
                          </wps:txbx>
                          <wps:bodyPr rot="0" vert="horz" wrap="square" lIns="0" tIns="0" rIns="0" bIns="0" anchor="t" anchorCtr="0">
                            <a:noAutofit/>
                          </wps:bodyPr>
                        </wps:wsp>
                        <wps:wsp>
                          <wps:cNvPr id="2533"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6B63" w14:textId="0663C08B" w:rsidR="004A3395" w:rsidRDefault="004A3395" w:rsidP="003D3E52">
                                <w:r>
                                  <w:rPr>
                                    <w:rFonts w:ascii="Arial" w:hAnsi="Arial" w:cs="Arial"/>
                                    <w:color w:val="000000"/>
                                    <w:sz w:val="10"/>
                                    <w:szCs w:val="10"/>
                                  </w:rPr>
                                  <w:t>0,1</w:t>
                                </w:r>
                              </w:p>
                            </w:txbxContent>
                          </wps:txbx>
                          <wps:bodyPr rot="0" vert="horz" wrap="square" lIns="0" tIns="0" rIns="0" bIns="0" anchor="t" anchorCtr="0">
                            <a:noAutofit/>
                          </wps:bodyPr>
                        </wps:wsp>
                        <wps:wsp>
                          <wps:cNvPr id="2534"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3AE32" w14:textId="2F142860" w:rsidR="004A3395" w:rsidRDefault="004A3395" w:rsidP="003D3E52">
                                <w:r>
                                  <w:rPr>
                                    <w:rFonts w:ascii="Arial" w:hAnsi="Arial" w:cs="Arial"/>
                                    <w:color w:val="000000"/>
                                    <w:sz w:val="10"/>
                                    <w:szCs w:val="10"/>
                                  </w:rPr>
                                  <w:t>0,0</w:t>
                                </w:r>
                              </w:p>
                            </w:txbxContent>
                          </wps:txbx>
                          <wps:bodyPr rot="0" vert="horz" wrap="square" lIns="0" tIns="0" rIns="0" bIns="0" anchor="t" anchorCtr="0">
                            <a:noAutofit/>
                          </wps:bodyPr>
                        </wps:wsp>
                        <wps:wsp>
                          <wps:cNvPr id="2535" name="Rectangle 770"/>
                          <wps:cNvSpPr>
                            <a:spLocks noChangeArrowheads="1"/>
                          </wps:cNvSpPr>
                          <wps:spPr bwMode="auto">
                            <a:xfrm>
                              <a:off x="3964" y="4138"/>
                              <a:ext cx="257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9DBBE" w14:textId="7BFA2033" w:rsidR="004A3395" w:rsidRDefault="004A3395" w:rsidP="003D3E52">
                                <w:r w:rsidRPr="00B46500">
                                  <w:rPr>
                                    <w:rFonts w:ascii="Arial" w:hAnsi="Arial" w:cs="Arial"/>
                                    <w:b/>
                                    <w:bCs/>
                                    <w:color w:val="000000"/>
                                    <w:sz w:val="12"/>
                                    <w:szCs w:val="12"/>
                                  </w:rPr>
                                  <w:t>Tid fra randomisering (måneder)</w:t>
                                </w:r>
                              </w:p>
                            </w:txbxContent>
                          </wps:txbx>
                          <wps:bodyPr rot="0" vert="horz" wrap="square" lIns="0" tIns="0" rIns="0" bIns="0" anchor="t" anchorCtr="0">
                            <a:noAutofit/>
                          </wps:bodyPr>
                        </wps:wsp>
                        <wps:wsp>
                          <wps:cNvPr id="2536"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09421" w14:textId="77777777" w:rsidR="004A3395" w:rsidRDefault="004A3395" w:rsidP="003D3E52">
                                <w:r>
                                  <w:rPr>
                                    <w:rFonts w:ascii="Arial" w:hAnsi="Arial" w:cs="Arial"/>
                                    <w:color w:val="000000"/>
                                    <w:sz w:val="10"/>
                                    <w:szCs w:val="10"/>
                                  </w:rPr>
                                  <w:t>20</w:t>
                                </w:r>
                              </w:p>
                            </w:txbxContent>
                          </wps:txbx>
                          <wps:bodyPr rot="0" vert="horz" wrap="square" lIns="0" tIns="0" rIns="0" bIns="0" anchor="t" anchorCtr="0">
                            <a:noAutofit/>
                          </wps:bodyPr>
                        </wps:wsp>
                        <wps:wsp>
                          <wps:cNvPr id="2537"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A3398" w14:textId="77777777" w:rsidR="004A3395" w:rsidRDefault="004A3395" w:rsidP="003D3E52">
                                <w:r>
                                  <w:rPr>
                                    <w:rFonts w:ascii="Arial" w:hAnsi="Arial" w:cs="Arial"/>
                                    <w:color w:val="000000"/>
                                    <w:sz w:val="10"/>
                                    <w:szCs w:val="10"/>
                                  </w:rPr>
                                  <w:t>22</w:t>
                                </w:r>
                              </w:p>
                            </w:txbxContent>
                          </wps:txbx>
                          <wps:bodyPr rot="0" vert="horz" wrap="square" lIns="0" tIns="0" rIns="0" bIns="0" anchor="t" anchorCtr="0">
                            <a:noAutofit/>
                          </wps:bodyPr>
                        </wps:wsp>
                        <wps:wsp>
                          <wps:cNvPr id="2538"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290C" w14:textId="77777777" w:rsidR="004A3395" w:rsidRDefault="004A3395" w:rsidP="003D3E52">
                                <w:r>
                                  <w:rPr>
                                    <w:rFonts w:ascii="Arial" w:hAnsi="Arial" w:cs="Arial"/>
                                    <w:color w:val="000000"/>
                                    <w:sz w:val="10"/>
                                    <w:szCs w:val="10"/>
                                  </w:rPr>
                                  <w:t>24</w:t>
                                </w:r>
                              </w:p>
                            </w:txbxContent>
                          </wps:txbx>
                          <wps:bodyPr rot="0" vert="horz" wrap="square" lIns="0" tIns="0" rIns="0" bIns="0" anchor="t" anchorCtr="0">
                            <a:noAutofit/>
                          </wps:bodyPr>
                        </wps:wsp>
                        <wps:wsp>
                          <wps:cNvPr id="2539"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76C0" w14:textId="77777777" w:rsidR="004A3395" w:rsidRDefault="004A3395" w:rsidP="003D3E52">
                                <w:r>
                                  <w:rPr>
                                    <w:rFonts w:ascii="Arial" w:hAnsi="Arial" w:cs="Arial"/>
                                    <w:color w:val="000000"/>
                                    <w:sz w:val="10"/>
                                    <w:szCs w:val="10"/>
                                  </w:rPr>
                                  <w:t>14</w:t>
                                </w:r>
                              </w:p>
                            </w:txbxContent>
                          </wps:txbx>
                          <wps:bodyPr rot="0" vert="horz" wrap="square" lIns="0" tIns="0" rIns="0" bIns="0" anchor="t" anchorCtr="0">
                            <a:noAutofit/>
                          </wps:bodyPr>
                        </wps:wsp>
                        <wps:wsp>
                          <wps:cNvPr id="2540"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092A" w14:textId="77777777" w:rsidR="004A3395" w:rsidRDefault="004A3395" w:rsidP="003D3E52">
                                <w:r>
                                  <w:rPr>
                                    <w:rFonts w:ascii="Arial" w:hAnsi="Arial" w:cs="Arial"/>
                                    <w:color w:val="000000"/>
                                    <w:sz w:val="10"/>
                                    <w:szCs w:val="10"/>
                                  </w:rPr>
                                  <w:t xml:space="preserve">   16</w:t>
                                </w:r>
                              </w:p>
                            </w:txbxContent>
                          </wps:txbx>
                          <wps:bodyPr rot="0" vert="horz" wrap="square" lIns="0" tIns="0" rIns="0" bIns="0" anchor="t" anchorCtr="0">
                            <a:noAutofit/>
                          </wps:bodyPr>
                        </wps:wsp>
                        <wps:wsp>
                          <wps:cNvPr id="2541"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2457" w14:textId="77777777" w:rsidR="004A3395" w:rsidRDefault="004A3395" w:rsidP="003D3E52">
                                <w:r>
                                  <w:rPr>
                                    <w:rFonts w:ascii="Arial" w:hAnsi="Arial" w:cs="Arial"/>
                                    <w:color w:val="000000"/>
                                    <w:sz w:val="10"/>
                                    <w:szCs w:val="10"/>
                                  </w:rPr>
                                  <w:t>18</w:t>
                                </w:r>
                              </w:p>
                            </w:txbxContent>
                          </wps:txbx>
                          <wps:bodyPr rot="0" vert="horz" wrap="square" lIns="0" tIns="0" rIns="0" bIns="0" anchor="t" anchorCtr="0">
                            <a:noAutofit/>
                          </wps:bodyPr>
                        </wps:wsp>
                        <wps:wsp>
                          <wps:cNvPr id="2542"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3A84" w14:textId="77777777" w:rsidR="004A3395" w:rsidRDefault="004A3395" w:rsidP="003D3E52">
                                <w:r>
                                  <w:rPr>
                                    <w:rFonts w:ascii="Arial" w:hAnsi="Arial" w:cs="Arial"/>
                                    <w:color w:val="000000"/>
                                    <w:sz w:val="10"/>
                                    <w:szCs w:val="10"/>
                                  </w:rPr>
                                  <w:t>8</w:t>
                                </w:r>
                              </w:p>
                            </w:txbxContent>
                          </wps:txbx>
                          <wps:bodyPr rot="0" vert="horz" wrap="square" lIns="0" tIns="0" rIns="0" bIns="0" anchor="t" anchorCtr="0">
                            <a:noAutofit/>
                          </wps:bodyPr>
                        </wps:wsp>
                        <wps:wsp>
                          <wps:cNvPr id="2543"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FEE0" w14:textId="77777777" w:rsidR="004A3395" w:rsidRDefault="004A3395" w:rsidP="003D3E52">
                                <w:r>
                                  <w:rPr>
                                    <w:rFonts w:ascii="Arial" w:hAnsi="Arial" w:cs="Arial"/>
                                    <w:color w:val="000000"/>
                                    <w:sz w:val="10"/>
                                    <w:szCs w:val="10"/>
                                  </w:rPr>
                                  <w:t>10</w:t>
                                </w:r>
                              </w:p>
                            </w:txbxContent>
                          </wps:txbx>
                          <wps:bodyPr rot="0" vert="horz" wrap="square" lIns="0" tIns="0" rIns="0" bIns="0" anchor="t" anchorCtr="0">
                            <a:noAutofit/>
                          </wps:bodyPr>
                        </wps:wsp>
                        <wps:wsp>
                          <wps:cNvPr id="2544"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7AA8" w14:textId="77777777" w:rsidR="004A3395" w:rsidRDefault="004A3395" w:rsidP="003D3E52">
                                <w:r>
                                  <w:rPr>
                                    <w:rFonts w:ascii="Arial" w:hAnsi="Arial" w:cs="Arial"/>
                                    <w:color w:val="000000"/>
                                    <w:sz w:val="10"/>
                                    <w:szCs w:val="10"/>
                                  </w:rPr>
                                  <w:t>12</w:t>
                                </w:r>
                              </w:p>
                            </w:txbxContent>
                          </wps:txbx>
                          <wps:bodyPr rot="0" vert="horz" wrap="square" lIns="0" tIns="0" rIns="0" bIns="0" anchor="t" anchorCtr="0">
                            <a:noAutofit/>
                          </wps:bodyPr>
                        </wps:wsp>
                        <wps:wsp>
                          <wps:cNvPr id="2545"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FAA3" w14:textId="77777777" w:rsidR="004A3395" w:rsidRDefault="004A3395" w:rsidP="003D3E52">
                                <w:r>
                                  <w:rPr>
                                    <w:rFonts w:ascii="Arial" w:hAnsi="Arial" w:cs="Arial"/>
                                    <w:color w:val="000000"/>
                                    <w:sz w:val="10"/>
                                    <w:szCs w:val="10"/>
                                  </w:rPr>
                                  <w:t>6</w:t>
                                </w:r>
                              </w:p>
                            </w:txbxContent>
                          </wps:txbx>
                          <wps:bodyPr rot="0" vert="horz" wrap="square" lIns="0" tIns="0" rIns="0" bIns="0" anchor="t" anchorCtr="0">
                            <a:noAutofit/>
                          </wps:bodyPr>
                        </wps:wsp>
                        <wps:wsp>
                          <wps:cNvPr id="2546"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0C6A0" w14:textId="77777777" w:rsidR="004A3395" w:rsidRDefault="004A3395" w:rsidP="003D3E52">
                                <w:r>
                                  <w:rPr>
                                    <w:rFonts w:ascii="Arial" w:hAnsi="Arial" w:cs="Arial"/>
                                    <w:color w:val="000000"/>
                                    <w:sz w:val="10"/>
                                    <w:szCs w:val="10"/>
                                  </w:rPr>
                                  <w:t>0</w:t>
                                </w:r>
                              </w:p>
                            </w:txbxContent>
                          </wps:txbx>
                          <wps:bodyPr rot="0" vert="horz" wrap="square" lIns="0" tIns="0" rIns="0" bIns="0" anchor="t" anchorCtr="0">
                            <a:noAutofit/>
                          </wps:bodyPr>
                        </wps:wsp>
                        <wps:wsp>
                          <wps:cNvPr id="2547"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8F9D6" w14:textId="77777777" w:rsidR="004A3395" w:rsidRDefault="004A3395" w:rsidP="003D3E52">
                                <w:r>
                                  <w:rPr>
                                    <w:rFonts w:ascii="Arial" w:hAnsi="Arial" w:cs="Arial"/>
                                    <w:color w:val="000000"/>
                                    <w:sz w:val="10"/>
                                    <w:szCs w:val="10"/>
                                  </w:rPr>
                                  <w:t>2</w:t>
                                </w:r>
                              </w:p>
                            </w:txbxContent>
                          </wps:txbx>
                          <wps:bodyPr rot="0" vert="horz" wrap="square" lIns="0" tIns="0" rIns="0" bIns="0" anchor="t" anchorCtr="0">
                            <a:noAutofit/>
                          </wps:bodyPr>
                        </wps:wsp>
                        <wps:wsp>
                          <wps:cNvPr id="2548"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A020" w14:textId="77777777" w:rsidR="004A3395" w:rsidRDefault="004A3395" w:rsidP="003D3E52">
                                <w:r>
                                  <w:rPr>
                                    <w:rFonts w:ascii="Arial" w:hAnsi="Arial" w:cs="Arial"/>
                                    <w:color w:val="000000"/>
                                    <w:sz w:val="10"/>
                                    <w:szCs w:val="10"/>
                                  </w:rPr>
                                  <w:t>4</w:t>
                                </w:r>
                              </w:p>
                            </w:txbxContent>
                          </wps:txbx>
                          <wps:bodyPr rot="0" vert="horz" wrap="square" lIns="0" tIns="0" rIns="0" bIns="0" anchor="t" anchorCtr="0">
                            <a:noAutofit/>
                          </wps:bodyPr>
                        </wps:wsp>
                        <wps:wsp>
                          <wps:cNvPr id="2549"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3B0F" w14:textId="77777777" w:rsidR="004A3395" w:rsidRDefault="004A3395" w:rsidP="003D3E52">
                                <w:r>
                                  <w:rPr>
                                    <w:rFonts w:ascii="Arial" w:hAnsi="Arial" w:cs="Arial"/>
                                    <w:color w:val="000000"/>
                                    <w:sz w:val="10"/>
                                    <w:szCs w:val="10"/>
                                  </w:rPr>
                                  <w:t>46</w:t>
                                </w:r>
                              </w:p>
                            </w:txbxContent>
                          </wps:txbx>
                          <wps:bodyPr rot="0" vert="horz" wrap="square" lIns="0" tIns="0" rIns="0" bIns="0" anchor="t" anchorCtr="0">
                            <a:noAutofit/>
                          </wps:bodyPr>
                        </wps:wsp>
                        <wps:wsp>
                          <wps:cNvPr id="2550"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EC23" w14:textId="77777777" w:rsidR="004A3395" w:rsidRDefault="004A3395" w:rsidP="003D3E52">
                                <w:r>
                                  <w:rPr>
                                    <w:rFonts w:ascii="Arial" w:hAnsi="Arial" w:cs="Arial"/>
                                    <w:color w:val="000000"/>
                                    <w:sz w:val="10"/>
                                    <w:szCs w:val="10"/>
                                  </w:rPr>
                                  <w:t>48</w:t>
                                </w:r>
                              </w:p>
                            </w:txbxContent>
                          </wps:txbx>
                          <wps:bodyPr rot="0" vert="horz" wrap="square" lIns="0" tIns="0" rIns="0" bIns="0" anchor="t" anchorCtr="0">
                            <a:noAutofit/>
                          </wps:bodyPr>
                        </wps:wsp>
                        <wps:wsp>
                          <wps:cNvPr id="2551"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17075" w14:textId="77777777" w:rsidR="004A3395" w:rsidRDefault="004A3395" w:rsidP="003D3E52">
                                <w:r>
                                  <w:rPr>
                                    <w:rFonts w:ascii="Arial" w:hAnsi="Arial" w:cs="Arial"/>
                                    <w:color w:val="000000"/>
                                    <w:sz w:val="10"/>
                                    <w:szCs w:val="10"/>
                                  </w:rPr>
                                  <w:t>50</w:t>
                                </w:r>
                              </w:p>
                            </w:txbxContent>
                          </wps:txbx>
                          <wps:bodyPr rot="0" vert="horz" wrap="square" lIns="0" tIns="0" rIns="0" bIns="0" anchor="t" anchorCtr="0">
                            <a:noAutofit/>
                          </wps:bodyPr>
                        </wps:wsp>
                        <wps:wsp>
                          <wps:cNvPr id="2552"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46EAC" w14:textId="77777777" w:rsidR="004A3395" w:rsidRDefault="004A3395" w:rsidP="003D3E52">
                                <w:r>
                                  <w:rPr>
                                    <w:rFonts w:ascii="Arial" w:hAnsi="Arial" w:cs="Arial"/>
                                    <w:color w:val="000000"/>
                                    <w:sz w:val="10"/>
                                    <w:szCs w:val="10"/>
                                  </w:rPr>
                                  <w:t>40</w:t>
                                </w:r>
                              </w:p>
                            </w:txbxContent>
                          </wps:txbx>
                          <wps:bodyPr rot="0" vert="horz" wrap="square" lIns="0" tIns="0" rIns="0" bIns="0" anchor="t" anchorCtr="0">
                            <a:noAutofit/>
                          </wps:bodyPr>
                        </wps:wsp>
                        <wps:wsp>
                          <wps:cNvPr id="2553"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484BC" w14:textId="77777777" w:rsidR="004A3395" w:rsidRDefault="004A3395" w:rsidP="003D3E52">
                                <w:r>
                                  <w:rPr>
                                    <w:rFonts w:ascii="Arial" w:hAnsi="Arial" w:cs="Arial"/>
                                    <w:color w:val="000000"/>
                                    <w:sz w:val="10"/>
                                    <w:szCs w:val="10"/>
                                  </w:rPr>
                                  <w:t>42</w:t>
                                </w:r>
                              </w:p>
                            </w:txbxContent>
                          </wps:txbx>
                          <wps:bodyPr rot="0" vert="horz" wrap="square" lIns="0" tIns="0" rIns="0" bIns="0" anchor="t" anchorCtr="0">
                            <a:noAutofit/>
                          </wps:bodyPr>
                        </wps:wsp>
                        <wps:wsp>
                          <wps:cNvPr id="2554"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1B97" w14:textId="77777777" w:rsidR="004A3395" w:rsidRDefault="004A3395" w:rsidP="003D3E52">
                                <w:r>
                                  <w:rPr>
                                    <w:rFonts w:ascii="Arial" w:hAnsi="Arial" w:cs="Arial"/>
                                    <w:color w:val="000000"/>
                                    <w:sz w:val="10"/>
                                    <w:szCs w:val="10"/>
                                  </w:rPr>
                                  <w:t>44</w:t>
                                </w:r>
                              </w:p>
                            </w:txbxContent>
                          </wps:txbx>
                          <wps:bodyPr rot="0" vert="horz" wrap="square" lIns="0" tIns="0" rIns="0" bIns="0" anchor="t" anchorCtr="0">
                            <a:noAutofit/>
                          </wps:bodyPr>
                        </wps:wsp>
                        <wps:wsp>
                          <wps:cNvPr id="2555"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9AC2" w14:textId="77777777" w:rsidR="004A3395" w:rsidRDefault="004A3395" w:rsidP="003D3E52">
                                <w:r>
                                  <w:rPr>
                                    <w:rFonts w:ascii="Arial" w:hAnsi="Arial" w:cs="Arial"/>
                                    <w:color w:val="000000"/>
                                    <w:sz w:val="10"/>
                                    <w:szCs w:val="10"/>
                                  </w:rPr>
                                  <w:t>34</w:t>
                                </w:r>
                              </w:p>
                            </w:txbxContent>
                          </wps:txbx>
                          <wps:bodyPr rot="0" vert="horz" wrap="square" lIns="0" tIns="0" rIns="0" bIns="0" anchor="t" anchorCtr="0">
                            <a:noAutofit/>
                          </wps:bodyPr>
                        </wps:wsp>
                        <wps:wsp>
                          <wps:cNvPr id="2556"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094C7" w14:textId="77777777" w:rsidR="004A3395" w:rsidRDefault="004A3395" w:rsidP="003D3E52">
                                <w:r>
                                  <w:rPr>
                                    <w:rFonts w:ascii="Arial" w:hAnsi="Arial" w:cs="Arial"/>
                                    <w:color w:val="000000"/>
                                    <w:sz w:val="10"/>
                                    <w:szCs w:val="10"/>
                                  </w:rPr>
                                  <w:t>36</w:t>
                                </w:r>
                              </w:p>
                            </w:txbxContent>
                          </wps:txbx>
                          <wps:bodyPr rot="0" vert="horz" wrap="square" lIns="0" tIns="0" rIns="0" bIns="0" anchor="t" anchorCtr="0">
                            <a:noAutofit/>
                          </wps:bodyPr>
                        </wps:wsp>
                        <wps:wsp>
                          <wps:cNvPr id="2557"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20C0" w14:textId="77777777" w:rsidR="004A3395" w:rsidRDefault="004A3395" w:rsidP="003D3E52">
                                <w:r>
                                  <w:rPr>
                                    <w:rFonts w:ascii="Arial" w:hAnsi="Arial" w:cs="Arial"/>
                                    <w:color w:val="000000"/>
                                    <w:sz w:val="10"/>
                                    <w:szCs w:val="10"/>
                                  </w:rPr>
                                  <w:t>38</w:t>
                                </w:r>
                              </w:p>
                            </w:txbxContent>
                          </wps:txbx>
                          <wps:bodyPr rot="0" vert="horz" wrap="square" lIns="0" tIns="0" rIns="0" bIns="0" anchor="t" anchorCtr="0">
                            <a:noAutofit/>
                          </wps:bodyPr>
                        </wps:wsp>
                        <wps:wsp>
                          <wps:cNvPr id="2558"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B1B9" w14:textId="77777777" w:rsidR="004A3395" w:rsidRDefault="004A3395" w:rsidP="003D3E52">
                                <w:r>
                                  <w:rPr>
                                    <w:rFonts w:ascii="Arial" w:hAnsi="Arial" w:cs="Arial"/>
                                    <w:color w:val="000000"/>
                                    <w:sz w:val="10"/>
                                    <w:szCs w:val="10"/>
                                  </w:rPr>
                                  <w:t>32</w:t>
                                </w:r>
                              </w:p>
                            </w:txbxContent>
                          </wps:txbx>
                          <wps:bodyPr rot="0" vert="horz" wrap="square" lIns="0" tIns="0" rIns="0" bIns="0" anchor="t" anchorCtr="0">
                            <a:noAutofit/>
                          </wps:bodyPr>
                        </wps:wsp>
                        <wps:wsp>
                          <wps:cNvPr id="2559"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B2559" w14:textId="77777777" w:rsidR="004A3395" w:rsidRDefault="004A3395" w:rsidP="003D3E52">
                                <w:r>
                                  <w:rPr>
                                    <w:rFonts w:ascii="Arial" w:hAnsi="Arial" w:cs="Arial"/>
                                    <w:color w:val="000000"/>
                                    <w:sz w:val="10"/>
                                    <w:szCs w:val="10"/>
                                  </w:rPr>
                                  <w:t>26</w:t>
                                </w:r>
                              </w:p>
                            </w:txbxContent>
                          </wps:txbx>
                          <wps:bodyPr rot="0" vert="horz" wrap="square" lIns="0" tIns="0" rIns="0" bIns="0" anchor="t" anchorCtr="0">
                            <a:noAutofit/>
                          </wps:bodyPr>
                        </wps:wsp>
                        <wps:wsp>
                          <wps:cNvPr id="2560"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BE31" w14:textId="77777777" w:rsidR="004A3395" w:rsidRDefault="004A3395" w:rsidP="003D3E52">
                                <w:r>
                                  <w:rPr>
                                    <w:rFonts w:ascii="Arial" w:hAnsi="Arial" w:cs="Arial"/>
                                    <w:color w:val="000000"/>
                                    <w:sz w:val="10"/>
                                    <w:szCs w:val="10"/>
                                  </w:rPr>
                                  <w:t>28</w:t>
                                </w:r>
                              </w:p>
                            </w:txbxContent>
                          </wps:txbx>
                          <wps:bodyPr rot="0" vert="horz" wrap="square" lIns="0" tIns="0" rIns="0" bIns="0" anchor="t" anchorCtr="0">
                            <a:noAutofit/>
                          </wps:bodyPr>
                        </wps:wsp>
                        <wps:wsp>
                          <wps:cNvPr id="2561"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1BC8F" w14:textId="77777777" w:rsidR="004A3395" w:rsidRDefault="004A3395" w:rsidP="003D3E52">
                                <w:r>
                                  <w:rPr>
                                    <w:rFonts w:ascii="Arial" w:hAnsi="Arial" w:cs="Arial"/>
                                    <w:color w:val="000000"/>
                                    <w:sz w:val="10"/>
                                    <w:szCs w:val="10"/>
                                  </w:rPr>
                                  <w:t>30</w:t>
                                </w:r>
                              </w:p>
                            </w:txbxContent>
                          </wps:txbx>
                          <wps:bodyPr rot="0" vert="horz" wrap="square" lIns="0" tIns="0" rIns="0" bIns="0" anchor="t" anchorCtr="0">
                            <a:noAutofit/>
                          </wps:bodyPr>
                        </wps:wsp>
                        <wps:wsp>
                          <wps:cNvPr id="2562"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E9C5" w14:textId="77777777" w:rsidR="004A3395" w:rsidRDefault="004A3395" w:rsidP="003D3E52">
                                <w:r>
                                  <w:rPr>
                                    <w:rFonts w:ascii="Arial" w:hAnsi="Arial" w:cs="Arial"/>
                                    <w:color w:val="000000"/>
                                    <w:sz w:val="10"/>
                                    <w:szCs w:val="10"/>
                                  </w:rPr>
                                  <w:t>72</w:t>
                                </w:r>
                              </w:p>
                            </w:txbxContent>
                          </wps:txbx>
                          <wps:bodyPr rot="0" vert="horz" wrap="square" lIns="0" tIns="0" rIns="0" bIns="0" anchor="t" anchorCtr="0">
                            <a:noAutofit/>
                          </wps:bodyPr>
                        </wps:wsp>
                        <wps:wsp>
                          <wps:cNvPr id="2563"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824F" w14:textId="77777777" w:rsidR="004A3395" w:rsidRDefault="004A3395" w:rsidP="003D3E52">
                                <w:r>
                                  <w:rPr>
                                    <w:rFonts w:ascii="Arial" w:hAnsi="Arial" w:cs="Arial"/>
                                    <w:color w:val="000000"/>
                                    <w:sz w:val="10"/>
                                    <w:szCs w:val="10"/>
                                  </w:rPr>
                                  <w:t>74</w:t>
                                </w:r>
                              </w:p>
                            </w:txbxContent>
                          </wps:txbx>
                          <wps:bodyPr rot="0" vert="horz" wrap="square" lIns="0" tIns="0" rIns="0" bIns="0" anchor="t" anchorCtr="0">
                            <a:noAutofit/>
                          </wps:bodyPr>
                        </wps:wsp>
                        <wps:wsp>
                          <wps:cNvPr id="2564"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7F6E2" w14:textId="77777777" w:rsidR="004A3395" w:rsidRDefault="004A3395" w:rsidP="003D3E52">
                                <w:r>
                                  <w:rPr>
                                    <w:rFonts w:ascii="Arial" w:hAnsi="Arial" w:cs="Arial"/>
                                    <w:color w:val="000000"/>
                                    <w:sz w:val="10"/>
                                    <w:szCs w:val="10"/>
                                  </w:rPr>
                                  <w:t>76</w:t>
                                </w:r>
                              </w:p>
                            </w:txbxContent>
                          </wps:txbx>
                          <wps:bodyPr rot="0" vert="horz" wrap="square" lIns="0" tIns="0" rIns="0" bIns="0" anchor="t" anchorCtr="0">
                            <a:noAutofit/>
                          </wps:bodyPr>
                        </wps:wsp>
                        <wps:wsp>
                          <wps:cNvPr id="2565"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8F3E" w14:textId="77777777" w:rsidR="004A3395" w:rsidRDefault="004A3395" w:rsidP="003D3E52">
                                <w:r>
                                  <w:rPr>
                                    <w:rFonts w:ascii="Arial" w:hAnsi="Arial" w:cs="Arial"/>
                                    <w:color w:val="000000"/>
                                    <w:sz w:val="10"/>
                                    <w:szCs w:val="10"/>
                                  </w:rPr>
                                  <w:t>66</w:t>
                                </w:r>
                              </w:p>
                            </w:txbxContent>
                          </wps:txbx>
                          <wps:bodyPr rot="0" vert="horz" wrap="square" lIns="0" tIns="0" rIns="0" bIns="0" anchor="t" anchorCtr="0">
                            <a:noAutofit/>
                          </wps:bodyPr>
                        </wps:wsp>
                        <wps:wsp>
                          <wps:cNvPr id="2566"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BD504" w14:textId="77777777" w:rsidR="004A3395" w:rsidRDefault="004A3395" w:rsidP="003D3E52">
                                <w:r>
                                  <w:rPr>
                                    <w:rFonts w:ascii="Arial" w:hAnsi="Arial" w:cs="Arial"/>
                                    <w:color w:val="000000"/>
                                    <w:sz w:val="10"/>
                                    <w:szCs w:val="10"/>
                                  </w:rPr>
                                  <w:t>68</w:t>
                                </w:r>
                              </w:p>
                            </w:txbxContent>
                          </wps:txbx>
                          <wps:bodyPr rot="0" vert="horz" wrap="square" lIns="0" tIns="0" rIns="0" bIns="0" anchor="t" anchorCtr="0">
                            <a:noAutofit/>
                          </wps:bodyPr>
                        </wps:wsp>
                        <wps:wsp>
                          <wps:cNvPr id="2567"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C623" w14:textId="77777777" w:rsidR="004A3395" w:rsidRDefault="004A3395" w:rsidP="003D3E52">
                                <w:r>
                                  <w:rPr>
                                    <w:rFonts w:ascii="Arial" w:hAnsi="Arial" w:cs="Arial"/>
                                    <w:color w:val="000000"/>
                                    <w:sz w:val="10"/>
                                    <w:szCs w:val="10"/>
                                  </w:rPr>
                                  <w:t>70</w:t>
                                </w:r>
                              </w:p>
                            </w:txbxContent>
                          </wps:txbx>
                          <wps:bodyPr rot="0" vert="horz" wrap="square" lIns="0" tIns="0" rIns="0" bIns="0" anchor="t" anchorCtr="0">
                            <a:noAutofit/>
                          </wps:bodyPr>
                        </wps:wsp>
                        <wps:wsp>
                          <wps:cNvPr id="2568"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3E8C6" w14:textId="77777777" w:rsidR="004A3395" w:rsidRDefault="004A3395" w:rsidP="003D3E52">
                                <w:r>
                                  <w:rPr>
                                    <w:rFonts w:ascii="Arial" w:hAnsi="Arial" w:cs="Arial"/>
                                    <w:color w:val="000000"/>
                                    <w:sz w:val="10"/>
                                    <w:szCs w:val="10"/>
                                  </w:rPr>
                                  <w:t>60</w:t>
                                </w:r>
                              </w:p>
                            </w:txbxContent>
                          </wps:txbx>
                          <wps:bodyPr rot="0" vert="horz" wrap="square" lIns="0" tIns="0" rIns="0" bIns="0" anchor="t" anchorCtr="0">
                            <a:noAutofit/>
                          </wps:bodyPr>
                        </wps:wsp>
                        <wps:wsp>
                          <wps:cNvPr id="2569"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137D" w14:textId="77777777" w:rsidR="004A3395" w:rsidRDefault="004A3395" w:rsidP="003D3E52">
                                <w:r>
                                  <w:rPr>
                                    <w:rFonts w:ascii="Arial" w:hAnsi="Arial" w:cs="Arial"/>
                                    <w:color w:val="000000"/>
                                    <w:sz w:val="10"/>
                                    <w:szCs w:val="10"/>
                                  </w:rPr>
                                  <w:t>62</w:t>
                                </w:r>
                              </w:p>
                            </w:txbxContent>
                          </wps:txbx>
                          <wps:bodyPr rot="0" vert="horz" wrap="square" lIns="0" tIns="0" rIns="0" bIns="0" anchor="t" anchorCtr="0">
                            <a:noAutofit/>
                          </wps:bodyPr>
                        </wps:wsp>
                        <wps:wsp>
                          <wps:cNvPr id="2570"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7B32" w14:textId="77777777" w:rsidR="004A3395" w:rsidRDefault="004A3395" w:rsidP="003D3E52">
                                <w:r>
                                  <w:rPr>
                                    <w:rFonts w:ascii="Arial" w:hAnsi="Arial" w:cs="Arial"/>
                                    <w:color w:val="000000"/>
                                    <w:sz w:val="10"/>
                                    <w:szCs w:val="10"/>
                                  </w:rPr>
                                  <w:t>64</w:t>
                                </w:r>
                              </w:p>
                            </w:txbxContent>
                          </wps:txbx>
                          <wps:bodyPr rot="0" vert="horz" wrap="square" lIns="0" tIns="0" rIns="0" bIns="0" anchor="t" anchorCtr="0">
                            <a:noAutofit/>
                          </wps:bodyPr>
                        </wps:wsp>
                        <wps:wsp>
                          <wps:cNvPr id="2571"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851A" w14:textId="77777777" w:rsidR="004A3395" w:rsidRDefault="004A3395" w:rsidP="003D3E52">
                                <w:r>
                                  <w:rPr>
                                    <w:rFonts w:ascii="Arial" w:hAnsi="Arial" w:cs="Arial"/>
                                    <w:color w:val="000000"/>
                                    <w:sz w:val="10"/>
                                    <w:szCs w:val="10"/>
                                  </w:rPr>
                                  <w:t>58</w:t>
                                </w:r>
                              </w:p>
                            </w:txbxContent>
                          </wps:txbx>
                          <wps:bodyPr rot="0" vert="horz" wrap="square" lIns="0" tIns="0" rIns="0" bIns="0" anchor="t" anchorCtr="0">
                            <a:noAutofit/>
                          </wps:bodyPr>
                        </wps:wsp>
                        <wps:wsp>
                          <wps:cNvPr id="2572"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235F" w14:textId="77777777" w:rsidR="004A3395" w:rsidRDefault="004A3395" w:rsidP="003D3E52">
                                <w:r>
                                  <w:rPr>
                                    <w:rFonts w:ascii="Arial" w:hAnsi="Arial" w:cs="Arial"/>
                                    <w:color w:val="000000"/>
                                    <w:sz w:val="10"/>
                                    <w:szCs w:val="10"/>
                                  </w:rPr>
                                  <w:t>52</w:t>
                                </w:r>
                              </w:p>
                            </w:txbxContent>
                          </wps:txbx>
                          <wps:bodyPr rot="0" vert="horz" wrap="square" lIns="0" tIns="0" rIns="0" bIns="0" anchor="t" anchorCtr="0">
                            <a:noAutofit/>
                          </wps:bodyPr>
                        </wps:wsp>
                        <wps:wsp>
                          <wps:cNvPr id="2573"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0FE81" w14:textId="09A1B9B8" w:rsidR="004A3395" w:rsidRPr="003411BE" w:rsidRDefault="004A3395" w:rsidP="003D3E52">
                                <w:pPr>
                                  <w:jc w:val="center"/>
                                  <w:rPr>
                                    <w:rFonts w:ascii="Arial" w:hAnsi="Arial" w:cs="Arial"/>
                                    <w:b/>
                                    <w:color w:val="000000"/>
                                    <w:sz w:val="12"/>
                                    <w:szCs w:val="12"/>
                                  </w:rPr>
                                </w:pPr>
                                <w:r w:rsidRPr="003411BE">
                                  <w:rPr>
                                    <w:rFonts w:ascii="Arial" w:hAnsi="Arial" w:cs="Arial"/>
                                    <w:b/>
                                    <w:color w:val="000000"/>
                                    <w:sz w:val="12"/>
                                    <w:szCs w:val="12"/>
                                  </w:rPr>
                                  <w:t>Andel i live og recidivfri</w:t>
                                </w:r>
                              </w:p>
                            </w:txbxContent>
                          </wps:txbx>
                          <wps:bodyPr rot="0" vert="horz" wrap="square" lIns="0" tIns="0" rIns="0" bIns="0" anchor="t" anchorCtr="0">
                            <a:noAutofit/>
                          </wps:bodyPr>
                        </wps:wsp>
                      </wpg:wgp>
                      <wps:wsp>
                        <wps:cNvPr id="2574"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5AA9B" w14:textId="77777777" w:rsidR="004A3395" w:rsidRDefault="004A3395" w:rsidP="003D3E52">
                              <w:r>
                                <w:rPr>
                                  <w:rFonts w:ascii="Arial" w:hAnsi="Arial" w:cs="Arial"/>
                                  <w:color w:val="000000"/>
                                  <w:sz w:val="10"/>
                                  <w:szCs w:val="10"/>
                                </w:rPr>
                                <w:t>54</w:t>
                              </w:r>
                            </w:p>
                          </w:txbxContent>
                        </wps:txbx>
                        <wps:bodyPr rot="0" vert="horz" wrap="square" lIns="0" tIns="0" rIns="0" bIns="0" anchor="t" anchorCtr="0">
                          <a:spAutoFit/>
                        </wps:bodyPr>
                      </wps:wsp>
                      <wps:wsp>
                        <wps:cNvPr id="2575"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967EE" w14:textId="77777777" w:rsidR="004A3395" w:rsidRDefault="004A3395" w:rsidP="003D3E52">
                              <w:r>
                                <w:rPr>
                                  <w:rFonts w:ascii="Arial" w:hAnsi="Arial" w:cs="Arial"/>
                                  <w:color w:val="000000"/>
                                  <w:sz w:val="10"/>
                                  <w:szCs w:val="10"/>
                                </w:rPr>
                                <w:t>56</w:t>
                              </w:r>
                            </w:p>
                          </w:txbxContent>
                        </wps:txbx>
                        <wps:bodyPr rot="0" vert="horz" wrap="square" lIns="0" tIns="0" rIns="0" bIns="0" anchor="t" anchorCtr="0">
                          <a:spAutoFit/>
                        </wps:bodyPr>
                      </wps:wsp>
                      <wps:wsp>
                        <wps:cNvPr id="2576"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E8494" w14:textId="77777777" w:rsidR="004A3395" w:rsidRDefault="004A3395" w:rsidP="003D3E52">
                              <w:r>
                                <w:rPr>
                                  <w:rFonts w:ascii="Arial" w:hAnsi="Arial" w:cs="Arial"/>
                                  <w:color w:val="000000"/>
                                  <w:sz w:val="10"/>
                                  <w:szCs w:val="10"/>
                                </w:rPr>
                                <w:t>78</w:t>
                              </w:r>
                            </w:p>
                          </w:txbxContent>
                        </wps:txbx>
                        <wps:bodyPr rot="0" vert="horz" wrap="square" lIns="0" tIns="0" rIns="0" bIns="0" anchor="t" anchorCtr="0">
                          <a:spAutoFit/>
                        </wps:bodyPr>
                      </wps:wsp>
                      <wps:wsp>
                        <wps:cNvPr id="2577"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6B8C" w14:textId="77777777" w:rsidR="004A3395" w:rsidRDefault="004A3395" w:rsidP="003D3E52">
                              <w:r>
                                <w:rPr>
                                  <w:rFonts w:ascii="Arial" w:hAnsi="Arial" w:cs="Arial"/>
                                  <w:color w:val="000000"/>
                                  <w:sz w:val="10"/>
                                  <w:szCs w:val="10"/>
                                </w:rPr>
                                <w:t>80</w:t>
                              </w:r>
                            </w:p>
                          </w:txbxContent>
                        </wps:txbx>
                        <wps:bodyPr rot="0" vert="horz" wrap="none" lIns="0" tIns="0" rIns="0" bIns="0" anchor="t" anchorCtr="0">
                          <a:spAutoFit/>
                        </wps:bodyPr>
                      </wps:wsp>
                      <wps:wsp>
                        <wps:cNvPr id="2578"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0F4F" w14:textId="77777777" w:rsidR="004A3395" w:rsidRDefault="004A3395" w:rsidP="003D3E52">
                              <w:r>
                                <w:rPr>
                                  <w:rFonts w:ascii="Arial" w:hAnsi="Arial" w:cs="Arial"/>
                                  <w:color w:val="000000"/>
                                  <w:sz w:val="8"/>
                                  <w:szCs w:val="8"/>
                                </w:rPr>
                                <w:t>281</w:t>
                              </w:r>
                            </w:p>
                          </w:txbxContent>
                        </wps:txbx>
                        <wps:bodyPr rot="0" vert="horz" wrap="none" lIns="0" tIns="0" rIns="0" bIns="0" anchor="t" anchorCtr="0">
                          <a:spAutoFit/>
                        </wps:bodyPr>
                      </wps:wsp>
                      <wps:wsp>
                        <wps:cNvPr id="2579"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E4C9" w14:textId="77777777" w:rsidR="004A3395" w:rsidRDefault="004A3395" w:rsidP="003D3E52">
                              <w:r>
                                <w:rPr>
                                  <w:rFonts w:ascii="Arial" w:hAnsi="Arial" w:cs="Arial"/>
                                  <w:color w:val="000000"/>
                                  <w:sz w:val="8"/>
                                  <w:szCs w:val="8"/>
                                </w:rPr>
                                <w:t>275</w:t>
                              </w:r>
                            </w:p>
                          </w:txbxContent>
                        </wps:txbx>
                        <wps:bodyPr rot="0" vert="horz" wrap="none" lIns="0" tIns="0" rIns="0" bIns="0" anchor="t" anchorCtr="0">
                          <a:spAutoFit/>
                        </wps:bodyPr>
                      </wps:wsp>
                      <wps:wsp>
                        <wps:cNvPr id="2580"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D307" w14:textId="77777777" w:rsidR="004A3395" w:rsidRDefault="004A3395" w:rsidP="003D3E52">
                              <w:r>
                                <w:rPr>
                                  <w:rFonts w:ascii="Arial" w:hAnsi="Arial" w:cs="Arial"/>
                                  <w:color w:val="000000"/>
                                  <w:sz w:val="8"/>
                                  <w:szCs w:val="8"/>
                                </w:rPr>
                                <w:t>262</w:t>
                              </w:r>
                            </w:p>
                          </w:txbxContent>
                        </wps:txbx>
                        <wps:bodyPr rot="0" vert="horz" wrap="none" lIns="0" tIns="0" rIns="0" bIns="0" anchor="t" anchorCtr="0">
                          <a:spAutoFit/>
                        </wps:bodyPr>
                      </wps:wsp>
                      <wps:wsp>
                        <wps:cNvPr id="2581"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F9B2E" w14:textId="77777777" w:rsidR="004A3395" w:rsidRDefault="004A3395" w:rsidP="003D3E52">
                              <w:r>
                                <w:rPr>
                                  <w:rFonts w:ascii="Arial" w:hAnsi="Arial" w:cs="Arial"/>
                                  <w:color w:val="000000"/>
                                  <w:sz w:val="8"/>
                                  <w:szCs w:val="8"/>
                                </w:rPr>
                                <w:t>335</w:t>
                              </w:r>
                            </w:p>
                          </w:txbxContent>
                        </wps:txbx>
                        <wps:bodyPr rot="0" vert="horz" wrap="none" lIns="0" tIns="0" rIns="0" bIns="0" anchor="t" anchorCtr="0">
                          <a:spAutoFit/>
                        </wps:bodyPr>
                      </wps:wsp>
                      <wps:wsp>
                        <wps:cNvPr id="2582"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5D19" w14:textId="77777777" w:rsidR="004A3395" w:rsidRDefault="004A3395" w:rsidP="003D3E52">
                              <w:r>
                                <w:rPr>
                                  <w:rFonts w:ascii="Arial" w:hAnsi="Arial" w:cs="Arial"/>
                                  <w:color w:val="000000"/>
                                  <w:sz w:val="8"/>
                                  <w:szCs w:val="8"/>
                                </w:rPr>
                                <w:t>324</w:t>
                              </w:r>
                            </w:p>
                          </w:txbxContent>
                        </wps:txbx>
                        <wps:bodyPr rot="0" vert="horz" wrap="none" lIns="0" tIns="0" rIns="0" bIns="0" anchor="t" anchorCtr="0">
                          <a:spAutoFit/>
                        </wps:bodyPr>
                      </wps:wsp>
                      <wps:wsp>
                        <wps:cNvPr id="2583"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FC62" w14:textId="77777777" w:rsidR="004A3395" w:rsidRDefault="004A3395" w:rsidP="003D3E52">
                              <w:r>
                                <w:rPr>
                                  <w:rFonts w:ascii="Arial" w:hAnsi="Arial" w:cs="Arial"/>
                                  <w:color w:val="000000"/>
                                  <w:sz w:val="8"/>
                                  <w:szCs w:val="8"/>
                                </w:rPr>
                                <w:t>298</w:t>
                              </w:r>
                            </w:p>
                          </w:txbxContent>
                        </wps:txbx>
                        <wps:bodyPr rot="0" vert="horz" wrap="none" lIns="0" tIns="0" rIns="0" bIns="0" anchor="t" anchorCtr="0">
                          <a:spAutoFit/>
                        </wps:bodyPr>
                      </wps:wsp>
                      <wps:wsp>
                        <wps:cNvPr id="2584"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49FD" w14:textId="77777777" w:rsidR="004A3395" w:rsidRDefault="004A3395" w:rsidP="003D3E52">
                              <w:r>
                                <w:rPr>
                                  <w:rFonts w:ascii="Arial" w:hAnsi="Arial" w:cs="Arial"/>
                                  <w:color w:val="000000"/>
                                  <w:sz w:val="8"/>
                                  <w:szCs w:val="8"/>
                                </w:rPr>
                                <w:t>381</w:t>
                              </w:r>
                            </w:p>
                          </w:txbxContent>
                        </wps:txbx>
                        <wps:bodyPr rot="0" vert="horz" wrap="none" lIns="0" tIns="0" rIns="0" bIns="0" anchor="t" anchorCtr="0">
                          <a:spAutoFit/>
                        </wps:bodyPr>
                      </wps:wsp>
                      <wps:wsp>
                        <wps:cNvPr id="2585"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FF632" w14:textId="77777777" w:rsidR="004A3395" w:rsidRDefault="004A3395" w:rsidP="003D3E52">
                              <w:r>
                                <w:rPr>
                                  <w:rFonts w:ascii="Arial" w:hAnsi="Arial" w:cs="Arial"/>
                                  <w:color w:val="000000"/>
                                  <w:sz w:val="8"/>
                                  <w:szCs w:val="8"/>
                                </w:rPr>
                                <w:t>372</w:t>
                              </w:r>
                            </w:p>
                          </w:txbxContent>
                        </wps:txbx>
                        <wps:bodyPr rot="0" vert="horz" wrap="none" lIns="0" tIns="0" rIns="0" bIns="0" anchor="t" anchorCtr="0">
                          <a:spAutoFit/>
                        </wps:bodyPr>
                      </wps:wsp>
                      <wps:wsp>
                        <wps:cNvPr id="2586"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6F71" w14:textId="77777777" w:rsidR="004A3395" w:rsidRDefault="004A3395" w:rsidP="003D3E52">
                              <w:r>
                                <w:rPr>
                                  <w:rFonts w:ascii="Arial" w:hAnsi="Arial" w:cs="Arial"/>
                                  <w:color w:val="000000"/>
                                  <w:sz w:val="8"/>
                                  <w:szCs w:val="8"/>
                                </w:rPr>
                                <w:t>354</w:t>
                              </w:r>
                            </w:p>
                          </w:txbxContent>
                        </wps:txbx>
                        <wps:bodyPr rot="0" vert="horz" wrap="none" lIns="0" tIns="0" rIns="0" bIns="0" anchor="t" anchorCtr="0">
                          <a:spAutoFit/>
                        </wps:bodyPr>
                      </wps:wsp>
                      <wps:wsp>
                        <wps:cNvPr id="2587"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A430" w14:textId="77777777" w:rsidR="004A3395" w:rsidRDefault="004A3395" w:rsidP="003D3E52">
                              <w:r>
                                <w:rPr>
                                  <w:rFonts w:ascii="Arial" w:hAnsi="Arial" w:cs="Arial"/>
                                  <w:color w:val="000000"/>
                                  <w:sz w:val="8"/>
                                  <w:szCs w:val="8"/>
                                </w:rPr>
                                <w:t>391</w:t>
                              </w:r>
                            </w:p>
                          </w:txbxContent>
                        </wps:txbx>
                        <wps:bodyPr rot="0" vert="horz" wrap="none" lIns="0" tIns="0" rIns="0" bIns="0" anchor="t" anchorCtr="0">
                          <a:spAutoFit/>
                        </wps:bodyPr>
                      </wps:wsp>
                      <wps:wsp>
                        <wps:cNvPr id="2588"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24B2" w14:textId="77777777" w:rsidR="004A3395" w:rsidRDefault="004A3395" w:rsidP="003D3E52">
                              <w:r>
                                <w:rPr>
                                  <w:rFonts w:ascii="Arial" w:hAnsi="Arial" w:cs="Arial"/>
                                  <w:color w:val="000000"/>
                                  <w:sz w:val="8"/>
                                  <w:szCs w:val="8"/>
                                </w:rPr>
                                <w:t>438</w:t>
                              </w:r>
                            </w:p>
                          </w:txbxContent>
                        </wps:txbx>
                        <wps:bodyPr rot="0" vert="horz" wrap="none" lIns="0" tIns="0" rIns="0" bIns="0" anchor="t" anchorCtr="0">
                          <a:spAutoFit/>
                        </wps:bodyPr>
                      </wps:wsp>
                      <wps:wsp>
                        <wps:cNvPr id="2589"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BAAA5" w14:textId="77777777" w:rsidR="004A3395" w:rsidRDefault="004A3395" w:rsidP="003D3E52">
                              <w:r>
                                <w:rPr>
                                  <w:rFonts w:ascii="Arial" w:hAnsi="Arial" w:cs="Arial"/>
                                  <w:color w:val="000000"/>
                                  <w:sz w:val="8"/>
                                  <w:szCs w:val="8"/>
                                </w:rPr>
                                <w:t>413</w:t>
                              </w:r>
                            </w:p>
                          </w:txbxContent>
                        </wps:txbx>
                        <wps:bodyPr rot="0" vert="horz" wrap="none" lIns="0" tIns="0" rIns="0" bIns="0" anchor="t" anchorCtr="0">
                          <a:spAutoFit/>
                        </wps:bodyPr>
                      </wps:wsp>
                      <wps:wsp>
                        <wps:cNvPr id="2590"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62BBC" w14:textId="77777777" w:rsidR="004A3395" w:rsidRDefault="004A3395" w:rsidP="003D3E52">
                              <w:r>
                                <w:rPr>
                                  <w:rFonts w:ascii="Arial" w:hAnsi="Arial" w:cs="Arial"/>
                                  <w:color w:val="000000"/>
                                  <w:sz w:val="8"/>
                                  <w:szCs w:val="8"/>
                                </w:rPr>
                                <w:t>405</w:t>
                              </w:r>
                            </w:p>
                          </w:txbxContent>
                        </wps:txbx>
                        <wps:bodyPr rot="0" vert="horz" wrap="none" lIns="0" tIns="0" rIns="0" bIns="0" anchor="t" anchorCtr="0">
                          <a:spAutoFit/>
                        </wps:bodyPr>
                      </wps:wsp>
                      <wps:wsp>
                        <wps:cNvPr id="2591"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9BD4" w14:textId="77777777" w:rsidR="004A3395" w:rsidRDefault="004A3395" w:rsidP="003D3E52">
                              <w:r>
                                <w:rPr>
                                  <w:rFonts w:ascii="Arial" w:hAnsi="Arial" w:cs="Arial"/>
                                  <w:color w:val="000000"/>
                                  <w:sz w:val="8"/>
                                  <w:szCs w:val="8"/>
                                </w:rPr>
                                <w:t>210</w:t>
                              </w:r>
                            </w:p>
                          </w:txbxContent>
                        </wps:txbx>
                        <wps:bodyPr rot="0" vert="horz" wrap="none" lIns="0" tIns="0" rIns="0" bIns="0" anchor="t" anchorCtr="0">
                          <a:spAutoFit/>
                        </wps:bodyPr>
                      </wps:wsp>
                      <wps:wsp>
                        <wps:cNvPr id="2592"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4600" w14:textId="77777777" w:rsidR="004A3395" w:rsidRDefault="004A3395" w:rsidP="003D3E52">
                              <w:r>
                                <w:rPr>
                                  <w:rFonts w:ascii="Arial" w:hAnsi="Arial" w:cs="Arial"/>
                                  <w:color w:val="000000"/>
                                  <w:sz w:val="8"/>
                                  <w:szCs w:val="8"/>
                                </w:rPr>
                                <w:t>204</w:t>
                              </w:r>
                            </w:p>
                          </w:txbxContent>
                        </wps:txbx>
                        <wps:bodyPr rot="0" vert="horz" wrap="none" lIns="0" tIns="0" rIns="0" bIns="0" anchor="t" anchorCtr="0">
                          <a:spAutoFit/>
                        </wps:bodyPr>
                      </wps:wsp>
                      <wps:wsp>
                        <wps:cNvPr id="2593"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C762" w14:textId="77777777" w:rsidR="004A3395" w:rsidRDefault="004A3395" w:rsidP="003D3E52">
                              <w:r>
                                <w:rPr>
                                  <w:rFonts w:ascii="Arial" w:hAnsi="Arial" w:cs="Arial"/>
                                  <w:color w:val="000000"/>
                                  <w:sz w:val="8"/>
                                  <w:szCs w:val="8"/>
                                </w:rPr>
                                <w:t>202</w:t>
                              </w:r>
                            </w:p>
                          </w:txbxContent>
                        </wps:txbx>
                        <wps:bodyPr rot="0" vert="horz" wrap="none" lIns="0" tIns="0" rIns="0" bIns="0" anchor="t" anchorCtr="0">
                          <a:spAutoFit/>
                        </wps:bodyPr>
                      </wps:wsp>
                      <wps:wsp>
                        <wps:cNvPr id="2594"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D91F9" w14:textId="77777777" w:rsidR="004A3395" w:rsidRDefault="004A3395" w:rsidP="003D3E52">
                              <w:r>
                                <w:rPr>
                                  <w:rFonts w:ascii="Arial" w:hAnsi="Arial" w:cs="Arial"/>
                                  <w:color w:val="000000"/>
                                  <w:sz w:val="8"/>
                                  <w:szCs w:val="8"/>
                                </w:rPr>
                                <w:t>221</w:t>
                              </w:r>
                            </w:p>
                          </w:txbxContent>
                        </wps:txbx>
                        <wps:bodyPr rot="0" vert="horz" wrap="none" lIns="0" tIns="0" rIns="0" bIns="0" anchor="t" anchorCtr="0">
                          <a:spAutoFit/>
                        </wps:bodyPr>
                      </wps:wsp>
                      <wps:wsp>
                        <wps:cNvPr id="2595"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1736" w14:textId="77777777" w:rsidR="004A3395" w:rsidRDefault="004A3395" w:rsidP="003D3E52">
                              <w:r>
                                <w:rPr>
                                  <w:rFonts w:ascii="Arial" w:hAnsi="Arial" w:cs="Arial"/>
                                  <w:color w:val="000000"/>
                                  <w:sz w:val="8"/>
                                  <w:szCs w:val="8"/>
                                </w:rPr>
                                <w:t>217</w:t>
                              </w:r>
                            </w:p>
                          </w:txbxContent>
                        </wps:txbx>
                        <wps:bodyPr rot="0" vert="horz" wrap="none" lIns="0" tIns="0" rIns="0" bIns="0" anchor="t" anchorCtr="0">
                          <a:spAutoFit/>
                        </wps:bodyPr>
                      </wps:wsp>
                      <wps:wsp>
                        <wps:cNvPr id="2596"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0F01" w14:textId="77777777" w:rsidR="004A3395" w:rsidRDefault="004A3395" w:rsidP="003D3E52">
                              <w:r>
                                <w:rPr>
                                  <w:rFonts w:ascii="Arial" w:hAnsi="Arial" w:cs="Arial"/>
                                  <w:color w:val="000000"/>
                                  <w:sz w:val="8"/>
                                  <w:szCs w:val="8"/>
                                </w:rPr>
                                <w:t>213</w:t>
                              </w:r>
                            </w:p>
                          </w:txbxContent>
                        </wps:txbx>
                        <wps:bodyPr rot="0" vert="horz" wrap="none" lIns="0" tIns="0" rIns="0" bIns="0" anchor="t" anchorCtr="0">
                          <a:spAutoFit/>
                        </wps:bodyPr>
                      </wps:wsp>
                      <wps:wsp>
                        <wps:cNvPr id="2597"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FFB07" w14:textId="77777777" w:rsidR="004A3395" w:rsidRDefault="004A3395" w:rsidP="003D3E52">
                              <w:r>
                                <w:rPr>
                                  <w:rFonts w:ascii="Arial" w:hAnsi="Arial" w:cs="Arial"/>
                                  <w:color w:val="000000"/>
                                  <w:sz w:val="8"/>
                                  <w:szCs w:val="8"/>
                                </w:rPr>
                                <w:t>233</w:t>
                              </w:r>
                            </w:p>
                          </w:txbxContent>
                        </wps:txbx>
                        <wps:bodyPr rot="0" vert="horz" wrap="none" lIns="0" tIns="0" rIns="0" bIns="0" anchor="t" anchorCtr="0">
                          <a:spAutoFit/>
                        </wps:bodyPr>
                      </wps:wsp>
                      <wps:wsp>
                        <wps:cNvPr id="2598"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DE52D" w14:textId="77777777" w:rsidR="004A3395" w:rsidRDefault="004A3395" w:rsidP="003D3E52">
                              <w:r>
                                <w:rPr>
                                  <w:rFonts w:ascii="Arial" w:hAnsi="Arial" w:cs="Arial"/>
                                  <w:color w:val="000000"/>
                                  <w:sz w:val="8"/>
                                  <w:szCs w:val="8"/>
                                </w:rPr>
                                <w:t>229</w:t>
                              </w:r>
                            </w:p>
                          </w:txbxContent>
                        </wps:txbx>
                        <wps:bodyPr rot="0" vert="horz" wrap="none" lIns="0" tIns="0" rIns="0" bIns="0" anchor="t" anchorCtr="0">
                          <a:spAutoFit/>
                        </wps:bodyPr>
                      </wps:wsp>
                      <wps:wsp>
                        <wps:cNvPr id="2599"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0B422" w14:textId="77777777" w:rsidR="004A3395" w:rsidRDefault="004A3395" w:rsidP="003D3E52">
                              <w:r>
                                <w:rPr>
                                  <w:rFonts w:ascii="Arial" w:hAnsi="Arial" w:cs="Arial"/>
                                  <w:color w:val="000000"/>
                                  <w:sz w:val="8"/>
                                  <w:szCs w:val="8"/>
                                </w:rPr>
                                <w:t>228</w:t>
                              </w:r>
                            </w:p>
                          </w:txbxContent>
                        </wps:txbx>
                        <wps:bodyPr rot="0" vert="horz" wrap="none" lIns="0" tIns="0" rIns="0" bIns="0" anchor="t" anchorCtr="0">
                          <a:spAutoFit/>
                        </wps:bodyPr>
                      </wps:wsp>
                      <wps:wsp>
                        <wps:cNvPr id="2600"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86AE" w14:textId="77777777" w:rsidR="004A3395" w:rsidRDefault="004A3395" w:rsidP="003D3E52">
                              <w:r>
                                <w:rPr>
                                  <w:rFonts w:ascii="Arial" w:hAnsi="Arial" w:cs="Arial"/>
                                  <w:color w:val="000000"/>
                                  <w:sz w:val="8"/>
                                  <w:szCs w:val="8"/>
                                </w:rPr>
                                <w:t>236</w:t>
                              </w:r>
                            </w:p>
                          </w:txbxContent>
                        </wps:txbx>
                        <wps:bodyPr rot="0" vert="horz" wrap="none" lIns="0" tIns="0" rIns="0" bIns="0" anchor="t" anchorCtr="0">
                          <a:spAutoFit/>
                        </wps:bodyPr>
                      </wps:wsp>
                      <wps:wsp>
                        <wps:cNvPr id="2601"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2825" w14:textId="77777777" w:rsidR="004A3395" w:rsidRDefault="004A3395" w:rsidP="003D3E52">
                              <w:r>
                                <w:rPr>
                                  <w:rFonts w:ascii="Arial" w:hAnsi="Arial" w:cs="Arial"/>
                                  <w:color w:val="000000"/>
                                  <w:sz w:val="8"/>
                                  <w:szCs w:val="8"/>
                                </w:rPr>
                                <w:t>256</w:t>
                              </w:r>
                            </w:p>
                          </w:txbxContent>
                        </wps:txbx>
                        <wps:bodyPr rot="0" vert="horz" wrap="none" lIns="0" tIns="0" rIns="0" bIns="0" anchor="t" anchorCtr="0">
                          <a:spAutoFit/>
                        </wps:bodyPr>
                      </wps:wsp>
                      <wps:wsp>
                        <wps:cNvPr id="2602"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5AC7F" w14:textId="77777777" w:rsidR="004A3395" w:rsidRDefault="004A3395" w:rsidP="003D3E52">
                              <w:r>
                                <w:rPr>
                                  <w:rFonts w:ascii="Arial" w:hAnsi="Arial" w:cs="Arial"/>
                                  <w:color w:val="000000"/>
                                  <w:sz w:val="8"/>
                                  <w:szCs w:val="8"/>
                                </w:rPr>
                                <w:t>249</w:t>
                              </w:r>
                            </w:p>
                          </w:txbxContent>
                        </wps:txbx>
                        <wps:bodyPr rot="0" vert="horz" wrap="none" lIns="0" tIns="0" rIns="0" bIns="0" anchor="t" anchorCtr="0">
                          <a:spAutoFit/>
                        </wps:bodyPr>
                      </wps:wsp>
                      <wps:wsp>
                        <wps:cNvPr id="2603"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7A8C6" w14:textId="77777777" w:rsidR="004A3395" w:rsidRDefault="004A3395" w:rsidP="003D3E52">
                              <w:r>
                                <w:rPr>
                                  <w:rFonts w:ascii="Arial" w:hAnsi="Arial" w:cs="Arial"/>
                                  <w:color w:val="000000"/>
                                  <w:sz w:val="8"/>
                                  <w:szCs w:val="8"/>
                                </w:rPr>
                                <w:t>242</w:t>
                              </w:r>
                            </w:p>
                          </w:txbxContent>
                        </wps:txbx>
                        <wps:bodyPr rot="0" vert="horz" wrap="none" lIns="0" tIns="0" rIns="0" bIns="0" anchor="t" anchorCtr="0">
                          <a:spAutoFit/>
                        </wps:bodyPr>
                      </wps:wsp>
                      <wps:wsp>
                        <wps:cNvPr id="2604"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FCFB" w14:textId="77777777" w:rsidR="004A3395" w:rsidRDefault="004A3395" w:rsidP="003D3E52">
                              <w:r>
                                <w:rPr>
                                  <w:rFonts w:ascii="Arial" w:hAnsi="Arial" w:cs="Arial"/>
                                  <w:color w:val="000000"/>
                                  <w:sz w:val="8"/>
                                  <w:szCs w:val="8"/>
                                </w:rPr>
                                <w:t>17</w:t>
                              </w:r>
                            </w:p>
                          </w:txbxContent>
                        </wps:txbx>
                        <wps:bodyPr rot="0" vert="horz" wrap="none" lIns="0" tIns="0" rIns="0" bIns="0" anchor="t" anchorCtr="0">
                          <a:spAutoFit/>
                        </wps:bodyPr>
                      </wps:wsp>
                      <wps:wsp>
                        <wps:cNvPr id="2605"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825D" w14:textId="77777777" w:rsidR="004A3395" w:rsidRDefault="004A3395" w:rsidP="003D3E52">
                              <w:r>
                                <w:rPr>
                                  <w:rFonts w:ascii="Arial" w:hAnsi="Arial" w:cs="Arial"/>
                                  <w:color w:val="000000"/>
                                  <w:sz w:val="8"/>
                                  <w:szCs w:val="8"/>
                                </w:rPr>
                                <w:t>8</w:t>
                              </w:r>
                            </w:p>
                          </w:txbxContent>
                        </wps:txbx>
                        <wps:bodyPr rot="0" vert="horz" wrap="none" lIns="0" tIns="0" rIns="0" bIns="0" anchor="t" anchorCtr="0">
                          <a:spAutoFit/>
                        </wps:bodyPr>
                      </wps:wsp>
                      <wps:wsp>
                        <wps:cNvPr id="2606"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DCA5" w14:textId="77777777" w:rsidR="004A3395" w:rsidRDefault="004A3395" w:rsidP="003D3E52">
                              <w:r>
                                <w:rPr>
                                  <w:rFonts w:ascii="Arial" w:hAnsi="Arial" w:cs="Arial"/>
                                  <w:color w:val="000000"/>
                                  <w:sz w:val="8"/>
                                  <w:szCs w:val="8"/>
                                </w:rPr>
                                <w:t>6</w:t>
                              </w:r>
                            </w:p>
                          </w:txbxContent>
                        </wps:txbx>
                        <wps:bodyPr rot="0" vert="horz" wrap="none" lIns="0" tIns="0" rIns="0" bIns="0" anchor="t" anchorCtr="0">
                          <a:spAutoFit/>
                        </wps:bodyPr>
                      </wps:wsp>
                      <wps:wsp>
                        <wps:cNvPr id="2607"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6B98B" w14:textId="77777777" w:rsidR="004A3395" w:rsidRDefault="004A3395" w:rsidP="003D3E52">
                              <w:r>
                                <w:rPr>
                                  <w:rFonts w:ascii="Arial" w:hAnsi="Arial" w:cs="Arial"/>
                                  <w:color w:val="000000"/>
                                  <w:sz w:val="8"/>
                                  <w:szCs w:val="8"/>
                                </w:rPr>
                                <w:t>80</w:t>
                              </w:r>
                            </w:p>
                          </w:txbxContent>
                        </wps:txbx>
                        <wps:bodyPr rot="0" vert="horz" wrap="none" lIns="0" tIns="0" rIns="0" bIns="0" anchor="t" anchorCtr="0">
                          <a:spAutoFit/>
                        </wps:bodyPr>
                      </wps:wsp>
                      <wps:wsp>
                        <wps:cNvPr id="2608"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E987" w14:textId="77777777" w:rsidR="004A3395" w:rsidRDefault="004A3395" w:rsidP="003D3E52">
                              <w:r>
                                <w:rPr>
                                  <w:rFonts w:ascii="Arial" w:hAnsi="Arial" w:cs="Arial"/>
                                  <w:color w:val="000000"/>
                                  <w:sz w:val="8"/>
                                  <w:szCs w:val="8"/>
                                </w:rPr>
                                <w:t>45</w:t>
                              </w:r>
                            </w:p>
                          </w:txbxContent>
                        </wps:txbx>
                        <wps:bodyPr rot="0" vert="horz" wrap="none" lIns="0" tIns="0" rIns="0" bIns="0" anchor="t" anchorCtr="0">
                          <a:spAutoFit/>
                        </wps:bodyPr>
                      </wps:wsp>
                      <wps:wsp>
                        <wps:cNvPr id="2609"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FDB7" w14:textId="77777777" w:rsidR="004A3395" w:rsidRDefault="004A3395" w:rsidP="003D3E52">
                              <w:r>
                                <w:rPr>
                                  <w:rFonts w:ascii="Arial" w:hAnsi="Arial" w:cs="Arial"/>
                                  <w:color w:val="000000"/>
                                  <w:sz w:val="8"/>
                                  <w:szCs w:val="8"/>
                                </w:rPr>
                                <w:t>38</w:t>
                              </w:r>
                            </w:p>
                          </w:txbxContent>
                        </wps:txbx>
                        <wps:bodyPr rot="0" vert="horz" wrap="none" lIns="0" tIns="0" rIns="0" bIns="0" anchor="t" anchorCtr="0">
                          <a:spAutoFit/>
                        </wps:bodyPr>
                      </wps:wsp>
                      <wps:wsp>
                        <wps:cNvPr id="2610"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0A3F" w14:textId="77777777" w:rsidR="004A3395" w:rsidRDefault="004A3395" w:rsidP="003D3E52">
                              <w:r>
                                <w:rPr>
                                  <w:rFonts w:ascii="Arial" w:hAnsi="Arial" w:cs="Arial"/>
                                  <w:color w:val="000000"/>
                                  <w:sz w:val="8"/>
                                  <w:szCs w:val="8"/>
                                </w:rPr>
                                <w:t>133</w:t>
                              </w:r>
                            </w:p>
                          </w:txbxContent>
                        </wps:txbx>
                        <wps:bodyPr rot="0" vert="horz" wrap="none" lIns="0" tIns="0" rIns="0" bIns="0" anchor="t" anchorCtr="0">
                          <a:spAutoFit/>
                        </wps:bodyPr>
                      </wps:wsp>
                      <wps:wsp>
                        <wps:cNvPr id="2611"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B0CC" w14:textId="77777777" w:rsidR="004A3395" w:rsidRDefault="004A3395" w:rsidP="003D3E52">
                              <w:r>
                                <w:rPr>
                                  <w:rFonts w:ascii="Arial" w:hAnsi="Arial" w:cs="Arial"/>
                                  <w:color w:val="000000"/>
                                  <w:sz w:val="8"/>
                                  <w:szCs w:val="8"/>
                                </w:rPr>
                                <w:t>109</w:t>
                              </w:r>
                            </w:p>
                          </w:txbxContent>
                        </wps:txbx>
                        <wps:bodyPr rot="0" vert="horz" wrap="none" lIns="0" tIns="0" rIns="0" bIns="0" anchor="t" anchorCtr="0">
                          <a:spAutoFit/>
                        </wps:bodyPr>
                      </wps:wsp>
                      <wps:wsp>
                        <wps:cNvPr id="2612"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33406" w14:textId="77777777" w:rsidR="004A3395" w:rsidRDefault="004A3395" w:rsidP="003D3E52">
                              <w:r>
                                <w:rPr>
                                  <w:rFonts w:ascii="Arial" w:hAnsi="Arial" w:cs="Arial"/>
                                  <w:color w:val="000000"/>
                                  <w:sz w:val="8"/>
                                  <w:szCs w:val="8"/>
                                </w:rPr>
                                <w:t>92</w:t>
                              </w:r>
                            </w:p>
                          </w:txbxContent>
                        </wps:txbx>
                        <wps:bodyPr rot="0" vert="horz" wrap="none" lIns="0" tIns="0" rIns="0" bIns="0" anchor="t" anchorCtr="0">
                          <a:spAutoFit/>
                        </wps:bodyPr>
                      </wps:wsp>
                      <wps:wsp>
                        <wps:cNvPr id="2613"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DCC8" w14:textId="77777777" w:rsidR="004A3395" w:rsidRDefault="004A3395" w:rsidP="003D3E52">
                              <w:r>
                                <w:rPr>
                                  <w:rFonts w:ascii="Arial" w:hAnsi="Arial" w:cs="Arial"/>
                                  <w:color w:val="000000"/>
                                  <w:sz w:val="8"/>
                                  <w:szCs w:val="8"/>
                                </w:rPr>
                                <w:t>156</w:t>
                              </w:r>
                            </w:p>
                          </w:txbxContent>
                        </wps:txbx>
                        <wps:bodyPr rot="0" vert="horz" wrap="none" lIns="0" tIns="0" rIns="0" bIns="0" anchor="t" anchorCtr="0">
                          <a:spAutoFit/>
                        </wps:bodyPr>
                      </wps:wsp>
                      <wps:wsp>
                        <wps:cNvPr id="2614"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6DED5" w14:textId="77777777" w:rsidR="004A3395" w:rsidRDefault="004A3395" w:rsidP="003D3E52">
                              <w:r>
                                <w:rPr>
                                  <w:rFonts w:ascii="Arial" w:hAnsi="Arial" w:cs="Arial"/>
                                  <w:color w:val="000000"/>
                                  <w:sz w:val="8"/>
                                  <w:szCs w:val="8"/>
                                </w:rPr>
                                <w:t>199</w:t>
                              </w:r>
                            </w:p>
                          </w:txbxContent>
                        </wps:txbx>
                        <wps:bodyPr rot="0" vert="horz" wrap="none" lIns="0" tIns="0" rIns="0" bIns="0" anchor="t" anchorCtr="0">
                          <a:spAutoFit/>
                        </wps:bodyPr>
                      </wps:wsp>
                      <wps:wsp>
                        <wps:cNvPr id="2615"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E0FCA" w14:textId="77777777" w:rsidR="004A3395" w:rsidRDefault="004A3395" w:rsidP="003D3E52">
                              <w:r>
                                <w:rPr>
                                  <w:rFonts w:ascii="Arial" w:hAnsi="Arial" w:cs="Arial"/>
                                  <w:color w:val="000000"/>
                                  <w:sz w:val="8"/>
                                  <w:szCs w:val="8"/>
                                </w:rPr>
                                <w:t>195</w:t>
                              </w:r>
                            </w:p>
                          </w:txbxContent>
                        </wps:txbx>
                        <wps:bodyPr rot="0" vert="horz" wrap="none" lIns="0" tIns="0" rIns="0" bIns="0" anchor="t" anchorCtr="0">
                          <a:spAutoFit/>
                        </wps:bodyPr>
                      </wps:wsp>
                      <wps:wsp>
                        <wps:cNvPr id="2616"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39B9" w14:textId="77777777" w:rsidR="004A3395" w:rsidRDefault="004A3395" w:rsidP="003D3E52">
                              <w:r>
                                <w:rPr>
                                  <w:rFonts w:ascii="Arial" w:hAnsi="Arial" w:cs="Arial"/>
                                  <w:color w:val="000000"/>
                                  <w:sz w:val="8"/>
                                  <w:szCs w:val="8"/>
                                </w:rPr>
                                <w:t>176</w:t>
                              </w:r>
                            </w:p>
                          </w:txbxContent>
                        </wps:txbx>
                        <wps:bodyPr rot="0" vert="horz" wrap="none" lIns="0" tIns="0" rIns="0" bIns="0" anchor="t" anchorCtr="0">
                          <a:spAutoFit/>
                        </wps:bodyPr>
                      </wps:wsp>
                      <wps:wsp>
                        <wps:cNvPr id="2617"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3E37" w14:textId="77777777" w:rsidR="004A3395" w:rsidRDefault="004A3395" w:rsidP="003D3E52">
                              <w:r>
                                <w:rPr>
                                  <w:rFonts w:ascii="Arial" w:hAnsi="Arial" w:cs="Arial"/>
                                  <w:color w:val="000000"/>
                                  <w:sz w:val="8"/>
                                  <w:szCs w:val="8"/>
                                </w:rPr>
                                <w:t>2</w:t>
                              </w:r>
                            </w:p>
                          </w:txbxContent>
                        </wps:txbx>
                        <wps:bodyPr rot="0" vert="horz" wrap="none" lIns="0" tIns="0" rIns="0" bIns="0" anchor="t" anchorCtr="0">
                          <a:spAutoFit/>
                        </wps:bodyPr>
                      </wps:wsp>
                      <wps:wsp>
                        <wps:cNvPr id="2618"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6DEC" w14:textId="77777777" w:rsidR="004A3395" w:rsidRDefault="004A3395" w:rsidP="003D3E52">
                              <w:r>
                                <w:rPr>
                                  <w:rFonts w:ascii="Arial" w:hAnsi="Arial" w:cs="Arial"/>
                                  <w:color w:val="000000"/>
                                  <w:sz w:val="8"/>
                                  <w:szCs w:val="8"/>
                                </w:rPr>
                                <w:t>0</w:t>
                              </w:r>
                            </w:p>
                          </w:txbxContent>
                        </wps:txbx>
                        <wps:bodyPr rot="0" vert="horz" wrap="none" lIns="0" tIns="0" rIns="0" bIns="0" anchor="t" anchorCtr="0">
                          <a:spAutoFit/>
                        </wps:bodyPr>
                      </wps:wsp>
                      <wps:wsp>
                        <wps:cNvPr id="2619"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C989C" w14:textId="77777777" w:rsidR="004A3395" w:rsidRDefault="004A3395" w:rsidP="003D3E52">
                              <w:r>
                                <w:rPr>
                                  <w:rFonts w:ascii="Arial" w:hAnsi="Arial" w:cs="Arial"/>
                                  <w:color w:val="9D9D9D"/>
                                  <w:sz w:val="8"/>
                                  <w:szCs w:val="8"/>
                                </w:rPr>
                                <w:t>178</w:t>
                              </w:r>
                            </w:p>
                          </w:txbxContent>
                        </wps:txbx>
                        <wps:bodyPr rot="0" vert="horz" wrap="none" lIns="0" tIns="0" rIns="0" bIns="0" anchor="t" anchorCtr="0">
                          <a:spAutoFit/>
                        </wps:bodyPr>
                      </wps:wsp>
                      <wps:wsp>
                        <wps:cNvPr id="2620"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E79C5" w14:textId="77777777" w:rsidR="004A3395" w:rsidRDefault="004A3395" w:rsidP="003D3E52">
                              <w:r>
                                <w:rPr>
                                  <w:rFonts w:ascii="Arial" w:hAnsi="Arial" w:cs="Arial"/>
                                  <w:color w:val="9D9D9D"/>
                                  <w:sz w:val="8"/>
                                  <w:szCs w:val="8"/>
                                </w:rPr>
                                <w:t>175</w:t>
                              </w:r>
                            </w:p>
                          </w:txbxContent>
                        </wps:txbx>
                        <wps:bodyPr rot="0" vert="horz" wrap="none" lIns="0" tIns="0" rIns="0" bIns="0" anchor="t" anchorCtr="0">
                          <a:spAutoFit/>
                        </wps:bodyPr>
                      </wps:wsp>
                      <wps:wsp>
                        <wps:cNvPr id="2621"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45A3" w14:textId="77777777" w:rsidR="004A3395" w:rsidRDefault="004A3395" w:rsidP="003D3E52">
                              <w:r>
                                <w:rPr>
                                  <w:rFonts w:ascii="Arial" w:hAnsi="Arial" w:cs="Arial"/>
                                  <w:color w:val="9D9D9D"/>
                                  <w:sz w:val="8"/>
                                  <w:szCs w:val="8"/>
                                </w:rPr>
                                <w:t>168</w:t>
                              </w:r>
                            </w:p>
                          </w:txbxContent>
                        </wps:txbx>
                        <wps:bodyPr rot="0" vert="horz" wrap="none" lIns="0" tIns="0" rIns="0" bIns="0" anchor="t" anchorCtr="0">
                          <a:spAutoFit/>
                        </wps:bodyPr>
                      </wps:wsp>
                      <wps:wsp>
                        <wps:cNvPr id="2622"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C3AC2" w14:textId="77777777" w:rsidR="004A3395" w:rsidRDefault="004A3395" w:rsidP="003D3E52">
                              <w:r>
                                <w:rPr>
                                  <w:rFonts w:ascii="Arial" w:hAnsi="Arial" w:cs="Arial"/>
                                  <w:color w:val="9D9D9D"/>
                                  <w:sz w:val="8"/>
                                  <w:szCs w:val="8"/>
                                </w:rPr>
                                <w:t>204</w:t>
                              </w:r>
                            </w:p>
                          </w:txbxContent>
                        </wps:txbx>
                        <wps:bodyPr rot="0" vert="horz" wrap="none" lIns="0" tIns="0" rIns="0" bIns="0" anchor="t" anchorCtr="0">
                          <a:spAutoFit/>
                        </wps:bodyPr>
                      </wps:wsp>
                      <wps:wsp>
                        <wps:cNvPr id="2623"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A3C13" w14:textId="77777777" w:rsidR="004A3395" w:rsidRDefault="004A3395" w:rsidP="003D3E52">
                              <w:r>
                                <w:rPr>
                                  <w:rFonts w:ascii="Arial" w:hAnsi="Arial" w:cs="Arial"/>
                                  <w:color w:val="9D9D9D"/>
                                  <w:sz w:val="8"/>
                                  <w:szCs w:val="8"/>
                                </w:rPr>
                                <w:t>199</w:t>
                              </w:r>
                            </w:p>
                          </w:txbxContent>
                        </wps:txbx>
                        <wps:bodyPr rot="0" vert="horz" wrap="none" lIns="0" tIns="0" rIns="0" bIns="0" anchor="t" anchorCtr="0">
                          <a:spAutoFit/>
                        </wps:bodyPr>
                      </wps:wsp>
                      <wps:wsp>
                        <wps:cNvPr id="2624"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977A" w14:textId="77777777" w:rsidR="004A3395" w:rsidRDefault="004A3395" w:rsidP="003D3E52">
                              <w:r>
                                <w:rPr>
                                  <w:rFonts w:ascii="Arial" w:hAnsi="Arial" w:cs="Arial"/>
                                  <w:color w:val="9D9D9D"/>
                                  <w:sz w:val="8"/>
                                  <w:szCs w:val="8"/>
                                </w:rPr>
                                <w:t>185</w:t>
                              </w:r>
                            </w:p>
                          </w:txbxContent>
                        </wps:txbx>
                        <wps:bodyPr rot="0" vert="horz" wrap="none" lIns="0" tIns="0" rIns="0" bIns="0" anchor="t" anchorCtr="0">
                          <a:spAutoFit/>
                        </wps:bodyPr>
                      </wps:wsp>
                      <wps:wsp>
                        <wps:cNvPr id="2625"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3CDB" w14:textId="77777777" w:rsidR="004A3395" w:rsidRDefault="004A3395" w:rsidP="003D3E52">
                              <w:r>
                                <w:rPr>
                                  <w:rFonts w:ascii="Arial" w:hAnsi="Arial" w:cs="Arial"/>
                                  <w:color w:val="9D9D9D"/>
                                  <w:sz w:val="8"/>
                                  <w:szCs w:val="8"/>
                                </w:rPr>
                                <w:t>263</w:t>
                              </w:r>
                            </w:p>
                          </w:txbxContent>
                        </wps:txbx>
                        <wps:bodyPr rot="0" vert="horz" wrap="none" lIns="0" tIns="0" rIns="0" bIns="0" anchor="t" anchorCtr="0">
                          <a:spAutoFit/>
                        </wps:bodyPr>
                      </wps:wsp>
                      <wps:wsp>
                        <wps:cNvPr id="2626"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3A987" w14:textId="77777777" w:rsidR="004A3395" w:rsidRDefault="004A3395" w:rsidP="003D3E52">
                              <w:r>
                                <w:rPr>
                                  <w:rFonts w:ascii="Arial" w:hAnsi="Arial" w:cs="Arial"/>
                                  <w:color w:val="9D9D9D"/>
                                  <w:sz w:val="8"/>
                                  <w:szCs w:val="8"/>
                                </w:rPr>
                                <w:t>243</w:t>
                              </w:r>
                            </w:p>
                          </w:txbxContent>
                        </wps:txbx>
                        <wps:bodyPr rot="0" vert="horz" wrap="none" lIns="0" tIns="0" rIns="0" bIns="0" anchor="t" anchorCtr="0">
                          <a:spAutoFit/>
                        </wps:bodyPr>
                      </wps:wsp>
                      <wps:wsp>
                        <wps:cNvPr id="2627"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F3D32" w14:textId="77777777" w:rsidR="004A3395" w:rsidRDefault="004A3395" w:rsidP="003D3E52">
                              <w:r>
                                <w:rPr>
                                  <w:rFonts w:ascii="Arial" w:hAnsi="Arial" w:cs="Arial"/>
                                  <w:color w:val="9D9D9D"/>
                                  <w:sz w:val="8"/>
                                  <w:szCs w:val="8"/>
                                </w:rPr>
                                <w:t>219</w:t>
                              </w:r>
                            </w:p>
                          </w:txbxContent>
                        </wps:txbx>
                        <wps:bodyPr rot="0" vert="horz" wrap="none" lIns="0" tIns="0" rIns="0" bIns="0" anchor="t" anchorCtr="0">
                          <a:spAutoFit/>
                        </wps:bodyPr>
                      </wps:wsp>
                      <wps:wsp>
                        <wps:cNvPr id="2628"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D0B24" w14:textId="77777777" w:rsidR="004A3395" w:rsidRDefault="004A3395" w:rsidP="003D3E52">
                              <w:r>
                                <w:rPr>
                                  <w:rFonts w:ascii="Arial" w:hAnsi="Arial" w:cs="Arial"/>
                                  <w:color w:val="9D9D9D"/>
                                  <w:sz w:val="8"/>
                                  <w:szCs w:val="8"/>
                                </w:rPr>
                                <w:t>280</w:t>
                              </w:r>
                            </w:p>
                          </w:txbxContent>
                        </wps:txbx>
                        <wps:bodyPr rot="0" vert="horz" wrap="none" lIns="0" tIns="0" rIns="0" bIns="0" anchor="t" anchorCtr="0">
                          <a:spAutoFit/>
                        </wps:bodyPr>
                      </wps:wsp>
                      <wps:wsp>
                        <wps:cNvPr id="2629"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267E" w14:textId="77777777" w:rsidR="004A3395" w:rsidRDefault="004A3395" w:rsidP="003D3E52">
                              <w:r>
                                <w:rPr>
                                  <w:rFonts w:ascii="Arial" w:hAnsi="Arial" w:cs="Arial"/>
                                  <w:color w:val="9D9D9D"/>
                                  <w:sz w:val="8"/>
                                  <w:szCs w:val="8"/>
                                </w:rPr>
                                <w:t>432</w:t>
                              </w:r>
                            </w:p>
                          </w:txbxContent>
                        </wps:txbx>
                        <wps:bodyPr rot="0" vert="horz" wrap="none" lIns="0" tIns="0" rIns="0" bIns="0" anchor="t" anchorCtr="0">
                          <a:spAutoFit/>
                        </wps:bodyPr>
                      </wps:wsp>
                      <wps:wsp>
                        <wps:cNvPr id="2630"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ED14" w14:textId="77777777" w:rsidR="004A3395" w:rsidRDefault="004A3395" w:rsidP="003D3E52">
                              <w:r>
                                <w:rPr>
                                  <w:rFonts w:ascii="Arial" w:hAnsi="Arial" w:cs="Arial"/>
                                  <w:color w:val="9D9D9D"/>
                                  <w:sz w:val="8"/>
                                  <w:szCs w:val="8"/>
                                </w:rPr>
                                <w:t>387</w:t>
                              </w:r>
                            </w:p>
                          </w:txbxContent>
                        </wps:txbx>
                        <wps:bodyPr rot="0" vert="horz" wrap="none" lIns="0" tIns="0" rIns="0" bIns="0" anchor="t" anchorCtr="0">
                          <a:spAutoFit/>
                        </wps:bodyPr>
                      </wps:wsp>
                      <wps:wsp>
                        <wps:cNvPr id="2631"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5FE9" w14:textId="77777777" w:rsidR="004A3395" w:rsidRDefault="004A3395" w:rsidP="003D3E52">
                              <w:r>
                                <w:rPr>
                                  <w:rFonts w:ascii="Arial" w:hAnsi="Arial" w:cs="Arial"/>
                                  <w:color w:val="9D9D9D"/>
                                  <w:sz w:val="8"/>
                                  <w:szCs w:val="8"/>
                                </w:rPr>
                                <w:t>322</w:t>
                              </w:r>
                            </w:p>
                          </w:txbxContent>
                        </wps:txbx>
                        <wps:bodyPr rot="0" vert="horz" wrap="none" lIns="0" tIns="0" rIns="0" bIns="0" anchor="t" anchorCtr="0">
                          <a:spAutoFit/>
                        </wps:bodyPr>
                      </wps:wsp>
                      <wps:wsp>
                        <wps:cNvPr id="2632"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EC2C" w14:textId="77777777" w:rsidR="004A3395" w:rsidRDefault="004A3395" w:rsidP="003D3E52">
                              <w:r>
                                <w:rPr>
                                  <w:rFonts w:ascii="Arial" w:hAnsi="Arial" w:cs="Arial"/>
                                  <w:color w:val="9D9D9D"/>
                                  <w:sz w:val="8"/>
                                  <w:szCs w:val="8"/>
                                </w:rPr>
                                <w:t>137</w:t>
                              </w:r>
                            </w:p>
                          </w:txbxContent>
                        </wps:txbx>
                        <wps:bodyPr rot="0" vert="horz" wrap="none" lIns="0" tIns="0" rIns="0" bIns="0" anchor="t" anchorCtr="0">
                          <a:spAutoFit/>
                        </wps:bodyPr>
                      </wps:wsp>
                      <wps:wsp>
                        <wps:cNvPr id="2633"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A530" w14:textId="77777777" w:rsidR="004A3395" w:rsidRDefault="004A3395" w:rsidP="003D3E52">
                              <w:r>
                                <w:rPr>
                                  <w:rFonts w:ascii="Arial" w:hAnsi="Arial" w:cs="Arial"/>
                                  <w:color w:val="9D9D9D"/>
                                  <w:sz w:val="8"/>
                                  <w:szCs w:val="8"/>
                                </w:rPr>
                                <w:t>136</w:t>
                              </w:r>
                            </w:p>
                          </w:txbxContent>
                        </wps:txbx>
                        <wps:bodyPr rot="0" vert="horz" wrap="none" lIns="0" tIns="0" rIns="0" bIns="0" anchor="t" anchorCtr="0">
                          <a:spAutoFit/>
                        </wps:bodyPr>
                      </wps:wsp>
                      <wps:wsp>
                        <wps:cNvPr id="2634"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1B62" w14:textId="77777777" w:rsidR="004A3395" w:rsidRDefault="004A3395" w:rsidP="003D3E52">
                              <w:r>
                                <w:rPr>
                                  <w:rFonts w:ascii="Arial" w:hAnsi="Arial" w:cs="Arial"/>
                                  <w:color w:val="9D9D9D"/>
                                  <w:sz w:val="8"/>
                                  <w:szCs w:val="8"/>
                                </w:rPr>
                                <w:t>133</w:t>
                              </w:r>
                            </w:p>
                          </w:txbxContent>
                        </wps:txbx>
                        <wps:bodyPr rot="0" vert="horz" wrap="none" lIns="0" tIns="0" rIns="0" bIns="0" anchor="t" anchorCtr="0">
                          <a:spAutoFit/>
                        </wps:bodyPr>
                      </wps:wsp>
                      <wps:wsp>
                        <wps:cNvPr id="2635"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5A84" w14:textId="77777777" w:rsidR="004A3395" w:rsidRDefault="004A3395" w:rsidP="003D3E52">
                              <w:r>
                                <w:rPr>
                                  <w:rFonts w:ascii="Arial" w:hAnsi="Arial" w:cs="Arial"/>
                                  <w:color w:val="9D9D9D"/>
                                  <w:sz w:val="8"/>
                                  <w:szCs w:val="8"/>
                                </w:rPr>
                                <w:t>143</w:t>
                              </w:r>
                            </w:p>
                          </w:txbxContent>
                        </wps:txbx>
                        <wps:bodyPr rot="0" vert="horz" wrap="none" lIns="0" tIns="0" rIns="0" bIns="0" anchor="t" anchorCtr="0">
                          <a:spAutoFit/>
                        </wps:bodyPr>
                      </wps:wsp>
                      <wps:wsp>
                        <wps:cNvPr id="2636"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EF7C" w14:textId="77777777" w:rsidR="004A3395" w:rsidRDefault="004A3395" w:rsidP="003D3E52">
                              <w:r>
                                <w:rPr>
                                  <w:rFonts w:ascii="Arial" w:hAnsi="Arial" w:cs="Arial"/>
                                  <w:color w:val="9D9D9D"/>
                                  <w:sz w:val="8"/>
                                  <w:szCs w:val="8"/>
                                </w:rPr>
                                <w:t>140</w:t>
                              </w:r>
                            </w:p>
                          </w:txbxContent>
                        </wps:txbx>
                        <wps:bodyPr rot="0" vert="horz" wrap="none" lIns="0" tIns="0" rIns="0" bIns="0" anchor="t" anchorCtr="0">
                          <a:spAutoFit/>
                        </wps:bodyPr>
                      </wps:wsp>
                      <wps:wsp>
                        <wps:cNvPr id="2637"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5B8D" w14:textId="77777777" w:rsidR="004A3395" w:rsidRDefault="004A3395" w:rsidP="003D3E52">
                              <w:r>
                                <w:rPr>
                                  <w:rFonts w:ascii="Arial" w:hAnsi="Arial" w:cs="Arial"/>
                                  <w:color w:val="9D9D9D"/>
                                  <w:sz w:val="8"/>
                                  <w:szCs w:val="8"/>
                                </w:rPr>
                                <w:t>139</w:t>
                              </w:r>
                            </w:p>
                          </w:txbxContent>
                        </wps:txbx>
                        <wps:bodyPr rot="0" vert="horz" wrap="none" lIns="0" tIns="0" rIns="0" bIns="0" anchor="t" anchorCtr="0">
                          <a:spAutoFit/>
                        </wps:bodyPr>
                      </wps:wsp>
                      <wps:wsp>
                        <wps:cNvPr id="2638"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B835" w14:textId="77777777" w:rsidR="004A3395" w:rsidRDefault="004A3395" w:rsidP="003D3E52">
                              <w:r>
                                <w:rPr>
                                  <w:rFonts w:ascii="Arial" w:hAnsi="Arial" w:cs="Arial"/>
                                  <w:color w:val="9D9D9D"/>
                                  <w:sz w:val="8"/>
                                  <w:szCs w:val="8"/>
                                </w:rPr>
                                <w:t>151</w:t>
                              </w:r>
                            </w:p>
                          </w:txbxContent>
                        </wps:txbx>
                        <wps:bodyPr rot="0" vert="horz" wrap="none" lIns="0" tIns="0" rIns="0" bIns="0" anchor="t" anchorCtr="0">
                          <a:spAutoFit/>
                        </wps:bodyPr>
                      </wps:wsp>
                      <wps:wsp>
                        <wps:cNvPr id="2639"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FB93" w14:textId="77777777" w:rsidR="004A3395" w:rsidRDefault="004A3395" w:rsidP="003D3E52">
                              <w:r>
                                <w:rPr>
                                  <w:rFonts w:ascii="Arial" w:hAnsi="Arial" w:cs="Arial"/>
                                  <w:color w:val="9D9D9D"/>
                                  <w:sz w:val="8"/>
                                  <w:szCs w:val="8"/>
                                </w:rPr>
                                <w:t>147</w:t>
                              </w:r>
                            </w:p>
                          </w:txbxContent>
                        </wps:txbx>
                        <wps:bodyPr rot="0" vert="horz" wrap="none" lIns="0" tIns="0" rIns="0" bIns="0" anchor="t" anchorCtr="0">
                          <a:spAutoFit/>
                        </wps:bodyPr>
                      </wps:wsp>
                      <wps:wsp>
                        <wps:cNvPr id="2640"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94431" w14:textId="77777777" w:rsidR="004A3395" w:rsidRDefault="004A3395" w:rsidP="003D3E52">
                              <w:r>
                                <w:rPr>
                                  <w:rFonts w:ascii="Arial" w:hAnsi="Arial" w:cs="Arial"/>
                                  <w:color w:val="9D9D9D"/>
                                  <w:sz w:val="8"/>
                                  <w:szCs w:val="8"/>
                                </w:rPr>
                                <w:t>146</w:t>
                              </w:r>
                            </w:p>
                          </w:txbxContent>
                        </wps:txbx>
                        <wps:bodyPr rot="0" vert="horz" wrap="none" lIns="0" tIns="0" rIns="0" bIns="0" anchor="t" anchorCtr="0">
                          <a:spAutoFit/>
                        </wps:bodyPr>
                      </wps:wsp>
                      <wps:wsp>
                        <wps:cNvPr id="2641"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E5504" w14:textId="77777777" w:rsidR="004A3395" w:rsidRDefault="004A3395" w:rsidP="003D3E52">
                              <w:r>
                                <w:rPr>
                                  <w:rFonts w:ascii="Arial" w:hAnsi="Arial" w:cs="Arial"/>
                                  <w:color w:val="9D9D9D"/>
                                  <w:sz w:val="8"/>
                                  <w:szCs w:val="8"/>
                                </w:rPr>
                                <w:t>157</w:t>
                              </w:r>
                            </w:p>
                          </w:txbxContent>
                        </wps:txbx>
                        <wps:bodyPr rot="0" vert="horz" wrap="none" lIns="0" tIns="0" rIns="0" bIns="0" anchor="t" anchorCtr="0">
                          <a:spAutoFit/>
                        </wps:bodyPr>
                      </wps:wsp>
                      <wps:wsp>
                        <wps:cNvPr id="2642"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5BEA" w14:textId="77777777" w:rsidR="004A3395" w:rsidRDefault="004A3395" w:rsidP="003D3E52">
                              <w:r>
                                <w:rPr>
                                  <w:rFonts w:ascii="Arial" w:hAnsi="Arial" w:cs="Arial"/>
                                  <w:color w:val="9D9D9D"/>
                                  <w:sz w:val="8"/>
                                  <w:szCs w:val="8"/>
                                </w:rPr>
                                <w:t>166</w:t>
                              </w:r>
                            </w:p>
                          </w:txbxContent>
                        </wps:txbx>
                        <wps:bodyPr rot="0" vert="horz" wrap="none" lIns="0" tIns="0" rIns="0" bIns="0" anchor="t" anchorCtr="0">
                          <a:spAutoFit/>
                        </wps:bodyPr>
                      </wps:wsp>
                      <wps:wsp>
                        <wps:cNvPr id="2643"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28C9" w14:textId="77777777" w:rsidR="004A3395" w:rsidRDefault="004A3395" w:rsidP="003D3E52">
                              <w:r>
                                <w:rPr>
                                  <w:rFonts w:ascii="Arial" w:hAnsi="Arial" w:cs="Arial"/>
                                  <w:color w:val="9D9D9D"/>
                                  <w:sz w:val="8"/>
                                  <w:szCs w:val="8"/>
                                </w:rPr>
                                <w:t>164</w:t>
                              </w:r>
                            </w:p>
                          </w:txbxContent>
                        </wps:txbx>
                        <wps:bodyPr rot="0" vert="horz" wrap="none" lIns="0" tIns="0" rIns="0" bIns="0" anchor="t" anchorCtr="0">
                          <a:spAutoFit/>
                        </wps:bodyPr>
                      </wps:wsp>
                      <wps:wsp>
                        <wps:cNvPr id="2644"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3918" w14:textId="77777777" w:rsidR="004A3395" w:rsidRDefault="004A3395" w:rsidP="003D3E52">
                              <w:r>
                                <w:rPr>
                                  <w:rFonts w:ascii="Arial" w:hAnsi="Arial" w:cs="Arial"/>
                                  <w:color w:val="9D9D9D"/>
                                  <w:sz w:val="8"/>
                                  <w:szCs w:val="8"/>
                                </w:rPr>
                                <w:t>158</w:t>
                              </w:r>
                            </w:p>
                          </w:txbxContent>
                        </wps:txbx>
                        <wps:bodyPr rot="0" vert="horz" wrap="none" lIns="0" tIns="0" rIns="0" bIns="0" anchor="t" anchorCtr="0">
                          <a:spAutoFit/>
                        </wps:bodyPr>
                      </wps:wsp>
                      <wps:wsp>
                        <wps:cNvPr id="2645"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1BF0" w14:textId="77777777" w:rsidR="004A3395" w:rsidRDefault="004A3395" w:rsidP="003D3E52">
                              <w:r>
                                <w:rPr>
                                  <w:rFonts w:ascii="Arial" w:hAnsi="Arial" w:cs="Arial"/>
                                  <w:color w:val="9D9D9D"/>
                                  <w:sz w:val="8"/>
                                  <w:szCs w:val="8"/>
                                </w:rPr>
                                <w:t>13</w:t>
                              </w:r>
                            </w:p>
                          </w:txbxContent>
                        </wps:txbx>
                        <wps:bodyPr rot="0" vert="horz" wrap="none" lIns="0" tIns="0" rIns="0" bIns="0" anchor="t" anchorCtr="0">
                          <a:spAutoFit/>
                        </wps:bodyPr>
                      </wps:wsp>
                      <wps:wsp>
                        <wps:cNvPr id="2646"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0D297" w14:textId="77777777" w:rsidR="004A3395" w:rsidRDefault="004A3395" w:rsidP="003D3E52">
                              <w:r>
                                <w:rPr>
                                  <w:rFonts w:ascii="Arial" w:hAnsi="Arial" w:cs="Arial"/>
                                  <w:color w:val="9D9D9D"/>
                                  <w:sz w:val="8"/>
                                  <w:szCs w:val="8"/>
                                </w:rPr>
                                <w:t>1</w:t>
                              </w:r>
                            </w:p>
                          </w:txbxContent>
                        </wps:txbx>
                        <wps:bodyPr rot="0" vert="horz" wrap="none" lIns="0" tIns="0" rIns="0" bIns="0" anchor="t" anchorCtr="0">
                          <a:spAutoFit/>
                        </wps:bodyPr>
                      </wps:wsp>
                      <wps:wsp>
                        <wps:cNvPr id="2647"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F19D" w14:textId="77777777" w:rsidR="004A3395" w:rsidRDefault="004A3395" w:rsidP="003D3E52">
                              <w:r>
                                <w:rPr>
                                  <w:rFonts w:ascii="Arial" w:hAnsi="Arial" w:cs="Arial"/>
                                  <w:color w:val="9D9D9D"/>
                                  <w:sz w:val="8"/>
                                  <w:szCs w:val="8"/>
                                </w:rPr>
                                <w:t>1</w:t>
                              </w:r>
                            </w:p>
                          </w:txbxContent>
                        </wps:txbx>
                        <wps:bodyPr rot="0" vert="horz" wrap="none" lIns="0" tIns="0" rIns="0" bIns="0" anchor="t" anchorCtr="0">
                          <a:spAutoFit/>
                        </wps:bodyPr>
                      </wps:wsp>
                      <wps:wsp>
                        <wps:cNvPr id="2648"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6688" w14:textId="77777777" w:rsidR="004A3395" w:rsidRDefault="004A3395" w:rsidP="003D3E52">
                              <w:r>
                                <w:rPr>
                                  <w:rFonts w:ascii="Arial" w:hAnsi="Arial" w:cs="Arial"/>
                                  <w:color w:val="9D9D9D"/>
                                  <w:sz w:val="8"/>
                                  <w:szCs w:val="8"/>
                                </w:rPr>
                                <w:t>56</w:t>
                              </w:r>
                            </w:p>
                          </w:txbxContent>
                        </wps:txbx>
                        <wps:bodyPr rot="0" vert="horz" wrap="none" lIns="0" tIns="0" rIns="0" bIns="0" anchor="t" anchorCtr="0">
                          <a:spAutoFit/>
                        </wps:bodyPr>
                      </wps:wsp>
                      <wps:wsp>
                        <wps:cNvPr id="2649"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F98C6" w14:textId="77777777" w:rsidR="004A3395" w:rsidRDefault="004A3395" w:rsidP="003D3E52">
                              <w:r>
                                <w:rPr>
                                  <w:rFonts w:ascii="Arial" w:hAnsi="Arial" w:cs="Arial"/>
                                  <w:color w:val="9D9D9D"/>
                                  <w:sz w:val="8"/>
                                  <w:szCs w:val="8"/>
                                </w:rPr>
                                <w:t>35</w:t>
                              </w:r>
                            </w:p>
                          </w:txbxContent>
                        </wps:txbx>
                        <wps:bodyPr rot="0" vert="horz" wrap="none" lIns="0" tIns="0" rIns="0" bIns="0" anchor="t" anchorCtr="0">
                          <a:spAutoFit/>
                        </wps:bodyPr>
                      </wps:wsp>
                      <wps:wsp>
                        <wps:cNvPr id="2650"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9ACB" w14:textId="77777777" w:rsidR="004A3395" w:rsidRDefault="004A3395" w:rsidP="003D3E52">
                              <w:r>
                                <w:rPr>
                                  <w:rFonts w:ascii="Arial" w:hAnsi="Arial" w:cs="Arial"/>
                                  <w:color w:val="9D9D9D"/>
                                  <w:sz w:val="8"/>
                                  <w:szCs w:val="8"/>
                                </w:rPr>
                                <w:t>26</w:t>
                              </w:r>
                            </w:p>
                          </w:txbxContent>
                        </wps:txbx>
                        <wps:bodyPr rot="0" vert="horz" wrap="none" lIns="0" tIns="0" rIns="0" bIns="0" anchor="t" anchorCtr="0">
                          <a:spAutoFit/>
                        </wps:bodyPr>
                      </wps:wsp>
                      <wps:wsp>
                        <wps:cNvPr id="2651"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A1555" w14:textId="77777777" w:rsidR="004A3395" w:rsidRDefault="004A3395" w:rsidP="003D3E52">
                              <w:r>
                                <w:rPr>
                                  <w:rFonts w:ascii="Arial" w:hAnsi="Arial" w:cs="Arial"/>
                                  <w:color w:val="9D9D9D"/>
                                  <w:sz w:val="8"/>
                                  <w:szCs w:val="8"/>
                                </w:rPr>
                                <w:t>99</w:t>
                              </w:r>
                            </w:p>
                          </w:txbxContent>
                        </wps:txbx>
                        <wps:bodyPr rot="0" vert="horz" wrap="none" lIns="0" tIns="0" rIns="0" bIns="0" anchor="t" anchorCtr="0">
                          <a:spAutoFit/>
                        </wps:bodyPr>
                      </wps:wsp>
                      <wps:wsp>
                        <wps:cNvPr id="2652"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4A925" w14:textId="77777777" w:rsidR="004A3395" w:rsidRDefault="004A3395" w:rsidP="003D3E52">
                              <w:r>
                                <w:rPr>
                                  <w:rFonts w:ascii="Arial" w:hAnsi="Arial" w:cs="Arial"/>
                                  <w:color w:val="9D9D9D"/>
                                  <w:sz w:val="8"/>
                                  <w:szCs w:val="8"/>
                                </w:rPr>
                                <w:t>80</w:t>
                              </w:r>
                            </w:p>
                          </w:txbxContent>
                        </wps:txbx>
                        <wps:bodyPr rot="0" vert="horz" wrap="none" lIns="0" tIns="0" rIns="0" bIns="0" anchor="t" anchorCtr="0">
                          <a:spAutoFit/>
                        </wps:bodyPr>
                      </wps:wsp>
                      <wps:wsp>
                        <wps:cNvPr id="2653"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54547" w14:textId="77777777" w:rsidR="004A3395" w:rsidRDefault="004A3395" w:rsidP="003D3E52">
                              <w:r>
                                <w:rPr>
                                  <w:rFonts w:ascii="Arial" w:hAnsi="Arial" w:cs="Arial"/>
                                  <w:color w:val="9D9D9D"/>
                                  <w:sz w:val="8"/>
                                  <w:szCs w:val="8"/>
                                </w:rPr>
                                <w:t>69</w:t>
                              </w:r>
                            </w:p>
                          </w:txbxContent>
                        </wps:txbx>
                        <wps:bodyPr rot="0" vert="horz" wrap="none" lIns="0" tIns="0" rIns="0" bIns="0" anchor="t" anchorCtr="0">
                          <a:spAutoFit/>
                        </wps:bodyPr>
                      </wps:wsp>
                      <wps:wsp>
                        <wps:cNvPr id="2654"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2E129" w14:textId="77777777" w:rsidR="004A3395" w:rsidRDefault="004A3395" w:rsidP="003D3E52">
                              <w:r>
                                <w:rPr>
                                  <w:rFonts w:ascii="Arial" w:hAnsi="Arial" w:cs="Arial"/>
                                  <w:color w:val="9D9D9D"/>
                                  <w:sz w:val="8"/>
                                  <w:szCs w:val="8"/>
                                </w:rPr>
                                <w:t>115</w:t>
                              </w:r>
                            </w:p>
                          </w:txbxContent>
                        </wps:txbx>
                        <wps:bodyPr rot="0" vert="horz" wrap="none" lIns="0" tIns="0" rIns="0" bIns="0" anchor="t" anchorCtr="0">
                          <a:spAutoFit/>
                        </wps:bodyPr>
                      </wps:wsp>
                      <wps:wsp>
                        <wps:cNvPr id="2655"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6332" w14:textId="77777777" w:rsidR="004A3395" w:rsidRDefault="004A3395" w:rsidP="003D3E52">
                              <w:r>
                                <w:rPr>
                                  <w:rFonts w:ascii="Arial" w:hAnsi="Arial" w:cs="Arial"/>
                                  <w:color w:val="9D9D9D"/>
                                  <w:sz w:val="8"/>
                                  <w:szCs w:val="8"/>
                                </w:rPr>
                                <w:t>133</w:t>
                              </w:r>
                            </w:p>
                          </w:txbxContent>
                        </wps:txbx>
                        <wps:bodyPr rot="0" vert="horz" wrap="none" lIns="0" tIns="0" rIns="0" bIns="0" anchor="t" anchorCtr="0">
                          <a:spAutoFit/>
                        </wps:bodyPr>
                      </wps:wsp>
                      <wps:wsp>
                        <wps:cNvPr id="2656"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CF7C4" w14:textId="77777777" w:rsidR="004A3395" w:rsidRDefault="004A3395" w:rsidP="003D3E52">
                              <w:r>
                                <w:rPr>
                                  <w:rFonts w:ascii="Arial" w:hAnsi="Arial" w:cs="Arial"/>
                                  <w:color w:val="9D9D9D"/>
                                  <w:sz w:val="8"/>
                                  <w:szCs w:val="8"/>
                                </w:rPr>
                                <w:t>132</w:t>
                              </w:r>
                            </w:p>
                          </w:txbxContent>
                        </wps:txbx>
                        <wps:bodyPr rot="0" vert="horz" wrap="none" lIns="0" tIns="0" rIns="0" bIns="0" anchor="t" anchorCtr="0">
                          <a:spAutoFit/>
                        </wps:bodyPr>
                      </wps:wsp>
                      <wps:wsp>
                        <wps:cNvPr id="2657"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4AB1" w14:textId="77777777" w:rsidR="004A3395" w:rsidRDefault="004A3395" w:rsidP="003D3E52">
                              <w:r>
                                <w:rPr>
                                  <w:rFonts w:ascii="Arial" w:hAnsi="Arial" w:cs="Arial"/>
                                  <w:color w:val="9D9D9D"/>
                                  <w:sz w:val="8"/>
                                  <w:szCs w:val="8"/>
                                </w:rPr>
                                <w:t>121</w:t>
                              </w:r>
                            </w:p>
                          </w:txbxContent>
                        </wps:txbx>
                        <wps:bodyPr rot="0" vert="horz" wrap="none" lIns="0" tIns="0" rIns="0" bIns="0" anchor="t" anchorCtr="0">
                          <a:spAutoFit/>
                        </wps:bodyPr>
                      </wps:wsp>
                      <wps:wsp>
                        <wps:cNvPr id="2658"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20B95" w14:textId="77777777" w:rsidR="004A3395" w:rsidRDefault="004A3395" w:rsidP="003D3E52">
                              <w:r>
                                <w:rPr>
                                  <w:rFonts w:ascii="Arial" w:hAnsi="Arial" w:cs="Arial"/>
                                  <w:color w:val="9D9D9D"/>
                                  <w:sz w:val="8"/>
                                  <w:szCs w:val="8"/>
                                </w:rPr>
                                <w:t>2</w:t>
                              </w:r>
                            </w:p>
                          </w:txbxContent>
                        </wps:txbx>
                        <wps:bodyPr rot="0" vert="horz" wrap="none" lIns="0" tIns="0" rIns="0" bIns="0" anchor="t" anchorCtr="0">
                          <a:spAutoFit/>
                        </wps:bodyPr>
                      </wps:wsp>
                      <wps:wsp>
                        <wps:cNvPr id="2659"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2A76" w14:textId="77777777" w:rsidR="004A3395" w:rsidRDefault="004A3395" w:rsidP="003D3E52">
                              <w:r>
                                <w:rPr>
                                  <w:rFonts w:ascii="Arial" w:hAnsi="Arial" w:cs="Arial"/>
                                  <w:color w:val="9D9D9D"/>
                                  <w:sz w:val="8"/>
                                  <w:szCs w:val="8"/>
                                </w:rPr>
                                <w:t>0</w:t>
                              </w:r>
                            </w:p>
                          </w:txbxContent>
                        </wps:txbx>
                        <wps:bodyPr rot="0" vert="horz" wrap="none" lIns="0" tIns="0" rIns="0" bIns="0" anchor="t" anchorCtr="0">
                          <a:spAutoFit/>
                        </wps:bodyPr>
                      </wps:wsp>
                      <wps:wsp>
                        <wps:cNvPr id="2660"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1CCB3" w14:textId="77777777" w:rsidR="004A3395" w:rsidRDefault="004A3395" w:rsidP="003D3E52">
                              <w:r>
                                <w:rPr>
                                  <w:rFonts w:ascii="Arial" w:hAnsi="Arial" w:cs="Arial"/>
                                  <w:color w:val="000000"/>
                                  <w:sz w:val="8"/>
                                  <w:szCs w:val="8"/>
                                </w:rPr>
                                <w:t>Dabrafenib</w:t>
                              </w:r>
                            </w:p>
                          </w:txbxContent>
                        </wps:txbx>
                        <wps:bodyPr rot="0" vert="horz" wrap="none" lIns="0" tIns="0" rIns="0" bIns="0" anchor="t" anchorCtr="0">
                          <a:spAutoFit/>
                        </wps:bodyPr>
                      </wps:wsp>
                      <wps:wsp>
                        <wps:cNvPr id="2661"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4E3AD" w14:textId="77777777" w:rsidR="004A3395" w:rsidRDefault="004A3395" w:rsidP="003D3E52">
                              <w:r>
                                <w:rPr>
                                  <w:rFonts w:ascii="Arial" w:hAnsi="Arial" w:cs="Arial"/>
                                  <w:color w:val="000000"/>
                                  <w:sz w:val="8"/>
                                  <w:szCs w:val="8"/>
                                </w:rPr>
                                <w:t xml:space="preserve">+ </w:t>
                              </w:r>
                            </w:p>
                          </w:txbxContent>
                        </wps:txbx>
                        <wps:bodyPr rot="0" vert="horz" wrap="none" lIns="0" tIns="0" rIns="0" bIns="0" anchor="t" anchorCtr="0">
                          <a:spAutoFit/>
                        </wps:bodyPr>
                      </wps:wsp>
                      <wps:wsp>
                        <wps:cNvPr id="2662"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21B4" w14:textId="77777777" w:rsidR="004A3395" w:rsidRDefault="004A3395" w:rsidP="003D3E52">
                              <w:r>
                                <w:rPr>
                                  <w:rFonts w:ascii="Arial" w:hAnsi="Arial" w:cs="Arial"/>
                                  <w:color w:val="000000"/>
                                  <w:sz w:val="8"/>
                                  <w:szCs w:val="8"/>
                                </w:rPr>
                                <w:t>Trametinib</w:t>
                              </w:r>
                            </w:p>
                          </w:txbxContent>
                        </wps:txbx>
                        <wps:bodyPr rot="0" vert="horz" wrap="none" lIns="0" tIns="0" rIns="0" bIns="0" anchor="t" anchorCtr="0">
                          <a:spAutoFit/>
                        </wps:bodyPr>
                      </wps:wsp>
                      <wps:wsp>
                        <wps:cNvPr id="2663"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C940" w14:textId="77777777" w:rsidR="004A3395" w:rsidRDefault="004A3395" w:rsidP="003D3E52">
                              <w:r>
                                <w:rPr>
                                  <w:rFonts w:ascii="Arial" w:hAnsi="Arial" w:cs="Arial"/>
                                  <w:color w:val="9D9D9D"/>
                                  <w:sz w:val="8"/>
                                  <w:szCs w:val="8"/>
                                </w:rPr>
                                <w:t>Placebo</w:t>
                              </w:r>
                            </w:p>
                          </w:txbxContent>
                        </wps:txbx>
                        <wps:bodyPr rot="0" vert="horz" wrap="none" lIns="0" tIns="0" rIns="0" bIns="0" anchor="t" anchorCtr="0">
                          <a:spAutoFit/>
                        </wps:bodyPr>
                      </wps:wsp>
                      <wps:wsp>
                        <wps:cNvPr id="2664" name="Rectangle 899"/>
                        <wps:cNvSpPr>
                          <a:spLocks noChangeArrowheads="1"/>
                        </wps:cNvSpPr>
                        <wps:spPr bwMode="auto">
                          <a:xfrm>
                            <a:off x="173355" y="2847324"/>
                            <a:ext cx="60452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A2D8" w14:textId="77777777" w:rsidR="004A3395" w:rsidRDefault="004A3395" w:rsidP="003D3E52">
                              <w:r w:rsidRPr="00B46500">
                                <w:rPr>
                                  <w:rFonts w:ascii="Arial" w:hAnsi="Arial" w:cs="Arial"/>
                                  <w:b/>
                                  <w:bCs/>
                                  <w:color w:val="000000"/>
                                  <w:sz w:val="8"/>
                                  <w:szCs w:val="8"/>
                                </w:rPr>
                                <w:t>Forsøgsdeltagere i risiko</w:t>
                              </w:r>
                            </w:p>
                            <w:p w14:paraId="7B884FD9" w14:textId="32998058" w:rsidR="004A3395" w:rsidRDefault="004A3395" w:rsidP="003D3E52"/>
                          </w:txbxContent>
                        </wps:txbx>
                        <wps:bodyPr rot="0" vert="horz" wrap="none" lIns="0" tIns="0" rIns="0" bIns="0" anchor="t" anchorCtr="0">
                          <a:spAutoFit/>
                        </wps:bodyPr>
                      </wps:wsp>
                      <wps:wsp>
                        <wps:cNvPr id="2665"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43FA" w14:textId="77777777" w:rsidR="004A3395" w:rsidRDefault="004A3395" w:rsidP="003D3E52">
                              <w:r>
                                <w:rPr>
                                  <w:rFonts w:ascii="Arial" w:hAnsi="Arial" w:cs="Arial"/>
                                  <w:color w:val="000000"/>
                                  <w:sz w:val="12"/>
                                  <w:szCs w:val="12"/>
                                </w:rPr>
                                <w:t>Dabrafenib</w:t>
                              </w:r>
                            </w:p>
                          </w:txbxContent>
                        </wps:txbx>
                        <wps:bodyPr rot="0" vert="horz" wrap="none" lIns="0" tIns="0" rIns="0" bIns="0" anchor="t" anchorCtr="0">
                          <a:spAutoFit/>
                        </wps:bodyPr>
                      </wps:wsp>
                      <wps:wsp>
                        <wps:cNvPr id="2667"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A27D" w14:textId="77777777" w:rsidR="004A3395" w:rsidRDefault="004A3395" w:rsidP="003D3E52">
                              <w:r>
                                <w:rPr>
                                  <w:rFonts w:ascii="Arial" w:hAnsi="Arial" w:cs="Arial"/>
                                  <w:color w:val="000000"/>
                                  <w:sz w:val="12"/>
                                  <w:szCs w:val="12"/>
                                </w:rPr>
                                <w:t xml:space="preserve">+ </w:t>
                              </w:r>
                            </w:p>
                          </w:txbxContent>
                        </wps:txbx>
                        <wps:bodyPr rot="0" vert="horz" wrap="none" lIns="0" tIns="0" rIns="0" bIns="0" anchor="t" anchorCtr="0">
                          <a:spAutoFit/>
                        </wps:bodyPr>
                      </wps:wsp>
                      <wps:wsp>
                        <wps:cNvPr id="2668"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6F31" w14:textId="77777777" w:rsidR="004A3395" w:rsidRDefault="004A3395" w:rsidP="003D3E52">
                              <w:r>
                                <w:rPr>
                                  <w:rFonts w:ascii="Arial" w:hAnsi="Arial" w:cs="Arial"/>
                                  <w:color w:val="000000"/>
                                  <w:sz w:val="12"/>
                                  <w:szCs w:val="12"/>
                                </w:rPr>
                                <w:t>trametinib</w:t>
                              </w:r>
                            </w:p>
                          </w:txbxContent>
                        </wps:txbx>
                        <wps:bodyPr rot="0" vert="horz" wrap="none" lIns="0" tIns="0" rIns="0" bIns="0" anchor="t" anchorCtr="0">
                          <a:spAutoFit/>
                        </wps:bodyPr>
                      </wps:wsp>
                      <wps:wsp>
                        <wps:cNvPr id="2669"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B9A3" w14:textId="77777777" w:rsidR="004A3395" w:rsidRDefault="004A3395" w:rsidP="003D3E52">
                              <w:r>
                                <w:rPr>
                                  <w:rFonts w:ascii="Arial" w:hAnsi="Arial" w:cs="Arial"/>
                                  <w:color w:val="000000"/>
                                  <w:sz w:val="12"/>
                                  <w:szCs w:val="12"/>
                                </w:rPr>
                                <w:t>Placebo</w:t>
                              </w:r>
                            </w:p>
                          </w:txbxContent>
                        </wps:txbx>
                        <wps:bodyPr rot="0" vert="horz" wrap="none" lIns="0" tIns="0" rIns="0" bIns="0" anchor="t" anchorCtr="0">
                          <a:spAutoFit/>
                        </wps:bodyPr>
                      </wps:wsp>
                      <wps:wsp>
                        <wps:cNvPr id="2670" name="Rectangle 905"/>
                        <wps:cNvSpPr>
                          <a:spLocks noChangeArrowheads="1"/>
                        </wps:cNvSpPr>
                        <wps:spPr bwMode="auto">
                          <a:xfrm>
                            <a:off x="3995420" y="1934000"/>
                            <a:ext cx="1638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60231" w14:textId="63A6642A" w:rsidR="004A3395" w:rsidRPr="00B46500" w:rsidRDefault="004A3395" w:rsidP="003D3E52">
                              <w:r>
                                <w:rPr>
                                  <w:rFonts w:ascii="Arial" w:hAnsi="Arial" w:cs="Arial"/>
                                  <w:color w:val="000000"/>
                                  <w:sz w:val="12"/>
                                  <w:szCs w:val="12"/>
                                </w:rPr>
                                <w:t>N</w:t>
                              </w:r>
                              <w:r w:rsidRPr="00B46500">
                                <w:rPr>
                                  <w:rFonts w:ascii="Arial" w:hAnsi="Arial" w:cs="Arial"/>
                                  <w:color w:val="000000"/>
                                  <w:sz w:val="12"/>
                                  <w:szCs w:val="12"/>
                                </w:rPr>
                                <w:t xml:space="preserve">       Hændelser      </w:t>
                              </w:r>
                              <w:r>
                                <w:rPr>
                                  <w:rFonts w:ascii="Arial" w:hAnsi="Arial" w:cs="Arial"/>
                                  <w:color w:val="000000"/>
                                  <w:sz w:val="12"/>
                                  <w:szCs w:val="12"/>
                                </w:rPr>
                                <w:t>Median, måneder (95 % CI)</w:t>
                              </w:r>
                            </w:p>
                          </w:txbxContent>
                        </wps:txbx>
                        <wps:bodyPr rot="0" vert="horz" wrap="none" lIns="0" tIns="0" rIns="0" bIns="0" anchor="t" anchorCtr="0">
                          <a:spAutoFit/>
                        </wps:bodyPr>
                      </wps:wsp>
                      <wps:wsp>
                        <wps:cNvPr id="2671" name="Rectangle 906"/>
                        <wps:cNvSpPr>
                          <a:spLocks noChangeArrowheads="1"/>
                        </wps:cNvSpPr>
                        <wps:spPr bwMode="auto">
                          <a:xfrm>
                            <a:off x="3995420" y="2055302"/>
                            <a:ext cx="11099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E8595" w14:textId="77777777" w:rsidR="004A3395" w:rsidRDefault="004A3395" w:rsidP="003D3E52">
                              <w:r>
                                <w:rPr>
                                  <w:rFonts w:ascii="Arial" w:hAnsi="Arial" w:cs="Arial"/>
                                  <w:color w:val="000000"/>
                                  <w:sz w:val="12"/>
                                  <w:szCs w:val="12"/>
                                </w:rPr>
                                <w:t>438     190             NA (47,9; NA)</w:t>
                              </w:r>
                            </w:p>
                            <w:p w14:paraId="0E2B681E" w14:textId="488FA260" w:rsidR="004A3395" w:rsidRDefault="004A3395" w:rsidP="003D3E52"/>
                          </w:txbxContent>
                        </wps:txbx>
                        <wps:bodyPr rot="0" vert="horz" wrap="none" lIns="0" tIns="0" rIns="0" bIns="0" anchor="t" anchorCtr="0">
                          <a:spAutoFit/>
                        </wps:bodyPr>
                      </wps:wsp>
                      <wps:wsp>
                        <wps:cNvPr id="2672" name="Rectangle 907"/>
                        <wps:cNvSpPr>
                          <a:spLocks noChangeArrowheads="1"/>
                        </wps:cNvSpPr>
                        <wps:spPr bwMode="auto">
                          <a:xfrm>
                            <a:off x="4001358" y="2173411"/>
                            <a:ext cx="11950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622B7" w14:textId="77777777" w:rsidR="004A3395" w:rsidRDefault="004A3395" w:rsidP="003D3E52">
                              <w:r>
                                <w:rPr>
                                  <w:rFonts w:ascii="Arial" w:hAnsi="Arial" w:cs="Arial"/>
                                  <w:color w:val="000000"/>
                                  <w:sz w:val="12"/>
                                  <w:szCs w:val="12"/>
                                </w:rPr>
                                <w:t>432     262             16,6 (12,7; 22,1)</w:t>
                              </w:r>
                            </w:p>
                            <w:p w14:paraId="41D9A417" w14:textId="69D08B37" w:rsidR="004A3395" w:rsidRDefault="004A3395" w:rsidP="003D3E52"/>
                          </w:txbxContent>
                        </wps:txbx>
                        <wps:bodyPr rot="0" vert="horz" wrap="none" lIns="0" tIns="0" rIns="0" bIns="0" anchor="t" anchorCtr="0">
                          <a:spAutoFit/>
                        </wps:bodyPr>
                      </wps:wsp>
                      <wps:wsp>
                        <wps:cNvPr id="2673" name="Rectangle 908"/>
                        <wps:cNvSpPr>
                          <a:spLocks noChangeArrowheads="1"/>
                        </wps:cNvSpPr>
                        <wps:spPr bwMode="auto">
                          <a:xfrm>
                            <a:off x="3995420" y="2293427"/>
                            <a:ext cx="697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E17D6" w14:textId="77777777" w:rsidR="004A3395" w:rsidRDefault="004A3395" w:rsidP="003D3E52">
                              <w:r w:rsidRPr="00B46500">
                                <w:rPr>
                                  <w:rFonts w:ascii="Arial" w:hAnsi="Arial" w:cs="Arial"/>
                                  <w:color w:val="000000"/>
                                  <w:sz w:val="12"/>
                                  <w:szCs w:val="12"/>
                                </w:rPr>
                                <w:t>HR for recidiv</w:t>
                              </w:r>
                              <w:r>
                                <w:rPr>
                                  <w:rFonts w:ascii="Arial" w:hAnsi="Arial" w:cs="Arial"/>
                                  <w:color w:val="000000"/>
                                  <w:sz w:val="12"/>
                                  <w:szCs w:val="12"/>
                                </w:rPr>
                                <w:t xml:space="preserve"> = 0,51</w:t>
                              </w:r>
                            </w:p>
                            <w:p w14:paraId="18F01355" w14:textId="6F9EACFD" w:rsidR="004A3395" w:rsidRDefault="004A3395" w:rsidP="003D3E52"/>
                          </w:txbxContent>
                        </wps:txbx>
                        <wps:bodyPr rot="0" vert="horz" wrap="none" lIns="0" tIns="0" rIns="0" bIns="0" anchor="t" anchorCtr="0">
                          <a:spAutoFit/>
                        </wps:bodyPr>
                      </wps:wsp>
                      <wps:wsp>
                        <wps:cNvPr id="2674" name="Rectangle 909"/>
                        <wps:cNvSpPr>
                          <a:spLocks noChangeArrowheads="1"/>
                        </wps:cNvSpPr>
                        <wps:spPr bwMode="auto">
                          <a:xfrm>
                            <a:off x="3995420" y="2412807"/>
                            <a:ext cx="730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371A" w14:textId="3ADC50F9" w:rsidR="004A3395" w:rsidRDefault="004A3395" w:rsidP="003D3E52">
                              <w:r>
                                <w:rPr>
                                  <w:rFonts w:ascii="Arial" w:hAnsi="Arial" w:cs="Arial"/>
                                  <w:color w:val="000000"/>
                                  <w:sz w:val="12"/>
                                  <w:szCs w:val="12"/>
                                </w:rPr>
                                <w:t>95 % CI (0,42; 0,61)</w:t>
                              </w:r>
                            </w:p>
                          </w:txbxContent>
                        </wps:txbx>
                        <wps:bodyPr rot="0" vert="horz" wrap="square" lIns="0" tIns="0" rIns="0" bIns="0" anchor="t" anchorCtr="0">
                          <a:spAutoFit/>
                        </wps:bodyPr>
                      </wps:wsp>
                      <wps:wsp>
                        <wps:cNvPr id="2675"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911"/>
                        <wps:cNvSpPr>
                          <a:spLocks noChangeArrowheads="1"/>
                        </wps:cNvSpPr>
                        <wps:spPr bwMode="auto">
                          <a:xfrm>
                            <a:off x="2878455" y="1928872"/>
                            <a:ext cx="2546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7FDE2" w14:textId="77777777" w:rsidR="004A3395" w:rsidRDefault="004A3395" w:rsidP="003D3E52">
                              <w:r>
                                <w:rPr>
                                  <w:rFonts w:ascii="Arial" w:hAnsi="Arial" w:cs="Arial"/>
                                  <w:color w:val="000000"/>
                                  <w:sz w:val="12"/>
                                  <w:szCs w:val="12"/>
                                </w:rPr>
                                <w:t>Gruppe</w:t>
                              </w:r>
                            </w:p>
                            <w:p w14:paraId="341B2CD2" w14:textId="6319ED91" w:rsidR="004A3395" w:rsidRDefault="004A3395" w:rsidP="003D3E52"/>
                          </w:txbxContent>
                        </wps:txbx>
                        <wps:bodyPr rot="0" vert="horz" wrap="none" lIns="0" tIns="0" rIns="0" bIns="0" anchor="t" anchorCtr="0">
                          <a:spAutoFit/>
                        </wps:bodyPr>
                      </wps:wsp>
                      <wps:wsp>
                        <wps:cNvPr id="2677"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8"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9"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0B8EC41" id="Canvas 2681" o:spid="_x0000_s1430" editas="canvas" style="position:absolute;margin-left:0;margin-top:12pt;width:457.7pt;height:250.2pt;z-index:251658470;mso-position-horizontal-relative:text;mso-position-vertical-relative:text" coordsize="58127,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8127;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d5wgAAANwAAAAPAAAAZHJzL2Rvd25yZXYueG1sRE9LawIx&#10;EL4X+h/CFHopbqIF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DFcZd5wgAAANwAAAAPAAAA&#10;AAAAAAAAAAAAAAcCAABkcnMvZG93bnJldi54bWxQSwUGAAAAAAMAAwC3AAAA9gI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KqWwgAAANwAAAAPAAAAZHJzL2Rvd25yZXYueG1sRE9LawIx&#10;EL4X+h/CFHopbqJQ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Al1KqWwgAAANwAAAAPAAAA&#10;AAAAAAAAAAAAAAcCAABkcnMvZG93bnJldi54bWxQSwUGAAAAAAMAAwC3AAAA9gI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dewQAAANwAAAAPAAAAZHJzL2Rvd25yZXYueG1sRE9LawIx&#10;EL4X+h/CFLwUTVSQ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PCk517BAAAA3AAAAA8AAAAA&#10;AAAAAAAAAAAABwIAAGRycy9kb3ducmV2LnhtbFBLBQYAAAAAAwADALcAAAD1Ag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mGxAAAAN0AAAAPAAAAZHJzL2Rvd25yZXYueG1sRI9PawIx&#10;FMTvQr9DeIVepCZrQW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Cu1WYbEAAAA3QAAAA8A&#10;AAAAAAAAAAAAAAAABwIAAGRycy9kb3ducmV2LnhtbFBLBQYAAAAAAwADALcAAAD4Ag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RpxAAAAN0AAAAPAAAAZHJzL2Rvd25yZXYueG1sRI9PawIx&#10;FMTvgt8hvIIX0UQL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MsQZGnEAAAA3QAAAA8A&#10;AAAAAAAAAAAAAAAABwIAAGRycy9kb3ducmV2LnhtbFBLBQYAAAAAAwADALcAAAD4Ag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WAxAAAAN0AAAAPAAAAZHJzL2Rvd25yZXYueG1sRI9PawIx&#10;FMTvgt8hvIIX0UQL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NXDVYDEAAAA3QAAAA8A&#10;AAAAAAAAAAAAAAAABwIAAGRycy9kb3ducmV2LnhtbFBLBQYAAAAAAwADALcAAAD4Ag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r7xAAAAN0AAAAPAAAAZHJzL2Rvd25yZXYueG1sRI9PawIx&#10;FMTvQr9DeIVepCYrRW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HOzKvvEAAAA3QAAAA8A&#10;AAAAAAAAAAAAAAAABwIAAGRycy9kb3ducmV2LnhtbFBLBQYAAAAAAwADALcAAAD4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cUxAAAAN0AAAAPAAAAZHJzL2Rvd25yZXYueG1sRI9PawIx&#10;FMTvgt8hvIIX0UQp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JMWFxT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t5wgAAAN0AAAAPAAAAZHJzL2Rvd25yZXYueG1sRE9LawIx&#10;EL4X+h/CFHopmtgW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AxWQt5wgAAAN0AAAAPAAAA&#10;AAAAAAAAAAAAAAcCAABkcnMvZG93bnJldi54bWxQSwUGAAAAAAMAAwC3AAAA9gI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qQwgAAAN0AAAAPAAAAZHJzL2Rvd25yZXYueG1sRE9NawIx&#10;EL0L/ocwghepibaI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AvijqQwgAAAN0AAAAPAAAA&#10;AAAAAAAAAAAAAAcCAABkcnMvZG93bnJldi54bWxQSwUGAAAAAAMAAwC3AAAA9gI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2kwgAAAN0AAAAPAAAAZHJzL2Rvd25yZXYueG1sRE9LawIx&#10;EL4X+h/CFHopmthS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C0gJ2kwgAAAN0AAAAPAAAA&#10;AAAAAAAAAAAAAAcCAABkcnMvZG93bnJldi54bWxQSwUGAAAAAAMAAwC3AAAA9gI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xNwgAAAN0AAAAPAAAAZHJzL2Rvd25yZXYueG1sRE9NawIx&#10;EL0L/ocwghepiZaK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CqU6xNwgAAAN0AAAAPAAAA&#10;AAAAAAAAAAAAAAcCAABkcnMvZG93bnJldi54bWxQSwUGAAAAAAMAAwC3AAAA9gI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z1wgAAAN0AAAAPAAAAZHJzL2Rvd25yZXYueG1sRE9NawIx&#10;EL0X+h/CCL2Umtji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Dlcmz1wgAAAN0AAAAPAAAA&#10;AAAAAAAAAAAAAAcCAABkcnMvZG93bnJldi54bWxQSwUGAAAAAAMAAwC3AAAA9gI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owgAAAN0AAAAPAAAAZHJzL2Rvd25yZXYueG1sRE9LawIx&#10;EL4X+h/CFHopmthS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Bgq/oowgAAAN0AAAAPAAAA&#10;AAAAAAAAAAAAAAcCAABkcnMvZG93bnJldi54bWxQSwUGAAAAAAMAAwC3AAAA9g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L9KxQAAAN0AAAAPAAAAZHJzL2Rvd25yZXYueG1sRI9BawIx&#10;EIXvhf6HMEIvpSa2IHZ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DA0L9KxQAAAN0AAAAP&#10;AAAAAAAAAAAAAAAAAAcCAABkcnMvZG93bnJldi54bWxQSwUGAAAAAAMAAwC3AAAA+QI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tlwgAAAN0AAAAPAAAAZHJzL2Rvd25yZXYueG1sRE9LawIx&#10;EL4L/Q9hCr1ITZSy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BMQAtlwgAAAN0AAAAPAAAA&#10;AAAAAAAAAAAAAAcCAABkcnMvZG93bnJldi54bWxQSwUGAAAAAAMAAwC3AAAA9gI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Z24wgAAAN0AAAAPAAAAZHJzL2Rvd25yZXYueG1sRE9LawIx&#10;EL4L/Q9hCr1ITRS6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DJmZ24wgAAAN0AAAAPAAAA&#10;AAAAAAAAAAAAAAcCAABkcnMvZG93bnJldi54bWxQSwUGAAAAAAMAAwC3AAAA9g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b9xAAAAN0AAAAPAAAAZHJzL2Rvd25yZXYueG1sRI9PawIx&#10;FMTvgt8hvIIX0UQp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I3FJv3EAAAA3QAAAA8A&#10;AAAAAAAAAAAAAAAABwIAAGRycy9kb3ducmV2LnhtbFBLBQYAAAAAAwADALcAAAD4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wmxAAAAN0AAAAPAAAAZHJzL2Rvd25yZXYueG1sRI9PawIx&#10;FMTvQr9DeIVepCYrVG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PZqvCbEAAAA3QAAAA8A&#10;AAAAAAAAAAAAAAAABwIAAGRycy9kb3ducmV2LnhtbFBLBQYAAAAAAwADALcAAAD4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HJxAAAAN0AAAAPAAAAZHJzL2Rvd25yZXYueG1sRI9PawIx&#10;FMTvgt8hvIIX0USh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BbPgcn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AgxAAAAN0AAAAPAAAAZHJzL2Rvd25yZXYueG1sRI9PawIx&#10;FMTvgt8hvIIX0USh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AgcsCD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uqxAAAAN0AAAAPAAAAZHJzL2Rvd25yZXYueG1sRI9PawIx&#10;FMTvgt8hvIIX0UQLVla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CJB26r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ZFxAAAAN0AAAAPAAAAZHJzL2Rvd25yZXYueG1sRI9PawIx&#10;FMTvgt8hvIIX0UShVla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MLk5kX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1QxAAAAN0AAAAPAAAAZHJzL2Rvd25yZXYueG1sRI9PawIx&#10;FMTvgt8hvIIX0UQLYle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JJNPVD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C/xAAAAN0AAAAPAAAAZHJzL2Rvd25yZXYueG1sRI9PawIx&#10;FMTvgt8hvIIX0UShYle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HLoAL/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cT6bweBOegFzeAQAA//8DAFBLAQItABQABgAIAAAAIQDb4fbL7gAAAIUBAAATAAAAAAAA&#10;AAAAAAAAAAAAAABbQ29udGVudF9UeXBlc10ueG1sUEsBAi0AFAAGAAgAAAAhAFr0LFu/AAAAFQEA&#10;AAsAAAAAAAAAAAAAAAAAHwEAAF9yZWxzLy5yZWxzUEsBAi0AFAAGAAgAAAAhAKT/+mDHAAAA3QAA&#10;AA8AAAAAAAAAAAAAAAAABwIAAGRycy9kb3ducmV2LnhtbFBLBQYAAAAAAwADALcAAAD7Ag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Iv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cTyfweBOegFzeAQAA//8DAFBLAQItABQABgAIAAAAIQDb4fbL7gAAAIUBAAATAAAAAAAA&#10;AAAAAAAAAAAAAABbQ29udGVudF9UeXBlc10ueG1sUEsBAi0AFAAGAAgAAAAhAFr0LFu/AAAAFQEA&#10;AAsAAAAAAAAAAAAAAAAAHwEAAF9yZWxzLy5yZWxzUEsBAi0AFAAGAAgAAAAhAJmFIi/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wa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Wk6GcH/m/gE5OIPAAD//wMAUEsBAi0AFAAGAAgAAAAhANvh9svuAAAAhQEAABMAAAAAAAAA&#10;AAAAAAAAAAAAAFtDb250ZW50X1R5cGVzXS54bWxQSwECLQAUAAYACAAAACEAWvQsW78AAAAVAQAA&#10;CwAAAAAAAAAAAAAAAAAfAQAAX3JlbHMvLnJlbHNQSwECLQAUAAYACAAAACEAl1GcGsYAAADdAAAA&#10;DwAAAAAAAAAAAAAAAAAHAgAAZHJzL2Rvd25yZXYueG1sUEsFBgAAAAADAAMAtwAAAPo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A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DH0yn8vwlPQC7/AAAA//8DAFBLAQItABQABgAIAAAAIQDb4fbL7gAAAIUBAAATAAAAAAAA&#10;AAAAAAAAAAAAAABbQ29udGVudF9UeXBlc10ueG1sUEsBAi0AFAAGAAgAAAAhAFr0LFu/AAAAFQEA&#10;AAsAAAAAAAAAAAAAAAAAHwEAAF9yZWxzLy5yZWxzUEsBAi0AFAAGAAgAAAAhAHkgH8D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n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42QJ9zfhCcj1DQAA//8DAFBLAQItABQABgAIAAAAIQDb4fbL7gAAAIUBAAATAAAAAAAA&#10;AAAAAAAAAAAAAABbQ29udGVudF9UeXBlc10ueG1sUEsBAi0AFAAGAAgAAAAhAFr0LFu/AAAAFQEA&#10;AAsAAAAAAAAAAAAAAAAAHwEAAF9yZWxzLy5yZWxzUEsBAi0AFAAGAAgAAAAhADPOaeT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QL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42QJ9zfhCcj1DQAA//8DAFBLAQItABQABgAIAAAAIQDb4fbL7gAAAIUBAAATAAAAAAAA&#10;AAAAAAAAAAAAAABbQ29udGVudF9UeXBlc10ueG1sUEsBAi0AFAAGAAgAAAAhAFr0LFu/AAAAFQEA&#10;AAsAAAAAAAAAAAAAAAAAHwEAAF9yZWxzLy5yZWxzUEsBAi0AFAAGAAgAAAAhANNrVAv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rg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Wk6HcH/m/gE5OIPAAD//wMAUEsBAi0AFAAGAAgAAAAhANvh9svuAAAAhQEAABMAAAAAAAAA&#10;AAAAAAAAAAAAAFtDb250ZW50X1R5cGVzXS54bWxQSwECLQAUAAYACAAAACEAWvQsW78AAAAVAQAA&#10;CwAAAAAAAAAAAAAAAAAfAQAAX3JlbHMvLnJlbHNQSwECLQAUAAYACAAAACEAJ1164M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2Mg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HkLZrB35vwBOT6FwAA//8DAFBLAQItABQABgAIAAAAIQDb4fbL7gAAAIUBAAATAAAAAAAA&#10;AAAAAAAAAAAAAABbQ29udGVudF9UeXBlc10ueG1sUEsBAi0AFAAGAAgAAAAhAFr0LFu/AAAAFQEA&#10;AAsAAAAAAAAAAAAAAAAAHwEAAF9yZWxzLy5yZWxzUEsBAi0AFAAGAAgAAAAhAFfHYyD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X9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HkbTyF3zfhCcjVDwAAAP//AwBQSwECLQAUAAYACAAAACEA2+H2y+4AAACFAQAAEwAAAAAA&#10;AAAAAAAAAAAAAAAAW0NvbnRlbnRfVHlwZXNdLnhtbFBLAQItABQABgAIAAAAIQBa9CxbvwAAABUB&#10;AAALAAAAAAAAAAAAAAAAAB8BAABfcmVscy8ucmVsc1BLAQItABQABgAIAAAAIQDSHvX9yAAAAN0A&#10;AAAPAAAAAAAAAAAAAAAAAAcCAABkcnMvZG93bnJldi54bWxQSwUGAAAAAAMAAwC3AAAA/AI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sJ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vc/h+SY8Abl6AAAA//8DAFBLAQItABQABgAIAAAAIQDb4fbL7gAAAIUBAAATAAAAAAAA&#10;AAAAAAAAAAAAAABbQ29udGVudF9UeXBlc10ueG1sUEsBAi0AFAAGAAgAAAAhAFr0LFu/AAAAFQEA&#10;AAsAAAAAAAAAAAAAAAAAHwEAAF9yZWxzLy5yZWxzUEsBAi0AFAAGAAgAAAAhAN9+6wn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n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mozh+iY+AZldAAAA//8DAFBLAQItABQABgAIAAAAIQDb4fbL7gAAAIUBAAATAAAAAAAA&#10;AAAAAAAAAAAAAABbQ29udGVudF9UeXBlc10ueG1sUEsBAi0AFAAGAAgAAAAhAFr0LFu/AAAAFQEA&#10;AAsAAAAAAAAAAAAAAAAAHwEAAF9yZWxzLy5yZWxzUEsBAi0AFAAGAAgAAAAhAKoFz+fHAAAA3QAA&#10;AA8AAAAAAAAAAAAAAAAABwIAAGRycy9kb3ducmV2LnhtbFBLBQYAAAAAAwADALcAAAD7Ag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33U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vc/h+SY8Abl6AAAA//8DAFBLAQItABQABgAIAAAAIQDb4fbL7gAAAIUBAAATAAAAAAAA&#10;AAAAAAAAAAAAAABbQ29udGVudF9UeXBlc10ueG1sUEsBAi0AFAAGAAgAAAAhAFr0LFu/AAAAFQEA&#10;AAsAAAAAAAAAAAAAAAAAHwEAAF9yZWxzLy5yZWxzUEsBAi0AFAAGAAgAAAAhAFqnfdTHAAAA3QAA&#10;AA8AAAAAAAAAAAAAAAAABwIAAGRycy9kb3ducmV2LnhtbFBLBQYAAAAAAwADALcAAAD7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s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Td/h+SY8Abl6AAAA//8DAFBLAQItABQABgAIAAAAIQDb4fbL7gAAAIUBAAATAAAAAAAA&#10;AAAAAAAAAAAAAABbQ29udGVudF9UeXBlc10ueG1sUEsBAi0AFAAGAAgAAAAhAFr0LFu/AAAAFQEA&#10;AAsAAAAAAAAAAAAAAAAAHwEAAF9yZWxzLy5yZWxzUEsBAi0AFAAGAAgAAAAhABWGvWz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dp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xzSG55vwBOTyFwAA//8DAFBLAQItABQABgAIAAAAIQDb4fbL7gAAAIUBAAATAAAAAAAA&#10;AAAAAAAAAAAAAABbQ29udGVudF9UeXBlc10ueG1sUEsBAi0AFAAGAAgAAAAhAFr0LFu/AAAAFQEA&#10;AAsAAAAAAAAAAAAAAAAAHwEAAF9yZWxzLy5yZWxzUEsBAi0AFAAGAAgAAAAhAJTLt2n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2y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HkbTqG3zfhCcjVDwAAAP//AwBQSwECLQAUAAYACAAAACEA2+H2y+4AAACFAQAAEwAAAAAA&#10;AAAAAAAAAAAAAAAAW0NvbnRlbnRfVHlwZXNdLnhtbFBLAQItABQABgAIAAAAIQBa9CxbvwAAABUB&#10;AAALAAAAAAAAAAAAAAAAAB8BAABfcmVscy8ucmVsc1BLAQItABQABgAIAAAAIQDvZC2yyAAAAN0A&#10;AAAPAAAAAAAAAAAAAAAAAAcCAABkcnMvZG93bnJldi54bWxQSwUGAAAAAAMAAwC3AAAA/AI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" strokecolor="#9d9d9d" strokeweight=".35pt">
                    <v:stroke endcap="round"/>
                  </v:line>
                </v:group>
                <v:group id="Group 808" o:spid="_x0000_s2035" style="position:absolute;left:2565;top:-2;width:54762;height:29140" coordorigin="404,-149" coordsize="86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Pi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l0kM9zfhCcj1DQAA//8DAFBLAQItABQABgAIAAAAIQDb4fbL7gAAAIUBAAATAAAAAAAA&#10;AAAAAAAAAAAAAABbQ29udGVudF9UeXBlc10ueG1sUEsBAi0AFAAGAAgAAAAhAFr0LFu/AAAAFQEA&#10;AAsAAAAAAAAAAAAAAAAAHwEAAF9yZWxzLy5yZWxzUEsBAi0AFAAGAAgAAAAhACpjw+L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jQ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zd/h+SY8Abl6AAAA//8DAFBLAQItABQABgAIAAAAIQDb4fbL7gAAAIUBAAATAAAAAAAA&#10;AAAAAAAAAAAAAABbQ29udGVudF9UeXBlc10ueG1sUEsBAi0AFAAGAAgAAAAhAFr0LFu/AAAAFQEA&#10;AAsAAAAAAAAAAAAAAAAAHwEAAF9yZWxzLy5yZWxzUEsBAi0AFAAGAAgAAAAhAE8faNDHAAAA3QAA&#10;AA8AAAAAAAAAAAAAAAAABwIAAGRycy9kb3ducmV2LnhtbFBLBQYAAAAAAwADALcAAAD7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M8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RzyF55vwBOTyFwAA//8DAFBLAQItABQABgAIAAAAIQDb4fbL7gAAAIUBAAATAAAAAAAA&#10;AAAAAAAAAAAAAABbQ29udGVudF9UeXBlc10ueG1sUEsBAi0AFAAGAAgAAAAhAFr0LFu/AAAAFQEA&#10;AAsAAAAAAAAAAAAAAAAAHwEAAF9yZWxzLy5yZWxzUEsBAi0AFAAGAAgAAAAhANCBUzz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Po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onuD2Jj0BufgDAAD//wMAUEsBAi0AFAAGAAgAAAAhANvh9svuAAAAhQEAABMAAAAAAAAA&#10;AAAAAAAAAAAAAFtDb250ZW50X1R5cGVzXS54bWxQSwECLQAUAAYACAAAACEAWvQsW78AAAAVAQAA&#10;CwAAAAAAAAAAAAAAAAAfAQAAX3JlbHMvLnJlbHNQSwECLQAUAAYACAAAACEAic6z6M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oncD/m/gE5OIPAAD//wMAUEsBAi0AFAAGAAgAAAAhANvh9svuAAAAhQEAABMAAAAAAAAA&#10;AAAAAAAAAAAAAFtDb250ZW50X1R5cGVzXS54bWxQSwECLQAUAAYACAAAACEAWvQsW78AAAAVAQAA&#10;CwAAAAAAAAAAAAAAAAAfAQAAX3JlbHMvLnJlbHNQSwECLQAUAAYACAAAACEAwnvviM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5h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koncL/m/gE5OIPAAD//wMAUEsBAi0AFAAGAAgAAAAhANvh9svuAAAAhQEAABMAAAAAAAAA&#10;AAAAAAAAAAAAAFtDb250ZW50X1R5cGVzXS54bWxQSwECLQAUAAYACAAAACEAWvQsW78AAAAVAQAA&#10;CwAAAAAAAAAAAAAAAAAfAQAAX3JlbHMvLnJlbHNQSwECLQAUAAYACAAAACEA3KjeYcYAAADdAAAA&#10;DwAAAAAAAAAAAAAAAAAHAgAAZHJzL2Rvd25yZXYueG1sUEsFBgAAAAADAAMAtwAAAPoCA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K5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Hk3g+iY+AZldAAAA//8DAFBLAQItABQABgAIAAAAIQDb4fbL7gAAAIUBAAATAAAAAAAA&#10;AAAAAAAAAAAAAABbQ29udGVudF9UeXBlc10ueG1sUEsBAi0AFAAGAAgAAAAhAFr0LFu/AAAAFQEA&#10;AAsAAAAAAAAAAAAAAAAAHwEAAF9yZWxzLy5yZWxzUEsBAi0AFAAGAAgAAAAhANg8QrnHAAAA3QAA&#10;AA8AAAAAAAAAAAAAAAAABwIAAGRycy9kb3ducmV2LnhtbFBLBQYAAAAAAwADALcAAAD7Ag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cFj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v03h+SY8Abl6AAAA//8DAFBLAQItABQABgAIAAAAIQDb4fbL7gAAAIUBAAATAAAAAAAA&#10;AAAAAAAAAAAAAABbQ29udGVudF9UeXBlc10ueG1sUEsBAi0AFAAGAAgAAAAhAFr0LFu/AAAAFQEA&#10;AAsAAAAAAAAAAAAAAAAAHwEAAF9yZWxzLy5yZWxzUEsBAi0AFAAGAAgAAAAhADZNwWP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r2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nozg+iY+AZldAAAA//8DAFBLAQItABQABgAIAAAAIQDb4fbL7gAAAIUBAAATAAAAAAAA&#10;AAAAAAAAAAAAAABbQ29udGVudF9UeXBlc10ueG1sUEsBAi0AFAAGAAgAAAAhAFr0LFu/AAAAFQEA&#10;AAsAAAAAAAAAAAAAAAAAHwEAAF9yZWxzLy5yZWxzUEsBAi0AFAAGAAgAAAAhAOVGmvbHAAAA3QAA&#10;AA8AAAAAAAAAAAAAAAAABwIAAGRycy9kb3ducmV2LnhtbFBLBQYAAAAAAwADALcAAAD7Ag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z1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55RXub+ITkPMbAAAA//8DAFBLAQItABQABgAIAAAAIQDb4fbL7gAAAIUBAAATAAAAAAAA&#10;AAAAAAAAAAAAAABbQ29udGVudF9UeXBlc10ueG1sUEsBAi0AFAAGAAgAAAAhAFr0LFu/AAAAFQEA&#10;AAsAAAAAAAAAAAAAAAAAHwEAAF9yZWxzLy5yZWxzUEsBAi0AFAAGAAgAAAAhAJp9nPX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q0c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55Q3ub+ITkPMbAAAA//8DAFBLAQItABQABgAIAAAAIQDb4fbL7gAAAIUBAAATAAAAAAAA&#10;AAAAAAAAAAAAAABbQ29udGVudF9UeXBlc10ueG1sUEsBAi0AFAAGAAgAAAAhAFr0LFu/AAAAFQEA&#10;AAsAAAAAAAAAAAAAAAAAHwEAAF9yZWxzLy5yZWxzUEsBAi0AFAAGAAgAAAAhAISurRzHAAAA3QAA&#10;AA8AAAAAAAAAAAAAAAAABwIAAGRycy9kb3ducmV2LnhtbFBLBQYAAAAAAwADALcAAAD7Ag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t5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59QXub+ITkPMbAAAA//8DAFBLAQItABQABgAIAAAAIQDb4fbL7gAAAIUBAAATAAAAAAAA&#10;AAAAAAAAAAAAAABbQ29udGVudF9UeXBlc10ueG1sUEsBAi0AFAAGAAgAAAAhAFr0LFu/AAAAFQEA&#10;AAsAAAAAAAAAAAAAAAAAHwEAAF9yZWxzLy5yZWxzUEsBAi0AFAAGAAgAAAAhAE5W+3nHAAAA3QAA&#10;AA8AAAAAAAAAAAAAAAAABwIAAGRycy9kb3ducmV2LnhtbFBLBQYAAAAAAwADALcAAAD7Ag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5/xwAAAN0AAAAPAAAAZHJzL2Rvd25yZXYueG1sRI9Ba8JA&#10;FITvhf6H5RV6azYNV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IkhLn/HAAAA3QAA&#10;AA8AAAAAAAAAAAAAAAAABwIAAGRycy9kb3ducmV2LnhtbFBLBQYAAAAAAwADALcAAAD7AgAAAAA=&#10;" filled="f" stroked="f">
                    <v:textbox inset="0,0,0,0">
                      <w:txbxContent>
                        <w:p w14:paraId="5D2EA0BB" w14:textId="55F3F56A" w:rsidR="004A3395" w:rsidRDefault="004A3395" w:rsidP="003D3E52">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14:paraId="01A7EBC9" w14:textId="6C73D376" w:rsidR="004A3395" w:rsidRDefault="004A3395" w:rsidP="003D3E52">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14:paraId="6D6D5B1D" w14:textId="420F5DF1" w:rsidR="004A3395" w:rsidRDefault="004A3395" w:rsidP="003D3E52">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AIxwAAAN0AAAAPAAAAZHJzL2Rvd25yZXYueG1sRI9Ba8JA&#10;FITvhf6H5RV6azYNVG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HnzsAjHAAAA3QAA&#10;AA8AAAAAAAAAAAAAAAAABwIAAGRycy9kb3ducmV2LnhtbFBLBQYAAAAAAwADALcAAAD7AgAAAAA=&#10;" filled="f" stroked="f">
                    <v:textbox inset="0,0,0,0">
                      <w:txbxContent>
                        <w:p w14:paraId="0AB37770" w14:textId="24D115D4" w:rsidR="004A3395" w:rsidRDefault="004A3395" w:rsidP="003D3E52">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R6wwAAAN0AAAAPAAAAZHJzL2Rvd25yZXYueG1sRE/LisIw&#10;FN0P+A/hCu7GdAqK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CGwkesMAAADdAAAADwAA&#10;AAAAAAAAAAAAAAAHAgAAZHJzL2Rvd25yZXYueG1sUEsFBgAAAAADAAMAtwAAAPcCAAAAAA==&#10;" filled="f" stroked="f">
                    <v:textbox inset="0,0,0,0">
                      <w:txbxContent>
                        <w:p w14:paraId="01EC4F57" w14:textId="01380BFA" w:rsidR="004A3395" w:rsidRDefault="004A3395" w:rsidP="003D3E52">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31CFEAB9" w14:textId="3565436A" w:rsidR="004A3395" w:rsidRDefault="004A3395" w:rsidP="003D3E52">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6hwwAAAN0AAAAPAAAAZHJzL2Rvd25yZXYueG1sRE9Ni8Iw&#10;EL0L+x/CLHjTdF0U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c8O+ocMAAADdAAAADwAA&#10;AAAAAAAAAAAAAAAHAgAAZHJzL2Rvd25yZXYueG1sUEsFBgAAAAADAAMAtwAAAPcCAAAAAA==&#10;" filled="f" stroked="f">
                    <v:textbox inset="0,0,0,0">
                      <w:txbxContent>
                        <w:p w14:paraId="2FBE891F" w14:textId="1E500588" w:rsidR="004A3395" w:rsidRDefault="004A3395" w:rsidP="003D3E52">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64611504" w14:textId="0273751F" w:rsidR="004A3395" w:rsidRDefault="004A3395" w:rsidP="003D3E52">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1A565E6A" w14:textId="45D94C83" w:rsidR="004A3395" w:rsidRDefault="004A3395" w:rsidP="003D3E52">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14:paraId="48106B63" w14:textId="0663C08B" w:rsidR="004A3395" w:rsidRDefault="004A3395" w:rsidP="003D3E52">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1B33AE32" w14:textId="2F142860" w:rsidR="004A3395" w:rsidRDefault="004A3395" w:rsidP="003D3E52">
                          <w:r>
                            <w:rPr>
                              <w:rFonts w:ascii="Arial" w:hAnsi="Arial" w:cs="Arial"/>
                              <w:color w:val="000000"/>
                              <w:sz w:val="10"/>
                              <w:szCs w:val="10"/>
                            </w:rPr>
                            <w:t>0,0</w:t>
                          </w:r>
                        </w:p>
                      </w:txbxContent>
                    </v:textbox>
                  </v:rect>
                  <v:rect id="Rectangle 770" o:spid="_x0000_s2197" style="position:absolute;left:3964;top:4138;width:257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4A59DBBE" w14:textId="7BFA2033" w:rsidR="004A3395" w:rsidRDefault="004A3395" w:rsidP="003D3E52">
                          <w:r w:rsidRPr="00B46500">
                            <w:rPr>
                              <w:rFonts w:ascii="Arial" w:hAnsi="Arial" w:cs="Arial"/>
                              <w:b/>
                              <w:bCs/>
                              <w:color w:val="000000"/>
                              <w:sz w:val="12"/>
                              <w:szCs w:val="12"/>
                            </w:rPr>
                            <w:t>Tid fra randomisering (måneder)</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NO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JNmg07HAAAA3QAA&#10;AA8AAAAAAAAAAAAAAAAABwIAAGRycy9kb3ducmV2LnhtbFBLBQYAAAAAAwADALcAAAD7AgAAAAA=&#10;" filled="f" stroked="f">
                    <v:textbox inset="0,0,0,0">
                      <w:txbxContent>
                        <w:p w14:paraId="39C09421" w14:textId="77777777" w:rsidR="004A3395" w:rsidRDefault="004A3395" w:rsidP="003D3E52">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bVxwAAAN0AAAAPAAAAZHJzL2Rvd25yZXYueG1sRI9Ba8JA&#10;FITvhf6H5RV6q5tatJ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PwqJtXHAAAA3QAA&#10;AA8AAAAAAAAAAAAAAAAABwIAAGRycy9kb3ducmV2LnhtbFBLBQYAAAAAAwADALcAAAD7AgAAAAA=&#10;" filled="f" stroked="f">
                    <v:textbox inset="0,0,0,0">
                      <w:txbxContent>
                        <w:p w14:paraId="029A3398" w14:textId="77777777" w:rsidR="004A3395" w:rsidRDefault="004A3395" w:rsidP="003D3E52">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wwAAAN0AAAAPAAAAZHJzL2Rvd25yZXYueG1sRE9Ni8Iw&#10;EL0L+x/CLHjTdF0U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jbWyp8MAAADdAAAADwAA&#10;AAAAAAAAAAAAAAAHAgAAZHJzL2Rvd25yZXYueG1sUEsFBgAAAAADAAMAtwAAAPcCAAAAAA==&#10;" filled="f" stroked="f">
                    <v:textbox inset="0,0,0,0">
                      <w:txbxContent>
                        <w:p w14:paraId="29AF290C" w14:textId="77777777" w:rsidR="004A3395" w:rsidRDefault="004A3395" w:rsidP="003D3E52">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14:paraId="3EB476C0" w14:textId="77777777" w:rsidR="004A3395" w:rsidRDefault="004A3395" w:rsidP="003D3E52">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" filled="f" stroked="f">
                    <v:textbox inset="0,0,0,0">
                      <w:txbxContent>
                        <w:p w14:paraId="2943092A" w14:textId="77777777" w:rsidR="004A3395" w:rsidRDefault="004A3395" w:rsidP="003D3E52">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hHxgAAAN0AAAAPAAAAZHJzL2Rvd25yZXYueG1sRI9Pi8Iw&#10;FMTvwn6H8Ba8aaqo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RIloR8YAAADdAAAA&#10;DwAAAAAAAAAAAAAAAAAHAgAAZHJzL2Rvd25yZXYueG1sUEsFBgAAAAADAAMAtwAAAPoCAAAAAA==&#10;" filled="f" stroked="f">
                    <v:textbox inset="0,0,0,0">
                      <w:txbxContent>
                        <w:p w14:paraId="61432457" w14:textId="77777777" w:rsidR="004A3395" w:rsidRDefault="004A3395" w:rsidP="003D3E52">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19F23A84" w14:textId="77777777" w:rsidR="004A3395" w:rsidRDefault="004A3395" w:rsidP="003D3E52">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42D9FEE0" w14:textId="77777777" w:rsidR="004A3395" w:rsidRDefault="004A3395" w:rsidP="003D3E52">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4BE77AA8" w14:textId="77777777" w:rsidR="004A3395" w:rsidRDefault="004A3395" w:rsidP="003D3E52">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" filled="f" stroked="f">
                    <v:textbox inset="0,0,0,0">
                      <w:txbxContent>
                        <w:p w14:paraId="202EFAA3" w14:textId="77777777" w:rsidR="004A3395" w:rsidRDefault="004A3395" w:rsidP="003D3E52">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7370C6A0" w14:textId="77777777" w:rsidR="004A3395" w:rsidRDefault="004A3395" w:rsidP="003D3E52">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1388F9D6" w14:textId="77777777" w:rsidR="004A3395" w:rsidRDefault="004A3395" w:rsidP="003D3E52">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" filled="f" stroked="f">
                    <v:textbox inset="0,0,0,0">
                      <w:txbxContent>
                        <w:p w14:paraId="5DA6A020" w14:textId="77777777" w:rsidR="004A3395" w:rsidRDefault="004A3395" w:rsidP="003D3E52">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7D7A3B0F" w14:textId="77777777" w:rsidR="004A3395" w:rsidRDefault="004A3395" w:rsidP="003D3E52">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7AC1EC23" w14:textId="77777777" w:rsidR="004A3395" w:rsidRDefault="004A3395" w:rsidP="003D3E52">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48717075" w14:textId="77777777" w:rsidR="004A3395" w:rsidRDefault="004A3395" w:rsidP="003D3E52">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2AF46EAC" w14:textId="77777777" w:rsidR="004A3395" w:rsidRDefault="004A3395" w:rsidP="003D3E52">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49484BC" w14:textId="77777777" w:rsidR="004A3395" w:rsidRDefault="004A3395" w:rsidP="003D3E52">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40141B97" w14:textId="77777777" w:rsidR="004A3395" w:rsidRDefault="004A3395" w:rsidP="003D3E52">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099C9AC2" w14:textId="77777777" w:rsidR="004A3395" w:rsidRDefault="004A3395" w:rsidP="003D3E52">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buxQAAAN0AAAAPAAAAZHJzL2Rvd25yZXYueG1sRI9Bi8Iw&#10;FITvgv8hPGFvmq6g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BOuWbuxQAAAN0AAAAP&#10;AAAAAAAAAAAAAAAAAAcCAABkcnMvZG93bnJldi54bWxQSwUGAAAAAAMAAwC3AAAA+QIAAAAA&#10;" filled="f" stroked="f">
                    <v:textbox inset="0,0,0,0">
                      <w:txbxContent>
                        <w:p w14:paraId="3D0094C7" w14:textId="77777777" w:rsidR="004A3395" w:rsidRDefault="004A3395" w:rsidP="003D3E52">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N1xgAAAN0AAAAPAAAAZHJzL2Rvd25yZXYueG1sRI9Pi8Iw&#10;FMTvC36H8ARva6qg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IfXDdcYAAADdAAAA&#10;DwAAAAAAAAAAAAAAAAAHAgAAZHJzL2Rvd25yZXYueG1sUEsFBgAAAAADAAMAtwAAAPoCAAAAAA==&#10;" filled="f" stroked="f">
                    <v:textbox inset="0,0,0,0">
                      <w:txbxContent>
                        <w:p w14:paraId="0D3D20C0" w14:textId="77777777" w:rsidR="004A3395" w:rsidRDefault="004A3395" w:rsidP="003D3E52">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0A07B1B9" w14:textId="77777777" w:rsidR="004A3395" w:rsidRDefault="004A3395" w:rsidP="003D3E52">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xQAAAN0AAAAPAAAAZHJzL2Rvd25yZXYueG1sRI9Bi8Iw&#10;FITvgv8hPGFvmioo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A/JvKcxQAAAN0AAAAP&#10;AAAAAAAAAAAAAAAAAAcCAABkcnMvZG93bnJldi54bWxQSwUGAAAAAAMAAwC3AAAA+QIAAAAA&#10;" filled="f" stroked="f">
                    <v:textbox inset="0,0,0,0">
                      <w:txbxContent>
                        <w:p w14:paraId="17EB2559" w14:textId="77777777" w:rsidR="004A3395" w:rsidRDefault="004A3395" w:rsidP="003D3E52">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G8wwAAAN0AAAAPAAAAZHJzL2Rvd25yZXYueG1sRE9Na8JA&#10;EL0X/A/LCN7qxo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YHCRvMMAAADdAAAADwAA&#10;AAAAAAAAAAAAAAAHAgAAZHJzL2Rvd25yZXYueG1sUEsFBgAAAAADAAMAtwAAAPcCAAAAAA==&#10;" filled="f" stroked="f">
                    <v:textbox inset="0,0,0,0">
                      <w:txbxContent>
                        <w:p w14:paraId="519CBE31" w14:textId="77777777" w:rsidR="004A3395" w:rsidRDefault="004A3395" w:rsidP="003D3E52">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QnxgAAAN0AAAAPAAAAZHJzL2Rvd25yZXYueG1sRI9Ba8JA&#10;FITvQv/D8oTezCZCRa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Dzw0J8YAAADdAAAA&#10;DwAAAAAAAAAAAAAAAAAHAgAAZHJzL2Rvd25yZXYueG1sUEsFBgAAAAADAAMAtwAAAPoCAAAAAA==&#10;" filled="f" stroked="f">
                    <v:textbox inset="0,0,0,0">
                      <w:txbxContent>
                        <w:p w14:paraId="0231BC8F" w14:textId="77777777" w:rsidR="004A3395" w:rsidRDefault="004A3395" w:rsidP="003D3E52">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3E35E9C5" w14:textId="77777777" w:rsidR="004A3395" w:rsidRDefault="004A3395" w:rsidP="003D3E52">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L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JCiD8vHAAAA3QAA&#10;AA8AAAAAAAAAAAAAAAAABwIAAGRycy9kb3ducmV2LnhtbFBLBQYAAAAAAwADALcAAAD7AgAAAAA=&#10;" filled="f" stroked="f">
                    <v:textbox inset="0,0,0,0">
                      <w:txbxContent>
                        <w:p w14:paraId="3F5B824F" w14:textId="77777777" w:rsidR="004A3395" w:rsidRDefault="004A3395" w:rsidP="003D3E52">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e/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B9Ll7/HAAAA3QAA&#10;AA8AAAAAAAAAAAAAAAAABwIAAGRycy9kb3ducmV2LnhtbFBLBQYAAAAAAwADALcAAAD7AgAAAAA=&#10;" filled="f" stroked="f">
                    <v:textbox inset="0,0,0,0">
                      <w:txbxContent>
                        <w:p w14:paraId="6737F6E2" w14:textId="77777777" w:rsidR="004A3395" w:rsidRDefault="004A3395" w:rsidP="003D3E52">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IkxQAAAN0AAAAPAAAAZHJzL2Rvd25yZXYueG1sRI9Bi8Iw&#10;FITvgv8hPGFvmq6g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wBzIkxQAAAN0AAAAP&#10;AAAAAAAAAAAAAAAAAAcCAABkcnMvZG93bnJldi54bWxQSwUGAAAAAAMAAwC3AAAA+QIAAAAA&#10;" filled="f" stroked="f">
                    <v:textbox inset="0,0,0,0">
                      <w:txbxContent>
                        <w:p w14:paraId="52BE8F3E" w14:textId="77777777" w:rsidR="004A3395" w:rsidRDefault="004A3395" w:rsidP="003D3E52">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171BD504" w14:textId="77777777" w:rsidR="004A3395" w:rsidRDefault="004A3395" w:rsidP="003D3E52">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05B5C623" w14:textId="77777777" w:rsidR="004A3395" w:rsidRDefault="004A3395" w:rsidP="003D3E52">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00B3E8C6" w14:textId="77777777" w:rsidR="004A3395" w:rsidRDefault="004A3395" w:rsidP="003D3E52">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3B0D137D" w14:textId="77777777" w:rsidR="004A3395" w:rsidRDefault="004A3395" w:rsidP="003D3E52">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dhwwAAAN0AAAAPAAAAZHJzL2Rvd25yZXYueG1sRE/LisIw&#10;FN0L8w/hDrjTdITx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5akHYcMAAADdAAAADwAA&#10;AAAAAAAAAAAAAAAHAgAAZHJzL2Rvd25yZXYueG1sUEsFBgAAAAADAAMAtwAAAPcCAAAAAA==&#10;" filled="f" stroked="f">
                    <v:textbox inset="0,0,0,0">
                      <w:txbxContent>
                        <w:p w14:paraId="57D17B32" w14:textId="77777777" w:rsidR="004A3395" w:rsidRDefault="004A3395" w:rsidP="003D3E52">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" filled="f" stroked="f">
                    <v:textbox inset="0,0,0,0">
                      <w:txbxContent>
                        <w:p w14:paraId="569B851A" w14:textId="77777777" w:rsidR="004A3395" w:rsidRDefault="004A3395" w:rsidP="003D3E52">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7CE4235F" w14:textId="77777777" w:rsidR="004A3395" w:rsidRDefault="004A3395" w:rsidP="003D3E52">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" filled="f" stroked="f">
                    <v:textbox inset="0,0,0,0">
                      <w:txbxContent>
                        <w:p w14:paraId="1980FE81" w14:textId="09A1B9B8" w:rsidR="004A3395" w:rsidRPr="003411BE" w:rsidRDefault="004A3395" w:rsidP="003D3E52">
                          <w:pPr>
                            <w:jc w:val="center"/>
                            <w:rPr>
                              <w:rFonts w:ascii="Arial" w:hAnsi="Arial" w:cs="Arial"/>
                              <w:b/>
                              <w:color w:val="000000"/>
                              <w:sz w:val="12"/>
                              <w:szCs w:val="12"/>
                            </w:rPr>
                          </w:pPr>
                          <w:r w:rsidRPr="003411BE">
                            <w:rPr>
                              <w:rFonts w:ascii="Arial" w:hAnsi="Arial" w:cs="Arial"/>
                              <w:b/>
                              <w:color w:val="000000"/>
                              <w:sz w:val="12"/>
                              <w:szCs w:val="12"/>
                            </w:rPr>
                            <w:t>Andel i live og recidivfri</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" filled="f" stroked="f">
                  <v:textbox style="mso-fit-shape-to-text:t" inset="0,0,0,0">
                    <w:txbxContent>
                      <w:p w14:paraId="7E15AA9B" w14:textId="77777777" w:rsidR="004A3395" w:rsidRDefault="004A3395" w:rsidP="003D3E52">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" filled="f" stroked="f">
                  <v:textbox style="mso-fit-shape-to-text:t" inset="0,0,0,0">
                    <w:txbxContent>
                      <w:p w14:paraId="2AA967EE" w14:textId="77777777" w:rsidR="004A3395" w:rsidRDefault="004A3395" w:rsidP="003D3E52">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" filled="f" stroked="f">
                  <v:textbox style="mso-fit-shape-to-text:t" inset="0,0,0,0">
                    <w:txbxContent>
                      <w:p w14:paraId="13AE8494" w14:textId="77777777" w:rsidR="004A3395" w:rsidRDefault="004A3395" w:rsidP="003D3E52">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" filled="f" stroked="f">
                  <v:textbox style="mso-fit-shape-to-text:t" inset="0,0,0,0">
                    <w:txbxContent>
                      <w:p w14:paraId="6A626B8C" w14:textId="77777777" w:rsidR="004A3395" w:rsidRDefault="004A3395" w:rsidP="003D3E52">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" filled="f" stroked="f">
                  <v:textbox style="mso-fit-shape-to-text:t" inset="0,0,0,0">
                    <w:txbxContent>
                      <w:p w14:paraId="066D0F4F" w14:textId="77777777" w:rsidR="004A3395" w:rsidRDefault="004A3395" w:rsidP="003D3E52">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" filled="f" stroked="f">
                  <v:textbox style="mso-fit-shape-to-text:t" inset="0,0,0,0">
                    <w:txbxContent>
                      <w:p w14:paraId="5727E4C9" w14:textId="77777777" w:rsidR="004A3395" w:rsidRDefault="004A3395" w:rsidP="003D3E52">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" filled="f" stroked="f">
                  <v:textbox style="mso-fit-shape-to-text:t" inset="0,0,0,0">
                    <w:txbxContent>
                      <w:p w14:paraId="5CA3D307" w14:textId="77777777" w:rsidR="004A3395" w:rsidRDefault="004A3395" w:rsidP="003D3E52">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" filled="f" stroked="f">
                  <v:textbox style="mso-fit-shape-to-text:t" inset="0,0,0,0">
                    <w:txbxContent>
                      <w:p w14:paraId="1B9F9B2E" w14:textId="77777777" w:rsidR="004A3395" w:rsidRDefault="004A3395" w:rsidP="003D3E52">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" filled="f" stroked="f">
                  <v:textbox style="mso-fit-shape-to-text:t" inset="0,0,0,0">
                    <w:txbxContent>
                      <w:p w14:paraId="08C35D19" w14:textId="77777777" w:rsidR="004A3395" w:rsidRDefault="004A3395" w:rsidP="003D3E52">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" filled="f" stroked="f">
                  <v:textbox style="mso-fit-shape-to-text:t" inset="0,0,0,0">
                    <w:txbxContent>
                      <w:p w14:paraId="62A9FC62" w14:textId="77777777" w:rsidR="004A3395" w:rsidRDefault="004A3395" w:rsidP="003D3E52">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" filled="f" stroked="f">
                  <v:textbox style="mso-fit-shape-to-text:t" inset="0,0,0,0">
                    <w:txbxContent>
                      <w:p w14:paraId="09CE49FD" w14:textId="77777777" w:rsidR="004A3395" w:rsidRDefault="004A3395" w:rsidP="003D3E52">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" filled="f" stroked="f">
                  <v:textbox style="mso-fit-shape-to-text:t" inset="0,0,0,0">
                    <w:txbxContent>
                      <w:p w14:paraId="73DFF632" w14:textId="77777777" w:rsidR="004A3395" w:rsidRDefault="004A3395" w:rsidP="003D3E52">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" filled="f" stroked="f">
                  <v:textbox style="mso-fit-shape-to-text:t" inset="0,0,0,0">
                    <w:txbxContent>
                      <w:p w14:paraId="5A1B6F71" w14:textId="77777777" w:rsidR="004A3395" w:rsidRDefault="004A3395" w:rsidP="003D3E52">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" filled="f" stroked="f">
                  <v:textbox style="mso-fit-shape-to-text:t" inset="0,0,0,0">
                    <w:txbxContent>
                      <w:p w14:paraId="3597A430" w14:textId="77777777" w:rsidR="004A3395" w:rsidRDefault="004A3395" w:rsidP="003D3E52">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0IvwAAAN0AAAAPAAAAZHJzL2Rvd25yZXYueG1sRE/LisIw&#10;FN0L/kO4A+40nYJ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BFb20IvwAAAN0AAAAPAAAAAAAA&#10;AAAAAAAAAAcCAABkcnMvZG93bnJldi54bWxQSwUGAAAAAAMAAwC3AAAA8wIAAAAA&#10;" filled="f" stroked="f">
                  <v:textbox style="mso-fit-shape-to-text:t" inset="0,0,0,0">
                    <w:txbxContent>
                      <w:p w14:paraId="4B4E24B2" w14:textId="77777777" w:rsidR="004A3395" w:rsidRDefault="004A3395" w:rsidP="003D3E52">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" filled="f" stroked="f">
                  <v:textbox style="mso-fit-shape-to-text:t" inset="0,0,0,0">
                    <w:txbxContent>
                      <w:p w14:paraId="01BBAAA5" w14:textId="77777777" w:rsidR="004A3395" w:rsidRDefault="004A3395" w:rsidP="003D3E52">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" filled="f" stroked="f">
                  <v:textbox style="mso-fit-shape-to-text:t" inset="0,0,0,0">
                    <w:txbxContent>
                      <w:p w14:paraId="44E62BBC" w14:textId="77777777" w:rsidR="004A3395" w:rsidRDefault="004A3395" w:rsidP="003D3E52">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" filled="f" stroked="f">
                  <v:textbox style="mso-fit-shape-to-text:t" inset="0,0,0,0">
                    <w:txbxContent>
                      <w:p w14:paraId="2BCF9BD4" w14:textId="77777777" w:rsidR="004A3395" w:rsidRDefault="004A3395" w:rsidP="003D3E52">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" filled="f" stroked="f">
                  <v:textbox style="mso-fit-shape-to-text:t" inset="0,0,0,0">
                    <w:txbxContent>
                      <w:p w14:paraId="66A64600" w14:textId="77777777" w:rsidR="004A3395" w:rsidRDefault="004A3395" w:rsidP="003D3E52">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" filled="f" stroked="f">
                  <v:textbox style="mso-fit-shape-to-text:t" inset="0,0,0,0">
                    <w:txbxContent>
                      <w:p w14:paraId="6F39C762" w14:textId="77777777" w:rsidR="004A3395" w:rsidRDefault="004A3395" w:rsidP="003D3E52">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" filled="f" stroked="f">
                  <v:textbox style="mso-fit-shape-to-text:t" inset="0,0,0,0">
                    <w:txbxContent>
                      <w:p w14:paraId="015D91F9" w14:textId="77777777" w:rsidR="004A3395" w:rsidRDefault="004A3395" w:rsidP="003D3E52">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" filled="f" stroked="f">
                  <v:textbox style="mso-fit-shape-to-text:t" inset="0,0,0,0">
                    <w:txbxContent>
                      <w:p w14:paraId="40B01736" w14:textId="77777777" w:rsidR="004A3395" w:rsidRDefault="004A3395" w:rsidP="003D3E52">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" filled="f" stroked="f">
                  <v:textbox style="mso-fit-shape-to-text:t" inset="0,0,0,0">
                    <w:txbxContent>
                      <w:p w14:paraId="7F950F01" w14:textId="77777777" w:rsidR="004A3395" w:rsidRDefault="004A3395" w:rsidP="003D3E52">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" filled="f" stroked="f">
                  <v:textbox style="mso-fit-shape-to-text:t" inset="0,0,0,0">
                    <w:txbxContent>
                      <w:p w14:paraId="496FFB07" w14:textId="77777777" w:rsidR="004A3395" w:rsidRDefault="004A3395" w:rsidP="003D3E52">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" filled="f" stroked="f">
                  <v:textbox style="mso-fit-shape-to-text:t" inset="0,0,0,0">
                    <w:txbxContent>
                      <w:p w14:paraId="1C0DE52D" w14:textId="77777777" w:rsidR="004A3395" w:rsidRDefault="004A3395" w:rsidP="003D3E52">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" filled="f" stroked="f">
                  <v:textbox style="mso-fit-shape-to-text:t" inset="0,0,0,0">
                    <w:txbxContent>
                      <w:p w14:paraId="7CB0B422" w14:textId="77777777" w:rsidR="004A3395" w:rsidRDefault="004A3395" w:rsidP="003D3E52">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" filled="f" stroked="f">
                  <v:textbox style="mso-fit-shape-to-text:t" inset="0,0,0,0">
                    <w:txbxContent>
                      <w:p w14:paraId="47C686AE" w14:textId="77777777" w:rsidR="004A3395" w:rsidRDefault="004A3395" w:rsidP="003D3E52">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" filled="f" stroked="f">
                  <v:textbox style="mso-fit-shape-to-text:t" inset="0,0,0,0">
                    <w:txbxContent>
                      <w:p w14:paraId="26282825" w14:textId="77777777" w:rsidR="004A3395" w:rsidRDefault="004A3395" w:rsidP="003D3E52">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" filled="f" stroked="f">
                  <v:textbox style="mso-fit-shape-to-text:t" inset="0,0,0,0">
                    <w:txbxContent>
                      <w:p w14:paraId="1CC5AC7F" w14:textId="77777777" w:rsidR="004A3395" w:rsidRDefault="004A3395" w:rsidP="003D3E52">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1fwwAAAN0AAAAPAAAAZHJzL2Rvd25yZXYueG1sRI/dagIx&#10;FITvhb5DOIXeadItiG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T2dX8MAAADdAAAADwAA&#10;AAAAAAAAAAAAAAAHAgAAZHJzL2Rvd25yZXYueG1sUEsFBgAAAAADAAMAtwAAAPcCAAAAAA==&#10;" filled="f" stroked="f">
                  <v:textbox style="mso-fit-shape-to-text:t" inset="0,0,0,0">
                    <w:txbxContent>
                      <w:p w14:paraId="0A57A8C6" w14:textId="77777777" w:rsidR="004A3395" w:rsidRDefault="004A3395" w:rsidP="003D3E52">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AUrwwAAAN0AAAAPAAAAZHJzL2Rvd25yZXYueG1sRI/dagIx&#10;FITvhb5DOIXeadKliG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ctQFK8MAAADdAAAADwAA&#10;AAAAAAAAAAAAAAAHAgAAZHJzL2Rvd25yZXYueG1sUEsFBgAAAAADAAMAtwAAAPcCAAAAAA==&#10;" filled="f" stroked="f">
                  <v:textbox style="mso-fit-shape-to-text:t" inset="0,0,0,0">
                    <w:txbxContent>
                      <w:p w14:paraId="7352FCFB" w14:textId="77777777" w:rsidR="004A3395" w:rsidRDefault="004A3395" w:rsidP="003D3E52">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CwwwAAAN0AAAAPAAAAZHJzL2Rvd25yZXYueG1sRI/dagIx&#10;FITvhb5DOIXeadKFim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HZigsMMAAADdAAAADwAA&#10;AAAAAAAAAAAAAAAHAgAAZHJzL2Rvd25yZXYueG1sUEsFBgAAAAADAAMAtwAAAPcCAAAAAA==&#10;" filled="f" stroked="f">
                  <v:textbox style="mso-fit-shape-to-text:t" inset="0,0,0,0">
                    <w:txbxContent>
                      <w:p w14:paraId="54E6825D" w14:textId="77777777" w:rsidR="004A3395" w:rsidRDefault="004A3395" w:rsidP="003D3E52">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" filled="f" stroked="f">
                  <v:textbox style="mso-fit-shape-to-text:t" inset="0,0,0,0">
                    <w:txbxContent>
                      <w:p w14:paraId="45FBDCA5" w14:textId="77777777" w:rsidR="004A3395" w:rsidRDefault="004A3395" w:rsidP="003D3E52">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" filled="f" stroked="f">
                  <v:textbox style="mso-fit-shape-to-text:t" inset="0,0,0,0">
                    <w:txbxContent>
                      <w:p w14:paraId="1586B98B" w14:textId="77777777" w:rsidR="004A3395" w:rsidRDefault="004A3395" w:rsidP="003D3E52">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" filled="f" stroked="f">
                  <v:textbox style="mso-fit-shape-to-text:t" inset="0,0,0,0">
                    <w:txbxContent>
                      <w:p w14:paraId="57F3E987" w14:textId="77777777" w:rsidR="004A3395" w:rsidRDefault="004A3395" w:rsidP="003D3E52">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" filled="f" stroked="f">
                  <v:textbox style="mso-fit-shape-to-text:t" inset="0,0,0,0">
                    <w:txbxContent>
                      <w:p w14:paraId="5B15FDB7" w14:textId="77777777" w:rsidR="004A3395" w:rsidRDefault="004A3395" w:rsidP="003D3E52">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" filled="f" stroked="f">
                  <v:textbox style="mso-fit-shape-to-text:t" inset="0,0,0,0">
                    <w:txbxContent>
                      <w:p w14:paraId="79500A3F" w14:textId="77777777" w:rsidR="004A3395" w:rsidRDefault="004A3395" w:rsidP="003D3E52">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" filled="f" stroked="f">
                  <v:textbox style="mso-fit-shape-to-text:t" inset="0,0,0,0">
                    <w:txbxContent>
                      <w:p w14:paraId="13B8B0CC" w14:textId="77777777" w:rsidR="004A3395" w:rsidRDefault="004A3395" w:rsidP="003D3E52">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" filled="f" stroked="f">
                  <v:textbox style="mso-fit-shape-to-text:t" inset="0,0,0,0">
                    <w:txbxContent>
                      <w:p w14:paraId="0B733406" w14:textId="77777777" w:rsidR="004A3395" w:rsidRDefault="004A3395" w:rsidP="003D3E52">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uCwgAAAN0AAAAPAAAAZHJzL2Rvd25yZXYueG1sRI/disIw&#10;FITvBd8hHGHvNLUL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B45AuCwgAAAN0AAAAPAAAA&#10;AAAAAAAAAAAAAAcCAABkcnMvZG93bnJldi54bWxQSwUGAAAAAAMAAwC3AAAA9gIAAAAA&#10;" filled="f" stroked="f">
                  <v:textbox style="mso-fit-shape-to-text:t" inset="0,0,0,0">
                    <w:txbxContent>
                      <w:p w14:paraId="48CFDCC8" w14:textId="77777777" w:rsidR="004A3395" w:rsidRDefault="004A3395" w:rsidP="003D3E52">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P2wgAAAN0AAAAPAAAAZHJzL2Rvd25yZXYueG1sRI/disIw&#10;FITvBd8hHGHvNLUs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D3DZP2wgAAAN0AAAAPAAAA&#10;AAAAAAAAAAAAAAcCAABkcnMvZG93bnJldi54bWxQSwUGAAAAAAMAAwC3AAAA9gIAAAAA&#10;" filled="f" stroked="f">
                  <v:textbox style="mso-fit-shape-to-text:t" inset="0,0,0,0">
                    <w:txbxContent>
                      <w:p w14:paraId="1C56DED5" w14:textId="77777777" w:rsidR="004A3395" w:rsidRDefault="004A3395" w:rsidP="003D3E52">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ZtwgAAAN0AAAAPAAAAZHJzL2Rvd25yZXYueG1sRI/disIw&#10;FITvBd8hHGHvNLWw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CYQTZtwgAAAN0AAAAPAAAA&#10;AAAAAAAAAAAAAAcCAABkcnMvZG93bnJldi54bWxQSwUGAAAAAAMAAwC3AAAA9gIAAAAA&#10;" filled="f" stroked="f">
                  <v:textbox style="mso-fit-shape-to-text:t" inset="0,0,0,0">
                    <w:txbxContent>
                      <w:p w14:paraId="215E0FCA" w14:textId="77777777" w:rsidR="004A3395" w:rsidRDefault="004A3395" w:rsidP="003D3E52">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" filled="f" stroked="f">
                  <v:textbox style="mso-fit-shape-to-text:t" inset="0,0,0,0">
                    <w:txbxContent>
                      <w:p w14:paraId="30D139B9" w14:textId="77777777" w:rsidR="004A3395" w:rsidRDefault="004A3395" w:rsidP="003D3E52">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" filled="f" stroked="f">
                  <v:textbox style="mso-fit-shape-to-text:t" inset="0,0,0,0">
                    <w:txbxContent>
                      <w:p w14:paraId="4EDF3E37" w14:textId="77777777" w:rsidR="004A3395" w:rsidRDefault="004A3395" w:rsidP="003D3E52">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" filled="f" stroked="f">
                  <v:textbox style="mso-fit-shape-to-text:t" inset="0,0,0,0">
                    <w:txbxContent>
                      <w:p w14:paraId="13BD6DEC" w14:textId="77777777" w:rsidR="004A3395" w:rsidRDefault="004A3395" w:rsidP="003D3E52">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" filled="f" stroked="f">
                  <v:textbox style="mso-fit-shape-to-text:t" inset="0,0,0,0">
                    <w:txbxContent>
                      <w:p w14:paraId="491C989C" w14:textId="77777777" w:rsidR="004A3395" w:rsidRDefault="004A3395" w:rsidP="003D3E52">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" filled="f" stroked="f">
                  <v:textbox style="mso-fit-shape-to-text:t" inset="0,0,0,0">
                    <w:txbxContent>
                      <w:p w14:paraId="43DE79C5" w14:textId="77777777" w:rsidR="004A3395" w:rsidRDefault="004A3395" w:rsidP="003D3E52">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" filled="f" stroked="f">
                  <v:textbox style="mso-fit-shape-to-text:t" inset="0,0,0,0">
                    <w:txbxContent>
                      <w:p w14:paraId="141E45A3" w14:textId="77777777" w:rsidR="004A3395" w:rsidRDefault="004A3395" w:rsidP="003D3E52">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" filled="f" stroked="f">
                  <v:textbox style="mso-fit-shape-to-text:t" inset="0,0,0,0">
                    <w:txbxContent>
                      <w:p w14:paraId="1AFC3AC2" w14:textId="77777777" w:rsidR="004A3395" w:rsidRDefault="004A3395" w:rsidP="003D3E52">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E/wgAAAN0AAAAPAAAAZHJzL2Rvd25yZXYueG1sRI/disIw&#10;FITvF3yHcBa8W9OtIF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C2iME/wgAAAN0AAAAPAAAA&#10;AAAAAAAAAAAAAAcCAABkcnMvZG93bnJldi54bWxQSwUGAAAAAAMAAwC3AAAA9gIAAAAA&#10;" filled="f" stroked="f">
                  <v:textbox style="mso-fit-shape-to-text:t" inset="0,0,0,0">
                    <w:txbxContent>
                      <w:p w14:paraId="5C5A3C13" w14:textId="77777777" w:rsidR="004A3395" w:rsidRDefault="004A3395" w:rsidP="003D3E52">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VlLwgAAAN0AAAAPAAAAZHJzL2Rvd25yZXYueG1sRI/disIw&#10;FITvF3yHcBa8W9MtIl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A5YVlLwgAAAN0AAAAPAAAA&#10;AAAAAAAAAAAAAAcCAABkcnMvZG93bnJldi54bWxQSwUGAAAAAAMAAwC3AAAA9gIAAAAA&#10;" filled="f" stroked="f">
                  <v:textbox style="mso-fit-shape-to-text:t" inset="0,0,0,0">
                    <w:txbxContent>
                      <w:p w14:paraId="2B9E977A" w14:textId="77777777" w:rsidR="004A3395" w:rsidRDefault="004A3395" w:rsidP="003D3E52">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zQwgAAAN0AAAAPAAAAZHJzL2Rvd25yZXYueG1sRI/disIw&#10;FITvF3yHcBa8W9MtKF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BWLfzQwgAAAN0AAAAPAAAA&#10;AAAAAAAAAAAAAAcCAABkcnMvZG93bnJldi54bWxQSwUGAAAAAAMAAwC3AAAA9gIAAAAA&#10;" filled="f" stroked="f">
                  <v:textbox style="mso-fit-shape-to-text:t" inset="0,0,0,0">
                    <w:txbxContent>
                      <w:p w14:paraId="12AA3CDB" w14:textId="77777777" w:rsidR="004A3395" w:rsidRDefault="004A3395" w:rsidP="003D3E52">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" filled="f" stroked="f">
                  <v:textbox style="mso-fit-shape-to-text:t" inset="0,0,0,0">
                    <w:txbxContent>
                      <w:p w14:paraId="54C3A987" w14:textId="77777777" w:rsidR="004A3395" w:rsidRDefault="004A3395" w:rsidP="003D3E52">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" filled="f" stroked="f">
                  <v:textbox style="mso-fit-shape-to-text:t" inset="0,0,0,0">
                    <w:txbxContent>
                      <w:p w14:paraId="7AFF3D32" w14:textId="77777777" w:rsidR="004A3395" w:rsidRDefault="004A3395" w:rsidP="003D3E52">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" filled="f" stroked="f">
                  <v:textbox style="mso-fit-shape-to-text:t" inset="0,0,0,0">
                    <w:txbxContent>
                      <w:p w14:paraId="025D0B24" w14:textId="77777777" w:rsidR="004A3395" w:rsidRDefault="004A3395" w:rsidP="003D3E52">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" filled="f" stroked="f">
                  <v:textbox style="mso-fit-shape-to-text:t" inset="0,0,0,0">
                    <w:txbxContent>
                      <w:p w14:paraId="5FDC267E" w14:textId="77777777" w:rsidR="004A3395" w:rsidRDefault="004A3395" w:rsidP="003D3E52">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" filled="f" stroked="f">
                  <v:textbox style="mso-fit-shape-to-text:t" inset="0,0,0,0">
                    <w:txbxContent>
                      <w:p w14:paraId="558DED14" w14:textId="77777777" w:rsidR="004A3395" w:rsidRDefault="004A3395" w:rsidP="003D3E52">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wOwgAAAN0AAAAPAAAAZHJzL2Rvd25yZXYueG1sRI/disIw&#10;FITvBd8hHGHvNLUL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Csz2wOwgAAAN0AAAAPAAAA&#10;AAAAAAAAAAAAAAcCAABkcnMvZG93bnJldi54bWxQSwUGAAAAAAMAAwC3AAAA9gIAAAAA&#10;" filled="f" stroked="f">
                  <v:textbox style="mso-fit-shape-to-text:t" inset="0,0,0,0">
                    <w:txbxContent>
                      <w:p w14:paraId="14E05FE9" w14:textId="77777777" w:rsidR="004A3395" w:rsidRDefault="004A3395" w:rsidP="003D3E52">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" filled="f" stroked="f">
                  <v:textbox style="mso-fit-shape-to-text:t" inset="0,0,0,0">
                    <w:txbxContent>
                      <w:p w14:paraId="78CBEC2C" w14:textId="77777777" w:rsidR="004A3395" w:rsidRDefault="004A3395" w:rsidP="003D3E52">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" filled="f" stroked="f">
                  <v:textbox style="mso-fit-shape-to-text:t" inset="0,0,0,0">
                    <w:txbxContent>
                      <w:p w14:paraId="507FA530" w14:textId="77777777" w:rsidR="004A3395" w:rsidRDefault="004A3395" w:rsidP="003D3E52">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" filled="f" stroked="f">
                  <v:textbox style="mso-fit-shape-to-text:t" inset="0,0,0,0">
                    <w:txbxContent>
                      <w:p w14:paraId="77921B62" w14:textId="77777777" w:rsidR="004A3395" w:rsidRDefault="004A3395" w:rsidP="003D3E52">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" filled="f" stroked="f">
                  <v:textbox style="mso-fit-shape-to-text:t" inset="0,0,0,0">
                    <w:txbxContent>
                      <w:p w14:paraId="74815A84" w14:textId="77777777" w:rsidR="004A3395" w:rsidRDefault="004A3395" w:rsidP="003D3E52">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" filled="f" stroked="f">
                  <v:textbox style="mso-fit-shape-to-text:t" inset="0,0,0,0">
                    <w:txbxContent>
                      <w:p w14:paraId="6EC1EF7C" w14:textId="77777777" w:rsidR="004A3395" w:rsidRDefault="004A3395" w:rsidP="003D3E52">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" filled="f" stroked="f">
                  <v:textbox style="mso-fit-shape-to-text:t" inset="0,0,0,0">
                    <w:txbxContent>
                      <w:p w14:paraId="197C5B8D" w14:textId="77777777" w:rsidR="004A3395" w:rsidRDefault="004A3395" w:rsidP="003D3E52">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" filled="f" stroked="f">
                  <v:textbox style="mso-fit-shape-to-text:t" inset="0,0,0,0">
                    <w:txbxContent>
                      <w:p w14:paraId="3309B835" w14:textId="77777777" w:rsidR="004A3395" w:rsidRDefault="004A3395" w:rsidP="003D3E52">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" filled="f" stroked="f">
                  <v:textbox style="mso-fit-shape-to-text:t" inset="0,0,0,0">
                    <w:txbxContent>
                      <w:p w14:paraId="0FBAFB93" w14:textId="77777777" w:rsidR="004A3395" w:rsidRDefault="004A3395" w:rsidP="003D3E52">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" filled="f" stroked="f">
                  <v:textbox style="mso-fit-shape-to-text:t" inset="0,0,0,0">
                    <w:txbxContent>
                      <w:p w14:paraId="49694431" w14:textId="77777777" w:rsidR="004A3395" w:rsidRDefault="004A3395" w:rsidP="003D3E52">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9zwgAAAN0AAAAPAAAAZHJzL2Rvd25yZXYueG1sRI/disIw&#10;FITvBd8hHGHvNLUs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D0yR9zwgAAAN0AAAAPAAAA&#10;AAAAAAAAAAAAAAcCAABkcnMvZG93bnJldi54bWxQSwUGAAAAAAMAAwC3AAAA9gIAAAAA&#10;" filled="f" stroked="f">
                  <v:textbox style="mso-fit-shape-to-text:t" inset="0,0,0,0">
                    <w:txbxContent>
                      <w:p w14:paraId="0A7E5504" w14:textId="77777777" w:rsidR="004A3395" w:rsidRDefault="004A3395" w:rsidP="003D3E52">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" filled="f" stroked="f">
                  <v:textbox style="mso-fit-shape-to-text:t" inset="0,0,0,0">
                    <w:txbxContent>
                      <w:p w14:paraId="576F5BEA" w14:textId="77777777" w:rsidR="004A3395" w:rsidRDefault="004A3395" w:rsidP="003D3E52">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" filled="f" stroked="f">
                  <v:textbox style="mso-fit-shape-to-text:t" inset="0,0,0,0">
                    <w:txbxContent>
                      <w:p w14:paraId="5A2B28C9" w14:textId="77777777" w:rsidR="004A3395" w:rsidRDefault="004A3395" w:rsidP="003D3E52">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" filled="f" stroked="f">
                  <v:textbox style="mso-fit-shape-to-text:t" inset="0,0,0,0">
                    <w:txbxContent>
                      <w:p w14:paraId="5F3A3918" w14:textId="77777777" w:rsidR="004A3395" w:rsidRDefault="004A3395" w:rsidP="003D3E52">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" filled="f" stroked="f">
                  <v:textbox style="mso-fit-shape-to-text:t" inset="0,0,0,0">
                    <w:txbxContent>
                      <w:p w14:paraId="2CE11BF0" w14:textId="77777777" w:rsidR="004A3395" w:rsidRDefault="004A3395" w:rsidP="003D3E52">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" filled="f" stroked="f">
                  <v:textbox style="mso-fit-shape-to-text:t" inset="0,0,0,0">
                    <w:txbxContent>
                      <w:p w14:paraId="48F0D297" w14:textId="77777777" w:rsidR="004A3395" w:rsidRDefault="004A3395" w:rsidP="003D3E52">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" filled="f" stroked="f">
                  <v:textbox style="mso-fit-shape-to-text:t" inset="0,0,0,0">
                    <w:txbxContent>
                      <w:p w14:paraId="7C1CF19D" w14:textId="77777777" w:rsidR="004A3395" w:rsidRDefault="004A3395" w:rsidP="003D3E52">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" filled="f" stroked="f">
                  <v:textbox style="mso-fit-shape-to-text:t" inset="0,0,0,0">
                    <w:txbxContent>
                      <w:p w14:paraId="01F46688" w14:textId="77777777" w:rsidR="004A3395" w:rsidRDefault="004A3395" w:rsidP="003D3E52">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" filled="f" stroked="f">
                  <v:textbox style="mso-fit-shape-to-text:t" inset="0,0,0,0">
                    <w:txbxContent>
                      <w:p w14:paraId="700F98C6" w14:textId="77777777" w:rsidR="004A3395" w:rsidRDefault="004A3395" w:rsidP="003D3E52">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" filled="f" stroked="f">
                  <v:textbox style="mso-fit-shape-to-text:t" inset="0,0,0,0">
                    <w:txbxContent>
                      <w:p w14:paraId="36D89ACB" w14:textId="77777777" w:rsidR="004A3395" w:rsidRDefault="004A3395" w:rsidP="003D3E52">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muwgAAAN0AAAAPAAAAZHJzL2Rvd25yZXYueG1sRI/disIw&#10;FITvBd8hHGHvNLWw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BxEImuwgAAAN0AAAAPAAAA&#10;AAAAAAAAAAAAAAcCAABkcnMvZG93bnJldi54bWxQSwUGAAAAAAMAAwC3AAAA9gIAAAAA&#10;" filled="f" stroked="f">
                  <v:textbox style="mso-fit-shape-to-text:t" inset="0,0,0,0">
                    <w:txbxContent>
                      <w:p w14:paraId="41DA1555" w14:textId="77777777" w:rsidR="004A3395" w:rsidRDefault="004A3395" w:rsidP="003D3E52">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" filled="f" stroked="f">
                  <v:textbox style="mso-fit-shape-to-text:t" inset="0,0,0,0">
                    <w:txbxContent>
                      <w:p w14:paraId="2264A925" w14:textId="77777777" w:rsidR="004A3395" w:rsidRDefault="004A3395" w:rsidP="003D3E52">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" filled="f" stroked="f">
                  <v:textbox style="mso-fit-shape-to-text:t" inset="0,0,0,0">
                    <w:txbxContent>
                      <w:p w14:paraId="11254547" w14:textId="77777777" w:rsidR="004A3395" w:rsidRDefault="004A3395" w:rsidP="003D3E52">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" filled="f" stroked="f">
                  <v:textbox style="mso-fit-shape-to-text:t" inset="0,0,0,0">
                    <w:txbxContent>
                      <w:p w14:paraId="5D42E129" w14:textId="77777777" w:rsidR="004A3395" w:rsidRDefault="004A3395" w:rsidP="003D3E52">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" filled="f" stroked="f">
                  <v:textbox style="mso-fit-shape-to-text:t" inset="0,0,0,0">
                    <w:txbxContent>
                      <w:p w14:paraId="3F036332" w14:textId="77777777" w:rsidR="004A3395" w:rsidRDefault="004A3395" w:rsidP="003D3E52">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" filled="f" stroked="f">
                  <v:textbox style="mso-fit-shape-to-text:t" inset="0,0,0,0">
                    <w:txbxContent>
                      <w:p w14:paraId="4EECF7C4" w14:textId="77777777" w:rsidR="004A3395" w:rsidRDefault="004A3395" w:rsidP="003D3E52">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" filled="f" stroked="f">
                  <v:textbox style="mso-fit-shape-to-text:t" inset="0,0,0,0">
                    <w:txbxContent>
                      <w:p w14:paraId="712A4AB1" w14:textId="77777777" w:rsidR="004A3395" w:rsidRDefault="004A3395" w:rsidP="003D3E52">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" filled="f" stroked="f">
                  <v:textbox style="mso-fit-shape-to-text:t" inset="0,0,0,0">
                    <w:txbxContent>
                      <w:p w14:paraId="1CB20B95" w14:textId="77777777" w:rsidR="004A3395" w:rsidRDefault="004A3395" w:rsidP="003D3E52">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" filled="f" stroked="f">
                  <v:textbox style="mso-fit-shape-to-text:t" inset="0,0,0,0">
                    <w:txbxContent>
                      <w:p w14:paraId="5A2A2A76" w14:textId="77777777" w:rsidR="004A3395" w:rsidRDefault="004A3395" w:rsidP="003D3E52">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" filled="f" stroked="f">
                  <v:textbox style="mso-fit-shape-to-text:t" inset="0,0,0,0">
                    <w:txbxContent>
                      <w:p w14:paraId="4021CCB3" w14:textId="77777777" w:rsidR="004A3395" w:rsidRDefault="004A3395" w:rsidP="003D3E52">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" filled="f" stroked="f">
                  <v:textbox style="mso-fit-shape-to-text:t" inset="0,0,0,0">
                    <w:txbxContent>
                      <w:p w14:paraId="6094E3AD" w14:textId="77777777" w:rsidR="004A3395" w:rsidRDefault="004A3395" w:rsidP="003D3E52">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" filled="f" stroked="f">
                  <v:textbox style="mso-fit-shape-to-text:t" inset="0,0,0,0">
                    <w:txbxContent>
                      <w:p w14:paraId="5C0F21B4" w14:textId="77777777" w:rsidR="004A3395" w:rsidRDefault="004A3395" w:rsidP="003D3E52">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" filled="f" stroked="f">
                  <v:textbox style="mso-fit-shape-to-text:t" inset="0,0,0,0">
                    <w:txbxContent>
                      <w:p w14:paraId="7844C940" w14:textId="77777777" w:rsidR="004A3395" w:rsidRDefault="004A3395" w:rsidP="003D3E52">
                        <w:r>
                          <w:rPr>
                            <w:rFonts w:ascii="Arial" w:hAnsi="Arial" w:cs="Arial"/>
                            <w:color w:val="9D9D9D"/>
                            <w:sz w:val="8"/>
                            <w:szCs w:val="8"/>
                          </w:rPr>
                          <w:t>Placebo</w:t>
                        </w:r>
                      </w:p>
                    </w:txbxContent>
                  </v:textbox>
                </v:rect>
                <v:rect id="Rectangle 899" o:spid="_x0000_s2326" style="position:absolute;left:1733;top:28473;width:604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" filled="f" stroked="f">
                  <v:textbox style="mso-fit-shape-to-text:t" inset="0,0,0,0">
                    <w:txbxContent>
                      <w:p w14:paraId="3CD0A2D8" w14:textId="77777777" w:rsidR="004A3395" w:rsidRDefault="004A3395" w:rsidP="003D3E52">
                        <w:r w:rsidRPr="00B46500">
                          <w:rPr>
                            <w:rFonts w:ascii="Arial" w:hAnsi="Arial" w:cs="Arial"/>
                            <w:b/>
                            <w:bCs/>
                            <w:color w:val="000000"/>
                            <w:sz w:val="8"/>
                            <w:szCs w:val="8"/>
                          </w:rPr>
                          <w:t>Forsøgsdeltagere i risiko</w:t>
                        </w:r>
                      </w:p>
                      <w:p w14:paraId="7B884FD9" w14:textId="32998058" w:rsidR="004A3395" w:rsidRDefault="004A3395" w:rsidP="003D3E52"/>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" filled="f" stroked="f">
                  <v:textbox style="mso-fit-shape-to-text:t" inset="0,0,0,0">
                    <w:txbxContent>
                      <w:p w14:paraId="4CD143FA" w14:textId="77777777" w:rsidR="004A3395" w:rsidRDefault="004A3395" w:rsidP="003D3E52">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" filled="f" stroked="f">
                  <v:textbox style="mso-fit-shape-to-text:t" inset="0,0,0,0">
                    <w:txbxContent>
                      <w:p w14:paraId="413FA27D" w14:textId="77777777" w:rsidR="004A3395" w:rsidRDefault="004A3395" w:rsidP="003D3E52">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" filled="f" stroked="f">
                  <v:textbox style="mso-fit-shape-to-text:t" inset="0,0,0,0">
                    <w:txbxContent>
                      <w:p w14:paraId="37916F31" w14:textId="77777777" w:rsidR="004A3395" w:rsidRDefault="004A3395" w:rsidP="003D3E52">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" filled="f" stroked="f">
                  <v:textbox style="mso-fit-shape-to-text:t" inset="0,0,0,0">
                    <w:txbxContent>
                      <w:p w14:paraId="41DBB9A3" w14:textId="77777777" w:rsidR="004A3395" w:rsidRDefault="004A3395" w:rsidP="003D3E52">
                        <w:r>
                          <w:rPr>
                            <w:rFonts w:ascii="Arial" w:hAnsi="Arial" w:cs="Arial"/>
                            <w:color w:val="000000"/>
                            <w:sz w:val="12"/>
                            <w:szCs w:val="12"/>
                          </w:rPr>
                          <w:t>Placebo</w:t>
                        </w:r>
                      </w:p>
                    </w:txbxContent>
                  </v:textbox>
                </v:rect>
                <v:rect id="Rectangle 905" o:spid="_x0000_s2332" style="position:absolute;left:39954;top:19340;width:1638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" filled="f" stroked="f">
                  <v:textbox style="mso-fit-shape-to-text:t" inset="0,0,0,0">
                    <w:txbxContent>
                      <w:p w14:paraId="76060231" w14:textId="63A6642A" w:rsidR="004A3395" w:rsidRPr="00B46500" w:rsidRDefault="004A3395" w:rsidP="003D3E52">
                        <w:r>
                          <w:rPr>
                            <w:rFonts w:ascii="Arial" w:hAnsi="Arial" w:cs="Arial"/>
                            <w:color w:val="000000"/>
                            <w:sz w:val="12"/>
                            <w:szCs w:val="12"/>
                          </w:rPr>
                          <w:t>N</w:t>
                        </w:r>
                        <w:r w:rsidRPr="00B46500">
                          <w:rPr>
                            <w:rFonts w:ascii="Arial" w:hAnsi="Arial" w:cs="Arial"/>
                            <w:color w:val="000000"/>
                            <w:sz w:val="12"/>
                            <w:szCs w:val="12"/>
                          </w:rPr>
                          <w:t xml:space="preserve">       Hændelser      </w:t>
                        </w:r>
                        <w:r>
                          <w:rPr>
                            <w:rFonts w:ascii="Arial" w:hAnsi="Arial" w:cs="Arial"/>
                            <w:color w:val="000000"/>
                            <w:sz w:val="12"/>
                            <w:szCs w:val="12"/>
                          </w:rPr>
                          <w:t>Median, måneder (95 % CI)</w:t>
                        </w:r>
                      </w:p>
                    </w:txbxContent>
                  </v:textbox>
                </v:rect>
                <v:rect id="Rectangle 906" o:spid="_x0000_s2333" style="position:absolute;left:39954;top:20553;width:1110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" filled="f" stroked="f">
                  <v:textbox style="mso-fit-shape-to-text:t" inset="0,0,0,0">
                    <w:txbxContent>
                      <w:p w14:paraId="24CE8595" w14:textId="77777777" w:rsidR="004A3395" w:rsidRDefault="004A3395" w:rsidP="003D3E52">
                        <w:r>
                          <w:rPr>
                            <w:rFonts w:ascii="Arial" w:hAnsi="Arial" w:cs="Arial"/>
                            <w:color w:val="000000"/>
                            <w:sz w:val="12"/>
                            <w:szCs w:val="12"/>
                          </w:rPr>
                          <w:t>438     190             NA (47,9; NA)</w:t>
                        </w:r>
                      </w:p>
                      <w:p w14:paraId="0E2B681E" w14:textId="488FA260" w:rsidR="004A3395" w:rsidRDefault="004A3395" w:rsidP="003D3E52"/>
                    </w:txbxContent>
                  </v:textbox>
                </v:rect>
                <v:rect id="Rectangle 907" o:spid="_x0000_s2334" style="position:absolute;left:40013;top:21734;width:1195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" filled="f" stroked="f">
                  <v:textbox style="mso-fit-shape-to-text:t" inset="0,0,0,0">
                    <w:txbxContent>
                      <w:p w14:paraId="49E622B7" w14:textId="77777777" w:rsidR="004A3395" w:rsidRDefault="004A3395" w:rsidP="003D3E52">
                        <w:r>
                          <w:rPr>
                            <w:rFonts w:ascii="Arial" w:hAnsi="Arial" w:cs="Arial"/>
                            <w:color w:val="000000"/>
                            <w:sz w:val="12"/>
                            <w:szCs w:val="12"/>
                          </w:rPr>
                          <w:t>432     262             16,6 (12,7; 22,1)</w:t>
                        </w:r>
                      </w:p>
                      <w:p w14:paraId="41D9A417" w14:textId="69D08B37" w:rsidR="004A3395" w:rsidRDefault="004A3395" w:rsidP="003D3E52"/>
                    </w:txbxContent>
                  </v:textbox>
                </v:rect>
                <v:rect id="Rectangle 908" o:spid="_x0000_s2335" style="position:absolute;left:39954;top:22934;width:6972;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" filled="f" stroked="f">
                  <v:textbox style="mso-fit-shape-to-text:t" inset="0,0,0,0">
                    <w:txbxContent>
                      <w:p w14:paraId="6CCE17D6" w14:textId="77777777" w:rsidR="004A3395" w:rsidRDefault="004A3395" w:rsidP="003D3E52">
                        <w:r w:rsidRPr="00B46500">
                          <w:rPr>
                            <w:rFonts w:ascii="Arial" w:hAnsi="Arial" w:cs="Arial"/>
                            <w:color w:val="000000"/>
                            <w:sz w:val="12"/>
                            <w:szCs w:val="12"/>
                          </w:rPr>
                          <w:t>HR for recidiv</w:t>
                        </w:r>
                        <w:r>
                          <w:rPr>
                            <w:rFonts w:ascii="Arial" w:hAnsi="Arial" w:cs="Arial"/>
                            <w:color w:val="000000"/>
                            <w:sz w:val="12"/>
                            <w:szCs w:val="12"/>
                          </w:rPr>
                          <w:t xml:space="preserve"> = 0,51</w:t>
                        </w:r>
                      </w:p>
                      <w:p w14:paraId="18F01355" w14:textId="6F9EACFD" w:rsidR="004A3395" w:rsidRDefault="004A3395" w:rsidP="003D3E52"/>
                    </w:txbxContent>
                  </v:textbox>
                </v:rect>
                <v:rect id="Rectangle 909" o:spid="_x0000_s2336" style="position:absolute;left:39954;top:24128;width:730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" filled="f" stroked="f">
                  <v:textbox style="mso-fit-shape-to-text:t" inset="0,0,0,0">
                    <w:txbxContent>
                      <w:p w14:paraId="38DA371A" w14:textId="3ADC50F9" w:rsidR="004A3395" w:rsidRDefault="004A3395" w:rsidP="003D3E52">
                        <w:r>
                          <w:rPr>
                            <w:rFonts w:ascii="Arial" w:hAnsi="Arial" w:cs="Arial"/>
                            <w:color w:val="000000"/>
                            <w:sz w:val="12"/>
                            <w:szCs w:val="12"/>
                          </w:rPr>
                          <w:t>95 % CI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" stroked="f"/>
                <v:rect id="Rectangle 911" o:spid="_x0000_s2338" style="position:absolute;left:28784;top:19288;width:254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" filled="f" stroked="f">
                  <v:textbox style="mso-fit-shape-to-text:t" inset="0,0,0,0">
                    <w:txbxContent>
                      <w:p w14:paraId="4B57FDE2" w14:textId="77777777" w:rsidR="004A3395" w:rsidRDefault="004A3395" w:rsidP="003D3E52">
                        <w:r>
                          <w:rPr>
                            <w:rFonts w:ascii="Arial" w:hAnsi="Arial" w:cs="Arial"/>
                            <w:color w:val="000000"/>
                            <w:sz w:val="12"/>
                            <w:szCs w:val="12"/>
                          </w:rPr>
                          <w:t>Gruppe</w:t>
                        </w:r>
                      </w:p>
                      <w:p w14:paraId="341B2CD2" w14:textId="6319ED91" w:rsidR="004A3395" w:rsidRDefault="004A3395" w:rsidP="003D3E52"/>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" strokecolor="#9d9d9d" strokeweight=".55pt">
                  <v:stroke endcap="square"/>
                </v:line>
                <w10:wrap type="square"/>
              </v:group>
            </w:pict>
          </mc:Fallback>
        </mc:AlternateContent>
      </w:r>
    </w:p>
    <w:p w14:paraId="2AF955DE" w14:textId="0B3DBC26" w:rsidR="00AD0606" w:rsidRPr="00344534" w:rsidRDefault="00C2626A" w:rsidP="001F708C">
      <w:pPr>
        <w:widowControl w:val="0"/>
        <w:tabs>
          <w:tab w:val="clear" w:pos="567"/>
        </w:tabs>
        <w:autoSpaceDE w:val="0"/>
        <w:autoSpaceDN w:val="0"/>
        <w:adjustRightInd w:val="0"/>
        <w:spacing w:line="240" w:lineRule="auto"/>
        <w:rPr>
          <w:color w:val="000000"/>
          <w:szCs w:val="22"/>
        </w:rPr>
      </w:pPr>
      <w:r w:rsidRPr="00E70FAF">
        <w:rPr>
          <w:color w:val="000000"/>
          <w:szCs w:val="22"/>
        </w:rPr>
        <w:t>På tidspunktet for den endelige OS analyse var den mediane opfølgningsvarighed 8,3</w:t>
      </w:r>
      <w:r>
        <w:rPr>
          <w:color w:val="000000"/>
          <w:szCs w:val="22"/>
        </w:rPr>
        <w:t> </w:t>
      </w:r>
      <w:r w:rsidRPr="00E70FAF">
        <w:rPr>
          <w:color w:val="000000"/>
          <w:szCs w:val="22"/>
        </w:rPr>
        <w:t>år i kombinationsarmen og 6,9</w:t>
      </w:r>
      <w:r>
        <w:rPr>
          <w:color w:val="000000"/>
          <w:szCs w:val="22"/>
        </w:rPr>
        <w:t> </w:t>
      </w:r>
      <w:r w:rsidRPr="00E70FAF">
        <w:rPr>
          <w:color w:val="000000"/>
          <w:szCs w:val="22"/>
        </w:rPr>
        <w:t>år i placeboarmen. Den observerede forskel i OS var ikke statistisk signifikant (HR: 0,80; 95</w:t>
      </w:r>
      <w:r>
        <w:rPr>
          <w:color w:val="000000"/>
          <w:szCs w:val="22"/>
        </w:rPr>
        <w:t> </w:t>
      </w:r>
      <w:r w:rsidRPr="00E70FAF">
        <w:rPr>
          <w:color w:val="000000"/>
          <w:szCs w:val="22"/>
        </w:rPr>
        <w:t>% CI: 0,62, 1,01) med 125</w:t>
      </w:r>
      <w:r>
        <w:rPr>
          <w:color w:val="000000"/>
          <w:szCs w:val="22"/>
        </w:rPr>
        <w:t> </w:t>
      </w:r>
      <w:r w:rsidRPr="00E70FAF">
        <w:rPr>
          <w:color w:val="000000"/>
          <w:szCs w:val="22"/>
        </w:rPr>
        <w:t>hændelser (29</w:t>
      </w:r>
      <w:r>
        <w:rPr>
          <w:color w:val="000000"/>
          <w:szCs w:val="22"/>
        </w:rPr>
        <w:t> </w:t>
      </w:r>
      <w:r w:rsidRPr="00E70FAF">
        <w:rPr>
          <w:color w:val="000000"/>
          <w:szCs w:val="22"/>
        </w:rPr>
        <w:t>%) i kombinationsarmen og 136</w:t>
      </w:r>
      <w:r>
        <w:rPr>
          <w:color w:val="000000"/>
          <w:szCs w:val="22"/>
        </w:rPr>
        <w:t> </w:t>
      </w:r>
      <w:r w:rsidRPr="00E70FAF">
        <w:rPr>
          <w:color w:val="000000"/>
          <w:szCs w:val="22"/>
        </w:rPr>
        <w:t>hændelser (31</w:t>
      </w:r>
      <w:r>
        <w:rPr>
          <w:color w:val="000000"/>
          <w:szCs w:val="22"/>
        </w:rPr>
        <w:t> </w:t>
      </w:r>
      <w:r w:rsidRPr="00E70FAF">
        <w:rPr>
          <w:color w:val="000000"/>
          <w:szCs w:val="22"/>
        </w:rPr>
        <w:t>%) i placeboarmen. De estimerede 5-år</w:t>
      </w:r>
      <w:r>
        <w:rPr>
          <w:color w:val="000000"/>
          <w:szCs w:val="22"/>
        </w:rPr>
        <w:t>s</w:t>
      </w:r>
      <w:r w:rsidRPr="00E70FAF">
        <w:rPr>
          <w:color w:val="000000"/>
          <w:szCs w:val="22"/>
        </w:rPr>
        <w:t xml:space="preserve"> OS-rater var 79</w:t>
      </w:r>
      <w:r>
        <w:rPr>
          <w:color w:val="000000"/>
          <w:szCs w:val="22"/>
        </w:rPr>
        <w:t> </w:t>
      </w:r>
      <w:r w:rsidRPr="00E70FAF">
        <w:rPr>
          <w:color w:val="000000"/>
          <w:szCs w:val="22"/>
        </w:rPr>
        <w:t>% i kombinationsarmen og 70</w:t>
      </w:r>
      <w:r>
        <w:rPr>
          <w:color w:val="000000"/>
          <w:szCs w:val="22"/>
        </w:rPr>
        <w:t> </w:t>
      </w:r>
      <w:r w:rsidRPr="00E70FAF">
        <w:rPr>
          <w:color w:val="000000"/>
          <w:szCs w:val="22"/>
        </w:rPr>
        <w:t>% i placebo-armen, og de estimerede 10-år</w:t>
      </w:r>
      <w:r>
        <w:rPr>
          <w:color w:val="000000"/>
          <w:szCs w:val="22"/>
        </w:rPr>
        <w:t>s</w:t>
      </w:r>
      <w:r w:rsidRPr="00E70FAF">
        <w:rPr>
          <w:color w:val="000000"/>
          <w:szCs w:val="22"/>
        </w:rPr>
        <w:t xml:space="preserve"> OS-rater var 66</w:t>
      </w:r>
      <w:r>
        <w:rPr>
          <w:color w:val="000000"/>
          <w:szCs w:val="22"/>
        </w:rPr>
        <w:t> </w:t>
      </w:r>
      <w:r w:rsidRPr="00E70FAF">
        <w:rPr>
          <w:color w:val="000000"/>
          <w:szCs w:val="22"/>
        </w:rPr>
        <w:t>% i kombinationsarmen og 63</w:t>
      </w:r>
      <w:r>
        <w:rPr>
          <w:color w:val="000000"/>
          <w:szCs w:val="22"/>
        </w:rPr>
        <w:t> </w:t>
      </w:r>
      <w:r w:rsidRPr="00E70FAF">
        <w:rPr>
          <w:color w:val="000000"/>
          <w:szCs w:val="22"/>
        </w:rPr>
        <w:t>% i placebo-armen.</w:t>
      </w:r>
    </w:p>
    <w:p w14:paraId="2AF955DF" w14:textId="77777777" w:rsidR="00AD0606" w:rsidRDefault="00AD0606" w:rsidP="001F708C">
      <w:pPr>
        <w:widowControl w:val="0"/>
        <w:tabs>
          <w:tab w:val="clear" w:pos="567"/>
        </w:tabs>
        <w:autoSpaceDE w:val="0"/>
        <w:autoSpaceDN w:val="0"/>
        <w:adjustRightInd w:val="0"/>
        <w:spacing w:line="240" w:lineRule="auto"/>
        <w:rPr>
          <w:i/>
          <w:szCs w:val="22"/>
          <w:u w:val="single"/>
        </w:rPr>
      </w:pPr>
    </w:p>
    <w:p w14:paraId="2AF955E0" w14:textId="77777777" w:rsidR="00C67867" w:rsidRPr="00EB3E43" w:rsidRDefault="00AA61ED" w:rsidP="001F708C">
      <w:pPr>
        <w:keepNext/>
        <w:widowControl w:val="0"/>
        <w:tabs>
          <w:tab w:val="clear" w:pos="567"/>
        </w:tabs>
        <w:autoSpaceDE w:val="0"/>
        <w:autoSpaceDN w:val="0"/>
        <w:adjustRightInd w:val="0"/>
        <w:spacing w:line="240" w:lineRule="auto"/>
        <w:rPr>
          <w:i/>
          <w:szCs w:val="22"/>
          <w:u w:val="single"/>
        </w:rPr>
      </w:pPr>
      <w:r w:rsidRPr="00EB3E43">
        <w:rPr>
          <w:i/>
          <w:szCs w:val="22"/>
          <w:u w:val="single"/>
        </w:rPr>
        <w:t>Ikke</w:t>
      </w:r>
      <w:r w:rsidR="002515F4">
        <w:rPr>
          <w:i/>
          <w:szCs w:val="22"/>
          <w:u w:val="single"/>
        </w:rPr>
        <w:noBreakHyphen/>
      </w:r>
      <w:r w:rsidRPr="00EB3E43">
        <w:rPr>
          <w:i/>
          <w:szCs w:val="22"/>
          <w:u w:val="single"/>
        </w:rPr>
        <w:t>småcellet lungecancer</w:t>
      </w:r>
    </w:p>
    <w:p w14:paraId="2AF955E1" w14:textId="77777777" w:rsidR="00C67867" w:rsidRPr="00EB3E43" w:rsidRDefault="00C67867" w:rsidP="001F708C">
      <w:pPr>
        <w:keepNext/>
        <w:widowControl w:val="0"/>
        <w:tabs>
          <w:tab w:val="clear" w:pos="567"/>
        </w:tabs>
        <w:autoSpaceDE w:val="0"/>
        <w:autoSpaceDN w:val="0"/>
        <w:adjustRightInd w:val="0"/>
        <w:spacing w:line="240" w:lineRule="auto"/>
        <w:rPr>
          <w:i/>
          <w:szCs w:val="22"/>
        </w:rPr>
      </w:pPr>
      <w:r w:rsidRPr="00EB3E43">
        <w:rPr>
          <w:i/>
          <w:szCs w:val="22"/>
        </w:rPr>
        <w:t>Studie BRF113928</w:t>
      </w:r>
    </w:p>
    <w:p w14:paraId="2AF955E2" w14:textId="77777777" w:rsidR="00C67867" w:rsidRPr="00EB3E43" w:rsidRDefault="00C67867" w:rsidP="001F708C">
      <w:pPr>
        <w:widowControl w:val="0"/>
        <w:tabs>
          <w:tab w:val="clear" w:pos="567"/>
        </w:tabs>
        <w:autoSpaceDE w:val="0"/>
        <w:autoSpaceDN w:val="0"/>
        <w:adjustRightInd w:val="0"/>
        <w:spacing w:line="240" w:lineRule="auto"/>
        <w:rPr>
          <w:szCs w:val="22"/>
        </w:rPr>
      </w:pPr>
      <w:r w:rsidRPr="00EB3E43">
        <w:rPr>
          <w:szCs w:val="22"/>
        </w:rPr>
        <w:t xml:space="preserve">Effekten </w:t>
      </w:r>
      <w:r w:rsidR="0042262A" w:rsidRPr="00EB3E43">
        <w:rPr>
          <w:szCs w:val="22"/>
        </w:rPr>
        <w:t>og sikkerheden af trametinib i kombination med dabrafenib blev undersøgt i et ikke randomiseret, åbent fase II</w:t>
      </w:r>
      <w:r w:rsidR="002515F4">
        <w:rPr>
          <w:szCs w:val="22"/>
        </w:rPr>
        <w:noBreakHyphen/>
      </w:r>
      <w:r w:rsidR="0042262A" w:rsidRPr="00EB3E43">
        <w:rPr>
          <w:szCs w:val="22"/>
        </w:rPr>
        <w:t xml:space="preserve">multicenterstudie med 3 kohorter, hvor der blev </w:t>
      </w:r>
      <w:r w:rsidRPr="00EB3E43">
        <w:rPr>
          <w:szCs w:val="22"/>
        </w:rPr>
        <w:t>inkluderet patienter med stadie IV BRAF V600E</w:t>
      </w:r>
      <w:r w:rsidR="002515F4">
        <w:rPr>
          <w:szCs w:val="22"/>
        </w:rPr>
        <w:noBreakHyphen/>
      </w:r>
      <w:r w:rsidRPr="00EB3E43">
        <w:rPr>
          <w:szCs w:val="22"/>
        </w:rPr>
        <w:t>muteret NSCLC. Det primære endepunkt var ORR, vurderet</w:t>
      </w:r>
      <w:r w:rsidR="0042262A" w:rsidRPr="00EB3E43">
        <w:rPr>
          <w:szCs w:val="22"/>
        </w:rPr>
        <w:t xml:space="preserve"> af</w:t>
      </w:r>
      <w:r w:rsidRPr="00EB3E43">
        <w:rPr>
          <w:szCs w:val="22"/>
        </w:rPr>
        <w:t xml:space="preserve"> investigator</w:t>
      </w:r>
      <w:r w:rsidR="0042262A" w:rsidRPr="00EB3E43">
        <w:rPr>
          <w:szCs w:val="22"/>
        </w:rPr>
        <w:t xml:space="preserve"> ud fra</w:t>
      </w:r>
      <w:r w:rsidR="00AA61ED" w:rsidRPr="00EB3E43">
        <w:rPr>
          <w:szCs w:val="22"/>
        </w:rPr>
        <w:t xml:space="preserve"> RECIST 1.1</w:t>
      </w:r>
      <w:r w:rsidRPr="00EB3E43">
        <w:rPr>
          <w:szCs w:val="22"/>
        </w:rPr>
        <w:t>. Sekundære endepunkter inklu</w:t>
      </w:r>
      <w:r w:rsidR="007C0412" w:rsidRPr="00EB3E43">
        <w:rPr>
          <w:szCs w:val="22"/>
        </w:rPr>
        <w:t>derede DoR, PFS, OS, sikkerhed</w:t>
      </w:r>
      <w:r w:rsidRPr="00EB3E43">
        <w:rPr>
          <w:szCs w:val="22"/>
        </w:rPr>
        <w:t xml:space="preserve"> og populationsfarmakokinetik. ORR, DoR og PFS blev også vurderet af en uafhængig bedømmelseskomité (IRC) som en sensitivitetsanalyse.</w:t>
      </w:r>
    </w:p>
    <w:p w14:paraId="2AF955E3" w14:textId="77777777" w:rsidR="00C67867" w:rsidRPr="00EB3E43" w:rsidRDefault="00C67867" w:rsidP="001F708C">
      <w:pPr>
        <w:widowControl w:val="0"/>
        <w:tabs>
          <w:tab w:val="clear" w:pos="567"/>
        </w:tabs>
        <w:autoSpaceDE w:val="0"/>
        <w:autoSpaceDN w:val="0"/>
        <w:adjustRightInd w:val="0"/>
        <w:spacing w:line="240" w:lineRule="auto"/>
        <w:rPr>
          <w:szCs w:val="22"/>
        </w:rPr>
      </w:pPr>
    </w:p>
    <w:p w14:paraId="2AF955E4" w14:textId="77777777" w:rsidR="00C67867" w:rsidRPr="00EB3E43" w:rsidRDefault="00C67867" w:rsidP="001F708C">
      <w:pPr>
        <w:keepNext/>
        <w:widowControl w:val="0"/>
        <w:tabs>
          <w:tab w:val="clear" w:pos="567"/>
        </w:tabs>
        <w:autoSpaceDE w:val="0"/>
        <w:autoSpaceDN w:val="0"/>
        <w:adjustRightInd w:val="0"/>
        <w:spacing w:line="240" w:lineRule="auto"/>
        <w:rPr>
          <w:szCs w:val="22"/>
        </w:rPr>
      </w:pPr>
      <w:r w:rsidRPr="00EB3E43">
        <w:rPr>
          <w:szCs w:val="22"/>
        </w:rPr>
        <w:t xml:space="preserve">Kohorterne blev inkluderet </w:t>
      </w:r>
      <w:r w:rsidR="007C0412" w:rsidRPr="00EB3E43">
        <w:rPr>
          <w:szCs w:val="22"/>
        </w:rPr>
        <w:t>sekventielt</w:t>
      </w:r>
      <w:r w:rsidRPr="00EB3E43">
        <w:rPr>
          <w:szCs w:val="22"/>
        </w:rPr>
        <w:t>:</w:t>
      </w:r>
    </w:p>
    <w:p w14:paraId="2AF955E5" w14:textId="77777777" w:rsidR="00C67867" w:rsidRPr="00EB3E43" w:rsidRDefault="00C67867" w:rsidP="001F708C">
      <w:pPr>
        <w:numPr>
          <w:ilvl w:val="0"/>
          <w:numId w:val="57"/>
        </w:numPr>
        <w:tabs>
          <w:tab w:val="clear" w:pos="567"/>
        </w:tabs>
        <w:spacing w:line="240" w:lineRule="auto"/>
        <w:ind w:left="567" w:hanging="567"/>
        <w:rPr>
          <w:szCs w:val="22"/>
        </w:rPr>
      </w:pPr>
      <w:r w:rsidRPr="00EB3E43">
        <w:rPr>
          <w:szCs w:val="22"/>
        </w:rPr>
        <w:t>Kohorte</w:t>
      </w:r>
      <w:r w:rsidR="00E16210" w:rsidRPr="00EB3E43">
        <w:rPr>
          <w:szCs w:val="22"/>
        </w:rPr>
        <w:t> </w:t>
      </w:r>
      <w:r w:rsidRPr="00EB3E43">
        <w:rPr>
          <w:szCs w:val="22"/>
        </w:rPr>
        <w:t>A: Monoterapi (dabrafenib 150 mg to gange dagligt), 84 patienter inkluderet. 78 patienter havde tidligere fået systemisk behandling for deres metastatiske sygdom.</w:t>
      </w:r>
    </w:p>
    <w:p w14:paraId="2AF955E6" w14:textId="77777777" w:rsidR="00C67867" w:rsidRPr="00EB3E43" w:rsidRDefault="00C67867" w:rsidP="001F708C">
      <w:pPr>
        <w:numPr>
          <w:ilvl w:val="0"/>
          <w:numId w:val="57"/>
        </w:numPr>
        <w:tabs>
          <w:tab w:val="clear" w:pos="567"/>
        </w:tabs>
        <w:spacing w:line="240" w:lineRule="auto"/>
        <w:ind w:left="567" w:hanging="567"/>
        <w:rPr>
          <w:szCs w:val="22"/>
        </w:rPr>
      </w:pPr>
      <w:r w:rsidRPr="00EB3E43">
        <w:rPr>
          <w:szCs w:val="22"/>
        </w:rPr>
        <w:t>Kohorte</w:t>
      </w:r>
      <w:r w:rsidR="00E16210" w:rsidRPr="00EB3E43">
        <w:rPr>
          <w:szCs w:val="22"/>
        </w:rPr>
        <w:t> </w:t>
      </w:r>
      <w:r w:rsidRPr="00EB3E43">
        <w:rPr>
          <w:szCs w:val="22"/>
        </w:rPr>
        <w:t>B: Kombinationsbehandling (dabrafenib 150 mg to gange dagligt og trametinib 2 mg en gang dagligt), 59 patienter inkluderet. 57 patienter havde tidligere fået 1</w:t>
      </w:r>
      <w:r w:rsidR="002515F4">
        <w:rPr>
          <w:szCs w:val="22"/>
        </w:rPr>
        <w:noBreakHyphen/>
      </w:r>
      <w:r w:rsidRPr="00EB3E43">
        <w:rPr>
          <w:szCs w:val="22"/>
        </w:rPr>
        <w:t>3 linjer systemisk behandling for deres metastatiske sygdom. 2 patienter havde ikke tidligere fået systemisk behandling</w:t>
      </w:r>
      <w:r w:rsidR="00AA61ED" w:rsidRPr="00EB3E43">
        <w:rPr>
          <w:szCs w:val="22"/>
        </w:rPr>
        <w:t xml:space="preserve"> og blev inkluderet i analysen med patienter i kohorte</w:t>
      </w:r>
      <w:r w:rsidR="001332B7" w:rsidRPr="00EB3E43">
        <w:rPr>
          <w:szCs w:val="22"/>
        </w:rPr>
        <w:t> </w:t>
      </w:r>
      <w:r w:rsidR="00AA61ED" w:rsidRPr="00EB3E43">
        <w:rPr>
          <w:szCs w:val="22"/>
        </w:rPr>
        <w:t>C</w:t>
      </w:r>
      <w:r w:rsidRPr="00EB3E43">
        <w:rPr>
          <w:szCs w:val="22"/>
        </w:rPr>
        <w:t>.</w:t>
      </w:r>
    </w:p>
    <w:p w14:paraId="2AF955E7" w14:textId="77777777" w:rsidR="00C67867" w:rsidRPr="00066E01" w:rsidRDefault="00C67867" w:rsidP="001F708C">
      <w:pPr>
        <w:numPr>
          <w:ilvl w:val="0"/>
          <w:numId w:val="57"/>
        </w:numPr>
        <w:tabs>
          <w:tab w:val="clear" w:pos="567"/>
        </w:tabs>
        <w:spacing w:line="240" w:lineRule="auto"/>
        <w:ind w:left="567" w:hanging="567"/>
        <w:rPr>
          <w:szCs w:val="22"/>
        </w:rPr>
      </w:pPr>
      <w:r w:rsidRPr="00EB3E43">
        <w:rPr>
          <w:szCs w:val="22"/>
        </w:rPr>
        <w:t>Kohorte</w:t>
      </w:r>
      <w:r w:rsidR="00E16210" w:rsidRPr="00EB3E43">
        <w:rPr>
          <w:szCs w:val="22"/>
        </w:rPr>
        <w:t> </w:t>
      </w:r>
      <w:r w:rsidRPr="00EB3E43">
        <w:rPr>
          <w:szCs w:val="22"/>
        </w:rPr>
        <w:t>C: Kombinationsbehandling (dabrafenib 150 mg to gange dagligt og trametinib 2 mg en gang dagligt),</w:t>
      </w:r>
      <w:r w:rsidR="00AA61ED" w:rsidRPr="00EB3E43">
        <w:rPr>
          <w:szCs w:val="22"/>
        </w:rPr>
        <w:t xml:space="preserve"> 34 patienter</w:t>
      </w:r>
      <w:r w:rsidRPr="00EB3E43">
        <w:rPr>
          <w:szCs w:val="22"/>
        </w:rPr>
        <w:t xml:space="preserve">. Alle patienter fik </w:t>
      </w:r>
      <w:r w:rsidRPr="00066E01">
        <w:rPr>
          <w:szCs w:val="22"/>
        </w:rPr>
        <w:t>studie</w:t>
      </w:r>
      <w:r w:rsidR="007D7691" w:rsidRPr="00066E01">
        <w:rPr>
          <w:szCs w:val="22"/>
        </w:rPr>
        <w:t>lægemiddel</w:t>
      </w:r>
      <w:r w:rsidRPr="00066E01">
        <w:rPr>
          <w:szCs w:val="22"/>
        </w:rPr>
        <w:t xml:space="preserve"> som førstelinjebehandling for metastatisk sygdom.</w:t>
      </w:r>
    </w:p>
    <w:p w14:paraId="2AF955E8" w14:textId="77777777" w:rsidR="00C67867" w:rsidRPr="00EB3E43" w:rsidRDefault="00C67867" w:rsidP="001F708C">
      <w:pPr>
        <w:widowControl w:val="0"/>
        <w:tabs>
          <w:tab w:val="clear" w:pos="567"/>
        </w:tabs>
        <w:autoSpaceDE w:val="0"/>
        <w:autoSpaceDN w:val="0"/>
        <w:adjustRightInd w:val="0"/>
        <w:spacing w:line="240" w:lineRule="auto"/>
        <w:rPr>
          <w:szCs w:val="22"/>
        </w:rPr>
      </w:pPr>
    </w:p>
    <w:p w14:paraId="2AF955E9" w14:textId="77777777" w:rsidR="00C67867" w:rsidRPr="00EB3E43" w:rsidRDefault="00421D69" w:rsidP="001F708C">
      <w:pPr>
        <w:widowControl w:val="0"/>
        <w:tabs>
          <w:tab w:val="clear" w:pos="567"/>
        </w:tabs>
        <w:autoSpaceDE w:val="0"/>
        <w:autoSpaceDN w:val="0"/>
        <w:adjustRightInd w:val="0"/>
        <w:spacing w:line="240" w:lineRule="auto"/>
        <w:rPr>
          <w:szCs w:val="22"/>
        </w:rPr>
      </w:pPr>
      <w:r w:rsidRPr="00EB3E43">
        <w:rPr>
          <w:szCs w:val="22"/>
        </w:rPr>
        <w:t>Ud af de i alt 93 patienter, der blev inkluderet i kohorte B og C med kombinationsbehandling, var de fleste kaukasiske (&gt;90 %) og ligeligt fordelt mht. kvinder versus mænd (54 % versus 46 %) med en medianalder på 64 år hos patienter i anden eller højere linje og 68 år hos førstelinjepatienter. De fleste patienter (94 %), der blev inkluderet i kohorterne med kombinationsbehandling, havde ECOG</w:t>
      </w:r>
      <w:r w:rsidR="002515F4">
        <w:rPr>
          <w:szCs w:val="22"/>
        </w:rPr>
        <w:noBreakHyphen/>
      </w:r>
      <w:r w:rsidRPr="00EB3E43">
        <w:rPr>
          <w:szCs w:val="22"/>
        </w:rPr>
        <w:t xml:space="preserve">performancestatus 0 eller 1. 26 (28 %) havde aldrig røget. Størstedelen af patienterne havde </w:t>
      </w:r>
      <w:r w:rsidRPr="00EB3E43">
        <w:rPr>
          <w:szCs w:val="22"/>
        </w:rPr>
        <w:lastRenderedPageBreak/>
        <w:t>ikke</w:t>
      </w:r>
      <w:r w:rsidR="002515F4">
        <w:rPr>
          <w:szCs w:val="22"/>
        </w:rPr>
        <w:noBreakHyphen/>
      </w:r>
      <w:r w:rsidRPr="00EB3E43">
        <w:rPr>
          <w:szCs w:val="22"/>
        </w:rPr>
        <w:t xml:space="preserve">planocellulær histologi. I den behandlingserfarne population havde 38 patienter </w:t>
      </w:r>
      <w:r w:rsidR="00C67867" w:rsidRPr="00EB3E43">
        <w:rPr>
          <w:szCs w:val="22"/>
        </w:rPr>
        <w:t>(67 %) fået en linje systemisk anti</w:t>
      </w:r>
      <w:r w:rsidR="002515F4">
        <w:rPr>
          <w:szCs w:val="22"/>
        </w:rPr>
        <w:noBreakHyphen/>
      </w:r>
      <w:r w:rsidR="00C67867" w:rsidRPr="00EB3E43">
        <w:rPr>
          <w:szCs w:val="22"/>
        </w:rPr>
        <w:t>cancerbehandling for metastatisk sygdom.</w:t>
      </w:r>
    </w:p>
    <w:p w14:paraId="2AF955EA" w14:textId="77777777" w:rsidR="00C67867" w:rsidRPr="00EB3E43" w:rsidRDefault="00C67867" w:rsidP="001F708C">
      <w:pPr>
        <w:widowControl w:val="0"/>
        <w:tabs>
          <w:tab w:val="clear" w:pos="567"/>
        </w:tabs>
        <w:autoSpaceDE w:val="0"/>
        <w:autoSpaceDN w:val="0"/>
        <w:adjustRightInd w:val="0"/>
        <w:spacing w:line="240" w:lineRule="auto"/>
        <w:rPr>
          <w:szCs w:val="22"/>
        </w:rPr>
      </w:pPr>
    </w:p>
    <w:p w14:paraId="2AF955EB" w14:textId="1B301048" w:rsidR="00C67867" w:rsidRPr="00EB3E43" w:rsidRDefault="004A3395" w:rsidP="001F708C">
      <w:pPr>
        <w:widowControl w:val="0"/>
        <w:tabs>
          <w:tab w:val="clear" w:pos="567"/>
        </w:tabs>
        <w:spacing w:line="240" w:lineRule="auto"/>
      </w:pPr>
      <w:r>
        <w:rPr>
          <w:szCs w:val="22"/>
        </w:rPr>
        <w:t>Ved tidspunktet for den primære analyse var d</w:t>
      </w:r>
      <w:r w:rsidR="00421D69" w:rsidRPr="00EB3E43">
        <w:rPr>
          <w:szCs w:val="22"/>
        </w:rPr>
        <w:t xml:space="preserve">et primære endepunkt, investigatorvurderet ORR, for førstelinjepopulationen 61,1 % (95 % CI, 43,5 %; 76,9 %) og 66,7 % (95 % CI, 52,9 %; 78,6 %) for den </w:t>
      </w:r>
      <w:r w:rsidR="0058649F">
        <w:rPr>
          <w:szCs w:val="22"/>
        </w:rPr>
        <w:t xml:space="preserve">tidligere </w:t>
      </w:r>
      <w:r w:rsidR="00421D69" w:rsidRPr="00EB3E43">
        <w:rPr>
          <w:szCs w:val="22"/>
        </w:rPr>
        <w:t>behandl</w:t>
      </w:r>
      <w:r w:rsidR="0058649F">
        <w:rPr>
          <w:szCs w:val="22"/>
        </w:rPr>
        <w:t>ede</w:t>
      </w:r>
      <w:r w:rsidR="00421D69" w:rsidRPr="00EB3E43">
        <w:rPr>
          <w:szCs w:val="22"/>
        </w:rPr>
        <w:t xml:space="preserve"> population. Disse opfyldte kravet til statistisk signifikans for afvisning af nulhypotesen: at ORR for dabrafenib i kombination med trametinib for NSCLC</w:t>
      </w:r>
      <w:r w:rsidR="002515F4">
        <w:rPr>
          <w:szCs w:val="22"/>
        </w:rPr>
        <w:noBreakHyphen/>
      </w:r>
      <w:r w:rsidR="00421D69" w:rsidRPr="00EB3E43">
        <w:rPr>
          <w:szCs w:val="22"/>
        </w:rPr>
        <w:t>populationen var mindre end eller lig med 30 %. ORR</w:t>
      </w:r>
      <w:r w:rsidR="002515F4">
        <w:rPr>
          <w:szCs w:val="22"/>
        </w:rPr>
        <w:noBreakHyphen/>
      </w:r>
      <w:r w:rsidR="00421D69" w:rsidRPr="00EB3E43">
        <w:rPr>
          <w:szCs w:val="22"/>
        </w:rPr>
        <w:t xml:space="preserve">resultaterne, der blev vurderet af IRC, var konsistente med investigatorvurderingen. </w:t>
      </w:r>
      <w:r w:rsidR="00C67867" w:rsidRPr="00EB3E43">
        <w:t>Effekten af kombinationen med trametinib var overlegen, når den blev sammenlignet indirekte med dabrafenib monoterapi i kohorte</w:t>
      </w:r>
      <w:r w:rsidR="00E16210" w:rsidRPr="00EB3E43">
        <w:t> </w:t>
      </w:r>
      <w:r w:rsidR="00C67867" w:rsidRPr="00EB3E43">
        <w:t>A.</w:t>
      </w:r>
      <w:r>
        <w:t xml:space="preserve"> Den endelige analyse af effekten, som er udført 5 år efter sidste forsøgspersons første dosis, er præsenteret i tabel 15.</w:t>
      </w:r>
    </w:p>
    <w:p w14:paraId="2AF955EC" w14:textId="77777777" w:rsidR="00C67867" w:rsidRPr="00EB3E43" w:rsidRDefault="00C67867" w:rsidP="001F708C">
      <w:pPr>
        <w:widowControl w:val="0"/>
        <w:tabs>
          <w:tab w:val="clear" w:pos="567"/>
        </w:tabs>
        <w:autoSpaceDE w:val="0"/>
        <w:autoSpaceDN w:val="0"/>
        <w:adjustRightInd w:val="0"/>
        <w:spacing w:line="240" w:lineRule="auto"/>
        <w:rPr>
          <w:szCs w:val="22"/>
        </w:rPr>
      </w:pPr>
    </w:p>
    <w:p w14:paraId="2AF955ED" w14:textId="24626033" w:rsidR="00C67867" w:rsidRPr="00864D6C" w:rsidRDefault="005B3FD2" w:rsidP="001F708C">
      <w:pPr>
        <w:keepNext/>
        <w:keepLines/>
        <w:widowControl w:val="0"/>
        <w:tabs>
          <w:tab w:val="clear" w:pos="567"/>
        </w:tabs>
        <w:spacing w:line="240" w:lineRule="auto"/>
        <w:ind w:left="1134" w:hanging="1134"/>
        <w:rPr>
          <w:b/>
          <w:bCs/>
          <w:szCs w:val="22"/>
        </w:rPr>
      </w:pPr>
      <w:bookmarkStart w:id="6" w:name="_Toc451457093"/>
      <w:r w:rsidRPr="00864D6C">
        <w:rPr>
          <w:b/>
          <w:bCs/>
          <w:szCs w:val="22"/>
        </w:rPr>
        <w:t>Tab</w:t>
      </w:r>
      <w:r w:rsidR="00C67867" w:rsidRPr="00864D6C">
        <w:rPr>
          <w:b/>
          <w:bCs/>
          <w:szCs w:val="22"/>
        </w:rPr>
        <w:t>e</w:t>
      </w:r>
      <w:r w:rsidRPr="00864D6C">
        <w:rPr>
          <w:b/>
          <w:bCs/>
          <w:szCs w:val="22"/>
        </w:rPr>
        <w:t>l</w:t>
      </w:r>
      <w:r w:rsidR="00C67867" w:rsidRPr="00864D6C">
        <w:rPr>
          <w:b/>
          <w:bCs/>
          <w:szCs w:val="22"/>
        </w:rPr>
        <w:t> </w:t>
      </w:r>
      <w:r w:rsidR="002129B8" w:rsidRPr="00864D6C">
        <w:rPr>
          <w:b/>
          <w:bCs/>
          <w:szCs w:val="22"/>
        </w:rPr>
        <w:t>1</w:t>
      </w:r>
      <w:r w:rsidR="00827C9A" w:rsidRPr="00864D6C">
        <w:rPr>
          <w:b/>
          <w:bCs/>
          <w:szCs w:val="22"/>
        </w:rPr>
        <w:t>5</w:t>
      </w:r>
      <w:r w:rsidR="00C67867" w:rsidRPr="00864D6C">
        <w:rPr>
          <w:b/>
          <w:bCs/>
          <w:szCs w:val="22"/>
        </w:rPr>
        <w:tab/>
        <w:t xml:space="preserve">Resumé </w:t>
      </w:r>
      <w:bookmarkEnd w:id="6"/>
      <w:r w:rsidR="00C67867" w:rsidRPr="00864D6C">
        <w:rPr>
          <w:b/>
          <w:bCs/>
          <w:szCs w:val="22"/>
        </w:rPr>
        <w:t>af effekt hos kohorte</w:t>
      </w:r>
      <w:r w:rsidR="00421D69" w:rsidRPr="00864D6C">
        <w:rPr>
          <w:b/>
          <w:bCs/>
          <w:szCs w:val="22"/>
        </w:rPr>
        <w:t>r</w:t>
      </w:r>
      <w:r w:rsidR="00C67867" w:rsidRPr="00864D6C">
        <w:rPr>
          <w:b/>
          <w:bCs/>
          <w:szCs w:val="22"/>
        </w:rPr>
        <w:t>n</w:t>
      </w:r>
      <w:r w:rsidR="00421D69" w:rsidRPr="00864D6C">
        <w:rPr>
          <w:b/>
          <w:bCs/>
          <w:szCs w:val="22"/>
        </w:rPr>
        <w:t>e</w:t>
      </w:r>
      <w:r w:rsidR="00C67867" w:rsidRPr="00864D6C">
        <w:rPr>
          <w:b/>
          <w:bCs/>
          <w:szCs w:val="22"/>
        </w:rPr>
        <w:t xml:space="preserve"> med kombinationsbehand</w:t>
      </w:r>
      <w:r w:rsidR="00421D69" w:rsidRPr="00864D6C">
        <w:rPr>
          <w:b/>
          <w:bCs/>
          <w:szCs w:val="22"/>
        </w:rPr>
        <w:t>ling</w:t>
      </w:r>
      <w:r w:rsidR="00C67867" w:rsidRPr="00864D6C">
        <w:rPr>
          <w:b/>
          <w:bCs/>
          <w:szCs w:val="22"/>
        </w:rPr>
        <w:t xml:space="preserve"> baseret på investigator</w:t>
      </w:r>
      <w:r w:rsidR="00421D69" w:rsidRPr="00864D6C">
        <w:rPr>
          <w:b/>
          <w:bCs/>
          <w:szCs w:val="22"/>
        </w:rPr>
        <w:t>vurdering</w:t>
      </w:r>
      <w:r w:rsidR="00C67867" w:rsidRPr="00864D6C">
        <w:rPr>
          <w:b/>
          <w:bCs/>
          <w:szCs w:val="22"/>
        </w:rPr>
        <w:t xml:space="preserve"> og ua</w:t>
      </w:r>
      <w:r w:rsidR="00421D69" w:rsidRPr="00864D6C">
        <w:rPr>
          <w:b/>
          <w:bCs/>
          <w:szCs w:val="22"/>
        </w:rPr>
        <w:t>fhængig</w:t>
      </w:r>
      <w:r w:rsidR="00C67867" w:rsidRPr="00864D6C">
        <w:rPr>
          <w:b/>
          <w:bCs/>
          <w:szCs w:val="22"/>
        </w:rPr>
        <w:t xml:space="preserve"> radiologisk vurdering</w:t>
      </w:r>
    </w:p>
    <w:p w14:paraId="2AF955EE" w14:textId="77777777" w:rsidR="00C67867" w:rsidRPr="00EB3E43" w:rsidRDefault="00C67867" w:rsidP="001F708C">
      <w:pPr>
        <w:keepNext/>
        <w:keepLines/>
        <w:widowControl w:val="0"/>
        <w:tabs>
          <w:tab w:val="clear" w:pos="567"/>
        </w:tabs>
        <w:spacing w:line="240" w:lineRule="auto"/>
        <w:rPr>
          <w:szCs w:val="22"/>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C67867" w:rsidRPr="00EB3E43" w14:paraId="2AF955F5" w14:textId="77777777" w:rsidTr="00A16BE2">
        <w:trPr>
          <w:tblHeader/>
          <w:jc w:val="center"/>
        </w:trPr>
        <w:tc>
          <w:tcPr>
            <w:tcW w:w="2099" w:type="dxa"/>
            <w:shd w:val="clear" w:color="auto" w:fill="auto"/>
          </w:tcPr>
          <w:p w14:paraId="2AF955EF" w14:textId="77777777" w:rsidR="00C67867" w:rsidRPr="003411BE" w:rsidRDefault="00C67867"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b/>
                <w:sz w:val="22"/>
                <w:szCs w:val="22"/>
                <w:lang w:val="da-DK"/>
              </w:rPr>
              <w:t>Endepunkt</w:t>
            </w:r>
          </w:p>
        </w:tc>
        <w:tc>
          <w:tcPr>
            <w:tcW w:w="1984" w:type="dxa"/>
            <w:shd w:val="clear" w:color="auto" w:fill="auto"/>
          </w:tcPr>
          <w:p w14:paraId="2AF955F0" w14:textId="77777777" w:rsidR="00C67867" w:rsidRPr="003411BE" w:rsidRDefault="00C67867"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b/>
                <w:sz w:val="22"/>
                <w:szCs w:val="22"/>
                <w:lang w:val="da-DK"/>
              </w:rPr>
              <w:t>Analyse</w:t>
            </w:r>
          </w:p>
        </w:tc>
        <w:tc>
          <w:tcPr>
            <w:tcW w:w="2470" w:type="dxa"/>
            <w:shd w:val="clear" w:color="auto" w:fill="auto"/>
          </w:tcPr>
          <w:p w14:paraId="2AF955F1" w14:textId="77777777" w:rsidR="00C67867" w:rsidRPr="003411BE" w:rsidRDefault="00C67867" w:rsidP="001F708C">
            <w:pPr>
              <w:pStyle w:val="Table"/>
              <w:keepNext/>
              <w:jc w:val="center"/>
              <w:rPr>
                <w:rFonts w:ascii="Times New Roman" w:eastAsia="Times New Roman" w:hAnsi="Times New Roman" w:cs="Times New Roman"/>
                <w:b/>
                <w:sz w:val="22"/>
                <w:szCs w:val="22"/>
                <w:lang w:val="da-DK" w:eastAsia="en-US"/>
              </w:rPr>
            </w:pPr>
            <w:r w:rsidRPr="003411BE">
              <w:rPr>
                <w:rFonts w:ascii="Times New Roman" w:eastAsia="Times New Roman" w:hAnsi="Times New Roman" w:cs="Times New Roman"/>
                <w:b/>
                <w:sz w:val="22"/>
                <w:szCs w:val="22"/>
                <w:lang w:val="da-DK" w:eastAsia="en-US"/>
              </w:rPr>
              <w:t>Kombination 1. linje</w:t>
            </w:r>
          </w:p>
          <w:p w14:paraId="2AF955F2" w14:textId="77777777" w:rsidR="00C67867" w:rsidRPr="003411BE" w:rsidRDefault="00C67867" w:rsidP="001F708C">
            <w:pPr>
              <w:pStyle w:val="Table"/>
              <w:keepNext/>
              <w:spacing w:before="0"/>
              <w:jc w:val="center"/>
              <w:rPr>
                <w:rFonts w:ascii="Times New Roman" w:eastAsia="Times New Roman" w:hAnsi="Times New Roman" w:cs="Times New Roman"/>
                <w:b/>
                <w:sz w:val="22"/>
                <w:szCs w:val="22"/>
                <w:lang w:val="da-DK" w:eastAsia="en-US"/>
              </w:rPr>
            </w:pPr>
            <w:r w:rsidRPr="003411BE">
              <w:rPr>
                <w:rFonts w:ascii="Times New Roman" w:eastAsia="Times New Roman" w:hAnsi="Times New Roman" w:cs="Times New Roman"/>
                <w:b/>
                <w:sz w:val="22"/>
                <w:szCs w:val="22"/>
                <w:lang w:val="da-DK" w:eastAsia="en-US"/>
              </w:rPr>
              <w:t>N</w:t>
            </w:r>
            <w:r w:rsidR="00E16210" w:rsidRPr="003411BE">
              <w:rPr>
                <w:rFonts w:ascii="Times New Roman" w:eastAsia="Times New Roman" w:hAnsi="Times New Roman" w:cs="Times New Roman"/>
                <w:b/>
                <w:sz w:val="22"/>
                <w:szCs w:val="22"/>
                <w:lang w:val="da-DK" w:eastAsia="en-US"/>
              </w:rPr>
              <w:t> </w:t>
            </w:r>
            <w:r w:rsidRPr="003411BE">
              <w:rPr>
                <w:rFonts w:ascii="Times New Roman" w:eastAsia="Times New Roman" w:hAnsi="Times New Roman" w:cs="Times New Roman"/>
                <w:b/>
                <w:sz w:val="22"/>
                <w:szCs w:val="22"/>
                <w:lang w:val="da-DK" w:eastAsia="en-US"/>
              </w:rPr>
              <w:t>=</w:t>
            </w:r>
            <w:r w:rsidR="00E16210" w:rsidRPr="003411BE">
              <w:rPr>
                <w:rFonts w:ascii="Times New Roman" w:eastAsia="Times New Roman" w:hAnsi="Times New Roman" w:cs="Times New Roman"/>
                <w:b/>
                <w:sz w:val="22"/>
                <w:szCs w:val="22"/>
                <w:lang w:val="da-DK" w:eastAsia="en-US"/>
              </w:rPr>
              <w:t> </w:t>
            </w:r>
            <w:r w:rsidRPr="003411BE">
              <w:rPr>
                <w:rFonts w:ascii="Times New Roman" w:eastAsia="Times New Roman" w:hAnsi="Times New Roman" w:cs="Times New Roman"/>
                <w:b/>
                <w:sz w:val="22"/>
                <w:szCs w:val="22"/>
                <w:lang w:val="da-DK" w:eastAsia="en-US"/>
              </w:rPr>
              <w:t>36</w:t>
            </w:r>
            <w:r w:rsidRPr="003411BE">
              <w:rPr>
                <w:rFonts w:ascii="Times New Roman" w:eastAsia="Times New Roman" w:hAnsi="Times New Roman" w:cs="Times New Roman"/>
                <w:b/>
                <w:sz w:val="22"/>
                <w:szCs w:val="22"/>
                <w:vertAlign w:val="superscript"/>
                <w:lang w:val="da-DK" w:eastAsia="en-US"/>
              </w:rPr>
              <w:t>1</w:t>
            </w:r>
          </w:p>
        </w:tc>
        <w:tc>
          <w:tcPr>
            <w:tcW w:w="2746" w:type="dxa"/>
            <w:shd w:val="clear" w:color="auto" w:fill="auto"/>
          </w:tcPr>
          <w:p w14:paraId="2AF955F3" w14:textId="77777777" w:rsidR="00C67867" w:rsidRPr="003411BE" w:rsidRDefault="00C67867" w:rsidP="001F708C">
            <w:pPr>
              <w:pStyle w:val="Table"/>
              <w:keepNext/>
              <w:jc w:val="center"/>
              <w:rPr>
                <w:rFonts w:ascii="Times New Roman" w:eastAsia="Times New Roman" w:hAnsi="Times New Roman" w:cs="Times New Roman"/>
                <w:b/>
                <w:sz w:val="22"/>
                <w:szCs w:val="22"/>
                <w:lang w:val="da-DK" w:eastAsia="en-US"/>
              </w:rPr>
            </w:pPr>
            <w:r w:rsidRPr="003411BE">
              <w:rPr>
                <w:rFonts w:ascii="Times New Roman" w:eastAsia="Times New Roman" w:hAnsi="Times New Roman" w:cs="Times New Roman"/>
                <w:b/>
                <w:sz w:val="22"/>
                <w:szCs w:val="22"/>
                <w:lang w:val="da-DK" w:eastAsia="en-US"/>
              </w:rPr>
              <w:t>Kombination 2. linje Plus</w:t>
            </w:r>
          </w:p>
          <w:p w14:paraId="2AF955F4" w14:textId="77777777" w:rsidR="00C67867" w:rsidRPr="003411BE" w:rsidRDefault="00C67867" w:rsidP="001F708C">
            <w:pPr>
              <w:pStyle w:val="Table"/>
              <w:keepNext/>
              <w:jc w:val="center"/>
              <w:rPr>
                <w:rFonts w:ascii="Times New Roman" w:hAnsi="Times New Roman" w:cs="Times New Roman"/>
                <w:sz w:val="22"/>
                <w:szCs w:val="22"/>
                <w:lang w:val="da-DK"/>
              </w:rPr>
            </w:pPr>
            <w:r w:rsidRPr="003411BE">
              <w:rPr>
                <w:rFonts w:ascii="Times New Roman" w:eastAsia="Times New Roman" w:hAnsi="Times New Roman" w:cs="Times New Roman"/>
                <w:b/>
                <w:sz w:val="22"/>
                <w:szCs w:val="22"/>
                <w:lang w:val="da-DK" w:eastAsia="en-US"/>
              </w:rPr>
              <w:t>N</w:t>
            </w:r>
            <w:r w:rsidR="00E16210" w:rsidRPr="003411BE">
              <w:rPr>
                <w:rFonts w:ascii="Times New Roman" w:eastAsia="Times New Roman" w:hAnsi="Times New Roman" w:cs="Times New Roman"/>
                <w:b/>
                <w:sz w:val="22"/>
                <w:szCs w:val="22"/>
                <w:lang w:val="da-DK" w:eastAsia="en-US"/>
              </w:rPr>
              <w:t> </w:t>
            </w:r>
            <w:r w:rsidRPr="003411BE">
              <w:rPr>
                <w:rFonts w:ascii="Times New Roman" w:eastAsia="Times New Roman" w:hAnsi="Times New Roman" w:cs="Times New Roman"/>
                <w:b/>
                <w:sz w:val="22"/>
                <w:szCs w:val="22"/>
                <w:lang w:val="da-DK" w:eastAsia="en-US"/>
              </w:rPr>
              <w:t>=</w:t>
            </w:r>
            <w:r w:rsidR="00E16210" w:rsidRPr="003411BE">
              <w:rPr>
                <w:rFonts w:ascii="Times New Roman" w:eastAsia="Times New Roman" w:hAnsi="Times New Roman" w:cs="Times New Roman"/>
                <w:b/>
                <w:sz w:val="22"/>
                <w:szCs w:val="22"/>
                <w:lang w:val="da-DK" w:eastAsia="en-US"/>
              </w:rPr>
              <w:t> </w:t>
            </w:r>
            <w:r w:rsidRPr="003411BE">
              <w:rPr>
                <w:rFonts w:ascii="Times New Roman" w:eastAsia="Times New Roman" w:hAnsi="Times New Roman" w:cs="Times New Roman"/>
                <w:b/>
                <w:sz w:val="22"/>
                <w:szCs w:val="22"/>
                <w:lang w:val="da-DK" w:eastAsia="en-US"/>
              </w:rPr>
              <w:t>57</w:t>
            </w:r>
            <w:r w:rsidR="009B5DDC" w:rsidRPr="003411BE">
              <w:rPr>
                <w:rFonts w:ascii="Times New Roman" w:eastAsia="Times New Roman" w:hAnsi="Times New Roman" w:cs="Times New Roman"/>
                <w:b/>
                <w:sz w:val="22"/>
                <w:szCs w:val="22"/>
                <w:vertAlign w:val="superscript"/>
                <w:lang w:val="da-DK" w:eastAsia="en-US"/>
              </w:rPr>
              <w:t>1</w:t>
            </w:r>
          </w:p>
        </w:tc>
      </w:tr>
      <w:tr w:rsidR="00A16BE2" w:rsidRPr="00EB3E43" w14:paraId="2AF95603" w14:textId="77777777" w:rsidTr="00A16BE2">
        <w:trPr>
          <w:trHeight w:val="1261"/>
          <w:jc w:val="center"/>
        </w:trPr>
        <w:tc>
          <w:tcPr>
            <w:tcW w:w="2099" w:type="dxa"/>
            <w:shd w:val="clear" w:color="auto" w:fill="auto"/>
          </w:tcPr>
          <w:p w14:paraId="2AF955F6" w14:textId="77777777" w:rsidR="00A16BE2" w:rsidRPr="00EB3E43" w:rsidRDefault="00A16BE2" w:rsidP="001F708C">
            <w:pPr>
              <w:pStyle w:val="Table"/>
              <w:keepNext/>
              <w:rPr>
                <w:rFonts w:ascii="Times New Roman" w:hAnsi="Times New Roman" w:cs="Times New Roman"/>
                <w:sz w:val="22"/>
                <w:szCs w:val="22"/>
                <w:lang w:val="da-DK"/>
              </w:rPr>
            </w:pPr>
            <w:r w:rsidRPr="00EB3E43">
              <w:rPr>
                <w:rFonts w:ascii="Times New Roman" w:hAnsi="Times New Roman" w:cs="Times New Roman"/>
                <w:sz w:val="22"/>
                <w:szCs w:val="22"/>
                <w:lang w:val="da-DK"/>
              </w:rPr>
              <w:t>Samlet, bekræftet respons n (%)</w:t>
            </w:r>
          </w:p>
          <w:p w14:paraId="2AF955F7" w14:textId="77777777" w:rsidR="00A16BE2" w:rsidRPr="00EB3E43" w:rsidRDefault="00A16BE2" w:rsidP="001F708C">
            <w:pPr>
              <w:pStyle w:val="Table"/>
              <w:keepNext/>
              <w:rPr>
                <w:rFonts w:ascii="Times New Roman" w:hAnsi="Times New Roman" w:cs="Times New Roman"/>
                <w:sz w:val="22"/>
                <w:szCs w:val="22"/>
                <w:lang w:val="da-DK"/>
              </w:rPr>
            </w:pPr>
            <w:r w:rsidRPr="00EB3E43">
              <w:rPr>
                <w:rFonts w:ascii="Times New Roman" w:hAnsi="Times New Roman" w:cs="Times New Roman"/>
                <w:sz w:val="22"/>
                <w:szCs w:val="22"/>
                <w:lang w:val="da-DK"/>
              </w:rPr>
              <w:t>(95 % CI)</w:t>
            </w:r>
          </w:p>
        </w:tc>
        <w:tc>
          <w:tcPr>
            <w:tcW w:w="1984" w:type="dxa"/>
            <w:shd w:val="clear" w:color="auto" w:fill="auto"/>
          </w:tcPr>
          <w:p w14:paraId="2AF955F8"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investigator</w:t>
            </w:r>
          </w:p>
          <w:p w14:paraId="2AF955F9" w14:textId="77777777" w:rsidR="00A16BE2" w:rsidRPr="003411BE" w:rsidRDefault="00A16BE2" w:rsidP="001F708C">
            <w:pPr>
              <w:pStyle w:val="Table"/>
              <w:keepNext/>
              <w:jc w:val="center"/>
              <w:rPr>
                <w:rFonts w:ascii="Times New Roman" w:hAnsi="Times New Roman" w:cs="Times New Roman"/>
                <w:sz w:val="22"/>
                <w:szCs w:val="22"/>
                <w:lang w:val="da-DK"/>
              </w:rPr>
            </w:pPr>
          </w:p>
          <w:p w14:paraId="2AF955FA"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IRC</w:t>
            </w:r>
          </w:p>
        </w:tc>
        <w:tc>
          <w:tcPr>
            <w:tcW w:w="2470" w:type="dxa"/>
            <w:shd w:val="clear" w:color="auto" w:fill="auto"/>
          </w:tcPr>
          <w:p w14:paraId="2AF955FB" w14:textId="1DED5FEB"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23 (63,9 %)</w:t>
            </w:r>
          </w:p>
          <w:p w14:paraId="2AF955FC" w14:textId="368571F8"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(46,2; 79,2)</w:t>
            </w:r>
          </w:p>
          <w:p w14:paraId="2AF955FD" w14:textId="38720864"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23 (63,9 %)</w:t>
            </w:r>
          </w:p>
          <w:p w14:paraId="2AF955FE" w14:textId="09B8C13E"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(46,2; 79,2)</w:t>
            </w:r>
          </w:p>
        </w:tc>
        <w:tc>
          <w:tcPr>
            <w:tcW w:w="2746" w:type="dxa"/>
            <w:shd w:val="clear" w:color="auto" w:fill="auto"/>
          </w:tcPr>
          <w:p w14:paraId="4C76B678" w14:textId="1DE29F2B"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39 (68,4 %)</w:t>
            </w:r>
          </w:p>
          <w:p w14:paraId="0142EF17" w14:textId="2E86C3F9"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(54,8; 80,1)</w:t>
            </w:r>
          </w:p>
          <w:p w14:paraId="7FDB027E" w14:textId="34CD4299"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36 (63,2 %)</w:t>
            </w:r>
          </w:p>
          <w:p w14:paraId="2AF95602" w14:textId="26C9BDC8"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(49,3; 75,6)</w:t>
            </w:r>
          </w:p>
        </w:tc>
      </w:tr>
      <w:tr w:rsidR="00A16BE2" w:rsidRPr="00EB3E43" w14:paraId="2AF9560C" w14:textId="77777777" w:rsidTr="00A16BE2">
        <w:trPr>
          <w:trHeight w:val="750"/>
          <w:jc w:val="center"/>
        </w:trPr>
        <w:tc>
          <w:tcPr>
            <w:tcW w:w="2099" w:type="dxa"/>
            <w:shd w:val="clear" w:color="auto" w:fill="auto"/>
          </w:tcPr>
          <w:p w14:paraId="2AF95604" w14:textId="77777777" w:rsidR="00A16BE2" w:rsidRPr="003411BE" w:rsidRDefault="00A16BE2" w:rsidP="001F708C">
            <w:pPr>
              <w:pStyle w:val="Table"/>
              <w:keepNext/>
              <w:rPr>
                <w:rFonts w:ascii="Times New Roman" w:hAnsi="Times New Roman" w:cs="Times New Roman"/>
                <w:sz w:val="22"/>
                <w:szCs w:val="22"/>
                <w:lang w:val="da-DK"/>
              </w:rPr>
            </w:pPr>
            <w:r w:rsidRPr="003411BE">
              <w:rPr>
                <w:rFonts w:ascii="Times New Roman" w:hAnsi="Times New Roman" w:cs="Times New Roman"/>
                <w:sz w:val="22"/>
                <w:szCs w:val="22"/>
                <w:lang w:val="da-DK"/>
              </w:rPr>
              <w:t>Median DoR</w:t>
            </w:r>
          </w:p>
          <w:p w14:paraId="2AF95605" w14:textId="77777777" w:rsidR="00A16BE2" w:rsidRPr="003411BE" w:rsidRDefault="00421D69" w:rsidP="001F708C">
            <w:pPr>
              <w:pStyle w:val="Table"/>
              <w:keepNext/>
              <w:rPr>
                <w:rFonts w:ascii="Times New Roman" w:hAnsi="Times New Roman" w:cs="Times New Roman"/>
                <w:sz w:val="22"/>
                <w:szCs w:val="22"/>
                <w:lang w:val="da-DK"/>
              </w:rPr>
            </w:pPr>
            <w:r w:rsidRPr="003411BE">
              <w:rPr>
                <w:rFonts w:ascii="Times New Roman" w:hAnsi="Times New Roman" w:cs="Times New Roman"/>
                <w:sz w:val="22"/>
                <w:szCs w:val="22"/>
                <w:lang w:val="da-DK"/>
              </w:rPr>
              <w:t>m</w:t>
            </w:r>
            <w:r w:rsidR="00A16BE2" w:rsidRPr="003411BE">
              <w:rPr>
                <w:rFonts w:ascii="Times New Roman" w:hAnsi="Times New Roman" w:cs="Times New Roman"/>
                <w:sz w:val="22"/>
                <w:szCs w:val="22"/>
                <w:lang w:val="da-DK"/>
              </w:rPr>
              <w:t>åneder (95 % CI)</w:t>
            </w:r>
          </w:p>
        </w:tc>
        <w:tc>
          <w:tcPr>
            <w:tcW w:w="1984" w:type="dxa"/>
            <w:shd w:val="clear" w:color="auto" w:fill="auto"/>
          </w:tcPr>
          <w:p w14:paraId="2AF95606"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investigator</w:t>
            </w:r>
          </w:p>
          <w:p w14:paraId="2AF95607"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IRC</w:t>
            </w:r>
          </w:p>
        </w:tc>
        <w:tc>
          <w:tcPr>
            <w:tcW w:w="2470" w:type="dxa"/>
            <w:shd w:val="clear" w:color="auto" w:fill="auto"/>
          </w:tcPr>
          <w:p w14:paraId="3D6B5C7F" w14:textId="170C4A00"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10,2 (8,3; 15,2)</w:t>
            </w:r>
          </w:p>
          <w:p w14:paraId="2AF95609" w14:textId="7E6EDD53"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15,2 (7,8; 23,5)</w:t>
            </w:r>
          </w:p>
        </w:tc>
        <w:tc>
          <w:tcPr>
            <w:tcW w:w="2746" w:type="dxa"/>
            <w:shd w:val="clear" w:color="auto" w:fill="auto"/>
          </w:tcPr>
          <w:p w14:paraId="2F49D6FF" w14:textId="2C5875E2"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9,8 (6,9; 18,3)</w:t>
            </w:r>
          </w:p>
          <w:p w14:paraId="2AF9560B" w14:textId="2838016B"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12,6 (5,8; 26,2)</w:t>
            </w:r>
          </w:p>
        </w:tc>
      </w:tr>
      <w:tr w:rsidR="00A16BE2" w:rsidRPr="00EB3E43" w14:paraId="2AF95615" w14:textId="77777777" w:rsidTr="001332B7">
        <w:trPr>
          <w:trHeight w:val="581"/>
          <w:jc w:val="center"/>
        </w:trPr>
        <w:tc>
          <w:tcPr>
            <w:tcW w:w="2099" w:type="dxa"/>
            <w:shd w:val="clear" w:color="auto" w:fill="auto"/>
          </w:tcPr>
          <w:p w14:paraId="2AF9560D" w14:textId="77777777" w:rsidR="00A16BE2" w:rsidRPr="00EB3E43" w:rsidRDefault="00A16BE2" w:rsidP="001F708C">
            <w:pPr>
              <w:pStyle w:val="tabletextNS"/>
              <w:keepNext/>
              <w:spacing w:before="40" w:after="20"/>
              <w:rPr>
                <w:rFonts w:ascii="Times New Roman" w:eastAsia="MS Mincho" w:hAnsi="Times New Roman"/>
                <w:sz w:val="22"/>
                <w:szCs w:val="22"/>
                <w:lang w:eastAsia="zh-CN"/>
              </w:rPr>
            </w:pPr>
            <w:r w:rsidRPr="00EB3E43">
              <w:rPr>
                <w:rFonts w:ascii="Times New Roman" w:eastAsia="MS Mincho" w:hAnsi="Times New Roman"/>
                <w:sz w:val="22"/>
                <w:szCs w:val="22"/>
                <w:lang w:eastAsia="zh-CN"/>
              </w:rPr>
              <w:t>Median PFS</w:t>
            </w:r>
          </w:p>
          <w:p w14:paraId="2AF9560E" w14:textId="77777777" w:rsidR="00A16BE2" w:rsidRPr="003411BE" w:rsidRDefault="00421D69" w:rsidP="001F708C">
            <w:pPr>
              <w:pStyle w:val="Table"/>
              <w:keepNext/>
              <w:rPr>
                <w:rFonts w:ascii="Times New Roman" w:hAnsi="Times New Roman" w:cs="Times New Roman"/>
                <w:sz w:val="22"/>
                <w:szCs w:val="22"/>
                <w:lang w:val="da-DK"/>
              </w:rPr>
            </w:pPr>
            <w:r w:rsidRPr="003411BE">
              <w:rPr>
                <w:rFonts w:ascii="Times New Roman" w:hAnsi="Times New Roman" w:cs="Times New Roman"/>
                <w:sz w:val="22"/>
                <w:szCs w:val="22"/>
                <w:lang w:val="da-DK"/>
              </w:rPr>
              <w:t>m</w:t>
            </w:r>
            <w:r w:rsidR="00A16BE2" w:rsidRPr="003411BE">
              <w:rPr>
                <w:rFonts w:ascii="Times New Roman" w:hAnsi="Times New Roman" w:cs="Times New Roman"/>
                <w:sz w:val="22"/>
                <w:szCs w:val="22"/>
                <w:lang w:val="da-DK"/>
              </w:rPr>
              <w:t>åneder (95 % CI)</w:t>
            </w:r>
          </w:p>
        </w:tc>
        <w:tc>
          <w:tcPr>
            <w:tcW w:w="1984" w:type="dxa"/>
            <w:shd w:val="clear" w:color="auto" w:fill="auto"/>
          </w:tcPr>
          <w:p w14:paraId="2AF9560F"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investigator</w:t>
            </w:r>
          </w:p>
          <w:p w14:paraId="2AF95610" w14:textId="77777777" w:rsidR="00A16BE2" w:rsidRPr="003411BE" w:rsidRDefault="00A16BE2"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Af IRC</w:t>
            </w:r>
          </w:p>
        </w:tc>
        <w:tc>
          <w:tcPr>
            <w:tcW w:w="2470" w:type="dxa"/>
            <w:shd w:val="clear" w:color="auto" w:fill="auto"/>
          </w:tcPr>
          <w:p w14:paraId="0A3122F1" w14:textId="47A8DD1F"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10,8 (7,0; 14,5)</w:t>
            </w:r>
          </w:p>
          <w:p w14:paraId="2AF95612" w14:textId="63C91D9E"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14,6 (7,0; 22,1)</w:t>
            </w:r>
          </w:p>
        </w:tc>
        <w:tc>
          <w:tcPr>
            <w:tcW w:w="2746" w:type="dxa"/>
            <w:shd w:val="clear" w:color="auto" w:fill="auto"/>
          </w:tcPr>
          <w:p w14:paraId="2CD452F0" w14:textId="32BD143C" w:rsidR="004A3395"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10,2 (6,9; 16,7)</w:t>
            </w:r>
          </w:p>
          <w:p w14:paraId="2AF95614" w14:textId="23746D06" w:rsidR="00A16BE2"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8,6 (5,2; 16,8)</w:t>
            </w:r>
          </w:p>
        </w:tc>
      </w:tr>
      <w:tr w:rsidR="00C67867" w:rsidRPr="00EB3E43" w14:paraId="2AF9561B" w14:textId="77777777" w:rsidTr="00A16BE2">
        <w:trPr>
          <w:trHeight w:val="481"/>
          <w:jc w:val="center"/>
        </w:trPr>
        <w:tc>
          <w:tcPr>
            <w:tcW w:w="2099" w:type="dxa"/>
            <w:shd w:val="clear" w:color="auto" w:fill="auto"/>
          </w:tcPr>
          <w:p w14:paraId="2AF95616" w14:textId="77777777" w:rsidR="00C67867" w:rsidRPr="003411BE" w:rsidRDefault="00C67867" w:rsidP="001F708C">
            <w:pPr>
              <w:pStyle w:val="Table"/>
              <w:keepNext/>
              <w:rPr>
                <w:rFonts w:ascii="Times New Roman" w:hAnsi="Times New Roman" w:cs="Times New Roman"/>
                <w:sz w:val="22"/>
                <w:szCs w:val="22"/>
                <w:lang w:val="da-DK"/>
              </w:rPr>
            </w:pPr>
            <w:r w:rsidRPr="003411BE">
              <w:rPr>
                <w:rFonts w:ascii="Times New Roman" w:hAnsi="Times New Roman" w:cs="Times New Roman"/>
                <w:sz w:val="22"/>
                <w:szCs w:val="22"/>
                <w:lang w:val="da-DK"/>
              </w:rPr>
              <w:t>Median OS</w:t>
            </w:r>
          </w:p>
          <w:p w14:paraId="2AF95617" w14:textId="77777777" w:rsidR="00C67867" w:rsidRPr="003411BE" w:rsidRDefault="00421D69" w:rsidP="001F708C">
            <w:pPr>
              <w:pStyle w:val="Table"/>
              <w:keepNext/>
              <w:rPr>
                <w:rFonts w:ascii="Times New Roman" w:hAnsi="Times New Roman" w:cs="Times New Roman"/>
                <w:sz w:val="22"/>
                <w:szCs w:val="22"/>
                <w:lang w:val="da-DK"/>
              </w:rPr>
            </w:pPr>
            <w:r w:rsidRPr="003411BE">
              <w:rPr>
                <w:rFonts w:ascii="Times New Roman" w:hAnsi="Times New Roman" w:cs="Times New Roman"/>
                <w:sz w:val="22"/>
                <w:szCs w:val="22"/>
                <w:lang w:val="da-DK"/>
              </w:rPr>
              <w:t>m</w:t>
            </w:r>
            <w:r w:rsidR="00C67867" w:rsidRPr="003411BE">
              <w:rPr>
                <w:rFonts w:ascii="Times New Roman" w:hAnsi="Times New Roman" w:cs="Times New Roman"/>
                <w:sz w:val="22"/>
                <w:szCs w:val="22"/>
                <w:lang w:val="da-DK"/>
              </w:rPr>
              <w:t>åneder (95</w:t>
            </w:r>
            <w:r w:rsidR="00E16210" w:rsidRPr="003411BE">
              <w:rPr>
                <w:rFonts w:ascii="Times New Roman" w:hAnsi="Times New Roman" w:cs="Times New Roman"/>
                <w:sz w:val="22"/>
                <w:szCs w:val="22"/>
                <w:lang w:val="da-DK"/>
              </w:rPr>
              <w:t> </w:t>
            </w:r>
            <w:r w:rsidR="00C67867" w:rsidRPr="003411BE">
              <w:rPr>
                <w:rFonts w:ascii="Times New Roman" w:hAnsi="Times New Roman" w:cs="Times New Roman"/>
                <w:sz w:val="22"/>
                <w:szCs w:val="22"/>
                <w:lang w:val="da-DK"/>
              </w:rPr>
              <w:t>% CI)</w:t>
            </w:r>
          </w:p>
        </w:tc>
        <w:tc>
          <w:tcPr>
            <w:tcW w:w="1984" w:type="dxa"/>
            <w:shd w:val="clear" w:color="auto" w:fill="auto"/>
          </w:tcPr>
          <w:p w14:paraId="2AF95618" w14:textId="77777777" w:rsidR="00C67867" w:rsidRPr="003411BE" w:rsidRDefault="00C67867"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w:t>
            </w:r>
          </w:p>
        </w:tc>
        <w:tc>
          <w:tcPr>
            <w:tcW w:w="2470" w:type="dxa"/>
            <w:shd w:val="clear" w:color="auto" w:fill="auto"/>
          </w:tcPr>
          <w:p w14:paraId="2AF95619" w14:textId="146F6905" w:rsidR="00C67867" w:rsidRPr="003411BE" w:rsidRDefault="004A3395" w:rsidP="001F708C">
            <w:pPr>
              <w:pStyle w:val="Table"/>
              <w:keepNext/>
              <w:jc w:val="center"/>
              <w:rPr>
                <w:rFonts w:ascii="Times New Roman" w:hAnsi="Times New Roman" w:cs="Times New Roman"/>
                <w:sz w:val="22"/>
                <w:szCs w:val="22"/>
                <w:vertAlign w:val="superscript"/>
                <w:lang w:val="da-DK"/>
              </w:rPr>
            </w:pPr>
            <w:r w:rsidRPr="003411BE">
              <w:rPr>
                <w:rFonts w:ascii="Times New Roman" w:hAnsi="Times New Roman" w:cs="Times New Roman"/>
                <w:sz w:val="22"/>
                <w:szCs w:val="22"/>
                <w:lang w:val="da-DK"/>
              </w:rPr>
              <w:t>17,3 (12,3; 40,2)</w:t>
            </w:r>
          </w:p>
        </w:tc>
        <w:tc>
          <w:tcPr>
            <w:tcW w:w="2746" w:type="dxa"/>
            <w:shd w:val="clear" w:color="auto" w:fill="auto"/>
          </w:tcPr>
          <w:p w14:paraId="2AF9561A" w14:textId="111CB1FF" w:rsidR="00C67867" w:rsidRPr="003411BE" w:rsidRDefault="004A3395" w:rsidP="001F708C">
            <w:pPr>
              <w:pStyle w:val="Table"/>
              <w:keepNext/>
              <w:jc w:val="center"/>
              <w:rPr>
                <w:rFonts w:ascii="Times New Roman" w:hAnsi="Times New Roman" w:cs="Times New Roman"/>
                <w:sz w:val="22"/>
                <w:szCs w:val="22"/>
                <w:lang w:val="da-DK"/>
              </w:rPr>
            </w:pPr>
            <w:r w:rsidRPr="003411BE">
              <w:rPr>
                <w:rFonts w:ascii="Times New Roman" w:hAnsi="Times New Roman" w:cs="Times New Roman"/>
                <w:sz w:val="22"/>
                <w:szCs w:val="22"/>
                <w:lang w:val="da-DK"/>
              </w:rPr>
              <w:t>18,2 (14,3; 28,6)</w:t>
            </w:r>
          </w:p>
        </w:tc>
      </w:tr>
      <w:tr w:rsidR="00F01A07" w:rsidRPr="00EB3E43" w14:paraId="2DD96B18" w14:textId="77777777" w:rsidTr="003411BE">
        <w:trPr>
          <w:trHeight w:val="197"/>
          <w:jc w:val="center"/>
        </w:trPr>
        <w:tc>
          <w:tcPr>
            <w:tcW w:w="9299" w:type="dxa"/>
            <w:gridSpan w:val="4"/>
            <w:shd w:val="clear" w:color="auto" w:fill="auto"/>
          </w:tcPr>
          <w:p w14:paraId="5590C4C4" w14:textId="481B2827" w:rsidR="00F01A07" w:rsidRPr="003411BE" w:rsidRDefault="00F01A07" w:rsidP="003411BE">
            <w:pPr>
              <w:pStyle w:val="Legend"/>
              <w:spacing w:before="0" w:after="0"/>
              <w:rPr>
                <w:rFonts w:ascii="Times New Roman" w:hAnsi="Times New Roman" w:cs="Times New Roman"/>
                <w:szCs w:val="20"/>
                <w:lang w:val="da-DK"/>
              </w:rPr>
            </w:pPr>
            <w:r w:rsidRPr="003411BE">
              <w:rPr>
                <w:rFonts w:ascii="Times New Roman" w:hAnsi="Times New Roman" w:cs="Times New Roman"/>
                <w:szCs w:val="20"/>
                <w:vertAlign w:val="superscript"/>
                <w:lang w:val="da-DK"/>
              </w:rPr>
              <w:t>1</w:t>
            </w:r>
            <w:r w:rsidRPr="003411BE">
              <w:rPr>
                <w:rFonts w:ascii="Times New Roman" w:hAnsi="Times New Roman" w:cs="Times New Roman"/>
                <w:szCs w:val="20"/>
                <w:lang w:val="da-DK"/>
              </w:rPr>
              <w:t xml:space="preserve"> Data </w:t>
            </w:r>
            <w:r w:rsidRPr="003411BE">
              <w:rPr>
                <w:rFonts w:ascii="Times New Roman" w:hAnsi="Times New Roman" w:cs="Times New Roman"/>
                <w:i/>
                <w:szCs w:val="20"/>
                <w:lang w:val="da-DK"/>
              </w:rPr>
              <w:t>cut</w:t>
            </w:r>
            <w:r w:rsidRPr="003411BE">
              <w:rPr>
                <w:rFonts w:ascii="Times New Roman" w:hAnsi="Times New Roman" w:cs="Times New Roman"/>
                <w:i/>
                <w:szCs w:val="20"/>
                <w:lang w:val="da-DK"/>
              </w:rPr>
              <w:noBreakHyphen/>
              <w:t>off</w:t>
            </w:r>
            <w:r w:rsidRPr="003411BE">
              <w:rPr>
                <w:rFonts w:ascii="Times New Roman" w:hAnsi="Times New Roman" w:cs="Times New Roman"/>
                <w:szCs w:val="20"/>
                <w:lang w:val="da-DK"/>
              </w:rPr>
              <w:t>: 7. januar 2021</w:t>
            </w:r>
          </w:p>
        </w:tc>
      </w:tr>
    </w:tbl>
    <w:p w14:paraId="2AF95620" w14:textId="77777777" w:rsidR="002515F4" w:rsidRPr="00EB3E43" w:rsidRDefault="002515F4" w:rsidP="001F708C">
      <w:pPr>
        <w:widowControl w:val="0"/>
        <w:tabs>
          <w:tab w:val="clear" w:pos="567"/>
        </w:tabs>
        <w:spacing w:line="240" w:lineRule="auto"/>
      </w:pPr>
    </w:p>
    <w:p w14:paraId="2AF95621" w14:textId="77777777" w:rsidR="00776D37" w:rsidRPr="00EB3E43" w:rsidRDefault="00776D37" w:rsidP="001F708C">
      <w:pPr>
        <w:keepNext/>
        <w:widowControl w:val="0"/>
        <w:tabs>
          <w:tab w:val="clear" w:pos="567"/>
        </w:tabs>
        <w:spacing w:line="240" w:lineRule="auto"/>
        <w:rPr>
          <w:u w:val="single"/>
        </w:rPr>
      </w:pPr>
      <w:r w:rsidRPr="00EB3E43">
        <w:rPr>
          <w:u w:val="single"/>
        </w:rPr>
        <w:t>QT</w:t>
      </w:r>
      <w:r w:rsidR="002515F4">
        <w:rPr>
          <w:u w:val="single"/>
        </w:rPr>
        <w:noBreakHyphen/>
      </w:r>
      <w:r w:rsidRPr="00EB3E43">
        <w:rPr>
          <w:u w:val="single"/>
        </w:rPr>
        <w:t>forlængelse</w:t>
      </w:r>
    </w:p>
    <w:p w14:paraId="2AF95622" w14:textId="77777777" w:rsidR="00776D37" w:rsidRPr="00EB3E43" w:rsidRDefault="00776D37" w:rsidP="001F708C">
      <w:pPr>
        <w:keepNext/>
        <w:widowControl w:val="0"/>
        <w:tabs>
          <w:tab w:val="clear" w:pos="567"/>
        </w:tabs>
        <w:spacing w:line="240" w:lineRule="auto"/>
      </w:pPr>
    </w:p>
    <w:p w14:paraId="2AF95623" w14:textId="77777777" w:rsidR="00776D37" w:rsidRPr="00EB3E43" w:rsidRDefault="00776D37" w:rsidP="001F708C">
      <w:pPr>
        <w:widowControl w:val="0"/>
        <w:tabs>
          <w:tab w:val="clear" w:pos="567"/>
        </w:tabs>
        <w:spacing w:line="240" w:lineRule="auto"/>
      </w:pPr>
      <w:r w:rsidRPr="00EB3E43">
        <w:t>De alvorligste tilfælde af QTc</w:t>
      </w:r>
      <w:r w:rsidR="002515F4">
        <w:noBreakHyphen/>
      </w:r>
      <w:r w:rsidRPr="00EB3E43">
        <w:t>forlængelse</w:t>
      </w:r>
      <w:r w:rsidR="0022772F" w:rsidRPr="00EB3E43">
        <w:t xml:space="preserve"> på</w:t>
      </w:r>
      <w:r w:rsidRPr="00EB3E43">
        <w:t xml:space="preserve"> &gt; 60 millisekunder (ms) blev set hos 3 % af de dabrafenib</w:t>
      </w:r>
      <w:r w:rsidR="002515F4">
        <w:noBreakHyphen/>
      </w:r>
      <w:r w:rsidRPr="00EB3E43">
        <w:t>behandlede patienter (</w:t>
      </w:r>
      <w:r w:rsidR="0022772F" w:rsidRPr="00EB3E43">
        <w:t>e</w:t>
      </w:r>
      <w:r w:rsidRPr="00EB3E43">
        <w:t xml:space="preserve">t tilfælde </w:t>
      </w:r>
      <w:r w:rsidR="0022772F" w:rsidRPr="00EB3E43">
        <w:t xml:space="preserve">på </w:t>
      </w:r>
      <w:r w:rsidRPr="00EB3E43">
        <w:t>&gt; 500 ms i den integrerede sikkerhedspopulation). Ingen patienter, som blev behandlet med trametinib i kombination med dabrafenib, i fase III</w:t>
      </w:r>
      <w:r w:rsidR="002515F4">
        <w:noBreakHyphen/>
      </w:r>
      <w:r w:rsidRPr="00EB3E43">
        <w:t>studiet MEK115306 havde alvorlig QTcB</w:t>
      </w:r>
      <w:r w:rsidR="002515F4">
        <w:noBreakHyphen/>
      </w:r>
      <w:r w:rsidRPr="00EB3E43">
        <w:t xml:space="preserve">forlængelse til &gt; 500 ms. QTcB blev forlænget med mere end 60 ms i forhold til </w:t>
      </w:r>
      <w:r w:rsidRPr="00EB3E43">
        <w:rPr>
          <w:i/>
        </w:rPr>
        <w:t>baseline</w:t>
      </w:r>
      <w:r w:rsidRPr="00EB3E43">
        <w:t xml:space="preserve"> hos 1 % (3/209) af patienterne. I fase III</w:t>
      </w:r>
      <w:r w:rsidR="002515F4">
        <w:noBreakHyphen/>
      </w:r>
      <w:r w:rsidRPr="00EB3E43">
        <w:t>studiet MEK 116513 havde 4 patienter (1 %), som blev behandlet med trametinib i kombination med dabrafenib, QTcB grad 3</w:t>
      </w:r>
      <w:r w:rsidR="002515F4">
        <w:noBreakHyphen/>
      </w:r>
      <w:r w:rsidRPr="00EB3E43">
        <w:t>forlængelse (&gt; 500 ms). Af disse havde 2 patienter QTcB grad 3</w:t>
      </w:r>
      <w:r w:rsidR="002515F4">
        <w:noBreakHyphen/>
      </w:r>
      <w:r w:rsidRPr="00EB3E43">
        <w:t>forlængelse (&gt; 500</w:t>
      </w:r>
      <w:r w:rsidR="004F1C96" w:rsidRPr="00EB3E43">
        <w:t> </w:t>
      </w:r>
      <w:r w:rsidRPr="00EB3E43">
        <w:t xml:space="preserve">ms), som også var en stigning på &gt; 60 ms i forhold til </w:t>
      </w:r>
      <w:r w:rsidRPr="00EB3E43">
        <w:rPr>
          <w:i/>
        </w:rPr>
        <w:t>baseline</w:t>
      </w:r>
      <w:r w:rsidRPr="00EB3E43">
        <w:t>.</w:t>
      </w:r>
    </w:p>
    <w:p w14:paraId="2AF95624" w14:textId="77777777" w:rsidR="00776D37" w:rsidRPr="00EB3E43" w:rsidRDefault="00776D37" w:rsidP="001F708C">
      <w:pPr>
        <w:widowControl w:val="0"/>
        <w:tabs>
          <w:tab w:val="clear" w:pos="567"/>
        </w:tabs>
        <w:spacing w:line="240" w:lineRule="auto"/>
      </w:pPr>
    </w:p>
    <w:p w14:paraId="2AF95625" w14:textId="77777777" w:rsidR="00776D37" w:rsidRPr="00EB3E43" w:rsidRDefault="00776D37" w:rsidP="001F708C">
      <w:pPr>
        <w:widowControl w:val="0"/>
        <w:tabs>
          <w:tab w:val="clear" w:pos="567"/>
        </w:tabs>
        <w:spacing w:line="240" w:lineRule="auto"/>
      </w:pPr>
      <w:r w:rsidRPr="00EB3E43">
        <w:t>Den mulige virkning af dabrafenib på QT</w:t>
      </w:r>
      <w:r w:rsidR="002515F4">
        <w:noBreakHyphen/>
      </w:r>
      <w:r w:rsidRPr="00EB3E43">
        <w:t xml:space="preserve">forlængelse blev undersøgt i et specifikt </w:t>
      </w:r>
      <w:r w:rsidR="00DD7149" w:rsidRPr="00EB3E43">
        <w:t>fler</w:t>
      </w:r>
      <w:r w:rsidRPr="00EB3E43">
        <w:t>dosis QT</w:t>
      </w:r>
      <w:r w:rsidR="002515F4">
        <w:noBreakHyphen/>
      </w:r>
      <w:r w:rsidRPr="00EB3E43">
        <w:t xml:space="preserve">studie. </w:t>
      </w:r>
      <w:r w:rsidR="00DD7149" w:rsidRPr="00EB3E43">
        <w:t>Der blev administreret en supraterapeutisk dosis på 300 mg dabrafenib 2 gange dagligt hos 32 forsøgspersoner med BRAF V600</w:t>
      </w:r>
      <w:r w:rsidR="002515F4">
        <w:noBreakHyphen/>
      </w:r>
      <w:r w:rsidR="00DD7149" w:rsidRPr="00EB3E43">
        <w:t xml:space="preserve">mutationspositive tumorer. Der blev ikke observeret nogen klinisk relevant </w:t>
      </w:r>
      <w:r w:rsidR="00FF595E" w:rsidRPr="00EB3E43">
        <w:t>ind</w:t>
      </w:r>
      <w:r w:rsidR="00D64398" w:rsidRPr="00EB3E43">
        <w:t>virkning</w:t>
      </w:r>
      <w:r w:rsidR="0022772F" w:rsidRPr="00EB3E43">
        <w:t xml:space="preserve"> på QT</w:t>
      </w:r>
      <w:r w:rsidR="002515F4">
        <w:noBreakHyphen/>
      </w:r>
      <w:r w:rsidR="0022772F" w:rsidRPr="00EB3E43">
        <w:t>intervallet</w:t>
      </w:r>
      <w:r w:rsidR="00DD7149" w:rsidRPr="00EB3E43">
        <w:t xml:space="preserve"> af dabrafenib eller dets metabolitter.</w:t>
      </w:r>
    </w:p>
    <w:p w14:paraId="2AF95626" w14:textId="22AF9D48" w:rsidR="00776D37" w:rsidRDefault="00776D37" w:rsidP="001F708C">
      <w:pPr>
        <w:widowControl w:val="0"/>
        <w:tabs>
          <w:tab w:val="clear" w:pos="567"/>
        </w:tabs>
        <w:spacing w:line="240" w:lineRule="auto"/>
      </w:pPr>
    </w:p>
    <w:p w14:paraId="79C0F013" w14:textId="77777777" w:rsidR="003F2568" w:rsidRPr="00FA2810" w:rsidRDefault="003F2568" w:rsidP="001F708C">
      <w:pPr>
        <w:keepNext/>
        <w:keepLines/>
        <w:widowControl w:val="0"/>
        <w:tabs>
          <w:tab w:val="clear" w:pos="567"/>
        </w:tabs>
        <w:autoSpaceDE w:val="0"/>
        <w:autoSpaceDN w:val="0"/>
        <w:adjustRightInd w:val="0"/>
        <w:spacing w:line="240" w:lineRule="auto"/>
        <w:rPr>
          <w:i/>
          <w:iCs/>
          <w:szCs w:val="22"/>
          <w:u w:val="single"/>
        </w:rPr>
      </w:pPr>
      <w:r w:rsidRPr="00FA2810">
        <w:rPr>
          <w:i/>
          <w:iCs/>
          <w:szCs w:val="22"/>
          <w:u w:val="single"/>
        </w:rPr>
        <w:t>Andre studier – analyse af pyreksi-håndtering</w:t>
      </w:r>
    </w:p>
    <w:p w14:paraId="79C70009" w14:textId="77777777" w:rsidR="003F2568" w:rsidRPr="00A31C82" w:rsidRDefault="003F2568" w:rsidP="00A115D1">
      <w:pPr>
        <w:keepNext/>
        <w:widowControl w:val="0"/>
        <w:tabs>
          <w:tab w:val="clear" w:pos="567"/>
        </w:tabs>
        <w:autoSpaceDE w:val="0"/>
        <w:autoSpaceDN w:val="0"/>
        <w:adjustRightInd w:val="0"/>
        <w:spacing w:line="240" w:lineRule="auto"/>
        <w:rPr>
          <w:szCs w:val="22"/>
          <w:lang w:val="en-US"/>
        </w:rPr>
      </w:pPr>
      <w:r w:rsidRPr="00A31C82">
        <w:rPr>
          <w:i/>
          <w:szCs w:val="22"/>
          <w:lang w:val="en-US"/>
        </w:rPr>
        <w:t xml:space="preserve">Studie </w:t>
      </w:r>
      <w:r w:rsidRPr="00A31C82">
        <w:rPr>
          <w:i/>
          <w:szCs w:val="24"/>
          <w:lang w:val="en-US"/>
        </w:rPr>
        <w:t>CPDR001F2301 (COMBI</w:t>
      </w:r>
      <w:r w:rsidRPr="00A31C82">
        <w:rPr>
          <w:i/>
          <w:szCs w:val="24"/>
          <w:lang w:val="en-US"/>
        </w:rPr>
        <w:noBreakHyphen/>
      </w:r>
      <w:proofErr w:type="spellStart"/>
      <w:r w:rsidRPr="00A31C82">
        <w:rPr>
          <w:i/>
          <w:szCs w:val="24"/>
          <w:lang w:val="en-US"/>
        </w:rPr>
        <w:t>i</w:t>
      </w:r>
      <w:proofErr w:type="spellEnd"/>
      <w:r w:rsidRPr="00A31C82">
        <w:rPr>
          <w:i/>
          <w:szCs w:val="24"/>
          <w:lang w:val="en-US"/>
        </w:rPr>
        <w:t xml:space="preserve">) </w:t>
      </w:r>
      <w:proofErr w:type="spellStart"/>
      <w:r w:rsidRPr="00A31C82">
        <w:rPr>
          <w:i/>
          <w:szCs w:val="24"/>
          <w:lang w:val="en-US"/>
        </w:rPr>
        <w:t>og</w:t>
      </w:r>
      <w:proofErr w:type="spellEnd"/>
      <w:r w:rsidRPr="00A31C82">
        <w:rPr>
          <w:i/>
          <w:szCs w:val="24"/>
          <w:lang w:val="en-US"/>
        </w:rPr>
        <w:t xml:space="preserve"> Studie CDRB436F2410 (COMBI</w:t>
      </w:r>
      <w:r w:rsidRPr="00A31C82">
        <w:rPr>
          <w:i/>
          <w:szCs w:val="24"/>
          <w:lang w:val="en-US"/>
        </w:rPr>
        <w:noBreakHyphen/>
      </w:r>
      <w:proofErr w:type="spellStart"/>
      <w:r w:rsidRPr="00A31C82">
        <w:rPr>
          <w:i/>
          <w:szCs w:val="24"/>
          <w:lang w:val="en-US"/>
        </w:rPr>
        <w:t>Aplus</w:t>
      </w:r>
      <w:proofErr w:type="spellEnd"/>
      <w:r w:rsidRPr="00A31C82">
        <w:rPr>
          <w:i/>
          <w:szCs w:val="24"/>
          <w:lang w:val="en-US"/>
        </w:rPr>
        <w:t>)</w:t>
      </w:r>
    </w:p>
    <w:p w14:paraId="62595247" w14:textId="51BC15B7" w:rsidR="003F2568" w:rsidRPr="00FD5437" w:rsidRDefault="003F2568" w:rsidP="001F708C">
      <w:pPr>
        <w:widowControl w:val="0"/>
        <w:tabs>
          <w:tab w:val="clear" w:pos="567"/>
        </w:tabs>
        <w:autoSpaceDE w:val="0"/>
        <w:autoSpaceDN w:val="0"/>
        <w:adjustRightInd w:val="0"/>
        <w:spacing w:line="240" w:lineRule="auto"/>
        <w:rPr>
          <w:szCs w:val="22"/>
        </w:rPr>
      </w:pPr>
      <w:r w:rsidRPr="002427C2">
        <w:rPr>
          <w:szCs w:val="22"/>
        </w:rPr>
        <w:t>Der er observeret pyreksi h</w:t>
      </w:r>
      <w:r>
        <w:rPr>
          <w:szCs w:val="22"/>
        </w:rPr>
        <w:t xml:space="preserve">os patienter i behandling med dabrafenib og trametinib kombinationsbehandling. De første registreringsstudier med kombinationsbehandling af </w:t>
      </w:r>
      <w:r w:rsidRPr="00AB013D">
        <w:rPr>
          <w:color w:val="000000"/>
        </w:rPr>
        <w:t>inoperabelt eller metastatisk melanom</w:t>
      </w:r>
      <w:r>
        <w:rPr>
          <w:color w:val="000000"/>
        </w:rPr>
        <w:t xml:space="preserve"> </w:t>
      </w:r>
      <w:r w:rsidRPr="002427C2">
        <w:rPr>
          <w:szCs w:val="22"/>
          <w:lang w:eastAsia="ja-JP"/>
        </w:rPr>
        <w:t xml:space="preserve">(COMBI-d </w:t>
      </w:r>
      <w:r>
        <w:rPr>
          <w:szCs w:val="22"/>
          <w:lang w:eastAsia="ja-JP"/>
        </w:rPr>
        <w:t>og</w:t>
      </w:r>
      <w:r w:rsidRPr="002427C2">
        <w:rPr>
          <w:szCs w:val="22"/>
          <w:lang w:eastAsia="ja-JP"/>
        </w:rPr>
        <w:t xml:space="preserve"> COMBI-v; total N=559)</w:t>
      </w:r>
      <w:r>
        <w:rPr>
          <w:szCs w:val="22"/>
          <w:lang w:eastAsia="ja-JP"/>
        </w:rPr>
        <w:t xml:space="preserve"> samt </w:t>
      </w:r>
      <w:r w:rsidRPr="00F8495E">
        <w:rPr>
          <w:color w:val="000000"/>
          <w:szCs w:val="22"/>
        </w:rPr>
        <w:t>adjuverende behandling</w:t>
      </w:r>
      <w:r>
        <w:rPr>
          <w:color w:val="000000"/>
          <w:szCs w:val="22"/>
        </w:rPr>
        <w:t xml:space="preserve"> af melanom </w:t>
      </w:r>
      <w:r w:rsidRPr="002427C2">
        <w:rPr>
          <w:szCs w:val="22"/>
          <w:lang w:eastAsia="ja-JP"/>
        </w:rPr>
        <w:t>(COMBI-AD, N=435)</w:t>
      </w:r>
      <w:r>
        <w:rPr>
          <w:szCs w:val="22"/>
          <w:lang w:eastAsia="ja-JP"/>
        </w:rPr>
        <w:t xml:space="preserve"> anbefalede kun at afbryde behandling med dabrafenib i tilfælde af pyreksi (feber </w:t>
      </w:r>
      <w:r w:rsidRPr="00877E47">
        <w:rPr>
          <w:szCs w:val="22"/>
          <w:lang w:eastAsia="ja-JP"/>
        </w:rPr>
        <w:t>≥</w:t>
      </w:r>
      <w:r>
        <w:rPr>
          <w:szCs w:val="22"/>
          <w:lang w:eastAsia="ja-JP"/>
        </w:rPr>
        <w:t> </w:t>
      </w:r>
      <w:r w:rsidRPr="00877E47">
        <w:rPr>
          <w:szCs w:val="22"/>
          <w:lang w:eastAsia="ja-JP"/>
        </w:rPr>
        <w:t>38</w:t>
      </w:r>
      <w:r>
        <w:rPr>
          <w:szCs w:val="22"/>
          <w:lang w:eastAsia="ja-JP"/>
        </w:rPr>
        <w:t>,</w:t>
      </w:r>
      <w:r w:rsidRPr="00877E47">
        <w:rPr>
          <w:szCs w:val="22"/>
          <w:lang w:eastAsia="ja-JP"/>
        </w:rPr>
        <w:t>5</w:t>
      </w:r>
      <w:r>
        <w:rPr>
          <w:szCs w:val="22"/>
          <w:lang w:eastAsia="ja-JP"/>
        </w:rPr>
        <w:t> </w:t>
      </w:r>
      <w:r w:rsidRPr="00877E47">
        <w:rPr>
          <w:szCs w:val="22"/>
          <w:lang w:eastAsia="ja-JP"/>
        </w:rPr>
        <w:t>°C</w:t>
      </w:r>
      <w:r>
        <w:rPr>
          <w:szCs w:val="22"/>
          <w:lang w:eastAsia="ja-JP"/>
        </w:rPr>
        <w:t xml:space="preserve">). I to efterfølgende studier med behandling af </w:t>
      </w:r>
      <w:r w:rsidRPr="00AB013D">
        <w:rPr>
          <w:color w:val="000000"/>
        </w:rPr>
        <w:t>inoperabelt eller metastatisk melanom</w:t>
      </w:r>
      <w:r>
        <w:rPr>
          <w:color w:val="000000"/>
        </w:rPr>
        <w:t xml:space="preserve"> (</w:t>
      </w:r>
      <w:r w:rsidRPr="00877E47">
        <w:rPr>
          <w:szCs w:val="22"/>
          <w:lang w:eastAsia="ja-JP"/>
        </w:rPr>
        <w:t>COMBI-i</w:t>
      </w:r>
      <w:r>
        <w:rPr>
          <w:szCs w:val="22"/>
          <w:lang w:eastAsia="ja-JP"/>
        </w:rPr>
        <w:t xml:space="preserve"> kontrolarm, N=264) og med behandling af adjuverende melanom (</w:t>
      </w:r>
      <w:r w:rsidRPr="00877E47">
        <w:rPr>
          <w:szCs w:val="22"/>
          <w:lang w:eastAsia="ja-JP"/>
        </w:rPr>
        <w:t>COMBI-Aplus, N=552</w:t>
      </w:r>
      <w:r>
        <w:rPr>
          <w:szCs w:val="22"/>
          <w:lang w:eastAsia="ja-JP"/>
        </w:rPr>
        <w:t xml:space="preserve">) blev det anbefalet at afbryde behandling med begge lægemidler, når patientens </w:t>
      </w:r>
      <w:r>
        <w:rPr>
          <w:szCs w:val="22"/>
          <w:lang w:eastAsia="ja-JP"/>
        </w:rPr>
        <w:lastRenderedPageBreak/>
        <w:t xml:space="preserve">temperatur var </w:t>
      </w:r>
      <w:r w:rsidRPr="00877E47">
        <w:rPr>
          <w:szCs w:val="22"/>
          <w:lang w:eastAsia="ja-JP"/>
        </w:rPr>
        <w:t>≥</w:t>
      </w:r>
      <w:r>
        <w:rPr>
          <w:szCs w:val="22"/>
          <w:lang w:eastAsia="ja-JP"/>
        </w:rPr>
        <w:t> </w:t>
      </w:r>
      <w:r w:rsidRPr="00877E47">
        <w:rPr>
          <w:szCs w:val="22"/>
          <w:lang w:eastAsia="ja-JP"/>
        </w:rPr>
        <w:t>38</w:t>
      </w:r>
      <w:r>
        <w:rPr>
          <w:szCs w:val="22"/>
          <w:lang w:eastAsia="ja-JP"/>
        </w:rPr>
        <w:t> </w:t>
      </w:r>
      <w:r w:rsidRPr="00877E47">
        <w:rPr>
          <w:szCs w:val="22"/>
          <w:lang w:eastAsia="ja-JP"/>
        </w:rPr>
        <w:t>°C (COMBI-Aplus)</w:t>
      </w:r>
      <w:r>
        <w:rPr>
          <w:szCs w:val="22"/>
          <w:lang w:eastAsia="ja-JP"/>
        </w:rPr>
        <w:t xml:space="preserve"> eller ved første symptom på pyreksi (</w:t>
      </w:r>
      <w:r w:rsidRPr="00877E47">
        <w:rPr>
          <w:szCs w:val="22"/>
          <w:lang w:eastAsia="ja-JP"/>
        </w:rPr>
        <w:t>COMBI-i; COMBI-Aplus</w:t>
      </w:r>
      <w:r>
        <w:rPr>
          <w:szCs w:val="22"/>
          <w:lang w:eastAsia="ja-JP"/>
        </w:rPr>
        <w:t xml:space="preserve"> for tilbagevendende pyreksi). I </w:t>
      </w:r>
      <w:r w:rsidRPr="00FD5437">
        <w:rPr>
          <w:szCs w:val="22"/>
          <w:lang w:eastAsia="ja-JP"/>
        </w:rPr>
        <w:t>COMBI-i og COMBI-Aplus var der lavere f</w:t>
      </w:r>
      <w:r>
        <w:rPr>
          <w:szCs w:val="22"/>
          <w:lang w:eastAsia="ja-JP"/>
        </w:rPr>
        <w:t xml:space="preserve">orekomst af grad 3/4 pyreksi, kompliceret pyreksi, indlæggelse pga. alvorlige pyreksi-relaterede bivirkninger af speciel interesse (AESI’er), tilbragt tid med pyreksi-AESI’er samt seponeringer af begge lægemidler pga. pyreksi-AESI’er (sidstnævnte kun i adjuverende behandling), sammenlignet med </w:t>
      </w:r>
      <w:r w:rsidRPr="00FD5437">
        <w:rPr>
          <w:szCs w:val="22"/>
          <w:lang w:eastAsia="ja-JP"/>
        </w:rPr>
        <w:t xml:space="preserve">COMBI-d, COMBI-v </w:t>
      </w:r>
      <w:r>
        <w:rPr>
          <w:szCs w:val="22"/>
          <w:lang w:eastAsia="ja-JP"/>
        </w:rPr>
        <w:t>og</w:t>
      </w:r>
      <w:r w:rsidRPr="00FD5437">
        <w:rPr>
          <w:szCs w:val="22"/>
          <w:lang w:eastAsia="ja-JP"/>
        </w:rPr>
        <w:t xml:space="preserve"> COMBI-AD</w:t>
      </w:r>
      <w:r>
        <w:rPr>
          <w:szCs w:val="22"/>
          <w:lang w:eastAsia="ja-JP"/>
        </w:rPr>
        <w:t xml:space="preserve">. </w:t>
      </w:r>
      <w:r w:rsidRPr="00FD5437">
        <w:rPr>
          <w:szCs w:val="22"/>
          <w:lang w:eastAsia="ja-JP"/>
        </w:rPr>
        <w:t xml:space="preserve">COMBI-Aplus-studiet mødte sit primære endepunkt med en </w:t>
      </w:r>
      <w:r>
        <w:rPr>
          <w:szCs w:val="22"/>
          <w:lang w:eastAsia="ja-JP"/>
        </w:rPr>
        <w:t>sammensat forekomst</w:t>
      </w:r>
      <w:r w:rsidRPr="00FD5437">
        <w:rPr>
          <w:szCs w:val="22"/>
          <w:lang w:eastAsia="ja-JP"/>
        </w:rPr>
        <w:t xml:space="preserve"> på 8,0 %</w:t>
      </w:r>
      <w:r>
        <w:rPr>
          <w:szCs w:val="22"/>
          <w:lang w:eastAsia="ja-JP"/>
        </w:rPr>
        <w:t xml:space="preserve"> </w:t>
      </w:r>
      <w:r w:rsidRPr="00FD5437">
        <w:rPr>
          <w:szCs w:val="22"/>
          <w:lang w:eastAsia="ja-JP"/>
        </w:rPr>
        <w:t>(95</w:t>
      </w:r>
      <w:r>
        <w:rPr>
          <w:szCs w:val="22"/>
          <w:lang w:eastAsia="ja-JP"/>
        </w:rPr>
        <w:t> </w:t>
      </w:r>
      <w:r w:rsidRPr="00FD5437">
        <w:rPr>
          <w:szCs w:val="22"/>
          <w:lang w:eastAsia="ja-JP"/>
        </w:rPr>
        <w:t>% CI: 5</w:t>
      </w:r>
      <w:r>
        <w:rPr>
          <w:szCs w:val="22"/>
          <w:lang w:eastAsia="ja-JP"/>
        </w:rPr>
        <w:t>,</w:t>
      </w:r>
      <w:r w:rsidRPr="00FD5437">
        <w:rPr>
          <w:szCs w:val="22"/>
          <w:lang w:eastAsia="ja-JP"/>
        </w:rPr>
        <w:t>9</w:t>
      </w:r>
      <w:r>
        <w:rPr>
          <w:szCs w:val="22"/>
          <w:lang w:eastAsia="ja-JP"/>
        </w:rPr>
        <w:t>;</w:t>
      </w:r>
      <w:r w:rsidRPr="00FD5437">
        <w:rPr>
          <w:szCs w:val="22"/>
          <w:lang w:eastAsia="ja-JP"/>
        </w:rPr>
        <w:t xml:space="preserve"> 10</w:t>
      </w:r>
      <w:r>
        <w:rPr>
          <w:szCs w:val="22"/>
          <w:lang w:eastAsia="ja-JP"/>
        </w:rPr>
        <w:t>,</w:t>
      </w:r>
      <w:r w:rsidRPr="00FD5437">
        <w:rPr>
          <w:szCs w:val="22"/>
          <w:lang w:eastAsia="ja-JP"/>
        </w:rPr>
        <w:t>6)</w:t>
      </w:r>
      <w:r>
        <w:rPr>
          <w:szCs w:val="22"/>
          <w:lang w:eastAsia="ja-JP"/>
        </w:rPr>
        <w:t xml:space="preserve"> af grad 3/4 pyreksi, indlæggelse pga. pyreksi eller seponering pga. pyreksi sammenlignet med 20,0 % </w:t>
      </w:r>
      <w:r w:rsidRPr="00FD5437">
        <w:rPr>
          <w:szCs w:val="22"/>
          <w:lang w:eastAsia="ja-JP"/>
        </w:rPr>
        <w:t>(95</w:t>
      </w:r>
      <w:r>
        <w:rPr>
          <w:szCs w:val="22"/>
          <w:lang w:eastAsia="ja-JP"/>
        </w:rPr>
        <w:t> </w:t>
      </w:r>
      <w:r w:rsidRPr="00FD5437">
        <w:rPr>
          <w:szCs w:val="22"/>
          <w:lang w:eastAsia="ja-JP"/>
        </w:rPr>
        <w:t>% CI: 16</w:t>
      </w:r>
      <w:r>
        <w:rPr>
          <w:szCs w:val="22"/>
          <w:lang w:eastAsia="ja-JP"/>
        </w:rPr>
        <w:t>,</w:t>
      </w:r>
      <w:r w:rsidRPr="00FD5437">
        <w:rPr>
          <w:szCs w:val="22"/>
          <w:lang w:eastAsia="ja-JP"/>
        </w:rPr>
        <w:t>3</w:t>
      </w:r>
      <w:r>
        <w:rPr>
          <w:szCs w:val="22"/>
          <w:lang w:eastAsia="ja-JP"/>
        </w:rPr>
        <w:t>;</w:t>
      </w:r>
      <w:r w:rsidRPr="00FD5437">
        <w:rPr>
          <w:szCs w:val="22"/>
          <w:lang w:eastAsia="ja-JP"/>
        </w:rPr>
        <w:t xml:space="preserve"> 24</w:t>
      </w:r>
      <w:r>
        <w:rPr>
          <w:szCs w:val="22"/>
          <w:lang w:eastAsia="ja-JP"/>
        </w:rPr>
        <w:t>,</w:t>
      </w:r>
      <w:r w:rsidRPr="00FD5437">
        <w:rPr>
          <w:szCs w:val="22"/>
          <w:lang w:eastAsia="ja-JP"/>
        </w:rPr>
        <w:t>1)</w:t>
      </w:r>
      <w:r>
        <w:rPr>
          <w:szCs w:val="22"/>
          <w:lang w:eastAsia="ja-JP"/>
        </w:rPr>
        <w:t xml:space="preserve"> for den historiske kontrol </w:t>
      </w:r>
      <w:r w:rsidRPr="00FD5437">
        <w:rPr>
          <w:szCs w:val="22"/>
          <w:lang w:eastAsia="ja-JP"/>
        </w:rPr>
        <w:t>(COMBI-AD).</w:t>
      </w:r>
    </w:p>
    <w:p w14:paraId="4631A62D" w14:textId="77777777" w:rsidR="003F2568" w:rsidRPr="00EB3E43" w:rsidRDefault="003F2568" w:rsidP="001F708C">
      <w:pPr>
        <w:widowControl w:val="0"/>
        <w:tabs>
          <w:tab w:val="clear" w:pos="567"/>
        </w:tabs>
        <w:spacing w:line="240" w:lineRule="auto"/>
      </w:pPr>
    </w:p>
    <w:p w14:paraId="2AF95627" w14:textId="77777777" w:rsidR="00544CA6" w:rsidRPr="00EB3E43" w:rsidRDefault="00544CA6" w:rsidP="001F708C">
      <w:pPr>
        <w:keepNext/>
        <w:widowControl w:val="0"/>
        <w:tabs>
          <w:tab w:val="clear" w:pos="567"/>
        </w:tabs>
        <w:spacing w:line="240" w:lineRule="auto"/>
        <w:rPr>
          <w:u w:val="single"/>
        </w:rPr>
      </w:pPr>
      <w:r w:rsidRPr="00EB3E43">
        <w:rPr>
          <w:u w:val="single"/>
        </w:rPr>
        <w:t>Pædiatrisk population</w:t>
      </w:r>
    </w:p>
    <w:p w14:paraId="2AF95628" w14:textId="77777777" w:rsidR="00544CA6" w:rsidRPr="00EB3E43" w:rsidRDefault="00544CA6" w:rsidP="001F708C">
      <w:pPr>
        <w:keepNext/>
        <w:widowControl w:val="0"/>
        <w:tabs>
          <w:tab w:val="clear" w:pos="567"/>
        </w:tabs>
        <w:spacing w:line="240" w:lineRule="auto"/>
      </w:pPr>
    </w:p>
    <w:p w14:paraId="2AF95629" w14:textId="77777777" w:rsidR="00A375ED" w:rsidRPr="00EB3E43" w:rsidRDefault="00544CA6" w:rsidP="001F708C">
      <w:pPr>
        <w:widowControl w:val="0"/>
        <w:tabs>
          <w:tab w:val="clear" w:pos="567"/>
        </w:tabs>
        <w:spacing w:line="240" w:lineRule="auto"/>
      </w:pPr>
      <w:r w:rsidRPr="00EB3E43">
        <w:t xml:space="preserve">Det Europæiske Lægemiddelagentur har </w:t>
      </w:r>
      <w:r w:rsidR="0040795F" w:rsidRPr="00EB3E43">
        <w:t>udsat forpligtelsen til</w:t>
      </w:r>
      <w:r w:rsidRPr="00EB3E43">
        <w:t xml:space="preserve"> at fremlæg</w:t>
      </w:r>
      <w:r w:rsidR="004E0B4A" w:rsidRPr="00EB3E43">
        <w:t>ge</w:t>
      </w:r>
      <w:r w:rsidR="00231878" w:rsidRPr="00EB3E43">
        <w:t xml:space="preserve"> resultaterne af studier med dabrafenib</w:t>
      </w:r>
      <w:r w:rsidRPr="00EB3E43">
        <w:t xml:space="preserve"> i </w:t>
      </w:r>
      <w:r w:rsidR="00231878" w:rsidRPr="00EB3E43">
        <w:t>en eller flere</w:t>
      </w:r>
      <w:r w:rsidRPr="00EB3E43">
        <w:t xml:space="preserve"> undergrupper af den pædiatriske population ve</w:t>
      </w:r>
      <w:r w:rsidR="007E5882" w:rsidRPr="00EB3E43">
        <w:t>d melanom</w:t>
      </w:r>
      <w:r w:rsidR="00F744CB" w:rsidRPr="00EB3E43">
        <w:t xml:space="preserve"> og </w:t>
      </w:r>
      <w:r w:rsidR="006C6796" w:rsidRPr="00860ABC">
        <w:t>maligne</w:t>
      </w:r>
      <w:r w:rsidR="006C6796" w:rsidRPr="00EB3E43">
        <w:rPr>
          <w:u w:val="single"/>
        </w:rPr>
        <w:t xml:space="preserve"> </w:t>
      </w:r>
      <w:r w:rsidR="00F744CB" w:rsidRPr="00EB3E43">
        <w:t>solide tumorer</w:t>
      </w:r>
      <w:r w:rsidR="004E0B4A" w:rsidRPr="00EB3E43">
        <w:t xml:space="preserve"> </w:t>
      </w:r>
      <w:r w:rsidR="007E5882" w:rsidRPr="00EB3E43">
        <w:t>(s</w:t>
      </w:r>
      <w:r w:rsidR="004E0B4A" w:rsidRPr="00EB3E43">
        <w:t xml:space="preserve">e </w:t>
      </w:r>
      <w:r w:rsidR="00154596" w:rsidRPr="00EB3E43">
        <w:t>pkt. </w:t>
      </w:r>
      <w:r w:rsidR="004E0B4A" w:rsidRPr="00EB3E43">
        <w:t>4.2 for</w:t>
      </w:r>
      <w:r w:rsidRPr="00EB3E43">
        <w:t xml:space="preserve"> o</w:t>
      </w:r>
      <w:r w:rsidR="004E0B4A" w:rsidRPr="00EB3E43">
        <w:t>plysninger om pædiatrisk anvendelse</w:t>
      </w:r>
      <w:r w:rsidR="007E5882" w:rsidRPr="00EB3E43">
        <w:t>)</w:t>
      </w:r>
      <w:r w:rsidRPr="00EB3E43">
        <w:t>.</w:t>
      </w:r>
    </w:p>
    <w:p w14:paraId="2AF9562A" w14:textId="77777777" w:rsidR="00A375ED" w:rsidRPr="00EB3E43" w:rsidRDefault="00A375ED" w:rsidP="001F708C">
      <w:pPr>
        <w:widowControl w:val="0"/>
        <w:tabs>
          <w:tab w:val="clear" w:pos="567"/>
        </w:tabs>
        <w:spacing w:line="240" w:lineRule="auto"/>
      </w:pPr>
    </w:p>
    <w:p w14:paraId="2AF9562B" w14:textId="77777777" w:rsidR="00544CA6" w:rsidRPr="00EB3E43" w:rsidRDefault="00544CA6" w:rsidP="001F708C">
      <w:pPr>
        <w:keepNext/>
        <w:widowControl w:val="0"/>
        <w:tabs>
          <w:tab w:val="clear" w:pos="567"/>
        </w:tabs>
        <w:spacing w:line="240" w:lineRule="auto"/>
        <w:rPr>
          <w:szCs w:val="22"/>
        </w:rPr>
      </w:pPr>
      <w:r w:rsidRPr="00EB3E43">
        <w:rPr>
          <w:b/>
        </w:rPr>
        <w:t>5.2</w:t>
      </w:r>
      <w:r w:rsidRPr="00EB3E43">
        <w:rPr>
          <w:b/>
        </w:rPr>
        <w:tab/>
        <w:t>Farmakokinetiske egenskaber</w:t>
      </w:r>
    </w:p>
    <w:p w14:paraId="2AF9562C" w14:textId="77777777" w:rsidR="00544CA6" w:rsidRPr="00EB3E43" w:rsidRDefault="00544CA6" w:rsidP="001F708C">
      <w:pPr>
        <w:keepNext/>
        <w:widowControl w:val="0"/>
        <w:tabs>
          <w:tab w:val="clear" w:pos="567"/>
        </w:tabs>
        <w:spacing w:line="240" w:lineRule="auto"/>
      </w:pPr>
    </w:p>
    <w:p w14:paraId="2AF9562D" w14:textId="77777777" w:rsidR="00544CA6" w:rsidRPr="00EB3E43" w:rsidRDefault="00544CA6" w:rsidP="001F708C">
      <w:pPr>
        <w:pStyle w:val="NoNumHead5"/>
        <w:widowControl w:val="0"/>
        <w:spacing w:after="0"/>
        <w:outlineLvl w:val="9"/>
        <w:rPr>
          <w:rFonts w:ascii="Times New Roman" w:hAnsi="Times New Roman"/>
          <w:b w:val="0"/>
          <w:i w:val="0"/>
        </w:rPr>
      </w:pPr>
      <w:r w:rsidRPr="00EB3E43">
        <w:rPr>
          <w:rFonts w:ascii="Times New Roman" w:hAnsi="Times New Roman"/>
          <w:b w:val="0"/>
          <w:i w:val="0"/>
          <w:u w:val="single"/>
        </w:rPr>
        <w:t>Absorption</w:t>
      </w:r>
    </w:p>
    <w:p w14:paraId="2AF9562E" w14:textId="77777777" w:rsidR="004D602A" w:rsidRPr="00EB3E43" w:rsidRDefault="004D602A" w:rsidP="001F708C">
      <w:pPr>
        <w:keepNext/>
        <w:widowControl w:val="0"/>
        <w:tabs>
          <w:tab w:val="clear" w:pos="567"/>
        </w:tabs>
        <w:spacing w:line="240" w:lineRule="auto"/>
      </w:pPr>
    </w:p>
    <w:p w14:paraId="2AF9562F" w14:textId="5AD9EE37" w:rsidR="00544CA6" w:rsidRPr="00EB3E43" w:rsidRDefault="00544CA6" w:rsidP="001F708C">
      <w:pPr>
        <w:widowControl w:val="0"/>
        <w:tabs>
          <w:tab w:val="clear" w:pos="567"/>
        </w:tabs>
        <w:spacing w:line="240" w:lineRule="auto"/>
      </w:pPr>
      <w:r w:rsidRPr="00EB3E43">
        <w:t>Dabrafenib absorberes oralt, og den maksimale plasmakoncentration nås med en mediantid på 2</w:t>
      </w:r>
      <w:r w:rsidR="006428D9" w:rsidRPr="00EB3E43">
        <w:t> </w:t>
      </w:r>
      <w:r w:rsidRPr="00EB3E43">
        <w:t xml:space="preserve">timer efter dosering. Den gennemsnitlige absolutte biotilgængelighed af oralt </w:t>
      </w:r>
      <w:r w:rsidR="00C86251" w:rsidRPr="00EB3E43">
        <w:t>dabrafenib er 95</w:t>
      </w:r>
      <w:r w:rsidR="00154596" w:rsidRPr="00EB3E43">
        <w:t> %</w:t>
      </w:r>
      <w:r w:rsidR="00C86251" w:rsidRPr="00EB3E43">
        <w:t xml:space="preserve"> (90</w:t>
      </w:r>
      <w:r w:rsidR="00154596" w:rsidRPr="00EB3E43">
        <w:t> %</w:t>
      </w:r>
      <w:r w:rsidR="00C86251" w:rsidRPr="00EB3E43">
        <w:t xml:space="preserve"> CI: 81</w:t>
      </w:r>
      <w:r w:rsidR="006428D9" w:rsidRPr="00EB3E43">
        <w:t xml:space="preserve">; </w:t>
      </w:r>
      <w:r w:rsidRPr="00EB3E43">
        <w:t>110</w:t>
      </w:r>
      <w:r w:rsidR="00154596" w:rsidRPr="00EB3E43">
        <w:t> %</w:t>
      </w:r>
      <w:r w:rsidRPr="00EB3E43">
        <w:t>). Eksponeringen (C</w:t>
      </w:r>
      <w:r w:rsidRPr="00EB3E43">
        <w:rPr>
          <w:vertAlign w:val="subscript"/>
        </w:rPr>
        <w:t>max</w:t>
      </w:r>
      <w:r w:rsidRPr="00EB3E43">
        <w:t xml:space="preserve"> og AUC) for dabrafenib steg på dosisproportional vis mellem 12</w:t>
      </w:r>
      <w:r w:rsidR="00154596" w:rsidRPr="00EB3E43">
        <w:t> mg</w:t>
      </w:r>
      <w:r w:rsidRPr="00EB3E43">
        <w:t xml:space="preserve"> og 300</w:t>
      </w:r>
      <w:r w:rsidR="00154596" w:rsidRPr="00EB3E43">
        <w:t> mg</w:t>
      </w:r>
      <w:r w:rsidRPr="00EB3E43">
        <w:t xml:space="preserve"> efter administration af enkeltdoser, men stigningen var mi</w:t>
      </w:r>
      <w:r w:rsidR="00C86251" w:rsidRPr="00EB3E43">
        <w:t>ndre end dosisproportional ved dosering</w:t>
      </w:r>
      <w:r w:rsidRPr="00EB3E43">
        <w:t xml:space="preserve"> to gange dagligt. Der blev observeret et fald i eksponeringen ved gentagen dosering, sandsynligvis på grund af induktion af dabrafenibs egen metabolisering. </w:t>
      </w:r>
      <w:r w:rsidR="001E13E6" w:rsidRPr="00EB3E43">
        <w:t>Gennemsnitlig akkumulation AUC dag</w:t>
      </w:r>
      <w:r w:rsidR="006428D9" w:rsidRPr="00EB3E43">
        <w:t> </w:t>
      </w:r>
      <w:r w:rsidR="001E13E6" w:rsidRPr="00EB3E43">
        <w:t>18/dag</w:t>
      </w:r>
      <w:r w:rsidR="006428D9" w:rsidRPr="00EB3E43">
        <w:t> </w:t>
      </w:r>
      <w:r w:rsidR="001E13E6" w:rsidRPr="00EB3E43">
        <w:t>1</w:t>
      </w:r>
      <w:r w:rsidR="002515F4">
        <w:noBreakHyphen/>
      </w:r>
      <w:r w:rsidR="001E13E6" w:rsidRPr="00EB3E43">
        <w:t xml:space="preserve">ratio var 0,73. </w:t>
      </w:r>
      <w:r w:rsidRPr="00EB3E43">
        <w:t>Efter administration af 150</w:t>
      </w:r>
      <w:r w:rsidR="00154596" w:rsidRPr="00EB3E43">
        <w:t> mg</w:t>
      </w:r>
      <w:r w:rsidRPr="00EB3E43">
        <w:t xml:space="preserve"> to gange dagligt var den geometriske middelværdi af C</w:t>
      </w:r>
      <w:r w:rsidRPr="00EB3E43">
        <w:rPr>
          <w:vertAlign w:val="subscript"/>
        </w:rPr>
        <w:t>max</w:t>
      </w:r>
      <w:r w:rsidRPr="00EB3E43">
        <w:t>, AUC(0</w:t>
      </w:r>
      <w:r w:rsidR="002515F4">
        <w:noBreakHyphen/>
      </w:r>
      <w:r w:rsidRPr="00EB3E43">
        <w:sym w:font="Symbol" w:char="F074"/>
      </w:r>
      <w:r w:rsidRPr="00EB3E43">
        <w:t>) og koncentration før dosering (C</w:t>
      </w:r>
      <w:r w:rsidRPr="00EB3E43">
        <w:sym w:font="Symbol" w:char="F074"/>
      </w:r>
      <w:r w:rsidRPr="00EB3E43">
        <w:t>) henholdsvis 1</w:t>
      </w:r>
      <w:r w:rsidR="00120123">
        <w:t> </w:t>
      </w:r>
      <w:r w:rsidRPr="00EB3E43">
        <w:t>478 ng/ml, 4</w:t>
      </w:r>
      <w:r w:rsidR="00D856A9">
        <w:t> </w:t>
      </w:r>
      <w:r w:rsidRPr="00EB3E43">
        <w:t>341 ng</w:t>
      </w:r>
      <w:r w:rsidR="00E0268F" w:rsidRPr="00EB3E43">
        <w:t>·</w:t>
      </w:r>
      <w:r w:rsidRPr="00EB3E43">
        <w:t>t</w:t>
      </w:r>
      <w:r w:rsidR="00E0268F" w:rsidRPr="00EB3E43">
        <w:t>ime</w:t>
      </w:r>
      <w:r w:rsidRPr="00EB3E43">
        <w:t>/ml og 26 ng/ml.</w:t>
      </w:r>
    </w:p>
    <w:p w14:paraId="2AF95630" w14:textId="77777777" w:rsidR="00544CA6" w:rsidRPr="00EB3E43" w:rsidRDefault="00544CA6" w:rsidP="001F708C">
      <w:pPr>
        <w:widowControl w:val="0"/>
        <w:tabs>
          <w:tab w:val="clear" w:pos="567"/>
        </w:tabs>
        <w:spacing w:line="240" w:lineRule="auto"/>
      </w:pPr>
    </w:p>
    <w:p w14:paraId="2AF95631" w14:textId="77777777" w:rsidR="00544CA6" w:rsidRPr="00EB3E43" w:rsidRDefault="00544CA6" w:rsidP="001F708C">
      <w:pPr>
        <w:widowControl w:val="0"/>
        <w:tabs>
          <w:tab w:val="clear" w:pos="567"/>
        </w:tabs>
        <w:spacing w:line="240" w:lineRule="auto"/>
      </w:pPr>
      <w:r w:rsidRPr="00EB3E43">
        <w:t>Admi</w:t>
      </w:r>
      <w:r w:rsidR="00C86251" w:rsidRPr="00EB3E43">
        <w:t>nistration af dabrafenib med føde</w:t>
      </w:r>
      <w:r w:rsidRPr="00EB3E43">
        <w:t xml:space="preserve"> nedsatte biotilgængeligheden (C</w:t>
      </w:r>
      <w:r w:rsidRPr="00EB3E43">
        <w:rPr>
          <w:vertAlign w:val="subscript"/>
        </w:rPr>
        <w:t>max</w:t>
      </w:r>
      <w:r w:rsidRPr="00EB3E43">
        <w:t xml:space="preserve"> og AUC</w:t>
      </w:r>
      <w:r w:rsidR="002515F4">
        <w:noBreakHyphen/>
      </w:r>
      <w:r w:rsidRPr="00EB3E43">
        <w:t>værdien faldt med henholdsvis 51</w:t>
      </w:r>
      <w:r w:rsidR="00154596" w:rsidRPr="00EB3E43">
        <w:t> %</w:t>
      </w:r>
      <w:r w:rsidRPr="00EB3E43">
        <w:t xml:space="preserve"> og 31</w:t>
      </w:r>
      <w:r w:rsidR="00154596" w:rsidRPr="00EB3E43">
        <w:t> %</w:t>
      </w:r>
      <w:r w:rsidRPr="00EB3E43">
        <w:t>) og forsinkede absorptionen af dabrafenib</w:t>
      </w:r>
      <w:r w:rsidR="002515F4">
        <w:noBreakHyphen/>
      </w:r>
      <w:r w:rsidRPr="00EB3E43">
        <w:t>kapsler sammenlignet med ved fastende tilstand.</w:t>
      </w:r>
    </w:p>
    <w:p w14:paraId="2AF95632" w14:textId="77777777" w:rsidR="00544CA6" w:rsidRPr="00EB3E43" w:rsidRDefault="00544CA6" w:rsidP="001F708C">
      <w:pPr>
        <w:widowControl w:val="0"/>
        <w:tabs>
          <w:tab w:val="clear" w:pos="567"/>
        </w:tabs>
        <w:spacing w:line="240" w:lineRule="auto"/>
      </w:pPr>
    </w:p>
    <w:p w14:paraId="2AF95633" w14:textId="77777777" w:rsidR="00544CA6" w:rsidRPr="00EB3E43" w:rsidRDefault="00544CA6" w:rsidP="001F708C">
      <w:pPr>
        <w:pStyle w:val="NoNumHead5"/>
        <w:widowControl w:val="0"/>
        <w:spacing w:after="0"/>
        <w:outlineLvl w:val="9"/>
        <w:rPr>
          <w:rFonts w:ascii="Times New Roman" w:hAnsi="Times New Roman"/>
          <w:b w:val="0"/>
          <w:i w:val="0"/>
        </w:rPr>
      </w:pPr>
      <w:r w:rsidRPr="00EB3E43">
        <w:rPr>
          <w:rFonts w:ascii="Times New Roman" w:hAnsi="Times New Roman"/>
          <w:b w:val="0"/>
          <w:i w:val="0"/>
          <w:u w:val="single"/>
        </w:rPr>
        <w:t>Fordeling</w:t>
      </w:r>
    </w:p>
    <w:p w14:paraId="2AF95634" w14:textId="77777777" w:rsidR="00544CA6" w:rsidRPr="00EB3E43" w:rsidRDefault="00544CA6" w:rsidP="001F708C">
      <w:pPr>
        <w:keepNext/>
        <w:widowControl w:val="0"/>
        <w:tabs>
          <w:tab w:val="clear" w:pos="567"/>
        </w:tabs>
        <w:spacing w:line="240" w:lineRule="auto"/>
      </w:pPr>
    </w:p>
    <w:p w14:paraId="2AF95635" w14:textId="77777777" w:rsidR="00544CA6" w:rsidRPr="00EB3E43" w:rsidRDefault="00544CA6" w:rsidP="001F708C">
      <w:pPr>
        <w:widowControl w:val="0"/>
        <w:tabs>
          <w:tab w:val="clear" w:pos="567"/>
        </w:tabs>
        <w:spacing w:line="240" w:lineRule="auto"/>
      </w:pPr>
      <w:r w:rsidRPr="00EB3E43">
        <w:t>Dabrafenib binder sig til humant plasmaprotein og er 99,7</w:t>
      </w:r>
      <w:r w:rsidR="00154596" w:rsidRPr="00EB3E43">
        <w:t> %</w:t>
      </w:r>
      <w:r w:rsidRPr="00EB3E43">
        <w:t xml:space="preserve"> bundet. Fordelingsvolumenet ved steady state efter intravenøs mikrodosisadministration er 46</w:t>
      </w:r>
      <w:r w:rsidR="00154596" w:rsidRPr="00EB3E43">
        <w:t> </w:t>
      </w:r>
      <w:r w:rsidRPr="00EB3E43">
        <w:t>l.</w:t>
      </w:r>
    </w:p>
    <w:p w14:paraId="2AF95636" w14:textId="77777777" w:rsidR="00544CA6" w:rsidRPr="00EB3E43" w:rsidRDefault="00544CA6" w:rsidP="001F708C">
      <w:pPr>
        <w:widowControl w:val="0"/>
        <w:tabs>
          <w:tab w:val="clear" w:pos="567"/>
        </w:tabs>
        <w:spacing w:line="240" w:lineRule="auto"/>
      </w:pPr>
    </w:p>
    <w:p w14:paraId="2AF95637" w14:textId="77777777" w:rsidR="00544CA6" w:rsidRPr="00EB3E43" w:rsidRDefault="00544CA6" w:rsidP="001F708C">
      <w:pPr>
        <w:pStyle w:val="NoNumHead5"/>
        <w:widowControl w:val="0"/>
        <w:spacing w:after="0"/>
        <w:outlineLvl w:val="9"/>
        <w:rPr>
          <w:rFonts w:ascii="Times New Roman" w:hAnsi="Times New Roman"/>
          <w:b w:val="0"/>
          <w:i w:val="0"/>
        </w:rPr>
      </w:pPr>
      <w:r w:rsidRPr="00EB3E43">
        <w:rPr>
          <w:rFonts w:ascii="Times New Roman" w:hAnsi="Times New Roman"/>
          <w:b w:val="0"/>
          <w:i w:val="0"/>
          <w:u w:val="single"/>
        </w:rPr>
        <w:t>Biotransformation</w:t>
      </w:r>
    </w:p>
    <w:p w14:paraId="2AF95638" w14:textId="77777777" w:rsidR="004D602A" w:rsidRPr="00EB3E43" w:rsidRDefault="004D602A" w:rsidP="001F708C">
      <w:pPr>
        <w:keepNext/>
        <w:widowControl w:val="0"/>
        <w:tabs>
          <w:tab w:val="clear" w:pos="567"/>
        </w:tabs>
        <w:spacing w:line="240" w:lineRule="auto"/>
      </w:pPr>
    </w:p>
    <w:p w14:paraId="2AF95639" w14:textId="77777777" w:rsidR="00544CA6" w:rsidRPr="00EB3E43" w:rsidRDefault="00544CA6" w:rsidP="001F708C">
      <w:pPr>
        <w:widowControl w:val="0"/>
        <w:tabs>
          <w:tab w:val="clear" w:pos="567"/>
        </w:tabs>
        <w:spacing w:line="240" w:lineRule="auto"/>
      </w:pPr>
      <w:r w:rsidRPr="00EB3E43">
        <w:t>Metaboliseringen af dabrafenib medieres primært via CYP2C8 og CYP3A4, så der dannes hydroxydabrafenib, som yderligere oxideres via CYP3A4, så der dannes carboxydabrafenib. Carboxydabrafenib kan decarboxyleres via en ikke</w:t>
      </w:r>
      <w:r w:rsidR="00A74B1F">
        <w:noBreakHyphen/>
      </w:r>
      <w:r w:rsidRPr="00EB3E43">
        <w:t>enzymatisk proces, så der dannes desmethyldabrafenib. Carboxydabrafenib udskilles i galden og urinen. Desmethyldabrafenib kan også dannes i tarmen og blive genabsorberet. Desmethyldabrafenib metaboliseres via CYP3A4 til oxiderende metabolitter. Hydroxydabrafenibs terminale halveringstid er parallel med moderstoffets med en halveringstid på 10</w:t>
      </w:r>
      <w:r w:rsidR="005A0523" w:rsidRPr="00EB3E43">
        <w:t> </w:t>
      </w:r>
      <w:r w:rsidRPr="00EB3E43">
        <w:t>timer, mens carboxy</w:t>
      </w:r>
      <w:r w:rsidR="00A74B1F">
        <w:noBreakHyphen/>
      </w:r>
      <w:r w:rsidRPr="00EB3E43">
        <w:t xml:space="preserve"> og desmethyl</w:t>
      </w:r>
      <w:r w:rsidR="00A74B1F">
        <w:noBreakHyphen/>
      </w:r>
      <w:r w:rsidRPr="00EB3E43">
        <w:t>metabolitterne havde længere halveringstider (21</w:t>
      </w:r>
      <w:r w:rsidR="00A74B1F">
        <w:noBreakHyphen/>
      </w:r>
      <w:r w:rsidRPr="00EB3E43">
        <w:t>22</w:t>
      </w:r>
      <w:r w:rsidR="00154596" w:rsidRPr="00EB3E43">
        <w:t> </w:t>
      </w:r>
      <w:r w:rsidRPr="00EB3E43">
        <w:t>timer). De gennemsnitlige forhold mellem metabolit</w:t>
      </w:r>
      <w:r w:rsidR="00A74B1F">
        <w:noBreakHyphen/>
      </w:r>
      <w:r w:rsidRPr="00EB3E43">
        <w:t>AUC og moderstof</w:t>
      </w:r>
      <w:r w:rsidR="00A74B1F">
        <w:noBreakHyphen/>
      </w:r>
      <w:r w:rsidRPr="00EB3E43">
        <w:t>AUC efter gentagen dosisadministration var 0,9, 11 og 0,7 for henholdsvis hydroxy</w:t>
      </w:r>
      <w:r w:rsidR="00A74B1F">
        <w:noBreakHyphen/>
      </w:r>
      <w:r w:rsidRPr="00EB3E43">
        <w:t>, carboxy</w:t>
      </w:r>
      <w:r w:rsidR="00A74B1F">
        <w:noBreakHyphen/>
      </w:r>
      <w:r w:rsidRPr="00EB3E43">
        <w:t xml:space="preserve"> og desmethyldabrafenib. Baseret på eksponering, relativ potens og farmakokinetiske egenskaber synes både hydroxy</w:t>
      </w:r>
      <w:r w:rsidR="00A74B1F">
        <w:noBreakHyphen/>
      </w:r>
      <w:r w:rsidRPr="00EB3E43">
        <w:t xml:space="preserve"> og desmethyldabrafenib at bidrage til den kliniske </w:t>
      </w:r>
      <w:r w:rsidR="005347D3" w:rsidRPr="00EB3E43">
        <w:t>effekt</w:t>
      </w:r>
      <w:r w:rsidRPr="00EB3E43">
        <w:t xml:space="preserve"> af dabrafenib, mens aktiviteten af carboxydabrafenib ikke synes at være signifikant.</w:t>
      </w:r>
    </w:p>
    <w:p w14:paraId="2AF9563A" w14:textId="77777777" w:rsidR="00544CA6" w:rsidRDefault="00544CA6" w:rsidP="001F708C">
      <w:pPr>
        <w:widowControl w:val="0"/>
        <w:tabs>
          <w:tab w:val="clear" w:pos="567"/>
        </w:tabs>
        <w:spacing w:line="240" w:lineRule="auto"/>
      </w:pPr>
    </w:p>
    <w:p w14:paraId="2AF9563B" w14:textId="5D2C2F24" w:rsidR="0023512D" w:rsidRPr="0023512D" w:rsidRDefault="00642C50" w:rsidP="003A6A81">
      <w:pPr>
        <w:keepNext/>
        <w:keepLines/>
        <w:tabs>
          <w:tab w:val="clear" w:pos="567"/>
        </w:tabs>
        <w:spacing w:line="240" w:lineRule="auto"/>
        <w:rPr>
          <w:u w:val="single"/>
        </w:rPr>
      </w:pPr>
      <w:r>
        <w:rPr>
          <w:u w:val="single"/>
        </w:rPr>
        <w:lastRenderedPageBreak/>
        <w:t>Interaktioner mellem lægemidler</w:t>
      </w:r>
    </w:p>
    <w:p w14:paraId="2AF9563C" w14:textId="77777777" w:rsidR="0023512D" w:rsidRDefault="0023512D" w:rsidP="003A6A81">
      <w:pPr>
        <w:keepNext/>
        <w:keepLines/>
        <w:tabs>
          <w:tab w:val="clear" w:pos="567"/>
        </w:tabs>
        <w:spacing w:line="240" w:lineRule="auto"/>
      </w:pPr>
    </w:p>
    <w:p w14:paraId="51A96184" w14:textId="18FDD340" w:rsidR="00D1347F" w:rsidRPr="003411BE" w:rsidRDefault="00D1347F" w:rsidP="003A6A81">
      <w:pPr>
        <w:keepNext/>
        <w:keepLines/>
        <w:tabs>
          <w:tab w:val="clear" w:pos="567"/>
        </w:tabs>
        <w:spacing w:line="240" w:lineRule="auto"/>
        <w:rPr>
          <w:i/>
          <w:iCs/>
          <w:u w:val="single"/>
        </w:rPr>
      </w:pPr>
      <w:r w:rsidRPr="003411BE">
        <w:rPr>
          <w:i/>
          <w:iCs/>
          <w:u w:val="single"/>
        </w:rPr>
        <w:t>Andre lægemidlers virkning på dabrafenib</w:t>
      </w:r>
    </w:p>
    <w:p w14:paraId="2AF9563D" w14:textId="68E78734" w:rsidR="00171A5E" w:rsidRPr="00EB3E43" w:rsidRDefault="00171A5E" w:rsidP="003A6A81">
      <w:pPr>
        <w:tabs>
          <w:tab w:val="clear" w:pos="567"/>
        </w:tabs>
        <w:spacing w:line="240" w:lineRule="auto"/>
      </w:pPr>
      <w:r w:rsidRPr="00EB3E43">
        <w:t>Dabrafenib er substrat for humant P</w:t>
      </w:r>
      <w:r w:rsidR="00A74B1F">
        <w:noBreakHyphen/>
      </w:r>
      <w:r w:rsidRPr="00EB3E43">
        <w:t>gly</w:t>
      </w:r>
      <w:r w:rsidR="00DF0F20" w:rsidRPr="00EB3E43">
        <w:t>k</w:t>
      </w:r>
      <w:r w:rsidRPr="00EB3E43">
        <w:t>oprotein (P</w:t>
      </w:r>
      <w:r w:rsidR="003B2815">
        <w:t>-</w:t>
      </w:r>
      <w:r w:rsidRPr="00EB3E43">
        <w:t xml:space="preserve">gp) og </w:t>
      </w:r>
      <w:r w:rsidR="0023512D">
        <w:t>human</w:t>
      </w:r>
      <w:r w:rsidR="0023512D" w:rsidRPr="00EB3E43">
        <w:t xml:space="preserve"> </w:t>
      </w:r>
      <w:r w:rsidRPr="00EB3E43">
        <w:t xml:space="preserve">BCRP </w:t>
      </w:r>
      <w:r w:rsidRPr="00EB3E43">
        <w:rPr>
          <w:i/>
        </w:rPr>
        <w:t>in</w:t>
      </w:r>
      <w:r w:rsidR="003376A0" w:rsidRPr="00EB3E43">
        <w:rPr>
          <w:i/>
        </w:rPr>
        <w:t xml:space="preserve"> </w:t>
      </w:r>
      <w:r w:rsidRPr="00EB3E43">
        <w:rPr>
          <w:i/>
        </w:rPr>
        <w:t>vitro</w:t>
      </w:r>
      <w:r w:rsidRPr="00EB3E43">
        <w:t xml:space="preserve">. Disse transportører har dog minimal indflydelse på </w:t>
      </w:r>
      <w:r w:rsidR="008A3B76" w:rsidRPr="00EB3E43">
        <w:t xml:space="preserve">den </w:t>
      </w:r>
      <w:r w:rsidR="005B3FD2" w:rsidRPr="00EB3E43">
        <w:t>oral</w:t>
      </w:r>
      <w:r w:rsidR="008A3B76" w:rsidRPr="00EB3E43">
        <w:t>e</w:t>
      </w:r>
      <w:r w:rsidR="005B3FD2" w:rsidRPr="00EB3E43">
        <w:t xml:space="preserve"> </w:t>
      </w:r>
      <w:r w:rsidRPr="00EB3E43">
        <w:t>biot</w:t>
      </w:r>
      <w:r w:rsidR="005B3FD2" w:rsidRPr="00EB3E43">
        <w:t>ilgængelighed og elimination</w:t>
      </w:r>
      <w:r w:rsidR="008A3B76" w:rsidRPr="00EB3E43">
        <w:t>en</w:t>
      </w:r>
      <w:r w:rsidRPr="00EB3E43">
        <w:t xml:space="preserve"> af dabrafenib, og risikoen for klinisk relevante lægemiddelinteraktioner med P</w:t>
      </w:r>
      <w:r w:rsidR="003B2815">
        <w:t>-</w:t>
      </w:r>
      <w:r w:rsidRPr="00EB3E43">
        <w:t>gp</w:t>
      </w:r>
      <w:r w:rsidR="00A74B1F">
        <w:noBreakHyphen/>
      </w:r>
      <w:r w:rsidRPr="00EB3E43">
        <w:t xml:space="preserve"> og BCRP</w:t>
      </w:r>
      <w:r w:rsidR="00A74B1F">
        <w:noBreakHyphen/>
      </w:r>
      <w:r w:rsidR="00DF0F20" w:rsidRPr="00EB3E43">
        <w:t>hæmmere</w:t>
      </w:r>
      <w:r w:rsidRPr="00EB3E43">
        <w:t xml:space="preserve"> er </w:t>
      </w:r>
      <w:r w:rsidR="00DF0F20" w:rsidRPr="00EB3E43">
        <w:t>lille</w:t>
      </w:r>
      <w:r w:rsidRPr="00EB3E43">
        <w:t>. Det blev påvist, at hverken dabrafenib eller dets 3 hovedmetabolitter var P</w:t>
      </w:r>
      <w:r w:rsidR="003B2815">
        <w:t>-</w:t>
      </w:r>
      <w:r w:rsidRPr="00EB3E43">
        <w:t>gp</w:t>
      </w:r>
      <w:r w:rsidR="00A74B1F">
        <w:noBreakHyphen/>
      </w:r>
      <w:r w:rsidR="000F4070" w:rsidRPr="00EB3E43">
        <w:t>hæmmere</w:t>
      </w:r>
      <w:r w:rsidRPr="00EB3E43">
        <w:t xml:space="preserve"> </w:t>
      </w:r>
      <w:r w:rsidRPr="00EB3E43">
        <w:rPr>
          <w:i/>
        </w:rPr>
        <w:t>in</w:t>
      </w:r>
      <w:r w:rsidR="003376A0" w:rsidRPr="00EB3E43">
        <w:rPr>
          <w:i/>
        </w:rPr>
        <w:t xml:space="preserve"> </w:t>
      </w:r>
      <w:r w:rsidRPr="00EB3E43">
        <w:rPr>
          <w:i/>
        </w:rPr>
        <w:t>vitro</w:t>
      </w:r>
      <w:r w:rsidRPr="00EB3E43">
        <w:t>.</w:t>
      </w:r>
    </w:p>
    <w:p w14:paraId="2AF9563E" w14:textId="77777777" w:rsidR="00171A5E" w:rsidRDefault="00171A5E" w:rsidP="003A6A81">
      <w:pPr>
        <w:tabs>
          <w:tab w:val="clear" w:pos="567"/>
        </w:tabs>
        <w:spacing w:line="240" w:lineRule="auto"/>
      </w:pPr>
    </w:p>
    <w:p w14:paraId="4E7D99BD" w14:textId="1EF3DA68" w:rsidR="003B2815" w:rsidRPr="003411BE" w:rsidRDefault="003B2815" w:rsidP="003A6A81">
      <w:pPr>
        <w:keepNext/>
        <w:keepLines/>
        <w:tabs>
          <w:tab w:val="clear" w:pos="567"/>
        </w:tabs>
        <w:spacing w:line="240" w:lineRule="auto"/>
        <w:rPr>
          <w:i/>
          <w:iCs/>
          <w:u w:val="single"/>
        </w:rPr>
      </w:pPr>
      <w:r w:rsidRPr="003411BE">
        <w:rPr>
          <w:i/>
          <w:iCs/>
          <w:u w:val="single"/>
        </w:rPr>
        <w:t>Dabrafenibs virkning på andre lægemidler</w:t>
      </w:r>
    </w:p>
    <w:p w14:paraId="2AF9563F" w14:textId="77777777" w:rsidR="00171A5E" w:rsidRPr="00EB3E43" w:rsidRDefault="00171A5E" w:rsidP="001F708C">
      <w:pPr>
        <w:widowControl w:val="0"/>
        <w:tabs>
          <w:tab w:val="clear" w:pos="567"/>
        </w:tabs>
        <w:spacing w:line="240" w:lineRule="auto"/>
      </w:pPr>
      <w:r w:rsidRPr="00EB3E43">
        <w:t>Selvom dabrafenib og dets metabolitter</w:t>
      </w:r>
      <w:r w:rsidR="000F4070" w:rsidRPr="00EB3E43">
        <w:t>,</w:t>
      </w:r>
      <w:r w:rsidRPr="00EB3E43">
        <w:t xml:space="preserve"> hydroxydabrafenib, carboxydabrafenib og desmethyldabrafenib</w:t>
      </w:r>
      <w:r w:rsidR="000F4070" w:rsidRPr="00EB3E43">
        <w:t>,</w:t>
      </w:r>
      <w:r w:rsidRPr="00EB3E43">
        <w:t xml:space="preserve"> hæmmer de human</w:t>
      </w:r>
      <w:r w:rsidR="005B3FD2" w:rsidRPr="00EB3E43">
        <w:t xml:space="preserve">e </w:t>
      </w:r>
      <w:r w:rsidRPr="00EB3E43">
        <w:t>organisk anion</w:t>
      </w:r>
      <w:r w:rsidR="00A74B1F">
        <w:noBreakHyphen/>
      </w:r>
      <w:r w:rsidRPr="00EB3E43">
        <w:t xml:space="preserve">transportører (OAT) 1 og OAT3 </w:t>
      </w:r>
      <w:r w:rsidRPr="00EB3E43">
        <w:rPr>
          <w:i/>
        </w:rPr>
        <w:t>in</w:t>
      </w:r>
      <w:r w:rsidR="003376A0" w:rsidRPr="00EB3E43">
        <w:rPr>
          <w:i/>
        </w:rPr>
        <w:t xml:space="preserve"> </w:t>
      </w:r>
      <w:r w:rsidRPr="00EB3E43">
        <w:rPr>
          <w:i/>
        </w:rPr>
        <w:t>vitro</w:t>
      </w:r>
      <w:r w:rsidRPr="00EB3E43">
        <w:t xml:space="preserve">, </w:t>
      </w:r>
      <w:r w:rsidR="00460A32">
        <w:t xml:space="preserve">og dabrafenib og dets </w:t>
      </w:r>
      <w:r w:rsidR="00C35A55">
        <w:t>desmethyl</w:t>
      </w:r>
      <w:r w:rsidR="00460A32">
        <w:t xml:space="preserve">metabolit </w:t>
      </w:r>
      <w:r w:rsidR="00F03C84">
        <w:t>hæmmer</w:t>
      </w:r>
      <w:r w:rsidR="00460A32">
        <w:t xml:space="preserve"> </w:t>
      </w:r>
      <w:r w:rsidR="00C35A55">
        <w:t>organisk kat</w:t>
      </w:r>
      <w:r w:rsidR="00F03C84" w:rsidRPr="00EB3E43">
        <w:t>ion</w:t>
      </w:r>
      <w:r w:rsidR="00A74B1F">
        <w:noBreakHyphen/>
      </w:r>
      <w:r w:rsidR="00F03C84" w:rsidRPr="00EB3E43">
        <w:t>transportør</w:t>
      </w:r>
      <w:r w:rsidR="00F03C84">
        <w:t xml:space="preserve"> 2 (OCT</w:t>
      </w:r>
      <w:r w:rsidR="00C35A55">
        <w:t>2</w:t>
      </w:r>
      <w:r w:rsidR="00F03C84">
        <w:t xml:space="preserve">) </w:t>
      </w:r>
      <w:r w:rsidR="00F03C84" w:rsidRPr="00220694">
        <w:rPr>
          <w:i/>
        </w:rPr>
        <w:t>in vitro</w:t>
      </w:r>
      <w:r w:rsidR="00F03C84">
        <w:t xml:space="preserve">, </w:t>
      </w:r>
      <w:r w:rsidRPr="00EB3E43">
        <w:t xml:space="preserve">er risikoen for </w:t>
      </w:r>
      <w:r w:rsidR="000F4070" w:rsidRPr="00EB3E43">
        <w:t>lægemiddel</w:t>
      </w:r>
      <w:r w:rsidRPr="00EB3E43">
        <w:t>interaktion</w:t>
      </w:r>
      <w:r w:rsidR="00F03C84">
        <w:t xml:space="preserve"> ved disse transportører</w:t>
      </w:r>
      <w:r w:rsidRPr="00EB3E43">
        <w:t xml:space="preserve"> minimal</w:t>
      </w:r>
      <w:r w:rsidR="008A3B76" w:rsidRPr="00EB3E43">
        <w:t>,</w:t>
      </w:r>
      <w:r w:rsidRPr="00EB3E43">
        <w:t xml:space="preserve"> baseret på </w:t>
      </w:r>
      <w:r w:rsidR="00153D2F" w:rsidRPr="00EB3E43">
        <w:t xml:space="preserve">den </w:t>
      </w:r>
      <w:r w:rsidRPr="00EB3E43">
        <w:t>klinisk</w:t>
      </w:r>
      <w:r w:rsidR="000F4070" w:rsidRPr="00EB3E43">
        <w:t>e</w:t>
      </w:r>
      <w:r w:rsidRPr="00EB3E43">
        <w:t xml:space="preserve"> eksponering</w:t>
      </w:r>
      <w:r w:rsidR="00F03C84">
        <w:t xml:space="preserve"> af dabrafenib og dets metabolitter</w:t>
      </w:r>
      <w:r w:rsidRPr="00EB3E43">
        <w:t>.</w:t>
      </w:r>
    </w:p>
    <w:p w14:paraId="2AF95640" w14:textId="77777777" w:rsidR="00171A5E" w:rsidRPr="00EB3E43" w:rsidRDefault="00171A5E" w:rsidP="001F708C">
      <w:pPr>
        <w:widowControl w:val="0"/>
        <w:tabs>
          <w:tab w:val="clear" w:pos="567"/>
        </w:tabs>
        <w:spacing w:line="240" w:lineRule="auto"/>
      </w:pPr>
    </w:p>
    <w:p w14:paraId="2AF95641" w14:textId="77777777" w:rsidR="00544CA6" w:rsidRPr="00EB3E43" w:rsidRDefault="00544CA6" w:rsidP="001F708C">
      <w:pPr>
        <w:pStyle w:val="NoNumHead5"/>
        <w:widowControl w:val="0"/>
        <w:spacing w:after="0"/>
        <w:outlineLvl w:val="9"/>
        <w:rPr>
          <w:rFonts w:ascii="Times New Roman" w:hAnsi="Times New Roman"/>
          <w:b w:val="0"/>
          <w:i w:val="0"/>
        </w:rPr>
      </w:pPr>
      <w:r w:rsidRPr="00EB3E43">
        <w:rPr>
          <w:rFonts w:ascii="Times New Roman" w:hAnsi="Times New Roman"/>
          <w:b w:val="0"/>
          <w:i w:val="0"/>
          <w:u w:val="single"/>
        </w:rPr>
        <w:t>Elimination</w:t>
      </w:r>
    </w:p>
    <w:p w14:paraId="2AF95642" w14:textId="77777777" w:rsidR="004D602A" w:rsidRPr="00EB3E43" w:rsidRDefault="004D602A" w:rsidP="001F708C">
      <w:pPr>
        <w:keepNext/>
        <w:widowControl w:val="0"/>
        <w:tabs>
          <w:tab w:val="clear" w:pos="567"/>
        </w:tabs>
        <w:spacing w:line="240" w:lineRule="auto"/>
      </w:pPr>
    </w:p>
    <w:p w14:paraId="2AF95643" w14:textId="77777777" w:rsidR="00544CA6" w:rsidRPr="00EB3E43" w:rsidRDefault="00544CA6" w:rsidP="001F708C">
      <w:pPr>
        <w:widowControl w:val="0"/>
        <w:tabs>
          <w:tab w:val="clear" w:pos="567"/>
        </w:tabs>
        <w:spacing w:line="240" w:lineRule="auto"/>
      </w:pPr>
      <w:r w:rsidRPr="00EB3E43">
        <w:t>Den terminale halveringstid</w:t>
      </w:r>
      <w:r w:rsidR="00171A5E" w:rsidRPr="00EB3E43">
        <w:t xml:space="preserve"> af dabrafenib</w:t>
      </w:r>
      <w:r w:rsidRPr="00EB3E43">
        <w:t xml:space="preserve"> efter en enkelt intravenøs mikrodosis er 2,6</w:t>
      </w:r>
      <w:r w:rsidR="005A0523" w:rsidRPr="00EB3E43">
        <w:t> </w:t>
      </w:r>
      <w:r w:rsidRPr="00EB3E43">
        <w:t xml:space="preserve">timer. Dabrafenibs terminale halveringstid efter en </w:t>
      </w:r>
      <w:r w:rsidR="00171A5E" w:rsidRPr="00EB3E43">
        <w:t xml:space="preserve">oral </w:t>
      </w:r>
      <w:r w:rsidRPr="00EB3E43">
        <w:t>enkeltdosis er 8</w:t>
      </w:r>
      <w:r w:rsidR="00EC2B54" w:rsidRPr="00EB3E43">
        <w:t> </w:t>
      </w:r>
      <w:r w:rsidRPr="00EB3E43">
        <w:t>timer på grund af absorptionshastighedsbegrænset eliminering efter oral administration (flip</w:t>
      </w:r>
      <w:r w:rsidR="00A74B1F">
        <w:noBreakHyphen/>
      </w:r>
      <w:r w:rsidRPr="00EB3E43">
        <w:t>flop</w:t>
      </w:r>
      <w:r w:rsidR="00A74B1F">
        <w:noBreakHyphen/>
      </w:r>
      <w:r w:rsidRPr="00EB3E43">
        <w:t>farmakokinetik). Plasmaclearancen efter intravenøs administration er 12</w:t>
      </w:r>
      <w:r w:rsidR="00154596" w:rsidRPr="00EB3E43">
        <w:t> </w:t>
      </w:r>
      <w:r w:rsidRPr="00EB3E43">
        <w:t>l/t.</w:t>
      </w:r>
    </w:p>
    <w:p w14:paraId="2AF95644" w14:textId="77777777" w:rsidR="00544CA6" w:rsidRPr="00EB3E43" w:rsidRDefault="00544CA6" w:rsidP="001F708C">
      <w:pPr>
        <w:widowControl w:val="0"/>
        <w:tabs>
          <w:tab w:val="clear" w:pos="567"/>
        </w:tabs>
        <w:spacing w:line="240" w:lineRule="auto"/>
      </w:pPr>
    </w:p>
    <w:p w14:paraId="2AF95645" w14:textId="77777777" w:rsidR="00544CA6" w:rsidRPr="00EB3E43" w:rsidRDefault="00544CA6" w:rsidP="001F708C">
      <w:pPr>
        <w:widowControl w:val="0"/>
        <w:tabs>
          <w:tab w:val="clear" w:pos="567"/>
        </w:tabs>
        <w:spacing w:line="240" w:lineRule="auto"/>
        <w:rPr>
          <w:strike/>
        </w:rPr>
      </w:pPr>
      <w:r w:rsidRPr="00EB3E43">
        <w:t>Efter en oral dosis elimineres dabrafenib primært</w:t>
      </w:r>
      <w:r w:rsidR="0062061A" w:rsidRPr="00EB3E43">
        <w:t xml:space="preserve"> via metabolisering, medieret</w:t>
      </w:r>
      <w:r w:rsidRPr="00EB3E43">
        <w:t xml:space="preserve"> via CYP3A4 og CYP2C</w:t>
      </w:r>
      <w:r w:rsidR="005347D3" w:rsidRPr="00EB3E43">
        <w:t>8. Dabrafenibrelaterede metabolitter</w:t>
      </w:r>
      <w:r w:rsidRPr="00EB3E43">
        <w:t xml:space="preserve"> udskilles primært i fæces, hvor 71</w:t>
      </w:r>
      <w:r w:rsidR="00154596" w:rsidRPr="00EB3E43">
        <w:t> %</w:t>
      </w:r>
      <w:r w:rsidRPr="00EB3E43">
        <w:t xml:space="preserve"> af en oral dosis genfindes i fæces</w:t>
      </w:r>
      <w:r w:rsidR="000F4070" w:rsidRPr="00EB3E43">
        <w:t>.</w:t>
      </w:r>
      <w:r w:rsidRPr="00EB3E43">
        <w:t xml:space="preserve"> 23</w:t>
      </w:r>
      <w:r w:rsidR="00154596" w:rsidRPr="00EB3E43">
        <w:t> %</w:t>
      </w:r>
      <w:r w:rsidR="0048208F" w:rsidRPr="00EB3E43">
        <w:t xml:space="preserve"> </w:t>
      </w:r>
      <w:r w:rsidR="000F4070" w:rsidRPr="00EB3E43">
        <w:t xml:space="preserve">af en oral dosis </w:t>
      </w:r>
      <w:r w:rsidR="0048208F" w:rsidRPr="00EB3E43">
        <w:t>genfindes</w:t>
      </w:r>
      <w:r w:rsidRPr="00EB3E43">
        <w:t xml:space="preserve"> i urinen</w:t>
      </w:r>
      <w:r w:rsidR="0048208F" w:rsidRPr="00EB3E43">
        <w:t xml:space="preserve"> udelukkende i form af metabolitter</w:t>
      </w:r>
      <w:r w:rsidRPr="00EB3E43">
        <w:t>.</w:t>
      </w:r>
    </w:p>
    <w:p w14:paraId="2AF95646" w14:textId="77777777" w:rsidR="00544CA6" w:rsidRPr="00EB3E43" w:rsidRDefault="00544CA6" w:rsidP="001F708C">
      <w:pPr>
        <w:widowControl w:val="0"/>
        <w:tabs>
          <w:tab w:val="clear" w:pos="567"/>
        </w:tabs>
        <w:spacing w:line="240" w:lineRule="auto"/>
      </w:pPr>
    </w:p>
    <w:p w14:paraId="2AF95647" w14:textId="77777777" w:rsidR="00544CA6" w:rsidRPr="00EB3E43" w:rsidRDefault="00544CA6" w:rsidP="001F708C">
      <w:pPr>
        <w:keepNext/>
        <w:widowControl w:val="0"/>
        <w:tabs>
          <w:tab w:val="clear" w:pos="567"/>
        </w:tabs>
        <w:spacing w:line="240" w:lineRule="auto"/>
        <w:rPr>
          <w:szCs w:val="22"/>
        </w:rPr>
      </w:pPr>
      <w:r w:rsidRPr="00EB3E43">
        <w:rPr>
          <w:u w:val="single"/>
        </w:rPr>
        <w:t>Særlige patientpopulationer</w:t>
      </w:r>
    </w:p>
    <w:p w14:paraId="2AF95648" w14:textId="77777777" w:rsidR="00544CA6" w:rsidRPr="00EB3E43" w:rsidRDefault="00544CA6" w:rsidP="001F708C">
      <w:pPr>
        <w:keepNext/>
        <w:widowControl w:val="0"/>
        <w:tabs>
          <w:tab w:val="clear" w:pos="567"/>
        </w:tabs>
        <w:spacing w:line="240" w:lineRule="auto"/>
      </w:pPr>
    </w:p>
    <w:p w14:paraId="2AF95649" w14:textId="77777777" w:rsidR="0062061A" w:rsidRPr="00EB3E43" w:rsidRDefault="00544CA6" w:rsidP="001F708C">
      <w:pPr>
        <w:pStyle w:val="NoNumHead2"/>
        <w:widowControl w:val="0"/>
        <w:spacing w:before="0" w:after="0"/>
        <w:outlineLvl w:val="9"/>
        <w:rPr>
          <w:rFonts w:ascii="Times New Roman" w:hAnsi="Times New Roman"/>
          <w:b w:val="0"/>
          <w:i/>
          <w:sz w:val="22"/>
          <w:u w:val="single"/>
        </w:rPr>
      </w:pPr>
      <w:r w:rsidRPr="00EB3E43">
        <w:rPr>
          <w:rFonts w:ascii="Times New Roman" w:hAnsi="Times New Roman"/>
          <w:b w:val="0"/>
          <w:i/>
          <w:sz w:val="22"/>
          <w:u w:val="single"/>
        </w:rPr>
        <w:t>Nedsat leverfunktion</w:t>
      </w:r>
    </w:p>
    <w:p w14:paraId="2AF9564A" w14:textId="77777777" w:rsidR="00544CA6" w:rsidRPr="00EB3E43" w:rsidRDefault="00544CA6" w:rsidP="001F708C">
      <w:pPr>
        <w:pStyle w:val="NoNumHead2"/>
        <w:keepNext w:val="0"/>
        <w:widowControl w:val="0"/>
        <w:spacing w:before="0" w:after="0"/>
        <w:outlineLvl w:val="9"/>
        <w:rPr>
          <w:rFonts w:ascii="Times New Roman" w:hAnsi="Times New Roman"/>
          <w:b w:val="0"/>
          <w:sz w:val="22"/>
          <w:szCs w:val="22"/>
        </w:rPr>
      </w:pPr>
      <w:r w:rsidRPr="00EB3E43">
        <w:rPr>
          <w:rFonts w:ascii="Times New Roman" w:hAnsi="Times New Roman"/>
          <w:b w:val="0"/>
          <w:sz w:val="22"/>
        </w:rPr>
        <w:t>En farmakokinetisk populationsanalyse indikerer, at et let forhøjet bilirubin</w:t>
      </w:r>
      <w:r w:rsidR="00A74B1F">
        <w:rPr>
          <w:rFonts w:ascii="Times New Roman" w:hAnsi="Times New Roman"/>
          <w:b w:val="0"/>
          <w:sz w:val="22"/>
        </w:rPr>
        <w:noBreakHyphen/>
      </w:r>
      <w:r w:rsidRPr="00EB3E43">
        <w:rPr>
          <w:rFonts w:ascii="Times New Roman" w:hAnsi="Times New Roman"/>
          <w:b w:val="0"/>
          <w:sz w:val="22"/>
        </w:rPr>
        <w:t xml:space="preserve"> og/eller ASAT</w:t>
      </w:r>
      <w:r w:rsidR="00A74B1F">
        <w:rPr>
          <w:rFonts w:ascii="Times New Roman" w:hAnsi="Times New Roman"/>
          <w:b w:val="0"/>
          <w:sz w:val="22"/>
        </w:rPr>
        <w:noBreakHyphen/>
      </w:r>
      <w:r w:rsidRPr="00EB3E43">
        <w:rPr>
          <w:rFonts w:ascii="Times New Roman" w:hAnsi="Times New Roman"/>
          <w:b w:val="0"/>
          <w:sz w:val="22"/>
        </w:rPr>
        <w:t xml:space="preserve">niveau (baseret på klassifikationen fra National Cancer Institute [NCI]) ikke påvirker clearancen af oralt dabrafenib signifikant. Endvidere havde let nedsat leverfunktion defineret ved bilirubin og ASAT ikke en signifikant effekt på plasmakoncentrationerne af dabrafenibs metabolitter. Der er ingen tilgængelige data om patienter med moderat til svært nedsat leverfunktion. Da dabrafenib og dets metabolitter primært elimineres via hepatisk metabolisering og biliær udskillelse, bør dabrafenib administreres med forsigtighed hos patienter med moderat til svært nedsat leverfunktion (se </w:t>
      </w:r>
      <w:r w:rsidR="00154596" w:rsidRPr="00EB3E43">
        <w:rPr>
          <w:rFonts w:ascii="Times New Roman" w:hAnsi="Times New Roman"/>
          <w:b w:val="0"/>
          <w:sz w:val="22"/>
        </w:rPr>
        <w:t>pkt. </w:t>
      </w:r>
      <w:r w:rsidRPr="00EB3E43">
        <w:rPr>
          <w:rFonts w:ascii="Times New Roman" w:hAnsi="Times New Roman"/>
          <w:b w:val="0"/>
          <w:sz w:val="22"/>
        </w:rPr>
        <w:t>4.2).</w:t>
      </w:r>
    </w:p>
    <w:p w14:paraId="2AF9564B" w14:textId="77777777" w:rsidR="00544CA6" w:rsidRPr="00EB3E43" w:rsidRDefault="00544CA6" w:rsidP="001F708C">
      <w:pPr>
        <w:widowControl w:val="0"/>
        <w:tabs>
          <w:tab w:val="clear" w:pos="567"/>
        </w:tabs>
        <w:spacing w:line="240" w:lineRule="auto"/>
      </w:pPr>
    </w:p>
    <w:p w14:paraId="2AF9564C" w14:textId="77777777" w:rsidR="0062061A" w:rsidRPr="00EB3E43" w:rsidRDefault="00544CA6" w:rsidP="001F708C">
      <w:pPr>
        <w:keepNext/>
        <w:widowControl w:val="0"/>
        <w:tabs>
          <w:tab w:val="clear" w:pos="567"/>
        </w:tabs>
        <w:spacing w:line="240" w:lineRule="auto"/>
        <w:rPr>
          <w:i/>
          <w:u w:val="single"/>
        </w:rPr>
      </w:pPr>
      <w:r w:rsidRPr="00EB3E43">
        <w:rPr>
          <w:i/>
          <w:u w:val="single"/>
        </w:rPr>
        <w:t>Nedsat nyrefunktion</w:t>
      </w:r>
    </w:p>
    <w:p w14:paraId="2AF9564D" w14:textId="77777777" w:rsidR="00544CA6" w:rsidRPr="00EB3E43" w:rsidRDefault="00544CA6" w:rsidP="001F708C">
      <w:pPr>
        <w:widowControl w:val="0"/>
        <w:tabs>
          <w:tab w:val="clear" w:pos="567"/>
        </w:tabs>
        <w:spacing w:line="240" w:lineRule="auto"/>
      </w:pPr>
      <w:r w:rsidRPr="00EB3E43">
        <w:t>En farmakokinetisk populationsanalyse tyder på, at let nedsat nyrefunktion ikke påvi</w:t>
      </w:r>
      <w:r w:rsidR="005347D3" w:rsidRPr="00EB3E43">
        <w:t>rker clearance</w:t>
      </w:r>
      <w:r w:rsidRPr="00EB3E43">
        <w:t xml:space="preserve"> af oralt dabrafenib. Selvom mængden af data ved moderat nedsat nyrefunktion er begrænset, kan de foreliggende data tyde på, at der ikke er nogen klinisk relevant effekt. Der er ingen tilg</w:t>
      </w:r>
      <w:r w:rsidR="00415716" w:rsidRPr="00EB3E43">
        <w:t>ængelige data om patienter</w:t>
      </w:r>
      <w:r w:rsidRPr="00EB3E43">
        <w:t xml:space="preserve"> med svært nedsat nyrefunktion (se </w:t>
      </w:r>
      <w:r w:rsidR="00154596" w:rsidRPr="00EB3E43">
        <w:t>pkt. </w:t>
      </w:r>
      <w:r w:rsidRPr="00EB3E43">
        <w:t>4.2).</w:t>
      </w:r>
    </w:p>
    <w:p w14:paraId="2AF9564E" w14:textId="77777777" w:rsidR="00544CA6" w:rsidRPr="00EB3E43" w:rsidRDefault="00544CA6" w:rsidP="001F708C">
      <w:pPr>
        <w:widowControl w:val="0"/>
        <w:tabs>
          <w:tab w:val="clear" w:pos="567"/>
        </w:tabs>
        <w:spacing w:line="240" w:lineRule="auto"/>
      </w:pPr>
    </w:p>
    <w:p w14:paraId="2AF9564F" w14:textId="77777777" w:rsidR="0062061A" w:rsidRPr="00EB3E43" w:rsidRDefault="00544CA6" w:rsidP="001F708C">
      <w:pPr>
        <w:keepNext/>
        <w:widowControl w:val="0"/>
        <w:tabs>
          <w:tab w:val="clear" w:pos="567"/>
        </w:tabs>
        <w:spacing w:line="240" w:lineRule="auto"/>
        <w:rPr>
          <w:i/>
          <w:u w:val="single"/>
        </w:rPr>
      </w:pPr>
      <w:r w:rsidRPr="00EB3E43">
        <w:rPr>
          <w:i/>
          <w:u w:val="single"/>
        </w:rPr>
        <w:t>Ældre</w:t>
      </w:r>
    </w:p>
    <w:p w14:paraId="2AF95650" w14:textId="77777777" w:rsidR="00544CA6" w:rsidRPr="00EB3E43" w:rsidRDefault="00544CA6" w:rsidP="001F708C">
      <w:pPr>
        <w:widowControl w:val="0"/>
        <w:tabs>
          <w:tab w:val="clear" w:pos="567"/>
        </w:tabs>
        <w:spacing w:line="240" w:lineRule="auto"/>
      </w:pPr>
      <w:r w:rsidRPr="00EB3E43">
        <w:t>På basis af den farmakokinetiske populationsanalyse havde alder ingen signifikant effekt på dabrafenibs farmako</w:t>
      </w:r>
      <w:r w:rsidR="00154596" w:rsidRPr="00EB3E43">
        <w:t>kinetik. En alder højere end 75 </w:t>
      </w:r>
      <w:r w:rsidRPr="00EB3E43">
        <w:t>år var en signifikant indikator for plasmakoncentrationer af carboxy</w:t>
      </w:r>
      <w:r w:rsidR="00A74B1F">
        <w:noBreakHyphen/>
      </w:r>
      <w:r w:rsidRPr="00EB3E43">
        <w:t xml:space="preserve"> og desmethyldabrafenib med en 40</w:t>
      </w:r>
      <w:r w:rsidR="00154596" w:rsidRPr="00EB3E43">
        <w:t> %</w:t>
      </w:r>
      <w:r w:rsidRPr="00EB3E43">
        <w:t xml:space="preserve"> </w:t>
      </w:r>
      <w:r w:rsidR="00644778" w:rsidRPr="00EB3E43">
        <w:t xml:space="preserve">større eksponering hos </w:t>
      </w:r>
      <w:r w:rsidR="00415716" w:rsidRPr="00EB3E43">
        <w:t>patienter</w:t>
      </w:r>
      <w:r w:rsidRPr="00EB3E43">
        <w:t xml:space="preserve"> ≥ 75</w:t>
      </w:r>
      <w:r w:rsidR="00154596" w:rsidRPr="00EB3E43">
        <w:t> </w:t>
      </w:r>
      <w:r w:rsidRPr="00EB3E43">
        <w:t xml:space="preserve">år i forhold til </w:t>
      </w:r>
      <w:r w:rsidR="00415716" w:rsidRPr="00EB3E43">
        <w:t>patienter</w:t>
      </w:r>
      <w:r w:rsidRPr="00EB3E43">
        <w:t xml:space="preserve"> &lt; 75</w:t>
      </w:r>
      <w:r w:rsidR="00154596" w:rsidRPr="00EB3E43">
        <w:t> </w:t>
      </w:r>
      <w:r w:rsidRPr="00EB3E43">
        <w:t>år.</w:t>
      </w:r>
    </w:p>
    <w:p w14:paraId="2AF95651" w14:textId="77777777" w:rsidR="00544CA6" w:rsidRPr="00EB3E43" w:rsidRDefault="00544CA6" w:rsidP="001F708C">
      <w:pPr>
        <w:widowControl w:val="0"/>
        <w:tabs>
          <w:tab w:val="clear" w:pos="567"/>
        </w:tabs>
        <w:spacing w:line="240" w:lineRule="auto"/>
      </w:pPr>
    </w:p>
    <w:p w14:paraId="2AF95652" w14:textId="77777777" w:rsidR="0062061A" w:rsidRPr="00EB3E43" w:rsidRDefault="00544CA6" w:rsidP="001F708C">
      <w:pPr>
        <w:keepNext/>
        <w:widowControl w:val="0"/>
        <w:tabs>
          <w:tab w:val="clear" w:pos="567"/>
        </w:tabs>
        <w:spacing w:line="240" w:lineRule="auto"/>
        <w:rPr>
          <w:i/>
          <w:u w:val="single"/>
        </w:rPr>
      </w:pPr>
      <w:r w:rsidRPr="00EB3E43">
        <w:rPr>
          <w:i/>
          <w:u w:val="single"/>
        </w:rPr>
        <w:t>Legemsvægt og køn</w:t>
      </w:r>
    </w:p>
    <w:p w14:paraId="2AF95653" w14:textId="77777777" w:rsidR="00544CA6" w:rsidRPr="00EB3E43" w:rsidRDefault="00544CA6" w:rsidP="001F708C">
      <w:pPr>
        <w:widowControl w:val="0"/>
        <w:tabs>
          <w:tab w:val="clear" w:pos="567"/>
        </w:tabs>
        <w:spacing w:line="240" w:lineRule="auto"/>
      </w:pPr>
      <w:r w:rsidRPr="00EB3E43">
        <w:t>På basis af den farmakokinetiske populationsanalyse viste køn og vægt sig at have indflydelse på clearancen af oralt dabrafenib; vægten påvirkede også fordelingsvolumenet og den interkompartmentelle clearance. Disse farmakokinetiske forskelle blev ikke anset for at være klinisk relevante.</w:t>
      </w:r>
    </w:p>
    <w:p w14:paraId="2AF95654" w14:textId="77777777" w:rsidR="00544CA6" w:rsidRPr="00EB3E43" w:rsidRDefault="00544CA6" w:rsidP="001F708C">
      <w:pPr>
        <w:widowControl w:val="0"/>
        <w:tabs>
          <w:tab w:val="clear" w:pos="567"/>
        </w:tabs>
        <w:spacing w:line="240" w:lineRule="auto"/>
      </w:pPr>
    </w:p>
    <w:p w14:paraId="2AF95655" w14:textId="77777777" w:rsidR="0062061A" w:rsidRPr="00EB3E43" w:rsidRDefault="00544CA6" w:rsidP="003A6A81">
      <w:pPr>
        <w:keepNext/>
        <w:tabs>
          <w:tab w:val="clear" w:pos="567"/>
        </w:tabs>
        <w:spacing w:line="240" w:lineRule="auto"/>
        <w:rPr>
          <w:i/>
          <w:u w:val="single"/>
        </w:rPr>
      </w:pPr>
      <w:r w:rsidRPr="00EB3E43">
        <w:rPr>
          <w:i/>
          <w:u w:val="single"/>
        </w:rPr>
        <w:lastRenderedPageBreak/>
        <w:t>Race</w:t>
      </w:r>
    </w:p>
    <w:p w14:paraId="2AF95656" w14:textId="77777777" w:rsidR="00544CA6" w:rsidRPr="00EB3E43" w:rsidRDefault="008164C1" w:rsidP="003A6A81">
      <w:pPr>
        <w:tabs>
          <w:tab w:val="clear" w:pos="567"/>
        </w:tabs>
        <w:spacing w:line="240" w:lineRule="auto"/>
        <w:rPr>
          <w:szCs w:val="24"/>
        </w:rPr>
      </w:pPr>
      <w:r w:rsidRPr="00EB3E43">
        <w:t xml:space="preserve">Den populationsfarmakokinetiske analyse viste ikke signifikante forskelle i </w:t>
      </w:r>
      <w:r w:rsidR="008A3B76" w:rsidRPr="00EB3E43">
        <w:t xml:space="preserve">dabrafenibs </w:t>
      </w:r>
      <w:r w:rsidRPr="00EB3E43">
        <w:t>farmakokinetik</w:t>
      </w:r>
      <w:r w:rsidR="00C66382" w:rsidRPr="00EB3E43">
        <w:t xml:space="preserve"> mellem asiatiske</w:t>
      </w:r>
      <w:r w:rsidRPr="00EB3E43">
        <w:t xml:space="preserve"> o</w:t>
      </w:r>
      <w:r w:rsidR="00C66382" w:rsidRPr="00EB3E43">
        <w:t>g kaukasiske patienter</w:t>
      </w:r>
      <w:r w:rsidRPr="00EB3E43">
        <w:t xml:space="preserve">. </w:t>
      </w:r>
      <w:r w:rsidR="00544CA6" w:rsidRPr="00EB3E43">
        <w:t>Der er ikke tilstrækkelige data til at vurdere</w:t>
      </w:r>
      <w:r w:rsidR="000F4070" w:rsidRPr="00EB3E43">
        <w:t>, i hvilken udstrækning</w:t>
      </w:r>
      <w:r w:rsidR="00544CA6" w:rsidRPr="00EB3E43">
        <w:t xml:space="preserve"> dabrafenibs farmakokinetik</w:t>
      </w:r>
      <w:r w:rsidR="000F4070" w:rsidRPr="00EB3E43">
        <w:t xml:space="preserve"> bliver påvirket af andre racer</w:t>
      </w:r>
      <w:r w:rsidR="00544CA6" w:rsidRPr="00EB3E43">
        <w:t>.</w:t>
      </w:r>
    </w:p>
    <w:p w14:paraId="2AF95657" w14:textId="77777777" w:rsidR="00544CA6" w:rsidRPr="00EB3E43" w:rsidRDefault="00544CA6" w:rsidP="003A6A81">
      <w:pPr>
        <w:tabs>
          <w:tab w:val="clear" w:pos="567"/>
        </w:tabs>
        <w:spacing w:line="240" w:lineRule="auto"/>
      </w:pPr>
    </w:p>
    <w:p w14:paraId="52CEF7F3" w14:textId="2CEF2521" w:rsidR="00D946A0" w:rsidRPr="00EB3E43" w:rsidRDefault="00544CA6" w:rsidP="001F708C">
      <w:pPr>
        <w:keepNext/>
        <w:widowControl w:val="0"/>
        <w:tabs>
          <w:tab w:val="clear" w:pos="567"/>
        </w:tabs>
        <w:spacing w:line="240" w:lineRule="auto"/>
        <w:rPr>
          <w:i/>
          <w:u w:val="single"/>
        </w:rPr>
      </w:pPr>
      <w:r w:rsidRPr="00EB3E43">
        <w:rPr>
          <w:i/>
          <w:u w:val="single"/>
        </w:rPr>
        <w:t>Pædiatrisk population</w:t>
      </w:r>
    </w:p>
    <w:p w14:paraId="2AF95659" w14:textId="69531173" w:rsidR="00544CA6" w:rsidRPr="00D946A0" w:rsidRDefault="00D946A0" w:rsidP="001F708C">
      <w:pPr>
        <w:widowControl w:val="0"/>
        <w:tabs>
          <w:tab w:val="clear" w:pos="567"/>
        </w:tabs>
        <w:spacing w:line="240" w:lineRule="auto"/>
        <w:rPr>
          <w:bCs/>
          <w:iCs/>
          <w:szCs w:val="22"/>
        </w:rPr>
      </w:pPr>
      <w:r w:rsidRPr="00864D6C">
        <w:t xml:space="preserve">De farmakokinetiske eksponeringer af </w:t>
      </w:r>
      <w:r w:rsidR="002F17F9" w:rsidRPr="00864D6C">
        <w:t>dabrafenib</w:t>
      </w:r>
      <w:r w:rsidRPr="00864D6C">
        <w:t xml:space="preserve"> ved en vægtjusteret dosis hos unge patienter var inden for samme område, som blev observeret hos voksne.</w:t>
      </w:r>
    </w:p>
    <w:p w14:paraId="2AF9565A" w14:textId="77777777" w:rsidR="00544CA6" w:rsidRPr="00D946A0" w:rsidRDefault="00544CA6" w:rsidP="001F708C">
      <w:pPr>
        <w:widowControl w:val="0"/>
        <w:tabs>
          <w:tab w:val="clear" w:pos="567"/>
        </w:tabs>
        <w:spacing w:line="240" w:lineRule="auto"/>
      </w:pPr>
    </w:p>
    <w:p w14:paraId="2AF9565B" w14:textId="7848753B" w:rsidR="00544CA6" w:rsidRPr="00EB3E43" w:rsidRDefault="00544CA6" w:rsidP="001F708C">
      <w:pPr>
        <w:keepNext/>
        <w:widowControl w:val="0"/>
        <w:tabs>
          <w:tab w:val="clear" w:pos="567"/>
        </w:tabs>
        <w:spacing w:line="240" w:lineRule="auto"/>
        <w:rPr>
          <w:szCs w:val="22"/>
        </w:rPr>
      </w:pPr>
      <w:r w:rsidRPr="00EB3E43">
        <w:rPr>
          <w:b/>
        </w:rPr>
        <w:t>5.3</w:t>
      </w:r>
      <w:r w:rsidRPr="00EB3E43">
        <w:rPr>
          <w:b/>
        </w:rPr>
        <w:tab/>
      </w:r>
      <w:r w:rsidR="003F2568">
        <w:rPr>
          <w:b/>
        </w:rPr>
        <w:t>Non-</w:t>
      </w:r>
      <w:r w:rsidRPr="00EB3E43">
        <w:rPr>
          <w:b/>
        </w:rPr>
        <w:t>kliniske sikkerhedsdata</w:t>
      </w:r>
    </w:p>
    <w:p w14:paraId="2AF9565C" w14:textId="77777777" w:rsidR="00544CA6" w:rsidRPr="00EB3E43" w:rsidRDefault="00544CA6" w:rsidP="001F708C">
      <w:pPr>
        <w:keepNext/>
        <w:widowControl w:val="0"/>
        <w:tabs>
          <w:tab w:val="clear" w:pos="567"/>
        </w:tabs>
        <w:spacing w:line="240" w:lineRule="auto"/>
      </w:pPr>
    </w:p>
    <w:p w14:paraId="2AF9565D" w14:textId="77777777" w:rsidR="00544CA6" w:rsidRPr="00EB3E43" w:rsidRDefault="00544CA6" w:rsidP="001F708C">
      <w:pPr>
        <w:widowControl w:val="0"/>
        <w:tabs>
          <w:tab w:val="clear" w:pos="567"/>
        </w:tabs>
        <w:spacing w:line="240" w:lineRule="auto"/>
        <w:rPr>
          <w:szCs w:val="22"/>
        </w:rPr>
      </w:pPr>
      <w:r w:rsidRPr="00EB3E43">
        <w:t xml:space="preserve">Der er ikke udført studier, hvor karcinogeniciteten af dabrafenib er blevet undersøgt. Dabrafenib var ikke mutagent eller klastogent i test udført </w:t>
      </w:r>
      <w:r w:rsidRPr="00EB3E43">
        <w:rPr>
          <w:i/>
        </w:rPr>
        <w:t>in vitro</w:t>
      </w:r>
      <w:r w:rsidRPr="00EB3E43">
        <w:t xml:space="preserve"> på bakterier og dyrkede pattedyrsceller og i en mikronukleusanalyse udført </w:t>
      </w:r>
      <w:r w:rsidRPr="00EB3E43">
        <w:rPr>
          <w:i/>
        </w:rPr>
        <w:t>in vivo</w:t>
      </w:r>
      <w:r w:rsidRPr="00EB3E43">
        <w:t xml:space="preserve"> hos gnavere.</w:t>
      </w:r>
    </w:p>
    <w:p w14:paraId="2AF9565E" w14:textId="77777777" w:rsidR="00544CA6" w:rsidRPr="00EB3E43" w:rsidRDefault="00544CA6" w:rsidP="001F708C">
      <w:pPr>
        <w:widowControl w:val="0"/>
        <w:tabs>
          <w:tab w:val="clear" w:pos="567"/>
        </w:tabs>
        <w:spacing w:line="240" w:lineRule="auto"/>
      </w:pPr>
    </w:p>
    <w:p w14:paraId="2AF9565F" w14:textId="77777777" w:rsidR="00544CA6" w:rsidRPr="00EB3E43" w:rsidRDefault="00544CA6" w:rsidP="001F708C">
      <w:pPr>
        <w:widowControl w:val="0"/>
        <w:tabs>
          <w:tab w:val="clear" w:pos="567"/>
        </w:tabs>
        <w:spacing w:line="240" w:lineRule="auto"/>
        <w:rPr>
          <w:szCs w:val="22"/>
        </w:rPr>
      </w:pPr>
      <w:r w:rsidRPr="00EB3E43">
        <w:t xml:space="preserve">I kombinerede studier af fertiliteten </w:t>
      </w:r>
      <w:r w:rsidR="00C70326" w:rsidRPr="00EB3E43">
        <w:t xml:space="preserve">hos hunner </w:t>
      </w:r>
      <w:r w:rsidRPr="00EB3E43">
        <w:t xml:space="preserve">og den embryonale og embryoføtale udvikling hos rotter blev antallet af </w:t>
      </w:r>
      <w:r w:rsidRPr="00EB3E43">
        <w:rPr>
          <w:i/>
        </w:rPr>
        <w:t>corpora lutea</w:t>
      </w:r>
      <w:r w:rsidRPr="00EB3E43">
        <w:t xml:space="preserve"> i ovarierne reduceret hos drægtige hunrotter ved 300</w:t>
      </w:r>
      <w:r w:rsidR="00154596" w:rsidRPr="00EB3E43">
        <w:t> mg</w:t>
      </w:r>
      <w:r w:rsidRPr="00EB3E43">
        <w:t>/kg/dag (ca. 3</w:t>
      </w:r>
      <w:r w:rsidR="00154596" w:rsidRPr="00EB3E43">
        <w:t> </w:t>
      </w:r>
      <w:r w:rsidRPr="00EB3E43">
        <w:t xml:space="preserve">gange den kliniske eksponering hos mennesker baseret på AUC), men der var ingen effekter på </w:t>
      </w:r>
      <w:r w:rsidR="00C70326" w:rsidRPr="00EB3E43">
        <w:t>brunst</w:t>
      </w:r>
      <w:r w:rsidRPr="00EB3E43">
        <w:t>cyklus, parrings</w:t>
      </w:r>
      <w:r w:rsidR="00A74B1F">
        <w:noBreakHyphen/>
      </w:r>
      <w:r w:rsidRPr="00EB3E43">
        <w:t xml:space="preserve"> eller fertilitetsindekserne. Der blev set udviklingstoksicitet, herunder embryoletalitet og ventrikelseptumdefekter</w:t>
      </w:r>
      <w:r w:rsidR="008164C1" w:rsidRPr="00EB3E43">
        <w:t xml:space="preserve"> og variation i formen af thymus</w:t>
      </w:r>
      <w:r w:rsidRPr="00EB3E43">
        <w:t>, ved 300</w:t>
      </w:r>
      <w:r w:rsidR="00154596" w:rsidRPr="00EB3E43">
        <w:t> mg</w:t>
      </w:r>
      <w:r w:rsidRPr="00EB3E43">
        <w:t xml:space="preserve">/kg/dag samt forsinket udvikling af skelettet og nedsat </w:t>
      </w:r>
      <w:r w:rsidR="00C70326" w:rsidRPr="00EB3E43">
        <w:t>foster</w:t>
      </w:r>
      <w:r w:rsidRPr="00EB3E43">
        <w:t>vægt ved ≥ 20</w:t>
      </w:r>
      <w:r w:rsidR="00154596" w:rsidRPr="00EB3E43">
        <w:t> mg</w:t>
      </w:r>
      <w:r w:rsidRPr="00EB3E43">
        <w:t>/kg/dag (≥ 0,5</w:t>
      </w:r>
      <w:r w:rsidR="00154596" w:rsidRPr="00EB3E43">
        <w:t> </w:t>
      </w:r>
      <w:r w:rsidRPr="00EB3E43">
        <w:t>gange den kliniske eksponering hos mennesker baseret på AUC).</w:t>
      </w:r>
    </w:p>
    <w:p w14:paraId="2AF95660" w14:textId="77777777" w:rsidR="00544CA6" w:rsidRPr="00EB3E43" w:rsidRDefault="00544CA6" w:rsidP="001F708C">
      <w:pPr>
        <w:widowControl w:val="0"/>
        <w:tabs>
          <w:tab w:val="clear" w:pos="567"/>
        </w:tabs>
        <w:spacing w:line="240" w:lineRule="auto"/>
      </w:pPr>
    </w:p>
    <w:p w14:paraId="2AF95661" w14:textId="77777777" w:rsidR="00544CA6" w:rsidRPr="00EB3E43" w:rsidRDefault="00544CA6" w:rsidP="001F708C">
      <w:pPr>
        <w:widowControl w:val="0"/>
        <w:tabs>
          <w:tab w:val="clear" w:pos="567"/>
        </w:tabs>
        <w:spacing w:line="240" w:lineRule="auto"/>
        <w:rPr>
          <w:szCs w:val="22"/>
        </w:rPr>
      </w:pPr>
      <w:r w:rsidRPr="00EB3E43">
        <w:t>Der er ikke udført studier af, hvordan dabrafenib påvirker fertiliteten</w:t>
      </w:r>
      <w:r w:rsidR="00EF730C" w:rsidRPr="00EB3E43">
        <w:t xml:space="preserve"> hos hanner</w:t>
      </w:r>
      <w:r w:rsidRPr="00EB3E43">
        <w:t>. I studier med gentagne doser blev der dog set degeneration i/</w:t>
      </w:r>
      <w:r w:rsidR="003E7002" w:rsidRPr="00EB3E43">
        <w:t>depletion</w:t>
      </w:r>
      <w:r w:rsidRPr="00EB3E43">
        <w:t xml:space="preserve"> af testiklerne hos rotter og hunde (</w:t>
      </w:r>
      <w:r w:rsidR="00EF730C" w:rsidRPr="00EB3E43">
        <w:t xml:space="preserve">ved </w:t>
      </w:r>
      <w:r w:rsidRPr="00EB3E43">
        <w:t>≥ 0,2</w:t>
      </w:r>
      <w:r w:rsidR="00154596" w:rsidRPr="00EB3E43">
        <w:t> </w:t>
      </w:r>
      <w:r w:rsidRPr="00EB3E43">
        <w:t xml:space="preserve">gange den kliniske eksponering hos mennesker baseret på AUC). Testikelforandringerne hos rotter og hunde var stadig til stede efter en restitutionsperiode på 4 uger (se </w:t>
      </w:r>
      <w:r w:rsidR="00154596" w:rsidRPr="00EB3E43">
        <w:t>pkt. </w:t>
      </w:r>
      <w:r w:rsidRPr="00EB3E43">
        <w:t>4.6).</w:t>
      </w:r>
    </w:p>
    <w:p w14:paraId="2AF95662" w14:textId="77777777" w:rsidR="00544CA6" w:rsidRPr="00EB3E43" w:rsidRDefault="00544CA6" w:rsidP="001F708C">
      <w:pPr>
        <w:widowControl w:val="0"/>
        <w:tabs>
          <w:tab w:val="clear" w:pos="567"/>
        </w:tabs>
        <w:spacing w:line="240" w:lineRule="auto"/>
      </w:pPr>
    </w:p>
    <w:p w14:paraId="2AF95663" w14:textId="7E2689FA" w:rsidR="00544CA6" w:rsidRPr="00EB3E43" w:rsidRDefault="00544CA6" w:rsidP="001F708C">
      <w:pPr>
        <w:widowControl w:val="0"/>
        <w:tabs>
          <w:tab w:val="clear" w:pos="567"/>
        </w:tabs>
        <w:spacing w:line="240" w:lineRule="auto"/>
        <w:rPr>
          <w:szCs w:val="22"/>
        </w:rPr>
      </w:pPr>
      <w:r w:rsidRPr="00EB3E43">
        <w:t>Hos hunde blev der set kardiovaskulære effekter, herunder koronararteriedegeneration/</w:t>
      </w:r>
      <w:r w:rsidR="00A74B1F">
        <w:noBreakHyphen/>
      </w:r>
      <w:r w:rsidRPr="00EB3E43">
        <w:t xml:space="preserve">nekrose og/eller blødning fra koronararterierne, hypertrofi af/blødning fra de atrioventrikulære hjerteklapper og fibrovaskulær </w:t>
      </w:r>
      <w:r w:rsidR="006F7DEC" w:rsidRPr="00EB3E43">
        <w:t>proliferation i atrium</w:t>
      </w:r>
      <w:r w:rsidRPr="00EB3E43">
        <w:t xml:space="preserve"> (</w:t>
      </w:r>
      <w:r w:rsidR="00EF730C" w:rsidRPr="00EB3E43">
        <w:t xml:space="preserve">ved </w:t>
      </w:r>
      <w:r w:rsidRPr="00EB3E43">
        <w:t>≥ 2</w:t>
      </w:r>
      <w:r w:rsidR="00154596" w:rsidRPr="00EB3E43">
        <w:t> </w:t>
      </w:r>
      <w:r w:rsidRPr="00EB3E43">
        <w:t xml:space="preserve">gange den </w:t>
      </w:r>
      <w:r w:rsidR="00C64F9D">
        <w:t xml:space="preserve">humane </w:t>
      </w:r>
      <w:r w:rsidRPr="00EB3E43">
        <w:t xml:space="preserve">kliniske eksponering baseret på AUC). </w:t>
      </w:r>
      <w:r w:rsidR="00CB3166" w:rsidRPr="00EB3E43">
        <w:t xml:space="preserve">Der </w:t>
      </w:r>
      <w:r w:rsidRPr="00EB3E43">
        <w:t xml:space="preserve">blev observeret </w:t>
      </w:r>
      <w:r w:rsidR="00CB3166" w:rsidRPr="00EB3E43">
        <w:t xml:space="preserve">fokal arteriel/perivaskulær inflammation i forskellige væv </w:t>
      </w:r>
      <w:r w:rsidR="004C7822" w:rsidRPr="00EB3E43">
        <w:t>hos mus</w:t>
      </w:r>
      <w:r w:rsidR="005C4196" w:rsidRPr="00EB3E43">
        <w:t>,</w:t>
      </w:r>
      <w:r w:rsidR="004C7822" w:rsidRPr="00EB3E43">
        <w:t xml:space="preserve"> og</w:t>
      </w:r>
      <w:r w:rsidR="00CB3166" w:rsidRPr="00EB3E43">
        <w:t xml:space="preserve"> der blev observeret</w:t>
      </w:r>
      <w:r w:rsidR="004C7822" w:rsidRPr="00EB3E43">
        <w:t xml:space="preserve"> </w:t>
      </w:r>
      <w:r w:rsidRPr="00EB3E43">
        <w:t xml:space="preserve">en øget incidens af degeneration af arterierne i leveren og spontan kardiomyocytdegeneration med inflammation (spontan kardiomyopati) </w:t>
      </w:r>
      <w:r w:rsidR="000E09FA" w:rsidRPr="00EB3E43">
        <w:t xml:space="preserve">hos rotter </w:t>
      </w:r>
      <w:r w:rsidRPr="00EB3E43">
        <w:t>(</w:t>
      </w:r>
      <w:r w:rsidR="00EF730C" w:rsidRPr="00EB3E43">
        <w:t xml:space="preserve">ved </w:t>
      </w:r>
      <w:r w:rsidRPr="00EB3E43">
        <w:t xml:space="preserve">≥ 0,5 </w:t>
      </w:r>
      <w:r w:rsidR="000E09FA" w:rsidRPr="00EB3E43">
        <w:t>og 0,6</w:t>
      </w:r>
      <w:r w:rsidR="00154596" w:rsidRPr="00EB3E43">
        <w:t> </w:t>
      </w:r>
      <w:r w:rsidRPr="00EB3E43">
        <w:t xml:space="preserve">gange den </w:t>
      </w:r>
      <w:r w:rsidR="004D571B">
        <w:t xml:space="preserve">humane </w:t>
      </w:r>
      <w:r w:rsidRPr="00EB3E43">
        <w:t>kliniske eksponering</w:t>
      </w:r>
      <w:r w:rsidR="000E09FA" w:rsidRPr="00EB3E43">
        <w:t xml:space="preserve"> for henholdsvis rotter og mus</w:t>
      </w:r>
      <w:r w:rsidRPr="00EB3E43">
        <w:t xml:space="preserve">). </w:t>
      </w:r>
      <w:r w:rsidR="00602BC4" w:rsidRPr="00EB3E43">
        <w:t>Hos mus</w:t>
      </w:r>
      <w:r w:rsidR="00CB3166" w:rsidRPr="00EB3E43">
        <w:t xml:space="preserve"> blev observeret hepatiske e</w:t>
      </w:r>
      <w:r w:rsidR="000E09FA" w:rsidRPr="00EB3E43">
        <w:t>ffekter</w:t>
      </w:r>
      <w:r w:rsidR="00CB3166" w:rsidRPr="00EB3E43">
        <w:t>, herunder</w:t>
      </w:r>
      <w:r w:rsidR="000E09FA" w:rsidRPr="00EB3E43">
        <w:t xml:space="preserve"> hepatocellulær nekrose og inflammation (</w:t>
      </w:r>
      <w:r w:rsidR="00EF730C" w:rsidRPr="00EB3E43">
        <w:t xml:space="preserve">ved </w:t>
      </w:r>
      <w:r w:rsidR="000E09FA" w:rsidRPr="00EB3E43">
        <w:t>≥</w:t>
      </w:r>
      <w:r w:rsidR="00154596" w:rsidRPr="00EB3E43">
        <w:t> </w:t>
      </w:r>
      <w:r w:rsidR="000E09FA" w:rsidRPr="00EB3E43">
        <w:t>0,6</w:t>
      </w:r>
      <w:r w:rsidR="00154596" w:rsidRPr="00EB3E43">
        <w:t> </w:t>
      </w:r>
      <w:r w:rsidR="000E09FA" w:rsidRPr="00EB3E43">
        <w:t xml:space="preserve">gange den </w:t>
      </w:r>
      <w:r w:rsidR="007C574E">
        <w:t xml:space="preserve">humane </w:t>
      </w:r>
      <w:r w:rsidR="000E09FA" w:rsidRPr="00EB3E43">
        <w:t xml:space="preserve">kliniske eksponering). </w:t>
      </w:r>
      <w:r w:rsidRPr="00EB3E43">
        <w:t>Der blev observeret bronkoalveolær inflammation hos flere hunde ved ≥ 20</w:t>
      </w:r>
      <w:r w:rsidR="00154596" w:rsidRPr="00EB3E43">
        <w:t> mg</w:t>
      </w:r>
      <w:r w:rsidRPr="00EB3E43">
        <w:t>/kg/dag (9</w:t>
      </w:r>
      <w:r w:rsidR="00154596" w:rsidRPr="00EB3E43">
        <w:t> </w:t>
      </w:r>
      <w:r w:rsidRPr="00EB3E43">
        <w:t>gange den kliniske eksponering hos mennesker baseret på AUC), som var forbundet med overfladisk og/eller besværet vejrtrækning.</w:t>
      </w:r>
    </w:p>
    <w:p w14:paraId="2AF95664" w14:textId="77777777" w:rsidR="00544CA6" w:rsidRPr="00EB3E43" w:rsidRDefault="00544CA6" w:rsidP="001F708C">
      <w:pPr>
        <w:widowControl w:val="0"/>
        <w:tabs>
          <w:tab w:val="clear" w:pos="567"/>
        </w:tabs>
        <w:spacing w:line="240" w:lineRule="auto"/>
      </w:pPr>
    </w:p>
    <w:p w14:paraId="2AF95665" w14:textId="4BC9B943" w:rsidR="00544CA6" w:rsidRPr="00EB3E43" w:rsidRDefault="00544CA6" w:rsidP="001F708C">
      <w:pPr>
        <w:widowControl w:val="0"/>
        <w:tabs>
          <w:tab w:val="clear" w:pos="567"/>
        </w:tabs>
        <w:spacing w:line="240" w:lineRule="auto"/>
        <w:rPr>
          <w:szCs w:val="22"/>
        </w:rPr>
      </w:pPr>
      <w:r w:rsidRPr="00EB3E43">
        <w:t>Reversible hæmatologiske effekter er blevet observeret hos hunde og rotter, der fik dabrafenib. I studier af op til 13</w:t>
      </w:r>
      <w:r w:rsidR="00154596" w:rsidRPr="00EB3E43">
        <w:t> </w:t>
      </w:r>
      <w:r w:rsidRPr="00EB3E43">
        <w:t>ugers varighed blev der observeret fald i reticulocyttallene og/eller nedsat masse af røde blodceller hos hunde og rotter (</w:t>
      </w:r>
      <w:r w:rsidR="00EF730C" w:rsidRPr="00EB3E43">
        <w:t xml:space="preserve">ved </w:t>
      </w:r>
      <w:r w:rsidRPr="00EB3E43">
        <w:t>henholdsvis ≥ 10 og</w:t>
      </w:r>
      <w:r w:rsidR="00154596" w:rsidRPr="00EB3E43">
        <w:t xml:space="preserve"> </w:t>
      </w:r>
      <w:r w:rsidRPr="00EB3E43">
        <w:t>1,4</w:t>
      </w:r>
      <w:r w:rsidR="00154596" w:rsidRPr="00EB3E43">
        <w:t> </w:t>
      </w:r>
      <w:r w:rsidRPr="00EB3E43">
        <w:t xml:space="preserve">gange den </w:t>
      </w:r>
      <w:r w:rsidR="007C574E">
        <w:t xml:space="preserve">humane </w:t>
      </w:r>
      <w:r w:rsidRPr="00EB3E43">
        <w:t>kliniske eksponering).</w:t>
      </w:r>
    </w:p>
    <w:p w14:paraId="2AF95666" w14:textId="77777777" w:rsidR="00544CA6" w:rsidRPr="00EB3E43" w:rsidRDefault="00544CA6" w:rsidP="001F708C">
      <w:pPr>
        <w:widowControl w:val="0"/>
        <w:tabs>
          <w:tab w:val="clear" w:pos="567"/>
        </w:tabs>
        <w:spacing w:line="240" w:lineRule="auto"/>
      </w:pPr>
    </w:p>
    <w:p w14:paraId="2AF95667" w14:textId="278849F6" w:rsidR="00544CA6" w:rsidRPr="00EB3E43" w:rsidRDefault="00544CA6" w:rsidP="001F708C">
      <w:pPr>
        <w:widowControl w:val="0"/>
        <w:tabs>
          <w:tab w:val="clear" w:pos="567"/>
        </w:tabs>
        <w:spacing w:line="240" w:lineRule="auto"/>
        <w:rPr>
          <w:szCs w:val="22"/>
        </w:rPr>
      </w:pPr>
      <w:r w:rsidRPr="00EB3E43">
        <w:t>I toksicitetsstudier hos unge rotter blev der observeret effekter på væksten (kortere knoglelængde), renal toksicitet (aflejringer i tubuli, øget incidens af kortikale cyster og tubulær basofili og reversible stigninger i urinstof- og/eller kreatininkoncentrationen)</w:t>
      </w:r>
      <w:r w:rsidR="00025E05" w:rsidRPr="00EB3E43">
        <w:t xml:space="preserve"> og</w:t>
      </w:r>
      <w:r w:rsidRPr="00EB3E43">
        <w:t xml:space="preserve"> testikeltoksicitet (degeneration og udvidelse af tubuli) </w:t>
      </w:r>
      <w:r w:rsidR="00025E05" w:rsidRPr="00EB3E43">
        <w:t>(</w:t>
      </w:r>
      <w:r w:rsidR="00025E05" w:rsidRPr="003411BE">
        <w:rPr>
          <w:rFonts w:hint="eastAsia"/>
          <w:szCs w:val="22"/>
        </w:rPr>
        <w:t>≥</w:t>
      </w:r>
      <w:r w:rsidR="00E12934" w:rsidRPr="003411BE">
        <w:rPr>
          <w:szCs w:val="22"/>
        </w:rPr>
        <w:t> </w:t>
      </w:r>
      <w:r w:rsidR="00FE5FE9" w:rsidRPr="003411BE">
        <w:rPr>
          <w:szCs w:val="22"/>
        </w:rPr>
        <w:t>0,2 </w:t>
      </w:r>
      <w:r w:rsidR="00025E05" w:rsidRPr="003411BE">
        <w:rPr>
          <w:szCs w:val="22"/>
        </w:rPr>
        <w:t xml:space="preserve">gange </w:t>
      </w:r>
      <w:r w:rsidR="00FE5FE9" w:rsidRPr="003411BE">
        <w:rPr>
          <w:szCs w:val="22"/>
        </w:rPr>
        <w:t>den</w:t>
      </w:r>
      <w:r w:rsidR="00025E05" w:rsidRPr="003411BE">
        <w:rPr>
          <w:szCs w:val="22"/>
        </w:rPr>
        <w:t xml:space="preserve"> </w:t>
      </w:r>
      <w:r w:rsidR="00750746" w:rsidRPr="003411BE">
        <w:rPr>
          <w:szCs w:val="22"/>
        </w:rPr>
        <w:t xml:space="preserve">humane </w:t>
      </w:r>
      <w:r w:rsidR="00025E05" w:rsidRPr="003411BE">
        <w:rPr>
          <w:szCs w:val="22"/>
        </w:rPr>
        <w:t>klinisk</w:t>
      </w:r>
      <w:r w:rsidR="00FE5FE9" w:rsidRPr="003411BE">
        <w:rPr>
          <w:szCs w:val="22"/>
        </w:rPr>
        <w:t>e</w:t>
      </w:r>
      <w:r w:rsidR="00025E05" w:rsidRPr="003411BE">
        <w:rPr>
          <w:szCs w:val="22"/>
        </w:rPr>
        <w:t xml:space="preserve"> eksponering, baseret på AUC).</w:t>
      </w:r>
    </w:p>
    <w:p w14:paraId="2AF95668" w14:textId="77777777" w:rsidR="00544CA6" w:rsidRPr="00EB3E43" w:rsidRDefault="00544CA6" w:rsidP="001F708C">
      <w:pPr>
        <w:widowControl w:val="0"/>
        <w:tabs>
          <w:tab w:val="clear" w:pos="567"/>
        </w:tabs>
        <w:spacing w:line="240" w:lineRule="auto"/>
      </w:pPr>
    </w:p>
    <w:p w14:paraId="2AF95669" w14:textId="4FCCDE9B" w:rsidR="00544CA6" w:rsidRPr="00EB3E43" w:rsidRDefault="00544CA6" w:rsidP="001F708C">
      <w:pPr>
        <w:widowControl w:val="0"/>
        <w:tabs>
          <w:tab w:val="clear" w:pos="567"/>
        </w:tabs>
        <w:spacing w:line="240" w:lineRule="auto"/>
      </w:pPr>
      <w:r w:rsidRPr="00EB3E43">
        <w:t xml:space="preserve">Dabrafenib var fototoksisk i en 3T3 </w:t>
      </w:r>
      <w:r w:rsidRPr="00EB3E43">
        <w:rPr>
          <w:i/>
        </w:rPr>
        <w:t>Neutral Red Uptake</w:t>
      </w:r>
      <w:r w:rsidRPr="00EB3E43">
        <w:t xml:space="preserve"> (NRU)</w:t>
      </w:r>
      <w:r w:rsidR="00A74B1F">
        <w:noBreakHyphen/>
      </w:r>
      <w:r w:rsidRPr="00EB3E43">
        <w:t xml:space="preserve">analyse udført </w:t>
      </w:r>
      <w:r w:rsidRPr="00EB3E43">
        <w:rPr>
          <w:i/>
        </w:rPr>
        <w:t>in vitro</w:t>
      </w:r>
      <w:r w:rsidRPr="00EB3E43">
        <w:t xml:space="preserve"> på fibroblaster fra mus</w:t>
      </w:r>
      <w:r w:rsidR="00FE5FE9" w:rsidRPr="00EB3E43">
        <w:t xml:space="preserve"> og ved doser </w:t>
      </w:r>
      <w:r w:rsidR="00FE5FE9" w:rsidRPr="003411BE">
        <w:rPr>
          <w:rFonts w:hint="eastAsia"/>
          <w:szCs w:val="22"/>
        </w:rPr>
        <w:t>≥</w:t>
      </w:r>
      <w:r w:rsidR="00154596" w:rsidRPr="003411BE">
        <w:rPr>
          <w:szCs w:val="22"/>
        </w:rPr>
        <w:t> </w:t>
      </w:r>
      <w:r w:rsidR="00FE5FE9" w:rsidRPr="003411BE">
        <w:rPr>
          <w:szCs w:val="22"/>
        </w:rPr>
        <w:t>100</w:t>
      </w:r>
      <w:r w:rsidR="00154596" w:rsidRPr="003411BE">
        <w:rPr>
          <w:szCs w:val="22"/>
        </w:rPr>
        <w:t> mg</w:t>
      </w:r>
      <w:r w:rsidR="00FE5FE9" w:rsidRPr="003411BE">
        <w:rPr>
          <w:szCs w:val="22"/>
        </w:rPr>
        <w:t xml:space="preserve">/kg (&gt; 44 gange den </w:t>
      </w:r>
      <w:r w:rsidR="00750746" w:rsidRPr="003411BE">
        <w:rPr>
          <w:szCs w:val="22"/>
        </w:rPr>
        <w:t xml:space="preserve">humane </w:t>
      </w:r>
      <w:r w:rsidR="00FE5FE9" w:rsidRPr="003411BE">
        <w:rPr>
          <w:szCs w:val="22"/>
        </w:rPr>
        <w:t>kliniske eksponering, baseret på C</w:t>
      </w:r>
      <w:r w:rsidR="00FE5FE9" w:rsidRPr="003411BE">
        <w:rPr>
          <w:szCs w:val="22"/>
          <w:vertAlign w:val="subscript"/>
        </w:rPr>
        <w:t>max</w:t>
      </w:r>
      <w:r w:rsidR="00FE5FE9" w:rsidRPr="003411BE">
        <w:rPr>
          <w:szCs w:val="22"/>
        </w:rPr>
        <w:t xml:space="preserve">) i et oralt fototoksicitetsstudie udført </w:t>
      </w:r>
      <w:r w:rsidR="00FE5FE9" w:rsidRPr="00EB3E43">
        <w:rPr>
          <w:i/>
        </w:rPr>
        <w:t>in vivo</w:t>
      </w:r>
      <w:r w:rsidR="00FE5FE9" w:rsidRPr="00EB3E43">
        <w:t xml:space="preserve"> </w:t>
      </w:r>
      <w:r w:rsidR="00E06F61" w:rsidRPr="00EB3E43">
        <w:t>med</w:t>
      </w:r>
      <w:r w:rsidR="00FE5FE9" w:rsidRPr="00EB3E43">
        <w:t xml:space="preserve"> hårløse mus</w:t>
      </w:r>
      <w:r w:rsidRPr="00EB3E43">
        <w:t>.</w:t>
      </w:r>
    </w:p>
    <w:p w14:paraId="2AF9566A" w14:textId="77777777" w:rsidR="00544CA6" w:rsidRPr="00EB3E43" w:rsidRDefault="00544CA6" w:rsidP="001F708C">
      <w:pPr>
        <w:widowControl w:val="0"/>
        <w:tabs>
          <w:tab w:val="clear" w:pos="567"/>
        </w:tabs>
        <w:spacing w:line="240" w:lineRule="auto"/>
      </w:pPr>
    </w:p>
    <w:p w14:paraId="2AF9566B" w14:textId="77777777" w:rsidR="00B83E3A" w:rsidRPr="00EB3E43" w:rsidRDefault="00B83E3A" w:rsidP="003A6A81">
      <w:pPr>
        <w:keepNext/>
        <w:tabs>
          <w:tab w:val="clear" w:pos="567"/>
        </w:tabs>
        <w:spacing w:line="240" w:lineRule="auto"/>
        <w:rPr>
          <w:u w:val="single"/>
        </w:rPr>
      </w:pPr>
      <w:r w:rsidRPr="00EB3E43">
        <w:rPr>
          <w:u w:val="single"/>
        </w:rPr>
        <w:lastRenderedPageBreak/>
        <w:t>Kombination med trametinib</w:t>
      </w:r>
    </w:p>
    <w:p w14:paraId="2AF9566C" w14:textId="77777777" w:rsidR="00B83E3A" w:rsidRPr="00EB3E43" w:rsidRDefault="00B83E3A" w:rsidP="003A6A81">
      <w:pPr>
        <w:keepNext/>
        <w:tabs>
          <w:tab w:val="clear" w:pos="567"/>
        </w:tabs>
        <w:spacing w:line="240" w:lineRule="auto"/>
      </w:pPr>
    </w:p>
    <w:p w14:paraId="2AF9566D" w14:textId="77777777" w:rsidR="00B83E3A" w:rsidRPr="00EB3E43" w:rsidRDefault="00B83E3A" w:rsidP="003A6A81">
      <w:pPr>
        <w:tabs>
          <w:tab w:val="clear" w:pos="567"/>
        </w:tabs>
        <w:spacing w:line="240" w:lineRule="auto"/>
      </w:pPr>
      <w:r w:rsidRPr="00EB3E43">
        <w:t>I et studie med hunde, hvor trametinib og dabrafenib blev givet i kombination i 4</w:t>
      </w:r>
      <w:r w:rsidR="00615300" w:rsidRPr="00EB3E43">
        <w:t> </w:t>
      </w:r>
      <w:r w:rsidRPr="00EB3E43">
        <w:t xml:space="preserve">uger, blev der observeret tegn på gastrointestinal toksicitet og nedsat lymfoid cellularitet i thymus ved eksponeringer, som var lavere end </w:t>
      </w:r>
      <w:r w:rsidR="00DD6EF6" w:rsidRPr="00EB3E43">
        <w:t>hos</w:t>
      </w:r>
      <w:r w:rsidRPr="00EB3E43">
        <w:t xml:space="preserve"> hunde, der kun fik trametinib. I andre henseender blev der observeret tilsvarende </w:t>
      </w:r>
      <w:r w:rsidR="00DD6EF6" w:rsidRPr="00EB3E43">
        <w:t>toksicitet</w:t>
      </w:r>
      <w:r w:rsidRPr="00EB3E43">
        <w:t xml:space="preserve"> som i sammenlignelige monoterapistudier.</w:t>
      </w:r>
    </w:p>
    <w:p w14:paraId="2AF9566E" w14:textId="77777777" w:rsidR="00B83E3A" w:rsidRPr="00EB3E43" w:rsidRDefault="00B83E3A" w:rsidP="001F708C">
      <w:pPr>
        <w:widowControl w:val="0"/>
        <w:tabs>
          <w:tab w:val="clear" w:pos="567"/>
        </w:tabs>
        <w:spacing w:line="240" w:lineRule="auto"/>
      </w:pPr>
    </w:p>
    <w:p w14:paraId="2AF9566F" w14:textId="77777777" w:rsidR="00C86251" w:rsidRPr="00EB3E43" w:rsidRDefault="00C86251" w:rsidP="001F708C">
      <w:pPr>
        <w:widowControl w:val="0"/>
        <w:tabs>
          <w:tab w:val="clear" w:pos="567"/>
        </w:tabs>
        <w:spacing w:line="240" w:lineRule="auto"/>
      </w:pPr>
    </w:p>
    <w:p w14:paraId="2AF95670" w14:textId="77777777" w:rsidR="00544CA6" w:rsidRPr="00EB3E43" w:rsidRDefault="00544CA6" w:rsidP="001F708C">
      <w:pPr>
        <w:keepNext/>
        <w:widowControl w:val="0"/>
        <w:tabs>
          <w:tab w:val="clear" w:pos="567"/>
        </w:tabs>
        <w:spacing w:line="240" w:lineRule="auto"/>
        <w:rPr>
          <w:b/>
          <w:szCs w:val="22"/>
        </w:rPr>
      </w:pPr>
      <w:r w:rsidRPr="00EB3E43">
        <w:rPr>
          <w:b/>
        </w:rPr>
        <w:t>6.</w:t>
      </w:r>
      <w:r w:rsidRPr="00EB3E43">
        <w:rPr>
          <w:b/>
        </w:rPr>
        <w:tab/>
        <w:t>FARMACEUTISKE OPLYSNINGER</w:t>
      </w:r>
    </w:p>
    <w:p w14:paraId="2AF95671" w14:textId="77777777" w:rsidR="00544CA6" w:rsidRPr="00EB3E43" w:rsidRDefault="00544CA6" w:rsidP="001F708C">
      <w:pPr>
        <w:keepNext/>
        <w:widowControl w:val="0"/>
        <w:tabs>
          <w:tab w:val="clear" w:pos="567"/>
        </w:tabs>
        <w:spacing w:line="240" w:lineRule="auto"/>
      </w:pPr>
    </w:p>
    <w:p w14:paraId="2AF95672" w14:textId="77777777" w:rsidR="00544CA6" w:rsidRPr="00EB3E43" w:rsidRDefault="00544CA6" w:rsidP="001F708C">
      <w:pPr>
        <w:keepNext/>
        <w:widowControl w:val="0"/>
        <w:tabs>
          <w:tab w:val="clear" w:pos="567"/>
        </w:tabs>
        <w:spacing w:line="240" w:lineRule="auto"/>
        <w:rPr>
          <w:szCs w:val="22"/>
        </w:rPr>
      </w:pPr>
      <w:r w:rsidRPr="00EB3E43">
        <w:rPr>
          <w:b/>
        </w:rPr>
        <w:t>6.1</w:t>
      </w:r>
      <w:r w:rsidRPr="00EB3E43">
        <w:rPr>
          <w:b/>
        </w:rPr>
        <w:tab/>
        <w:t>Hjælpestoffer</w:t>
      </w:r>
    </w:p>
    <w:p w14:paraId="2AF95673" w14:textId="77777777" w:rsidR="00544CA6" w:rsidRPr="00EB3E43" w:rsidRDefault="00544CA6" w:rsidP="001F708C">
      <w:pPr>
        <w:keepNext/>
        <w:widowControl w:val="0"/>
        <w:tabs>
          <w:tab w:val="clear" w:pos="567"/>
        </w:tabs>
        <w:spacing w:line="240" w:lineRule="auto"/>
      </w:pPr>
    </w:p>
    <w:p w14:paraId="2AF95674" w14:textId="77777777" w:rsidR="00544CA6" w:rsidRPr="00EB3E43" w:rsidRDefault="00544CA6" w:rsidP="001F708C">
      <w:pPr>
        <w:keepNext/>
        <w:widowControl w:val="0"/>
        <w:tabs>
          <w:tab w:val="clear" w:pos="567"/>
        </w:tabs>
        <w:spacing w:line="240" w:lineRule="auto"/>
        <w:rPr>
          <w:szCs w:val="22"/>
        </w:rPr>
      </w:pPr>
      <w:r w:rsidRPr="00EB3E43">
        <w:rPr>
          <w:u w:val="single"/>
        </w:rPr>
        <w:t>Kapselindhold</w:t>
      </w:r>
    </w:p>
    <w:p w14:paraId="2AF95675" w14:textId="77777777" w:rsidR="00A74B1F" w:rsidRDefault="00A74B1F" w:rsidP="001F708C">
      <w:pPr>
        <w:keepNext/>
        <w:widowControl w:val="0"/>
        <w:tabs>
          <w:tab w:val="clear" w:pos="567"/>
        </w:tabs>
        <w:spacing w:line="240" w:lineRule="auto"/>
      </w:pPr>
    </w:p>
    <w:p w14:paraId="2AF95676" w14:textId="77777777" w:rsidR="00544CA6" w:rsidRPr="00EB3E43" w:rsidRDefault="00544CA6" w:rsidP="001F708C">
      <w:pPr>
        <w:keepNext/>
        <w:widowControl w:val="0"/>
        <w:tabs>
          <w:tab w:val="clear" w:pos="567"/>
        </w:tabs>
        <w:spacing w:line="240" w:lineRule="auto"/>
        <w:rPr>
          <w:szCs w:val="22"/>
        </w:rPr>
      </w:pPr>
      <w:r w:rsidRPr="00EB3E43">
        <w:t>Mikrokrystallinsk cellulose</w:t>
      </w:r>
    </w:p>
    <w:p w14:paraId="2AF95677" w14:textId="77777777" w:rsidR="00544CA6" w:rsidRPr="00EB3E43" w:rsidRDefault="00544CA6" w:rsidP="001F708C">
      <w:pPr>
        <w:keepNext/>
        <w:widowControl w:val="0"/>
        <w:tabs>
          <w:tab w:val="clear" w:pos="567"/>
        </w:tabs>
        <w:spacing w:line="240" w:lineRule="auto"/>
        <w:rPr>
          <w:szCs w:val="22"/>
        </w:rPr>
      </w:pPr>
      <w:r w:rsidRPr="00EB3E43">
        <w:t>Magnesiumstearat</w:t>
      </w:r>
    </w:p>
    <w:p w14:paraId="2AF95678" w14:textId="77777777" w:rsidR="00544CA6" w:rsidRPr="00EB3E43" w:rsidRDefault="00544CA6" w:rsidP="001F708C">
      <w:pPr>
        <w:widowControl w:val="0"/>
        <w:tabs>
          <w:tab w:val="clear" w:pos="567"/>
        </w:tabs>
        <w:spacing w:line="240" w:lineRule="auto"/>
        <w:rPr>
          <w:szCs w:val="22"/>
        </w:rPr>
      </w:pPr>
      <w:r w:rsidRPr="00EB3E43">
        <w:t>Kolloid silic</w:t>
      </w:r>
      <w:r w:rsidR="00DC21D1" w:rsidRPr="00EB3E43">
        <w:t>a</w:t>
      </w:r>
    </w:p>
    <w:p w14:paraId="2AF95679" w14:textId="77777777" w:rsidR="00544CA6" w:rsidRPr="00EB3E43" w:rsidRDefault="00544CA6" w:rsidP="001F708C">
      <w:pPr>
        <w:widowControl w:val="0"/>
        <w:tabs>
          <w:tab w:val="clear" w:pos="567"/>
        </w:tabs>
        <w:spacing w:line="240" w:lineRule="auto"/>
      </w:pPr>
    </w:p>
    <w:p w14:paraId="2AF9567A" w14:textId="77777777" w:rsidR="00544CA6" w:rsidRPr="00EB3E43" w:rsidRDefault="00544CA6" w:rsidP="001F708C">
      <w:pPr>
        <w:keepNext/>
        <w:widowControl w:val="0"/>
        <w:tabs>
          <w:tab w:val="clear" w:pos="567"/>
        </w:tabs>
        <w:spacing w:line="240" w:lineRule="auto"/>
        <w:rPr>
          <w:szCs w:val="22"/>
        </w:rPr>
      </w:pPr>
      <w:r w:rsidRPr="00EB3E43">
        <w:rPr>
          <w:u w:val="single"/>
        </w:rPr>
        <w:t>Kapselskal</w:t>
      </w:r>
    </w:p>
    <w:p w14:paraId="2AF9567B" w14:textId="77777777" w:rsidR="00A74B1F" w:rsidRDefault="00A74B1F" w:rsidP="001F708C">
      <w:pPr>
        <w:keepNext/>
        <w:widowControl w:val="0"/>
        <w:tabs>
          <w:tab w:val="clear" w:pos="567"/>
        </w:tabs>
        <w:spacing w:line="240" w:lineRule="auto"/>
      </w:pPr>
    </w:p>
    <w:p w14:paraId="2AF9567C" w14:textId="77777777" w:rsidR="00544CA6" w:rsidRPr="00EB3E43" w:rsidRDefault="00544CA6" w:rsidP="001F708C">
      <w:pPr>
        <w:keepNext/>
        <w:widowControl w:val="0"/>
        <w:tabs>
          <w:tab w:val="clear" w:pos="567"/>
        </w:tabs>
        <w:spacing w:line="240" w:lineRule="auto"/>
        <w:rPr>
          <w:szCs w:val="22"/>
        </w:rPr>
      </w:pPr>
      <w:r w:rsidRPr="00EB3E43">
        <w:t>Rødt jernoxid (E 172)</w:t>
      </w:r>
    </w:p>
    <w:p w14:paraId="2AF9567D" w14:textId="77777777" w:rsidR="00544CA6" w:rsidRPr="00EB3E43" w:rsidRDefault="00544CA6" w:rsidP="001F708C">
      <w:pPr>
        <w:keepNext/>
        <w:widowControl w:val="0"/>
        <w:tabs>
          <w:tab w:val="clear" w:pos="567"/>
        </w:tabs>
        <w:spacing w:line="240" w:lineRule="auto"/>
        <w:rPr>
          <w:szCs w:val="22"/>
        </w:rPr>
      </w:pPr>
      <w:r w:rsidRPr="00EB3E43">
        <w:t>Titandioxid (E 171)</w:t>
      </w:r>
    </w:p>
    <w:p w14:paraId="2AF9567E" w14:textId="77777777" w:rsidR="00544CA6" w:rsidRPr="00EB3E43" w:rsidRDefault="00544CA6" w:rsidP="001F708C">
      <w:pPr>
        <w:widowControl w:val="0"/>
        <w:tabs>
          <w:tab w:val="clear" w:pos="567"/>
        </w:tabs>
        <w:spacing w:line="240" w:lineRule="auto"/>
        <w:rPr>
          <w:szCs w:val="22"/>
        </w:rPr>
      </w:pPr>
      <w:r w:rsidRPr="00EB3E43">
        <w:t>Hypromellose (E 464)</w:t>
      </w:r>
    </w:p>
    <w:p w14:paraId="2AF9567F" w14:textId="77777777" w:rsidR="00544CA6" w:rsidRPr="00EB3E43" w:rsidRDefault="00544CA6" w:rsidP="001F708C">
      <w:pPr>
        <w:widowControl w:val="0"/>
        <w:tabs>
          <w:tab w:val="clear" w:pos="567"/>
        </w:tabs>
        <w:spacing w:line="240" w:lineRule="auto"/>
      </w:pPr>
    </w:p>
    <w:p w14:paraId="2AF95680" w14:textId="77777777" w:rsidR="00544CA6" w:rsidRPr="00EB3E43" w:rsidRDefault="00544CA6" w:rsidP="001F708C">
      <w:pPr>
        <w:keepNext/>
        <w:widowControl w:val="0"/>
        <w:tabs>
          <w:tab w:val="clear" w:pos="567"/>
        </w:tabs>
        <w:spacing w:line="240" w:lineRule="auto"/>
        <w:rPr>
          <w:szCs w:val="22"/>
        </w:rPr>
      </w:pPr>
      <w:r w:rsidRPr="00EB3E43">
        <w:rPr>
          <w:u w:val="single"/>
        </w:rPr>
        <w:t>Trykkeblæk</w:t>
      </w:r>
    </w:p>
    <w:p w14:paraId="2AF95681" w14:textId="77777777" w:rsidR="00A74B1F" w:rsidRDefault="00A74B1F" w:rsidP="001F708C">
      <w:pPr>
        <w:keepNext/>
        <w:widowControl w:val="0"/>
        <w:tabs>
          <w:tab w:val="clear" w:pos="567"/>
        </w:tabs>
        <w:spacing w:line="240" w:lineRule="auto"/>
      </w:pPr>
    </w:p>
    <w:p w14:paraId="2AF95682" w14:textId="77777777" w:rsidR="00544CA6" w:rsidRPr="00EB3E43" w:rsidRDefault="00544CA6" w:rsidP="001F708C">
      <w:pPr>
        <w:keepNext/>
        <w:widowControl w:val="0"/>
        <w:tabs>
          <w:tab w:val="clear" w:pos="567"/>
        </w:tabs>
        <w:spacing w:line="240" w:lineRule="auto"/>
        <w:rPr>
          <w:szCs w:val="22"/>
        </w:rPr>
      </w:pPr>
      <w:r w:rsidRPr="00EB3E43">
        <w:t>Sort jernoxid (E 172)</w:t>
      </w:r>
    </w:p>
    <w:p w14:paraId="2AF95683" w14:textId="77777777" w:rsidR="00544CA6" w:rsidRPr="00EB3E43" w:rsidRDefault="00544CA6" w:rsidP="001F708C">
      <w:pPr>
        <w:keepNext/>
        <w:widowControl w:val="0"/>
        <w:tabs>
          <w:tab w:val="clear" w:pos="567"/>
        </w:tabs>
        <w:spacing w:line="240" w:lineRule="auto"/>
        <w:rPr>
          <w:szCs w:val="22"/>
        </w:rPr>
      </w:pPr>
      <w:r w:rsidRPr="00EB3E43">
        <w:t>Shellac</w:t>
      </w:r>
    </w:p>
    <w:p w14:paraId="2AF95684" w14:textId="77777777" w:rsidR="00544CA6" w:rsidRPr="00EB3E43" w:rsidRDefault="00544CA6" w:rsidP="001F708C">
      <w:pPr>
        <w:widowControl w:val="0"/>
        <w:tabs>
          <w:tab w:val="clear" w:pos="567"/>
        </w:tabs>
        <w:spacing w:line="240" w:lineRule="auto"/>
        <w:rPr>
          <w:szCs w:val="22"/>
        </w:rPr>
      </w:pPr>
      <w:r w:rsidRPr="00EB3E43">
        <w:t>Propylenglycol</w:t>
      </w:r>
    </w:p>
    <w:p w14:paraId="2AF95685" w14:textId="77777777" w:rsidR="00544CA6" w:rsidRPr="00EB3E43" w:rsidRDefault="00544CA6" w:rsidP="001F708C">
      <w:pPr>
        <w:widowControl w:val="0"/>
        <w:tabs>
          <w:tab w:val="clear" w:pos="567"/>
        </w:tabs>
        <w:spacing w:line="240" w:lineRule="auto"/>
      </w:pPr>
    </w:p>
    <w:p w14:paraId="2AF95686" w14:textId="77777777" w:rsidR="00544CA6" w:rsidRPr="00EB3E43" w:rsidRDefault="00544CA6" w:rsidP="001F708C">
      <w:pPr>
        <w:keepNext/>
        <w:widowControl w:val="0"/>
        <w:tabs>
          <w:tab w:val="clear" w:pos="567"/>
        </w:tabs>
        <w:spacing w:line="240" w:lineRule="auto"/>
        <w:rPr>
          <w:szCs w:val="22"/>
        </w:rPr>
      </w:pPr>
      <w:r w:rsidRPr="00EB3E43">
        <w:rPr>
          <w:b/>
        </w:rPr>
        <w:t>6.2</w:t>
      </w:r>
      <w:r w:rsidRPr="00EB3E43">
        <w:rPr>
          <w:b/>
        </w:rPr>
        <w:tab/>
        <w:t>Uforligeligheder</w:t>
      </w:r>
    </w:p>
    <w:p w14:paraId="2AF95687" w14:textId="77777777" w:rsidR="00544CA6" w:rsidRPr="00EB3E43" w:rsidRDefault="00544CA6" w:rsidP="001F708C">
      <w:pPr>
        <w:keepNext/>
        <w:widowControl w:val="0"/>
        <w:tabs>
          <w:tab w:val="clear" w:pos="567"/>
        </w:tabs>
        <w:spacing w:line="240" w:lineRule="auto"/>
      </w:pPr>
    </w:p>
    <w:p w14:paraId="2AF95688" w14:textId="77777777" w:rsidR="00544CA6" w:rsidRPr="00EB3E43" w:rsidRDefault="00544CA6" w:rsidP="001F708C">
      <w:pPr>
        <w:widowControl w:val="0"/>
        <w:tabs>
          <w:tab w:val="clear" w:pos="567"/>
        </w:tabs>
        <w:spacing w:line="240" w:lineRule="auto"/>
        <w:rPr>
          <w:szCs w:val="22"/>
        </w:rPr>
      </w:pPr>
      <w:r w:rsidRPr="00EB3E43">
        <w:t>Ikke relevant.</w:t>
      </w:r>
    </w:p>
    <w:p w14:paraId="2AF95689" w14:textId="77777777" w:rsidR="00544CA6" w:rsidRPr="00EB3E43" w:rsidRDefault="00544CA6" w:rsidP="001F708C">
      <w:pPr>
        <w:widowControl w:val="0"/>
        <w:tabs>
          <w:tab w:val="clear" w:pos="567"/>
        </w:tabs>
        <w:spacing w:line="240" w:lineRule="auto"/>
      </w:pPr>
    </w:p>
    <w:p w14:paraId="2AF9568A" w14:textId="77777777" w:rsidR="00544CA6" w:rsidRPr="00EB3E43" w:rsidRDefault="00544CA6" w:rsidP="001F708C">
      <w:pPr>
        <w:keepNext/>
        <w:widowControl w:val="0"/>
        <w:tabs>
          <w:tab w:val="clear" w:pos="567"/>
        </w:tabs>
        <w:spacing w:line="240" w:lineRule="auto"/>
        <w:rPr>
          <w:szCs w:val="22"/>
        </w:rPr>
      </w:pPr>
      <w:r w:rsidRPr="00EB3E43">
        <w:rPr>
          <w:b/>
        </w:rPr>
        <w:t>6.3</w:t>
      </w:r>
      <w:r w:rsidRPr="00EB3E43">
        <w:rPr>
          <w:b/>
        </w:rPr>
        <w:tab/>
        <w:t>Opbevaringstid</w:t>
      </w:r>
    </w:p>
    <w:p w14:paraId="2AF9568B" w14:textId="77777777" w:rsidR="00544CA6" w:rsidRPr="00EB3E43" w:rsidRDefault="00544CA6" w:rsidP="001F708C">
      <w:pPr>
        <w:keepNext/>
        <w:widowControl w:val="0"/>
        <w:tabs>
          <w:tab w:val="clear" w:pos="567"/>
        </w:tabs>
        <w:spacing w:line="240" w:lineRule="auto"/>
      </w:pPr>
    </w:p>
    <w:p w14:paraId="2AF9568C" w14:textId="77777777" w:rsidR="00544CA6" w:rsidRPr="00EB3E43" w:rsidRDefault="007930AA" w:rsidP="001F708C">
      <w:pPr>
        <w:widowControl w:val="0"/>
        <w:tabs>
          <w:tab w:val="clear" w:pos="567"/>
        </w:tabs>
        <w:spacing w:line="240" w:lineRule="auto"/>
        <w:rPr>
          <w:szCs w:val="22"/>
        </w:rPr>
      </w:pPr>
      <w:r>
        <w:t>3</w:t>
      </w:r>
      <w:r w:rsidR="00154596" w:rsidRPr="00EB3E43">
        <w:t> </w:t>
      </w:r>
      <w:r w:rsidR="00544CA6" w:rsidRPr="00EB3E43">
        <w:t>år.</w:t>
      </w:r>
    </w:p>
    <w:p w14:paraId="2AF9568D" w14:textId="77777777" w:rsidR="00544CA6" w:rsidRPr="00EB3E43" w:rsidRDefault="00544CA6" w:rsidP="001F708C">
      <w:pPr>
        <w:widowControl w:val="0"/>
        <w:tabs>
          <w:tab w:val="clear" w:pos="567"/>
        </w:tabs>
        <w:spacing w:line="240" w:lineRule="auto"/>
      </w:pPr>
    </w:p>
    <w:p w14:paraId="2AF9568E" w14:textId="77777777" w:rsidR="00544CA6" w:rsidRPr="00EB3E43" w:rsidRDefault="00544CA6" w:rsidP="001F708C">
      <w:pPr>
        <w:keepNext/>
        <w:widowControl w:val="0"/>
        <w:tabs>
          <w:tab w:val="clear" w:pos="567"/>
        </w:tabs>
        <w:spacing w:line="240" w:lineRule="auto"/>
        <w:rPr>
          <w:b/>
          <w:szCs w:val="22"/>
        </w:rPr>
      </w:pPr>
      <w:r w:rsidRPr="00EB3E43">
        <w:rPr>
          <w:b/>
        </w:rPr>
        <w:t>6.4</w:t>
      </w:r>
      <w:r w:rsidRPr="00EB3E43">
        <w:rPr>
          <w:b/>
        </w:rPr>
        <w:tab/>
        <w:t>Særlige opbevaringsforhold</w:t>
      </w:r>
    </w:p>
    <w:p w14:paraId="2AF9568F" w14:textId="77777777" w:rsidR="00544CA6" w:rsidRPr="00EB3E43" w:rsidRDefault="00544CA6" w:rsidP="001F708C">
      <w:pPr>
        <w:keepNext/>
        <w:widowControl w:val="0"/>
        <w:tabs>
          <w:tab w:val="clear" w:pos="567"/>
        </w:tabs>
        <w:spacing w:line="240" w:lineRule="auto"/>
      </w:pPr>
    </w:p>
    <w:p w14:paraId="2AF95690" w14:textId="77777777" w:rsidR="00544CA6" w:rsidRPr="00EB3E43" w:rsidRDefault="00544CA6" w:rsidP="001F708C">
      <w:pPr>
        <w:widowControl w:val="0"/>
        <w:tabs>
          <w:tab w:val="clear" w:pos="567"/>
        </w:tabs>
        <w:spacing w:line="240" w:lineRule="auto"/>
        <w:rPr>
          <w:szCs w:val="22"/>
        </w:rPr>
      </w:pPr>
      <w:r w:rsidRPr="00EB3E43">
        <w:t>Dette lægemiddel kræver ingen særlige forholdsregler vedrørende opbevaringen.</w:t>
      </w:r>
    </w:p>
    <w:p w14:paraId="2AF95691" w14:textId="77777777" w:rsidR="00544CA6" w:rsidRPr="00EB3E43" w:rsidRDefault="00544CA6" w:rsidP="001F708C">
      <w:pPr>
        <w:widowControl w:val="0"/>
        <w:tabs>
          <w:tab w:val="clear" w:pos="567"/>
        </w:tabs>
        <w:spacing w:line="240" w:lineRule="auto"/>
      </w:pPr>
    </w:p>
    <w:p w14:paraId="2AF95692" w14:textId="77777777" w:rsidR="00544CA6" w:rsidRPr="00EB3E43" w:rsidRDefault="00544CA6" w:rsidP="001F708C">
      <w:pPr>
        <w:keepNext/>
        <w:widowControl w:val="0"/>
        <w:tabs>
          <w:tab w:val="clear" w:pos="567"/>
        </w:tabs>
        <w:spacing w:line="240" w:lineRule="auto"/>
        <w:rPr>
          <w:b/>
          <w:szCs w:val="22"/>
        </w:rPr>
      </w:pPr>
      <w:r w:rsidRPr="00EB3E43">
        <w:rPr>
          <w:b/>
        </w:rPr>
        <w:t>6.5</w:t>
      </w:r>
      <w:r w:rsidRPr="00EB3E43">
        <w:rPr>
          <w:b/>
        </w:rPr>
        <w:tab/>
        <w:t>Emballagetype og pakningsstørrelser</w:t>
      </w:r>
    </w:p>
    <w:p w14:paraId="2AF95693" w14:textId="77777777" w:rsidR="00544CA6" w:rsidRPr="00EB3E43" w:rsidRDefault="00544CA6" w:rsidP="001F708C">
      <w:pPr>
        <w:keepNext/>
        <w:widowControl w:val="0"/>
        <w:tabs>
          <w:tab w:val="clear" w:pos="567"/>
        </w:tabs>
        <w:spacing w:line="240" w:lineRule="auto"/>
      </w:pPr>
    </w:p>
    <w:p w14:paraId="2AF95694" w14:textId="77777777" w:rsidR="00544CA6" w:rsidRPr="00EB3E43" w:rsidRDefault="00544CA6" w:rsidP="001F708C">
      <w:pPr>
        <w:widowControl w:val="0"/>
        <w:tabs>
          <w:tab w:val="clear" w:pos="567"/>
        </w:tabs>
        <w:spacing w:line="240" w:lineRule="auto"/>
        <w:rPr>
          <w:iCs/>
          <w:szCs w:val="22"/>
        </w:rPr>
      </w:pPr>
      <w:r w:rsidRPr="00EB3E43">
        <w:t xml:space="preserve">Uigennemsigtig hvid </w:t>
      </w:r>
      <w:r w:rsidR="0062035C" w:rsidRPr="00EB3E43">
        <w:t xml:space="preserve">beholder </w:t>
      </w:r>
      <w:r w:rsidRPr="00EB3E43">
        <w:t>af højdensitetspolyethylen (HDPE) med polypropylenlåg og et tørremiddel bestående af silicagel.</w:t>
      </w:r>
    </w:p>
    <w:p w14:paraId="2AF95695" w14:textId="77777777" w:rsidR="00544CA6" w:rsidRPr="00EB3E43" w:rsidRDefault="00544CA6" w:rsidP="001F708C">
      <w:pPr>
        <w:widowControl w:val="0"/>
        <w:tabs>
          <w:tab w:val="clear" w:pos="567"/>
        </w:tabs>
        <w:spacing w:line="240" w:lineRule="auto"/>
      </w:pPr>
    </w:p>
    <w:p w14:paraId="2AF95696" w14:textId="77777777" w:rsidR="00544CA6" w:rsidRPr="00EB3E43" w:rsidRDefault="00544CA6" w:rsidP="001F708C">
      <w:pPr>
        <w:widowControl w:val="0"/>
        <w:tabs>
          <w:tab w:val="clear" w:pos="567"/>
        </w:tabs>
        <w:spacing w:line="240" w:lineRule="auto"/>
        <w:rPr>
          <w:iCs/>
          <w:szCs w:val="22"/>
        </w:rPr>
      </w:pPr>
      <w:r w:rsidRPr="00EB3E43">
        <w:t xml:space="preserve">Hver </w:t>
      </w:r>
      <w:r w:rsidR="0062035C" w:rsidRPr="00EB3E43">
        <w:t xml:space="preserve">beholder </w:t>
      </w:r>
      <w:r w:rsidRPr="00EB3E43">
        <w:t xml:space="preserve">indeholder </w:t>
      </w:r>
      <w:r w:rsidR="004F295D" w:rsidRPr="00EB3E43">
        <w:t xml:space="preserve">enten </w:t>
      </w:r>
      <w:r w:rsidRPr="00EB3E43">
        <w:t>28 eller 120</w:t>
      </w:r>
      <w:r w:rsidR="00154596" w:rsidRPr="00EB3E43">
        <w:t> </w:t>
      </w:r>
      <w:r w:rsidRPr="00EB3E43">
        <w:t>hårde kapsler.</w:t>
      </w:r>
    </w:p>
    <w:p w14:paraId="2AF95697" w14:textId="77777777" w:rsidR="00544CA6" w:rsidRPr="00EB3E43" w:rsidRDefault="00544CA6" w:rsidP="001F708C">
      <w:pPr>
        <w:widowControl w:val="0"/>
        <w:tabs>
          <w:tab w:val="clear" w:pos="567"/>
        </w:tabs>
        <w:spacing w:line="240" w:lineRule="auto"/>
      </w:pPr>
    </w:p>
    <w:p w14:paraId="2AF95698" w14:textId="328A2BDF" w:rsidR="00544CA6" w:rsidRPr="00EB3E43" w:rsidRDefault="003F2568" w:rsidP="001F708C">
      <w:pPr>
        <w:widowControl w:val="0"/>
        <w:tabs>
          <w:tab w:val="clear" w:pos="567"/>
        </w:tabs>
        <w:spacing w:line="240" w:lineRule="auto"/>
        <w:rPr>
          <w:szCs w:val="22"/>
        </w:rPr>
      </w:pPr>
      <w:r>
        <w:t>Ikke alle</w:t>
      </w:r>
      <w:r w:rsidRPr="00EB3E43">
        <w:t xml:space="preserve"> </w:t>
      </w:r>
      <w:r w:rsidR="00544CA6" w:rsidRPr="00EB3E43">
        <w:t>pakningsstørrelser er nødvendigvis markedsført.</w:t>
      </w:r>
    </w:p>
    <w:p w14:paraId="2AF95699" w14:textId="77777777" w:rsidR="00544CA6" w:rsidRPr="00EB3E43" w:rsidRDefault="00544CA6" w:rsidP="001F708C">
      <w:pPr>
        <w:widowControl w:val="0"/>
        <w:tabs>
          <w:tab w:val="clear" w:pos="567"/>
        </w:tabs>
        <w:spacing w:line="240" w:lineRule="auto"/>
      </w:pPr>
    </w:p>
    <w:p w14:paraId="2AF9569A" w14:textId="77777777" w:rsidR="00544CA6" w:rsidRPr="00EB3E43" w:rsidRDefault="00544CA6" w:rsidP="001F708C">
      <w:pPr>
        <w:keepNext/>
        <w:widowControl w:val="0"/>
        <w:tabs>
          <w:tab w:val="clear" w:pos="567"/>
        </w:tabs>
        <w:spacing w:line="240" w:lineRule="auto"/>
        <w:rPr>
          <w:szCs w:val="22"/>
        </w:rPr>
      </w:pPr>
      <w:bookmarkStart w:id="7" w:name="OLE_LINK1"/>
      <w:r w:rsidRPr="00EB3E43">
        <w:rPr>
          <w:b/>
        </w:rPr>
        <w:t>6.6</w:t>
      </w:r>
      <w:r w:rsidRPr="00EB3E43">
        <w:rPr>
          <w:b/>
        </w:rPr>
        <w:tab/>
        <w:t xml:space="preserve">Regler for </w:t>
      </w:r>
      <w:r w:rsidR="00455B53" w:rsidRPr="00EB3E43">
        <w:rPr>
          <w:b/>
        </w:rPr>
        <w:t>bortskaffelse</w:t>
      </w:r>
    </w:p>
    <w:p w14:paraId="2AF9569B" w14:textId="77777777" w:rsidR="00544CA6" w:rsidRPr="00EB3E43" w:rsidRDefault="00544CA6" w:rsidP="001F708C">
      <w:pPr>
        <w:keepNext/>
        <w:widowControl w:val="0"/>
        <w:tabs>
          <w:tab w:val="clear" w:pos="567"/>
        </w:tabs>
        <w:spacing w:line="240" w:lineRule="auto"/>
      </w:pPr>
    </w:p>
    <w:p w14:paraId="2AF9569C" w14:textId="77777777" w:rsidR="00544CA6" w:rsidRPr="00EB3E43" w:rsidRDefault="00544CA6" w:rsidP="001F708C">
      <w:pPr>
        <w:widowControl w:val="0"/>
        <w:tabs>
          <w:tab w:val="clear" w:pos="567"/>
        </w:tabs>
        <w:spacing w:line="240" w:lineRule="auto"/>
        <w:rPr>
          <w:szCs w:val="22"/>
        </w:rPr>
      </w:pPr>
      <w:r w:rsidRPr="00EB3E43">
        <w:t>Ikke anvendt lægemiddel samt affald heraf skal bortskaffes i henhold til lokale retningslinjer.</w:t>
      </w:r>
    </w:p>
    <w:p w14:paraId="2AF9569D" w14:textId="77777777" w:rsidR="00544CA6" w:rsidRPr="00EB3E43" w:rsidRDefault="00544CA6" w:rsidP="001F708C">
      <w:pPr>
        <w:widowControl w:val="0"/>
        <w:tabs>
          <w:tab w:val="clear" w:pos="567"/>
        </w:tabs>
        <w:spacing w:line="240" w:lineRule="auto"/>
      </w:pPr>
    </w:p>
    <w:p w14:paraId="2AF9569E" w14:textId="77777777" w:rsidR="00544CA6" w:rsidRPr="00EB3E43" w:rsidRDefault="00544CA6" w:rsidP="001F708C">
      <w:pPr>
        <w:widowControl w:val="0"/>
        <w:tabs>
          <w:tab w:val="clear" w:pos="567"/>
        </w:tabs>
        <w:spacing w:line="240" w:lineRule="auto"/>
      </w:pPr>
    </w:p>
    <w:bookmarkEnd w:id="7"/>
    <w:p w14:paraId="2AF9569F" w14:textId="77777777" w:rsidR="00544CA6" w:rsidRPr="00EB3E43" w:rsidRDefault="00544CA6" w:rsidP="001F708C">
      <w:pPr>
        <w:keepNext/>
        <w:widowControl w:val="0"/>
        <w:tabs>
          <w:tab w:val="clear" w:pos="567"/>
        </w:tabs>
        <w:spacing w:line="240" w:lineRule="auto"/>
        <w:rPr>
          <w:szCs w:val="22"/>
        </w:rPr>
      </w:pPr>
      <w:r w:rsidRPr="00EB3E43">
        <w:rPr>
          <w:b/>
        </w:rPr>
        <w:lastRenderedPageBreak/>
        <w:t>7.</w:t>
      </w:r>
      <w:r w:rsidRPr="00EB3E43">
        <w:rPr>
          <w:b/>
        </w:rPr>
        <w:tab/>
        <w:t>INDEHAVER AF MARKEDSFØRINGSTILLADELSEN</w:t>
      </w:r>
    </w:p>
    <w:p w14:paraId="2AF956A0" w14:textId="77777777" w:rsidR="00544CA6" w:rsidRPr="00EB3E43" w:rsidRDefault="00544CA6" w:rsidP="001F708C">
      <w:pPr>
        <w:keepNext/>
        <w:widowControl w:val="0"/>
        <w:tabs>
          <w:tab w:val="clear" w:pos="567"/>
        </w:tabs>
        <w:spacing w:line="240" w:lineRule="auto"/>
      </w:pPr>
    </w:p>
    <w:p w14:paraId="2AF956A1" w14:textId="77777777" w:rsidR="005F29A8" w:rsidRPr="00EB3E43" w:rsidRDefault="005F29A8" w:rsidP="001F708C">
      <w:pPr>
        <w:keepNext/>
        <w:widowControl w:val="0"/>
        <w:tabs>
          <w:tab w:val="clear" w:pos="567"/>
        </w:tabs>
        <w:spacing w:line="240" w:lineRule="auto"/>
      </w:pPr>
      <w:r w:rsidRPr="00EB3E43">
        <w:t>Novartis Europharm Limited</w:t>
      </w:r>
    </w:p>
    <w:p w14:paraId="2AF956A2" w14:textId="77777777" w:rsidR="00046262" w:rsidRPr="00A31C82" w:rsidRDefault="00046262" w:rsidP="001F708C">
      <w:pPr>
        <w:keepNext/>
        <w:widowControl w:val="0"/>
        <w:spacing w:line="240" w:lineRule="auto"/>
        <w:rPr>
          <w:color w:val="000000"/>
          <w:lang w:val="en-US"/>
        </w:rPr>
      </w:pPr>
      <w:r w:rsidRPr="00A31C82">
        <w:rPr>
          <w:color w:val="000000"/>
          <w:lang w:val="en-US"/>
        </w:rPr>
        <w:t>Vista Building</w:t>
      </w:r>
    </w:p>
    <w:p w14:paraId="2AF956A3" w14:textId="77777777" w:rsidR="00046262" w:rsidRPr="00A31C82" w:rsidRDefault="00046262" w:rsidP="001F708C">
      <w:pPr>
        <w:keepNext/>
        <w:widowControl w:val="0"/>
        <w:spacing w:line="240" w:lineRule="auto"/>
        <w:rPr>
          <w:color w:val="000000"/>
          <w:lang w:val="en-US"/>
        </w:rPr>
      </w:pPr>
      <w:r w:rsidRPr="00A31C82">
        <w:rPr>
          <w:color w:val="000000"/>
          <w:lang w:val="en-US"/>
        </w:rPr>
        <w:t>Elm Park, Merrion Road</w:t>
      </w:r>
    </w:p>
    <w:p w14:paraId="2AF956A4" w14:textId="77777777" w:rsidR="00046262" w:rsidRPr="00EB33FE" w:rsidRDefault="00046262" w:rsidP="001F708C">
      <w:pPr>
        <w:keepNext/>
        <w:widowControl w:val="0"/>
        <w:spacing w:line="240" w:lineRule="auto"/>
        <w:rPr>
          <w:color w:val="000000"/>
        </w:rPr>
      </w:pPr>
      <w:r w:rsidRPr="00EB33FE">
        <w:rPr>
          <w:color w:val="000000"/>
        </w:rPr>
        <w:t>Dublin 4</w:t>
      </w:r>
    </w:p>
    <w:p w14:paraId="2AF956A5" w14:textId="77777777" w:rsidR="00F61F4C" w:rsidRPr="00EB3E43" w:rsidRDefault="00046262" w:rsidP="001F708C">
      <w:pPr>
        <w:widowControl w:val="0"/>
        <w:tabs>
          <w:tab w:val="clear" w:pos="567"/>
        </w:tabs>
        <w:spacing w:line="240" w:lineRule="auto"/>
      </w:pPr>
      <w:r w:rsidRPr="00EB33FE">
        <w:rPr>
          <w:color w:val="000000"/>
        </w:rPr>
        <w:t>Irland</w:t>
      </w:r>
    </w:p>
    <w:p w14:paraId="2AF956A6" w14:textId="77777777" w:rsidR="00544CA6" w:rsidRPr="00EB3E43" w:rsidRDefault="00544CA6" w:rsidP="001F708C">
      <w:pPr>
        <w:widowControl w:val="0"/>
        <w:tabs>
          <w:tab w:val="clear" w:pos="567"/>
        </w:tabs>
        <w:spacing w:line="240" w:lineRule="auto"/>
      </w:pPr>
    </w:p>
    <w:p w14:paraId="2AF956A7" w14:textId="77777777" w:rsidR="00544CA6" w:rsidRPr="00EB3E43" w:rsidRDefault="00544CA6" w:rsidP="001F708C">
      <w:pPr>
        <w:widowControl w:val="0"/>
        <w:tabs>
          <w:tab w:val="clear" w:pos="567"/>
        </w:tabs>
        <w:spacing w:line="240" w:lineRule="auto"/>
      </w:pPr>
    </w:p>
    <w:p w14:paraId="2AF956A8" w14:textId="77777777" w:rsidR="00E832E5" w:rsidRPr="00EB3E43" w:rsidRDefault="00544CA6" w:rsidP="001F708C">
      <w:pPr>
        <w:keepNext/>
        <w:widowControl w:val="0"/>
        <w:tabs>
          <w:tab w:val="clear" w:pos="567"/>
        </w:tabs>
        <w:spacing w:line="240" w:lineRule="auto"/>
        <w:rPr>
          <w:b/>
        </w:rPr>
      </w:pPr>
      <w:r w:rsidRPr="00EB3E43">
        <w:rPr>
          <w:b/>
        </w:rPr>
        <w:t>8.</w:t>
      </w:r>
      <w:r w:rsidRPr="00EB3E43">
        <w:rPr>
          <w:b/>
        </w:rPr>
        <w:tab/>
        <w:t>MARKEDSFØRINGSTILLADELSESNUMMER (</w:t>
      </w:r>
      <w:r w:rsidR="00A74B1F">
        <w:rPr>
          <w:b/>
        </w:rPr>
        <w:noBreakHyphen/>
      </w:r>
      <w:r w:rsidRPr="00EB3E43">
        <w:rPr>
          <w:b/>
        </w:rPr>
        <w:t>NUMRE)</w:t>
      </w:r>
    </w:p>
    <w:p w14:paraId="2AF956A9" w14:textId="77777777" w:rsidR="00544CA6" w:rsidRPr="00EB3E43" w:rsidRDefault="00544CA6" w:rsidP="001F708C">
      <w:pPr>
        <w:keepNext/>
        <w:widowControl w:val="0"/>
        <w:tabs>
          <w:tab w:val="clear" w:pos="567"/>
        </w:tabs>
        <w:spacing w:line="240" w:lineRule="auto"/>
      </w:pPr>
    </w:p>
    <w:p w14:paraId="2AF956AA" w14:textId="77777777" w:rsidR="00455B53" w:rsidRPr="003411BE" w:rsidRDefault="00455B53" w:rsidP="001F708C">
      <w:pPr>
        <w:keepNext/>
        <w:widowControl w:val="0"/>
        <w:tabs>
          <w:tab w:val="clear" w:pos="567"/>
        </w:tabs>
        <w:spacing w:line="240" w:lineRule="auto"/>
        <w:rPr>
          <w:szCs w:val="22"/>
        </w:rPr>
      </w:pPr>
      <w:r w:rsidRPr="00EB3E43">
        <w:rPr>
          <w:u w:val="single"/>
        </w:rPr>
        <w:t xml:space="preserve">Tafinlar 50 mg, </w:t>
      </w:r>
      <w:r w:rsidR="00A74B1F">
        <w:rPr>
          <w:u w:val="single"/>
        </w:rPr>
        <w:t xml:space="preserve">hård </w:t>
      </w:r>
      <w:r w:rsidRPr="00EB3E43">
        <w:rPr>
          <w:u w:val="single"/>
        </w:rPr>
        <w:t>kapsel</w:t>
      </w:r>
    </w:p>
    <w:p w14:paraId="2AF956AB" w14:textId="77777777" w:rsidR="00A74B1F" w:rsidRPr="003411BE" w:rsidRDefault="00A74B1F" w:rsidP="001F708C">
      <w:pPr>
        <w:keepNext/>
        <w:widowControl w:val="0"/>
        <w:tabs>
          <w:tab w:val="clear" w:pos="567"/>
        </w:tabs>
        <w:spacing w:line="240" w:lineRule="auto"/>
        <w:rPr>
          <w:szCs w:val="22"/>
        </w:rPr>
      </w:pPr>
    </w:p>
    <w:p w14:paraId="2AF956AC" w14:textId="77777777" w:rsidR="00BE7AC7" w:rsidRPr="003411BE" w:rsidRDefault="00BE7AC7" w:rsidP="001F708C">
      <w:pPr>
        <w:keepNext/>
        <w:widowControl w:val="0"/>
        <w:tabs>
          <w:tab w:val="clear" w:pos="567"/>
        </w:tabs>
        <w:spacing w:line="240" w:lineRule="auto"/>
        <w:rPr>
          <w:szCs w:val="22"/>
        </w:rPr>
      </w:pPr>
      <w:r w:rsidRPr="003411BE">
        <w:rPr>
          <w:szCs w:val="22"/>
        </w:rPr>
        <w:t>EU/1/13/865/001</w:t>
      </w:r>
    </w:p>
    <w:p w14:paraId="2AF956AD" w14:textId="77777777" w:rsidR="00BE7AC7" w:rsidRPr="003411BE" w:rsidRDefault="00BE7AC7" w:rsidP="001F708C">
      <w:pPr>
        <w:widowControl w:val="0"/>
        <w:tabs>
          <w:tab w:val="clear" w:pos="567"/>
        </w:tabs>
        <w:spacing w:line="240" w:lineRule="auto"/>
        <w:rPr>
          <w:szCs w:val="22"/>
        </w:rPr>
      </w:pPr>
      <w:r w:rsidRPr="003411BE">
        <w:rPr>
          <w:szCs w:val="22"/>
        </w:rPr>
        <w:t>EU/113/865/002</w:t>
      </w:r>
    </w:p>
    <w:p w14:paraId="2AF956AE" w14:textId="77777777" w:rsidR="00544CA6" w:rsidRPr="00EB3E43" w:rsidRDefault="00544CA6" w:rsidP="001F708C">
      <w:pPr>
        <w:widowControl w:val="0"/>
        <w:tabs>
          <w:tab w:val="clear" w:pos="567"/>
        </w:tabs>
        <w:spacing w:line="240" w:lineRule="auto"/>
      </w:pPr>
    </w:p>
    <w:p w14:paraId="2AF956AF" w14:textId="77777777" w:rsidR="00455B53" w:rsidRPr="003411BE" w:rsidRDefault="00455B53" w:rsidP="001F708C">
      <w:pPr>
        <w:keepNext/>
        <w:widowControl w:val="0"/>
        <w:tabs>
          <w:tab w:val="clear" w:pos="567"/>
        </w:tabs>
        <w:spacing w:line="240" w:lineRule="auto"/>
        <w:rPr>
          <w:szCs w:val="22"/>
        </w:rPr>
      </w:pPr>
      <w:r w:rsidRPr="00EB3E43">
        <w:rPr>
          <w:u w:val="single"/>
        </w:rPr>
        <w:t xml:space="preserve">Tafinlar 75 mg, </w:t>
      </w:r>
      <w:r w:rsidR="00A74B1F">
        <w:rPr>
          <w:u w:val="single"/>
        </w:rPr>
        <w:t xml:space="preserve">hård </w:t>
      </w:r>
      <w:r w:rsidRPr="00EB3E43">
        <w:rPr>
          <w:u w:val="single"/>
        </w:rPr>
        <w:t>kapsel</w:t>
      </w:r>
    </w:p>
    <w:p w14:paraId="2AF956B0" w14:textId="77777777" w:rsidR="00A74B1F" w:rsidRPr="003411BE" w:rsidRDefault="00A74B1F" w:rsidP="001F708C">
      <w:pPr>
        <w:keepNext/>
        <w:widowControl w:val="0"/>
        <w:tabs>
          <w:tab w:val="clear" w:pos="567"/>
        </w:tabs>
        <w:spacing w:line="240" w:lineRule="auto"/>
        <w:rPr>
          <w:szCs w:val="22"/>
        </w:rPr>
      </w:pPr>
    </w:p>
    <w:p w14:paraId="2AF956B1" w14:textId="77777777" w:rsidR="00455B53" w:rsidRPr="003411BE" w:rsidRDefault="00455B53" w:rsidP="001F708C">
      <w:pPr>
        <w:keepNext/>
        <w:widowControl w:val="0"/>
        <w:tabs>
          <w:tab w:val="clear" w:pos="567"/>
        </w:tabs>
        <w:spacing w:line="240" w:lineRule="auto"/>
        <w:rPr>
          <w:szCs w:val="22"/>
        </w:rPr>
      </w:pPr>
      <w:r w:rsidRPr="003411BE">
        <w:rPr>
          <w:szCs w:val="22"/>
        </w:rPr>
        <w:t>EU/1/13/865/003</w:t>
      </w:r>
    </w:p>
    <w:p w14:paraId="2AF956B2" w14:textId="77777777" w:rsidR="00455B53" w:rsidRPr="003411BE" w:rsidRDefault="00455B53" w:rsidP="001F708C">
      <w:pPr>
        <w:widowControl w:val="0"/>
        <w:tabs>
          <w:tab w:val="clear" w:pos="567"/>
        </w:tabs>
        <w:spacing w:line="240" w:lineRule="auto"/>
        <w:rPr>
          <w:szCs w:val="22"/>
        </w:rPr>
      </w:pPr>
      <w:r w:rsidRPr="003411BE">
        <w:rPr>
          <w:szCs w:val="22"/>
        </w:rPr>
        <w:t>EU/113/865/004</w:t>
      </w:r>
    </w:p>
    <w:p w14:paraId="2AF956B3" w14:textId="77777777" w:rsidR="00455B53" w:rsidRPr="003411BE" w:rsidRDefault="00455B53" w:rsidP="001F708C">
      <w:pPr>
        <w:widowControl w:val="0"/>
        <w:tabs>
          <w:tab w:val="clear" w:pos="567"/>
        </w:tabs>
        <w:spacing w:line="240" w:lineRule="auto"/>
        <w:rPr>
          <w:szCs w:val="22"/>
        </w:rPr>
      </w:pPr>
    </w:p>
    <w:p w14:paraId="2AF956B4" w14:textId="77777777" w:rsidR="00A375ED" w:rsidRPr="00EB3E43" w:rsidRDefault="00A375ED" w:rsidP="001F708C">
      <w:pPr>
        <w:widowControl w:val="0"/>
        <w:tabs>
          <w:tab w:val="clear" w:pos="567"/>
        </w:tabs>
        <w:spacing w:line="240" w:lineRule="auto"/>
      </w:pPr>
    </w:p>
    <w:p w14:paraId="2AF956B5" w14:textId="77777777" w:rsidR="00544CA6" w:rsidRPr="00EB3E43" w:rsidRDefault="00544CA6" w:rsidP="001F708C">
      <w:pPr>
        <w:keepNext/>
        <w:widowControl w:val="0"/>
        <w:tabs>
          <w:tab w:val="clear" w:pos="567"/>
        </w:tabs>
        <w:spacing w:line="240" w:lineRule="auto"/>
        <w:ind w:left="567" w:hanging="567"/>
        <w:rPr>
          <w:szCs w:val="22"/>
        </w:rPr>
      </w:pPr>
      <w:r w:rsidRPr="00EB3E43">
        <w:rPr>
          <w:b/>
        </w:rPr>
        <w:t>9.</w:t>
      </w:r>
      <w:r w:rsidRPr="00EB3E43">
        <w:rPr>
          <w:b/>
        </w:rPr>
        <w:tab/>
        <w:t>DATO FOR FØRSTE MARKEDSFØRINGSTILLADELSE/FORNYELSE AF TILLADELSEN</w:t>
      </w:r>
    </w:p>
    <w:p w14:paraId="2AF956B6" w14:textId="77777777" w:rsidR="00544CA6" w:rsidRPr="00EB3E43" w:rsidRDefault="00544CA6" w:rsidP="001F708C">
      <w:pPr>
        <w:keepNext/>
        <w:widowControl w:val="0"/>
        <w:tabs>
          <w:tab w:val="clear" w:pos="567"/>
        </w:tabs>
        <w:spacing w:line="240" w:lineRule="auto"/>
      </w:pPr>
    </w:p>
    <w:p w14:paraId="2AF956B7" w14:textId="77777777" w:rsidR="00544CA6" w:rsidRDefault="00A74B1F" w:rsidP="001F708C">
      <w:pPr>
        <w:keepNext/>
        <w:widowControl w:val="0"/>
        <w:tabs>
          <w:tab w:val="clear" w:pos="567"/>
        </w:tabs>
        <w:spacing w:line="240" w:lineRule="auto"/>
      </w:pPr>
      <w:r w:rsidRPr="00247981">
        <w:rPr>
          <w:szCs w:val="22"/>
        </w:rPr>
        <w:t xml:space="preserve">Dato for første markedsføringstilladelse: </w:t>
      </w:r>
      <w:r w:rsidR="00106C4E" w:rsidRPr="00EB3E43">
        <w:t>26. august 2013</w:t>
      </w:r>
    </w:p>
    <w:p w14:paraId="2AF956B8" w14:textId="77777777" w:rsidR="00A74B1F" w:rsidRPr="00EB3E43" w:rsidRDefault="00A74B1F" w:rsidP="001F708C">
      <w:pPr>
        <w:widowControl w:val="0"/>
        <w:tabs>
          <w:tab w:val="clear" w:pos="567"/>
        </w:tabs>
        <w:spacing w:line="240" w:lineRule="auto"/>
      </w:pPr>
      <w:r w:rsidRPr="00247981">
        <w:rPr>
          <w:szCs w:val="22"/>
        </w:rPr>
        <w:t>Dato for seneste fornyelse:</w:t>
      </w:r>
      <w:r w:rsidR="00DB0A20">
        <w:rPr>
          <w:szCs w:val="22"/>
        </w:rPr>
        <w:t xml:space="preserve"> </w:t>
      </w:r>
      <w:r w:rsidR="00DB0A20">
        <w:t>8. maj 2018</w:t>
      </w:r>
    </w:p>
    <w:p w14:paraId="2AF956B9" w14:textId="77777777" w:rsidR="0091455A" w:rsidRPr="00EB3E43" w:rsidRDefault="0091455A" w:rsidP="001F708C">
      <w:pPr>
        <w:widowControl w:val="0"/>
        <w:tabs>
          <w:tab w:val="clear" w:pos="567"/>
        </w:tabs>
        <w:spacing w:line="240" w:lineRule="auto"/>
      </w:pPr>
    </w:p>
    <w:p w14:paraId="2AF956BA" w14:textId="77777777" w:rsidR="00544CA6" w:rsidRPr="00EB3E43" w:rsidRDefault="00544CA6" w:rsidP="001F708C">
      <w:pPr>
        <w:widowControl w:val="0"/>
        <w:tabs>
          <w:tab w:val="clear" w:pos="567"/>
        </w:tabs>
        <w:spacing w:line="240" w:lineRule="auto"/>
      </w:pPr>
    </w:p>
    <w:p w14:paraId="2AF956BB" w14:textId="77777777" w:rsidR="00544CA6" w:rsidRPr="00EB3E43" w:rsidRDefault="00544CA6" w:rsidP="001F708C">
      <w:pPr>
        <w:widowControl w:val="0"/>
        <w:tabs>
          <w:tab w:val="clear" w:pos="567"/>
        </w:tabs>
        <w:spacing w:line="240" w:lineRule="auto"/>
        <w:rPr>
          <w:b/>
          <w:szCs w:val="22"/>
        </w:rPr>
      </w:pPr>
      <w:r w:rsidRPr="00EB3E43">
        <w:rPr>
          <w:b/>
        </w:rPr>
        <w:t>10.</w:t>
      </w:r>
      <w:r w:rsidRPr="00EB3E43">
        <w:rPr>
          <w:b/>
        </w:rPr>
        <w:tab/>
        <w:t>DATO FOR ÆNDRING AF TEKSTEN</w:t>
      </w:r>
    </w:p>
    <w:p w14:paraId="2AF956BC" w14:textId="77777777" w:rsidR="00544CA6" w:rsidRPr="00EB3E43" w:rsidRDefault="00544CA6" w:rsidP="001F708C">
      <w:pPr>
        <w:widowControl w:val="0"/>
        <w:tabs>
          <w:tab w:val="clear" w:pos="567"/>
        </w:tabs>
        <w:spacing w:line="240" w:lineRule="auto"/>
      </w:pPr>
    </w:p>
    <w:p w14:paraId="2AF956BD" w14:textId="77777777" w:rsidR="00544CA6" w:rsidRPr="00EB3E43" w:rsidRDefault="00544CA6" w:rsidP="001F708C">
      <w:pPr>
        <w:widowControl w:val="0"/>
        <w:tabs>
          <w:tab w:val="clear" w:pos="567"/>
        </w:tabs>
        <w:spacing w:line="240" w:lineRule="auto"/>
      </w:pPr>
    </w:p>
    <w:p w14:paraId="2AF956BE" w14:textId="065C1D59" w:rsidR="00544CA6" w:rsidRPr="00EB3E43" w:rsidRDefault="00544CA6" w:rsidP="001F708C">
      <w:pPr>
        <w:widowControl w:val="0"/>
        <w:tabs>
          <w:tab w:val="clear" w:pos="567"/>
        </w:tabs>
        <w:spacing w:line="240" w:lineRule="auto"/>
        <w:rPr>
          <w:szCs w:val="22"/>
        </w:rPr>
      </w:pPr>
      <w:r w:rsidRPr="00EB3E43">
        <w:t xml:space="preserve">Yderligere oplysninger om dette lægemiddel findes på Det Europæiske Lægemiddelagenturs hjemmeside </w:t>
      </w:r>
      <w:r w:rsidR="003411BE">
        <w:fldChar w:fldCharType="begin"/>
      </w:r>
      <w:r w:rsidR="003411BE">
        <w:instrText>HYPERLINK "https://www.ema.europa.eu"</w:instrText>
      </w:r>
      <w:r w:rsidR="003411BE">
        <w:fldChar w:fldCharType="separate"/>
      </w:r>
      <w:r w:rsidR="003411BE" w:rsidRPr="003411BE">
        <w:rPr>
          <w:rStyle w:val="Hyperlink"/>
        </w:rPr>
        <w:t>https://www.ema.europa.eu</w:t>
      </w:r>
      <w:r w:rsidR="003411BE">
        <w:rPr>
          <w:rStyle w:val="Hyperlink"/>
        </w:rPr>
        <w:fldChar w:fldCharType="end"/>
      </w:r>
      <w:r w:rsidRPr="00EB3E43">
        <w:t>.</w:t>
      </w:r>
    </w:p>
    <w:p w14:paraId="2AF956BF" w14:textId="77777777" w:rsidR="00A12A06" w:rsidRPr="00EB3E43" w:rsidRDefault="00A12A06" w:rsidP="001F708C">
      <w:pPr>
        <w:widowControl w:val="0"/>
        <w:tabs>
          <w:tab w:val="clear" w:pos="567"/>
        </w:tabs>
        <w:spacing w:line="240" w:lineRule="auto"/>
      </w:pPr>
    </w:p>
    <w:p w14:paraId="2AF956C0" w14:textId="77777777" w:rsidR="00EE4962" w:rsidRPr="00EB3E43" w:rsidRDefault="00A12A06" w:rsidP="001F708C">
      <w:pPr>
        <w:widowControl w:val="0"/>
        <w:tabs>
          <w:tab w:val="clear" w:pos="567"/>
        </w:tabs>
        <w:spacing w:line="240" w:lineRule="auto"/>
      </w:pPr>
      <w:r w:rsidRPr="00EB3E43">
        <w:br w:type="page"/>
      </w:r>
    </w:p>
    <w:p w14:paraId="2AF956C1" w14:textId="77777777" w:rsidR="00EE4962" w:rsidRPr="00EB3E43" w:rsidRDefault="00EE4962" w:rsidP="001F708C">
      <w:pPr>
        <w:widowControl w:val="0"/>
        <w:tabs>
          <w:tab w:val="clear" w:pos="567"/>
        </w:tabs>
        <w:spacing w:line="240" w:lineRule="auto"/>
      </w:pPr>
    </w:p>
    <w:p w14:paraId="2AF956C2" w14:textId="77777777" w:rsidR="00EE4962" w:rsidRPr="00EB3E43" w:rsidRDefault="00EE4962" w:rsidP="001F708C">
      <w:pPr>
        <w:widowControl w:val="0"/>
        <w:tabs>
          <w:tab w:val="clear" w:pos="567"/>
        </w:tabs>
        <w:spacing w:line="240" w:lineRule="auto"/>
      </w:pPr>
    </w:p>
    <w:p w14:paraId="2AF956C3" w14:textId="77777777" w:rsidR="00EE4962" w:rsidRPr="00EB3E43" w:rsidRDefault="00EE4962" w:rsidP="001F708C">
      <w:pPr>
        <w:widowControl w:val="0"/>
        <w:tabs>
          <w:tab w:val="clear" w:pos="567"/>
        </w:tabs>
        <w:spacing w:line="240" w:lineRule="auto"/>
      </w:pPr>
    </w:p>
    <w:p w14:paraId="2AF956C4" w14:textId="77777777" w:rsidR="00EE4962" w:rsidRPr="00EB3E43" w:rsidRDefault="00EE4962" w:rsidP="001F708C">
      <w:pPr>
        <w:widowControl w:val="0"/>
        <w:tabs>
          <w:tab w:val="clear" w:pos="567"/>
        </w:tabs>
        <w:spacing w:line="240" w:lineRule="auto"/>
      </w:pPr>
    </w:p>
    <w:p w14:paraId="2AF956C5" w14:textId="77777777" w:rsidR="00EE4962" w:rsidRPr="00EB3E43" w:rsidRDefault="00EE4962" w:rsidP="001F708C">
      <w:pPr>
        <w:widowControl w:val="0"/>
        <w:tabs>
          <w:tab w:val="clear" w:pos="567"/>
        </w:tabs>
        <w:spacing w:line="240" w:lineRule="auto"/>
      </w:pPr>
    </w:p>
    <w:p w14:paraId="2AF956C6" w14:textId="77777777" w:rsidR="00EE4962" w:rsidRPr="00EB3E43" w:rsidRDefault="00EE4962" w:rsidP="001F708C">
      <w:pPr>
        <w:widowControl w:val="0"/>
        <w:tabs>
          <w:tab w:val="clear" w:pos="567"/>
        </w:tabs>
        <w:spacing w:line="240" w:lineRule="auto"/>
      </w:pPr>
    </w:p>
    <w:p w14:paraId="2AF956C7" w14:textId="77777777" w:rsidR="00EE4962" w:rsidRPr="00EB3E43" w:rsidRDefault="00EE4962" w:rsidP="001F708C">
      <w:pPr>
        <w:widowControl w:val="0"/>
        <w:tabs>
          <w:tab w:val="clear" w:pos="567"/>
        </w:tabs>
        <w:spacing w:line="240" w:lineRule="auto"/>
      </w:pPr>
    </w:p>
    <w:p w14:paraId="2AF956C8" w14:textId="77777777" w:rsidR="00EE4962" w:rsidRPr="00EB3E43" w:rsidRDefault="00EE4962" w:rsidP="001F708C">
      <w:pPr>
        <w:widowControl w:val="0"/>
        <w:tabs>
          <w:tab w:val="clear" w:pos="567"/>
        </w:tabs>
        <w:spacing w:line="240" w:lineRule="auto"/>
      </w:pPr>
    </w:p>
    <w:p w14:paraId="2AF956C9" w14:textId="77777777" w:rsidR="00EE4962" w:rsidRPr="00EB3E43" w:rsidRDefault="00EE4962" w:rsidP="001F708C">
      <w:pPr>
        <w:widowControl w:val="0"/>
        <w:tabs>
          <w:tab w:val="clear" w:pos="567"/>
        </w:tabs>
        <w:spacing w:line="240" w:lineRule="auto"/>
      </w:pPr>
    </w:p>
    <w:p w14:paraId="2AF956CA" w14:textId="77777777" w:rsidR="00EE4962" w:rsidRPr="00EB3E43" w:rsidRDefault="00EE4962" w:rsidP="001F708C">
      <w:pPr>
        <w:widowControl w:val="0"/>
        <w:tabs>
          <w:tab w:val="clear" w:pos="567"/>
        </w:tabs>
        <w:spacing w:line="240" w:lineRule="auto"/>
      </w:pPr>
    </w:p>
    <w:p w14:paraId="2AF956CB" w14:textId="77777777" w:rsidR="00EE4962" w:rsidRPr="00EB3E43" w:rsidRDefault="00EE4962" w:rsidP="001F708C">
      <w:pPr>
        <w:widowControl w:val="0"/>
        <w:tabs>
          <w:tab w:val="clear" w:pos="567"/>
        </w:tabs>
        <w:spacing w:line="240" w:lineRule="auto"/>
      </w:pPr>
    </w:p>
    <w:p w14:paraId="2AF956CC" w14:textId="77777777" w:rsidR="00EE4962" w:rsidRPr="00EB3E43" w:rsidRDefault="00EE4962" w:rsidP="001F708C">
      <w:pPr>
        <w:widowControl w:val="0"/>
        <w:tabs>
          <w:tab w:val="clear" w:pos="567"/>
        </w:tabs>
        <w:spacing w:line="240" w:lineRule="auto"/>
      </w:pPr>
    </w:p>
    <w:p w14:paraId="2AF956CD" w14:textId="77777777" w:rsidR="00EE4962" w:rsidRPr="00EB3E43" w:rsidRDefault="00EE4962" w:rsidP="001F708C">
      <w:pPr>
        <w:widowControl w:val="0"/>
        <w:tabs>
          <w:tab w:val="clear" w:pos="567"/>
        </w:tabs>
        <w:spacing w:line="240" w:lineRule="auto"/>
      </w:pPr>
    </w:p>
    <w:p w14:paraId="2AF956CE" w14:textId="77777777" w:rsidR="00EE4962" w:rsidRPr="00EB3E43" w:rsidRDefault="00EE4962" w:rsidP="001F708C">
      <w:pPr>
        <w:widowControl w:val="0"/>
        <w:tabs>
          <w:tab w:val="clear" w:pos="567"/>
        </w:tabs>
        <w:spacing w:line="240" w:lineRule="auto"/>
      </w:pPr>
    </w:p>
    <w:p w14:paraId="2AF956CF" w14:textId="77777777" w:rsidR="00EE4962" w:rsidRPr="00EB3E43" w:rsidRDefault="00EE4962" w:rsidP="001F708C">
      <w:pPr>
        <w:widowControl w:val="0"/>
        <w:tabs>
          <w:tab w:val="clear" w:pos="567"/>
        </w:tabs>
        <w:spacing w:line="240" w:lineRule="auto"/>
      </w:pPr>
    </w:p>
    <w:p w14:paraId="2AF956D0" w14:textId="77777777" w:rsidR="00EE4962" w:rsidRPr="00EB3E43" w:rsidRDefault="00EE4962" w:rsidP="001F708C">
      <w:pPr>
        <w:widowControl w:val="0"/>
        <w:tabs>
          <w:tab w:val="clear" w:pos="567"/>
        </w:tabs>
        <w:spacing w:line="240" w:lineRule="auto"/>
      </w:pPr>
    </w:p>
    <w:p w14:paraId="2AF956D1" w14:textId="77777777" w:rsidR="00EE4962" w:rsidRPr="00EB3E43" w:rsidRDefault="00EE4962" w:rsidP="001F708C">
      <w:pPr>
        <w:widowControl w:val="0"/>
        <w:tabs>
          <w:tab w:val="clear" w:pos="567"/>
        </w:tabs>
        <w:spacing w:line="240" w:lineRule="auto"/>
      </w:pPr>
    </w:p>
    <w:p w14:paraId="2AF956D2" w14:textId="77777777" w:rsidR="00EE4962" w:rsidRPr="00EB3E43" w:rsidRDefault="00EE4962" w:rsidP="001F708C">
      <w:pPr>
        <w:widowControl w:val="0"/>
        <w:tabs>
          <w:tab w:val="clear" w:pos="567"/>
        </w:tabs>
        <w:spacing w:line="240" w:lineRule="auto"/>
      </w:pPr>
    </w:p>
    <w:p w14:paraId="2AF956D3" w14:textId="77777777" w:rsidR="00EE4962" w:rsidRPr="00EB3E43" w:rsidRDefault="00EE4962" w:rsidP="001F708C">
      <w:pPr>
        <w:widowControl w:val="0"/>
        <w:tabs>
          <w:tab w:val="clear" w:pos="567"/>
        </w:tabs>
        <w:spacing w:line="240" w:lineRule="auto"/>
      </w:pPr>
    </w:p>
    <w:p w14:paraId="2AF956D4" w14:textId="77777777" w:rsidR="00EE4962" w:rsidRPr="00EB3E43" w:rsidRDefault="00EE4962" w:rsidP="001F708C">
      <w:pPr>
        <w:widowControl w:val="0"/>
        <w:tabs>
          <w:tab w:val="clear" w:pos="567"/>
        </w:tabs>
        <w:spacing w:line="240" w:lineRule="auto"/>
      </w:pPr>
    </w:p>
    <w:p w14:paraId="2AF956D5" w14:textId="77777777" w:rsidR="00EE4962" w:rsidRDefault="00EE4962" w:rsidP="001F708C">
      <w:pPr>
        <w:widowControl w:val="0"/>
        <w:tabs>
          <w:tab w:val="clear" w:pos="567"/>
        </w:tabs>
        <w:spacing w:line="240" w:lineRule="auto"/>
      </w:pPr>
    </w:p>
    <w:p w14:paraId="2AF956D6" w14:textId="77777777" w:rsidR="00FD4E9C" w:rsidRPr="00EB3E43" w:rsidRDefault="00FD4E9C" w:rsidP="001F708C">
      <w:pPr>
        <w:widowControl w:val="0"/>
        <w:tabs>
          <w:tab w:val="clear" w:pos="567"/>
        </w:tabs>
        <w:spacing w:line="240" w:lineRule="auto"/>
      </w:pPr>
    </w:p>
    <w:p w14:paraId="2AF956D7" w14:textId="77777777" w:rsidR="003A7A04" w:rsidRPr="00EB3E43" w:rsidRDefault="003A7A04" w:rsidP="001F708C">
      <w:pPr>
        <w:widowControl w:val="0"/>
        <w:tabs>
          <w:tab w:val="clear" w:pos="567"/>
        </w:tabs>
        <w:spacing w:line="240" w:lineRule="auto"/>
        <w:jc w:val="center"/>
      </w:pPr>
      <w:r w:rsidRPr="00EB3E43">
        <w:rPr>
          <w:b/>
        </w:rPr>
        <w:t>BILAG II</w:t>
      </w:r>
    </w:p>
    <w:p w14:paraId="2AF956D8" w14:textId="77777777" w:rsidR="003A7A04" w:rsidRPr="00EB3E43" w:rsidRDefault="003A7A04" w:rsidP="001F708C">
      <w:pPr>
        <w:widowControl w:val="0"/>
        <w:tabs>
          <w:tab w:val="clear" w:pos="567"/>
        </w:tabs>
        <w:spacing w:line="240" w:lineRule="auto"/>
      </w:pPr>
    </w:p>
    <w:p w14:paraId="2AF956D9" w14:textId="77777777" w:rsidR="003A7A04" w:rsidRPr="00EB3E43" w:rsidRDefault="003A7A04" w:rsidP="001F708C">
      <w:pPr>
        <w:widowControl w:val="0"/>
        <w:tabs>
          <w:tab w:val="clear" w:pos="567"/>
        </w:tabs>
        <w:spacing w:line="240" w:lineRule="auto"/>
        <w:ind w:left="1701" w:hanging="567"/>
        <w:rPr>
          <w:b/>
        </w:rPr>
      </w:pPr>
      <w:r w:rsidRPr="00EB3E43">
        <w:rPr>
          <w:b/>
        </w:rPr>
        <w:t>A.</w:t>
      </w:r>
      <w:r w:rsidRPr="00EB3E43">
        <w:rPr>
          <w:b/>
        </w:rPr>
        <w:tab/>
        <w:t>FREMSTILLER</w:t>
      </w:r>
      <w:r w:rsidR="00163800" w:rsidRPr="00EB3E43">
        <w:rPr>
          <w:b/>
        </w:rPr>
        <w:t>E</w:t>
      </w:r>
      <w:r w:rsidRPr="00EB3E43">
        <w:rPr>
          <w:b/>
        </w:rPr>
        <w:t xml:space="preserve"> ANSVARLIG</w:t>
      </w:r>
      <w:r w:rsidR="00163800" w:rsidRPr="00EB3E43">
        <w:rPr>
          <w:b/>
        </w:rPr>
        <w:t>E</w:t>
      </w:r>
      <w:r w:rsidRPr="00EB3E43">
        <w:rPr>
          <w:b/>
        </w:rPr>
        <w:t xml:space="preserve"> FOR BATCHFRIGIVELSE</w:t>
      </w:r>
    </w:p>
    <w:p w14:paraId="2AF956DA" w14:textId="77777777" w:rsidR="003A7A04" w:rsidRPr="00EB3E43" w:rsidRDefault="003A7A04" w:rsidP="001F708C">
      <w:pPr>
        <w:widowControl w:val="0"/>
        <w:tabs>
          <w:tab w:val="clear" w:pos="567"/>
        </w:tabs>
        <w:spacing w:line="240" w:lineRule="auto"/>
      </w:pPr>
    </w:p>
    <w:p w14:paraId="2AF956DB" w14:textId="77777777" w:rsidR="003A7A04" w:rsidRPr="00EB3E43" w:rsidRDefault="003A7A04" w:rsidP="001F708C">
      <w:pPr>
        <w:widowControl w:val="0"/>
        <w:tabs>
          <w:tab w:val="clear" w:pos="567"/>
        </w:tabs>
        <w:spacing w:line="240" w:lineRule="auto"/>
        <w:ind w:left="1701" w:hanging="567"/>
        <w:rPr>
          <w:b/>
        </w:rPr>
      </w:pPr>
      <w:r w:rsidRPr="00EB3E43">
        <w:rPr>
          <w:b/>
        </w:rPr>
        <w:t>B.</w:t>
      </w:r>
      <w:r w:rsidRPr="00EB3E43">
        <w:rPr>
          <w:b/>
        </w:rPr>
        <w:tab/>
        <w:t>BETINGELSER ELLER BEGRÆNSNINGER VEDRØRENDE UDLEVERING OG ANVENDELSE</w:t>
      </w:r>
    </w:p>
    <w:p w14:paraId="2AF956DC" w14:textId="77777777" w:rsidR="003A7A04" w:rsidRPr="00EB3E43" w:rsidRDefault="003A7A04" w:rsidP="001F708C">
      <w:pPr>
        <w:widowControl w:val="0"/>
        <w:tabs>
          <w:tab w:val="clear" w:pos="567"/>
        </w:tabs>
        <w:spacing w:line="240" w:lineRule="auto"/>
      </w:pPr>
    </w:p>
    <w:p w14:paraId="2AF956DD" w14:textId="77777777" w:rsidR="003A7A04" w:rsidRPr="00EB3E43" w:rsidRDefault="003A7A04" w:rsidP="001F708C">
      <w:pPr>
        <w:widowControl w:val="0"/>
        <w:tabs>
          <w:tab w:val="clear" w:pos="567"/>
        </w:tabs>
        <w:spacing w:line="240" w:lineRule="auto"/>
        <w:ind w:left="1701" w:hanging="567"/>
        <w:rPr>
          <w:b/>
        </w:rPr>
      </w:pPr>
      <w:r w:rsidRPr="00EB3E43">
        <w:rPr>
          <w:b/>
        </w:rPr>
        <w:t>C.</w:t>
      </w:r>
      <w:r w:rsidRPr="00EB3E43">
        <w:rPr>
          <w:b/>
        </w:rPr>
        <w:tab/>
        <w:t>ANDRE FORHOLD OG BETINGELSER FOR MARKEDSFØRINGSTILLADELSEN</w:t>
      </w:r>
    </w:p>
    <w:p w14:paraId="2AF956DE" w14:textId="77777777" w:rsidR="003A7A04" w:rsidRPr="00EB3E43" w:rsidRDefault="003A7A04" w:rsidP="001F708C">
      <w:pPr>
        <w:widowControl w:val="0"/>
        <w:tabs>
          <w:tab w:val="clear" w:pos="567"/>
        </w:tabs>
        <w:spacing w:line="240" w:lineRule="auto"/>
      </w:pPr>
    </w:p>
    <w:p w14:paraId="2AF956DF" w14:textId="77777777" w:rsidR="003A7A04" w:rsidRPr="00EB3E43" w:rsidRDefault="003A7A04" w:rsidP="001F708C">
      <w:pPr>
        <w:widowControl w:val="0"/>
        <w:tabs>
          <w:tab w:val="clear" w:pos="567"/>
        </w:tabs>
        <w:spacing w:line="240" w:lineRule="auto"/>
        <w:ind w:left="1701" w:hanging="567"/>
        <w:rPr>
          <w:b/>
        </w:rPr>
      </w:pPr>
      <w:r w:rsidRPr="00EB3E43">
        <w:rPr>
          <w:b/>
        </w:rPr>
        <w:t>D.</w:t>
      </w:r>
      <w:r w:rsidRPr="00EB3E43">
        <w:rPr>
          <w:b/>
        </w:rPr>
        <w:tab/>
        <w:t>BETINGELSER ELLER BEGRÆNSNINGER MED HENSYN TIL SIKKER OG EFFEKTIV ANVENDELSE AF LÆGEMIDLET</w:t>
      </w:r>
    </w:p>
    <w:p w14:paraId="2AF956E0" w14:textId="77777777" w:rsidR="003A7A04" w:rsidRPr="00EB3E43" w:rsidRDefault="00A12A06" w:rsidP="006D6C57">
      <w:pPr>
        <w:widowControl w:val="0"/>
        <w:tabs>
          <w:tab w:val="clear" w:pos="567"/>
        </w:tabs>
        <w:spacing w:line="240" w:lineRule="auto"/>
        <w:outlineLvl w:val="0"/>
        <w:rPr>
          <w:b/>
        </w:rPr>
      </w:pPr>
      <w:r w:rsidRPr="00EB3E43">
        <w:br w:type="page"/>
      </w:r>
      <w:r w:rsidR="003A7A04" w:rsidRPr="00EB3E43">
        <w:rPr>
          <w:b/>
        </w:rPr>
        <w:lastRenderedPageBreak/>
        <w:t>A.</w:t>
      </w:r>
      <w:r w:rsidR="003A7A04" w:rsidRPr="00EB3E43">
        <w:rPr>
          <w:b/>
        </w:rPr>
        <w:tab/>
        <w:t>FREMSTILLER</w:t>
      </w:r>
      <w:r w:rsidR="00163800" w:rsidRPr="00EB3E43">
        <w:rPr>
          <w:b/>
        </w:rPr>
        <w:t>E</w:t>
      </w:r>
      <w:r w:rsidR="003A7A04" w:rsidRPr="00EB3E43">
        <w:rPr>
          <w:b/>
        </w:rPr>
        <w:t xml:space="preserve"> ANSVARLIG</w:t>
      </w:r>
      <w:r w:rsidR="00163800" w:rsidRPr="00EB3E43">
        <w:rPr>
          <w:b/>
        </w:rPr>
        <w:t>E</w:t>
      </w:r>
      <w:r w:rsidR="003A7A04" w:rsidRPr="00EB3E43">
        <w:rPr>
          <w:b/>
        </w:rPr>
        <w:t xml:space="preserve"> FOR BATCHFRIGIVELSE</w:t>
      </w:r>
    </w:p>
    <w:p w14:paraId="2AF956E1" w14:textId="77777777" w:rsidR="003A7A04" w:rsidRPr="00EB3E43" w:rsidRDefault="003A7A04" w:rsidP="001F708C">
      <w:pPr>
        <w:widowControl w:val="0"/>
        <w:tabs>
          <w:tab w:val="clear" w:pos="567"/>
        </w:tabs>
        <w:spacing w:line="240" w:lineRule="auto"/>
      </w:pPr>
    </w:p>
    <w:p w14:paraId="2AF956E2" w14:textId="77777777" w:rsidR="003A7A04" w:rsidRPr="00687D79" w:rsidRDefault="003A7A04" w:rsidP="001F708C">
      <w:pPr>
        <w:widowControl w:val="0"/>
        <w:tabs>
          <w:tab w:val="clear" w:pos="567"/>
        </w:tabs>
        <w:spacing w:line="240" w:lineRule="auto"/>
        <w:rPr>
          <w:u w:val="single"/>
        </w:rPr>
      </w:pPr>
      <w:r w:rsidRPr="00687D79">
        <w:rPr>
          <w:u w:val="single"/>
        </w:rPr>
        <w:t xml:space="preserve">Navn og adresse på </w:t>
      </w:r>
      <w:r w:rsidRPr="003411BE">
        <w:rPr>
          <w:u w:val="single"/>
        </w:rPr>
        <w:t>de fremstiller</w:t>
      </w:r>
      <w:r w:rsidR="00163800" w:rsidRPr="003411BE">
        <w:rPr>
          <w:u w:val="single"/>
        </w:rPr>
        <w:t>e</w:t>
      </w:r>
      <w:r w:rsidRPr="003411BE">
        <w:rPr>
          <w:u w:val="single"/>
        </w:rPr>
        <w:t>, der er</w:t>
      </w:r>
      <w:r w:rsidRPr="00687D79">
        <w:rPr>
          <w:u w:val="single"/>
        </w:rPr>
        <w:t xml:space="preserve"> ansvarlig</w:t>
      </w:r>
      <w:r w:rsidR="00163800" w:rsidRPr="00687D79">
        <w:rPr>
          <w:u w:val="single"/>
        </w:rPr>
        <w:t>e</w:t>
      </w:r>
      <w:r w:rsidRPr="00687D79">
        <w:rPr>
          <w:u w:val="single"/>
        </w:rPr>
        <w:t xml:space="preserve"> for batchfrigivelse</w:t>
      </w:r>
    </w:p>
    <w:p w14:paraId="2AF956E8" w14:textId="77777777" w:rsidR="00163800" w:rsidRPr="003411BE" w:rsidRDefault="00163800" w:rsidP="001F708C">
      <w:pPr>
        <w:widowControl w:val="0"/>
        <w:tabs>
          <w:tab w:val="clear" w:pos="567"/>
        </w:tabs>
        <w:spacing w:line="240" w:lineRule="auto"/>
        <w:rPr>
          <w:szCs w:val="22"/>
        </w:rPr>
      </w:pPr>
    </w:p>
    <w:p w14:paraId="7C16918A" w14:textId="77777777" w:rsidR="00F740BC" w:rsidRPr="003411BE" w:rsidRDefault="00F740BC" w:rsidP="001F708C">
      <w:pPr>
        <w:tabs>
          <w:tab w:val="clear" w:pos="567"/>
        </w:tabs>
        <w:spacing w:line="240" w:lineRule="auto"/>
        <w:rPr>
          <w:szCs w:val="22"/>
          <w:lang w:val="en-US"/>
        </w:rPr>
      </w:pPr>
      <w:r w:rsidRPr="003411BE">
        <w:rPr>
          <w:szCs w:val="22"/>
          <w:lang w:val="en-US"/>
        </w:rPr>
        <w:t xml:space="preserve">Lek Pharmaceuticals </w:t>
      </w:r>
      <w:proofErr w:type="spellStart"/>
      <w:r w:rsidRPr="003411BE">
        <w:rPr>
          <w:szCs w:val="22"/>
          <w:lang w:val="en-US"/>
        </w:rPr>
        <w:t>d.d.</w:t>
      </w:r>
      <w:proofErr w:type="spellEnd"/>
    </w:p>
    <w:p w14:paraId="08DA5FAF" w14:textId="77777777" w:rsidR="00F740BC" w:rsidRPr="003411BE" w:rsidRDefault="00F740BC" w:rsidP="001F708C">
      <w:pPr>
        <w:tabs>
          <w:tab w:val="clear" w:pos="567"/>
        </w:tabs>
        <w:spacing w:line="240" w:lineRule="auto"/>
        <w:rPr>
          <w:szCs w:val="22"/>
          <w:lang w:val="en-US"/>
        </w:rPr>
      </w:pPr>
      <w:proofErr w:type="spellStart"/>
      <w:r w:rsidRPr="003411BE">
        <w:rPr>
          <w:szCs w:val="22"/>
          <w:lang w:val="en-US"/>
        </w:rPr>
        <w:t>Verovskova</w:t>
      </w:r>
      <w:proofErr w:type="spellEnd"/>
      <w:r w:rsidRPr="003411BE">
        <w:rPr>
          <w:szCs w:val="22"/>
          <w:lang w:val="en-US"/>
        </w:rPr>
        <w:t xml:space="preserve"> </w:t>
      </w:r>
      <w:proofErr w:type="spellStart"/>
      <w:r w:rsidRPr="003411BE">
        <w:rPr>
          <w:szCs w:val="22"/>
          <w:lang w:val="en-US"/>
        </w:rPr>
        <w:t>ulica</w:t>
      </w:r>
      <w:proofErr w:type="spellEnd"/>
      <w:r w:rsidRPr="003411BE">
        <w:rPr>
          <w:szCs w:val="22"/>
          <w:lang w:val="en-US"/>
        </w:rPr>
        <w:t xml:space="preserve"> 57</w:t>
      </w:r>
    </w:p>
    <w:p w14:paraId="3C957C7D" w14:textId="77777777" w:rsidR="00F740BC" w:rsidRPr="003411BE" w:rsidRDefault="00F740BC" w:rsidP="001F708C">
      <w:pPr>
        <w:tabs>
          <w:tab w:val="clear" w:pos="567"/>
        </w:tabs>
        <w:spacing w:line="240" w:lineRule="auto"/>
        <w:rPr>
          <w:szCs w:val="22"/>
          <w:lang w:val="en-US"/>
        </w:rPr>
      </w:pPr>
      <w:r w:rsidRPr="003411BE">
        <w:rPr>
          <w:szCs w:val="22"/>
          <w:lang w:val="en-US"/>
        </w:rPr>
        <w:t>1526, Ljubljana</w:t>
      </w:r>
    </w:p>
    <w:p w14:paraId="4DD59EED" w14:textId="77777777" w:rsidR="00F740BC" w:rsidRPr="003411BE" w:rsidRDefault="00F740BC" w:rsidP="001F708C">
      <w:pPr>
        <w:tabs>
          <w:tab w:val="clear" w:pos="567"/>
        </w:tabs>
        <w:spacing w:line="240" w:lineRule="auto"/>
        <w:rPr>
          <w:szCs w:val="22"/>
          <w:lang w:val="en-US"/>
        </w:rPr>
      </w:pPr>
      <w:proofErr w:type="spellStart"/>
      <w:r w:rsidRPr="003411BE">
        <w:rPr>
          <w:szCs w:val="22"/>
          <w:lang w:val="en-US"/>
        </w:rPr>
        <w:t>Slovenien</w:t>
      </w:r>
      <w:proofErr w:type="spellEnd"/>
    </w:p>
    <w:p w14:paraId="5A093A5D" w14:textId="77777777" w:rsidR="003A4497" w:rsidRPr="003411BE" w:rsidRDefault="003A4497" w:rsidP="003A4497">
      <w:pPr>
        <w:widowControl w:val="0"/>
        <w:tabs>
          <w:tab w:val="clear" w:pos="567"/>
        </w:tabs>
        <w:spacing w:line="240" w:lineRule="auto"/>
        <w:rPr>
          <w:szCs w:val="22"/>
          <w:lang w:val="en-US"/>
        </w:rPr>
      </w:pPr>
    </w:p>
    <w:p w14:paraId="2F10EECF" w14:textId="6789130A" w:rsidR="003A4497" w:rsidRPr="003411BE" w:rsidRDefault="003A4497" w:rsidP="003A4497">
      <w:pPr>
        <w:tabs>
          <w:tab w:val="clear" w:pos="567"/>
        </w:tabs>
        <w:spacing w:line="240" w:lineRule="auto"/>
        <w:rPr>
          <w:szCs w:val="22"/>
          <w:lang w:val="en-US"/>
        </w:rPr>
      </w:pPr>
      <w:r w:rsidRPr="00C27FC0">
        <w:rPr>
          <w:color w:val="000000"/>
          <w:szCs w:val="22"/>
          <w:lang w:val="en-US"/>
        </w:rPr>
        <w:t>Novartis Pharmaceutical Manufacturing LLC</w:t>
      </w:r>
    </w:p>
    <w:p w14:paraId="37A639B1" w14:textId="77777777" w:rsidR="003A4497" w:rsidRPr="003411BE" w:rsidRDefault="003A4497" w:rsidP="003A4497">
      <w:pPr>
        <w:tabs>
          <w:tab w:val="clear" w:pos="567"/>
        </w:tabs>
        <w:spacing w:line="240" w:lineRule="auto"/>
        <w:rPr>
          <w:szCs w:val="22"/>
        </w:rPr>
      </w:pPr>
      <w:r w:rsidRPr="003411BE">
        <w:rPr>
          <w:szCs w:val="22"/>
        </w:rPr>
        <w:t>Verovskova ulica 57</w:t>
      </w:r>
    </w:p>
    <w:p w14:paraId="7F000181" w14:textId="62707F96" w:rsidR="003A4497" w:rsidRPr="003411BE" w:rsidRDefault="003A4497" w:rsidP="003A4497">
      <w:pPr>
        <w:tabs>
          <w:tab w:val="clear" w:pos="567"/>
        </w:tabs>
        <w:spacing w:line="240" w:lineRule="auto"/>
        <w:rPr>
          <w:szCs w:val="22"/>
        </w:rPr>
      </w:pPr>
      <w:r w:rsidRPr="003411BE">
        <w:rPr>
          <w:szCs w:val="22"/>
        </w:rPr>
        <w:t>1000, Ljubljana</w:t>
      </w:r>
    </w:p>
    <w:p w14:paraId="3E46B9A2" w14:textId="77777777" w:rsidR="003A4497" w:rsidRPr="003411BE" w:rsidRDefault="003A4497" w:rsidP="003A4497">
      <w:pPr>
        <w:tabs>
          <w:tab w:val="clear" w:pos="567"/>
        </w:tabs>
        <w:spacing w:line="240" w:lineRule="auto"/>
        <w:rPr>
          <w:szCs w:val="22"/>
        </w:rPr>
      </w:pPr>
      <w:r w:rsidRPr="003411BE">
        <w:rPr>
          <w:szCs w:val="22"/>
        </w:rPr>
        <w:t>Slovenien</w:t>
      </w:r>
    </w:p>
    <w:p w14:paraId="2AF956EE" w14:textId="77777777" w:rsidR="00163800" w:rsidRPr="003411BE" w:rsidRDefault="00163800" w:rsidP="001F708C">
      <w:pPr>
        <w:widowControl w:val="0"/>
        <w:tabs>
          <w:tab w:val="clear" w:pos="567"/>
        </w:tabs>
        <w:spacing w:line="240" w:lineRule="auto"/>
        <w:rPr>
          <w:szCs w:val="22"/>
        </w:rPr>
      </w:pPr>
    </w:p>
    <w:p w14:paraId="2AF956EF" w14:textId="4E835C8C" w:rsidR="00163800" w:rsidRPr="003411BE" w:rsidDel="008B0BE0" w:rsidRDefault="00163800" w:rsidP="001F708C">
      <w:pPr>
        <w:widowControl w:val="0"/>
        <w:numPr>
          <w:ilvl w:val="12"/>
          <w:numId w:val="0"/>
        </w:numPr>
        <w:tabs>
          <w:tab w:val="clear" w:pos="567"/>
        </w:tabs>
        <w:spacing w:line="240" w:lineRule="auto"/>
        <w:ind w:right="-2"/>
        <w:rPr>
          <w:del w:id="8" w:author="Author"/>
          <w:rFonts w:eastAsia="Calibri"/>
          <w:szCs w:val="22"/>
        </w:rPr>
      </w:pPr>
      <w:del w:id="9" w:author="Author">
        <w:r w:rsidRPr="003411BE" w:rsidDel="008B0BE0">
          <w:rPr>
            <w:rFonts w:eastAsia="Calibri"/>
            <w:szCs w:val="22"/>
          </w:rPr>
          <w:delText>Novartis Pharma GmbH</w:delText>
        </w:r>
      </w:del>
    </w:p>
    <w:p w14:paraId="2AF956F0" w14:textId="4262E8E5" w:rsidR="00163800" w:rsidRPr="003411BE" w:rsidDel="008B0BE0" w:rsidRDefault="00163800" w:rsidP="001F708C">
      <w:pPr>
        <w:widowControl w:val="0"/>
        <w:numPr>
          <w:ilvl w:val="12"/>
          <w:numId w:val="0"/>
        </w:numPr>
        <w:tabs>
          <w:tab w:val="clear" w:pos="567"/>
        </w:tabs>
        <w:spacing w:line="240" w:lineRule="auto"/>
        <w:ind w:right="-2"/>
        <w:rPr>
          <w:del w:id="10" w:author="Author"/>
          <w:rFonts w:eastAsia="Calibri"/>
          <w:szCs w:val="22"/>
        </w:rPr>
      </w:pPr>
      <w:del w:id="11" w:author="Author">
        <w:r w:rsidRPr="003411BE" w:rsidDel="008B0BE0">
          <w:rPr>
            <w:rFonts w:eastAsia="Calibri"/>
            <w:szCs w:val="22"/>
          </w:rPr>
          <w:delText>Roonstraße 25</w:delText>
        </w:r>
      </w:del>
    </w:p>
    <w:p w14:paraId="2AF956F1" w14:textId="37E4B2B1" w:rsidR="00163800" w:rsidRPr="003411BE" w:rsidDel="008B0BE0" w:rsidRDefault="00163800" w:rsidP="001F708C">
      <w:pPr>
        <w:widowControl w:val="0"/>
        <w:numPr>
          <w:ilvl w:val="12"/>
          <w:numId w:val="0"/>
        </w:numPr>
        <w:tabs>
          <w:tab w:val="clear" w:pos="567"/>
        </w:tabs>
        <w:spacing w:line="240" w:lineRule="auto"/>
        <w:ind w:right="-2"/>
        <w:rPr>
          <w:del w:id="12" w:author="Author"/>
          <w:rFonts w:eastAsia="Calibri"/>
          <w:szCs w:val="22"/>
        </w:rPr>
      </w:pPr>
      <w:del w:id="13" w:author="Author">
        <w:r w:rsidRPr="003411BE" w:rsidDel="008B0BE0">
          <w:rPr>
            <w:rFonts w:eastAsia="Calibri"/>
            <w:szCs w:val="22"/>
          </w:rPr>
          <w:delText>D</w:delText>
        </w:r>
        <w:r w:rsidRPr="003411BE" w:rsidDel="008B0BE0">
          <w:rPr>
            <w:rFonts w:eastAsia="Calibri"/>
            <w:szCs w:val="22"/>
          </w:rPr>
          <w:noBreakHyphen/>
          <w:delText>90429 Nürnberg</w:delText>
        </w:r>
      </w:del>
    </w:p>
    <w:p w14:paraId="2AF956F2" w14:textId="58017F9A" w:rsidR="00163800" w:rsidRPr="003411BE" w:rsidDel="008B0BE0" w:rsidRDefault="00163800" w:rsidP="001F708C">
      <w:pPr>
        <w:widowControl w:val="0"/>
        <w:tabs>
          <w:tab w:val="clear" w:pos="567"/>
        </w:tabs>
        <w:spacing w:line="240" w:lineRule="auto"/>
        <w:rPr>
          <w:del w:id="14" w:author="Author"/>
          <w:rFonts w:eastAsia="Calibri"/>
          <w:szCs w:val="22"/>
        </w:rPr>
      </w:pPr>
      <w:del w:id="15" w:author="Author">
        <w:r w:rsidRPr="003411BE" w:rsidDel="008B0BE0">
          <w:rPr>
            <w:rFonts w:eastAsia="Calibri"/>
            <w:szCs w:val="22"/>
          </w:rPr>
          <w:delText>Tyskland</w:delText>
        </w:r>
      </w:del>
    </w:p>
    <w:p w14:paraId="2C752261" w14:textId="4C892AEF" w:rsidR="003A4497" w:rsidRPr="003411BE" w:rsidDel="008B0BE0" w:rsidRDefault="003A4497" w:rsidP="003A4497">
      <w:pPr>
        <w:widowControl w:val="0"/>
        <w:tabs>
          <w:tab w:val="clear" w:pos="567"/>
        </w:tabs>
        <w:spacing w:line="240" w:lineRule="auto"/>
        <w:rPr>
          <w:del w:id="16" w:author="Author"/>
        </w:rPr>
      </w:pPr>
    </w:p>
    <w:p w14:paraId="24B49C1C" w14:textId="67CC7B88" w:rsidR="003A4497" w:rsidRPr="003411BE" w:rsidDel="008B0BE0" w:rsidRDefault="003A4497" w:rsidP="003A4497">
      <w:pPr>
        <w:widowControl w:val="0"/>
        <w:tabs>
          <w:tab w:val="clear" w:pos="567"/>
        </w:tabs>
        <w:spacing w:line="240" w:lineRule="auto"/>
        <w:rPr>
          <w:del w:id="17" w:author="Author"/>
        </w:rPr>
      </w:pPr>
      <w:del w:id="18" w:author="Author">
        <w:r w:rsidRPr="003411BE" w:rsidDel="008B0BE0">
          <w:delText>GLAXO WELLCOME, S.A.</w:delText>
        </w:r>
      </w:del>
    </w:p>
    <w:p w14:paraId="3FD5B2D7" w14:textId="20E17D94" w:rsidR="003A4497" w:rsidRPr="003411BE" w:rsidDel="008B0BE0" w:rsidRDefault="003A4497" w:rsidP="003A4497">
      <w:pPr>
        <w:widowControl w:val="0"/>
        <w:tabs>
          <w:tab w:val="clear" w:pos="567"/>
        </w:tabs>
        <w:spacing w:line="240" w:lineRule="auto"/>
        <w:rPr>
          <w:del w:id="19" w:author="Author"/>
        </w:rPr>
      </w:pPr>
      <w:del w:id="20" w:author="Author">
        <w:r w:rsidRPr="003411BE" w:rsidDel="008B0BE0">
          <w:delText>Avda. Extremadura, 3, Pol. Ind. Allendeduero</w:delText>
        </w:r>
      </w:del>
    </w:p>
    <w:p w14:paraId="043AC5B0" w14:textId="328FF1C8" w:rsidR="003A4497" w:rsidRPr="003411BE" w:rsidDel="008B0BE0" w:rsidRDefault="003A4497" w:rsidP="003A4497">
      <w:pPr>
        <w:widowControl w:val="0"/>
        <w:tabs>
          <w:tab w:val="clear" w:pos="567"/>
        </w:tabs>
        <w:spacing w:line="240" w:lineRule="auto"/>
        <w:rPr>
          <w:del w:id="21" w:author="Author"/>
        </w:rPr>
      </w:pPr>
      <w:del w:id="22" w:author="Author">
        <w:r w:rsidRPr="003411BE" w:rsidDel="008B0BE0">
          <w:delText>09400, Aranda de Duero (Burgos)</w:delText>
        </w:r>
      </w:del>
    </w:p>
    <w:p w14:paraId="5DBEB3C6" w14:textId="19EE3248" w:rsidR="003A4497" w:rsidRPr="003411BE" w:rsidDel="008B0BE0" w:rsidRDefault="003A4497" w:rsidP="003A4497">
      <w:pPr>
        <w:widowControl w:val="0"/>
        <w:tabs>
          <w:tab w:val="clear" w:pos="567"/>
        </w:tabs>
        <w:spacing w:line="240" w:lineRule="auto"/>
        <w:rPr>
          <w:del w:id="23" w:author="Author"/>
        </w:rPr>
      </w:pPr>
      <w:del w:id="24" w:author="Author">
        <w:r w:rsidRPr="003411BE" w:rsidDel="008B0BE0">
          <w:delText>Spanien</w:delText>
        </w:r>
      </w:del>
    </w:p>
    <w:p w14:paraId="6D14507A" w14:textId="620BA0BD" w:rsidR="001B67D0" w:rsidRPr="0078037B" w:rsidDel="008B0BE0" w:rsidRDefault="001B67D0" w:rsidP="001B67D0">
      <w:pPr>
        <w:tabs>
          <w:tab w:val="clear" w:pos="567"/>
        </w:tabs>
        <w:spacing w:line="240" w:lineRule="auto"/>
        <w:rPr>
          <w:del w:id="25" w:author="Author"/>
          <w:szCs w:val="22"/>
          <w:lang w:val="pt-PT"/>
        </w:rPr>
      </w:pPr>
    </w:p>
    <w:p w14:paraId="3F603E4C" w14:textId="77777777" w:rsidR="001B67D0" w:rsidRPr="0078037B" w:rsidRDefault="001B67D0" w:rsidP="001B67D0">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6A42CBB0" w14:textId="77777777" w:rsidR="001B67D0" w:rsidRDefault="001B67D0" w:rsidP="001B67D0">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1F8D163A" w14:textId="77777777" w:rsidR="001B67D0" w:rsidRPr="0003310A" w:rsidRDefault="001B67D0" w:rsidP="001B67D0">
      <w:pPr>
        <w:tabs>
          <w:tab w:val="clear" w:pos="567"/>
        </w:tabs>
        <w:spacing w:line="240" w:lineRule="auto"/>
        <w:rPr>
          <w:color w:val="242424"/>
          <w:szCs w:val="22"/>
          <w:shd w:val="clear" w:color="auto" w:fill="FFFFFF"/>
        </w:rPr>
      </w:pPr>
      <w:r w:rsidRPr="0003310A">
        <w:rPr>
          <w:color w:val="242424"/>
          <w:szCs w:val="22"/>
          <w:shd w:val="clear" w:color="auto" w:fill="FFFFFF"/>
        </w:rPr>
        <w:t>08013 Barcelona</w:t>
      </w:r>
    </w:p>
    <w:p w14:paraId="029A6925" w14:textId="47194F52" w:rsidR="001B67D0" w:rsidRPr="0003310A" w:rsidRDefault="001B67D0" w:rsidP="001B67D0">
      <w:pPr>
        <w:tabs>
          <w:tab w:val="clear" w:pos="567"/>
        </w:tabs>
        <w:spacing w:line="240" w:lineRule="auto"/>
        <w:rPr>
          <w:color w:val="242424"/>
          <w:szCs w:val="22"/>
          <w:shd w:val="clear" w:color="auto" w:fill="FFFFFF"/>
        </w:rPr>
      </w:pPr>
      <w:r w:rsidRPr="003411BE">
        <w:t>Spanien</w:t>
      </w:r>
    </w:p>
    <w:p w14:paraId="2AF956F3" w14:textId="77777777" w:rsidR="00163800" w:rsidRDefault="00163800" w:rsidP="001F708C">
      <w:pPr>
        <w:widowControl w:val="0"/>
        <w:tabs>
          <w:tab w:val="clear" w:pos="567"/>
        </w:tabs>
        <w:spacing w:line="240" w:lineRule="auto"/>
        <w:rPr>
          <w:rFonts w:eastAsia="Calibri"/>
          <w:szCs w:val="22"/>
        </w:rPr>
      </w:pPr>
    </w:p>
    <w:p w14:paraId="5FDD3C86" w14:textId="77777777" w:rsidR="007B33BC" w:rsidRPr="0003310A" w:rsidRDefault="007B33BC" w:rsidP="007B33BC">
      <w:pPr>
        <w:keepNext/>
        <w:rPr>
          <w:rFonts w:eastAsia="Aptos"/>
          <w:szCs w:val="22"/>
          <w:lang w:eastAsia="de-CH"/>
        </w:rPr>
      </w:pPr>
      <w:r w:rsidRPr="0003310A">
        <w:rPr>
          <w:rFonts w:eastAsia="Aptos"/>
          <w:szCs w:val="22"/>
          <w:lang w:eastAsia="de-CH"/>
        </w:rPr>
        <w:t>Novartis Pharma GmbH</w:t>
      </w:r>
    </w:p>
    <w:p w14:paraId="4567CF80" w14:textId="77777777" w:rsidR="007B33BC" w:rsidRPr="0003310A" w:rsidRDefault="007B33BC" w:rsidP="007B33BC">
      <w:pPr>
        <w:keepNext/>
        <w:rPr>
          <w:rFonts w:eastAsia="Aptos"/>
          <w:szCs w:val="22"/>
          <w:lang w:eastAsia="de-CH"/>
        </w:rPr>
      </w:pPr>
      <w:r w:rsidRPr="0003310A">
        <w:rPr>
          <w:rFonts w:eastAsia="Aptos"/>
          <w:szCs w:val="22"/>
          <w:lang w:eastAsia="de-CH"/>
        </w:rPr>
        <w:t>Sophie-Germain-Strasse 10</w:t>
      </w:r>
    </w:p>
    <w:p w14:paraId="3A902DC7" w14:textId="77777777" w:rsidR="007B33BC" w:rsidRPr="0003310A" w:rsidRDefault="007B33BC" w:rsidP="007B33BC">
      <w:pPr>
        <w:keepNext/>
        <w:rPr>
          <w:rFonts w:eastAsia="Aptos"/>
          <w:szCs w:val="22"/>
          <w:lang w:eastAsia="de-CH"/>
        </w:rPr>
      </w:pPr>
      <w:r w:rsidRPr="0003310A">
        <w:rPr>
          <w:rFonts w:eastAsia="Aptos"/>
          <w:szCs w:val="22"/>
          <w:lang w:eastAsia="de-CH"/>
        </w:rPr>
        <w:t>90443 Nürnberg</w:t>
      </w:r>
    </w:p>
    <w:p w14:paraId="4EF14568" w14:textId="483901AF" w:rsidR="007B33BC" w:rsidRDefault="007B33BC" w:rsidP="007B33BC">
      <w:pPr>
        <w:widowControl w:val="0"/>
        <w:tabs>
          <w:tab w:val="clear" w:pos="567"/>
        </w:tabs>
        <w:spacing w:line="240" w:lineRule="auto"/>
        <w:rPr>
          <w:rFonts w:eastAsia="Calibri"/>
          <w:szCs w:val="22"/>
        </w:rPr>
      </w:pPr>
      <w:r>
        <w:rPr>
          <w:szCs w:val="22"/>
          <w:lang w:val="de-CH"/>
        </w:rPr>
        <w:t>Tyskland</w:t>
      </w:r>
    </w:p>
    <w:p w14:paraId="5207F1C9" w14:textId="77777777" w:rsidR="007B33BC" w:rsidRPr="003411BE" w:rsidRDefault="007B33BC" w:rsidP="001F708C">
      <w:pPr>
        <w:widowControl w:val="0"/>
        <w:tabs>
          <w:tab w:val="clear" w:pos="567"/>
        </w:tabs>
        <w:spacing w:line="240" w:lineRule="auto"/>
        <w:rPr>
          <w:rFonts w:eastAsia="Calibri"/>
          <w:szCs w:val="22"/>
        </w:rPr>
      </w:pPr>
    </w:p>
    <w:p w14:paraId="2AF956F4" w14:textId="77777777" w:rsidR="00163800" w:rsidRPr="003411BE" w:rsidRDefault="00163800" w:rsidP="001F708C">
      <w:pPr>
        <w:widowControl w:val="0"/>
        <w:tabs>
          <w:tab w:val="clear" w:pos="567"/>
        </w:tabs>
        <w:spacing w:line="240" w:lineRule="auto"/>
        <w:rPr>
          <w:rFonts w:eastAsia="Calibri"/>
          <w:szCs w:val="22"/>
        </w:rPr>
      </w:pPr>
      <w:r w:rsidRPr="003411BE">
        <w:rPr>
          <w:rFonts w:eastAsia="Calibri"/>
          <w:szCs w:val="22"/>
        </w:rPr>
        <w:t>På lægemidlets trykte indlægsseddel skal der anføres navn og adresse på den fremstiller, som er ansvarlig for frigivelsen af den pågældende batch.</w:t>
      </w:r>
    </w:p>
    <w:p w14:paraId="2AF956F5" w14:textId="77777777" w:rsidR="003A7A04" w:rsidRPr="00EB3E43" w:rsidRDefault="003A7A04" w:rsidP="001F708C">
      <w:pPr>
        <w:widowControl w:val="0"/>
        <w:tabs>
          <w:tab w:val="clear" w:pos="567"/>
        </w:tabs>
        <w:spacing w:line="240" w:lineRule="auto"/>
      </w:pPr>
    </w:p>
    <w:p w14:paraId="2AF956F6" w14:textId="77777777" w:rsidR="003A7A04" w:rsidRPr="00EB3E43" w:rsidRDefault="003A7A04" w:rsidP="001F708C">
      <w:pPr>
        <w:widowControl w:val="0"/>
        <w:tabs>
          <w:tab w:val="clear" w:pos="567"/>
        </w:tabs>
        <w:spacing w:line="240" w:lineRule="auto"/>
      </w:pPr>
    </w:p>
    <w:p w14:paraId="2AF956F7" w14:textId="77777777" w:rsidR="003A7A04" w:rsidRPr="003411BE" w:rsidRDefault="003A7A04" w:rsidP="006D6C57">
      <w:pPr>
        <w:pStyle w:val="TitleB"/>
        <w:keepNext/>
        <w:widowControl w:val="0"/>
        <w:tabs>
          <w:tab w:val="clear" w:pos="-720"/>
          <w:tab w:val="clear" w:pos="567"/>
          <w:tab w:val="clear" w:pos="1701"/>
        </w:tabs>
        <w:suppressAutoHyphens w:val="0"/>
        <w:spacing w:line="240" w:lineRule="auto"/>
        <w:ind w:left="567" w:right="0"/>
        <w:outlineLvl w:val="0"/>
        <w:rPr>
          <w:lang w:val="da-DK"/>
        </w:rPr>
      </w:pPr>
      <w:r w:rsidRPr="003411BE">
        <w:rPr>
          <w:lang w:val="da-DK"/>
        </w:rPr>
        <w:t>B.</w:t>
      </w:r>
      <w:r w:rsidRPr="003411BE">
        <w:rPr>
          <w:lang w:val="da-DK"/>
        </w:rPr>
        <w:tab/>
        <w:t>BETINGELSER ELLER BEGRÆNSNINGER VEDRØRENDE UDLEVERING OG ANVENDELSE</w:t>
      </w:r>
    </w:p>
    <w:p w14:paraId="2AF956F8" w14:textId="77777777" w:rsidR="003A7A04" w:rsidRPr="00EB3E43" w:rsidRDefault="003A7A04" w:rsidP="001F708C">
      <w:pPr>
        <w:keepNext/>
        <w:widowControl w:val="0"/>
        <w:tabs>
          <w:tab w:val="clear" w:pos="567"/>
        </w:tabs>
        <w:spacing w:line="240" w:lineRule="auto"/>
      </w:pPr>
    </w:p>
    <w:p w14:paraId="2AF956F9" w14:textId="77777777" w:rsidR="003A7A04" w:rsidRPr="00EB3E43" w:rsidRDefault="003A7A04" w:rsidP="001F708C">
      <w:pPr>
        <w:widowControl w:val="0"/>
        <w:tabs>
          <w:tab w:val="clear" w:pos="567"/>
        </w:tabs>
        <w:spacing w:line="240" w:lineRule="auto"/>
      </w:pPr>
      <w:r w:rsidRPr="00EB3E43">
        <w:t xml:space="preserve">Lægemidlet må kun udleveres efter ordination på en recept udstedt af en begrænset lægegruppe (se bilag I: Produktresumé, </w:t>
      </w:r>
      <w:r w:rsidR="00154596" w:rsidRPr="003411BE">
        <w:t>pkt. </w:t>
      </w:r>
      <w:r w:rsidRPr="00EB3E43">
        <w:t>4.2).</w:t>
      </w:r>
    </w:p>
    <w:p w14:paraId="2AF956FA" w14:textId="77777777" w:rsidR="003A7A04" w:rsidRPr="00EB3E43" w:rsidRDefault="003A7A04" w:rsidP="001F708C">
      <w:pPr>
        <w:widowControl w:val="0"/>
        <w:tabs>
          <w:tab w:val="clear" w:pos="567"/>
        </w:tabs>
        <w:spacing w:line="240" w:lineRule="auto"/>
      </w:pPr>
    </w:p>
    <w:p w14:paraId="2AF956FB" w14:textId="77777777" w:rsidR="003A7A04" w:rsidRPr="00EB3E43" w:rsidRDefault="003A7A04" w:rsidP="001F708C">
      <w:pPr>
        <w:widowControl w:val="0"/>
        <w:tabs>
          <w:tab w:val="clear" w:pos="567"/>
        </w:tabs>
        <w:spacing w:line="240" w:lineRule="auto"/>
      </w:pPr>
    </w:p>
    <w:p w14:paraId="2AF956FC" w14:textId="77777777" w:rsidR="003A7A04" w:rsidRPr="003411BE" w:rsidRDefault="000E495F" w:rsidP="006D6C57">
      <w:pPr>
        <w:pStyle w:val="TitleB"/>
        <w:keepNext/>
        <w:widowControl w:val="0"/>
        <w:tabs>
          <w:tab w:val="clear" w:pos="-720"/>
          <w:tab w:val="clear" w:pos="567"/>
          <w:tab w:val="clear" w:pos="1701"/>
        </w:tabs>
        <w:suppressAutoHyphens w:val="0"/>
        <w:spacing w:line="240" w:lineRule="auto"/>
        <w:ind w:left="567" w:right="0"/>
        <w:outlineLvl w:val="0"/>
        <w:rPr>
          <w:rStyle w:val="TitleBChar"/>
          <w:b/>
          <w:bCs/>
          <w:lang w:val="da-DK"/>
        </w:rPr>
      </w:pPr>
      <w:r w:rsidRPr="003411BE">
        <w:rPr>
          <w:lang w:val="da-DK"/>
        </w:rPr>
        <w:t>C.</w:t>
      </w:r>
      <w:r w:rsidRPr="00864D6C">
        <w:rPr>
          <w:lang w:val="da-DK"/>
        </w:rPr>
        <w:tab/>
      </w:r>
      <w:r w:rsidR="003A7A04" w:rsidRPr="00864D6C">
        <w:rPr>
          <w:lang w:val="da-DK"/>
        </w:rPr>
        <w:t>ANDRE FORHOLD OG BETINGELSER FOR MARKEDSFØRINGSTILLADELSEN</w:t>
      </w:r>
    </w:p>
    <w:p w14:paraId="2AF956FD" w14:textId="77777777" w:rsidR="003A7A04" w:rsidRPr="00EB3E43" w:rsidRDefault="003A7A04" w:rsidP="001F708C">
      <w:pPr>
        <w:keepNext/>
        <w:widowControl w:val="0"/>
        <w:tabs>
          <w:tab w:val="clear" w:pos="567"/>
        </w:tabs>
        <w:spacing w:line="240" w:lineRule="auto"/>
      </w:pPr>
    </w:p>
    <w:p w14:paraId="2AF956FE" w14:textId="77777777" w:rsidR="003A7A04" w:rsidRPr="00EB3E43" w:rsidRDefault="003A7A04" w:rsidP="001F708C">
      <w:pPr>
        <w:keepNext/>
        <w:widowControl w:val="0"/>
        <w:numPr>
          <w:ilvl w:val="0"/>
          <w:numId w:val="16"/>
        </w:numPr>
        <w:tabs>
          <w:tab w:val="clear" w:pos="567"/>
        </w:tabs>
        <w:spacing w:line="240" w:lineRule="auto"/>
        <w:ind w:left="567" w:hanging="567"/>
        <w:rPr>
          <w:b/>
        </w:rPr>
      </w:pPr>
      <w:r w:rsidRPr="00EB3E43">
        <w:rPr>
          <w:b/>
        </w:rPr>
        <w:t>Periodiske, opdaterede sikkerhedsindberetninger (PSUR’er)</w:t>
      </w:r>
    </w:p>
    <w:p w14:paraId="2AF956FF" w14:textId="77777777" w:rsidR="003A7A04" w:rsidRPr="00EB3E43" w:rsidRDefault="003A7A04" w:rsidP="001F708C">
      <w:pPr>
        <w:keepNext/>
        <w:widowControl w:val="0"/>
        <w:tabs>
          <w:tab w:val="clear" w:pos="567"/>
        </w:tabs>
        <w:spacing w:line="240" w:lineRule="auto"/>
      </w:pPr>
    </w:p>
    <w:p w14:paraId="2AF95700" w14:textId="428FC2AA" w:rsidR="003A7A04" w:rsidRPr="00EB3E43" w:rsidRDefault="000F1709" w:rsidP="001F708C">
      <w:pPr>
        <w:widowControl w:val="0"/>
        <w:tabs>
          <w:tab w:val="clear" w:pos="567"/>
        </w:tabs>
        <w:spacing w:line="240" w:lineRule="auto"/>
      </w:pPr>
      <w:r w:rsidRPr="00EB3E43">
        <w:t>Kravene for</w:t>
      </w:r>
      <w:r w:rsidR="003A7A04" w:rsidRPr="00EB3E43">
        <w:t xml:space="preserve"> fremsende</w:t>
      </w:r>
      <w:r w:rsidRPr="00EB3E43">
        <w:t>lse</w:t>
      </w:r>
      <w:r w:rsidR="003A7A04" w:rsidRPr="00EB3E43">
        <w:t xml:space="preserve"> </w:t>
      </w:r>
      <w:r w:rsidRPr="00EB3E43">
        <w:t xml:space="preserve">af </w:t>
      </w:r>
      <w:r w:rsidR="00127A5B">
        <w:rPr>
          <w:szCs w:val="22"/>
        </w:rPr>
        <w:t>PSUR´er</w:t>
      </w:r>
      <w:r w:rsidR="003A7A04" w:rsidRPr="00EB3E43">
        <w:t xml:space="preserve"> for dette lægemiddel </w:t>
      </w:r>
      <w:r w:rsidRPr="00EB3E43">
        <w:t>fremgår af</w:t>
      </w:r>
      <w:r w:rsidR="003A7A04" w:rsidRPr="00EB3E43">
        <w:t xml:space="preserve"> listen over EU</w:t>
      </w:r>
      <w:r w:rsidR="00A74B1F">
        <w:noBreakHyphen/>
      </w:r>
      <w:r w:rsidR="003A7A04" w:rsidRPr="00EB3E43">
        <w:t>referencedatoer (EURD list</w:t>
      </w:r>
      <w:r w:rsidR="003A7A04" w:rsidRPr="003411BE">
        <w:t>),</w:t>
      </w:r>
      <w:r w:rsidR="003A7A04" w:rsidRPr="00EB3E43">
        <w:t xml:space="preserve"> som fastsat i artikel 107c, stk. 7, i direktiv 2001/83/EF</w:t>
      </w:r>
      <w:r w:rsidR="0089308E" w:rsidRPr="00EB3E43">
        <w:t>,</w:t>
      </w:r>
      <w:r w:rsidR="003A7A04" w:rsidRPr="00EB3E43">
        <w:t xml:space="preserve"> og </w:t>
      </w:r>
      <w:r w:rsidR="00A04B0F" w:rsidRPr="00EB3E43">
        <w:t xml:space="preserve">alle </w:t>
      </w:r>
      <w:r w:rsidRPr="00EB3E43">
        <w:t xml:space="preserve">efterfølgende opdateringer </w:t>
      </w:r>
      <w:r w:rsidR="003A7A04" w:rsidRPr="00EB3E43">
        <w:t xml:space="preserve">offentliggjort på </w:t>
      </w:r>
      <w:r w:rsidR="00127A5B" w:rsidRPr="005D6827">
        <w:rPr>
          <w:szCs w:val="22"/>
        </w:rPr>
        <w:t>Det Europæiske Lægemiddelagenturs hjemmeside</w:t>
      </w:r>
      <w:r w:rsidR="00957F2A">
        <w:rPr>
          <w:szCs w:val="22"/>
        </w:rPr>
        <w:t>.</w:t>
      </w:r>
      <w:r w:rsidR="00127A5B" w:rsidRPr="005D6827">
        <w:rPr>
          <w:szCs w:val="22"/>
        </w:rPr>
        <w:t xml:space="preserve"> http://www.ema.europa.eu</w:t>
      </w:r>
      <w:r w:rsidR="003A7A04" w:rsidRPr="00EB3E43">
        <w:t>.</w:t>
      </w:r>
    </w:p>
    <w:p w14:paraId="2AF95701" w14:textId="77777777" w:rsidR="003A7A04" w:rsidRPr="00EB3E43" w:rsidRDefault="003A7A04" w:rsidP="001F708C">
      <w:pPr>
        <w:widowControl w:val="0"/>
        <w:tabs>
          <w:tab w:val="clear" w:pos="567"/>
        </w:tabs>
        <w:spacing w:line="240" w:lineRule="auto"/>
      </w:pPr>
    </w:p>
    <w:p w14:paraId="2AF95702" w14:textId="77777777" w:rsidR="003A7A04" w:rsidRPr="00EB3E43" w:rsidRDefault="003A7A04" w:rsidP="001F708C">
      <w:pPr>
        <w:widowControl w:val="0"/>
        <w:tabs>
          <w:tab w:val="clear" w:pos="567"/>
        </w:tabs>
        <w:spacing w:line="240" w:lineRule="auto"/>
      </w:pPr>
    </w:p>
    <w:p w14:paraId="2AF95703" w14:textId="77777777" w:rsidR="00E832E5" w:rsidRPr="003411BE" w:rsidRDefault="003A7A04" w:rsidP="00717228">
      <w:pPr>
        <w:pStyle w:val="TitleB"/>
        <w:keepNext/>
        <w:keepLines/>
        <w:widowControl w:val="0"/>
        <w:tabs>
          <w:tab w:val="clear" w:pos="-720"/>
          <w:tab w:val="clear" w:pos="567"/>
          <w:tab w:val="clear" w:pos="1701"/>
        </w:tabs>
        <w:suppressAutoHyphens w:val="0"/>
        <w:spacing w:line="240" w:lineRule="auto"/>
        <w:ind w:left="567" w:right="0"/>
        <w:outlineLvl w:val="0"/>
        <w:rPr>
          <w:lang w:val="da-DK"/>
        </w:rPr>
      </w:pPr>
      <w:r w:rsidRPr="003411BE">
        <w:rPr>
          <w:lang w:val="da-DK"/>
        </w:rPr>
        <w:t>D.</w:t>
      </w:r>
      <w:r w:rsidRPr="003411BE">
        <w:rPr>
          <w:lang w:val="da-DK"/>
        </w:rPr>
        <w:tab/>
        <w:t>BETINGELSER ELLER BEGRÆNSNINGER MED HENSYN TIL SIKKER OG EFFEKTIV ANVENDELSE AF LÆGEMIDLET</w:t>
      </w:r>
    </w:p>
    <w:p w14:paraId="2AF95704" w14:textId="77777777" w:rsidR="003A7A04" w:rsidRPr="00EB3E43" w:rsidRDefault="003A7A04" w:rsidP="001F708C">
      <w:pPr>
        <w:keepNext/>
        <w:widowControl w:val="0"/>
        <w:tabs>
          <w:tab w:val="clear" w:pos="567"/>
        </w:tabs>
        <w:spacing w:line="240" w:lineRule="auto"/>
      </w:pPr>
    </w:p>
    <w:p w14:paraId="2AF95705" w14:textId="77777777" w:rsidR="00E832E5" w:rsidRPr="00EB3E43" w:rsidRDefault="003A7A04" w:rsidP="001F708C">
      <w:pPr>
        <w:keepNext/>
        <w:widowControl w:val="0"/>
        <w:numPr>
          <w:ilvl w:val="0"/>
          <w:numId w:val="16"/>
        </w:numPr>
        <w:tabs>
          <w:tab w:val="clear" w:pos="567"/>
        </w:tabs>
        <w:spacing w:line="240" w:lineRule="auto"/>
        <w:ind w:left="567" w:hanging="567"/>
        <w:rPr>
          <w:b/>
        </w:rPr>
      </w:pPr>
      <w:r w:rsidRPr="00EB3E43">
        <w:rPr>
          <w:b/>
        </w:rPr>
        <w:t>Risikostyringsplan</w:t>
      </w:r>
      <w:r w:rsidRPr="003411BE">
        <w:rPr>
          <w:b/>
        </w:rPr>
        <w:t xml:space="preserve"> (RMP)</w:t>
      </w:r>
    </w:p>
    <w:p w14:paraId="2AF95706" w14:textId="77777777" w:rsidR="00B60858" w:rsidRPr="00EB3E43" w:rsidRDefault="00B60858" w:rsidP="001F708C">
      <w:pPr>
        <w:keepNext/>
        <w:widowControl w:val="0"/>
        <w:tabs>
          <w:tab w:val="clear" w:pos="567"/>
        </w:tabs>
        <w:spacing w:line="240" w:lineRule="auto"/>
      </w:pPr>
    </w:p>
    <w:p w14:paraId="2AF95707" w14:textId="77777777" w:rsidR="003A7A04" w:rsidRPr="00EB3E43" w:rsidRDefault="003A7A04" w:rsidP="001F708C">
      <w:pPr>
        <w:widowControl w:val="0"/>
        <w:tabs>
          <w:tab w:val="clear" w:pos="567"/>
        </w:tabs>
        <w:spacing w:line="240" w:lineRule="auto"/>
      </w:pPr>
      <w:r w:rsidRPr="00EB3E43">
        <w:t xml:space="preserve">Indehaveren af markedsføringstilladelsen skal udføre de påkrævede </w:t>
      </w:r>
      <w:r w:rsidRPr="003411BE">
        <w:t>aktiviteter</w:t>
      </w:r>
      <w:r w:rsidRPr="00EB3E43">
        <w:t xml:space="preserve"> og foranstaltninger</w:t>
      </w:r>
      <w:r w:rsidRPr="003411BE">
        <w:t xml:space="preserve"> vedrørende lægemiddelovervågning</w:t>
      </w:r>
      <w:r w:rsidRPr="00EB3E43">
        <w:t>, som er beskrevet i den godkendte RMP, der fremgår af modul 1.8.2 i markedsføringstilladelsen, og enhver efterfølgende godkendt opdatering af RMP.</w:t>
      </w:r>
    </w:p>
    <w:p w14:paraId="2AF95708" w14:textId="77777777" w:rsidR="003A7A04" w:rsidRPr="00EB3E43" w:rsidRDefault="003A7A04" w:rsidP="001F708C">
      <w:pPr>
        <w:widowControl w:val="0"/>
        <w:tabs>
          <w:tab w:val="clear" w:pos="567"/>
        </w:tabs>
        <w:spacing w:line="240" w:lineRule="auto"/>
      </w:pPr>
    </w:p>
    <w:p w14:paraId="2AF95709" w14:textId="77777777" w:rsidR="003A7A04" w:rsidRPr="00EB3E43" w:rsidRDefault="003A7A04" w:rsidP="001F708C">
      <w:pPr>
        <w:keepNext/>
        <w:widowControl w:val="0"/>
        <w:tabs>
          <w:tab w:val="clear" w:pos="567"/>
        </w:tabs>
        <w:spacing w:line="240" w:lineRule="auto"/>
      </w:pPr>
      <w:r w:rsidRPr="00EB3E43">
        <w:lastRenderedPageBreak/>
        <w:t>En opdateret RMP skal fremsendes:</w:t>
      </w:r>
    </w:p>
    <w:p w14:paraId="2AF9570A" w14:textId="77777777" w:rsidR="00D33DD5" w:rsidRPr="00EB3E43" w:rsidRDefault="003A7A04" w:rsidP="001F708C">
      <w:pPr>
        <w:keepNext/>
        <w:widowControl w:val="0"/>
        <w:numPr>
          <w:ilvl w:val="0"/>
          <w:numId w:val="16"/>
        </w:numPr>
        <w:tabs>
          <w:tab w:val="clear" w:pos="567"/>
        </w:tabs>
        <w:spacing w:line="240" w:lineRule="auto"/>
        <w:ind w:left="567" w:hanging="567"/>
      </w:pPr>
      <w:r w:rsidRPr="00EB3E43">
        <w:t>på anmodning fra Det Europæiske Lægemiddelagentur</w:t>
      </w:r>
    </w:p>
    <w:p w14:paraId="2AF9570B" w14:textId="77777777" w:rsidR="003A7A04" w:rsidRPr="00EB3E43" w:rsidRDefault="003A7A04" w:rsidP="008B0BE0">
      <w:pPr>
        <w:keepLines/>
        <w:widowControl w:val="0"/>
        <w:numPr>
          <w:ilvl w:val="0"/>
          <w:numId w:val="16"/>
        </w:numPr>
        <w:tabs>
          <w:tab w:val="clear" w:pos="567"/>
        </w:tabs>
        <w:spacing w:line="240" w:lineRule="auto"/>
        <w:ind w:left="567" w:hanging="567"/>
      </w:pPr>
      <w:r w:rsidRPr="00EB3E43">
        <w:t>når risikostyringssystemet ændres, særlig som følge af</w:t>
      </w:r>
      <w:r w:rsidRPr="003411BE">
        <w:t>,</w:t>
      </w:r>
      <w:r w:rsidRPr="00EB3E43">
        <w:t xml:space="preserve"> at der er modtaget nye oplysninger, der kan medføre en væsentlig ændring i </w:t>
      </w:r>
      <w:r w:rsidR="00A04B0F" w:rsidRPr="00EB3E43">
        <w:t>benefit/</w:t>
      </w:r>
      <w:r w:rsidRPr="00EB3E43">
        <w:t>risk</w:t>
      </w:r>
      <w:r w:rsidR="00A74B1F">
        <w:noBreakHyphen/>
      </w:r>
      <w:r w:rsidRPr="00EB3E43">
        <w:t>forholdet, eller som følge af</w:t>
      </w:r>
      <w:r w:rsidRPr="003411BE">
        <w:t>,</w:t>
      </w:r>
      <w:r w:rsidRPr="00EB3E43">
        <w:t xml:space="preserve"> at en vigtig milepæl (lægemiddelovervågning eller risikominimering</w:t>
      </w:r>
      <w:r w:rsidRPr="003411BE">
        <w:t>) er nået.</w:t>
      </w:r>
    </w:p>
    <w:p w14:paraId="2AF9570C" w14:textId="77777777" w:rsidR="003A7A04" w:rsidRPr="003411BE" w:rsidRDefault="003A7A04" w:rsidP="001F708C">
      <w:pPr>
        <w:widowControl w:val="0"/>
        <w:tabs>
          <w:tab w:val="clear" w:pos="567"/>
        </w:tabs>
        <w:spacing w:line="240" w:lineRule="auto"/>
      </w:pPr>
    </w:p>
    <w:p w14:paraId="2AF9570D" w14:textId="77777777" w:rsidR="00EE4962" w:rsidRPr="00EB3E43" w:rsidRDefault="00544CA6" w:rsidP="001F708C">
      <w:pPr>
        <w:widowControl w:val="0"/>
        <w:tabs>
          <w:tab w:val="clear" w:pos="567"/>
        </w:tabs>
        <w:spacing w:line="240" w:lineRule="auto"/>
      </w:pPr>
      <w:r w:rsidRPr="00EB3E43">
        <w:br w:type="page"/>
      </w:r>
    </w:p>
    <w:p w14:paraId="2AF9570E" w14:textId="77777777" w:rsidR="00EE4962" w:rsidRPr="00EB3E43" w:rsidRDefault="00EE4962" w:rsidP="001F708C">
      <w:pPr>
        <w:widowControl w:val="0"/>
        <w:tabs>
          <w:tab w:val="clear" w:pos="567"/>
        </w:tabs>
        <w:spacing w:line="240" w:lineRule="auto"/>
      </w:pPr>
    </w:p>
    <w:p w14:paraId="2AF9570F" w14:textId="77777777" w:rsidR="00EE4962" w:rsidRPr="00EB3E43" w:rsidRDefault="00EE4962" w:rsidP="001F708C">
      <w:pPr>
        <w:widowControl w:val="0"/>
        <w:tabs>
          <w:tab w:val="clear" w:pos="567"/>
        </w:tabs>
        <w:spacing w:line="240" w:lineRule="auto"/>
      </w:pPr>
    </w:p>
    <w:p w14:paraId="2AF95710" w14:textId="77777777" w:rsidR="00EE4962" w:rsidRPr="00EB3E43" w:rsidRDefault="00EE4962" w:rsidP="001F708C">
      <w:pPr>
        <w:widowControl w:val="0"/>
        <w:tabs>
          <w:tab w:val="clear" w:pos="567"/>
        </w:tabs>
        <w:spacing w:line="240" w:lineRule="auto"/>
      </w:pPr>
    </w:p>
    <w:p w14:paraId="2AF95711" w14:textId="77777777" w:rsidR="00EE4962" w:rsidRPr="00EB3E43" w:rsidRDefault="00EE4962" w:rsidP="001F708C">
      <w:pPr>
        <w:widowControl w:val="0"/>
        <w:tabs>
          <w:tab w:val="clear" w:pos="567"/>
        </w:tabs>
        <w:spacing w:line="240" w:lineRule="auto"/>
      </w:pPr>
    </w:p>
    <w:p w14:paraId="2AF95712" w14:textId="77777777" w:rsidR="00EE4962" w:rsidRPr="00EB3E43" w:rsidRDefault="00EE4962" w:rsidP="001F708C">
      <w:pPr>
        <w:widowControl w:val="0"/>
        <w:tabs>
          <w:tab w:val="clear" w:pos="567"/>
        </w:tabs>
        <w:spacing w:line="240" w:lineRule="auto"/>
      </w:pPr>
    </w:p>
    <w:p w14:paraId="2AF95713" w14:textId="77777777" w:rsidR="00EE4962" w:rsidRPr="00EB3E43" w:rsidRDefault="00EE4962" w:rsidP="001F708C">
      <w:pPr>
        <w:widowControl w:val="0"/>
        <w:tabs>
          <w:tab w:val="clear" w:pos="567"/>
        </w:tabs>
        <w:spacing w:line="240" w:lineRule="auto"/>
      </w:pPr>
    </w:p>
    <w:p w14:paraId="2AF95714" w14:textId="77777777" w:rsidR="00EE4962" w:rsidRPr="00EB3E43" w:rsidRDefault="00EE4962" w:rsidP="001F708C">
      <w:pPr>
        <w:widowControl w:val="0"/>
        <w:tabs>
          <w:tab w:val="clear" w:pos="567"/>
        </w:tabs>
        <w:spacing w:line="240" w:lineRule="auto"/>
      </w:pPr>
    </w:p>
    <w:p w14:paraId="2AF95715" w14:textId="77777777" w:rsidR="00EE4962" w:rsidRPr="00EB3E43" w:rsidRDefault="00EE4962" w:rsidP="001F708C">
      <w:pPr>
        <w:widowControl w:val="0"/>
        <w:tabs>
          <w:tab w:val="clear" w:pos="567"/>
        </w:tabs>
        <w:spacing w:line="240" w:lineRule="auto"/>
      </w:pPr>
    </w:p>
    <w:p w14:paraId="2AF95716" w14:textId="77777777" w:rsidR="00EE4962" w:rsidRPr="00EB3E43" w:rsidRDefault="00EE4962" w:rsidP="001F708C">
      <w:pPr>
        <w:widowControl w:val="0"/>
        <w:tabs>
          <w:tab w:val="clear" w:pos="567"/>
        </w:tabs>
        <w:spacing w:line="240" w:lineRule="auto"/>
      </w:pPr>
    </w:p>
    <w:p w14:paraId="2AF95717" w14:textId="77777777" w:rsidR="00EE4962" w:rsidRPr="00EB3E43" w:rsidRDefault="00EE4962" w:rsidP="001F708C">
      <w:pPr>
        <w:widowControl w:val="0"/>
        <w:tabs>
          <w:tab w:val="clear" w:pos="567"/>
        </w:tabs>
        <w:spacing w:line="240" w:lineRule="auto"/>
      </w:pPr>
    </w:p>
    <w:p w14:paraId="2AF95718" w14:textId="77777777" w:rsidR="00EE4962" w:rsidRPr="00EB3E43" w:rsidRDefault="00EE4962" w:rsidP="001F708C">
      <w:pPr>
        <w:widowControl w:val="0"/>
        <w:tabs>
          <w:tab w:val="clear" w:pos="567"/>
        </w:tabs>
        <w:spacing w:line="240" w:lineRule="auto"/>
      </w:pPr>
    </w:p>
    <w:p w14:paraId="2AF95719" w14:textId="77777777" w:rsidR="00EE4962" w:rsidRPr="00EB3E43" w:rsidRDefault="00EE4962" w:rsidP="001F708C">
      <w:pPr>
        <w:widowControl w:val="0"/>
        <w:tabs>
          <w:tab w:val="clear" w:pos="567"/>
        </w:tabs>
        <w:spacing w:line="240" w:lineRule="auto"/>
      </w:pPr>
    </w:p>
    <w:p w14:paraId="2AF9571A" w14:textId="77777777" w:rsidR="00EE4962" w:rsidRPr="00EB3E43" w:rsidRDefault="00EE4962" w:rsidP="001F708C">
      <w:pPr>
        <w:widowControl w:val="0"/>
        <w:tabs>
          <w:tab w:val="clear" w:pos="567"/>
        </w:tabs>
        <w:spacing w:line="240" w:lineRule="auto"/>
      </w:pPr>
    </w:p>
    <w:p w14:paraId="2AF9571B" w14:textId="77777777" w:rsidR="00EE4962" w:rsidRPr="00EB3E43" w:rsidRDefault="00EE4962" w:rsidP="001F708C">
      <w:pPr>
        <w:widowControl w:val="0"/>
        <w:tabs>
          <w:tab w:val="clear" w:pos="567"/>
        </w:tabs>
        <w:spacing w:line="240" w:lineRule="auto"/>
      </w:pPr>
    </w:p>
    <w:p w14:paraId="2AF9571C" w14:textId="77777777" w:rsidR="00EE4962" w:rsidRPr="00EB3E43" w:rsidRDefault="00EE4962" w:rsidP="001F708C">
      <w:pPr>
        <w:widowControl w:val="0"/>
        <w:tabs>
          <w:tab w:val="clear" w:pos="567"/>
        </w:tabs>
        <w:spacing w:line="240" w:lineRule="auto"/>
      </w:pPr>
    </w:p>
    <w:p w14:paraId="2AF9571D" w14:textId="77777777" w:rsidR="00EE4962" w:rsidRPr="00EB3E43" w:rsidRDefault="00EE4962" w:rsidP="001F708C">
      <w:pPr>
        <w:widowControl w:val="0"/>
        <w:tabs>
          <w:tab w:val="clear" w:pos="567"/>
        </w:tabs>
        <w:spacing w:line="240" w:lineRule="auto"/>
      </w:pPr>
    </w:p>
    <w:p w14:paraId="2AF9571E" w14:textId="77777777" w:rsidR="00EE4962" w:rsidRPr="00EB3E43" w:rsidRDefault="00EE4962" w:rsidP="001F708C">
      <w:pPr>
        <w:widowControl w:val="0"/>
        <w:tabs>
          <w:tab w:val="clear" w:pos="567"/>
        </w:tabs>
        <w:spacing w:line="240" w:lineRule="auto"/>
      </w:pPr>
    </w:p>
    <w:p w14:paraId="2AF9571F" w14:textId="77777777" w:rsidR="00EE4962" w:rsidRPr="00EB3E43" w:rsidRDefault="00EE4962" w:rsidP="001F708C">
      <w:pPr>
        <w:widowControl w:val="0"/>
        <w:tabs>
          <w:tab w:val="clear" w:pos="567"/>
        </w:tabs>
        <w:spacing w:line="240" w:lineRule="auto"/>
      </w:pPr>
    </w:p>
    <w:p w14:paraId="2AF95720" w14:textId="77777777" w:rsidR="00EE4962" w:rsidRPr="00EB3E43" w:rsidRDefault="00EE4962" w:rsidP="001F708C">
      <w:pPr>
        <w:widowControl w:val="0"/>
        <w:tabs>
          <w:tab w:val="clear" w:pos="567"/>
        </w:tabs>
        <w:spacing w:line="240" w:lineRule="auto"/>
      </w:pPr>
    </w:p>
    <w:p w14:paraId="2AF95721" w14:textId="77777777" w:rsidR="00EE4962" w:rsidRPr="00EB3E43" w:rsidRDefault="00EE4962" w:rsidP="001F708C">
      <w:pPr>
        <w:widowControl w:val="0"/>
        <w:tabs>
          <w:tab w:val="clear" w:pos="567"/>
        </w:tabs>
        <w:spacing w:line="240" w:lineRule="auto"/>
      </w:pPr>
    </w:p>
    <w:p w14:paraId="2AF95722" w14:textId="77777777" w:rsidR="00EE4962" w:rsidRPr="00EB3E43" w:rsidRDefault="00EE4962" w:rsidP="001F708C">
      <w:pPr>
        <w:widowControl w:val="0"/>
        <w:tabs>
          <w:tab w:val="clear" w:pos="567"/>
        </w:tabs>
        <w:spacing w:line="240" w:lineRule="auto"/>
      </w:pPr>
    </w:p>
    <w:p w14:paraId="2AF95723" w14:textId="77777777" w:rsidR="00EE4962" w:rsidRDefault="00EE4962" w:rsidP="001F708C">
      <w:pPr>
        <w:widowControl w:val="0"/>
        <w:tabs>
          <w:tab w:val="clear" w:pos="567"/>
        </w:tabs>
        <w:spacing w:line="240" w:lineRule="auto"/>
      </w:pPr>
    </w:p>
    <w:p w14:paraId="2AF95724" w14:textId="77777777" w:rsidR="00FD4E9C" w:rsidRPr="00EB3E43" w:rsidRDefault="00FD4E9C" w:rsidP="001F708C">
      <w:pPr>
        <w:widowControl w:val="0"/>
        <w:tabs>
          <w:tab w:val="clear" w:pos="567"/>
        </w:tabs>
        <w:spacing w:line="240" w:lineRule="auto"/>
      </w:pPr>
    </w:p>
    <w:p w14:paraId="2AF95725" w14:textId="77777777" w:rsidR="00A27DC7" w:rsidRPr="00EB3E43" w:rsidRDefault="00A27DC7" w:rsidP="001F708C">
      <w:pPr>
        <w:widowControl w:val="0"/>
        <w:tabs>
          <w:tab w:val="clear" w:pos="567"/>
        </w:tabs>
        <w:spacing w:line="240" w:lineRule="auto"/>
        <w:jc w:val="center"/>
        <w:rPr>
          <w:b/>
        </w:rPr>
      </w:pPr>
      <w:r w:rsidRPr="003411BE">
        <w:rPr>
          <w:b/>
        </w:rPr>
        <w:t>BILAG III</w:t>
      </w:r>
    </w:p>
    <w:p w14:paraId="2AF95726" w14:textId="77777777" w:rsidR="00A27DC7" w:rsidRPr="00860ABC" w:rsidRDefault="00A27DC7" w:rsidP="001F708C">
      <w:pPr>
        <w:widowControl w:val="0"/>
        <w:tabs>
          <w:tab w:val="clear" w:pos="567"/>
        </w:tabs>
        <w:spacing w:line="240" w:lineRule="auto"/>
        <w:jc w:val="center"/>
      </w:pPr>
    </w:p>
    <w:p w14:paraId="2AF95727" w14:textId="77777777" w:rsidR="00A27DC7" w:rsidRPr="00EB3E43" w:rsidRDefault="00A27DC7" w:rsidP="001F708C">
      <w:pPr>
        <w:widowControl w:val="0"/>
        <w:tabs>
          <w:tab w:val="clear" w:pos="567"/>
        </w:tabs>
        <w:spacing w:line="240" w:lineRule="auto"/>
        <w:jc w:val="center"/>
        <w:rPr>
          <w:b/>
        </w:rPr>
      </w:pPr>
      <w:r w:rsidRPr="003411BE">
        <w:rPr>
          <w:b/>
        </w:rPr>
        <w:t>ETIKETTERING OG INDLÆGSSEDDEL</w:t>
      </w:r>
    </w:p>
    <w:p w14:paraId="2AF95728" w14:textId="77777777" w:rsidR="00EE4962" w:rsidRPr="00EB3E43" w:rsidRDefault="00A12A06" w:rsidP="001F708C">
      <w:pPr>
        <w:widowControl w:val="0"/>
        <w:tabs>
          <w:tab w:val="clear" w:pos="567"/>
        </w:tabs>
        <w:spacing w:line="240" w:lineRule="auto"/>
      </w:pPr>
      <w:r w:rsidRPr="00EB3E43">
        <w:br w:type="page"/>
      </w:r>
    </w:p>
    <w:p w14:paraId="2AF95729" w14:textId="77777777" w:rsidR="00EE4962" w:rsidRPr="00EB3E43" w:rsidRDefault="00EE4962" w:rsidP="001F708C">
      <w:pPr>
        <w:widowControl w:val="0"/>
        <w:tabs>
          <w:tab w:val="clear" w:pos="567"/>
        </w:tabs>
        <w:spacing w:line="240" w:lineRule="auto"/>
      </w:pPr>
    </w:p>
    <w:p w14:paraId="2AF9572A" w14:textId="77777777" w:rsidR="00EE4962" w:rsidRPr="00EB3E43" w:rsidRDefault="00EE4962" w:rsidP="001F708C">
      <w:pPr>
        <w:widowControl w:val="0"/>
        <w:tabs>
          <w:tab w:val="clear" w:pos="567"/>
        </w:tabs>
        <w:spacing w:line="240" w:lineRule="auto"/>
      </w:pPr>
    </w:p>
    <w:p w14:paraId="2AF9572B" w14:textId="77777777" w:rsidR="00EE4962" w:rsidRPr="00EB3E43" w:rsidRDefault="00EE4962" w:rsidP="001F708C">
      <w:pPr>
        <w:widowControl w:val="0"/>
        <w:tabs>
          <w:tab w:val="clear" w:pos="567"/>
        </w:tabs>
        <w:spacing w:line="240" w:lineRule="auto"/>
      </w:pPr>
    </w:p>
    <w:p w14:paraId="2AF9572C" w14:textId="77777777" w:rsidR="00EE4962" w:rsidRPr="00EB3E43" w:rsidRDefault="00EE4962" w:rsidP="001F708C">
      <w:pPr>
        <w:widowControl w:val="0"/>
        <w:tabs>
          <w:tab w:val="clear" w:pos="567"/>
        </w:tabs>
        <w:spacing w:line="240" w:lineRule="auto"/>
      </w:pPr>
    </w:p>
    <w:p w14:paraId="2AF9572D" w14:textId="77777777" w:rsidR="00EE4962" w:rsidRPr="00EB3E43" w:rsidRDefault="00EE4962" w:rsidP="001F708C">
      <w:pPr>
        <w:widowControl w:val="0"/>
        <w:tabs>
          <w:tab w:val="clear" w:pos="567"/>
        </w:tabs>
        <w:spacing w:line="240" w:lineRule="auto"/>
      </w:pPr>
    </w:p>
    <w:p w14:paraId="2AF9572E" w14:textId="77777777" w:rsidR="00EE4962" w:rsidRPr="00EB3E43" w:rsidRDefault="00EE4962" w:rsidP="001F708C">
      <w:pPr>
        <w:widowControl w:val="0"/>
        <w:tabs>
          <w:tab w:val="clear" w:pos="567"/>
        </w:tabs>
        <w:spacing w:line="240" w:lineRule="auto"/>
      </w:pPr>
    </w:p>
    <w:p w14:paraId="2AF9572F" w14:textId="77777777" w:rsidR="00EE4962" w:rsidRPr="00EB3E43" w:rsidRDefault="00EE4962" w:rsidP="001F708C">
      <w:pPr>
        <w:widowControl w:val="0"/>
        <w:tabs>
          <w:tab w:val="clear" w:pos="567"/>
        </w:tabs>
        <w:spacing w:line="240" w:lineRule="auto"/>
      </w:pPr>
    </w:p>
    <w:p w14:paraId="2AF95730" w14:textId="77777777" w:rsidR="00EE4962" w:rsidRPr="00EB3E43" w:rsidRDefault="00EE4962" w:rsidP="001F708C">
      <w:pPr>
        <w:widowControl w:val="0"/>
        <w:tabs>
          <w:tab w:val="clear" w:pos="567"/>
        </w:tabs>
        <w:spacing w:line="240" w:lineRule="auto"/>
      </w:pPr>
    </w:p>
    <w:p w14:paraId="2AF95731" w14:textId="77777777" w:rsidR="00EE4962" w:rsidRPr="00EB3E43" w:rsidRDefault="00EE4962" w:rsidP="001F708C">
      <w:pPr>
        <w:widowControl w:val="0"/>
        <w:tabs>
          <w:tab w:val="clear" w:pos="567"/>
        </w:tabs>
        <w:spacing w:line="240" w:lineRule="auto"/>
      </w:pPr>
    </w:p>
    <w:p w14:paraId="2AF95732" w14:textId="77777777" w:rsidR="00EE4962" w:rsidRPr="00EB3E43" w:rsidRDefault="00EE4962" w:rsidP="001F708C">
      <w:pPr>
        <w:widowControl w:val="0"/>
        <w:tabs>
          <w:tab w:val="clear" w:pos="567"/>
        </w:tabs>
        <w:spacing w:line="240" w:lineRule="auto"/>
      </w:pPr>
    </w:p>
    <w:p w14:paraId="2AF95733" w14:textId="77777777" w:rsidR="00EE4962" w:rsidRPr="00EB3E43" w:rsidRDefault="00EE4962" w:rsidP="001F708C">
      <w:pPr>
        <w:widowControl w:val="0"/>
        <w:tabs>
          <w:tab w:val="clear" w:pos="567"/>
        </w:tabs>
        <w:spacing w:line="240" w:lineRule="auto"/>
      </w:pPr>
    </w:p>
    <w:p w14:paraId="2AF95734" w14:textId="77777777" w:rsidR="00EE4962" w:rsidRPr="00EB3E43" w:rsidRDefault="00EE4962" w:rsidP="001F708C">
      <w:pPr>
        <w:widowControl w:val="0"/>
        <w:tabs>
          <w:tab w:val="clear" w:pos="567"/>
        </w:tabs>
        <w:spacing w:line="240" w:lineRule="auto"/>
      </w:pPr>
    </w:p>
    <w:p w14:paraId="2AF95735" w14:textId="77777777" w:rsidR="00EE4962" w:rsidRPr="00EB3E43" w:rsidRDefault="00EE4962" w:rsidP="001F708C">
      <w:pPr>
        <w:widowControl w:val="0"/>
        <w:tabs>
          <w:tab w:val="clear" w:pos="567"/>
        </w:tabs>
        <w:spacing w:line="240" w:lineRule="auto"/>
      </w:pPr>
    </w:p>
    <w:p w14:paraId="2AF95736" w14:textId="77777777" w:rsidR="00EE4962" w:rsidRPr="00EB3E43" w:rsidRDefault="00EE4962" w:rsidP="001F708C">
      <w:pPr>
        <w:widowControl w:val="0"/>
        <w:tabs>
          <w:tab w:val="clear" w:pos="567"/>
        </w:tabs>
        <w:spacing w:line="240" w:lineRule="auto"/>
      </w:pPr>
    </w:p>
    <w:p w14:paraId="2AF95737" w14:textId="77777777" w:rsidR="00EE4962" w:rsidRPr="00EB3E43" w:rsidRDefault="00EE4962" w:rsidP="001F708C">
      <w:pPr>
        <w:widowControl w:val="0"/>
        <w:tabs>
          <w:tab w:val="clear" w:pos="567"/>
        </w:tabs>
        <w:spacing w:line="240" w:lineRule="auto"/>
      </w:pPr>
    </w:p>
    <w:p w14:paraId="2AF95738" w14:textId="77777777" w:rsidR="00EE4962" w:rsidRPr="00EB3E43" w:rsidRDefault="00EE4962" w:rsidP="001F708C">
      <w:pPr>
        <w:widowControl w:val="0"/>
        <w:tabs>
          <w:tab w:val="clear" w:pos="567"/>
        </w:tabs>
        <w:spacing w:line="240" w:lineRule="auto"/>
      </w:pPr>
    </w:p>
    <w:p w14:paraId="2AF95739" w14:textId="77777777" w:rsidR="00EE4962" w:rsidRPr="00EB3E43" w:rsidRDefault="00EE4962" w:rsidP="001F708C">
      <w:pPr>
        <w:widowControl w:val="0"/>
        <w:tabs>
          <w:tab w:val="clear" w:pos="567"/>
        </w:tabs>
        <w:spacing w:line="240" w:lineRule="auto"/>
      </w:pPr>
    </w:p>
    <w:p w14:paraId="2AF9573A" w14:textId="77777777" w:rsidR="00EE4962" w:rsidRPr="00EB3E43" w:rsidRDefault="00EE4962" w:rsidP="001F708C">
      <w:pPr>
        <w:widowControl w:val="0"/>
        <w:tabs>
          <w:tab w:val="clear" w:pos="567"/>
        </w:tabs>
        <w:spacing w:line="240" w:lineRule="auto"/>
      </w:pPr>
    </w:p>
    <w:p w14:paraId="2AF9573B" w14:textId="77777777" w:rsidR="00EE4962" w:rsidRPr="00EB3E43" w:rsidRDefault="00EE4962" w:rsidP="001F708C">
      <w:pPr>
        <w:widowControl w:val="0"/>
        <w:tabs>
          <w:tab w:val="clear" w:pos="567"/>
        </w:tabs>
        <w:spacing w:line="240" w:lineRule="auto"/>
      </w:pPr>
    </w:p>
    <w:p w14:paraId="2AF9573C" w14:textId="77777777" w:rsidR="00EE4962" w:rsidRPr="00EB3E43" w:rsidRDefault="00EE4962" w:rsidP="001F708C">
      <w:pPr>
        <w:widowControl w:val="0"/>
        <w:tabs>
          <w:tab w:val="clear" w:pos="567"/>
        </w:tabs>
        <w:spacing w:line="240" w:lineRule="auto"/>
      </w:pPr>
    </w:p>
    <w:p w14:paraId="2AF9573D" w14:textId="77777777" w:rsidR="00EE4962" w:rsidRPr="00EB3E43" w:rsidRDefault="00EE4962" w:rsidP="001F708C">
      <w:pPr>
        <w:widowControl w:val="0"/>
        <w:tabs>
          <w:tab w:val="clear" w:pos="567"/>
        </w:tabs>
        <w:spacing w:line="240" w:lineRule="auto"/>
      </w:pPr>
    </w:p>
    <w:p w14:paraId="2AF9573E" w14:textId="77777777" w:rsidR="00EE4962" w:rsidRDefault="00EE4962" w:rsidP="001F708C">
      <w:pPr>
        <w:widowControl w:val="0"/>
        <w:tabs>
          <w:tab w:val="clear" w:pos="567"/>
        </w:tabs>
        <w:spacing w:line="240" w:lineRule="auto"/>
      </w:pPr>
    </w:p>
    <w:p w14:paraId="2AF9573F" w14:textId="77777777" w:rsidR="00FD4E9C" w:rsidRPr="00EB3E43" w:rsidRDefault="00FD4E9C" w:rsidP="001F708C">
      <w:pPr>
        <w:widowControl w:val="0"/>
        <w:tabs>
          <w:tab w:val="clear" w:pos="567"/>
        </w:tabs>
        <w:spacing w:line="240" w:lineRule="auto"/>
      </w:pPr>
    </w:p>
    <w:p w14:paraId="2AF95740" w14:textId="77777777" w:rsidR="00A27DC7" w:rsidRPr="00917FB2" w:rsidRDefault="00A27DC7" w:rsidP="006D6C57">
      <w:pPr>
        <w:widowControl w:val="0"/>
        <w:tabs>
          <w:tab w:val="clear" w:pos="567"/>
        </w:tabs>
        <w:spacing w:line="240" w:lineRule="auto"/>
        <w:jc w:val="center"/>
        <w:outlineLvl w:val="0"/>
        <w:rPr>
          <w:b/>
          <w:szCs w:val="22"/>
        </w:rPr>
      </w:pPr>
      <w:r w:rsidRPr="00917FB2">
        <w:rPr>
          <w:b/>
        </w:rPr>
        <w:t>A. ETIKETTERING</w:t>
      </w:r>
    </w:p>
    <w:p w14:paraId="2AF95741" w14:textId="77777777" w:rsidR="00790368" w:rsidRPr="00EB3E43" w:rsidRDefault="00A27DC7" w:rsidP="001F708C">
      <w:pPr>
        <w:widowControl w:val="0"/>
        <w:tabs>
          <w:tab w:val="clear" w:pos="567"/>
        </w:tabs>
        <w:spacing w:line="240" w:lineRule="auto"/>
      </w:pPr>
      <w:r w:rsidRPr="00EB3E43">
        <w:br w:type="page"/>
      </w:r>
    </w:p>
    <w:p w14:paraId="2AF95742" w14:textId="77777777" w:rsidR="00FD4E9C" w:rsidRPr="00FD4E9C" w:rsidRDefault="00FD4E9C" w:rsidP="001F708C">
      <w:pPr>
        <w:widowControl w:val="0"/>
        <w:tabs>
          <w:tab w:val="clear" w:pos="567"/>
        </w:tabs>
        <w:spacing w:line="240" w:lineRule="auto"/>
      </w:pPr>
    </w:p>
    <w:p w14:paraId="2AF95743" w14:textId="77777777" w:rsidR="00917FB2" w:rsidRDefault="00917FB2"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917FB2">
        <w:rPr>
          <w:b/>
        </w:rPr>
        <w:t>MÆRKNING, DER SKAL ANFØRES PÅ DEN YDRE EMBALLAGE</w:t>
      </w:r>
    </w:p>
    <w:p w14:paraId="2AF95744" w14:textId="77777777" w:rsidR="00917FB2" w:rsidRPr="00917FB2" w:rsidRDefault="00917FB2"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2AF95745" w14:textId="77777777" w:rsidR="00A27DC7" w:rsidRPr="00917FB2" w:rsidRDefault="00917FB2"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917FB2">
        <w:rPr>
          <w:b/>
        </w:rPr>
        <w:t>KARTON</w:t>
      </w:r>
    </w:p>
    <w:p w14:paraId="2AF95746" w14:textId="77777777" w:rsidR="00EE4962" w:rsidRPr="00EB3E43" w:rsidRDefault="00EE4962" w:rsidP="001F708C">
      <w:pPr>
        <w:widowControl w:val="0"/>
        <w:tabs>
          <w:tab w:val="clear" w:pos="567"/>
        </w:tabs>
        <w:spacing w:line="240" w:lineRule="auto"/>
      </w:pPr>
    </w:p>
    <w:p w14:paraId="2AF95747"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w:t>
      </w:r>
      <w:r w:rsidRPr="00EB3E43">
        <w:rPr>
          <w:b/>
        </w:rPr>
        <w:tab/>
        <w:t>LÆGEMIDLETS NAVN</w:t>
      </w:r>
    </w:p>
    <w:p w14:paraId="2AF95748" w14:textId="77777777" w:rsidR="00A27DC7" w:rsidRPr="00EB3E43" w:rsidRDefault="00A27DC7" w:rsidP="001F708C">
      <w:pPr>
        <w:widowControl w:val="0"/>
        <w:tabs>
          <w:tab w:val="clear" w:pos="567"/>
        </w:tabs>
        <w:spacing w:line="240" w:lineRule="auto"/>
      </w:pPr>
    </w:p>
    <w:p w14:paraId="2AF95749" w14:textId="77777777" w:rsidR="00A27DC7" w:rsidRPr="00EB3E43" w:rsidRDefault="00A27DC7" w:rsidP="001F708C">
      <w:pPr>
        <w:widowControl w:val="0"/>
        <w:tabs>
          <w:tab w:val="clear" w:pos="567"/>
        </w:tabs>
        <w:spacing w:line="240" w:lineRule="auto"/>
        <w:rPr>
          <w:rStyle w:val="CSIchar"/>
          <w:szCs w:val="22"/>
        </w:rPr>
      </w:pPr>
      <w:r w:rsidRPr="00EB3E43">
        <w:t>T</w:t>
      </w:r>
      <w:r w:rsidR="00356BCF" w:rsidRPr="00EB3E43">
        <w:t>afinlar 50</w:t>
      </w:r>
      <w:r w:rsidR="00154596" w:rsidRPr="00EB3E43">
        <w:t> mg</w:t>
      </w:r>
      <w:r w:rsidRPr="00EB3E43">
        <w:t xml:space="preserve"> </w:t>
      </w:r>
      <w:r w:rsidR="00A74B1F">
        <w:t xml:space="preserve">hårde </w:t>
      </w:r>
      <w:r w:rsidRPr="00EB3E43">
        <w:t>kaps</w:t>
      </w:r>
      <w:r w:rsidR="00356BCF" w:rsidRPr="00EB3E43">
        <w:t>ler</w:t>
      </w:r>
    </w:p>
    <w:p w14:paraId="2AF9574A" w14:textId="77777777" w:rsidR="00A27DC7" w:rsidRPr="00EB3E43" w:rsidRDefault="00A27DC7" w:rsidP="001F708C">
      <w:pPr>
        <w:widowControl w:val="0"/>
        <w:tabs>
          <w:tab w:val="clear" w:pos="567"/>
        </w:tabs>
        <w:spacing w:line="240" w:lineRule="auto"/>
        <w:rPr>
          <w:szCs w:val="22"/>
        </w:rPr>
      </w:pPr>
      <w:r w:rsidRPr="00EB3E43">
        <w:t>dabrafenib</w:t>
      </w:r>
    </w:p>
    <w:p w14:paraId="2AF9574B" w14:textId="77777777" w:rsidR="00A27DC7" w:rsidRPr="00EB3E43" w:rsidRDefault="00A27DC7" w:rsidP="001F708C">
      <w:pPr>
        <w:widowControl w:val="0"/>
        <w:tabs>
          <w:tab w:val="clear" w:pos="567"/>
        </w:tabs>
        <w:spacing w:line="240" w:lineRule="auto"/>
      </w:pPr>
    </w:p>
    <w:p w14:paraId="2AF9574C" w14:textId="77777777" w:rsidR="00A27DC7" w:rsidRPr="00EB3E43" w:rsidRDefault="00A27DC7" w:rsidP="001F708C">
      <w:pPr>
        <w:widowControl w:val="0"/>
        <w:tabs>
          <w:tab w:val="clear" w:pos="567"/>
        </w:tabs>
        <w:spacing w:line="240" w:lineRule="auto"/>
      </w:pPr>
    </w:p>
    <w:p w14:paraId="2AF9574D"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2.</w:t>
      </w:r>
      <w:r w:rsidRPr="00EB3E43">
        <w:rPr>
          <w:b/>
        </w:rPr>
        <w:tab/>
        <w:t>ANGIVELSE AF AKTIVT STOF/AKTIVE STOFFER</w:t>
      </w:r>
    </w:p>
    <w:p w14:paraId="2AF9574E" w14:textId="77777777" w:rsidR="00A27DC7" w:rsidRPr="00EB3E43" w:rsidRDefault="00A27DC7" w:rsidP="001F708C">
      <w:pPr>
        <w:widowControl w:val="0"/>
        <w:tabs>
          <w:tab w:val="clear" w:pos="567"/>
        </w:tabs>
        <w:spacing w:line="240" w:lineRule="auto"/>
      </w:pPr>
    </w:p>
    <w:p w14:paraId="2AF9574F" w14:textId="77777777" w:rsidR="00A27DC7" w:rsidRPr="00EB3E43" w:rsidRDefault="00A27DC7" w:rsidP="001F708C">
      <w:pPr>
        <w:widowControl w:val="0"/>
        <w:tabs>
          <w:tab w:val="clear" w:pos="567"/>
        </w:tabs>
        <w:spacing w:line="240" w:lineRule="auto"/>
      </w:pPr>
      <w:r w:rsidRPr="00EB3E43">
        <w:t>Hver hård kapsel indeholder dabrafenibmesilat svarende til 50</w:t>
      </w:r>
      <w:r w:rsidR="00154596" w:rsidRPr="00EB3E43">
        <w:t> mg</w:t>
      </w:r>
      <w:r w:rsidRPr="00EB3E43">
        <w:t xml:space="preserve"> dabrafenib</w:t>
      </w:r>
      <w:r w:rsidR="00EE4962" w:rsidRPr="00EB3E43">
        <w:t>.</w:t>
      </w:r>
    </w:p>
    <w:p w14:paraId="2AF95750" w14:textId="77777777" w:rsidR="00EE4962" w:rsidRPr="00EB3E43" w:rsidRDefault="00EE4962" w:rsidP="001F708C">
      <w:pPr>
        <w:widowControl w:val="0"/>
        <w:tabs>
          <w:tab w:val="clear" w:pos="567"/>
        </w:tabs>
        <w:spacing w:line="240" w:lineRule="auto"/>
        <w:rPr>
          <w:rStyle w:val="CSIchar"/>
          <w:bCs/>
          <w:szCs w:val="22"/>
        </w:rPr>
      </w:pPr>
    </w:p>
    <w:p w14:paraId="2AF95751" w14:textId="77777777" w:rsidR="00A27DC7" w:rsidRPr="00EB3E43" w:rsidRDefault="00A27DC7" w:rsidP="001F708C">
      <w:pPr>
        <w:widowControl w:val="0"/>
        <w:tabs>
          <w:tab w:val="clear" w:pos="567"/>
        </w:tabs>
        <w:spacing w:line="240" w:lineRule="auto"/>
      </w:pPr>
    </w:p>
    <w:p w14:paraId="2AF95752"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3.</w:t>
      </w:r>
      <w:r w:rsidRPr="00EB3E43">
        <w:rPr>
          <w:b/>
        </w:rPr>
        <w:tab/>
        <w:t>LISTE OVER HJÆLPESTOFFER</w:t>
      </w:r>
    </w:p>
    <w:p w14:paraId="2AF95753" w14:textId="77777777" w:rsidR="00A27DC7" w:rsidRPr="00EB3E43" w:rsidRDefault="00A27DC7" w:rsidP="001F708C">
      <w:pPr>
        <w:widowControl w:val="0"/>
        <w:tabs>
          <w:tab w:val="clear" w:pos="567"/>
        </w:tabs>
        <w:spacing w:line="240" w:lineRule="auto"/>
      </w:pPr>
    </w:p>
    <w:p w14:paraId="2AF95754" w14:textId="77777777" w:rsidR="00A27DC7" w:rsidRPr="00EB3E43" w:rsidRDefault="00A27DC7" w:rsidP="001F708C">
      <w:pPr>
        <w:widowControl w:val="0"/>
        <w:tabs>
          <w:tab w:val="clear" w:pos="567"/>
        </w:tabs>
        <w:spacing w:line="240" w:lineRule="auto"/>
      </w:pPr>
    </w:p>
    <w:p w14:paraId="2AF95755"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4.</w:t>
      </w:r>
      <w:r w:rsidRPr="00EB3E43">
        <w:rPr>
          <w:b/>
        </w:rPr>
        <w:tab/>
        <w:t>LÆGEMIDDELFORM OG INDHOLD (PAKNINGSSTØRRELSE)</w:t>
      </w:r>
    </w:p>
    <w:p w14:paraId="2AF95756" w14:textId="77777777" w:rsidR="00A27DC7" w:rsidRPr="00EB3E43" w:rsidRDefault="00A27DC7" w:rsidP="001F708C">
      <w:pPr>
        <w:widowControl w:val="0"/>
        <w:tabs>
          <w:tab w:val="clear" w:pos="567"/>
        </w:tabs>
        <w:spacing w:line="240" w:lineRule="auto"/>
      </w:pPr>
    </w:p>
    <w:p w14:paraId="2AF95757" w14:textId="77777777" w:rsidR="00EE3EB2" w:rsidRPr="00EB3E43" w:rsidRDefault="00A74B1F" w:rsidP="001F708C">
      <w:pPr>
        <w:widowControl w:val="0"/>
        <w:tabs>
          <w:tab w:val="clear" w:pos="567"/>
        </w:tabs>
        <w:spacing w:line="240" w:lineRule="auto"/>
      </w:pPr>
      <w:r>
        <w:rPr>
          <w:shd w:val="pct15" w:color="auto" w:fill="auto"/>
        </w:rPr>
        <w:t>Hård k</w:t>
      </w:r>
      <w:r w:rsidR="00EE3EB2" w:rsidRPr="00EB3E43">
        <w:rPr>
          <w:shd w:val="pct15" w:color="auto" w:fill="auto"/>
        </w:rPr>
        <w:t>apsel</w:t>
      </w:r>
    </w:p>
    <w:p w14:paraId="2AF95758" w14:textId="77777777" w:rsidR="00EE3EB2" w:rsidRPr="00EB3E43" w:rsidRDefault="00EE3EB2" w:rsidP="001F708C">
      <w:pPr>
        <w:widowControl w:val="0"/>
        <w:tabs>
          <w:tab w:val="clear" w:pos="567"/>
        </w:tabs>
        <w:spacing w:line="240" w:lineRule="auto"/>
      </w:pPr>
    </w:p>
    <w:p w14:paraId="2AF95759" w14:textId="77777777" w:rsidR="00A27DC7" w:rsidRPr="00EB3E43" w:rsidRDefault="00871FF0" w:rsidP="001F708C">
      <w:pPr>
        <w:widowControl w:val="0"/>
        <w:tabs>
          <w:tab w:val="clear" w:pos="567"/>
        </w:tabs>
        <w:spacing w:line="240" w:lineRule="auto"/>
        <w:rPr>
          <w:szCs w:val="22"/>
        </w:rPr>
      </w:pPr>
      <w:r w:rsidRPr="00EB3E43">
        <w:t>28</w:t>
      </w:r>
      <w:r w:rsidR="00E47CD3" w:rsidRPr="00EB3E43">
        <w:t> </w:t>
      </w:r>
      <w:r w:rsidR="00A27DC7" w:rsidRPr="00EB3E43">
        <w:t>kapsler</w:t>
      </w:r>
    </w:p>
    <w:p w14:paraId="2AF9575A" w14:textId="77777777" w:rsidR="00A27DC7" w:rsidRPr="00EB3E43" w:rsidRDefault="00A27DC7" w:rsidP="001F708C">
      <w:pPr>
        <w:widowControl w:val="0"/>
        <w:tabs>
          <w:tab w:val="clear" w:pos="567"/>
        </w:tabs>
        <w:spacing w:line="240" w:lineRule="auto"/>
        <w:rPr>
          <w:rStyle w:val="CSIchar"/>
          <w:rFonts w:eastAsia="Times New Roman"/>
          <w:shd w:val="pct15" w:color="auto" w:fill="auto"/>
          <w:lang w:eastAsia="en-US"/>
        </w:rPr>
      </w:pPr>
      <w:r w:rsidRPr="00EB3E43">
        <w:rPr>
          <w:rStyle w:val="CSIchar"/>
          <w:rFonts w:eastAsia="Times New Roman"/>
          <w:shd w:val="pct15" w:color="auto" w:fill="auto"/>
          <w:lang w:eastAsia="en-US"/>
        </w:rPr>
        <w:t>120 kapsler</w:t>
      </w:r>
    </w:p>
    <w:p w14:paraId="2AF9575B" w14:textId="77777777" w:rsidR="00A27DC7" w:rsidRPr="00EB3E43" w:rsidRDefault="00A27DC7" w:rsidP="001F708C">
      <w:pPr>
        <w:widowControl w:val="0"/>
        <w:tabs>
          <w:tab w:val="clear" w:pos="567"/>
        </w:tabs>
        <w:spacing w:line="240" w:lineRule="auto"/>
        <w:rPr>
          <w:rStyle w:val="CSIchar"/>
        </w:rPr>
      </w:pPr>
    </w:p>
    <w:p w14:paraId="2AF9575C" w14:textId="77777777" w:rsidR="00EE4962" w:rsidRPr="00EB3E43" w:rsidRDefault="00EE4962" w:rsidP="001F708C">
      <w:pPr>
        <w:widowControl w:val="0"/>
        <w:tabs>
          <w:tab w:val="clear" w:pos="567"/>
        </w:tabs>
        <w:spacing w:line="240" w:lineRule="auto"/>
        <w:rPr>
          <w:rStyle w:val="CSIchar"/>
        </w:rPr>
      </w:pPr>
    </w:p>
    <w:p w14:paraId="2AF9575D"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5.</w:t>
      </w:r>
      <w:r w:rsidRPr="00EB3E43">
        <w:rPr>
          <w:b/>
        </w:rPr>
        <w:tab/>
        <w:t>ANVENDELSESMÅDE OG ADMINISTRATIONSVEJ(E)</w:t>
      </w:r>
    </w:p>
    <w:p w14:paraId="2AF9575E" w14:textId="77777777" w:rsidR="00A27DC7" w:rsidRPr="00EB3E43" w:rsidRDefault="00A27DC7" w:rsidP="001F708C">
      <w:pPr>
        <w:widowControl w:val="0"/>
        <w:tabs>
          <w:tab w:val="clear" w:pos="567"/>
        </w:tabs>
        <w:spacing w:line="240" w:lineRule="auto"/>
      </w:pPr>
    </w:p>
    <w:p w14:paraId="2AF9575F" w14:textId="77777777" w:rsidR="00A27DC7" w:rsidRPr="00EB3E43" w:rsidRDefault="00A27DC7" w:rsidP="001F708C">
      <w:pPr>
        <w:widowControl w:val="0"/>
        <w:tabs>
          <w:tab w:val="clear" w:pos="567"/>
        </w:tabs>
        <w:spacing w:line="240" w:lineRule="auto"/>
        <w:rPr>
          <w:szCs w:val="22"/>
        </w:rPr>
      </w:pPr>
      <w:r w:rsidRPr="00EB3E43">
        <w:t>Læs indlægssedlen inden brug.</w:t>
      </w:r>
    </w:p>
    <w:p w14:paraId="2AF95760" w14:textId="77777777" w:rsidR="00A74B1F" w:rsidRPr="00EB3E43" w:rsidRDefault="00A74B1F" w:rsidP="001F708C">
      <w:pPr>
        <w:widowControl w:val="0"/>
        <w:tabs>
          <w:tab w:val="clear" w:pos="567"/>
        </w:tabs>
        <w:spacing w:line="240" w:lineRule="auto"/>
        <w:rPr>
          <w:szCs w:val="22"/>
        </w:rPr>
      </w:pPr>
      <w:r w:rsidRPr="00EB3E43">
        <w:t>Oral anvendelse</w:t>
      </w:r>
    </w:p>
    <w:p w14:paraId="2AF95761" w14:textId="77777777" w:rsidR="00A27DC7" w:rsidRPr="00EB3E43" w:rsidRDefault="00A27DC7" w:rsidP="001F708C">
      <w:pPr>
        <w:widowControl w:val="0"/>
        <w:tabs>
          <w:tab w:val="clear" w:pos="567"/>
        </w:tabs>
        <w:spacing w:line="240" w:lineRule="auto"/>
      </w:pPr>
    </w:p>
    <w:p w14:paraId="2AF95762" w14:textId="77777777" w:rsidR="00A27DC7" w:rsidRPr="00EB3E43" w:rsidRDefault="00A27DC7" w:rsidP="001F708C">
      <w:pPr>
        <w:widowControl w:val="0"/>
        <w:tabs>
          <w:tab w:val="clear" w:pos="567"/>
        </w:tabs>
        <w:spacing w:line="240" w:lineRule="auto"/>
      </w:pPr>
    </w:p>
    <w:p w14:paraId="2AF95763"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EB3E43">
        <w:rPr>
          <w:b/>
        </w:rPr>
        <w:t>6.</w:t>
      </w:r>
      <w:r w:rsidRPr="00EB3E43">
        <w:rPr>
          <w:b/>
        </w:rPr>
        <w:tab/>
        <w:t>SÆRLIG ADVARSEL OM, AT LÆGEMIDLET SKAL OPBEVARES UTILGÆNGELIGT FOR BØRN</w:t>
      </w:r>
    </w:p>
    <w:p w14:paraId="2AF95764" w14:textId="77777777" w:rsidR="00A27DC7" w:rsidRPr="00EB3E43" w:rsidRDefault="00A27DC7" w:rsidP="001F708C">
      <w:pPr>
        <w:widowControl w:val="0"/>
        <w:tabs>
          <w:tab w:val="clear" w:pos="567"/>
        </w:tabs>
        <w:spacing w:line="240" w:lineRule="auto"/>
      </w:pPr>
    </w:p>
    <w:p w14:paraId="2AF95765" w14:textId="77777777" w:rsidR="00A27DC7" w:rsidRPr="00EB3E43" w:rsidRDefault="00A27DC7" w:rsidP="001F708C">
      <w:pPr>
        <w:widowControl w:val="0"/>
        <w:tabs>
          <w:tab w:val="clear" w:pos="567"/>
        </w:tabs>
        <w:spacing w:line="240" w:lineRule="auto"/>
        <w:rPr>
          <w:szCs w:val="22"/>
        </w:rPr>
      </w:pPr>
      <w:r w:rsidRPr="00EB3E43">
        <w:t>Opbevares utilgængeligt for børn.</w:t>
      </w:r>
    </w:p>
    <w:p w14:paraId="2AF95766" w14:textId="77777777" w:rsidR="00A27DC7" w:rsidRPr="00EB3E43" w:rsidRDefault="00A27DC7" w:rsidP="001F708C">
      <w:pPr>
        <w:widowControl w:val="0"/>
        <w:tabs>
          <w:tab w:val="clear" w:pos="567"/>
        </w:tabs>
        <w:spacing w:line="240" w:lineRule="auto"/>
      </w:pPr>
    </w:p>
    <w:p w14:paraId="2AF95767" w14:textId="77777777" w:rsidR="00A27DC7" w:rsidRPr="00EB3E43" w:rsidRDefault="00A27DC7" w:rsidP="001F708C">
      <w:pPr>
        <w:widowControl w:val="0"/>
        <w:tabs>
          <w:tab w:val="clear" w:pos="567"/>
        </w:tabs>
        <w:spacing w:line="240" w:lineRule="auto"/>
      </w:pPr>
    </w:p>
    <w:p w14:paraId="2AF95768"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7.</w:t>
      </w:r>
      <w:r w:rsidRPr="00EB3E43">
        <w:rPr>
          <w:b/>
        </w:rPr>
        <w:tab/>
        <w:t>EVENTUELLE ANDRE SÆRLIGE ADVARSLER</w:t>
      </w:r>
    </w:p>
    <w:p w14:paraId="2AF95769" w14:textId="77777777" w:rsidR="00A27DC7" w:rsidRPr="00EB3E43" w:rsidRDefault="00A27DC7" w:rsidP="001F708C">
      <w:pPr>
        <w:widowControl w:val="0"/>
        <w:tabs>
          <w:tab w:val="clear" w:pos="567"/>
        </w:tabs>
        <w:spacing w:line="240" w:lineRule="auto"/>
      </w:pPr>
    </w:p>
    <w:p w14:paraId="2AF9576A" w14:textId="77777777" w:rsidR="00871FF0" w:rsidRPr="00EB3E43" w:rsidRDefault="00871FF0" w:rsidP="001F708C">
      <w:pPr>
        <w:widowControl w:val="0"/>
        <w:tabs>
          <w:tab w:val="clear" w:pos="567"/>
        </w:tabs>
        <w:spacing w:line="240" w:lineRule="auto"/>
      </w:pPr>
      <w:r w:rsidRPr="00EB3E43">
        <w:t>Indehol</w:t>
      </w:r>
      <w:r w:rsidR="006F1206" w:rsidRPr="00EB3E43">
        <w:t>der tørremiddel, må ikke tages ud</w:t>
      </w:r>
      <w:r w:rsidRPr="00EB3E43">
        <w:t xml:space="preserve"> eller spises.</w:t>
      </w:r>
    </w:p>
    <w:p w14:paraId="2AF9576B" w14:textId="77777777" w:rsidR="00A27DC7" w:rsidRPr="00EB3E43" w:rsidRDefault="00A27DC7" w:rsidP="001F708C">
      <w:pPr>
        <w:widowControl w:val="0"/>
        <w:tabs>
          <w:tab w:val="clear" w:pos="567"/>
        </w:tabs>
        <w:spacing w:line="240" w:lineRule="auto"/>
      </w:pPr>
    </w:p>
    <w:p w14:paraId="2AF9576C" w14:textId="77777777" w:rsidR="00E47CD3" w:rsidRPr="00EB3E43" w:rsidRDefault="00E47CD3" w:rsidP="001F708C">
      <w:pPr>
        <w:widowControl w:val="0"/>
        <w:tabs>
          <w:tab w:val="clear" w:pos="567"/>
        </w:tabs>
        <w:spacing w:line="240" w:lineRule="auto"/>
      </w:pPr>
    </w:p>
    <w:p w14:paraId="2AF9576D"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8.</w:t>
      </w:r>
      <w:r w:rsidRPr="00EB3E43">
        <w:rPr>
          <w:b/>
        </w:rPr>
        <w:tab/>
        <w:t>UDLØBSDATO</w:t>
      </w:r>
    </w:p>
    <w:p w14:paraId="2AF9576E" w14:textId="77777777" w:rsidR="00A27DC7" w:rsidRPr="00EB3E43" w:rsidRDefault="00A27DC7" w:rsidP="001F708C">
      <w:pPr>
        <w:widowControl w:val="0"/>
        <w:tabs>
          <w:tab w:val="clear" w:pos="567"/>
        </w:tabs>
        <w:spacing w:line="240" w:lineRule="auto"/>
      </w:pPr>
    </w:p>
    <w:p w14:paraId="2AF9576F" w14:textId="77777777" w:rsidR="00A27DC7" w:rsidRPr="00EB3E43" w:rsidRDefault="00A27DC7" w:rsidP="001F708C">
      <w:pPr>
        <w:widowControl w:val="0"/>
        <w:tabs>
          <w:tab w:val="clear" w:pos="567"/>
        </w:tabs>
        <w:spacing w:line="240" w:lineRule="auto"/>
        <w:rPr>
          <w:szCs w:val="22"/>
        </w:rPr>
      </w:pPr>
      <w:r w:rsidRPr="00EB3E43">
        <w:t>EXP</w:t>
      </w:r>
    </w:p>
    <w:p w14:paraId="2AF95770" w14:textId="77777777" w:rsidR="00A27DC7" w:rsidRPr="00EB3E43" w:rsidRDefault="00A27DC7" w:rsidP="001F708C">
      <w:pPr>
        <w:widowControl w:val="0"/>
        <w:tabs>
          <w:tab w:val="clear" w:pos="567"/>
        </w:tabs>
        <w:spacing w:line="240" w:lineRule="auto"/>
      </w:pPr>
    </w:p>
    <w:p w14:paraId="2AF95771" w14:textId="77777777" w:rsidR="00E47CD3" w:rsidRPr="00EB3E43" w:rsidRDefault="00E47CD3" w:rsidP="001F708C">
      <w:pPr>
        <w:widowControl w:val="0"/>
        <w:tabs>
          <w:tab w:val="clear" w:pos="567"/>
        </w:tabs>
        <w:spacing w:line="240" w:lineRule="auto"/>
      </w:pPr>
    </w:p>
    <w:p w14:paraId="2AF95772"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9.</w:t>
      </w:r>
      <w:r w:rsidRPr="00EB3E43">
        <w:rPr>
          <w:b/>
        </w:rPr>
        <w:tab/>
        <w:t>SÆRLIGE OPBEVARINGSBETINGELSER</w:t>
      </w:r>
    </w:p>
    <w:p w14:paraId="2AF95773" w14:textId="77777777" w:rsidR="00A27DC7" w:rsidRPr="00EB3E43" w:rsidRDefault="00A27DC7" w:rsidP="001F708C">
      <w:pPr>
        <w:widowControl w:val="0"/>
        <w:tabs>
          <w:tab w:val="clear" w:pos="567"/>
        </w:tabs>
        <w:spacing w:line="240" w:lineRule="auto"/>
      </w:pPr>
    </w:p>
    <w:p w14:paraId="2AF95774" w14:textId="77777777" w:rsidR="00A27DC7" w:rsidRPr="00EB3E43" w:rsidRDefault="00A27DC7" w:rsidP="001F708C">
      <w:pPr>
        <w:widowControl w:val="0"/>
        <w:tabs>
          <w:tab w:val="clear" w:pos="567"/>
        </w:tabs>
        <w:spacing w:line="240" w:lineRule="auto"/>
      </w:pPr>
    </w:p>
    <w:p w14:paraId="2AF95775" w14:textId="77777777" w:rsidR="00A27DC7" w:rsidRPr="00EB3E43" w:rsidRDefault="00A27DC7" w:rsidP="001F708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B3E43">
        <w:rPr>
          <w:b/>
        </w:rPr>
        <w:lastRenderedPageBreak/>
        <w:t>10.</w:t>
      </w:r>
      <w:r w:rsidRPr="00EB3E43">
        <w:rPr>
          <w:b/>
        </w:rPr>
        <w:tab/>
        <w:t>EVENTUELLE SÆRLIGE FORHOLDSREGLER VED BORTSKAFFELSE AF IKKE ANVENDT LÆGEMIDDEL SAMT AFFALD HERAF</w:t>
      </w:r>
    </w:p>
    <w:p w14:paraId="2AF95776" w14:textId="77777777" w:rsidR="00A27DC7" w:rsidRPr="00EB3E43" w:rsidRDefault="00A27DC7" w:rsidP="001F708C">
      <w:pPr>
        <w:widowControl w:val="0"/>
        <w:tabs>
          <w:tab w:val="clear" w:pos="567"/>
        </w:tabs>
        <w:spacing w:line="240" w:lineRule="auto"/>
      </w:pPr>
    </w:p>
    <w:p w14:paraId="2AF95777" w14:textId="77777777" w:rsidR="00A27DC7" w:rsidRPr="00EB3E43" w:rsidRDefault="00A27DC7" w:rsidP="001F708C">
      <w:pPr>
        <w:widowControl w:val="0"/>
        <w:tabs>
          <w:tab w:val="clear" w:pos="567"/>
        </w:tabs>
        <w:spacing w:line="240" w:lineRule="auto"/>
      </w:pPr>
    </w:p>
    <w:p w14:paraId="2AF95778" w14:textId="77777777" w:rsidR="00A27DC7" w:rsidRPr="00EB3E43" w:rsidRDefault="00A27DC7" w:rsidP="001F708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11.</w:t>
      </w:r>
      <w:r w:rsidRPr="00EB3E43">
        <w:rPr>
          <w:b/>
        </w:rPr>
        <w:tab/>
        <w:t>NAV</w:t>
      </w:r>
      <w:r w:rsidR="0071755F" w:rsidRPr="00EB3E43">
        <w:rPr>
          <w:b/>
        </w:rPr>
        <w:t>N</w:t>
      </w:r>
      <w:r w:rsidRPr="00EB3E43">
        <w:rPr>
          <w:b/>
        </w:rPr>
        <w:t xml:space="preserve"> OG ADRESSE PÅ INDEHAVEREN AF MARKEDSFØRINGSTILLADELSEN</w:t>
      </w:r>
    </w:p>
    <w:p w14:paraId="2AF95779" w14:textId="77777777" w:rsidR="00A27DC7" w:rsidRPr="00EB3E43" w:rsidRDefault="00A27DC7" w:rsidP="001F708C">
      <w:pPr>
        <w:widowControl w:val="0"/>
        <w:tabs>
          <w:tab w:val="clear" w:pos="567"/>
        </w:tabs>
        <w:spacing w:line="240" w:lineRule="auto"/>
      </w:pPr>
    </w:p>
    <w:p w14:paraId="2AF9577A" w14:textId="77777777" w:rsidR="005F29A8" w:rsidRPr="00C27FC0" w:rsidRDefault="005F29A8" w:rsidP="001F708C">
      <w:pPr>
        <w:widowControl w:val="0"/>
        <w:tabs>
          <w:tab w:val="clear" w:pos="567"/>
        </w:tabs>
        <w:spacing w:line="240" w:lineRule="auto"/>
        <w:rPr>
          <w:lang w:val="en-US"/>
        </w:rPr>
      </w:pPr>
      <w:r w:rsidRPr="00C27FC0">
        <w:rPr>
          <w:lang w:val="en-US"/>
        </w:rPr>
        <w:t xml:space="preserve">Novartis </w:t>
      </w:r>
      <w:proofErr w:type="spellStart"/>
      <w:r w:rsidRPr="00C27FC0">
        <w:rPr>
          <w:lang w:val="en-US"/>
        </w:rPr>
        <w:t>Europharm</w:t>
      </w:r>
      <w:proofErr w:type="spellEnd"/>
      <w:r w:rsidRPr="00C27FC0">
        <w:rPr>
          <w:lang w:val="en-US"/>
        </w:rPr>
        <w:t xml:space="preserve"> Limited</w:t>
      </w:r>
    </w:p>
    <w:p w14:paraId="2AF9577B" w14:textId="77777777" w:rsidR="00046262" w:rsidRPr="00C27FC0" w:rsidRDefault="00046262" w:rsidP="001F708C">
      <w:pPr>
        <w:keepNext/>
        <w:widowControl w:val="0"/>
        <w:spacing w:line="240" w:lineRule="auto"/>
        <w:rPr>
          <w:color w:val="000000"/>
          <w:lang w:val="en-US"/>
        </w:rPr>
      </w:pPr>
      <w:r w:rsidRPr="00C27FC0">
        <w:rPr>
          <w:color w:val="000000"/>
          <w:lang w:val="en-US"/>
        </w:rPr>
        <w:t>Vista Building</w:t>
      </w:r>
    </w:p>
    <w:p w14:paraId="2AF9577C" w14:textId="77777777" w:rsidR="00046262" w:rsidRPr="00C27FC0" w:rsidRDefault="00046262" w:rsidP="001F708C">
      <w:pPr>
        <w:keepNext/>
        <w:widowControl w:val="0"/>
        <w:spacing w:line="240" w:lineRule="auto"/>
        <w:rPr>
          <w:color w:val="000000"/>
          <w:lang w:val="en-US"/>
        </w:rPr>
      </w:pPr>
      <w:r w:rsidRPr="00C27FC0">
        <w:rPr>
          <w:color w:val="000000"/>
          <w:lang w:val="en-US"/>
        </w:rPr>
        <w:t>Elm Park, Merrion Road</w:t>
      </w:r>
    </w:p>
    <w:p w14:paraId="2AF9577D" w14:textId="77777777" w:rsidR="00046262" w:rsidRPr="00EB33FE" w:rsidRDefault="00046262" w:rsidP="001F708C">
      <w:pPr>
        <w:keepNext/>
        <w:widowControl w:val="0"/>
        <w:spacing w:line="240" w:lineRule="auto"/>
        <w:rPr>
          <w:color w:val="000000"/>
        </w:rPr>
      </w:pPr>
      <w:r w:rsidRPr="00EB33FE">
        <w:rPr>
          <w:color w:val="000000"/>
        </w:rPr>
        <w:t>Dublin 4</w:t>
      </w:r>
    </w:p>
    <w:p w14:paraId="2AF9577E" w14:textId="77777777" w:rsidR="00F61F4C" w:rsidRPr="00EB3E43" w:rsidRDefault="00046262" w:rsidP="001F708C">
      <w:pPr>
        <w:widowControl w:val="0"/>
        <w:tabs>
          <w:tab w:val="clear" w:pos="567"/>
        </w:tabs>
        <w:spacing w:line="240" w:lineRule="auto"/>
      </w:pPr>
      <w:r w:rsidRPr="00EB33FE">
        <w:rPr>
          <w:color w:val="000000"/>
        </w:rPr>
        <w:t>Irland</w:t>
      </w:r>
    </w:p>
    <w:p w14:paraId="2AF9577F" w14:textId="77777777" w:rsidR="00A27DC7" w:rsidRPr="00EB3E43" w:rsidRDefault="00A27DC7" w:rsidP="001F708C">
      <w:pPr>
        <w:widowControl w:val="0"/>
        <w:tabs>
          <w:tab w:val="clear" w:pos="567"/>
        </w:tabs>
        <w:spacing w:line="240" w:lineRule="auto"/>
      </w:pPr>
    </w:p>
    <w:p w14:paraId="2AF95780" w14:textId="77777777" w:rsidR="00A27DC7" w:rsidRPr="00EB3E43" w:rsidRDefault="00A27DC7" w:rsidP="001F708C">
      <w:pPr>
        <w:widowControl w:val="0"/>
        <w:tabs>
          <w:tab w:val="clear" w:pos="567"/>
        </w:tabs>
        <w:spacing w:line="240" w:lineRule="auto"/>
      </w:pPr>
    </w:p>
    <w:p w14:paraId="2AF95781"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12.</w:t>
      </w:r>
      <w:r w:rsidRPr="00EB3E43">
        <w:rPr>
          <w:b/>
        </w:rPr>
        <w:tab/>
        <w:t>MARKEDSFØRINGSTILLADELSESNUMMER (-NUMRE)</w:t>
      </w:r>
    </w:p>
    <w:p w14:paraId="2AF95782" w14:textId="77777777" w:rsidR="00A27DC7" w:rsidRPr="00EB3E43" w:rsidRDefault="00A27DC7" w:rsidP="001F708C">
      <w:pPr>
        <w:widowControl w:val="0"/>
        <w:tabs>
          <w:tab w:val="clear" w:pos="567"/>
        </w:tabs>
        <w:spacing w:line="240" w:lineRule="auto"/>
      </w:pPr>
    </w:p>
    <w:p w14:paraId="2AF95783" w14:textId="77777777" w:rsidR="00A27DC7" w:rsidRPr="00EB3E43" w:rsidRDefault="006936C3" w:rsidP="001F708C">
      <w:pPr>
        <w:widowControl w:val="0"/>
        <w:tabs>
          <w:tab w:val="clear" w:pos="567"/>
        </w:tabs>
        <w:spacing w:line="240" w:lineRule="auto"/>
        <w:rPr>
          <w:szCs w:val="22"/>
        </w:rPr>
      </w:pPr>
      <w:r w:rsidRPr="00EB3E43">
        <w:t>EU/1/13/865</w:t>
      </w:r>
      <w:r w:rsidR="00A27DC7" w:rsidRPr="00EB3E43">
        <w:t>/00</w:t>
      </w:r>
      <w:r w:rsidRPr="00EB3E43">
        <w:t>1</w:t>
      </w:r>
      <w:r w:rsidR="00EE3EB2" w:rsidRPr="00EB3E43">
        <w:tab/>
      </w:r>
      <w:r w:rsidR="00EE3EB2" w:rsidRPr="00EB3E43">
        <w:tab/>
      </w:r>
      <w:r w:rsidR="00EE3EB2" w:rsidRPr="00687D79">
        <w:rPr>
          <w:shd w:val="pct15" w:color="auto" w:fill="auto"/>
        </w:rPr>
        <w:t>28 kapsler</w:t>
      </w:r>
    </w:p>
    <w:p w14:paraId="2AF95784" w14:textId="77777777" w:rsidR="00A27DC7" w:rsidRPr="00EB3E43" w:rsidRDefault="006936C3" w:rsidP="001F708C">
      <w:pPr>
        <w:widowControl w:val="0"/>
        <w:tabs>
          <w:tab w:val="clear" w:pos="567"/>
        </w:tabs>
        <w:spacing w:line="240" w:lineRule="auto"/>
        <w:rPr>
          <w:shd w:val="pct15" w:color="auto" w:fill="auto"/>
        </w:rPr>
      </w:pPr>
      <w:r w:rsidRPr="00EB3E43">
        <w:rPr>
          <w:shd w:val="pct15" w:color="auto" w:fill="auto"/>
        </w:rPr>
        <w:t>EU/1/13/865/002</w:t>
      </w:r>
      <w:r w:rsidR="00EE3EB2" w:rsidRPr="00EB3E43">
        <w:rPr>
          <w:shd w:val="pct15" w:color="auto" w:fill="auto"/>
        </w:rPr>
        <w:tab/>
      </w:r>
      <w:r w:rsidR="00EE3EB2" w:rsidRPr="00EB3E43">
        <w:rPr>
          <w:shd w:val="pct15" w:color="auto" w:fill="auto"/>
        </w:rPr>
        <w:tab/>
        <w:t>120 kapsler</w:t>
      </w:r>
    </w:p>
    <w:p w14:paraId="2AF95785" w14:textId="77777777" w:rsidR="00A27DC7" w:rsidRPr="00EB3E43" w:rsidRDefault="00A27DC7" w:rsidP="001F708C">
      <w:pPr>
        <w:widowControl w:val="0"/>
        <w:tabs>
          <w:tab w:val="clear" w:pos="567"/>
        </w:tabs>
        <w:spacing w:line="240" w:lineRule="auto"/>
      </w:pPr>
    </w:p>
    <w:p w14:paraId="2AF95786" w14:textId="77777777" w:rsidR="00E47CD3" w:rsidRPr="00EB3E43" w:rsidRDefault="00E47CD3" w:rsidP="001F708C">
      <w:pPr>
        <w:widowControl w:val="0"/>
        <w:tabs>
          <w:tab w:val="clear" w:pos="567"/>
        </w:tabs>
        <w:spacing w:line="240" w:lineRule="auto"/>
      </w:pPr>
    </w:p>
    <w:p w14:paraId="2AF95787" w14:textId="68B01F4E"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13.</w:t>
      </w:r>
      <w:r w:rsidRPr="00EB3E43">
        <w:rPr>
          <w:b/>
        </w:rPr>
        <w:tab/>
        <w:t>BATCHNUMMER</w:t>
      </w:r>
    </w:p>
    <w:p w14:paraId="2AF95788" w14:textId="77777777" w:rsidR="00A27DC7" w:rsidRPr="00EB3E43" w:rsidRDefault="00A27DC7" w:rsidP="001F708C">
      <w:pPr>
        <w:widowControl w:val="0"/>
        <w:tabs>
          <w:tab w:val="clear" w:pos="567"/>
        </w:tabs>
        <w:spacing w:line="240" w:lineRule="auto"/>
      </w:pPr>
    </w:p>
    <w:p w14:paraId="2AF95789" w14:textId="77777777" w:rsidR="00A27DC7" w:rsidRPr="00EB3E43" w:rsidRDefault="00A27DC7" w:rsidP="001F708C">
      <w:pPr>
        <w:widowControl w:val="0"/>
        <w:tabs>
          <w:tab w:val="clear" w:pos="567"/>
        </w:tabs>
        <w:spacing w:line="240" w:lineRule="auto"/>
        <w:rPr>
          <w:szCs w:val="22"/>
        </w:rPr>
      </w:pPr>
      <w:r w:rsidRPr="00EB3E43">
        <w:t>Lot</w:t>
      </w:r>
    </w:p>
    <w:p w14:paraId="2AF9578A" w14:textId="77777777" w:rsidR="00A27DC7" w:rsidRPr="00EB3E43" w:rsidRDefault="00A27DC7" w:rsidP="001F708C">
      <w:pPr>
        <w:widowControl w:val="0"/>
        <w:tabs>
          <w:tab w:val="clear" w:pos="567"/>
        </w:tabs>
        <w:spacing w:line="240" w:lineRule="auto"/>
      </w:pPr>
    </w:p>
    <w:p w14:paraId="2AF9578B" w14:textId="77777777" w:rsidR="00E47CD3" w:rsidRPr="00EB3E43" w:rsidRDefault="00E47CD3" w:rsidP="001F708C">
      <w:pPr>
        <w:widowControl w:val="0"/>
        <w:tabs>
          <w:tab w:val="clear" w:pos="567"/>
        </w:tabs>
        <w:spacing w:line="240" w:lineRule="auto"/>
      </w:pPr>
    </w:p>
    <w:p w14:paraId="2AF9578C"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14.</w:t>
      </w:r>
      <w:r w:rsidRPr="00EB3E43">
        <w:rPr>
          <w:b/>
        </w:rPr>
        <w:tab/>
        <w:t>GENEREL KLASSIFIKATION FOR UDLEVERING</w:t>
      </w:r>
    </w:p>
    <w:p w14:paraId="2AF9578D" w14:textId="77777777" w:rsidR="00A27DC7" w:rsidRPr="00EB3E43" w:rsidRDefault="00A27DC7" w:rsidP="001F708C">
      <w:pPr>
        <w:widowControl w:val="0"/>
        <w:tabs>
          <w:tab w:val="clear" w:pos="567"/>
        </w:tabs>
        <w:spacing w:line="240" w:lineRule="auto"/>
      </w:pPr>
    </w:p>
    <w:p w14:paraId="2AF9578E" w14:textId="77777777" w:rsidR="00E47CD3" w:rsidRPr="00EB3E43" w:rsidRDefault="00E47CD3" w:rsidP="001F708C">
      <w:pPr>
        <w:widowControl w:val="0"/>
        <w:tabs>
          <w:tab w:val="clear" w:pos="567"/>
        </w:tabs>
        <w:spacing w:line="240" w:lineRule="auto"/>
      </w:pPr>
    </w:p>
    <w:p w14:paraId="2AF9578F"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15.</w:t>
      </w:r>
      <w:r w:rsidRPr="00EB3E43">
        <w:rPr>
          <w:b/>
        </w:rPr>
        <w:tab/>
        <w:t>INSTRUKTIONER VEDRØRENDE ANVENDELSEN</w:t>
      </w:r>
    </w:p>
    <w:p w14:paraId="2AF95790" w14:textId="77777777" w:rsidR="00A27DC7" w:rsidRPr="00EB3E43" w:rsidRDefault="00A27DC7" w:rsidP="001F708C">
      <w:pPr>
        <w:widowControl w:val="0"/>
        <w:tabs>
          <w:tab w:val="clear" w:pos="567"/>
        </w:tabs>
        <w:spacing w:line="240" w:lineRule="auto"/>
      </w:pPr>
    </w:p>
    <w:p w14:paraId="2AF95791" w14:textId="77777777" w:rsidR="00A27DC7" w:rsidRPr="00EB3E43" w:rsidRDefault="00A27DC7" w:rsidP="001F708C">
      <w:pPr>
        <w:widowControl w:val="0"/>
        <w:tabs>
          <w:tab w:val="clear" w:pos="567"/>
        </w:tabs>
        <w:spacing w:line="240" w:lineRule="auto"/>
      </w:pPr>
    </w:p>
    <w:p w14:paraId="2AF95792"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16.</w:t>
      </w:r>
      <w:r w:rsidRPr="00EB3E43">
        <w:rPr>
          <w:b/>
        </w:rPr>
        <w:tab/>
        <w:t>INFORMATION I BRAILLESKRIFT</w:t>
      </w:r>
    </w:p>
    <w:p w14:paraId="2AF95793" w14:textId="77777777" w:rsidR="00A27DC7" w:rsidRPr="00EB3E43" w:rsidRDefault="00A27DC7" w:rsidP="001F708C">
      <w:pPr>
        <w:widowControl w:val="0"/>
        <w:tabs>
          <w:tab w:val="clear" w:pos="567"/>
        </w:tabs>
        <w:spacing w:line="240" w:lineRule="auto"/>
      </w:pPr>
    </w:p>
    <w:p w14:paraId="2AF95794" w14:textId="77777777" w:rsidR="00A27DC7" w:rsidRPr="00EB3E43" w:rsidRDefault="00871FF0" w:rsidP="001F708C">
      <w:pPr>
        <w:widowControl w:val="0"/>
        <w:tabs>
          <w:tab w:val="clear" w:pos="567"/>
        </w:tabs>
        <w:spacing w:line="240" w:lineRule="auto"/>
      </w:pPr>
      <w:r w:rsidRPr="00EB3E43">
        <w:t>t</w:t>
      </w:r>
      <w:r w:rsidR="00A27DC7" w:rsidRPr="00EB3E43">
        <w:t>afinlar 50</w:t>
      </w:r>
      <w:r w:rsidR="00154596" w:rsidRPr="00EB3E43">
        <w:t> mg</w:t>
      </w:r>
    </w:p>
    <w:p w14:paraId="2AF95795" w14:textId="77777777" w:rsidR="006E53AF" w:rsidRPr="003411BE" w:rsidRDefault="006E53AF" w:rsidP="001F708C">
      <w:pPr>
        <w:widowControl w:val="0"/>
        <w:tabs>
          <w:tab w:val="clear" w:pos="567"/>
        </w:tabs>
        <w:spacing w:line="240" w:lineRule="auto"/>
        <w:ind w:left="567" w:hanging="567"/>
        <w:rPr>
          <w:szCs w:val="22"/>
        </w:rPr>
      </w:pPr>
    </w:p>
    <w:p w14:paraId="2AF95796" w14:textId="77777777" w:rsidR="006E53AF" w:rsidRPr="003411BE" w:rsidRDefault="006E53A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17</w:t>
      </w:r>
      <w:r w:rsidRPr="003411BE">
        <w:rPr>
          <w:b/>
          <w:szCs w:val="22"/>
        </w:rPr>
        <w:tab/>
        <w:t>ENTYDIG IDENTIFIKATOR – 2D-STREGKODE</w:t>
      </w:r>
    </w:p>
    <w:p w14:paraId="2AF95797" w14:textId="77777777" w:rsidR="006E53AF" w:rsidRPr="003411BE" w:rsidRDefault="006E53AF" w:rsidP="001F708C">
      <w:pPr>
        <w:widowControl w:val="0"/>
        <w:rPr>
          <w:szCs w:val="22"/>
        </w:rPr>
      </w:pPr>
    </w:p>
    <w:p w14:paraId="2AF95798" w14:textId="77777777" w:rsidR="006E53AF" w:rsidRPr="003411BE" w:rsidRDefault="006E53AF" w:rsidP="001F708C">
      <w:pPr>
        <w:widowControl w:val="0"/>
        <w:rPr>
          <w:szCs w:val="22"/>
          <w:shd w:val="clear" w:color="auto" w:fill="CCCCCC"/>
        </w:rPr>
      </w:pPr>
      <w:r w:rsidRPr="003411BE">
        <w:rPr>
          <w:szCs w:val="22"/>
          <w:shd w:val="pct15" w:color="auto" w:fill="auto"/>
        </w:rPr>
        <w:t>Der er anført en 2D-stregkode, som indeholder en entydig identifikator.</w:t>
      </w:r>
    </w:p>
    <w:p w14:paraId="2AF95799" w14:textId="77777777" w:rsidR="006E53AF" w:rsidRPr="003411BE" w:rsidRDefault="006E53AF" w:rsidP="001F708C">
      <w:pPr>
        <w:widowControl w:val="0"/>
        <w:rPr>
          <w:szCs w:val="22"/>
        </w:rPr>
      </w:pPr>
    </w:p>
    <w:p w14:paraId="2AF9579A" w14:textId="77777777" w:rsidR="006E53AF" w:rsidRPr="003411BE" w:rsidRDefault="006E53AF" w:rsidP="001F708C">
      <w:pPr>
        <w:widowControl w:val="0"/>
        <w:rPr>
          <w:szCs w:val="22"/>
        </w:rPr>
      </w:pPr>
    </w:p>
    <w:p w14:paraId="2AF9579B" w14:textId="77777777" w:rsidR="006E53AF" w:rsidRPr="003411BE" w:rsidRDefault="006E53A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18.</w:t>
      </w:r>
      <w:r w:rsidRPr="003411BE">
        <w:rPr>
          <w:b/>
          <w:szCs w:val="22"/>
        </w:rPr>
        <w:tab/>
        <w:t>ENTYDIG IDENTIFIKATOR - MENNESKELIGT LÆSBARE DATA</w:t>
      </w:r>
    </w:p>
    <w:p w14:paraId="2AF9579C" w14:textId="77777777" w:rsidR="006E53AF" w:rsidRPr="003411BE" w:rsidRDefault="006E53AF" w:rsidP="001F708C">
      <w:pPr>
        <w:widowControl w:val="0"/>
        <w:rPr>
          <w:szCs w:val="22"/>
        </w:rPr>
      </w:pPr>
    </w:p>
    <w:p w14:paraId="2AF9579D" w14:textId="47ADE0A8" w:rsidR="006E53AF" w:rsidRPr="00EB3E43" w:rsidRDefault="006E53AF" w:rsidP="001F708C">
      <w:pPr>
        <w:widowControl w:val="0"/>
        <w:rPr>
          <w:szCs w:val="22"/>
        </w:rPr>
      </w:pPr>
      <w:r w:rsidRPr="00EB3E43">
        <w:rPr>
          <w:szCs w:val="22"/>
        </w:rPr>
        <w:t>PC</w:t>
      </w:r>
    </w:p>
    <w:p w14:paraId="2AF9579E" w14:textId="74906764" w:rsidR="006E53AF" w:rsidRPr="00EB3E43" w:rsidRDefault="006E53AF" w:rsidP="001F708C">
      <w:pPr>
        <w:widowControl w:val="0"/>
        <w:rPr>
          <w:szCs w:val="22"/>
        </w:rPr>
      </w:pPr>
      <w:r w:rsidRPr="00EB3E43">
        <w:rPr>
          <w:szCs w:val="22"/>
        </w:rPr>
        <w:t>SN</w:t>
      </w:r>
    </w:p>
    <w:p w14:paraId="2AF9579F" w14:textId="62DB69C7" w:rsidR="006E53AF" w:rsidRPr="003411BE" w:rsidRDefault="006E53AF" w:rsidP="001F708C">
      <w:pPr>
        <w:widowControl w:val="0"/>
        <w:rPr>
          <w:szCs w:val="22"/>
        </w:rPr>
      </w:pPr>
      <w:r w:rsidRPr="00EB3E43">
        <w:rPr>
          <w:szCs w:val="22"/>
        </w:rPr>
        <w:t>NN</w:t>
      </w:r>
    </w:p>
    <w:p w14:paraId="2AF957A0" w14:textId="77777777" w:rsidR="006E53AF" w:rsidRPr="003411BE" w:rsidRDefault="006E53AF" w:rsidP="001F708C">
      <w:pPr>
        <w:widowControl w:val="0"/>
        <w:tabs>
          <w:tab w:val="clear" w:pos="567"/>
        </w:tabs>
        <w:spacing w:line="240" w:lineRule="auto"/>
        <w:rPr>
          <w:szCs w:val="22"/>
        </w:rPr>
      </w:pPr>
    </w:p>
    <w:p w14:paraId="2AF957A1" w14:textId="77777777" w:rsidR="006E53AF" w:rsidRPr="00EB3E43" w:rsidRDefault="006E53AF" w:rsidP="001F708C">
      <w:pPr>
        <w:widowControl w:val="0"/>
        <w:tabs>
          <w:tab w:val="clear" w:pos="567"/>
        </w:tabs>
        <w:spacing w:line="240" w:lineRule="auto"/>
        <w:rPr>
          <w:rStyle w:val="CSIchar"/>
        </w:rPr>
      </w:pPr>
    </w:p>
    <w:p w14:paraId="2AF957A2" w14:textId="77777777" w:rsidR="00790368" w:rsidRPr="00EB3E43" w:rsidRDefault="00A12A06" w:rsidP="001F708C">
      <w:pPr>
        <w:widowControl w:val="0"/>
        <w:tabs>
          <w:tab w:val="clear" w:pos="567"/>
        </w:tabs>
        <w:spacing w:line="240" w:lineRule="auto"/>
        <w:rPr>
          <w:szCs w:val="22"/>
        </w:rPr>
      </w:pPr>
      <w:r w:rsidRPr="00EB3E43">
        <w:rPr>
          <w:b/>
        </w:rPr>
        <w:br w:type="page"/>
      </w:r>
    </w:p>
    <w:p w14:paraId="2AF957A3" w14:textId="77777777" w:rsidR="00FD4E9C" w:rsidRPr="00FD4E9C" w:rsidRDefault="00FD4E9C" w:rsidP="001F708C">
      <w:pPr>
        <w:widowControl w:val="0"/>
        <w:tabs>
          <w:tab w:val="clear" w:pos="567"/>
        </w:tabs>
        <w:spacing w:line="240" w:lineRule="auto"/>
      </w:pPr>
    </w:p>
    <w:p w14:paraId="2AF957A4" w14:textId="77777777" w:rsidR="00871FF0" w:rsidRPr="00EB3E43" w:rsidRDefault="00871FF0" w:rsidP="001F708C">
      <w:pPr>
        <w:widowControl w:val="0"/>
        <w:pBdr>
          <w:top w:val="single" w:sz="4" w:space="1" w:color="auto"/>
          <w:left w:val="single" w:sz="4" w:space="4" w:color="auto"/>
          <w:right w:val="single" w:sz="4" w:space="4" w:color="auto"/>
        </w:pBdr>
        <w:tabs>
          <w:tab w:val="clear" w:pos="567"/>
        </w:tabs>
        <w:spacing w:line="240" w:lineRule="auto"/>
        <w:rPr>
          <w:b/>
        </w:rPr>
      </w:pPr>
      <w:r w:rsidRPr="00EB3E43">
        <w:rPr>
          <w:b/>
        </w:rPr>
        <w:t>MÆRKNING, DER SKAL ANFØRES PÅ DEN INDRE EMBALLAGE</w:t>
      </w:r>
    </w:p>
    <w:p w14:paraId="2AF957A5" w14:textId="77777777" w:rsidR="00871FF0" w:rsidRPr="005C5043" w:rsidRDefault="00871FF0" w:rsidP="001F708C">
      <w:pPr>
        <w:widowControl w:val="0"/>
        <w:pBdr>
          <w:left w:val="single" w:sz="4" w:space="4" w:color="auto"/>
          <w:right w:val="single" w:sz="4" w:space="4" w:color="auto"/>
        </w:pBdr>
        <w:tabs>
          <w:tab w:val="clear" w:pos="567"/>
        </w:tabs>
        <w:spacing w:line="240" w:lineRule="auto"/>
      </w:pPr>
    </w:p>
    <w:p w14:paraId="2AF957A6" w14:textId="77777777" w:rsidR="00871FF0" w:rsidRPr="00EB3E43" w:rsidRDefault="00871FF0" w:rsidP="001F708C">
      <w:pPr>
        <w:widowControl w:val="0"/>
        <w:pBdr>
          <w:left w:val="single" w:sz="4" w:space="4" w:color="auto"/>
          <w:bottom w:val="single" w:sz="4" w:space="1" w:color="auto"/>
          <w:right w:val="single" w:sz="4" w:space="4" w:color="auto"/>
        </w:pBdr>
        <w:tabs>
          <w:tab w:val="clear" w:pos="567"/>
        </w:tabs>
        <w:spacing w:line="240" w:lineRule="auto"/>
        <w:rPr>
          <w:rStyle w:val="CSIchar"/>
          <w:b/>
          <w:szCs w:val="22"/>
        </w:rPr>
      </w:pPr>
      <w:r w:rsidRPr="00EB3E43">
        <w:rPr>
          <w:b/>
        </w:rPr>
        <w:t>ETIKET</w:t>
      </w:r>
      <w:r w:rsidR="00E5731D">
        <w:rPr>
          <w:b/>
        </w:rPr>
        <w:t xml:space="preserve"> TIL BEHOLDER</w:t>
      </w:r>
    </w:p>
    <w:p w14:paraId="2AF957A7" w14:textId="77777777" w:rsidR="00871FF0" w:rsidRPr="00EB3E43" w:rsidRDefault="00871FF0" w:rsidP="001F708C">
      <w:pPr>
        <w:widowControl w:val="0"/>
        <w:tabs>
          <w:tab w:val="clear" w:pos="567"/>
        </w:tabs>
        <w:spacing w:line="240" w:lineRule="auto"/>
      </w:pPr>
    </w:p>
    <w:p w14:paraId="2AF957A8" w14:textId="77777777" w:rsidR="00E47CD3" w:rsidRPr="00EB3E43" w:rsidRDefault="00E47CD3" w:rsidP="001F708C">
      <w:pPr>
        <w:widowControl w:val="0"/>
        <w:tabs>
          <w:tab w:val="clear" w:pos="567"/>
        </w:tabs>
        <w:spacing w:line="240" w:lineRule="auto"/>
      </w:pPr>
    </w:p>
    <w:p w14:paraId="2AF957A9"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w:t>
      </w:r>
      <w:r w:rsidRPr="00EB3E43">
        <w:rPr>
          <w:b/>
        </w:rPr>
        <w:tab/>
        <w:t>LÆGEMIDLETS NAVN</w:t>
      </w:r>
    </w:p>
    <w:p w14:paraId="2AF957AA" w14:textId="77777777" w:rsidR="00871FF0" w:rsidRPr="00EB3E43" w:rsidRDefault="00871FF0" w:rsidP="001F708C">
      <w:pPr>
        <w:widowControl w:val="0"/>
        <w:tabs>
          <w:tab w:val="clear" w:pos="567"/>
        </w:tabs>
        <w:spacing w:line="240" w:lineRule="auto"/>
      </w:pPr>
    </w:p>
    <w:p w14:paraId="2AF957AB" w14:textId="77777777" w:rsidR="00871FF0" w:rsidRPr="00EB3E43" w:rsidRDefault="00871FF0" w:rsidP="001F708C">
      <w:pPr>
        <w:widowControl w:val="0"/>
        <w:tabs>
          <w:tab w:val="clear" w:pos="567"/>
        </w:tabs>
        <w:spacing w:line="240" w:lineRule="auto"/>
        <w:rPr>
          <w:rStyle w:val="CSIchar"/>
          <w:szCs w:val="22"/>
        </w:rPr>
      </w:pPr>
      <w:r w:rsidRPr="00EB3E43">
        <w:t>T</w:t>
      </w:r>
      <w:r w:rsidR="00356BCF" w:rsidRPr="00EB3E43">
        <w:t>afinlar 50</w:t>
      </w:r>
      <w:r w:rsidR="00154596" w:rsidRPr="00EB3E43">
        <w:t> mg</w:t>
      </w:r>
      <w:r w:rsidRPr="00EB3E43">
        <w:t xml:space="preserve"> kaps</w:t>
      </w:r>
      <w:r w:rsidR="00356BCF" w:rsidRPr="00EB3E43">
        <w:t>ler</w:t>
      </w:r>
    </w:p>
    <w:p w14:paraId="2AF957AC" w14:textId="77777777" w:rsidR="00871FF0" w:rsidRPr="00EB3E43" w:rsidRDefault="00871FF0" w:rsidP="001F708C">
      <w:pPr>
        <w:widowControl w:val="0"/>
        <w:tabs>
          <w:tab w:val="clear" w:pos="567"/>
        </w:tabs>
        <w:spacing w:line="240" w:lineRule="auto"/>
        <w:rPr>
          <w:szCs w:val="22"/>
        </w:rPr>
      </w:pPr>
      <w:r w:rsidRPr="00EB3E43">
        <w:t>dabrafenib</w:t>
      </w:r>
    </w:p>
    <w:p w14:paraId="2AF957AD" w14:textId="77777777" w:rsidR="00871FF0" w:rsidRPr="00EB3E43" w:rsidRDefault="00871FF0" w:rsidP="001F708C">
      <w:pPr>
        <w:widowControl w:val="0"/>
        <w:tabs>
          <w:tab w:val="clear" w:pos="567"/>
        </w:tabs>
        <w:spacing w:line="240" w:lineRule="auto"/>
      </w:pPr>
    </w:p>
    <w:p w14:paraId="2AF957AE" w14:textId="77777777" w:rsidR="00871FF0" w:rsidRPr="00EB3E43" w:rsidRDefault="00871FF0" w:rsidP="001F708C">
      <w:pPr>
        <w:widowControl w:val="0"/>
        <w:tabs>
          <w:tab w:val="clear" w:pos="567"/>
        </w:tabs>
        <w:spacing w:line="240" w:lineRule="auto"/>
      </w:pPr>
    </w:p>
    <w:p w14:paraId="2AF957AF"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2.</w:t>
      </w:r>
      <w:r w:rsidRPr="00EB3E43">
        <w:rPr>
          <w:b/>
        </w:rPr>
        <w:tab/>
        <w:t>ANGIVELSE AF AKTIVT STOF/AKTIVE STOFFER</w:t>
      </w:r>
    </w:p>
    <w:p w14:paraId="2AF957B0" w14:textId="77777777" w:rsidR="00871FF0" w:rsidRPr="00EB3E43" w:rsidRDefault="00871FF0" w:rsidP="001F708C">
      <w:pPr>
        <w:widowControl w:val="0"/>
        <w:tabs>
          <w:tab w:val="clear" w:pos="567"/>
        </w:tabs>
        <w:spacing w:line="240" w:lineRule="auto"/>
      </w:pPr>
    </w:p>
    <w:p w14:paraId="2AF957B1" w14:textId="77777777" w:rsidR="00871FF0" w:rsidRPr="00EB3E43" w:rsidRDefault="00871FF0" w:rsidP="001F708C">
      <w:pPr>
        <w:widowControl w:val="0"/>
        <w:tabs>
          <w:tab w:val="clear" w:pos="567"/>
        </w:tabs>
        <w:spacing w:line="240" w:lineRule="auto"/>
        <w:rPr>
          <w:rStyle w:val="CSIchar"/>
          <w:bCs/>
          <w:szCs w:val="22"/>
        </w:rPr>
      </w:pPr>
      <w:r w:rsidRPr="00EB3E43">
        <w:t>Hver hård kapsel indeholder dabrafenibmesilat svarende til 50</w:t>
      </w:r>
      <w:r w:rsidR="00154596" w:rsidRPr="00EB3E43">
        <w:t> mg</w:t>
      </w:r>
      <w:r w:rsidRPr="00EB3E43">
        <w:t xml:space="preserve"> dabrafenib</w:t>
      </w:r>
      <w:r w:rsidR="00E47CD3" w:rsidRPr="00EB3E43">
        <w:t>.</w:t>
      </w:r>
    </w:p>
    <w:p w14:paraId="2AF957B2" w14:textId="77777777" w:rsidR="00871FF0" w:rsidRPr="00EB3E43" w:rsidRDefault="00871FF0" w:rsidP="001F708C">
      <w:pPr>
        <w:widowControl w:val="0"/>
        <w:tabs>
          <w:tab w:val="clear" w:pos="567"/>
        </w:tabs>
        <w:spacing w:line="240" w:lineRule="auto"/>
      </w:pPr>
    </w:p>
    <w:p w14:paraId="2AF957B3" w14:textId="77777777" w:rsidR="00E47CD3" w:rsidRPr="00EB3E43" w:rsidRDefault="00E47CD3" w:rsidP="001F708C">
      <w:pPr>
        <w:widowControl w:val="0"/>
        <w:tabs>
          <w:tab w:val="clear" w:pos="567"/>
        </w:tabs>
        <w:spacing w:line="240" w:lineRule="auto"/>
      </w:pPr>
    </w:p>
    <w:p w14:paraId="2AF957B4"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3.</w:t>
      </w:r>
      <w:r w:rsidRPr="00EB3E43">
        <w:rPr>
          <w:b/>
        </w:rPr>
        <w:tab/>
        <w:t>LISTE OVER HJÆLPESTOFFER</w:t>
      </w:r>
    </w:p>
    <w:p w14:paraId="2AF957B5" w14:textId="77777777" w:rsidR="00871FF0" w:rsidRPr="00EB3E43" w:rsidRDefault="00871FF0" w:rsidP="001F708C">
      <w:pPr>
        <w:widowControl w:val="0"/>
        <w:tabs>
          <w:tab w:val="clear" w:pos="567"/>
        </w:tabs>
        <w:spacing w:line="240" w:lineRule="auto"/>
      </w:pPr>
    </w:p>
    <w:p w14:paraId="2AF957B6" w14:textId="77777777" w:rsidR="00871FF0" w:rsidRPr="00EB3E43" w:rsidRDefault="00871FF0" w:rsidP="001F708C">
      <w:pPr>
        <w:widowControl w:val="0"/>
        <w:tabs>
          <w:tab w:val="clear" w:pos="567"/>
        </w:tabs>
        <w:spacing w:line="240" w:lineRule="auto"/>
      </w:pPr>
    </w:p>
    <w:p w14:paraId="2AF957B7"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4.</w:t>
      </w:r>
      <w:r w:rsidRPr="00EB3E43">
        <w:rPr>
          <w:b/>
        </w:rPr>
        <w:tab/>
        <w:t>LÆGEMIDDELFORM OG INDHOLD (PAKNINGSSTØRRELSE)</w:t>
      </w:r>
    </w:p>
    <w:p w14:paraId="2AF957B8" w14:textId="77777777" w:rsidR="00871FF0" w:rsidRPr="00EB3E43" w:rsidRDefault="00871FF0" w:rsidP="001F708C">
      <w:pPr>
        <w:widowControl w:val="0"/>
        <w:tabs>
          <w:tab w:val="clear" w:pos="567"/>
        </w:tabs>
        <w:spacing w:line="240" w:lineRule="auto"/>
      </w:pPr>
    </w:p>
    <w:p w14:paraId="2AF957B9" w14:textId="77777777" w:rsidR="00EE3EB2" w:rsidRPr="00EB3E43" w:rsidRDefault="00A74B1F" w:rsidP="001F708C">
      <w:pPr>
        <w:widowControl w:val="0"/>
        <w:tabs>
          <w:tab w:val="clear" w:pos="567"/>
        </w:tabs>
        <w:spacing w:line="240" w:lineRule="auto"/>
        <w:rPr>
          <w:rFonts w:eastAsia="Times New Roman"/>
          <w:szCs w:val="22"/>
          <w:shd w:val="pct15" w:color="auto" w:fill="auto"/>
          <w:lang w:eastAsia="en-US"/>
        </w:rPr>
      </w:pPr>
      <w:r>
        <w:rPr>
          <w:rFonts w:eastAsia="Times New Roman"/>
          <w:szCs w:val="22"/>
          <w:shd w:val="pct15" w:color="auto" w:fill="auto"/>
          <w:lang w:eastAsia="en-US"/>
        </w:rPr>
        <w:t>Hård k</w:t>
      </w:r>
      <w:r w:rsidR="00EE3EB2" w:rsidRPr="00EB3E43">
        <w:rPr>
          <w:rFonts w:eastAsia="Times New Roman"/>
          <w:szCs w:val="22"/>
          <w:shd w:val="pct15" w:color="auto" w:fill="auto"/>
          <w:lang w:eastAsia="en-US"/>
        </w:rPr>
        <w:t>apsel</w:t>
      </w:r>
    </w:p>
    <w:p w14:paraId="2AF957BA" w14:textId="77777777" w:rsidR="00EE3EB2" w:rsidRPr="00EB3E43" w:rsidRDefault="00EE3EB2" w:rsidP="001F708C">
      <w:pPr>
        <w:widowControl w:val="0"/>
        <w:tabs>
          <w:tab w:val="clear" w:pos="567"/>
        </w:tabs>
        <w:spacing w:line="240" w:lineRule="auto"/>
      </w:pPr>
    </w:p>
    <w:p w14:paraId="2AF957BB" w14:textId="77777777" w:rsidR="00871FF0" w:rsidRPr="00EB3E43" w:rsidRDefault="00871FF0" w:rsidP="001F708C">
      <w:pPr>
        <w:widowControl w:val="0"/>
        <w:tabs>
          <w:tab w:val="clear" w:pos="567"/>
        </w:tabs>
        <w:spacing w:line="240" w:lineRule="auto"/>
        <w:rPr>
          <w:szCs w:val="22"/>
        </w:rPr>
      </w:pPr>
      <w:r w:rsidRPr="00EB3E43">
        <w:t>28</w:t>
      </w:r>
      <w:r w:rsidR="00E47CD3" w:rsidRPr="00EB3E43">
        <w:t> </w:t>
      </w:r>
      <w:r w:rsidRPr="00EB3E43">
        <w:t>kapsler</w:t>
      </w:r>
    </w:p>
    <w:p w14:paraId="2AF957BC" w14:textId="77777777" w:rsidR="00871FF0" w:rsidRPr="00EB3E43" w:rsidRDefault="00871FF0" w:rsidP="001F708C">
      <w:pPr>
        <w:widowControl w:val="0"/>
        <w:tabs>
          <w:tab w:val="clear" w:pos="567"/>
        </w:tabs>
        <w:spacing w:line="240" w:lineRule="auto"/>
        <w:rPr>
          <w:rFonts w:eastAsia="Times New Roman"/>
          <w:szCs w:val="22"/>
          <w:shd w:val="pct15" w:color="auto" w:fill="auto"/>
          <w:lang w:eastAsia="en-US"/>
        </w:rPr>
      </w:pPr>
      <w:r w:rsidRPr="00EB3E43">
        <w:rPr>
          <w:rFonts w:eastAsia="Times New Roman"/>
          <w:szCs w:val="22"/>
          <w:shd w:val="pct15" w:color="auto" w:fill="auto"/>
          <w:lang w:eastAsia="en-US"/>
        </w:rPr>
        <w:t>120 kapsler</w:t>
      </w:r>
    </w:p>
    <w:p w14:paraId="2AF957BD" w14:textId="77777777" w:rsidR="00871FF0" w:rsidRPr="00EB3E43" w:rsidRDefault="00871FF0" w:rsidP="001F708C">
      <w:pPr>
        <w:widowControl w:val="0"/>
        <w:tabs>
          <w:tab w:val="clear" w:pos="567"/>
        </w:tabs>
        <w:spacing w:line="240" w:lineRule="auto"/>
        <w:rPr>
          <w:rStyle w:val="CSIchar"/>
        </w:rPr>
      </w:pPr>
    </w:p>
    <w:p w14:paraId="2AF957BE" w14:textId="77777777" w:rsidR="00E47CD3" w:rsidRPr="00EB3E43" w:rsidRDefault="00E47CD3" w:rsidP="001F708C">
      <w:pPr>
        <w:widowControl w:val="0"/>
        <w:tabs>
          <w:tab w:val="clear" w:pos="567"/>
        </w:tabs>
        <w:spacing w:line="240" w:lineRule="auto"/>
        <w:rPr>
          <w:rStyle w:val="CSIchar"/>
        </w:rPr>
      </w:pPr>
    </w:p>
    <w:p w14:paraId="2AF957BF"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5.</w:t>
      </w:r>
      <w:r w:rsidRPr="00EB3E43">
        <w:rPr>
          <w:b/>
        </w:rPr>
        <w:tab/>
        <w:t>ANVENDELSESMÅDE OG ADMINISTRATIONSVEJ(E)</w:t>
      </w:r>
    </w:p>
    <w:p w14:paraId="2AF957C0" w14:textId="77777777" w:rsidR="00871FF0" w:rsidRPr="00EB3E43" w:rsidRDefault="00871FF0" w:rsidP="001F708C">
      <w:pPr>
        <w:widowControl w:val="0"/>
        <w:tabs>
          <w:tab w:val="clear" w:pos="567"/>
        </w:tabs>
        <w:spacing w:line="240" w:lineRule="auto"/>
      </w:pPr>
    </w:p>
    <w:p w14:paraId="2AF957C1" w14:textId="77777777" w:rsidR="00871FF0" w:rsidRPr="00EB3E43" w:rsidRDefault="00871FF0" w:rsidP="001F708C">
      <w:pPr>
        <w:widowControl w:val="0"/>
        <w:tabs>
          <w:tab w:val="clear" w:pos="567"/>
        </w:tabs>
        <w:spacing w:line="240" w:lineRule="auto"/>
        <w:rPr>
          <w:szCs w:val="22"/>
        </w:rPr>
      </w:pPr>
      <w:r w:rsidRPr="00EB3E43">
        <w:t>Læs indlægssedlen inden brug.</w:t>
      </w:r>
    </w:p>
    <w:p w14:paraId="2AF957C2" w14:textId="77777777" w:rsidR="00A74B1F" w:rsidRPr="00EB3E43" w:rsidRDefault="00A74B1F" w:rsidP="001F708C">
      <w:pPr>
        <w:widowControl w:val="0"/>
        <w:tabs>
          <w:tab w:val="clear" w:pos="567"/>
        </w:tabs>
        <w:spacing w:line="240" w:lineRule="auto"/>
        <w:rPr>
          <w:szCs w:val="22"/>
        </w:rPr>
      </w:pPr>
      <w:r w:rsidRPr="00EB3E43">
        <w:t>Oral anvendelse</w:t>
      </w:r>
    </w:p>
    <w:p w14:paraId="2AF957C3" w14:textId="77777777" w:rsidR="00871FF0" w:rsidRPr="00EB3E43" w:rsidRDefault="00871FF0" w:rsidP="001F708C">
      <w:pPr>
        <w:widowControl w:val="0"/>
        <w:tabs>
          <w:tab w:val="clear" w:pos="567"/>
        </w:tabs>
        <w:spacing w:line="240" w:lineRule="auto"/>
      </w:pPr>
    </w:p>
    <w:p w14:paraId="2AF957C4" w14:textId="77777777" w:rsidR="00871FF0" w:rsidRPr="00EB3E43" w:rsidRDefault="00871FF0" w:rsidP="001F708C">
      <w:pPr>
        <w:widowControl w:val="0"/>
        <w:tabs>
          <w:tab w:val="clear" w:pos="567"/>
        </w:tabs>
        <w:spacing w:line="240" w:lineRule="auto"/>
      </w:pPr>
    </w:p>
    <w:p w14:paraId="2AF957C5"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EB3E43">
        <w:rPr>
          <w:b/>
        </w:rPr>
        <w:t>6.</w:t>
      </w:r>
      <w:r w:rsidRPr="00EB3E43">
        <w:rPr>
          <w:b/>
        </w:rPr>
        <w:tab/>
        <w:t>SÆRLIG ADVARSEL OM, AT LÆGEMIDLET SKAL OPBEVARES UTILGÆNGELIGT FOR BØRN</w:t>
      </w:r>
    </w:p>
    <w:p w14:paraId="2AF957C6" w14:textId="77777777" w:rsidR="00871FF0" w:rsidRPr="00EB3E43" w:rsidRDefault="00871FF0" w:rsidP="001F708C">
      <w:pPr>
        <w:widowControl w:val="0"/>
        <w:tabs>
          <w:tab w:val="clear" w:pos="567"/>
        </w:tabs>
        <w:spacing w:line="240" w:lineRule="auto"/>
      </w:pPr>
    </w:p>
    <w:p w14:paraId="2AF957C7" w14:textId="77777777" w:rsidR="00871FF0" w:rsidRPr="00EB3E43" w:rsidRDefault="00871FF0" w:rsidP="001F708C">
      <w:pPr>
        <w:widowControl w:val="0"/>
        <w:tabs>
          <w:tab w:val="clear" w:pos="567"/>
        </w:tabs>
        <w:spacing w:line="240" w:lineRule="auto"/>
        <w:rPr>
          <w:szCs w:val="22"/>
        </w:rPr>
      </w:pPr>
      <w:r w:rsidRPr="00EB3E43">
        <w:t>Opbevares utilgængeligt for børn.</w:t>
      </w:r>
    </w:p>
    <w:p w14:paraId="2AF957C8" w14:textId="77777777" w:rsidR="00871FF0" w:rsidRPr="00EB3E43" w:rsidRDefault="00871FF0" w:rsidP="001F708C">
      <w:pPr>
        <w:widowControl w:val="0"/>
        <w:tabs>
          <w:tab w:val="clear" w:pos="567"/>
        </w:tabs>
        <w:spacing w:line="240" w:lineRule="auto"/>
      </w:pPr>
    </w:p>
    <w:p w14:paraId="2AF957C9" w14:textId="77777777" w:rsidR="00871FF0" w:rsidRPr="00EB3E43" w:rsidRDefault="00871FF0" w:rsidP="001F708C">
      <w:pPr>
        <w:widowControl w:val="0"/>
        <w:tabs>
          <w:tab w:val="clear" w:pos="567"/>
        </w:tabs>
        <w:spacing w:line="240" w:lineRule="auto"/>
      </w:pPr>
    </w:p>
    <w:p w14:paraId="2AF957CA"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7.</w:t>
      </w:r>
      <w:r w:rsidRPr="00EB3E43">
        <w:rPr>
          <w:b/>
        </w:rPr>
        <w:tab/>
        <w:t>EVENTUELLE ANDRE SÆRLIGE ADVARSLER</w:t>
      </w:r>
    </w:p>
    <w:p w14:paraId="2AF957CB" w14:textId="77777777" w:rsidR="00871FF0" w:rsidRPr="00EB3E43" w:rsidRDefault="00871FF0" w:rsidP="001F708C">
      <w:pPr>
        <w:widowControl w:val="0"/>
        <w:tabs>
          <w:tab w:val="clear" w:pos="567"/>
        </w:tabs>
        <w:spacing w:line="240" w:lineRule="auto"/>
      </w:pPr>
    </w:p>
    <w:p w14:paraId="2AF957CC" w14:textId="77777777" w:rsidR="00871FF0" w:rsidRPr="00EB3E43" w:rsidRDefault="00871FF0" w:rsidP="001F708C">
      <w:pPr>
        <w:widowControl w:val="0"/>
        <w:tabs>
          <w:tab w:val="clear" w:pos="567"/>
        </w:tabs>
        <w:spacing w:line="240" w:lineRule="auto"/>
      </w:pPr>
    </w:p>
    <w:p w14:paraId="2AF957CD"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8.</w:t>
      </w:r>
      <w:r w:rsidRPr="00EB3E43">
        <w:rPr>
          <w:b/>
        </w:rPr>
        <w:tab/>
        <w:t>UDLØBSDATO</w:t>
      </w:r>
    </w:p>
    <w:p w14:paraId="2AF957CE" w14:textId="77777777" w:rsidR="00871FF0" w:rsidRPr="00EB3E43" w:rsidRDefault="00871FF0" w:rsidP="001F708C">
      <w:pPr>
        <w:widowControl w:val="0"/>
        <w:tabs>
          <w:tab w:val="clear" w:pos="567"/>
        </w:tabs>
        <w:spacing w:line="240" w:lineRule="auto"/>
      </w:pPr>
    </w:p>
    <w:p w14:paraId="2AF957CF" w14:textId="77777777" w:rsidR="00871FF0" w:rsidRPr="00EB3E43" w:rsidRDefault="00871FF0" w:rsidP="001F708C">
      <w:pPr>
        <w:widowControl w:val="0"/>
        <w:tabs>
          <w:tab w:val="clear" w:pos="567"/>
        </w:tabs>
        <w:spacing w:line="240" w:lineRule="auto"/>
        <w:rPr>
          <w:szCs w:val="22"/>
        </w:rPr>
      </w:pPr>
      <w:r w:rsidRPr="00EB3E43">
        <w:t>EXP</w:t>
      </w:r>
    </w:p>
    <w:p w14:paraId="2AF957D0" w14:textId="77777777" w:rsidR="00871FF0" w:rsidRPr="00EB3E43" w:rsidRDefault="00871FF0" w:rsidP="001F708C">
      <w:pPr>
        <w:widowControl w:val="0"/>
        <w:tabs>
          <w:tab w:val="clear" w:pos="567"/>
        </w:tabs>
        <w:spacing w:line="240" w:lineRule="auto"/>
      </w:pPr>
    </w:p>
    <w:p w14:paraId="2AF957D1" w14:textId="77777777" w:rsidR="00E47CD3" w:rsidRPr="00EB3E43" w:rsidRDefault="00E47CD3" w:rsidP="001F708C">
      <w:pPr>
        <w:widowControl w:val="0"/>
        <w:tabs>
          <w:tab w:val="clear" w:pos="567"/>
        </w:tabs>
        <w:spacing w:line="240" w:lineRule="auto"/>
      </w:pPr>
    </w:p>
    <w:p w14:paraId="2AF957D2"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9.</w:t>
      </w:r>
      <w:r w:rsidRPr="00EB3E43">
        <w:rPr>
          <w:b/>
        </w:rPr>
        <w:tab/>
        <w:t>SÆRLIGE OPBEVARINGSBETINGELSER</w:t>
      </w:r>
    </w:p>
    <w:p w14:paraId="2AF957D3" w14:textId="77777777" w:rsidR="00871FF0" w:rsidRPr="00EB3E43" w:rsidRDefault="00871FF0" w:rsidP="001F708C">
      <w:pPr>
        <w:widowControl w:val="0"/>
        <w:tabs>
          <w:tab w:val="clear" w:pos="567"/>
        </w:tabs>
        <w:spacing w:line="240" w:lineRule="auto"/>
      </w:pPr>
    </w:p>
    <w:p w14:paraId="2AF957D4" w14:textId="77777777" w:rsidR="00871FF0" w:rsidRPr="00EB3E43" w:rsidRDefault="00871FF0" w:rsidP="001F708C">
      <w:pPr>
        <w:widowControl w:val="0"/>
        <w:tabs>
          <w:tab w:val="clear" w:pos="567"/>
        </w:tabs>
        <w:spacing w:line="240" w:lineRule="auto"/>
      </w:pPr>
    </w:p>
    <w:p w14:paraId="2AF957D5" w14:textId="77777777" w:rsidR="00871FF0" w:rsidRPr="00EB3E43" w:rsidRDefault="00871FF0" w:rsidP="001F708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B3E43">
        <w:rPr>
          <w:b/>
        </w:rPr>
        <w:lastRenderedPageBreak/>
        <w:t>10.</w:t>
      </w:r>
      <w:r w:rsidRPr="00EB3E43">
        <w:rPr>
          <w:b/>
        </w:rPr>
        <w:tab/>
        <w:t>EVENTUELLE SÆRLIGE FORHOLDSREGLER VED BORTSKAFFELSE AF IKKE ANVENDT LÆGEMIDDEL SAMT AFFALD HERAF</w:t>
      </w:r>
    </w:p>
    <w:p w14:paraId="2AF957D6" w14:textId="77777777" w:rsidR="00871FF0" w:rsidRPr="00EB3E43" w:rsidRDefault="00871FF0" w:rsidP="001F708C">
      <w:pPr>
        <w:keepNext/>
        <w:keepLines/>
        <w:widowControl w:val="0"/>
        <w:tabs>
          <w:tab w:val="clear" w:pos="567"/>
        </w:tabs>
        <w:spacing w:line="240" w:lineRule="auto"/>
      </w:pPr>
    </w:p>
    <w:p w14:paraId="2AF957D7" w14:textId="77777777" w:rsidR="00871FF0" w:rsidRPr="00EB3E43" w:rsidRDefault="00871FF0" w:rsidP="001F708C">
      <w:pPr>
        <w:widowControl w:val="0"/>
        <w:tabs>
          <w:tab w:val="clear" w:pos="567"/>
        </w:tabs>
        <w:spacing w:line="240" w:lineRule="auto"/>
      </w:pPr>
    </w:p>
    <w:p w14:paraId="2AF957D8" w14:textId="77777777" w:rsidR="00871FF0" w:rsidRPr="00EB3E43" w:rsidRDefault="00871FF0" w:rsidP="001F708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11.</w:t>
      </w:r>
      <w:r w:rsidRPr="00EB3E43">
        <w:rPr>
          <w:b/>
        </w:rPr>
        <w:tab/>
        <w:t>NA</w:t>
      </w:r>
      <w:r w:rsidR="00A04B0F" w:rsidRPr="00EB3E43">
        <w:rPr>
          <w:b/>
        </w:rPr>
        <w:t>V</w:t>
      </w:r>
      <w:r w:rsidRPr="00EB3E43">
        <w:rPr>
          <w:b/>
        </w:rPr>
        <w:t>N OG ADRESSE PÅ INDEHAVEREN AF MARKEDSFØRINGSTILLADELSEN</w:t>
      </w:r>
    </w:p>
    <w:p w14:paraId="2AF957D9" w14:textId="77777777" w:rsidR="00871FF0" w:rsidRPr="00EB3E43" w:rsidRDefault="00871FF0" w:rsidP="001F708C">
      <w:pPr>
        <w:keepNext/>
        <w:widowControl w:val="0"/>
        <w:tabs>
          <w:tab w:val="clear" w:pos="567"/>
        </w:tabs>
        <w:spacing w:line="240" w:lineRule="auto"/>
      </w:pPr>
    </w:p>
    <w:p w14:paraId="2AF957DA" w14:textId="77777777" w:rsidR="005F29A8" w:rsidRPr="00EB3E43" w:rsidRDefault="005F29A8" w:rsidP="001F708C">
      <w:pPr>
        <w:widowControl w:val="0"/>
        <w:tabs>
          <w:tab w:val="clear" w:pos="567"/>
        </w:tabs>
        <w:spacing w:line="240" w:lineRule="auto"/>
      </w:pPr>
      <w:r w:rsidRPr="00EB3E43">
        <w:t>Novartis Europharm Limited</w:t>
      </w:r>
    </w:p>
    <w:p w14:paraId="2AF957DB" w14:textId="77777777" w:rsidR="00871FF0" w:rsidRPr="00EB3E43" w:rsidRDefault="00871FF0" w:rsidP="001F708C">
      <w:pPr>
        <w:widowControl w:val="0"/>
        <w:tabs>
          <w:tab w:val="clear" w:pos="567"/>
        </w:tabs>
        <w:spacing w:line="240" w:lineRule="auto"/>
      </w:pPr>
    </w:p>
    <w:p w14:paraId="2AF957DC" w14:textId="77777777" w:rsidR="00871FF0" w:rsidRPr="00EB3E43" w:rsidRDefault="00871FF0" w:rsidP="001F708C">
      <w:pPr>
        <w:widowControl w:val="0"/>
        <w:tabs>
          <w:tab w:val="clear" w:pos="567"/>
        </w:tabs>
        <w:spacing w:line="240" w:lineRule="auto"/>
      </w:pPr>
    </w:p>
    <w:p w14:paraId="2AF957DD"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12.</w:t>
      </w:r>
      <w:r w:rsidRPr="00EB3E43">
        <w:rPr>
          <w:b/>
        </w:rPr>
        <w:tab/>
        <w:t>MARKEDSFØRINGSTILLADELSESNUMMER (-NUMRE)</w:t>
      </w:r>
    </w:p>
    <w:p w14:paraId="2AF957DE" w14:textId="77777777" w:rsidR="00871FF0" w:rsidRPr="00EB3E43" w:rsidRDefault="00871FF0" w:rsidP="001F708C">
      <w:pPr>
        <w:widowControl w:val="0"/>
        <w:tabs>
          <w:tab w:val="clear" w:pos="567"/>
        </w:tabs>
        <w:spacing w:line="240" w:lineRule="auto"/>
      </w:pPr>
    </w:p>
    <w:p w14:paraId="2AF957DF" w14:textId="77777777" w:rsidR="00871FF0" w:rsidRPr="00EB3E43" w:rsidRDefault="0026461F" w:rsidP="001F708C">
      <w:pPr>
        <w:widowControl w:val="0"/>
        <w:tabs>
          <w:tab w:val="clear" w:pos="567"/>
        </w:tabs>
        <w:spacing w:line="240" w:lineRule="auto"/>
        <w:rPr>
          <w:szCs w:val="22"/>
        </w:rPr>
      </w:pPr>
      <w:r w:rsidRPr="00EB3E43">
        <w:t>EU/1/13/865</w:t>
      </w:r>
      <w:r w:rsidR="00871FF0" w:rsidRPr="00EB3E43">
        <w:t>/00</w:t>
      </w:r>
      <w:r w:rsidRPr="00EB3E43">
        <w:t>1</w:t>
      </w:r>
      <w:r w:rsidR="003C141C" w:rsidRPr="00EB3E43">
        <w:tab/>
      </w:r>
      <w:r w:rsidR="003C141C" w:rsidRPr="00EB3E43">
        <w:tab/>
      </w:r>
      <w:r w:rsidR="003C141C" w:rsidRPr="00EB3E43">
        <w:rPr>
          <w:shd w:val="pct15" w:color="auto" w:fill="auto"/>
        </w:rPr>
        <w:t>28 kapsler</w:t>
      </w:r>
    </w:p>
    <w:p w14:paraId="2AF957E0" w14:textId="77777777" w:rsidR="00871FF0" w:rsidRPr="00EB3E43" w:rsidRDefault="0026461F" w:rsidP="001F708C">
      <w:pPr>
        <w:widowControl w:val="0"/>
        <w:tabs>
          <w:tab w:val="clear" w:pos="567"/>
        </w:tabs>
        <w:spacing w:line="240" w:lineRule="auto"/>
        <w:rPr>
          <w:rStyle w:val="CSIchar"/>
          <w:rFonts w:eastAsia="Times New Roman"/>
          <w:shd w:val="pct15" w:color="auto" w:fill="auto"/>
          <w:lang w:eastAsia="en-US"/>
        </w:rPr>
      </w:pPr>
      <w:r w:rsidRPr="00EB3E43">
        <w:rPr>
          <w:rStyle w:val="CSIchar"/>
          <w:rFonts w:eastAsia="Times New Roman"/>
          <w:shd w:val="pct15" w:color="auto" w:fill="auto"/>
          <w:lang w:eastAsia="en-US"/>
        </w:rPr>
        <w:t>EU/1/13/865/002</w:t>
      </w:r>
      <w:r w:rsidR="003C141C" w:rsidRPr="00EB3E43">
        <w:rPr>
          <w:rStyle w:val="CSIchar"/>
          <w:rFonts w:eastAsia="Times New Roman"/>
          <w:shd w:val="pct15" w:color="auto" w:fill="auto"/>
          <w:lang w:eastAsia="en-US"/>
        </w:rPr>
        <w:tab/>
      </w:r>
      <w:r w:rsidR="003C141C" w:rsidRPr="00EB3E43">
        <w:rPr>
          <w:rStyle w:val="CSIchar"/>
          <w:rFonts w:eastAsia="Times New Roman"/>
          <w:shd w:val="pct15" w:color="auto" w:fill="auto"/>
          <w:lang w:eastAsia="en-US"/>
        </w:rPr>
        <w:tab/>
        <w:t>120 kapsler</w:t>
      </w:r>
    </w:p>
    <w:p w14:paraId="2AF957E1" w14:textId="77777777" w:rsidR="00871FF0" w:rsidRPr="00EB3E43" w:rsidRDefault="00871FF0" w:rsidP="001F708C">
      <w:pPr>
        <w:widowControl w:val="0"/>
        <w:tabs>
          <w:tab w:val="clear" w:pos="567"/>
        </w:tabs>
        <w:spacing w:line="240" w:lineRule="auto"/>
      </w:pPr>
    </w:p>
    <w:p w14:paraId="2AF957E2" w14:textId="77777777" w:rsidR="00E47CD3" w:rsidRPr="00EB3E43" w:rsidRDefault="00E47CD3" w:rsidP="001F708C">
      <w:pPr>
        <w:widowControl w:val="0"/>
        <w:tabs>
          <w:tab w:val="clear" w:pos="567"/>
        </w:tabs>
        <w:spacing w:line="240" w:lineRule="auto"/>
      </w:pPr>
    </w:p>
    <w:p w14:paraId="2AF957E3" w14:textId="1675DA4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13.</w:t>
      </w:r>
      <w:r w:rsidRPr="00EB3E43">
        <w:rPr>
          <w:b/>
        </w:rPr>
        <w:tab/>
        <w:t>BATCHNUMMER</w:t>
      </w:r>
    </w:p>
    <w:p w14:paraId="2AF957E4" w14:textId="77777777" w:rsidR="00871FF0" w:rsidRPr="00EB3E43" w:rsidRDefault="00871FF0" w:rsidP="001F708C">
      <w:pPr>
        <w:widowControl w:val="0"/>
        <w:tabs>
          <w:tab w:val="clear" w:pos="567"/>
        </w:tabs>
        <w:spacing w:line="240" w:lineRule="auto"/>
      </w:pPr>
    </w:p>
    <w:p w14:paraId="2AF957E5" w14:textId="77777777" w:rsidR="00871FF0" w:rsidRPr="00EB3E43" w:rsidRDefault="00871FF0" w:rsidP="001F708C">
      <w:pPr>
        <w:widowControl w:val="0"/>
        <w:tabs>
          <w:tab w:val="clear" w:pos="567"/>
        </w:tabs>
        <w:spacing w:line="240" w:lineRule="auto"/>
        <w:rPr>
          <w:szCs w:val="22"/>
        </w:rPr>
      </w:pPr>
      <w:r w:rsidRPr="00EB3E43">
        <w:t>Lot</w:t>
      </w:r>
    </w:p>
    <w:p w14:paraId="2AF957E6" w14:textId="77777777" w:rsidR="00871FF0" w:rsidRPr="00EB3E43" w:rsidRDefault="00871FF0" w:rsidP="001F708C">
      <w:pPr>
        <w:widowControl w:val="0"/>
        <w:tabs>
          <w:tab w:val="clear" w:pos="567"/>
        </w:tabs>
        <w:spacing w:line="240" w:lineRule="auto"/>
      </w:pPr>
    </w:p>
    <w:p w14:paraId="2AF957E7" w14:textId="77777777" w:rsidR="00E47CD3" w:rsidRPr="00EB3E43" w:rsidRDefault="00E47CD3" w:rsidP="001F708C">
      <w:pPr>
        <w:widowControl w:val="0"/>
        <w:tabs>
          <w:tab w:val="clear" w:pos="567"/>
        </w:tabs>
        <w:spacing w:line="240" w:lineRule="auto"/>
      </w:pPr>
    </w:p>
    <w:p w14:paraId="2AF957E8"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14.</w:t>
      </w:r>
      <w:r w:rsidRPr="00EB3E43">
        <w:rPr>
          <w:b/>
        </w:rPr>
        <w:tab/>
        <w:t>GENEREL KLASSIFIKATION FOR UDLEVERING</w:t>
      </w:r>
    </w:p>
    <w:p w14:paraId="2AF957E9" w14:textId="77777777" w:rsidR="00871FF0" w:rsidRPr="00EB3E43" w:rsidRDefault="00871FF0" w:rsidP="001F708C">
      <w:pPr>
        <w:widowControl w:val="0"/>
        <w:tabs>
          <w:tab w:val="clear" w:pos="567"/>
        </w:tabs>
        <w:spacing w:line="240" w:lineRule="auto"/>
      </w:pPr>
    </w:p>
    <w:p w14:paraId="2AF957EA" w14:textId="77777777" w:rsidR="00E47CD3" w:rsidRPr="00EB3E43" w:rsidRDefault="00E47CD3" w:rsidP="001F708C">
      <w:pPr>
        <w:widowControl w:val="0"/>
        <w:tabs>
          <w:tab w:val="clear" w:pos="567"/>
        </w:tabs>
        <w:spacing w:line="240" w:lineRule="auto"/>
      </w:pPr>
    </w:p>
    <w:p w14:paraId="2AF957EB"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15.</w:t>
      </w:r>
      <w:r w:rsidRPr="00EB3E43">
        <w:rPr>
          <w:b/>
        </w:rPr>
        <w:tab/>
        <w:t>INSTRUKTIONER VEDRØRENDE ANVENDELSEN</w:t>
      </w:r>
    </w:p>
    <w:p w14:paraId="2AF957EC" w14:textId="77777777" w:rsidR="00871FF0" w:rsidRPr="00EB3E43" w:rsidRDefault="00871FF0" w:rsidP="001F708C">
      <w:pPr>
        <w:widowControl w:val="0"/>
        <w:tabs>
          <w:tab w:val="clear" w:pos="567"/>
        </w:tabs>
        <w:spacing w:line="240" w:lineRule="auto"/>
      </w:pPr>
    </w:p>
    <w:p w14:paraId="2AF957ED" w14:textId="77777777" w:rsidR="00871FF0" w:rsidRPr="00EB3E43" w:rsidRDefault="00871FF0" w:rsidP="001F708C">
      <w:pPr>
        <w:widowControl w:val="0"/>
        <w:tabs>
          <w:tab w:val="clear" w:pos="567"/>
        </w:tabs>
        <w:spacing w:line="240" w:lineRule="auto"/>
      </w:pPr>
    </w:p>
    <w:p w14:paraId="2AF957EE"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16.</w:t>
      </w:r>
      <w:r w:rsidRPr="00EB3E43">
        <w:rPr>
          <w:b/>
        </w:rPr>
        <w:tab/>
        <w:t>INFORMATION I BRAILLESKRIFT</w:t>
      </w:r>
    </w:p>
    <w:p w14:paraId="2AF957EF" w14:textId="77777777" w:rsidR="00A74B1F" w:rsidRDefault="00A74B1F" w:rsidP="001F708C">
      <w:pPr>
        <w:widowControl w:val="0"/>
        <w:tabs>
          <w:tab w:val="clear" w:pos="567"/>
        </w:tabs>
        <w:spacing w:line="240" w:lineRule="auto"/>
      </w:pPr>
    </w:p>
    <w:p w14:paraId="2AF957F0" w14:textId="77777777" w:rsidR="00A74B1F" w:rsidRPr="003411BE" w:rsidRDefault="00A74B1F" w:rsidP="001F708C">
      <w:pPr>
        <w:widowControl w:val="0"/>
        <w:tabs>
          <w:tab w:val="clear" w:pos="567"/>
        </w:tabs>
        <w:spacing w:line="240" w:lineRule="auto"/>
        <w:ind w:left="567" w:hanging="567"/>
        <w:rPr>
          <w:szCs w:val="22"/>
        </w:rPr>
      </w:pPr>
    </w:p>
    <w:p w14:paraId="2AF957F1" w14:textId="77777777" w:rsidR="00A74B1F" w:rsidRPr="003411BE" w:rsidRDefault="00A74B1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17</w:t>
      </w:r>
      <w:r w:rsidRPr="003411BE">
        <w:rPr>
          <w:b/>
          <w:szCs w:val="22"/>
        </w:rPr>
        <w:tab/>
        <w:t>ENTYDIG IDENTIFIKATOR – 2D-STREGKODE</w:t>
      </w:r>
    </w:p>
    <w:p w14:paraId="2AF957F2" w14:textId="77777777" w:rsidR="00A74B1F" w:rsidRPr="003411BE" w:rsidRDefault="00A74B1F" w:rsidP="001F708C">
      <w:pPr>
        <w:widowControl w:val="0"/>
        <w:rPr>
          <w:szCs w:val="22"/>
        </w:rPr>
      </w:pPr>
    </w:p>
    <w:p w14:paraId="2AF957F3" w14:textId="77777777" w:rsidR="00A74B1F" w:rsidRPr="003411BE" w:rsidRDefault="00A74B1F" w:rsidP="001F708C">
      <w:pPr>
        <w:widowControl w:val="0"/>
        <w:rPr>
          <w:szCs w:val="22"/>
        </w:rPr>
      </w:pPr>
    </w:p>
    <w:p w14:paraId="2AF957F4" w14:textId="77777777" w:rsidR="00A74B1F" w:rsidRPr="003411BE" w:rsidRDefault="00A74B1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18.</w:t>
      </w:r>
      <w:r w:rsidRPr="003411BE">
        <w:rPr>
          <w:b/>
          <w:szCs w:val="22"/>
        </w:rPr>
        <w:tab/>
        <w:t>ENTYDIG IDENTIFIKATOR - MENNESKELIGT LÆSBARE DATA</w:t>
      </w:r>
    </w:p>
    <w:p w14:paraId="2AF957F5" w14:textId="77777777" w:rsidR="00A74B1F" w:rsidRPr="003411BE" w:rsidRDefault="00A74B1F" w:rsidP="001F708C">
      <w:pPr>
        <w:widowControl w:val="0"/>
        <w:rPr>
          <w:szCs w:val="22"/>
        </w:rPr>
      </w:pPr>
    </w:p>
    <w:p w14:paraId="2AF957F6" w14:textId="77777777" w:rsidR="00871FF0" w:rsidRPr="00EB3E43" w:rsidRDefault="00A12A06" w:rsidP="001F708C">
      <w:pPr>
        <w:widowControl w:val="0"/>
        <w:tabs>
          <w:tab w:val="clear" w:pos="567"/>
        </w:tabs>
        <w:spacing w:line="240" w:lineRule="auto"/>
      </w:pPr>
      <w:r w:rsidRPr="00EB3E43">
        <w:br w:type="page"/>
      </w:r>
    </w:p>
    <w:p w14:paraId="2AF957F7" w14:textId="77777777" w:rsidR="00FD4E9C" w:rsidRPr="00FD4E9C" w:rsidRDefault="00FD4E9C" w:rsidP="001F708C">
      <w:pPr>
        <w:widowControl w:val="0"/>
        <w:tabs>
          <w:tab w:val="clear" w:pos="567"/>
        </w:tabs>
        <w:spacing w:line="240" w:lineRule="auto"/>
      </w:pPr>
    </w:p>
    <w:p w14:paraId="2AF957F8"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EB3E43">
        <w:rPr>
          <w:b/>
        </w:rPr>
        <w:t>MÆRKNING, DER SKAL ANFØRES PÅ DEN YDRE EMBALLAGE</w:t>
      </w:r>
    </w:p>
    <w:p w14:paraId="2AF957F9" w14:textId="77777777" w:rsidR="00A27DC7" w:rsidRPr="005C50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2AF957FA" w14:textId="77777777" w:rsidR="00E832E5"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EB3E43">
        <w:rPr>
          <w:b/>
        </w:rPr>
        <w:t>KARTON</w:t>
      </w:r>
    </w:p>
    <w:p w14:paraId="2AF957FB" w14:textId="77777777" w:rsidR="00A27DC7" w:rsidRPr="00EB3E43" w:rsidRDefault="00A27DC7" w:rsidP="001F708C">
      <w:pPr>
        <w:widowControl w:val="0"/>
        <w:tabs>
          <w:tab w:val="clear" w:pos="567"/>
        </w:tabs>
        <w:spacing w:line="240" w:lineRule="auto"/>
      </w:pPr>
    </w:p>
    <w:p w14:paraId="2AF957FC" w14:textId="77777777" w:rsidR="00E47CD3" w:rsidRPr="00EB3E43" w:rsidRDefault="00E47CD3" w:rsidP="001F708C">
      <w:pPr>
        <w:widowControl w:val="0"/>
        <w:tabs>
          <w:tab w:val="clear" w:pos="567"/>
        </w:tabs>
        <w:spacing w:line="240" w:lineRule="auto"/>
      </w:pPr>
    </w:p>
    <w:p w14:paraId="2AF957FD"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w:t>
      </w:r>
      <w:r w:rsidRPr="00EB3E43">
        <w:rPr>
          <w:b/>
        </w:rPr>
        <w:tab/>
        <w:t>LÆGEMIDLETS NAVN</w:t>
      </w:r>
    </w:p>
    <w:p w14:paraId="2AF957FE" w14:textId="77777777" w:rsidR="00A27DC7" w:rsidRPr="00EB3E43" w:rsidRDefault="00A27DC7" w:rsidP="001F708C">
      <w:pPr>
        <w:widowControl w:val="0"/>
        <w:tabs>
          <w:tab w:val="clear" w:pos="567"/>
        </w:tabs>
        <w:spacing w:line="240" w:lineRule="auto"/>
      </w:pPr>
    </w:p>
    <w:p w14:paraId="2AF957FF" w14:textId="77777777" w:rsidR="00A27DC7" w:rsidRPr="00EB3E43" w:rsidRDefault="00A27DC7" w:rsidP="001F708C">
      <w:pPr>
        <w:widowControl w:val="0"/>
        <w:tabs>
          <w:tab w:val="clear" w:pos="567"/>
        </w:tabs>
        <w:spacing w:line="240" w:lineRule="auto"/>
        <w:rPr>
          <w:rStyle w:val="CSIchar"/>
          <w:szCs w:val="22"/>
        </w:rPr>
      </w:pPr>
      <w:r w:rsidRPr="00EB3E43">
        <w:t>T</w:t>
      </w:r>
      <w:r w:rsidR="00356BCF" w:rsidRPr="00EB3E43">
        <w:t>afinlar 75</w:t>
      </w:r>
      <w:r w:rsidR="00154596" w:rsidRPr="00EB3E43">
        <w:t> mg</w:t>
      </w:r>
      <w:r w:rsidRPr="00EB3E43">
        <w:t xml:space="preserve"> </w:t>
      </w:r>
      <w:r w:rsidR="00A74B1F">
        <w:t xml:space="preserve">hårde </w:t>
      </w:r>
      <w:r w:rsidRPr="00EB3E43">
        <w:t>kaps</w:t>
      </w:r>
      <w:r w:rsidR="00356BCF" w:rsidRPr="00EB3E43">
        <w:t>ler</w:t>
      </w:r>
    </w:p>
    <w:p w14:paraId="2AF95800" w14:textId="77777777" w:rsidR="00A27DC7" w:rsidRPr="00EB3E43" w:rsidRDefault="00A27DC7" w:rsidP="001F708C">
      <w:pPr>
        <w:widowControl w:val="0"/>
        <w:tabs>
          <w:tab w:val="clear" w:pos="567"/>
        </w:tabs>
        <w:spacing w:line="240" w:lineRule="auto"/>
        <w:rPr>
          <w:szCs w:val="22"/>
        </w:rPr>
      </w:pPr>
      <w:r w:rsidRPr="00EB3E43">
        <w:t>dabrafenib</w:t>
      </w:r>
    </w:p>
    <w:p w14:paraId="2AF95801" w14:textId="77777777" w:rsidR="00A27DC7" w:rsidRPr="00EB3E43" w:rsidRDefault="00A27DC7" w:rsidP="001F708C">
      <w:pPr>
        <w:widowControl w:val="0"/>
        <w:tabs>
          <w:tab w:val="clear" w:pos="567"/>
        </w:tabs>
        <w:spacing w:line="240" w:lineRule="auto"/>
      </w:pPr>
    </w:p>
    <w:p w14:paraId="2AF95802" w14:textId="77777777" w:rsidR="00A27DC7" w:rsidRPr="00EB3E43" w:rsidRDefault="00A27DC7" w:rsidP="001F708C">
      <w:pPr>
        <w:widowControl w:val="0"/>
        <w:tabs>
          <w:tab w:val="clear" w:pos="567"/>
        </w:tabs>
        <w:spacing w:line="240" w:lineRule="auto"/>
      </w:pPr>
    </w:p>
    <w:p w14:paraId="2AF95803"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2.</w:t>
      </w:r>
      <w:r w:rsidRPr="00EB3E43">
        <w:rPr>
          <w:b/>
        </w:rPr>
        <w:tab/>
        <w:t>ANGIVELSE AF AKTIVT STOF/AKTIVE STOFFER</w:t>
      </w:r>
    </w:p>
    <w:p w14:paraId="2AF95804" w14:textId="77777777" w:rsidR="00A27DC7" w:rsidRPr="00EB3E43" w:rsidRDefault="00A27DC7" w:rsidP="001F708C">
      <w:pPr>
        <w:widowControl w:val="0"/>
        <w:tabs>
          <w:tab w:val="clear" w:pos="567"/>
        </w:tabs>
        <w:spacing w:line="240" w:lineRule="auto"/>
      </w:pPr>
    </w:p>
    <w:p w14:paraId="2AF95805" w14:textId="77777777" w:rsidR="00A27DC7" w:rsidRPr="00EB3E43" w:rsidRDefault="00A27DC7" w:rsidP="001F708C">
      <w:pPr>
        <w:widowControl w:val="0"/>
        <w:tabs>
          <w:tab w:val="clear" w:pos="567"/>
        </w:tabs>
        <w:spacing w:line="240" w:lineRule="auto"/>
      </w:pPr>
      <w:r w:rsidRPr="00EB3E43">
        <w:t>Hver hård kapsel indeholder dabrafenibmesilat svarende til 75</w:t>
      </w:r>
      <w:r w:rsidR="00154596" w:rsidRPr="00EB3E43">
        <w:t> mg</w:t>
      </w:r>
      <w:r w:rsidRPr="00EB3E43">
        <w:t xml:space="preserve"> dabrafenib</w:t>
      </w:r>
      <w:r w:rsidR="00E47CD3" w:rsidRPr="00EB3E43">
        <w:t>.</w:t>
      </w:r>
    </w:p>
    <w:p w14:paraId="2AF95806" w14:textId="77777777" w:rsidR="00E47CD3" w:rsidRPr="00EB3E43" w:rsidRDefault="00E47CD3" w:rsidP="001F708C">
      <w:pPr>
        <w:widowControl w:val="0"/>
        <w:tabs>
          <w:tab w:val="clear" w:pos="567"/>
        </w:tabs>
        <w:spacing w:line="240" w:lineRule="auto"/>
        <w:rPr>
          <w:rStyle w:val="CSIchar"/>
          <w:bCs/>
          <w:szCs w:val="22"/>
        </w:rPr>
      </w:pPr>
    </w:p>
    <w:p w14:paraId="2AF95807" w14:textId="77777777" w:rsidR="00A27DC7" w:rsidRPr="00EB3E43" w:rsidRDefault="00A27DC7" w:rsidP="001F708C">
      <w:pPr>
        <w:widowControl w:val="0"/>
        <w:tabs>
          <w:tab w:val="clear" w:pos="567"/>
        </w:tabs>
        <w:spacing w:line="240" w:lineRule="auto"/>
      </w:pPr>
    </w:p>
    <w:p w14:paraId="2AF95808"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3.</w:t>
      </w:r>
      <w:r w:rsidRPr="00EB3E43">
        <w:rPr>
          <w:b/>
        </w:rPr>
        <w:tab/>
        <w:t>LISTE OVER HJÆLPESTOFFER</w:t>
      </w:r>
    </w:p>
    <w:p w14:paraId="2AF95809" w14:textId="77777777" w:rsidR="00A27DC7" w:rsidRPr="00EB3E43" w:rsidRDefault="00A27DC7" w:rsidP="001F708C">
      <w:pPr>
        <w:widowControl w:val="0"/>
        <w:tabs>
          <w:tab w:val="clear" w:pos="567"/>
        </w:tabs>
        <w:spacing w:line="240" w:lineRule="auto"/>
      </w:pPr>
    </w:p>
    <w:p w14:paraId="2AF9580A" w14:textId="77777777" w:rsidR="00A27DC7" w:rsidRPr="00EB3E43" w:rsidRDefault="00A27DC7" w:rsidP="001F708C">
      <w:pPr>
        <w:widowControl w:val="0"/>
        <w:tabs>
          <w:tab w:val="clear" w:pos="567"/>
        </w:tabs>
        <w:spacing w:line="240" w:lineRule="auto"/>
      </w:pPr>
    </w:p>
    <w:p w14:paraId="2AF9580B"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4.</w:t>
      </w:r>
      <w:r w:rsidRPr="00EB3E43">
        <w:rPr>
          <w:b/>
        </w:rPr>
        <w:tab/>
        <w:t>LÆGEMIDDELFORM OG INDHOLD (PAKNINGSSTØRRELSE)</w:t>
      </w:r>
    </w:p>
    <w:p w14:paraId="2AF9580C" w14:textId="77777777" w:rsidR="00A27DC7" w:rsidRPr="00EB3E43" w:rsidRDefault="00A27DC7" w:rsidP="001F708C">
      <w:pPr>
        <w:widowControl w:val="0"/>
        <w:tabs>
          <w:tab w:val="clear" w:pos="567"/>
        </w:tabs>
        <w:spacing w:line="240" w:lineRule="auto"/>
      </w:pPr>
    </w:p>
    <w:p w14:paraId="2AF9580D" w14:textId="77777777" w:rsidR="00FF353D" w:rsidRPr="00EB3E43" w:rsidRDefault="00A74B1F" w:rsidP="001F708C">
      <w:pPr>
        <w:widowControl w:val="0"/>
        <w:tabs>
          <w:tab w:val="clear" w:pos="567"/>
        </w:tabs>
        <w:spacing w:line="240" w:lineRule="auto"/>
        <w:rPr>
          <w:rFonts w:eastAsia="Times New Roman"/>
          <w:szCs w:val="22"/>
          <w:shd w:val="pct15" w:color="auto" w:fill="auto"/>
          <w:lang w:eastAsia="en-US"/>
        </w:rPr>
      </w:pPr>
      <w:r>
        <w:rPr>
          <w:rFonts w:eastAsia="Times New Roman"/>
          <w:szCs w:val="22"/>
          <w:shd w:val="pct15" w:color="auto" w:fill="auto"/>
          <w:lang w:eastAsia="en-US"/>
        </w:rPr>
        <w:t>Hård k</w:t>
      </w:r>
      <w:r w:rsidR="00FF353D" w:rsidRPr="00EB3E43">
        <w:rPr>
          <w:rFonts w:eastAsia="Times New Roman"/>
          <w:szCs w:val="22"/>
          <w:shd w:val="pct15" w:color="auto" w:fill="auto"/>
          <w:lang w:eastAsia="en-US"/>
        </w:rPr>
        <w:t>apsel</w:t>
      </w:r>
    </w:p>
    <w:p w14:paraId="2AF9580E" w14:textId="77777777" w:rsidR="00FF353D" w:rsidRPr="00EB3E43" w:rsidRDefault="00FF353D" w:rsidP="001F708C">
      <w:pPr>
        <w:widowControl w:val="0"/>
        <w:tabs>
          <w:tab w:val="clear" w:pos="567"/>
        </w:tabs>
        <w:spacing w:line="240" w:lineRule="auto"/>
      </w:pPr>
    </w:p>
    <w:p w14:paraId="2AF9580F" w14:textId="77777777" w:rsidR="00A27DC7" w:rsidRPr="00EB3E43" w:rsidRDefault="00871FF0" w:rsidP="001F708C">
      <w:pPr>
        <w:widowControl w:val="0"/>
        <w:tabs>
          <w:tab w:val="clear" w:pos="567"/>
        </w:tabs>
        <w:spacing w:line="240" w:lineRule="auto"/>
        <w:rPr>
          <w:szCs w:val="22"/>
        </w:rPr>
      </w:pPr>
      <w:r w:rsidRPr="00EB3E43">
        <w:t>28</w:t>
      </w:r>
      <w:r w:rsidR="00E47CD3" w:rsidRPr="00EB3E43">
        <w:t> </w:t>
      </w:r>
      <w:r w:rsidR="00A27DC7" w:rsidRPr="00EB3E43">
        <w:t>kapsler</w:t>
      </w:r>
    </w:p>
    <w:p w14:paraId="2AF95810" w14:textId="77777777" w:rsidR="00A27DC7" w:rsidRPr="00EB3E43" w:rsidRDefault="00A27DC7" w:rsidP="001F708C">
      <w:pPr>
        <w:widowControl w:val="0"/>
        <w:tabs>
          <w:tab w:val="clear" w:pos="567"/>
        </w:tabs>
        <w:spacing w:line="240" w:lineRule="auto"/>
        <w:rPr>
          <w:shd w:val="pct15" w:color="auto" w:fill="auto"/>
        </w:rPr>
      </w:pPr>
      <w:r w:rsidRPr="00EB3E43">
        <w:rPr>
          <w:shd w:val="pct15" w:color="auto" w:fill="auto"/>
        </w:rPr>
        <w:t>120 kapsler</w:t>
      </w:r>
    </w:p>
    <w:p w14:paraId="2AF95811" w14:textId="77777777" w:rsidR="00E47CD3" w:rsidRPr="00EB3E43" w:rsidRDefault="00E47CD3" w:rsidP="001F708C">
      <w:pPr>
        <w:widowControl w:val="0"/>
        <w:tabs>
          <w:tab w:val="clear" w:pos="567"/>
        </w:tabs>
        <w:spacing w:line="240" w:lineRule="auto"/>
        <w:rPr>
          <w:shd w:val="pct15" w:color="auto" w:fill="auto"/>
        </w:rPr>
      </w:pPr>
    </w:p>
    <w:p w14:paraId="2AF95812" w14:textId="77777777" w:rsidR="00A27DC7" w:rsidRPr="00EB3E43" w:rsidRDefault="00A27DC7" w:rsidP="001F708C">
      <w:pPr>
        <w:widowControl w:val="0"/>
        <w:tabs>
          <w:tab w:val="clear" w:pos="567"/>
        </w:tabs>
        <w:spacing w:line="240" w:lineRule="auto"/>
        <w:rPr>
          <w:rStyle w:val="CSIchar"/>
        </w:rPr>
      </w:pPr>
    </w:p>
    <w:p w14:paraId="2AF95813"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5.</w:t>
      </w:r>
      <w:r w:rsidRPr="00EB3E43">
        <w:rPr>
          <w:b/>
        </w:rPr>
        <w:tab/>
        <w:t>ANVENDELSESMÅDE OG ADMINISTRATIONSVEJ(E)</w:t>
      </w:r>
    </w:p>
    <w:p w14:paraId="2AF95814" w14:textId="77777777" w:rsidR="00A27DC7" w:rsidRPr="00EB3E43" w:rsidRDefault="00A27DC7" w:rsidP="001F708C">
      <w:pPr>
        <w:widowControl w:val="0"/>
        <w:tabs>
          <w:tab w:val="clear" w:pos="567"/>
        </w:tabs>
        <w:spacing w:line="240" w:lineRule="auto"/>
      </w:pPr>
    </w:p>
    <w:p w14:paraId="2AF95815" w14:textId="77777777" w:rsidR="00A27DC7" w:rsidRPr="00EB3E43" w:rsidRDefault="00A27DC7" w:rsidP="001F708C">
      <w:pPr>
        <w:widowControl w:val="0"/>
        <w:tabs>
          <w:tab w:val="clear" w:pos="567"/>
        </w:tabs>
        <w:spacing w:line="240" w:lineRule="auto"/>
        <w:rPr>
          <w:szCs w:val="22"/>
        </w:rPr>
      </w:pPr>
      <w:r w:rsidRPr="00EB3E43">
        <w:t>Læs indlægssedlen inden brug.</w:t>
      </w:r>
    </w:p>
    <w:p w14:paraId="2AF95816" w14:textId="77777777" w:rsidR="00A74B1F" w:rsidRPr="00EB3E43" w:rsidRDefault="00A74B1F" w:rsidP="001F708C">
      <w:pPr>
        <w:widowControl w:val="0"/>
        <w:tabs>
          <w:tab w:val="clear" w:pos="567"/>
        </w:tabs>
        <w:spacing w:line="240" w:lineRule="auto"/>
        <w:rPr>
          <w:szCs w:val="22"/>
        </w:rPr>
      </w:pPr>
      <w:r w:rsidRPr="00EB3E43">
        <w:t>Oral anvendelse</w:t>
      </w:r>
    </w:p>
    <w:p w14:paraId="2AF95817" w14:textId="77777777" w:rsidR="00A27DC7" w:rsidRPr="00EB3E43" w:rsidRDefault="00A27DC7" w:rsidP="001F708C">
      <w:pPr>
        <w:widowControl w:val="0"/>
        <w:tabs>
          <w:tab w:val="clear" w:pos="567"/>
        </w:tabs>
        <w:spacing w:line="240" w:lineRule="auto"/>
      </w:pPr>
    </w:p>
    <w:p w14:paraId="2AF95818" w14:textId="77777777" w:rsidR="00A27DC7" w:rsidRPr="00EB3E43" w:rsidRDefault="00A27DC7" w:rsidP="001F708C">
      <w:pPr>
        <w:widowControl w:val="0"/>
        <w:tabs>
          <w:tab w:val="clear" w:pos="567"/>
        </w:tabs>
        <w:spacing w:line="240" w:lineRule="auto"/>
      </w:pPr>
    </w:p>
    <w:p w14:paraId="2AF95819"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EB3E43">
        <w:rPr>
          <w:b/>
        </w:rPr>
        <w:t>6.</w:t>
      </w:r>
      <w:r w:rsidRPr="00EB3E43">
        <w:rPr>
          <w:b/>
        </w:rPr>
        <w:tab/>
        <w:t>SÆRLIG ADVARSEL OM, AT LÆGEMIDLET SKAL OPBEVARES UTILGÆNGELIGT FOR BØRN</w:t>
      </w:r>
    </w:p>
    <w:p w14:paraId="2AF9581A" w14:textId="77777777" w:rsidR="00A27DC7" w:rsidRPr="00EB3E43" w:rsidRDefault="00A27DC7" w:rsidP="001F708C">
      <w:pPr>
        <w:widowControl w:val="0"/>
        <w:tabs>
          <w:tab w:val="clear" w:pos="567"/>
        </w:tabs>
        <w:spacing w:line="240" w:lineRule="auto"/>
      </w:pPr>
    </w:p>
    <w:p w14:paraId="2AF9581B" w14:textId="77777777" w:rsidR="00A27DC7" w:rsidRPr="00EB3E43" w:rsidRDefault="00A27DC7" w:rsidP="001F708C">
      <w:pPr>
        <w:widowControl w:val="0"/>
        <w:tabs>
          <w:tab w:val="clear" w:pos="567"/>
        </w:tabs>
        <w:spacing w:line="240" w:lineRule="auto"/>
        <w:rPr>
          <w:szCs w:val="22"/>
        </w:rPr>
      </w:pPr>
      <w:r w:rsidRPr="00EB3E43">
        <w:t>Opbevares utilgængeligt for børn.</w:t>
      </w:r>
    </w:p>
    <w:p w14:paraId="2AF9581C" w14:textId="77777777" w:rsidR="00A27DC7" w:rsidRPr="00EB3E43" w:rsidRDefault="00A27DC7" w:rsidP="001F708C">
      <w:pPr>
        <w:widowControl w:val="0"/>
        <w:tabs>
          <w:tab w:val="clear" w:pos="567"/>
        </w:tabs>
        <w:spacing w:line="240" w:lineRule="auto"/>
      </w:pPr>
    </w:p>
    <w:p w14:paraId="2AF9581D" w14:textId="77777777" w:rsidR="00A27DC7" w:rsidRPr="00EB3E43" w:rsidRDefault="00A27DC7" w:rsidP="001F708C">
      <w:pPr>
        <w:widowControl w:val="0"/>
        <w:tabs>
          <w:tab w:val="clear" w:pos="567"/>
        </w:tabs>
        <w:spacing w:line="240" w:lineRule="auto"/>
      </w:pPr>
    </w:p>
    <w:p w14:paraId="2AF9581E"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7.</w:t>
      </w:r>
      <w:r w:rsidRPr="00EB3E43">
        <w:rPr>
          <w:b/>
        </w:rPr>
        <w:tab/>
        <w:t>EVENTUELLE ANDRE SÆRLIGE ADVARSLER</w:t>
      </w:r>
    </w:p>
    <w:p w14:paraId="2AF9581F" w14:textId="77777777" w:rsidR="00A27DC7" w:rsidRPr="00EB3E43" w:rsidRDefault="00A27DC7" w:rsidP="001F708C">
      <w:pPr>
        <w:widowControl w:val="0"/>
        <w:tabs>
          <w:tab w:val="clear" w:pos="567"/>
        </w:tabs>
        <w:spacing w:line="240" w:lineRule="auto"/>
      </w:pPr>
    </w:p>
    <w:p w14:paraId="2AF95820" w14:textId="77777777" w:rsidR="00871FF0" w:rsidRPr="00EB3E43" w:rsidRDefault="00871FF0" w:rsidP="001F708C">
      <w:pPr>
        <w:widowControl w:val="0"/>
        <w:tabs>
          <w:tab w:val="clear" w:pos="567"/>
        </w:tabs>
        <w:spacing w:line="240" w:lineRule="auto"/>
      </w:pPr>
      <w:r w:rsidRPr="00EB3E43">
        <w:t>Indeho</w:t>
      </w:r>
      <w:r w:rsidR="00612319" w:rsidRPr="00EB3E43">
        <w:t>lder tørremiddel, må ikke tages ud</w:t>
      </w:r>
      <w:r w:rsidRPr="00EB3E43">
        <w:t xml:space="preserve"> eller spises.</w:t>
      </w:r>
    </w:p>
    <w:p w14:paraId="2AF95821" w14:textId="77777777" w:rsidR="00A27DC7" w:rsidRPr="00EB3E43" w:rsidRDefault="00A27DC7" w:rsidP="001F708C">
      <w:pPr>
        <w:widowControl w:val="0"/>
        <w:tabs>
          <w:tab w:val="clear" w:pos="567"/>
        </w:tabs>
        <w:spacing w:line="240" w:lineRule="auto"/>
      </w:pPr>
    </w:p>
    <w:p w14:paraId="2AF95822" w14:textId="77777777" w:rsidR="00E47CD3" w:rsidRPr="00EB3E43" w:rsidRDefault="00E47CD3" w:rsidP="001F708C">
      <w:pPr>
        <w:widowControl w:val="0"/>
        <w:tabs>
          <w:tab w:val="clear" w:pos="567"/>
        </w:tabs>
        <w:spacing w:line="240" w:lineRule="auto"/>
      </w:pPr>
    </w:p>
    <w:p w14:paraId="2AF95823"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8.</w:t>
      </w:r>
      <w:r w:rsidRPr="00EB3E43">
        <w:rPr>
          <w:b/>
        </w:rPr>
        <w:tab/>
        <w:t>UDLØBSDATO</w:t>
      </w:r>
    </w:p>
    <w:p w14:paraId="2AF95824" w14:textId="77777777" w:rsidR="00A27DC7" w:rsidRPr="00EB3E43" w:rsidRDefault="00A27DC7" w:rsidP="001F708C">
      <w:pPr>
        <w:widowControl w:val="0"/>
        <w:tabs>
          <w:tab w:val="clear" w:pos="567"/>
        </w:tabs>
        <w:spacing w:line="240" w:lineRule="auto"/>
      </w:pPr>
    </w:p>
    <w:p w14:paraId="2AF95825" w14:textId="77777777" w:rsidR="00A27DC7" w:rsidRPr="00EB3E43" w:rsidRDefault="00A27DC7" w:rsidP="001F708C">
      <w:pPr>
        <w:widowControl w:val="0"/>
        <w:tabs>
          <w:tab w:val="clear" w:pos="567"/>
        </w:tabs>
        <w:spacing w:line="240" w:lineRule="auto"/>
        <w:rPr>
          <w:szCs w:val="22"/>
        </w:rPr>
      </w:pPr>
      <w:r w:rsidRPr="00EB3E43">
        <w:t>EXP</w:t>
      </w:r>
    </w:p>
    <w:p w14:paraId="2AF95826" w14:textId="77777777" w:rsidR="00A27DC7" w:rsidRPr="00EB3E43" w:rsidRDefault="00A27DC7" w:rsidP="001F708C">
      <w:pPr>
        <w:widowControl w:val="0"/>
        <w:tabs>
          <w:tab w:val="clear" w:pos="567"/>
        </w:tabs>
        <w:spacing w:line="240" w:lineRule="auto"/>
      </w:pPr>
    </w:p>
    <w:p w14:paraId="2AF95827" w14:textId="77777777" w:rsidR="00E47CD3" w:rsidRPr="00EB3E43" w:rsidRDefault="00E47CD3" w:rsidP="001F708C">
      <w:pPr>
        <w:widowControl w:val="0"/>
        <w:tabs>
          <w:tab w:val="clear" w:pos="567"/>
        </w:tabs>
        <w:spacing w:line="240" w:lineRule="auto"/>
      </w:pPr>
    </w:p>
    <w:p w14:paraId="2AF95828"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9.</w:t>
      </w:r>
      <w:r w:rsidRPr="00EB3E43">
        <w:rPr>
          <w:b/>
        </w:rPr>
        <w:tab/>
        <w:t>SÆRLIGE OPBEVARINGSBETINGELSER</w:t>
      </w:r>
    </w:p>
    <w:p w14:paraId="2AF95829" w14:textId="77777777" w:rsidR="00A27DC7" w:rsidRPr="00EB3E43" w:rsidRDefault="00A27DC7" w:rsidP="001F708C">
      <w:pPr>
        <w:widowControl w:val="0"/>
        <w:tabs>
          <w:tab w:val="clear" w:pos="567"/>
        </w:tabs>
        <w:spacing w:line="240" w:lineRule="auto"/>
      </w:pPr>
    </w:p>
    <w:p w14:paraId="2AF9582A" w14:textId="77777777" w:rsidR="00A27DC7" w:rsidRPr="00EB3E43" w:rsidRDefault="00A27DC7" w:rsidP="001F708C">
      <w:pPr>
        <w:widowControl w:val="0"/>
        <w:tabs>
          <w:tab w:val="clear" w:pos="567"/>
        </w:tabs>
        <w:spacing w:line="240" w:lineRule="auto"/>
      </w:pPr>
    </w:p>
    <w:p w14:paraId="2AF9582B" w14:textId="77777777" w:rsidR="00A27DC7" w:rsidRPr="00EB3E43" w:rsidRDefault="00A27DC7" w:rsidP="001F708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B3E43">
        <w:rPr>
          <w:b/>
        </w:rPr>
        <w:lastRenderedPageBreak/>
        <w:t>10.</w:t>
      </w:r>
      <w:r w:rsidRPr="00EB3E43">
        <w:rPr>
          <w:b/>
        </w:rPr>
        <w:tab/>
        <w:t>EVENTUELLE SÆRLIGE FORHOLDSREGLER VED BORTSKAFFELSE AF IKKE ANVENDT LÆGEMIDDEL SAMT AFFALD HERAF</w:t>
      </w:r>
    </w:p>
    <w:p w14:paraId="2AF9582C" w14:textId="77777777" w:rsidR="00A27DC7" w:rsidRPr="00EB3E43" w:rsidRDefault="00A27DC7" w:rsidP="001F708C">
      <w:pPr>
        <w:keepNext/>
        <w:keepLines/>
        <w:widowControl w:val="0"/>
        <w:tabs>
          <w:tab w:val="clear" w:pos="567"/>
        </w:tabs>
        <w:spacing w:line="240" w:lineRule="auto"/>
      </w:pPr>
    </w:p>
    <w:p w14:paraId="2AF9582D" w14:textId="77777777" w:rsidR="00A27DC7" w:rsidRPr="00EB3E43" w:rsidRDefault="00A27DC7" w:rsidP="001F708C">
      <w:pPr>
        <w:widowControl w:val="0"/>
        <w:tabs>
          <w:tab w:val="clear" w:pos="567"/>
        </w:tabs>
        <w:spacing w:line="240" w:lineRule="auto"/>
      </w:pPr>
    </w:p>
    <w:p w14:paraId="2AF9582E" w14:textId="77777777" w:rsidR="00A27DC7" w:rsidRPr="00EB3E43" w:rsidRDefault="00A27DC7" w:rsidP="001F708C">
      <w:pPr>
        <w:widowControl w:val="0"/>
        <w:tabs>
          <w:tab w:val="clear" w:pos="567"/>
        </w:tabs>
        <w:spacing w:line="240" w:lineRule="auto"/>
      </w:pPr>
    </w:p>
    <w:p w14:paraId="2AF9582F" w14:textId="77777777" w:rsidR="00A27DC7" w:rsidRPr="00EB3E43" w:rsidRDefault="00A27DC7" w:rsidP="001F708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11.</w:t>
      </w:r>
      <w:r w:rsidRPr="00EB3E43">
        <w:rPr>
          <w:b/>
        </w:rPr>
        <w:tab/>
        <w:t>NAV</w:t>
      </w:r>
      <w:r w:rsidR="00A04B0F" w:rsidRPr="00EB3E43">
        <w:rPr>
          <w:b/>
        </w:rPr>
        <w:t>N</w:t>
      </w:r>
      <w:r w:rsidRPr="00EB3E43">
        <w:rPr>
          <w:b/>
        </w:rPr>
        <w:t xml:space="preserve"> OG ADRESSE PÅ INDEHAVEREN AF MARKEDSFØRINGSTILLADELSEN</w:t>
      </w:r>
    </w:p>
    <w:p w14:paraId="2AF95830" w14:textId="77777777" w:rsidR="00A27DC7" w:rsidRPr="00EB3E43" w:rsidRDefault="00A27DC7" w:rsidP="001F708C">
      <w:pPr>
        <w:widowControl w:val="0"/>
        <w:tabs>
          <w:tab w:val="clear" w:pos="567"/>
        </w:tabs>
        <w:spacing w:line="240" w:lineRule="auto"/>
      </w:pPr>
    </w:p>
    <w:p w14:paraId="2AF95831" w14:textId="77777777" w:rsidR="005F29A8" w:rsidRPr="00C27FC0" w:rsidRDefault="005F29A8" w:rsidP="001F708C">
      <w:pPr>
        <w:widowControl w:val="0"/>
        <w:tabs>
          <w:tab w:val="clear" w:pos="567"/>
        </w:tabs>
        <w:spacing w:line="240" w:lineRule="auto"/>
        <w:rPr>
          <w:lang w:val="en-US"/>
        </w:rPr>
      </w:pPr>
      <w:r w:rsidRPr="00C27FC0">
        <w:rPr>
          <w:lang w:val="en-US"/>
        </w:rPr>
        <w:t xml:space="preserve">Novartis </w:t>
      </w:r>
      <w:proofErr w:type="spellStart"/>
      <w:r w:rsidRPr="00C27FC0">
        <w:rPr>
          <w:lang w:val="en-US"/>
        </w:rPr>
        <w:t>Europharm</w:t>
      </w:r>
      <w:proofErr w:type="spellEnd"/>
      <w:r w:rsidRPr="00C27FC0">
        <w:rPr>
          <w:lang w:val="en-US"/>
        </w:rPr>
        <w:t xml:space="preserve"> Limited</w:t>
      </w:r>
    </w:p>
    <w:p w14:paraId="2AF95832" w14:textId="77777777" w:rsidR="00046262" w:rsidRPr="00C27FC0" w:rsidRDefault="00046262" w:rsidP="001F708C">
      <w:pPr>
        <w:keepNext/>
        <w:widowControl w:val="0"/>
        <w:spacing w:line="240" w:lineRule="auto"/>
        <w:rPr>
          <w:color w:val="000000"/>
          <w:lang w:val="en-US"/>
        </w:rPr>
      </w:pPr>
      <w:r w:rsidRPr="00C27FC0">
        <w:rPr>
          <w:color w:val="000000"/>
          <w:lang w:val="en-US"/>
        </w:rPr>
        <w:t>Vista Building</w:t>
      </w:r>
    </w:p>
    <w:p w14:paraId="2AF95833" w14:textId="77777777" w:rsidR="00046262" w:rsidRPr="00C27FC0" w:rsidRDefault="00046262" w:rsidP="001F708C">
      <w:pPr>
        <w:keepNext/>
        <w:widowControl w:val="0"/>
        <w:spacing w:line="240" w:lineRule="auto"/>
        <w:rPr>
          <w:color w:val="000000"/>
          <w:lang w:val="en-US"/>
        </w:rPr>
      </w:pPr>
      <w:r w:rsidRPr="00C27FC0">
        <w:rPr>
          <w:color w:val="000000"/>
          <w:lang w:val="en-US"/>
        </w:rPr>
        <w:t>Elm Park, Merrion Road</w:t>
      </w:r>
    </w:p>
    <w:p w14:paraId="2AF95834" w14:textId="77777777" w:rsidR="00046262" w:rsidRPr="00EB33FE" w:rsidRDefault="00046262" w:rsidP="001F708C">
      <w:pPr>
        <w:keepNext/>
        <w:widowControl w:val="0"/>
        <w:spacing w:line="240" w:lineRule="auto"/>
        <w:rPr>
          <w:color w:val="000000"/>
        </w:rPr>
      </w:pPr>
      <w:r w:rsidRPr="00EB33FE">
        <w:rPr>
          <w:color w:val="000000"/>
        </w:rPr>
        <w:t>Dublin 4</w:t>
      </w:r>
    </w:p>
    <w:p w14:paraId="2AF95835" w14:textId="77777777" w:rsidR="00F61F4C" w:rsidRPr="00EB3E43" w:rsidRDefault="00046262" w:rsidP="001F708C">
      <w:pPr>
        <w:widowControl w:val="0"/>
        <w:tabs>
          <w:tab w:val="clear" w:pos="567"/>
        </w:tabs>
        <w:spacing w:line="240" w:lineRule="auto"/>
      </w:pPr>
      <w:r w:rsidRPr="00EB33FE">
        <w:rPr>
          <w:color w:val="000000"/>
        </w:rPr>
        <w:t>Irland</w:t>
      </w:r>
    </w:p>
    <w:p w14:paraId="2AF95836" w14:textId="77777777" w:rsidR="00A27DC7" w:rsidRPr="00EB3E43" w:rsidRDefault="00A27DC7" w:rsidP="001F708C">
      <w:pPr>
        <w:widowControl w:val="0"/>
        <w:tabs>
          <w:tab w:val="clear" w:pos="567"/>
        </w:tabs>
        <w:spacing w:line="240" w:lineRule="auto"/>
      </w:pPr>
    </w:p>
    <w:p w14:paraId="2AF95837" w14:textId="77777777" w:rsidR="00A27DC7" w:rsidRPr="00EB3E43" w:rsidRDefault="00A27DC7" w:rsidP="001F708C">
      <w:pPr>
        <w:widowControl w:val="0"/>
        <w:tabs>
          <w:tab w:val="clear" w:pos="567"/>
        </w:tabs>
        <w:spacing w:line="240" w:lineRule="auto"/>
      </w:pPr>
    </w:p>
    <w:p w14:paraId="2AF95838"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12.</w:t>
      </w:r>
      <w:r w:rsidRPr="00EB3E43">
        <w:rPr>
          <w:b/>
        </w:rPr>
        <w:tab/>
        <w:t>MARKEDSFØRINGSTILLADELSESNUMMER (-NUMRE)</w:t>
      </w:r>
    </w:p>
    <w:p w14:paraId="2AF95839" w14:textId="77777777" w:rsidR="00A27DC7" w:rsidRPr="00EB3E43" w:rsidRDefault="00A27DC7" w:rsidP="001F708C">
      <w:pPr>
        <w:widowControl w:val="0"/>
        <w:tabs>
          <w:tab w:val="clear" w:pos="567"/>
        </w:tabs>
        <w:spacing w:line="240" w:lineRule="auto"/>
      </w:pPr>
    </w:p>
    <w:p w14:paraId="2AF9583A" w14:textId="77777777" w:rsidR="00A27DC7" w:rsidRPr="00EB3E43" w:rsidRDefault="0026461F" w:rsidP="001F708C">
      <w:pPr>
        <w:widowControl w:val="0"/>
        <w:tabs>
          <w:tab w:val="clear" w:pos="567"/>
        </w:tabs>
        <w:spacing w:line="240" w:lineRule="auto"/>
        <w:rPr>
          <w:szCs w:val="22"/>
        </w:rPr>
      </w:pPr>
      <w:r w:rsidRPr="00EB3E43">
        <w:t>EU/1/13/865</w:t>
      </w:r>
      <w:r w:rsidR="00A27DC7" w:rsidRPr="00EB3E43">
        <w:t>/00</w:t>
      </w:r>
      <w:r w:rsidRPr="00EB3E43">
        <w:t>3</w:t>
      </w:r>
      <w:r w:rsidR="00FF353D" w:rsidRPr="00EB3E43">
        <w:tab/>
      </w:r>
      <w:r w:rsidR="00FF353D" w:rsidRPr="00EB3E43">
        <w:tab/>
      </w:r>
      <w:r w:rsidR="00FF353D" w:rsidRPr="00EB3E43">
        <w:rPr>
          <w:shd w:val="pct15" w:color="auto" w:fill="auto"/>
        </w:rPr>
        <w:t>28 kapsler</w:t>
      </w:r>
    </w:p>
    <w:p w14:paraId="2AF9583B" w14:textId="77777777" w:rsidR="00A27DC7" w:rsidRPr="00EB3E43" w:rsidRDefault="0026461F" w:rsidP="001F708C">
      <w:pPr>
        <w:widowControl w:val="0"/>
        <w:tabs>
          <w:tab w:val="clear" w:pos="567"/>
        </w:tabs>
        <w:spacing w:line="240" w:lineRule="auto"/>
        <w:rPr>
          <w:rStyle w:val="CSIchar"/>
          <w:rFonts w:eastAsia="Times New Roman"/>
          <w:shd w:val="pct15" w:color="auto" w:fill="auto"/>
          <w:lang w:eastAsia="en-US"/>
        </w:rPr>
      </w:pPr>
      <w:r w:rsidRPr="00EB3E43">
        <w:rPr>
          <w:rStyle w:val="CSIchar"/>
          <w:rFonts w:eastAsia="Times New Roman"/>
          <w:shd w:val="pct15" w:color="auto" w:fill="auto"/>
          <w:lang w:eastAsia="en-US"/>
        </w:rPr>
        <w:t>EU/1/13/865/004</w:t>
      </w:r>
      <w:r w:rsidR="00FF353D" w:rsidRPr="00EB3E43">
        <w:rPr>
          <w:rStyle w:val="CSIchar"/>
          <w:rFonts w:eastAsia="Times New Roman"/>
          <w:shd w:val="pct15" w:color="auto" w:fill="auto"/>
          <w:lang w:eastAsia="en-US"/>
        </w:rPr>
        <w:tab/>
      </w:r>
      <w:r w:rsidR="00FF353D" w:rsidRPr="00EB3E43">
        <w:rPr>
          <w:rStyle w:val="CSIchar"/>
          <w:rFonts w:eastAsia="Times New Roman"/>
          <w:shd w:val="pct15" w:color="auto" w:fill="auto"/>
          <w:lang w:eastAsia="en-US"/>
        </w:rPr>
        <w:tab/>
        <w:t>120 kapsler</w:t>
      </w:r>
    </w:p>
    <w:p w14:paraId="2AF9583C" w14:textId="77777777" w:rsidR="00A27DC7" w:rsidRPr="00EB3E43" w:rsidRDefault="00A27DC7" w:rsidP="001F708C">
      <w:pPr>
        <w:widowControl w:val="0"/>
        <w:tabs>
          <w:tab w:val="clear" w:pos="567"/>
        </w:tabs>
        <w:spacing w:line="240" w:lineRule="auto"/>
      </w:pPr>
    </w:p>
    <w:p w14:paraId="2AF9583D" w14:textId="77777777" w:rsidR="00E47CD3" w:rsidRPr="00EB3E43" w:rsidRDefault="00E47CD3" w:rsidP="001F708C">
      <w:pPr>
        <w:widowControl w:val="0"/>
        <w:tabs>
          <w:tab w:val="clear" w:pos="567"/>
        </w:tabs>
        <w:spacing w:line="240" w:lineRule="auto"/>
      </w:pPr>
    </w:p>
    <w:p w14:paraId="2AF9583E" w14:textId="4243873F"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13.</w:t>
      </w:r>
      <w:r w:rsidRPr="00EB3E43">
        <w:rPr>
          <w:b/>
        </w:rPr>
        <w:tab/>
        <w:t>BATCHNUMMER</w:t>
      </w:r>
    </w:p>
    <w:p w14:paraId="2AF9583F" w14:textId="77777777" w:rsidR="00A27DC7" w:rsidRPr="00EB3E43" w:rsidRDefault="00A27DC7" w:rsidP="001F708C">
      <w:pPr>
        <w:widowControl w:val="0"/>
        <w:tabs>
          <w:tab w:val="clear" w:pos="567"/>
        </w:tabs>
        <w:spacing w:line="240" w:lineRule="auto"/>
      </w:pPr>
    </w:p>
    <w:p w14:paraId="2AF95840" w14:textId="77777777" w:rsidR="00A27DC7" w:rsidRPr="00EB3E43" w:rsidRDefault="00A27DC7" w:rsidP="001F708C">
      <w:pPr>
        <w:widowControl w:val="0"/>
        <w:tabs>
          <w:tab w:val="clear" w:pos="567"/>
        </w:tabs>
        <w:spacing w:line="240" w:lineRule="auto"/>
      </w:pPr>
      <w:r w:rsidRPr="00EB3E43">
        <w:t>Lot</w:t>
      </w:r>
    </w:p>
    <w:p w14:paraId="2AF95841" w14:textId="77777777" w:rsidR="00E47CD3" w:rsidRPr="00EB3E43" w:rsidRDefault="00E47CD3" w:rsidP="001F708C">
      <w:pPr>
        <w:widowControl w:val="0"/>
        <w:tabs>
          <w:tab w:val="clear" w:pos="567"/>
        </w:tabs>
        <w:spacing w:line="240" w:lineRule="auto"/>
        <w:rPr>
          <w:szCs w:val="22"/>
        </w:rPr>
      </w:pPr>
    </w:p>
    <w:p w14:paraId="2AF95842" w14:textId="77777777" w:rsidR="00A27DC7" w:rsidRPr="00EB3E43" w:rsidRDefault="00A27DC7" w:rsidP="001F708C">
      <w:pPr>
        <w:widowControl w:val="0"/>
        <w:tabs>
          <w:tab w:val="clear" w:pos="567"/>
        </w:tabs>
        <w:spacing w:line="240" w:lineRule="auto"/>
      </w:pPr>
    </w:p>
    <w:p w14:paraId="2AF95843"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14.</w:t>
      </w:r>
      <w:r w:rsidRPr="00EB3E43">
        <w:rPr>
          <w:b/>
        </w:rPr>
        <w:tab/>
        <w:t>GENEREL KLASSIFIKATION FOR UDLEVERING</w:t>
      </w:r>
    </w:p>
    <w:p w14:paraId="2AF95844" w14:textId="77777777" w:rsidR="00A27DC7" w:rsidRPr="00EB3E43" w:rsidRDefault="00A27DC7" w:rsidP="001F708C">
      <w:pPr>
        <w:widowControl w:val="0"/>
        <w:tabs>
          <w:tab w:val="clear" w:pos="567"/>
        </w:tabs>
        <w:spacing w:line="240" w:lineRule="auto"/>
      </w:pPr>
    </w:p>
    <w:p w14:paraId="2AF95845" w14:textId="77777777" w:rsidR="00A27DC7" w:rsidRPr="00EB3E43" w:rsidRDefault="00A27DC7" w:rsidP="001F708C">
      <w:pPr>
        <w:widowControl w:val="0"/>
        <w:tabs>
          <w:tab w:val="clear" w:pos="567"/>
        </w:tabs>
        <w:spacing w:line="240" w:lineRule="auto"/>
      </w:pPr>
    </w:p>
    <w:p w14:paraId="2AF95846"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15.</w:t>
      </w:r>
      <w:r w:rsidRPr="00EB3E43">
        <w:rPr>
          <w:b/>
        </w:rPr>
        <w:tab/>
        <w:t>INSTRUKTIONER VEDRØRENDE ANVENDELSEN</w:t>
      </w:r>
    </w:p>
    <w:p w14:paraId="2AF95847" w14:textId="77777777" w:rsidR="00A27DC7" w:rsidRPr="00EB3E43" w:rsidRDefault="00A27DC7" w:rsidP="001F708C">
      <w:pPr>
        <w:widowControl w:val="0"/>
        <w:tabs>
          <w:tab w:val="clear" w:pos="567"/>
        </w:tabs>
        <w:spacing w:line="240" w:lineRule="auto"/>
      </w:pPr>
    </w:p>
    <w:p w14:paraId="2AF95848" w14:textId="77777777" w:rsidR="00A27DC7" w:rsidRPr="00EB3E43" w:rsidRDefault="00A27DC7" w:rsidP="001F708C">
      <w:pPr>
        <w:widowControl w:val="0"/>
        <w:tabs>
          <w:tab w:val="clear" w:pos="567"/>
        </w:tabs>
        <w:spacing w:line="240" w:lineRule="auto"/>
      </w:pPr>
    </w:p>
    <w:p w14:paraId="2AF95849" w14:textId="77777777" w:rsidR="00A27DC7" w:rsidRPr="00EB3E43" w:rsidRDefault="00A27DC7"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16.</w:t>
      </w:r>
      <w:r w:rsidRPr="00EB3E43">
        <w:rPr>
          <w:b/>
        </w:rPr>
        <w:tab/>
        <w:t>INFORMATION I BRAILLESKRIFT</w:t>
      </w:r>
    </w:p>
    <w:p w14:paraId="2AF9584A" w14:textId="77777777" w:rsidR="00A27DC7" w:rsidRPr="00EB3E43" w:rsidRDefault="00A27DC7" w:rsidP="001F708C">
      <w:pPr>
        <w:widowControl w:val="0"/>
        <w:tabs>
          <w:tab w:val="clear" w:pos="567"/>
        </w:tabs>
        <w:spacing w:line="240" w:lineRule="auto"/>
      </w:pPr>
    </w:p>
    <w:p w14:paraId="2AF9584B" w14:textId="77777777" w:rsidR="00A27DC7" w:rsidRPr="00EB3E43" w:rsidRDefault="00871FF0" w:rsidP="001F708C">
      <w:pPr>
        <w:widowControl w:val="0"/>
        <w:tabs>
          <w:tab w:val="clear" w:pos="567"/>
        </w:tabs>
        <w:spacing w:line="240" w:lineRule="auto"/>
      </w:pPr>
      <w:r w:rsidRPr="00EB3E43">
        <w:t>t</w:t>
      </w:r>
      <w:r w:rsidR="00A27DC7" w:rsidRPr="00EB3E43">
        <w:t>afinlar 75</w:t>
      </w:r>
      <w:r w:rsidR="00154596" w:rsidRPr="00EB3E43">
        <w:t> mg</w:t>
      </w:r>
    </w:p>
    <w:p w14:paraId="2AF9584C" w14:textId="77777777" w:rsidR="006E53AF" w:rsidRPr="003411BE" w:rsidRDefault="006E53AF" w:rsidP="001F708C">
      <w:pPr>
        <w:widowControl w:val="0"/>
        <w:tabs>
          <w:tab w:val="clear" w:pos="567"/>
        </w:tabs>
        <w:spacing w:line="240" w:lineRule="auto"/>
        <w:ind w:left="567" w:hanging="567"/>
        <w:rPr>
          <w:szCs w:val="22"/>
        </w:rPr>
      </w:pPr>
    </w:p>
    <w:p w14:paraId="2AF9584D" w14:textId="77777777" w:rsidR="006E53AF" w:rsidRPr="003411BE" w:rsidRDefault="006E53A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17</w:t>
      </w:r>
      <w:r w:rsidRPr="003411BE">
        <w:rPr>
          <w:b/>
          <w:szCs w:val="22"/>
        </w:rPr>
        <w:tab/>
        <w:t>ENTYDIG IDENTIFIKATOR – 2D-STREGKODE</w:t>
      </w:r>
    </w:p>
    <w:p w14:paraId="2AF9584E" w14:textId="77777777" w:rsidR="006E53AF" w:rsidRPr="003411BE" w:rsidRDefault="006E53AF" w:rsidP="001F708C">
      <w:pPr>
        <w:widowControl w:val="0"/>
        <w:rPr>
          <w:szCs w:val="22"/>
        </w:rPr>
      </w:pPr>
    </w:p>
    <w:p w14:paraId="2AF9584F" w14:textId="77777777" w:rsidR="006E53AF" w:rsidRPr="003411BE" w:rsidRDefault="006E53AF" w:rsidP="001F708C">
      <w:pPr>
        <w:widowControl w:val="0"/>
        <w:rPr>
          <w:szCs w:val="22"/>
          <w:shd w:val="clear" w:color="auto" w:fill="CCCCCC"/>
        </w:rPr>
      </w:pPr>
      <w:r w:rsidRPr="003411BE">
        <w:rPr>
          <w:szCs w:val="22"/>
          <w:shd w:val="pct15" w:color="auto" w:fill="auto"/>
        </w:rPr>
        <w:t>Der er anført en 2D-stregkode, som indeholder en entydig identifikator.</w:t>
      </w:r>
    </w:p>
    <w:p w14:paraId="2AF95850" w14:textId="77777777" w:rsidR="006E53AF" w:rsidRPr="003411BE" w:rsidRDefault="006E53AF" w:rsidP="001F708C">
      <w:pPr>
        <w:widowControl w:val="0"/>
        <w:rPr>
          <w:szCs w:val="22"/>
        </w:rPr>
      </w:pPr>
    </w:p>
    <w:p w14:paraId="2AF95851" w14:textId="77777777" w:rsidR="006E53AF" w:rsidRPr="003411BE" w:rsidRDefault="006E53AF" w:rsidP="001F708C">
      <w:pPr>
        <w:widowControl w:val="0"/>
        <w:rPr>
          <w:szCs w:val="22"/>
        </w:rPr>
      </w:pPr>
    </w:p>
    <w:p w14:paraId="2AF95852" w14:textId="77777777" w:rsidR="006E53AF" w:rsidRPr="003411BE" w:rsidRDefault="006E53A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18.</w:t>
      </w:r>
      <w:r w:rsidRPr="003411BE">
        <w:rPr>
          <w:b/>
          <w:szCs w:val="22"/>
        </w:rPr>
        <w:tab/>
        <w:t>ENTYDIG IDENTIFIKATOR - MENNESKELIGT LÆSBARE DATA</w:t>
      </w:r>
    </w:p>
    <w:p w14:paraId="2AF95853" w14:textId="77777777" w:rsidR="006E53AF" w:rsidRPr="003411BE" w:rsidRDefault="006E53AF" w:rsidP="001F708C">
      <w:pPr>
        <w:widowControl w:val="0"/>
        <w:rPr>
          <w:szCs w:val="22"/>
        </w:rPr>
      </w:pPr>
    </w:p>
    <w:p w14:paraId="2AF95854" w14:textId="33A8513B" w:rsidR="006E53AF" w:rsidRPr="00EB3E43" w:rsidRDefault="006E53AF" w:rsidP="001F708C">
      <w:pPr>
        <w:widowControl w:val="0"/>
        <w:rPr>
          <w:szCs w:val="22"/>
        </w:rPr>
      </w:pPr>
      <w:r w:rsidRPr="00EB3E43">
        <w:rPr>
          <w:szCs w:val="22"/>
        </w:rPr>
        <w:t>PC</w:t>
      </w:r>
    </w:p>
    <w:p w14:paraId="2AF95855" w14:textId="5B411A00" w:rsidR="006E53AF" w:rsidRPr="00EB3E43" w:rsidRDefault="006E53AF" w:rsidP="001F708C">
      <w:pPr>
        <w:widowControl w:val="0"/>
        <w:rPr>
          <w:szCs w:val="22"/>
        </w:rPr>
      </w:pPr>
      <w:r w:rsidRPr="00EB3E43">
        <w:rPr>
          <w:szCs w:val="22"/>
        </w:rPr>
        <w:t>SN</w:t>
      </w:r>
    </w:p>
    <w:p w14:paraId="2AF95856" w14:textId="6B8F5C79" w:rsidR="006E53AF" w:rsidRPr="003411BE" w:rsidRDefault="006E53AF" w:rsidP="001F708C">
      <w:pPr>
        <w:widowControl w:val="0"/>
        <w:rPr>
          <w:szCs w:val="22"/>
        </w:rPr>
      </w:pPr>
      <w:r w:rsidRPr="00EB3E43">
        <w:rPr>
          <w:szCs w:val="22"/>
        </w:rPr>
        <w:t>NN</w:t>
      </w:r>
    </w:p>
    <w:p w14:paraId="2AF95857" w14:textId="77777777" w:rsidR="006E53AF" w:rsidRPr="003411BE" w:rsidRDefault="006E53AF" w:rsidP="001F708C">
      <w:pPr>
        <w:widowControl w:val="0"/>
        <w:tabs>
          <w:tab w:val="clear" w:pos="567"/>
        </w:tabs>
        <w:spacing w:line="240" w:lineRule="auto"/>
        <w:rPr>
          <w:szCs w:val="22"/>
        </w:rPr>
      </w:pPr>
    </w:p>
    <w:p w14:paraId="2AF95858" w14:textId="77777777" w:rsidR="006E53AF" w:rsidRPr="00EB3E43" w:rsidRDefault="006E53AF" w:rsidP="001F708C">
      <w:pPr>
        <w:widowControl w:val="0"/>
        <w:tabs>
          <w:tab w:val="clear" w:pos="567"/>
        </w:tabs>
        <w:spacing w:line="240" w:lineRule="auto"/>
        <w:rPr>
          <w:rStyle w:val="CSIchar"/>
        </w:rPr>
      </w:pPr>
    </w:p>
    <w:p w14:paraId="2AF95859" w14:textId="77777777" w:rsidR="00A27DC7" w:rsidRPr="005C5043" w:rsidRDefault="00A12A06" w:rsidP="001F708C">
      <w:pPr>
        <w:widowControl w:val="0"/>
        <w:tabs>
          <w:tab w:val="clear" w:pos="567"/>
        </w:tabs>
        <w:spacing w:line="240" w:lineRule="auto"/>
      </w:pPr>
      <w:r w:rsidRPr="00EB3E43">
        <w:rPr>
          <w:b/>
        </w:rPr>
        <w:br w:type="page"/>
      </w:r>
    </w:p>
    <w:p w14:paraId="2AF9585A" w14:textId="77777777" w:rsidR="00FD4E9C" w:rsidRPr="00FD4E9C" w:rsidRDefault="00FD4E9C" w:rsidP="001F708C">
      <w:pPr>
        <w:widowControl w:val="0"/>
        <w:tabs>
          <w:tab w:val="clear" w:pos="567"/>
        </w:tabs>
        <w:spacing w:line="240" w:lineRule="auto"/>
      </w:pPr>
    </w:p>
    <w:p w14:paraId="2AF9585B"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EB3E43">
        <w:rPr>
          <w:b/>
        </w:rPr>
        <w:t>MÆRKNING, DER SKAL ANFØRES PÅ DEN INDRE EMBALLAGE</w:t>
      </w:r>
    </w:p>
    <w:p w14:paraId="2AF9585C" w14:textId="77777777" w:rsidR="00871FF0" w:rsidRPr="005C50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2AF9585D"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rPr>
      </w:pPr>
      <w:r w:rsidRPr="00EB3E43">
        <w:rPr>
          <w:b/>
        </w:rPr>
        <w:t>ETIKET</w:t>
      </w:r>
      <w:r w:rsidR="00E5731D">
        <w:rPr>
          <w:b/>
        </w:rPr>
        <w:t xml:space="preserve"> TIL BEHOLDER</w:t>
      </w:r>
    </w:p>
    <w:p w14:paraId="2AF9585E" w14:textId="77777777" w:rsidR="00871FF0" w:rsidRPr="00EB3E43" w:rsidRDefault="00871FF0" w:rsidP="001F708C">
      <w:pPr>
        <w:widowControl w:val="0"/>
        <w:tabs>
          <w:tab w:val="clear" w:pos="567"/>
        </w:tabs>
        <w:spacing w:line="240" w:lineRule="auto"/>
      </w:pPr>
    </w:p>
    <w:p w14:paraId="2AF9585F" w14:textId="77777777" w:rsidR="00E47CD3" w:rsidRPr="00EB3E43" w:rsidRDefault="00E47CD3" w:rsidP="001F708C">
      <w:pPr>
        <w:widowControl w:val="0"/>
        <w:tabs>
          <w:tab w:val="clear" w:pos="567"/>
        </w:tabs>
        <w:spacing w:line="240" w:lineRule="auto"/>
      </w:pPr>
    </w:p>
    <w:p w14:paraId="2AF95860"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w:t>
      </w:r>
      <w:r w:rsidRPr="00EB3E43">
        <w:rPr>
          <w:b/>
        </w:rPr>
        <w:tab/>
        <w:t>LÆGEMIDLETS NAVN</w:t>
      </w:r>
    </w:p>
    <w:p w14:paraId="2AF95861" w14:textId="77777777" w:rsidR="00871FF0" w:rsidRPr="00EB3E43" w:rsidRDefault="00871FF0" w:rsidP="001F708C">
      <w:pPr>
        <w:widowControl w:val="0"/>
        <w:tabs>
          <w:tab w:val="clear" w:pos="567"/>
        </w:tabs>
        <w:spacing w:line="240" w:lineRule="auto"/>
      </w:pPr>
    </w:p>
    <w:p w14:paraId="2AF95862" w14:textId="77777777" w:rsidR="00871FF0" w:rsidRPr="00EB3E43" w:rsidRDefault="00871FF0" w:rsidP="001F708C">
      <w:pPr>
        <w:widowControl w:val="0"/>
        <w:tabs>
          <w:tab w:val="clear" w:pos="567"/>
        </w:tabs>
        <w:spacing w:line="240" w:lineRule="auto"/>
        <w:rPr>
          <w:rStyle w:val="CSIchar"/>
          <w:szCs w:val="22"/>
        </w:rPr>
      </w:pPr>
      <w:r w:rsidRPr="00EB3E43">
        <w:t>Tafinlar</w:t>
      </w:r>
      <w:r w:rsidR="00356BCF" w:rsidRPr="00EB3E43">
        <w:t xml:space="preserve"> 75</w:t>
      </w:r>
      <w:r w:rsidR="00154596" w:rsidRPr="00EB3E43">
        <w:t> mg</w:t>
      </w:r>
      <w:r w:rsidRPr="00EB3E43">
        <w:t xml:space="preserve"> kaps</w:t>
      </w:r>
      <w:r w:rsidR="00356BCF" w:rsidRPr="00EB3E43">
        <w:t>ler</w:t>
      </w:r>
    </w:p>
    <w:p w14:paraId="2AF95863" w14:textId="77777777" w:rsidR="00871FF0" w:rsidRPr="00EB3E43" w:rsidRDefault="00871FF0" w:rsidP="001F708C">
      <w:pPr>
        <w:widowControl w:val="0"/>
        <w:tabs>
          <w:tab w:val="clear" w:pos="567"/>
        </w:tabs>
        <w:spacing w:line="240" w:lineRule="auto"/>
        <w:rPr>
          <w:szCs w:val="22"/>
        </w:rPr>
      </w:pPr>
      <w:r w:rsidRPr="00EB3E43">
        <w:t>dabrafenib</w:t>
      </w:r>
    </w:p>
    <w:p w14:paraId="2AF95864" w14:textId="77777777" w:rsidR="00871FF0" w:rsidRPr="00EB3E43" w:rsidRDefault="00871FF0" w:rsidP="001F708C">
      <w:pPr>
        <w:widowControl w:val="0"/>
        <w:tabs>
          <w:tab w:val="clear" w:pos="567"/>
        </w:tabs>
        <w:spacing w:line="240" w:lineRule="auto"/>
      </w:pPr>
    </w:p>
    <w:p w14:paraId="2AF95865" w14:textId="77777777" w:rsidR="00871FF0" w:rsidRPr="00EB3E43" w:rsidRDefault="00871FF0" w:rsidP="001F708C">
      <w:pPr>
        <w:widowControl w:val="0"/>
        <w:tabs>
          <w:tab w:val="clear" w:pos="567"/>
        </w:tabs>
        <w:spacing w:line="240" w:lineRule="auto"/>
      </w:pPr>
    </w:p>
    <w:p w14:paraId="2AF95866"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2.</w:t>
      </w:r>
      <w:r w:rsidRPr="00EB3E43">
        <w:rPr>
          <w:b/>
        </w:rPr>
        <w:tab/>
        <w:t>ANGIVELSE AF AKTIVT STOF/AKTIVE STOFFER</w:t>
      </w:r>
    </w:p>
    <w:p w14:paraId="2AF95867" w14:textId="77777777" w:rsidR="00871FF0" w:rsidRPr="00EB3E43" w:rsidRDefault="00871FF0" w:rsidP="001F708C">
      <w:pPr>
        <w:widowControl w:val="0"/>
        <w:tabs>
          <w:tab w:val="clear" w:pos="567"/>
        </w:tabs>
        <w:spacing w:line="240" w:lineRule="auto"/>
      </w:pPr>
    </w:p>
    <w:p w14:paraId="2AF95868" w14:textId="77777777" w:rsidR="00871FF0" w:rsidRPr="00EB3E43" w:rsidRDefault="00871FF0" w:rsidP="001F708C">
      <w:pPr>
        <w:widowControl w:val="0"/>
        <w:tabs>
          <w:tab w:val="clear" w:pos="567"/>
        </w:tabs>
        <w:spacing w:line="240" w:lineRule="auto"/>
        <w:rPr>
          <w:rStyle w:val="CSIchar"/>
          <w:bCs/>
          <w:szCs w:val="22"/>
        </w:rPr>
      </w:pPr>
      <w:r w:rsidRPr="00EB3E43">
        <w:t>Hver hård kapsel indeholder dabrafenibmesilat svarende til 75</w:t>
      </w:r>
      <w:r w:rsidR="00154596" w:rsidRPr="00EB3E43">
        <w:t> mg</w:t>
      </w:r>
      <w:r w:rsidRPr="00EB3E43">
        <w:t xml:space="preserve"> dabrafenib</w:t>
      </w:r>
      <w:r w:rsidR="00E47CD3" w:rsidRPr="00EB3E43">
        <w:t>.</w:t>
      </w:r>
    </w:p>
    <w:p w14:paraId="2AF95869" w14:textId="77777777" w:rsidR="00871FF0" w:rsidRPr="00EB3E43" w:rsidRDefault="00871FF0" w:rsidP="001F708C">
      <w:pPr>
        <w:widowControl w:val="0"/>
        <w:tabs>
          <w:tab w:val="clear" w:pos="567"/>
        </w:tabs>
        <w:spacing w:line="240" w:lineRule="auto"/>
      </w:pPr>
    </w:p>
    <w:p w14:paraId="2AF9586A" w14:textId="77777777" w:rsidR="00E47CD3" w:rsidRPr="00EB3E43" w:rsidRDefault="00E47CD3" w:rsidP="001F708C">
      <w:pPr>
        <w:widowControl w:val="0"/>
        <w:tabs>
          <w:tab w:val="clear" w:pos="567"/>
        </w:tabs>
        <w:spacing w:line="240" w:lineRule="auto"/>
      </w:pPr>
    </w:p>
    <w:p w14:paraId="2AF9586B"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3.</w:t>
      </w:r>
      <w:r w:rsidRPr="00EB3E43">
        <w:rPr>
          <w:b/>
        </w:rPr>
        <w:tab/>
        <w:t>LISTE OVER HJÆLPESTOFFER</w:t>
      </w:r>
    </w:p>
    <w:p w14:paraId="2AF9586C" w14:textId="77777777" w:rsidR="00871FF0" w:rsidRPr="00EB3E43" w:rsidRDefault="00871FF0" w:rsidP="001F708C">
      <w:pPr>
        <w:widowControl w:val="0"/>
        <w:tabs>
          <w:tab w:val="clear" w:pos="567"/>
        </w:tabs>
        <w:spacing w:line="240" w:lineRule="auto"/>
      </w:pPr>
    </w:p>
    <w:p w14:paraId="2AF9586D" w14:textId="77777777" w:rsidR="00871FF0" w:rsidRPr="00EB3E43" w:rsidRDefault="00871FF0" w:rsidP="001F708C">
      <w:pPr>
        <w:widowControl w:val="0"/>
        <w:tabs>
          <w:tab w:val="clear" w:pos="567"/>
        </w:tabs>
        <w:spacing w:line="240" w:lineRule="auto"/>
      </w:pPr>
    </w:p>
    <w:p w14:paraId="2AF9586E"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4.</w:t>
      </w:r>
      <w:r w:rsidRPr="00EB3E43">
        <w:rPr>
          <w:b/>
        </w:rPr>
        <w:tab/>
        <w:t>LÆGEMIDDELFORM OG INDHOLD (PAKNINGSSTØRRELSE)</w:t>
      </w:r>
    </w:p>
    <w:p w14:paraId="2AF9586F" w14:textId="77777777" w:rsidR="00871FF0" w:rsidRPr="00EB3E43" w:rsidRDefault="00871FF0" w:rsidP="001F708C">
      <w:pPr>
        <w:widowControl w:val="0"/>
        <w:tabs>
          <w:tab w:val="clear" w:pos="567"/>
        </w:tabs>
        <w:spacing w:line="240" w:lineRule="auto"/>
      </w:pPr>
    </w:p>
    <w:p w14:paraId="2AF95870" w14:textId="77777777" w:rsidR="00FF353D" w:rsidRPr="00EB3E43" w:rsidRDefault="00F077EF" w:rsidP="001F708C">
      <w:pPr>
        <w:widowControl w:val="0"/>
        <w:tabs>
          <w:tab w:val="clear" w:pos="567"/>
        </w:tabs>
        <w:spacing w:line="240" w:lineRule="auto"/>
        <w:rPr>
          <w:rFonts w:eastAsia="Times New Roman"/>
          <w:szCs w:val="22"/>
          <w:shd w:val="pct15" w:color="auto" w:fill="auto"/>
          <w:lang w:eastAsia="en-US"/>
        </w:rPr>
      </w:pPr>
      <w:r>
        <w:rPr>
          <w:rFonts w:eastAsia="Times New Roman"/>
          <w:szCs w:val="22"/>
          <w:shd w:val="pct15" w:color="auto" w:fill="auto"/>
          <w:lang w:eastAsia="en-US"/>
        </w:rPr>
        <w:t>Hård k</w:t>
      </w:r>
      <w:r w:rsidR="00FF353D" w:rsidRPr="00EB3E43">
        <w:rPr>
          <w:rFonts w:eastAsia="Times New Roman"/>
          <w:szCs w:val="22"/>
          <w:shd w:val="pct15" w:color="auto" w:fill="auto"/>
          <w:lang w:eastAsia="en-US"/>
        </w:rPr>
        <w:t>apsel</w:t>
      </w:r>
    </w:p>
    <w:p w14:paraId="2AF95871" w14:textId="77777777" w:rsidR="00FF353D" w:rsidRPr="00EB3E43" w:rsidRDefault="00FF353D" w:rsidP="001F708C">
      <w:pPr>
        <w:widowControl w:val="0"/>
        <w:tabs>
          <w:tab w:val="clear" w:pos="567"/>
        </w:tabs>
        <w:spacing w:line="240" w:lineRule="auto"/>
      </w:pPr>
    </w:p>
    <w:p w14:paraId="2AF95872" w14:textId="77777777" w:rsidR="00871FF0" w:rsidRPr="00EB3E43" w:rsidRDefault="00871FF0" w:rsidP="001F708C">
      <w:pPr>
        <w:widowControl w:val="0"/>
        <w:tabs>
          <w:tab w:val="clear" w:pos="567"/>
        </w:tabs>
        <w:spacing w:line="240" w:lineRule="auto"/>
        <w:rPr>
          <w:szCs w:val="22"/>
        </w:rPr>
      </w:pPr>
      <w:r w:rsidRPr="00EB3E43">
        <w:t>28</w:t>
      </w:r>
      <w:r w:rsidR="00E47CD3" w:rsidRPr="00EB3E43">
        <w:t> </w:t>
      </w:r>
      <w:r w:rsidRPr="00EB3E43">
        <w:t>kapsler</w:t>
      </w:r>
    </w:p>
    <w:p w14:paraId="2AF95873" w14:textId="77777777" w:rsidR="00871FF0" w:rsidRPr="00EB3E43" w:rsidRDefault="00871FF0" w:rsidP="001F708C">
      <w:pPr>
        <w:widowControl w:val="0"/>
        <w:tabs>
          <w:tab w:val="clear" w:pos="567"/>
        </w:tabs>
        <w:spacing w:line="240" w:lineRule="auto"/>
        <w:rPr>
          <w:rFonts w:eastAsia="Times New Roman"/>
          <w:szCs w:val="22"/>
          <w:shd w:val="pct15" w:color="auto" w:fill="auto"/>
          <w:lang w:eastAsia="en-US"/>
        </w:rPr>
      </w:pPr>
      <w:r w:rsidRPr="00EB3E43">
        <w:rPr>
          <w:rFonts w:eastAsia="Times New Roman"/>
          <w:szCs w:val="22"/>
          <w:shd w:val="pct15" w:color="auto" w:fill="auto"/>
          <w:lang w:eastAsia="en-US"/>
        </w:rPr>
        <w:t>120 kapsler</w:t>
      </w:r>
    </w:p>
    <w:p w14:paraId="2AF95874" w14:textId="77777777" w:rsidR="00871FF0" w:rsidRPr="00EB3E43" w:rsidRDefault="00871FF0" w:rsidP="001F708C">
      <w:pPr>
        <w:widowControl w:val="0"/>
        <w:tabs>
          <w:tab w:val="clear" w:pos="567"/>
        </w:tabs>
        <w:spacing w:line="240" w:lineRule="auto"/>
        <w:rPr>
          <w:rStyle w:val="CSIchar"/>
        </w:rPr>
      </w:pPr>
    </w:p>
    <w:p w14:paraId="2AF95875" w14:textId="77777777" w:rsidR="00E47CD3" w:rsidRPr="00EB3E43" w:rsidRDefault="00E47CD3" w:rsidP="001F708C">
      <w:pPr>
        <w:widowControl w:val="0"/>
        <w:tabs>
          <w:tab w:val="clear" w:pos="567"/>
        </w:tabs>
        <w:spacing w:line="240" w:lineRule="auto"/>
        <w:rPr>
          <w:rStyle w:val="CSIchar"/>
        </w:rPr>
      </w:pPr>
    </w:p>
    <w:p w14:paraId="2AF95876"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5.</w:t>
      </w:r>
      <w:r w:rsidRPr="00EB3E43">
        <w:rPr>
          <w:b/>
        </w:rPr>
        <w:tab/>
        <w:t>ANVENDELSESMÅDE OG ADMINISTRATIONSVEJ(E)</w:t>
      </w:r>
    </w:p>
    <w:p w14:paraId="2AF95877" w14:textId="77777777" w:rsidR="00871FF0" w:rsidRPr="00EB3E43" w:rsidRDefault="00871FF0" w:rsidP="001F708C">
      <w:pPr>
        <w:widowControl w:val="0"/>
        <w:tabs>
          <w:tab w:val="clear" w:pos="567"/>
        </w:tabs>
        <w:spacing w:line="240" w:lineRule="auto"/>
      </w:pPr>
    </w:p>
    <w:p w14:paraId="2AF95878" w14:textId="77777777" w:rsidR="00871FF0" w:rsidRPr="00EB3E43" w:rsidRDefault="00871FF0" w:rsidP="001F708C">
      <w:pPr>
        <w:widowControl w:val="0"/>
        <w:tabs>
          <w:tab w:val="clear" w:pos="567"/>
        </w:tabs>
        <w:spacing w:line="240" w:lineRule="auto"/>
        <w:rPr>
          <w:szCs w:val="22"/>
        </w:rPr>
      </w:pPr>
      <w:r w:rsidRPr="00EB3E43">
        <w:t>Læs indlægssedlen inden brug.</w:t>
      </w:r>
    </w:p>
    <w:p w14:paraId="2AF95879" w14:textId="77777777" w:rsidR="00F077EF" w:rsidRPr="00EB3E43" w:rsidRDefault="00F077EF" w:rsidP="001F708C">
      <w:pPr>
        <w:widowControl w:val="0"/>
        <w:tabs>
          <w:tab w:val="clear" w:pos="567"/>
        </w:tabs>
        <w:spacing w:line="240" w:lineRule="auto"/>
        <w:rPr>
          <w:szCs w:val="22"/>
        </w:rPr>
      </w:pPr>
      <w:r w:rsidRPr="00EB3E43">
        <w:t>Oral anvendelse</w:t>
      </w:r>
    </w:p>
    <w:p w14:paraId="2AF9587A" w14:textId="77777777" w:rsidR="00871FF0" w:rsidRPr="00EB3E43" w:rsidRDefault="00871FF0" w:rsidP="001F708C">
      <w:pPr>
        <w:widowControl w:val="0"/>
        <w:tabs>
          <w:tab w:val="clear" w:pos="567"/>
        </w:tabs>
        <w:spacing w:line="240" w:lineRule="auto"/>
      </w:pPr>
    </w:p>
    <w:p w14:paraId="2AF9587B" w14:textId="77777777" w:rsidR="00871FF0" w:rsidRPr="00EB3E43" w:rsidRDefault="00871FF0" w:rsidP="001F708C">
      <w:pPr>
        <w:widowControl w:val="0"/>
        <w:tabs>
          <w:tab w:val="clear" w:pos="567"/>
        </w:tabs>
        <w:spacing w:line="240" w:lineRule="auto"/>
      </w:pPr>
    </w:p>
    <w:p w14:paraId="2AF9587C"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EB3E43">
        <w:rPr>
          <w:b/>
        </w:rPr>
        <w:t>6.</w:t>
      </w:r>
      <w:r w:rsidRPr="00EB3E43">
        <w:rPr>
          <w:b/>
        </w:rPr>
        <w:tab/>
        <w:t>SÆRLIG ADVARSEL OM, AT LÆGEMIDLET SKAL OPBEVARES UTILGÆNGELIGT FOR BØRN</w:t>
      </w:r>
    </w:p>
    <w:p w14:paraId="2AF9587D" w14:textId="77777777" w:rsidR="00871FF0" w:rsidRPr="00EB3E43" w:rsidRDefault="00871FF0" w:rsidP="001F708C">
      <w:pPr>
        <w:widowControl w:val="0"/>
        <w:tabs>
          <w:tab w:val="clear" w:pos="567"/>
        </w:tabs>
        <w:spacing w:line="240" w:lineRule="auto"/>
      </w:pPr>
    </w:p>
    <w:p w14:paraId="2AF9587E" w14:textId="77777777" w:rsidR="00871FF0" w:rsidRPr="00EB3E43" w:rsidRDefault="00871FF0" w:rsidP="001F708C">
      <w:pPr>
        <w:widowControl w:val="0"/>
        <w:tabs>
          <w:tab w:val="clear" w:pos="567"/>
        </w:tabs>
        <w:spacing w:line="240" w:lineRule="auto"/>
        <w:rPr>
          <w:szCs w:val="22"/>
        </w:rPr>
      </w:pPr>
      <w:r w:rsidRPr="00EB3E43">
        <w:t>Opbevares utilgængeligt for børn.</w:t>
      </w:r>
    </w:p>
    <w:p w14:paraId="2AF9587F" w14:textId="77777777" w:rsidR="00871FF0" w:rsidRPr="00EB3E43" w:rsidRDefault="00871FF0" w:rsidP="001F708C">
      <w:pPr>
        <w:widowControl w:val="0"/>
        <w:tabs>
          <w:tab w:val="clear" w:pos="567"/>
        </w:tabs>
        <w:spacing w:line="240" w:lineRule="auto"/>
      </w:pPr>
    </w:p>
    <w:p w14:paraId="2AF95880" w14:textId="77777777" w:rsidR="00871FF0" w:rsidRPr="00EB3E43" w:rsidRDefault="00871FF0" w:rsidP="001F708C">
      <w:pPr>
        <w:widowControl w:val="0"/>
        <w:tabs>
          <w:tab w:val="clear" w:pos="567"/>
        </w:tabs>
        <w:spacing w:line="240" w:lineRule="auto"/>
      </w:pPr>
    </w:p>
    <w:p w14:paraId="2AF95881"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7.</w:t>
      </w:r>
      <w:r w:rsidRPr="00EB3E43">
        <w:rPr>
          <w:b/>
        </w:rPr>
        <w:tab/>
        <w:t>EVENTUELLE ANDRE SÆRLIGE ADVARSLER</w:t>
      </w:r>
    </w:p>
    <w:p w14:paraId="2AF95882" w14:textId="77777777" w:rsidR="00871FF0" w:rsidRPr="00EB3E43" w:rsidRDefault="00871FF0" w:rsidP="001F708C">
      <w:pPr>
        <w:widowControl w:val="0"/>
        <w:tabs>
          <w:tab w:val="clear" w:pos="567"/>
        </w:tabs>
        <w:spacing w:line="240" w:lineRule="auto"/>
      </w:pPr>
    </w:p>
    <w:p w14:paraId="2AF95883" w14:textId="77777777" w:rsidR="00871FF0" w:rsidRPr="00EB3E43" w:rsidRDefault="00871FF0" w:rsidP="001F708C">
      <w:pPr>
        <w:widowControl w:val="0"/>
        <w:tabs>
          <w:tab w:val="clear" w:pos="567"/>
        </w:tabs>
        <w:spacing w:line="240" w:lineRule="auto"/>
      </w:pPr>
    </w:p>
    <w:p w14:paraId="2AF95884"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8.</w:t>
      </w:r>
      <w:r w:rsidRPr="00EB3E43">
        <w:rPr>
          <w:b/>
        </w:rPr>
        <w:tab/>
        <w:t>UDLØBSDATO</w:t>
      </w:r>
    </w:p>
    <w:p w14:paraId="2AF95885" w14:textId="77777777" w:rsidR="00871FF0" w:rsidRPr="00EB3E43" w:rsidRDefault="00871FF0" w:rsidP="001F708C">
      <w:pPr>
        <w:widowControl w:val="0"/>
        <w:tabs>
          <w:tab w:val="clear" w:pos="567"/>
        </w:tabs>
        <w:spacing w:line="240" w:lineRule="auto"/>
      </w:pPr>
    </w:p>
    <w:p w14:paraId="2AF95886" w14:textId="77777777" w:rsidR="00871FF0" w:rsidRPr="00EB3E43" w:rsidRDefault="00871FF0" w:rsidP="001F708C">
      <w:pPr>
        <w:widowControl w:val="0"/>
        <w:tabs>
          <w:tab w:val="clear" w:pos="567"/>
        </w:tabs>
        <w:spacing w:line="240" w:lineRule="auto"/>
        <w:rPr>
          <w:szCs w:val="22"/>
        </w:rPr>
      </w:pPr>
      <w:r w:rsidRPr="00EB3E43">
        <w:t>EXP</w:t>
      </w:r>
    </w:p>
    <w:p w14:paraId="2AF95887" w14:textId="77777777" w:rsidR="00871FF0" w:rsidRPr="00EB3E43" w:rsidRDefault="00871FF0" w:rsidP="001F708C">
      <w:pPr>
        <w:widowControl w:val="0"/>
        <w:tabs>
          <w:tab w:val="clear" w:pos="567"/>
        </w:tabs>
        <w:spacing w:line="240" w:lineRule="auto"/>
      </w:pPr>
    </w:p>
    <w:p w14:paraId="2AF95888" w14:textId="77777777" w:rsidR="00E47CD3" w:rsidRPr="00EB3E43" w:rsidRDefault="00E47CD3" w:rsidP="001F708C">
      <w:pPr>
        <w:widowControl w:val="0"/>
        <w:tabs>
          <w:tab w:val="clear" w:pos="567"/>
        </w:tabs>
        <w:spacing w:line="240" w:lineRule="auto"/>
      </w:pPr>
    </w:p>
    <w:p w14:paraId="2AF95889"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9.</w:t>
      </w:r>
      <w:r w:rsidRPr="00EB3E43">
        <w:rPr>
          <w:b/>
        </w:rPr>
        <w:tab/>
        <w:t>SÆRLIGE OPBEVARINGSBETINGELSER</w:t>
      </w:r>
    </w:p>
    <w:p w14:paraId="2AF9588A" w14:textId="77777777" w:rsidR="00871FF0" w:rsidRPr="00EB3E43" w:rsidRDefault="00871FF0" w:rsidP="001F708C">
      <w:pPr>
        <w:widowControl w:val="0"/>
        <w:tabs>
          <w:tab w:val="clear" w:pos="567"/>
        </w:tabs>
        <w:spacing w:line="240" w:lineRule="auto"/>
      </w:pPr>
    </w:p>
    <w:p w14:paraId="2AF9588B" w14:textId="77777777" w:rsidR="00871FF0" w:rsidRPr="00EB3E43" w:rsidRDefault="00871FF0" w:rsidP="001F708C">
      <w:pPr>
        <w:widowControl w:val="0"/>
        <w:tabs>
          <w:tab w:val="clear" w:pos="567"/>
        </w:tabs>
        <w:spacing w:line="240" w:lineRule="auto"/>
      </w:pPr>
    </w:p>
    <w:p w14:paraId="2AF9588C" w14:textId="77777777" w:rsidR="00871FF0" w:rsidRPr="00EB3E43" w:rsidRDefault="00871FF0" w:rsidP="001F708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B3E43">
        <w:rPr>
          <w:b/>
        </w:rPr>
        <w:lastRenderedPageBreak/>
        <w:t>10.</w:t>
      </w:r>
      <w:r w:rsidRPr="00EB3E43">
        <w:rPr>
          <w:b/>
        </w:rPr>
        <w:tab/>
        <w:t>EVENTUELLE SÆRLIGE FORHOLDSREGLER VED BORTSKAFFELSE AF IKKE ANVENDT LÆGEMIDDEL SAMT AFFALD HERAF</w:t>
      </w:r>
    </w:p>
    <w:p w14:paraId="2AF9588D" w14:textId="77777777" w:rsidR="00871FF0" w:rsidRPr="00EB3E43" w:rsidRDefault="00871FF0" w:rsidP="001F708C">
      <w:pPr>
        <w:keepNext/>
        <w:keepLines/>
        <w:widowControl w:val="0"/>
        <w:tabs>
          <w:tab w:val="clear" w:pos="567"/>
        </w:tabs>
        <w:spacing w:line="240" w:lineRule="auto"/>
      </w:pPr>
    </w:p>
    <w:p w14:paraId="2AF9588E" w14:textId="77777777" w:rsidR="00871FF0" w:rsidRPr="00EB3E43" w:rsidRDefault="00871FF0" w:rsidP="001F708C">
      <w:pPr>
        <w:widowControl w:val="0"/>
        <w:tabs>
          <w:tab w:val="clear" w:pos="567"/>
        </w:tabs>
        <w:spacing w:line="240" w:lineRule="auto"/>
      </w:pPr>
    </w:p>
    <w:p w14:paraId="2AF9588F" w14:textId="77777777" w:rsidR="00871FF0" w:rsidRPr="00EB3E43" w:rsidRDefault="00871FF0" w:rsidP="001F708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B3E43">
        <w:rPr>
          <w:b/>
        </w:rPr>
        <w:t>11.</w:t>
      </w:r>
      <w:r w:rsidRPr="00EB3E43">
        <w:rPr>
          <w:b/>
        </w:rPr>
        <w:tab/>
        <w:t>NAV</w:t>
      </w:r>
      <w:r w:rsidR="00A04B0F" w:rsidRPr="00EB3E43">
        <w:rPr>
          <w:b/>
        </w:rPr>
        <w:t>N</w:t>
      </w:r>
      <w:r w:rsidRPr="00EB3E43">
        <w:rPr>
          <w:b/>
        </w:rPr>
        <w:t xml:space="preserve"> OG ADRESSE PÅ INDEHAVEREN AF MARKEDSFØRINGSTILLADELSEN</w:t>
      </w:r>
    </w:p>
    <w:p w14:paraId="2AF95890" w14:textId="77777777" w:rsidR="00871FF0" w:rsidRPr="00EB3E43" w:rsidRDefault="00871FF0" w:rsidP="001F708C">
      <w:pPr>
        <w:keepNext/>
        <w:widowControl w:val="0"/>
        <w:tabs>
          <w:tab w:val="clear" w:pos="567"/>
        </w:tabs>
        <w:spacing w:line="240" w:lineRule="auto"/>
      </w:pPr>
    </w:p>
    <w:p w14:paraId="2AF95891" w14:textId="77777777" w:rsidR="005F29A8" w:rsidRPr="00EB3E43" w:rsidRDefault="005F29A8" w:rsidP="001F708C">
      <w:pPr>
        <w:widowControl w:val="0"/>
        <w:tabs>
          <w:tab w:val="clear" w:pos="567"/>
        </w:tabs>
        <w:spacing w:line="240" w:lineRule="auto"/>
      </w:pPr>
      <w:r w:rsidRPr="00EB3E43">
        <w:t>Novartis Europharm Limited</w:t>
      </w:r>
    </w:p>
    <w:p w14:paraId="2AF95892" w14:textId="77777777" w:rsidR="00871FF0" w:rsidRPr="00EB3E43" w:rsidRDefault="00871FF0" w:rsidP="001F708C">
      <w:pPr>
        <w:widowControl w:val="0"/>
        <w:tabs>
          <w:tab w:val="clear" w:pos="567"/>
        </w:tabs>
        <w:spacing w:line="240" w:lineRule="auto"/>
      </w:pPr>
    </w:p>
    <w:p w14:paraId="2AF95893" w14:textId="77777777" w:rsidR="00871FF0" w:rsidRPr="00EB3E43" w:rsidRDefault="00871FF0" w:rsidP="001F708C">
      <w:pPr>
        <w:widowControl w:val="0"/>
        <w:tabs>
          <w:tab w:val="clear" w:pos="567"/>
        </w:tabs>
        <w:spacing w:line="240" w:lineRule="auto"/>
      </w:pPr>
    </w:p>
    <w:p w14:paraId="2AF95894"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12.</w:t>
      </w:r>
      <w:r w:rsidRPr="00EB3E43">
        <w:rPr>
          <w:b/>
        </w:rPr>
        <w:tab/>
        <w:t>MARKEDSFØRINGSTILLADELSESNUMMER (-NUMRE)</w:t>
      </w:r>
    </w:p>
    <w:p w14:paraId="2AF95895" w14:textId="77777777" w:rsidR="00871FF0" w:rsidRPr="00EB3E43" w:rsidRDefault="00871FF0" w:rsidP="001F708C">
      <w:pPr>
        <w:widowControl w:val="0"/>
        <w:tabs>
          <w:tab w:val="clear" w:pos="567"/>
        </w:tabs>
        <w:spacing w:line="240" w:lineRule="auto"/>
      </w:pPr>
    </w:p>
    <w:p w14:paraId="2AF95896" w14:textId="77777777" w:rsidR="00871FF0" w:rsidRPr="00EB3E43" w:rsidRDefault="00237941" w:rsidP="001F708C">
      <w:pPr>
        <w:widowControl w:val="0"/>
        <w:tabs>
          <w:tab w:val="clear" w:pos="567"/>
        </w:tabs>
        <w:spacing w:line="240" w:lineRule="auto"/>
        <w:rPr>
          <w:szCs w:val="22"/>
        </w:rPr>
      </w:pPr>
      <w:r w:rsidRPr="00EB3E43">
        <w:t>EU/1/13/865</w:t>
      </w:r>
      <w:r w:rsidR="00871FF0" w:rsidRPr="00EB3E43">
        <w:t>/00</w:t>
      </w:r>
      <w:r w:rsidRPr="00EB3E43">
        <w:t>3</w:t>
      </w:r>
      <w:r w:rsidR="00FF353D" w:rsidRPr="00EB3E43">
        <w:tab/>
      </w:r>
      <w:r w:rsidR="00FF353D" w:rsidRPr="00EB3E43">
        <w:tab/>
      </w:r>
      <w:r w:rsidR="00FF353D" w:rsidRPr="00EB3E43">
        <w:rPr>
          <w:shd w:val="pct15" w:color="auto" w:fill="auto"/>
        </w:rPr>
        <w:t>28 kapsler</w:t>
      </w:r>
    </w:p>
    <w:p w14:paraId="2AF95897" w14:textId="77777777" w:rsidR="00871FF0" w:rsidRPr="00EB3E43" w:rsidRDefault="00237941" w:rsidP="001F708C">
      <w:pPr>
        <w:widowControl w:val="0"/>
        <w:tabs>
          <w:tab w:val="clear" w:pos="567"/>
        </w:tabs>
        <w:spacing w:line="240" w:lineRule="auto"/>
        <w:rPr>
          <w:rStyle w:val="CSIchar"/>
          <w:rFonts w:eastAsia="Times New Roman"/>
          <w:shd w:val="pct15" w:color="auto" w:fill="auto"/>
          <w:lang w:eastAsia="en-US"/>
        </w:rPr>
      </w:pPr>
      <w:r w:rsidRPr="00EB3E43">
        <w:rPr>
          <w:rStyle w:val="CSIchar"/>
          <w:rFonts w:eastAsia="Times New Roman"/>
          <w:shd w:val="pct15" w:color="auto" w:fill="auto"/>
          <w:lang w:eastAsia="en-US"/>
        </w:rPr>
        <w:t>EU/1/13/865</w:t>
      </w:r>
      <w:r w:rsidR="00871FF0" w:rsidRPr="00EB3E43">
        <w:rPr>
          <w:rStyle w:val="CSIchar"/>
          <w:rFonts w:eastAsia="Times New Roman"/>
          <w:shd w:val="pct15" w:color="auto" w:fill="auto"/>
          <w:lang w:eastAsia="en-US"/>
        </w:rPr>
        <w:t>/0</w:t>
      </w:r>
      <w:r w:rsidRPr="00EB3E43">
        <w:rPr>
          <w:rStyle w:val="CSIchar"/>
          <w:rFonts w:eastAsia="Times New Roman"/>
          <w:shd w:val="pct15" w:color="auto" w:fill="auto"/>
          <w:lang w:eastAsia="en-US"/>
        </w:rPr>
        <w:t>04</w:t>
      </w:r>
      <w:r w:rsidR="00FF353D" w:rsidRPr="00EB3E43">
        <w:rPr>
          <w:rStyle w:val="CSIchar"/>
          <w:rFonts w:eastAsia="Times New Roman"/>
          <w:shd w:val="pct15" w:color="auto" w:fill="auto"/>
          <w:lang w:eastAsia="en-US"/>
        </w:rPr>
        <w:tab/>
      </w:r>
      <w:r w:rsidR="00FF353D" w:rsidRPr="00EB3E43">
        <w:rPr>
          <w:rStyle w:val="CSIchar"/>
          <w:rFonts w:eastAsia="Times New Roman"/>
          <w:shd w:val="pct15" w:color="auto" w:fill="auto"/>
          <w:lang w:eastAsia="en-US"/>
        </w:rPr>
        <w:tab/>
        <w:t>120 kapsler</w:t>
      </w:r>
    </w:p>
    <w:p w14:paraId="2AF95898" w14:textId="77777777" w:rsidR="00871FF0" w:rsidRPr="00EB3E43" w:rsidRDefault="00871FF0" w:rsidP="001F708C">
      <w:pPr>
        <w:widowControl w:val="0"/>
        <w:tabs>
          <w:tab w:val="clear" w:pos="567"/>
        </w:tabs>
        <w:spacing w:line="240" w:lineRule="auto"/>
      </w:pPr>
    </w:p>
    <w:p w14:paraId="2AF95899" w14:textId="77777777" w:rsidR="00E47CD3" w:rsidRPr="00EB3E43" w:rsidRDefault="00E47CD3" w:rsidP="001F708C">
      <w:pPr>
        <w:widowControl w:val="0"/>
        <w:tabs>
          <w:tab w:val="clear" w:pos="567"/>
        </w:tabs>
        <w:spacing w:line="240" w:lineRule="auto"/>
      </w:pPr>
    </w:p>
    <w:p w14:paraId="2AF9589A" w14:textId="75DB6C10"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13.</w:t>
      </w:r>
      <w:r w:rsidRPr="00EB3E43">
        <w:rPr>
          <w:b/>
        </w:rPr>
        <w:tab/>
        <w:t>BATCHNUMMER</w:t>
      </w:r>
    </w:p>
    <w:p w14:paraId="2AF9589B" w14:textId="77777777" w:rsidR="00871FF0" w:rsidRPr="00EB3E43" w:rsidRDefault="00871FF0" w:rsidP="001F708C">
      <w:pPr>
        <w:widowControl w:val="0"/>
        <w:tabs>
          <w:tab w:val="clear" w:pos="567"/>
        </w:tabs>
        <w:spacing w:line="240" w:lineRule="auto"/>
      </w:pPr>
    </w:p>
    <w:p w14:paraId="2AF9589C" w14:textId="77777777" w:rsidR="00871FF0" w:rsidRPr="00EB3E43" w:rsidRDefault="00871FF0" w:rsidP="001F708C">
      <w:pPr>
        <w:widowControl w:val="0"/>
        <w:tabs>
          <w:tab w:val="clear" w:pos="567"/>
        </w:tabs>
        <w:spacing w:line="240" w:lineRule="auto"/>
      </w:pPr>
      <w:r w:rsidRPr="00EB3E43">
        <w:t>Lot</w:t>
      </w:r>
    </w:p>
    <w:p w14:paraId="2AF9589D" w14:textId="77777777" w:rsidR="00E47CD3" w:rsidRPr="00EB3E43" w:rsidRDefault="00E47CD3" w:rsidP="001F708C">
      <w:pPr>
        <w:widowControl w:val="0"/>
        <w:tabs>
          <w:tab w:val="clear" w:pos="567"/>
        </w:tabs>
        <w:spacing w:line="240" w:lineRule="auto"/>
        <w:rPr>
          <w:szCs w:val="22"/>
        </w:rPr>
      </w:pPr>
    </w:p>
    <w:p w14:paraId="2AF9589E" w14:textId="77777777" w:rsidR="00871FF0" w:rsidRPr="00EB3E43" w:rsidRDefault="00871FF0" w:rsidP="001F708C">
      <w:pPr>
        <w:widowControl w:val="0"/>
        <w:tabs>
          <w:tab w:val="clear" w:pos="567"/>
        </w:tabs>
        <w:spacing w:line="240" w:lineRule="auto"/>
      </w:pPr>
    </w:p>
    <w:p w14:paraId="2AF9589F"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14.</w:t>
      </w:r>
      <w:r w:rsidRPr="00EB3E43">
        <w:rPr>
          <w:b/>
        </w:rPr>
        <w:tab/>
        <w:t>GENEREL KLASSIFIKATION FOR UDLEVERING</w:t>
      </w:r>
    </w:p>
    <w:p w14:paraId="2AF958A0" w14:textId="77777777" w:rsidR="00871FF0" w:rsidRPr="00EB3E43" w:rsidRDefault="00871FF0" w:rsidP="001F708C">
      <w:pPr>
        <w:widowControl w:val="0"/>
        <w:tabs>
          <w:tab w:val="clear" w:pos="567"/>
        </w:tabs>
        <w:spacing w:line="240" w:lineRule="auto"/>
      </w:pPr>
    </w:p>
    <w:p w14:paraId="2AF958A1" w14:textId="77777777" w:rsidR="00E47CD3" w:rsidRPr="00EB3E43" w:rsidRDefault="00E47CD3" w:rsidP="001F708C">
      <w:pPr>
        <w:widowControl w:val="0"/>
        <w:tabs>
          <w:tab w:val="clear" w:pos="567"/>
        </w:tabs>
        <w:spacing w:line="240" w:lineRule="auto"/>
      </w:pPr>
    </w:p>
    <w:p w14:paraId="2AF958A2"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15.</w:t>
      </w:r>
      <w:r w:rsidRPr="00EB3E43">
        <w:rPr>
          <w:b/>
        </w:rPr>
        <w:tab/>
        <w:t>INSTRUKTIONER VEDRØRENDE ANVENDELSEN</w:t>
      </w:r>
    </w:p>
    <w:p w14:paraId="2AF958A3" w14:textId="77777777" w:rsidR="00871FF0" w:rsidRPr="00EB3E43" w:rsidRDefault="00871FF0" w:rsidP="001F708C">
      <w:pPr>
        <w:widowControl w:val="0"/>
        <w:tabs>
          <w:tab w:val="clear" w:pos="567"/>
        </w:tabs>
        <w:spacing w:line="240" w:lineRule="auto"/>
      </w:pPr>
    </w:p>
    <w:p w14:paraId="2AF958A4" w14:textId="77777777" w:rsidR="00871FF0" w:rsidRPr="00EB3E43" w:rsidRDefault="00871FF0" w:rsidP="001F708C">
      <w:pPr>
        <w:widowControl w:val="0"/>
        <w:tabs>
          <w:tab w:val="clear" w:pos="567"/>
        </w:tabs>
        <w:spacing w:line="240" w:lineRule="auto"/>
      </w:pPr>
    </w:p>
    <w:p w14:paraId="2AF958A5" w14:textId="77777777" w:rsidR="00871FF0" w:rsidRPr="00EB3E43" w:rsidRDefault="00871FF0" w:rsidP="001F708C">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B3E43">
        <w:rPr>
          <w:b/>
        </w:rPr>
        <w:t>16.</w:t>
      </w:r>
      <w:r w:rsidRPr="00EB3E43">
        <w:rPr>
          <w:b/>
        </w:rPr>
        <w:tab/>
        <w:t>INFORMATION I BRAILLESKRIFT</w:t>
      </w:r>
    </w:p>
    <w:p w14:paraId="2AF958A6" w14:textId="77777777" w:rsidR="00F077EF" w:rsidRPr="003411BE" w:rsidRDefault="00F077EF" w:rsidP="001F708C">
      <w:pPr>
        <w:widowControl w:val="0"/>
        <w:tabs>
          <w:tab w:val="clear" w:pos="567"/>
        </w:tabs>
        <w:spacing w:line="240" w:lineRule="auto"/>
        <w:ind w:left="567" w:hanging="567"/>
        <w:rPr>
          <w:szCs w:val="22"/>
        </w:rPr>
      </w:pPr>
    </w:p>
    <w:p w14:paraId="2AF958A7" w14:textId="77777777" w:rsidR="00F077EF" w:rsidRPr="003411BE" w:rsidRDefault="00F077E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17</w:t>
      </w:r>
      <w:r w:rsidRPr="003411BE">
        <w:rPr>
          <w:b/>
          <w:szCs w:val="22"/>
        </w:rPr>
        <w:tab/>
        <w:t>ENTYDIG IDENTIFIKATOR – 2D-STREGKODE</w:t>
      </w:r>
    </w:p>
    <w:p w14:paraId="2AF958A8" w14:textId="77777777" w:rsidR="00F077EF" w:rsidRPr="003411BE" w:rsidRDefault="00F077EF" w:rsidP="001F708C">
      <w:pPr>
        <w:widowControl w:val="0"/>
        <w:rPr>
          <w:szCs w:val="22"/>
        </w:rPr>
      </w:pPr>
    </w:p>
    <w:p w14:paraId="2AF958A9" w14:textId="77777777" w:rsidR="00F077EF" w:rsidRPr="003411BE" w:rsidRDefault="00F077EF" w:rsidP="001F708C">
      <w:pPr>
        <w:widowControl w:val="0"/>
        <w:rPr>
          <w:szCs w:val="22"/>
        </w:rPr>
      </w:pPr>
    </w:p>
    <w:p w14:paraId="2AF958AA" w14:textId="77777777" w:rsidR="00F077EF" w:rsidRPr="003411BE" w:rsidRDefault="00F077EF" w:rsidP="001F708C">
      <w:pPr>
        <w:widowControl w:val="0"/>
        <w:pBdr>
          <w:top w:val="single" w:sz="4" w:space="1" w:color="auto"/>
          <w:left w:val="single" w:sz="4" w:space="4" w:color="auto"/>
          <w:bottom w:val="single" w:sz="4" w:space="1" w:color="auto"/>
          <w:right w:val="single" w:sz="4" w:space="4" w:color="auto"/>
        </w:pBdr>
        <w:rPr>
          <w:i/>
          <w:szCs w:val="22"/>
        </w:rPr>
      </w:pPr>
      <w:r w:rsidRPr="003411BE">
        <w:rPr>
          <w:b/>
          <w:szCs w:val="22"/>
        </w:rPr>
        <w:t>18.</w:t>
      </w:r>
      <w:r w:rsidRPr="003411BE">
        <w:rPr>
          <w:b/>
          <w:szCs w:val="22"/>
        </w:rPr>
        <w:tab/>
        <w:t>ENTYDIG IDENTIFIKATOR - MENNESKELIGT LÆSBARE DATA</w:t>
      </w:r>
    </w:p>
    <w:p w14:paraId="2AF958AB" w14:textId="77777777" w:rsidR="00F077EF" w:rsidRPr="003411BE" w:rsidRDefault="00F077EF" w:rsidP="001F708C">
      <w:pPr>
        <w:widowControl w:val="0"/>
        <w:rPr>
          <w:szCs w:val="22"/>
        </w:rPr>
      </w:pPr>
    </w:p>
    <w:p w14:paraId="2AF958AC" w14:textId="77777777" w:rsidR="00871FF0" w:rsidRPr="00EB3E43" w:rsidRDefault="00871FF0" w:rsidP="001F708C">
      <w:pPr>
        <w:widowControl w:val="0"/>
        <w:tabs>
          <w:tab w:val="clear" w:pos="567"/>
        </w:tabs>
        <w:spacing w:line="240" w:lineRule="auto"/>
      </w:pPr>
    </w:p>
    <w:p w14:paraId="2AF958AD" w14:textId="77777777" w:rsidR="00E47CD3" w:rsidRPr="00EB3E43" w:rsidRDefault="00A12A06" w:rsidP="001F708C">
      <w:pPr>
        <w:widowControl w:val="0"/>
        <w:tabs>
          <w:tab w:val="clear" w:pos="567"/>
        </w:tabs>
        <w:spacing w:line="240" w:lineRule="auto"/>
      </w:pPr>
      <w:r w:rsidRPr="00EB3E43">
        <w:rPr>
          <w:b/>
        </w:rPr>
        <w:br w:type="page"/>
      </w:r>
    </w:p>
    <w:p w14:paraId="2AF958AE" w14:textId="77777777" w:rsidR="00E47CD3" w:rsidRPr="00EB3E43" w:rsidRDefault="00E47CD3" w:rsidP="001F708C">
      <w:pPr>
        <w:widowControl w:val="0"/>
        <w:tabs>
          <w:tab w:val="clear" w:pos="567"/>
        </w:tabs>
        <w:spacing w:line="240" w:lineRule="auto"/>
      </w:pPr>
    </w:p>
    <w:p w14:paraId="2AF958AF" w14:textId="77777777" w:rsidR="00E47CD3" w:rsidRPr="00EB3E43" w:rsidRDefault="00E47CD3" w:rsidP="001F708C">
      <w:pPr>
        <w:widowControl w:val="0"/>
        <w:tabs>
          <w:tab w:val="clear" w:pos="567"/>
        </w:tabs>
        <w:spacing w:line="240" w:lineRule="auto"/>
      </w:pPr>
    </w:p>
    <w:p w14:paraId="2AF958B0" w14:textId="77777777" w:rsidR="00E47CD3" w:rsidRPr="00EB3E43" w:rsidRDefault="00E47CD3" w:rsidP="001F708C">
      <w:pPr>
        <w:widowControl w:val="0"/>
        <w:tabs>
          <w:tab w:val="clear" w:pos="567"/>
        </w:tabs>
        <w:spacing w:line="240" w:lineRule="auto"/>
      </w:pPr>
    </w:p>
    <w:p w14:paraId="2AF958B1" w14:textId="77777777" w:rsidR="00E47CD3" w:rsidRPr="00EB3E43" w:rsidRDefault="00E47CD3" w:rsidP="001F708C">
      <w:pPr>
        <w:widowControl w:val="0"/>
        <w:tabs>
          <w:tab w:val="clear" w:pos="567"/>
        </w:tabs>
        <w:spacing w:line="240" w:lineRule="auto"/>
      </w:pPr>
    </w:p>
    <w:p w14:paraId="2AF958B2" w14:textId="77777777" w:rsidR="00E47CD3" w:rsidRPr="00EB3E43" w:rsidRDefault="00E47CD3" w:rsidP="001F708C">
      <w:pPr>
        <w:widowControl w:val="0"/>
        <w:tabs>
          <w:tab w:val="clear" w:pos="567"/>
        </w:tabs>
        <w:spacing w:line="240" w:lineRule="auto"/>
      </w:pPr>
    </w:p>
    <w:p w14:paraId="2AF958B3" w14:textId="77777777" w:rsidR="00E47CD3" w:rsidRPr="00EB3E43" w:rsidRDefault="00E47CD3" w:rsidP="001F708C">
      <w:pPr>
        <w:widowControl w:val="0"/>
        <w:tabs>
          <w:tab w:val="clear" w:pos="567"/>
        </w:tabs>
        <w:spacing w:line="240" w:lineRule="auto"/>
      </w:pPr>
    </w:p>
    <w:p w14:paraId="2AF958B4" w14:textId="77777777" w:rsidR="00E47CD3" w:rsidRPr="00EB3E43" w:rsidRDefault="00E47CD3" w:rsidP="001F708C">
      <w:pPr>
        <w:widowControl w:val="0"/>
        <w:tabs>
          <w:tab w:val="clear" w:pos="567"/>
        </w:tabs>
        <w:spacing w:line="240" w:lineRule="auto"/>
      </w:pPr>
    </w:p>
    <w:p w14:paraId="2AF958B5" w14:textId="77777777" w:rsidR="00E47CD3" w:rsidRPr="00EB3E43" w:rsidRDefault="00E47CD3" w:rsidP="001F708C">
      <w:pPr>
        <w:widowControl w:val="0"/>
        <w:tabs>
          <w:tab w:val="clear" w:pos="567"/>
        </w:tabs>
        <w:spacing w:line="240" w:lineRule="auto"/>
      </w:pPr>
    </w:p>
    <w:p w14:paraId="2AF958B6" w14:textId="77777777" w:rsidR="00E47CD3" w:rsidRPr="00EB3E43" w:rsidRDefault="00E47CD3" w:rsidP="001F708C">
      <w:pPr>
        <w:widowControl w:val="0"/>
        <w:tabs>
          <w:tab w:val="clear" w:pos="567"/>
        </w:tabs>
        <w:spacing w:line="240" w:lineRule="auto"/>
      </w:pPr>
    </w:p>
    <w:p w14:paraId="2AF958B7" w14:textId="77777777" w:rsidR="00E47CD3" w:rsidRPr="00EB3E43" w:rsidRDefault="00E47CD3" w:rsidP="001F708C">
      <w:pPr>
        <w:widowControl w:val="0"/>
        <w:tabs>
          <w:tab w:val="clear" w:pos="567"/>
        </w:tabs>
        <w:spacing w:line="240" w:lineRule="auto"/>
      </w:pPr>
    </w:p>
    <w:p w14:paraId="2AF958B8" w14:textId="77777777" w:rsidR="00E47CD3" w:rsidRPr="00EB3E43" w:rsidRDefault="00E47CD3" w:rsidP="001F708C">
      <w:pPr>
        <w:widowControl w:val="0"/>
        <w:tabs>
          <w:tab w:val="clear" w:pos="567"/>
        </w:tabs>
        <w:spacing w:line="240" w:lineRule="auto"/>
      </w:pPr>
    </w:p>
    <w:p w14:paraId="2AF958B9" w14:textId="77777777" w:rsidR="00E47CD3" w:rsidRPr="00EB3E43" w:rsidRDefault="00E47CD3" w:rsidP="001F708C">
      <w:pPr>
        <w:widowControl w:val="0"/>
        <w:tabs>
          <w:tab w:val="clear" w:pos="567"/>
        </w:tabs>
        <w:spacing w:line="240" w:lineRule="auto"/>
      </w:pPr>
    </w:p>
    <w:p w14:paraId="2AF958BA" w14:textId="77777777" w:rsidR="00E47CD3" w:rsidRPr="00EB3E43" w:rsidRDefault="00E47CD3" w:rsidP="001F708C">
      <w:pPr>
        <w:widowControl w:val="0"/>
        <w:tabs>
          <w:tab w:val="clear" w:pos="567"/>
        </w:tabs>
        <w:spacing w:line="240" w:lineRule="auto"/>
      </w:pPr>
    </w:p>
    <w:p w14:paraId="2AF958BB" w14:textId="77777777" w:rsidR="00E47CD3" w:rsidRPr="00EB3E43" w:rsidRDefault="00E47CD3" w:rsidP="001F708C">
      <w:pPr>
        <w:widowControl w:val="0"/>
        <w:tabs>
          <w:tab w:val="clear" w:pos="567"/>
        </w:tabs>
        <w:spacing w:line="240" w:lineRule="auto"/>
      </w:pPr>
    </w:p>
    <w:p w14:paraId="2AF958BC" w14:textId="77777777" w:rsidR="00E47CD3" w:rsidRPr="00EB3E43" w:rsidRDefault="00E47CD3" w:rsidP="001F708C">
      <w:pPr>
        <w:widowControl w:val="0"/>
        <w:tabs>
          <w:tab w:val="clear" w:pos="567"/>
        </w:tabs>
        <w:spacing w:line="240" w:lineRule="auto"/>
      </w:pPr>
    </w:p>
    <w:p w14:paraId="2AF958BD" w14:textId="77777777" w:rsidR="00E47CD3" w:rsidRPr="00EB3E43" w:rsidRDefault="00E47CD3" w:rsidP="001F708C">
      <w:pPr>
        <w:widowControl w:val="0"/>
        <w:tabs>
          <w:tab w:val="clear" w:pos="567"/>
        </w:tabs>
        <w:spacing w:line="240" w:lineRule="auto"/>
      </w:pPr>
    </w:p>
    <w:p w14:paraId="2AF958BE" w14:textId="77777777" w:rsidR="00E47CD3" w:rsidRPr="00EB3E43" w:rsidRDefault="00E47CD3" w:rsidP="001F708C">
      <w:pPr>
        <w:widowControl w:val="0"/>
        <w:tabs>
          <w:tab w:val="clear" w:pos="567"/>
        </w:tabs>
        <w:spacing w:line="240" w:lineRule="auto"/>
      </w:pPr>
    </w:p>
    <w:p w14:paraId="2AF958BF" w14:textId="77777777" w:rsidR="00E47CD3" w:rsidRPr="00EB3E43" w:rsidRDefault="00E47CD3" w:rsidP="001F708C">
      <w:pPr>
        <w:widowControl w:val="0"/>
        <w:tabs>
          <w:tab w:val="clear" w:pos="567"/>
        </w:tabs>
        <w:spacing w:line="240" w:lineRule="auto"/>
      </w:pPr>
    </w:p>
    <w:p w14:paraId="2AF958C0" w14:textId="77777777" w:rsidR="00E47CD3" w:rsidRPr="00EB3E43" w:rsidRDefault="00E47CD3" w:rsidP="001F708C">
      <w:pPr>
        <w:widowControl w:val="0"/>
        <w:tabs>
          <w:tab w:val="clear" w:pos="567"/>
        </w:tabs>
        <w:spacing w:line="240" w:lineRule="auto"/>
      </w:pPr>
    </w:p>
    <w:p w14:paraId="2AF958C1" w14:textId="77777777" w:rsidR="00E47CD3" w:rsidRPr="00EB3E43" w:rsidRDefault="00E47CD3" w:rsidP="001F708C">
      <w:pPr>
        <w:widowControl w:val="0"/>
        <w:tabs>
          <w:tab w:val="clear" w:pos="567"/>
        </w:tabs>
        <w:spacing w:line="240" w:lineRule="auto"/>
      </w:pPr>
    </w:p>
    <w:p w14:paraId="2AF958C2" w14:textId="77777777" w:rsidR="00E47CD3" w:rsidRPr="00EB3E43" w:rsidRDefault="00E47CD3" w:rsidP="001F708C">
      <w:pPr>
        <w:widowControl w:val="0"/>
        <w:tabs>
          <w:tab w:val="clear" w:pos="567"/>
        </w:tabs>
        <w:spacing w:line="240" w:lineRule="auto"/>
      </w:pPr>
    </w:p>
    <w:p w14:paraId="2AF958C3" w14:textId="77777777" w:rsidR="00E47CD3" w:rsidRDefault="00E47CD3" w:rsidP="001F708C">
      <w:pPr>
        <w:widowControl w:val="0"/>
        <w:tabs>
          <w:tab w:val="clear" w:pos="567"/>
        </w:tabs>
        <w:spacing w:line="240" w:lineRule="auto"/>
      </w:pPr>
    </w:p>
    <w:p w14:paraId="2AF958C4" w14:textId="77777777" w:rsidR="00FD4E9C" w:rsidRPr="00EB3E43" w:rsidRDefault="00FD4E9C" w:rsidP="001F708C">
      <w:pPr>
        <w:widowControl w:val="0"/>
        <w:tabs>
          <w:tab w:val="clear" w:pos="567"/>
        </w:tabs>
        <w:spacing w:line="240" w:lineRule="auto"/>
      </w:pPr>
    </w:p>
    <w:p w14:paraId="2AF958C5" w14:textId="77777777" w:rsidR="00A27DC7" w:rsidRPr="00EB3E43" w:rsidRDefault="00A27DC7" w:rsidP="006D6C57">
      <w:pPr>
        <w:widowControl w:val="0"/>
        <w:tabs>
          <w:tab w:val="clear" w:pos="567"/>
        </w:tabs>
        <w:spacing w:line="240" w:lineRule="auto"/>
        <w:jc w:val="center"/>
        <w:outlineLvl w:val="0"/>
      </w:pPr>
      <w:r w:rsidRPr="00EB3E43">
        <w:rPr>
          <w:b/>
        </w:rPr>
        <w:t>B. INDLÆGSSEDDEL</w:t>
      </w:r>
    </w:p>
    <w:p w14:paraId="2AF958C6" w14:textId="77777777" w:rsidR="00A27DC7" w:rsidRPr="00EB3E43" w:rsidRDefault="00A27DC7" w:rsidP="001F708C">
      <w:pPr>
        <w:widowControl w:val="0"/>
        <w:tabs>
          <w:tab w:val="clear" w:pos="567"/>
        </w:tabs>
        <w:spacing w:line="240" w:lineRule="auto"/>
        <w:jc w:val="center"/>
      </w:pPr>
      <w:r w:rsidRPr="00EB3E43">
        <w:br w:type="page"/>
      </w:r>
      <w:r w:rsidRPr="00EB3E43">
        <w:rPr>
          <w:b/>
        </w:rPr>
        <w:lastRenderedPageBreak/>
        <w:t>Indlægsseddel: Information til patienten</w:t>
      </w:r>
    </w:p>
    <w:p w14:paraId="2AF958C7" w14:textId="77777777" w:rsidR="00A27DC7" w:rsidRPr="00EB3E43" w:rsidRDefault="00A27DC7" w:rsidP="001F708C">
      <w:pPr>
        <w:widowControl w:val="0"/>
        <w:tabs>
          <w:tab w:val="clear" w:pos="567"/>
        </w:tabs>
        <w:spacing w:line="240" w:lineRule="auto"/>
        <w:jc w:val="center"/>
      </w:pPr>
    </w:p>
    <w:p w14:paraId="2AF958C8" w14:textId="77777777" w:rsidR="00A27DC7" w:rsidRPr="00EB3E43" w:rsidRDefault="00B17F43" w:rsidP="001F708C">
      <w:pPr>
        <w:widowControl w:val="0"/>
        <w:tabs>
          <w:tab w:val="clear" w:pos="567"/>
        </w:tabs>
        <w:spacing w:line="240" w:lineRule="auto"/>
        <w:jc w:val="center"/>
        <w:rPr>
          <w:b/>
        </w:rPr>
      </w:pPr>
      <w:r w:rsidRPr="00EB3E43">
        <w:rPr>
          <w:b/>
        </w:rPr>
        <w:t>T</w:t>
      </w:r>
      <w:r w:rsidR="00A27DC7" w:rsidRPr="00EB3E43">
        <w:rPr>
          <w:b/>
        </w:rPr>
        <w:t>afinlar 50</w:t>
      </w:r>
      <w:r w:rsidR="00154596" w:rsidRPr="00EB3E43">
        <w:rPr>
          <w:b/>
        </w:rPr>
        <w:t> mg</w:t>
      </w:r>
      <w:r w:rsidR="00A27DC7" w:rsidRPr="00EB3E43">
        <w:rPr>
          <w:b/>
        </w:rPr>
        <w:t xml:space="preserve">, </w:t>
      </w:r>
      <w:r w:rsidR="00C644F7" w:rsidRPr="00EB3E43">
        <w:rPr>
          <w:b/>
        </w:rPr>
        <w:t xml:space="preserve">hårde </w:t>
      </w:r>
      <w:r w:rsidR="00A27DC7" w:rsidRPr="00EB3E43">
        <w:rPr>
          <w:b/>
        </w:rPr>
        <w:t>kapsl</w:t>
      </w:r>
      <w:r w:rsidR="00C644F7" w:rsidRPr="00EB3E43">
        <w:rPr>
          <w:b/>
        </w:rPr>
        <w:t>er</w:t>
      </w:r>
    </w:p>
    <w:p w14:paraId="2AF958C9" w14:textId="77777777" w:rsidR="00A27DC7" w:rsidRPr="00EB3E43" w:rsidRDefault="00B17F43" w:rsidP="001F708C">
      <w:pPr>
        <w:widowControl w:val="0"/>
        <w:tabs>
          <w:tab w:val="clear" w:pos="567"/>
        </w:tabs>
        <w:spacing w:line="240" w:lineRule="auto"/>
        <w:jc w:val="center"/>
        <w:rPr>
          <w:rStyle w:val="CSIchar"/>
          <w:b/>
        </w:rPr>
      </w:pPr>
      <w:r w:rsidRPr="00EB3E43">
        <w:rPr>
          <w:rStyle w:val="CSIchar"/>
          <w:b/>
        </w:rPr>
        <w:t>T</w:t>
      </w:r>
      <w:r w:rsidR="00A27DC7" w:rsidRPr="00EB3E43">
        <w:rPr>
          <w:rStyle w:val="CSIchar"/>
          <w:b/>
        </w:rPr>
        <w:t>afinlar 75</w:t>
      </w:r>
      <w:r w:rsidR="00154596" w:rsidRPr="00EB3E43">
        <w:rPr>
          <w:rStyle w:val="CSIchar"/>
          <w:b/>
        </w:rPr>
        <w:t> mg</w:t>
      </w:r>
      <w:r w:rsidR="00A27DC7" w:rsidRPr="00EB3E43">
        <w:rPr>
          <w:rStyle w:val="CSIchar"/>
          <w:b/>
        </w:rPr>
        <w:t xml:space="preserve">, </w:t>
      </w:r>
      <w:r w:rsidR="00C644F7" w:rsidRPr="00EB3E43">
        <w:rPr>
          <w:rStyle w:val="CSIchar"/>
          <w:b/>
        </w:rPr>
        <w:t xml:space="preserve">hårde </w:t>
      </w:r>
      <w:r w:rsidR="00A27DC7" w:rsidRPr="00EB3E43">
        <w:rPr>
          <w:rStyle w:val="CSIchar"/>
          <w:b/>
        </w:rPr>
        <w:t>kapsl</w:t>
      </w:r>
      <w:r w:rsidR="00C644F7" w:rsidRPr="00EB3E43">
        <w:rPr>
          <w:rStyle w:val="CSIchar"/>
          <w:b/>
        </w:rPr>
        <w:t>er</w:t>
      </w:r>
    </w:p>
    <w:p w14:paraId="2AF958CA" w14:textId="77777777" w:rsidR="00A27DC7" w:rsidRPr="00EB3E43" w:rsidRDefault="00A27DC7" w:rsidP="001F708C">
      <w:pPr>
        <w:widowControl w:val="0"/>
        <w:tabs>
          <w:tab w:val="clear" w:pos="567"/>
        </w:tabs>
        <w:spacing w:line="240" w:lineRule="auto"/>
        <w:jc w:val="center"/>
      </w:pPr>
      <w:r w:rsidRPr="00EB3E43">
        <w:t>dabrafenib</w:t>
      </w:r>
    </w:p>
    <w:p w14:paraId="2AF958CB" w14:textId="77777777" w:rsidR="00B17F43" w:rsidRPr="00EB3E43" w:rsidRDefault="00B17F43" w:rsidP="001F708C">
      <w:pPr>
        <w:widowControl w:val="0"/>
        <w:tabs>
          <w:tab w:val="clear" w:pos="567"/>
        </w:tabs>
        <w:spacing w:line="240" w:lineRule="auto"/>
      </w:pPr>
    </w:p>
    <w:p w14:paraId="2AF958CC" w14:textId="77777777" w:rsidR="00A27DC7" w:rsidRPr="00EB3E43" w:rsidRDefault="00A27DC7" w:rsidP="001F708C">
      <w:pPr>
        <w:widowControl w:val="0"/>
        <w:tabs>
          <w:tab w:val="clear" w:pos="567"/>
        </w:tabs>
        <w:spacing w:line="240" w:lineRule="auto"/>
      </w:pPr>
      <w:r w:rsidRPr="00EB3E43">
        <w:rPr>
          <w:b/>
        </w:rPr>
        <w:t>Læs denne indlægsseddel grundigt, inden du begynder at tage dette lægemiddel, da den indeholder vigtige oplysninger.</w:t>
      </w:r>
    </w:p>
    <w:p w14:paraId="2AF958CD" w14:textId="77777777" w:rsidR="00A27DC7" w:rsidRPr="00EB3E43" w:rsidRDefault="00BE7FC5" w:rsidP="001F708C">
      <w:pPr>
        <w:widowControl w:val="0"/>
        <w:tabs>
          <w:tab w:val="clear" w:pos="567"/>
        </w:tabs>
        <w:spacing w:line="240" w:lineRule="auto"/>
      </w:pPr>
      <w:r w:rsidRPr="00EB3E43">
        <w:t>-</w:t>
      </w:r>
      <w:r w:rsidRPr="00EB3E43">
        <w:tab/>
      </w:r>
      <w:r w:rsidR="00A27DC7" w:rsidRPr="00EB3E43">
        <w:t>Gem indlægssedlen. Du kan få brug for at læse den igen.</w:t>
      </w:r>
    </w:p>
    <w:p w14:paraId="2AF958CE" w14:textId="7DCDA768" w:rsidR="00A27DC7" w:rsidRPr="00EB3E43" w:rsidRDefault="00BE7FC5" w:rsidP="001F708C">
      <w:pPr>
        <w:widowControl w:val="0"/>
        <w:tabs>
          <w:tab w:val="clear" w:pos="567"/>
        </w:tabs>
        <w:spacing w:line="240" w:lineRule="auto"/>
      </w:pPr>
      <w:r w:rsidRPr="00EB3E43">
        <w:t>-</w:t>
      </w:r>
      <w:r w:rsidRPr="00EB3E43">
        <w:tab/>
      </w:r>
      <w:r w:rsidR="00B36EA1" w:rsidRPr="00EB3E43">
        <w:t>Spørg lægen,</w:t>
      </w:r>
      <w:r w:rsidR="00A27DC7" w:rsidRPr="00EB3E43">
        <w:t xml:space="preserve"> apotekspersonalet</w:t>
      </w:r>
      <w:r w:rsidR="00B36EA1" w:rsidRPr="00EB3E43">
        <w:t xml:space="preserve"> eller </w:t>
      </w:r>
      <w:r w:rsidR="00727F01">
        <w:rPr>
          <w:szCs w:val="22"/>
        </w:rPr>
        <w:t>sygeplejersken</w:t>
      </w:r>
      <w:r w:rsidR="00A27DC7" w:rsidRPr="00EB3E43">
        <w:t>, hvis der er mere, du vil vide.</w:t>
      </w:r>
    </w:p>
    <w:p w14:paraId="2AF958CF" w14:textId="79C1EB1E" w:rsidR="00E832E5" w:rsidRPr="00EB3E43" w:rsidRDefault="00BE7FC5" w:rsidP="001F708C">
      <w:pPr>
        <w:widowControl w:val="0"/>
        <w:tabs>
          <w:tab w:val="clear" w:pos="567"/>
        </w:tabs>
        <w:spacing w:line="240" w:lineRule="auto"/>
        <w:ind w:left="567" w:hanging="567"/>
      </w:pPr>
      <w:r w:rsidRPr="00EB3E43">
        <w:t>-</w:t>
      </w:r>
      <w:r w:rsidRPr="00EB3E43">
        <w:tab/>
      </w:r>
      <w:r w:rsidR="00A27DC7" w:rsidRPr="00EB3E43">
        <w:t xml:space="preserve">Lægen har ordineret dette lægemiddel til dig personligt. Lad derfor være med at give </w:t>
      </w:r>
      <w:r w:rsidR="00A31342">
        <w:t>lægemidlet</w:t>
      </w:r>
      <w:r w:rsidR="00A27DC7" w:rsidRPr="00EB3E43">
        <w:t xml:space="preserve"> til andre. Det kan være skadeligt for andre, selvom de har de samme symptomer, som du har.</w:t>
      </w:r>
    </w:p>
    <w:p w14:paraId="2AF958D0" w14:textId="65B25E16" w:rsidR="00A27DC7" w:rsidRPr="00EB3E43" w:rsidRDefault="00BE7FC5" w:rsidP="001F708C">
      <w:pPr>
        <w:widowControl w:val="0"/>
        <w:tabs>
          <w:tab w:val="clear" w:pos="567"/>
        </w:tabs>
        <w:spacing w:line="240" w:lineRule="auto"/>
        <w:ind w:left="567" w:hanging="567"/>
      </w:pPr>
      <w:r w:rsidRPr="00EB3E43">
        <w:t>-</w:t>
      </w:r>
      <w:r w:rsidRPr="00EB3E43">
        <w:tab/>
      </w:r>
      <w:r w:rsidR="00B42823" w:rsidRPr="00EB3E43">
        <w:t>Kontakt lægen,</w:t>
      </w:r>
      <w:r w:rsidR="00A27DC7" w:rsidRPr="00EB3E43">
        <w:t xml:space="preserve"> apotekspersonalet</w:t>
      </w:r>
      <w:r w:rsidR="00B42823" w:rsidRPr="00EB3E43">
        <w:t xml:space="preserve"> eller </w:t>
      </w:r>
      <w:r w:rsidR="00727F01">
        <w:rPr>
          <w:szCs w:val="22"/>
        </w:rPr>
        <w:t>sygeplejersken</w:t>
      </w:r>
      <w:r w:rsidR="00A27DC7" w:rsidRPr="00EB3E43">
        <w:t xml:space="preserve">, hvis </w:t>
      </w:r>
      <w:r w:rsidR="00EF125C" w:rsidRPr="00EB3E43">
        <w:t>du får</w:t>
      </w:r>
      <w:r w:rsidR="00A27DC7" w:rsidRPr="00EB3E43">
        <w:t xml:space="preserve"> bivirkning</w:t>
      </w:r>
      <w:r w:rsidR="00EF125C" w:rsidRPr="00EB3E43">
        <w:t>er, herunder</w:t>
      </w:r>
      <w:r w:rsidR="00A27DC7" w:rsidRPr="00EB3E43">
        <w:t xml:space="preserve"> bivirkninger, som ikke er nævnt </w:t>
      </w:r>
      <w:r w:rsidR="00727F01">
        <w:rPr>
          <w:szCs w:val="22"/>
        </w:rPr>
        <w:t>i denne indlægsseddel</w:t>
      </w:r>
      <w:r w:rsidR="00A27DC7" w:rsidRPr="00EB3E43">
        <w:t>. Se punkt</w:t>
      </w:r>
      <w:r w:rsidR="00EF125C" w:rsidRPr="00EB3E43">
        <w:t> </w:t>
      </w:r>
      <w:r w:rsidR="00A27DC7" w:rsidRPr="00EB3E43">
        <w:t>4.</w:t>
      </w:r>
    </w:p>
    <w:p w14:paraId="2AF958D1" w14:textId="77777777" w:rsidR="00A27DC7" w:rsidRPr="00EB3E43" w:rsidRDefault="00A27DC7" w:rsidP="001F708C">
      <w:pPr>
        <w:widowControl w:val="0"/>
        <w:tabs>
          <w:tab w:val="clear" w:pos="567"/>
        </w:tabs>
        <w:spacing w:line="240" w:lineRule="auto"/>
      </w:pPr>
    </w:p>
    <w:p w14:paraId="2AF958D2" w14:textId="77777777" w:rsidR="00D21E90" w:rsidRPr="00EB3E43" w:rsidRDefault="00D21E90" w:rsidP="001F708C">
      <w:pPr>
        <w:widowControl w:val="0"/>
        <w:tabs>
          <w:tab w:val="clear" w:pos="567"/>
        </w:tabs>
        <w:spacing w:line="240" w:lineRule="auto"/>
      </w:pPr>
      <w:r w:rsidRPr="00EB3E43">
        <w:t>Se den nyeste indlægsseddel på www.indlaegsseddel.dk</w:t>
      </w:r>
    </w:p>
    <w:p w14:paraId="2AF958D3" w14:textId="77777777" w:rsidR="001A7124" w:rsidRPr="00EB3E43" w:rsidRDefault="001A7124" w:rsidP="001F708C">
      <w:pPr>
        <w:widowControl w:val="0"/>
        <w:tabs>
          <w:tab w:val="clear" w:pos="567"/>
        </w:tabs>
        <w:spacing w:line="240" w:lineRule="auto"/>
      </w:pPr>
    </w:p>
    <w:p w14:paraId="2AF958D4" w14:textId="77777777" w:rsidR="00A27DC7" w:rsidRPr="00EB3E43" w:rsidRDefault="00A27DC7" w:rsidP="001F708C">
      <w:pPr>
        <w:widowControl w:val="0"/>
        <w:tabs>
          <w:tab w:val="clear" w:pos="567"/>
        </w:tabs>
        <w:spacing w:line="240" w:lineRule="auto"/>
      </w:pPr>
      <w:r w:rsidRPr="00EB3E43">
        <w:rPr>
          <w:b/>
        </w:rPr>
        <w:t>Oversigt over indlægssedlen</w:t>
      </w:r>
    </w:p>
    <w:p w14:paraId="2AF958D5" w14:textId="77777777" w:rsidR="00A27DC7" w:rsidRPr="00EB3E43" w:rsidRDefault="00A27DC7" w:rsidP="001F708C">
      <w:pPr>
        <w:widowControl w:val="0"/>
        <w:tabs>
          <w:tab w:val="clear" w:pos="567"/>
        </w:tabs>
        <w:spacing w:line="240" w:lineRule="auto"/>
      </w:pPr>
    </w:p>
    <w:p w14:paraId="2AF958D6" w14:textId="77777777" w:rsidR="00A27DC7" w:rsidRPr="00EB3E43" w:rsidRDefault="00A27DC7" w:rsidP="001F708C">
      <w:pPr>
        <w:widowControl w:val="0"/>
        <w:tabs>
          <w:tab w:val="clear" w:pos="567"/>
        </w:tabs>
        <w:spacing w:line="240" w:lineRule="auto"/>
      </w:pPr>
      <w:r w:rsidRPr="00EB3E43">
        <w:t>1.</w:t>
      </w:r>
      <w:r w:rsidRPr="00EB3E43">
        <w:tab/>
        <w:t>Virkning og anvendelse</w:t>
      </w:r>
    </w:p>
    <w:p w14:paraId="2AF958D7" w14:textId="77777777" w:rsidR="00A27DC7" w:rsidRPr="00EB3E43" w:rsidRDefault="00A27DC7" w:rsidP="001F708C">
      <w:pPr>
        <w:widowControl w:val="0"/>
        <w:tabs>
          <w:tab w:val="clear" w:pos="567"/>
        </w:tabs>
        <w:spacing w:line="240" w:lineRule="auto"/>
      </w:pPr>
      <w:r w:rsidRPr="00EB3E43">
        <w:t>2.</w:t>
      </w:r>
      <w:r w:rsidRPr="00EB3E43">
        <w:tab/>
        <w:t>Det skal du vide, før du begynder at tage Tafinlar</w:t>
      </w:r>
    </w:p>
    <w:p w14:paraId="2AF958D8" w14:textId="77777777" w:rsidR="00A27DC7" w:rsidRPr="00EB3E43" w:rsidRDefault="00A27DC7" w:rsidP="001F708C">
      <w:pPr>
        <w:widowControl w:val="0"/>
        <w:tabs>
          <w:tab w:val="clear" w:pos="567"/>
        </w:tabs>
        <w:spacing w:line="240" w:lineRule="auto"/>
      </w:pPr>
      <w:r w:rsidRPr="00EB3E43">
        <w:t>3.</w:t>
      </w:r>
      <w:r w:rsidRPr="00EB3E43">
        <w:tab/>
        <w:t>Sådan skal du tage Tafinlar</w:t>
      </w:r>
    </w:p>
    <w:p w14:paraId="2AF958D9" w14:textId="77777777" w:rsidR="00A27DC7" w:rsidRPr="00EB3E43" w:rsidRDefault="00A27DC7" w:rsidP="001F708C">
      <w:pPr>
        <w:widowControl w:val="0"/>
        <w:tabs>
          <w:tab w:val="clear" w:pos="567"/>
        </w:tabs>
        <w:spacing w:line="240" w:lineRule="auto"/>
      </w:pPr>
      <w:r w:rsidRPr="00EB3E43">
        <w:t>4.</w:t>
      </w:r>
      <w:r w:rsidRPr="00EB3E43">
        <w:tab/>
        <w:t>Bivirkninger</w:t>
      </w:r>
    </w:p>
    <w:p w14:paraId="2AF958DA" w14:textId="77777777" w:rsidR="00A27DC7" w:rsidRPr="00EB3E43" w:rsidRDefault="00A27DC7" w:rsidP="001F708C">
      <w:pPr>
        <w:widowControl w:val="0"/>
        <w:tabs>
          <w:tab w:val="clear" w:pos="567"/>
        </w:tabs>
        <w:spacing w:line="240" w:lineRule="auto"/>
      </w:pPr>
      <w:r w:rsidRPr="00EB3E43">
        <w:t>5.</w:t>
      </w:r>
      <w:r w:rsidRPr="00EB3E43">
        <w:tab/>
        <w:t>Opbevaring</w:t>
      </w:r>
    </w:p>
    <w:p w14:paraId="2AF958DB" w14:textId="77777777" w:rsidR="00A27DC7" w:rsidRPr="00EB3E43" w:rsidRDefault="00A27DC7" w:rsidP="001F708C">
      <w:pPr>
        <w:widowControl w:val="0"/>
        <w:tabs>
          <w:tab w:val="clear" w:pos="567"/>
        </w:tabs>
        <w:spacing w:line="240" w:lineRule="auto"/>
      </w:pPr>
      <w:r w:rsidRPr="00EB3E43">
        <w:t>6.</w:t>
      </w:r>
      <w:r w:rsidRPr="00EB3E43">
        <w:tab/>
        <w:t>Pakningsstørrelser og yderligere oplysninger</w:t>
      </w:r>
    </w:p>
    <w:p w14:paraId="2AF958DC" w14:textId="77777777" w:rsidR="00A27DC7" w:rsidRPr="00EB3E43" w:rsidRDefault="00A27DC7" w:rsidP="001F708C">
      <w:pPr>
        <w:widowControl w:val="0"/>
        <w:tabs>
          <w:tab w:val="clear" w:pos="567"/>
        </w:tabs>
        <w:spacing w:line="240" w:lineRule="auto"/>
      </w:pPr>
    </w:p>
    <w:p w14:paraId="2AF958DD" w14:textId="77777777" w:rsidR="00A27DC7" w:rsidRPr="00EB3E43" w:rsidRDefault="00A27DC7" w:rsidP="001F708C">
      <w:pPr>
        <w:widowControl w:val="0"/>
        <w:tabs>
          <w:tab w:val="clear" w:pos="567"/>
        </w:tabs>
        <w:spacing w:line="240" w:lineRule="auto"/>
      </w:pPr>
    </w:p>
    <w:p w14:paraId="2AF958DE" w14:textId="77777777" w:rsidR="00A27DC7" w:rsidRPr="00EB3E43" w:rsidRDefault="00A27DC7" w:rsidP="001F708C">
      <w:pPr>
        <w:widowControl w:val="0"/>
        <w:tabs>
          <w:tab w:val="clear" w:pos="567"/>
        </w:tabs>
        <w:spacing w:line="240" w:lineRule="auto"/>
        <w:rPr>
          <w:b/>
          <w:szCs w:val="22"/>
        </w:rPr>
      </w:pPr>
      <w:r w:rsidRPr="00EB3E43">
        <w:rPr>
          <w:b/>
        </w:rPr>
        <w:t>1.</w:t>
      </w:r>
      <w:r w:rsidRPr="00EB3E43">
        <w:rPr>
          <w:b/>
        </w:rPr>
        <w:tab/>
        <w:t>Virkning og anvendelse</w:t>
      </w:r>
    </w:p>
    <w:p w14:paraId="2AF958DF" w14:textId="77777777" w:rsidR="00A27DC7" w:rsidRPr="00EB3E43" w:rsidRDefault="00A27DC7" w:rsidP="001F708C">
      <w:pPr>
        <w:widowControl w:val="0"/>
        <w:tabs>
          <w:tab w:val="clear" w:pos="567"/>
        </w:tabs>
        <w:spacing w:line="240" w:lineRule="auto"/>
      </w:pPr>
    </w:p>
    <w:p w14:paraId="2AF958E0" w14:textId="77777777" w:rsidR="00A27DC7" w:rsidRPr="00EB3E43" w:rsidRDefault="00A27DC7" w:rsidP="001F708C">
      <w:pPr>
        <w:widowControl w:val="0"/>
        <w:tabs>
          <w:tab w:val="clear" w:pos="567"/>
        </w:tabs>
        <w:spacing w:line="240" w:lineRule="auto"/>
        <w:rPr>
          <w:szCs w:val="22"/>
        </w:rPr>
      </w:pPr>
      <w:r w:rsidRPr="00EB3E43">
        <w:t>Tafinlar er et lægemiddel, der indeholder det aktive stof dabrafenib. Det anvendes</w:t>
      </w:r>
      <w:r w:rsidR="00C93D83" w:rsidRPr="00EB3E43">
        <w:rPr>
          <w:szCs w:val="22"/>
        </w:rPr>
        <w:t xml:space="preserve"> enten alene eller i kombination med et lægemiddel, der indeholder trametinib,</w:t>
      </w:r>
      <w:r w:rsidRPr="00EB3E43">
        <w:t xml:space="preserve"> til a</w:t>
      </w:r>
      <w:r w:rsidR="009E0BD7" w:rsidRPr="00EB3E43">
        <w:t>t behandle en form for hudkræft</w:t>
      </w:r>
      <w:r w:rsidR="00C93D83" w:rsidRPr="00EB3E43">
        <w:t xml:space="preserve"> hos voksne</w:t>
      </w:r>
      <w:r w:rsidRPr="00EB3E43">
        <w:t>, der kaldes melanom</w:t>
      </w:r>
      <w:r w:rsidR="00B42823" w:rsidRPr="00EB3E43">
        <w:t>,</w:t>
      </w:r>
      <w:r w:rsidR="00676F80" w:rsidRPr="00EB3E43">
        <w:t xml:space="preserve"> </w:t>
      </w:r>
      <w:r w:rsidR="00676F80" w:rsidRPr="00EB3E43">
        <w:rPr>
          <w:color w:val="000000"/>
          <w:szCs w:val="22"/>
        </w:rPr>
        <w:t>som har spredt sig til andre dele af kroppen eller ikke kan fjernes ved operation. Tafinlar i kombination med trametinib anvendes også til at behandle en type lungekræft, der kaldes ikke</w:t>
      </w:r>
      <w:r w:rsidR="00F077EF">
        <w:rPr>
          <w:color w:val="000000"/>
          <w:szCs w:val="22"/>
        </w:rPr>
        <w:noBreakHyphen/>
      </w:r>
      <w:r w:rsidR="00676F80" w:rsidRPr="00EB3E43">
        <w:rPr>
          <w:color w:val="000000"/>
          <w:szCs w:val="22"/>
        </w:rPr>
        <w:t>småcellet lungekræft (NSCLC).</w:t>
      </w:r>
    </w:p>
    <w:p w14:paraId="2AF958E1" w14:textId="77777777" w:rsidR="001A7124" w:rsidRDefault="001A7124" w:rsidP="001F708C">
      <w:pPr>
        <w:widowControl w:val="0"/>
        <w:tabs>
          <w:tab w:val="clear" w:pos="567"/>
        </w:tabs>
        <w:spacing w:line="240" w:lineRule="auto"/>
        <w:rPr>
          <w:color w:val="000000"/>
          <w:szCs w:val="22"/>
        </w:rPr>
      </w:pPr>
    </w:p>
    <w:p w14:paraId="2AF958E2" w14:textId="77777777" w:rsidR="001A7124" w:rsidRDefault="001A7124" w:rsidP="001F708C">
      <w:pPr>
        <w:widowControl w:val="0"/>
        <w:tabs>
          <w:tab w:val="clear" w:pos="567"/>
        </w:tabs>
        <w:spacing w:line="240" w:lineRule="auto"/>
        <w:rPr>
          <w:color w:val="000000"/>
          <w:szCs w:val="22"/>
        </w:rPr>
      </w:pPr>
      <w:r>
        <w:rPr>
          <w:color w:val="000000"/>
          <w:szCs w:val="22"/>
        </w:rPr>
        <w:t>Tafinlar i kombination med trametinib anvendes også til at forebygge tilbagefald af melanom efter, at det er blevet fjernet ved operation.</w:t>
      </w:r>
    </w:p>
    <w:p w14:paraId="2AF958E3" w14:textId="77777777" w:rsidR="00676F80" w:rsidRPr="00EB3E43" w:rsidRDefault="00676F80" w:rsidP="001F708C">
      <w:pPr>
        <w:widowControl w:val="0"/>
        <w:tabs>
          <w:tab w:val="clear" w:pos="567"/>
        </w:tabs>
        <w:spacing w:line="240" w:lineRule="auto"/>
        <w:rPr>
          <w:color w:val="000000"/>
          <w:szCs w:val="22"/>
        </w:rPr>
      </w:pPr>
    </w:p>
    <w:p w14:paraId="2AF958E4" w14:textId="77777777" w:rsidR="00A27DC7" w:rsidRPr="00EB3E43" w:rsidRDefault="00676F80" w:rsidP="001F708C">
      <w:pPr>
        <w:widowControl w:val="0"/>
        <w:tabs>
          <w:tab w:val="clear" w:pos="567"/>
        </w:tabs>
        <w:spacing w:line="240" w:lineRule="auto"/>
        <w:rPr>
          <w:szCs w:val="22"/>
        </w:rPr>
      </w:pPr>
      <w:r w:rsidRPr="00EB3E43">
        <w:rPr>
          <w:color w:val="000000"/>
          <w:szCs w:val="22"/>
        </w:rPr>
        <w:t>Begge kræfttyper</w:t>
      </w:r>
      <w:r w:rsidR="00A27DC7" w:rsidRPr="00EB3E43">
        <w:rPr>
          <w:szCs w:val="22"/>
        </w:rPr>
        <w:t xml:space="preserve"> har en bestemt ændring (mutation) </w:t>
      </w:r>
      <w:r w:rsidR="001C1E16" w:rsidRPr="00EB3E43">
        <w:rPr>
          <w:color w:val="000000"/>
          <w:szCs w:val="22"/>
        </w:rPr>
        <w:t xml:space="preserve">ved position V600 </w:t>
      </w:r>
      <w:r w:rsidR="00A27DC7" w:rsidRPr="00EB3E43">
        <w:rPr>
          <w:szCs w:val="22"/>
        </w:rPr>
        <w:t>i et gen, der kaldes BRAF</w:t>
      </w:r>
      <w:r w:rsidRPr="00EB3E43">
        <w:rPr>
          <w:color w:val="000000"/>
          <w:szCs w:val="22"/>
        </w:rPr>
        <w:t>.</w:t>
      </w:r>
    </w:p>
    <w:p w14:paraId="2AF958E5" w14:textId="77777777" w:rsidR="00A27DC7" w:rsidRPr="00EB3E43" w:rsidRDefault="00A27DC7" w:rsidP="001F708C">
      <w:pPr>
        <w:widowControl w:val="0"/>
        <w:tabs>
          <w:tab w:val="clear" w:pos="567"/>
        </w:tabs>
        <w:spacing w:line="240" w:lineRule="auto"/>
        <w:rPr>
          <w:szCs w:val="22"/>
        </w:rPr>
      </w:pPr>
      <w:r w:rsidRPr="00EB3E43">
        <w:t xml:space="preserve">Denne </w:t>
      </w:r>
      <w:r w:rsidR="00EF125C" w:rsidRPr="00EB3E43">
        <w:t xml:space="preserve">ændring </w:t>
      </w:r>
      <w:r w:rsidRPr="00EB3E43">
        <w:t xml:space="preserve">i genet kan have været årsagen til udviklingen af </w:t>
      </w:r>
      <w:r w:rsidR="00676F80" w:rsidRPr="00EB3E43">
        <w:t>kræften</w:t>
      </w:r>
      <w:r w:rsidRPr="00EB3E43">
        <w:t xml:space="preserve">. </w:t>
      </w:r>
      <w:r w:rsidR="00676F80" w:rsidRPr="00EB3E43">
        <w:t xml:space="preserve">Dit lægemiddel </w:t>
      </w:r>
      <w:r w:rsidRPr="00EB3E43">
        <w:t xml:space="preserve">er rettet mod proteiner, der er lavet fra dette </w:t>
      </w:r>
      <w:r w:rsidR="00676F80" w:rsidRPr="00EB3E43">
        <w:t xml:space="preserve">muterede </w:t>
      </w:r>
      <w:r w:rsidRPr="00EB3E43">
        <w:t>gen og hæmmer eller stopper udviklingen af din kræft.</w:t>
      </w:r>
    </w:p>
    <w:p w14:paraId="2AF958E6" w14:textId="77777777" w:rsidR="00A27DC7" w:rsidRPr="00EB3E43" w:rsidRDefault="00A27DC7" w:rsidP="001F708C">
      <w:pPr>
        <w:widowControl w:val="0"/>
        <w:tabs>
          <w:tab w:val="clear" w:pos="567"/>
        </w:tabs>
        <w:spacing w:line="240" w:lineRule="auto"/>
      </w:pPr>
    </w:p>
    <w:p w14:paraId="2AF958E7" w14:textId="77777777" w:rsidR="009E0BD7" w:rsidRPr="00EB3E43" w:rsidRDefault="009E0BD7" w:rsidP="001F708C">
      <w:pPr>
        <w:widowControl w:val="0"/>
        <w:tabs>
          <w:tab w:val="clear" w:pos="567"/>
        </w:tabs>
        <w:spacing w:line="240" w:lineRule="auto"/>
      </w:pPr>
    </w:p>
    <w:p w14:paraId="2AF958E8" w14:textId="77777777" w:rsidR="00A27DC7" w:rsidRPr="00EB3E43" w:rsidRDefault="00A27DC7" w:rsidP="001F708C">
      <w:pPr>
        <w:keepNext/>
        <w:widowControl w:val="0"/>
        <w:tabs>
          <w:tab w:val="clear" w:pos="567"/>
        </w:tabs>
        <w:spacing w:line="240" w:lineRule="auto"/>
        <w:rPr>
          <w:b/>
        </w:rPr>
      </w:pPr>
      <w:r w:rsidRPr="00EB3E43">
        <w:rPr>
          <w:b/>
        </w:rPr>
        <w:t>2.</w:t>
      </w:r>
      <w:r w:rsidRPr="00EB3E43">
        <w:rPr>
          <w:b/>
        </w:rPr>
        <w:tab/>
        <w:t>Det skal du vide, før du begynder at tage Tafinlar</w:t>
      </w:r>
    </w:p>
    <w:p w14:paraId="2AF958E9" w14:textId="77777777" w:rsidR="00A27DC7" w:rsidRPr="00EB3E43" w:rsidRDefault="00A27DC7" w:rsidP="001F708C">
      <w:pPr>
        <w:keepNext/>
        <w:widowControl w:val="0"/>
        <w:tabs>
          <w:tab w:val="clear" w:pos="567"/>
        </w:tabs>
        <w:spacing w:line="240" w:lineRule="auto"/>
      </w:pPr>
    </w:p>
    <w:p w14:paraId="2AF958EA" w14:textId="77777777" w:rsidR="00A27DC7" w:rsidRPr="00EB3E43" w:rsidRDefault="00A27DC7" w:rsidP="001F708C">
      <w:pPr>
        <w:widowControl w:val="0"/>
        <w:tabs>
          <w:tab w:val="clear" w:pos="567"/>
        </w:tabs>
        <w:spacing w:line="240" w:lineRule="auto"/>
        <w:rPr>
          <w:szCs w:val="22"/>
        </w:rPr>
      </w:pPr>
      <w:r w:rsidRPr="00EB3E43">
        <w:t xml:space="preserve">Tafinlar </w:t>
      </w:r>
      <w:r w:rsidR="00EF125C" w:rsidRPr="00EB3E43">
        <w:t xml:space="preserve">må </w:t>
      </w:r>
      <w:r w:rsidRPr="00EB3E43">
        <w:t xml:space="preserve">kun anvendes til behandling af melanomer </w:t>
      </w:r>
      <w:r w:rsidR="00676F80" w:rsidRPr="00EB3E43">
        <w:t xml:space="preserve">og </w:t>
      </w:r>
      <w:r w:rsidR="00676F80" w:rsidRPr="00EB3E43">
        <w:rPr>
          <w:szCs w:val="22"/>
        </w:rPr>
        <w:t xml:space="preserve">NSCLC </w:t>
      </w:r>
      <w:r w:rsidRPr="00EB3E43">
        <w:t xml:space="preserve">med </w:t>
      </w:r>
      <w:r w:rsidR="00676F80" w:rsidRPr="00EB3E43">
        <w:t>BRAF</w:t>
      </w:r>
      <w:r w:rsidR="00F077EF">
        <w:noBreakHyphen/>
      </w:r>
      <w:r w:rsidRPr="00EB3E43">
        <w:t>mutation</w:t>
      </w:r>
      <w:r w:rsidR="00676F80" w:rsidRPr="00EB3E43">
        <w:t>.</w:t>
      </w:r>
      <w:r w:rsidRPr="00EB3E43">
        <w:t xml:space="preserve"> </w:t>
      </w:r>
      <w:r w:rsidR="00676F80" w:rsidRPr="00EB3E43">
        <w:t>L</w:t>
      </w:r>
      <w:r w:rsidRPr="00EB3E43">
        <w:t xml:space="preserve">ægen </w:t>
      </w:r>
      <w:r w:rsidR="00676F80" w:rsidRPr="00EB3E43">
        <w:rPr>
          <w:szCs w:val="22"/>
        </w:rPr>
        <w:t>vil derfor teste for denne mutation, inden behandlingen</w:t>
      </w:r>
      <w:r w:rsidR="00527616" w:rsidRPr="00EB3E43">
        <w:rPr>
          <w:szCs w:val="22"/>
        </w:rPr>
        <w:t xml:space="preserve"> bliver startet</w:t>
      </w:r>
      <w:r w:rsidRPr="00EB3E43">
        <w:t>.</w:t>
      </w:r>
    </w:p>
    <w:p w14:paraId="2AF958EB" w14:textId="77777777" w:rsidR="00A27DC7" w:rsidRPr="00EB3E43" w:rsidRDefault="00A27DC7" w:rsidP="001F708C">
      <w:pPr>
        <w:widowControl w:val="0"/>
        <w:tabs>
          <w:tab w:val="clear" w:pos="567"/>
        </w:tabs>
        <w:spacing w:line="240" w:lineRule="auto"/>
      </w:pPr>
    </w:p>
    <w:p w14:paraId="2AF958EC" w14:textId="77777777" w:rsidR="00C93D83" w:rsidRPr="00EB3E43" w:rsidRDefault="00C93D83" w:rsidP="001F708C">
      <w:pPr>
        <w:widowControl w:val="0"/>
        <w:numPr>
          <w:ilvl w:val="12"/>
          <w:numId w:val="0"/>
        </w:numPr>
        <w:tabs>
          <w:tab w:val="clear" w:pos="567"/>
        </w:tabs>
        <w:spacing w:line="240" w:lineRule="auto"/>
        <w:ind w:right="-29"/>
        <w:rPr>
          <w:szCs w:val="22"/>
        </w:rPr>
      </w:pPr>
      <w:r w:rsidRPr="00EB3E43">
        <w:rPr>
          <w:szCs w:val="22"/>
        </w:rPr>
        <w:t xml:space="preserve">Hvis lægen beslutter, at du skal behandles med en kombination af </w:t>
      </w:r>
      <w:r w:rsidRPr="00EB3E43">
        <w:t>Tafinlar og trametinib</w:t>
      </w:r>
      <w:r w:rsidRPr="00EB3E43">
        <w:rPr>
          <w:szCs w:val="22"/>
        </w:rPr>
        <w:t xml:space="preserve">, </w:t>
      </w:r>
      <w:r w:rsidRPr="00EB3E43">
        <w:rPr>
          <w:b/>
          <w:szCs w:val="22"/>
        </w:rPr>
        <w:t xml:space="preserve">skal du læse både denne indlægsseddel og indlægssedlen for </w:t>
      </w:r>
      <w:r w:rsidR="00DE2AB6" w:rsidRPr="00EB3E43">
        <w:rPr>
          <w:b/>
          <w:szCs w:val="22"/>
        </w:rPr>
        <w:t xml:space="preserve">trametinib </w:t>
      </w:r>
      <w:r w:rsidRPr="00EB3E43">
        <w:rPr>
          <w:b/>
          <w:szCs w:val="22"/>
        </w:rPr>
        <w:t>omhyggeligt.</w:t>
      </w:r>
    </w:p>
    <w:p w14:paraId="2AF958ED" w14:textId="77777777" w:rsidR="00C93D83" w:rsidRPr="00EB3E43" w:rsidRDefault="00C93D83" w:rsidP="001F708C">
      <w:pPr>
        <w:widowControl w:val="0"/>
        <w:tabs>
          <w:tab w:val="clear" w:pos="567"/>
        </w:tabs>
        <w:spacing w:line="240" w:lineRule="auto"/>
      </w:pPr>
    </w:p>
    <w:p w14:paraId="2AF958EE" w14:textId="1F65C753" w:rsidR="00D64DC0" w:rsidRPr="00EB3E43" w:rsidRDefault="00D64DC0" w:rsidP="001F708C">
      <w:pPr>
        <w:widowControl w:val="0"/>
        <w:numPr>
          <w:ilvl w:val="12"/>
          <w:numId w:val="0"/>
        </w:numPr>
        <w:tabs>
          <w:tab w:val="clear" w:pos="567"/>
        </w:tabs>
        <w:spacing w:line="240" w:lineRule="auto"/>
        <w:ind w:right="-29"/>
        <w:rPr>
          <w:szCs w:val="22"/>
        </w:rPr>
      </w:pPr>
      <w:r w:rsidRPr="00EB3E43">
        <w:rPr>
          <w:szCs w:val="22"/>
        </w:rPr>
        <w:t>Spørg lægen, apotekspersonalet</w:t>
      </w:r>
      <w:r w:rsidR="008166F2">
        <w:rPr>
          <w:szCs w:val="22"/>
        </w:rPr>
        <w:t xml:space="preserve"> eller sygeplejersken</w:t>
      </w:r>
      <w:r w:rsidRPr="00EB3E43">
        <w:rPr>
          <w:szCs w:val="22"/>
        </w:rPr>
        <w:t>, hvis der er noget, du er i tvivl om.</w:t>
      </w:r>
    </w:p>
    <w:p w14:paraId="2AF958EF" w14:textId="77777777" w:rsidR="00D64DC0" w:rsidRPr="00EB3E43" w:rsidRDefault="00D64DC0" w:rsidP="001F708C">
      <w:pPr>
        <w:widowControl w:val="0"/>
        <w:tabs>
          <w:tab w:val="clear" w:pos="567"/>
        </w:tabs>
        <w:spacing w:line="240" w:lineRule="auto"/>
      </w:pPr>
    </w:p>
    <w:p w14:paraId="2AF958F0" w14:textId="06D05E0B" w:rsidR="00A27DC7" w:rsidRPr="00EB3E43" w:rsidRDefault="00A27DC7" w:rsidP="001F708C">
      <w:pPr>
        <w:keepNext/>
        <w:widowControl w:val="0"/>
        <w:tabs>
          <w:tab w:val="clear" w:pos="567"/>
        </w:tabs>
        <w:spacing w:line="240" w:lineRule="auto"/>
        <w:rPr>
          <w:szCs w:val="22"/>
        </w:rPr>
      </w:pPr>
      <w:r w:rsidRPr="00EB3E43">
        <w:rPr>
          <w:b/>
        </w:rPr>
        <w:t>Tag ikke Tafinlar</w:t>
      </w:r>
    </w:p>
    <w:p w14:paraId="2AF958F1" w14:textId="77777777" w:rsidR="00D64DC0" w:rsidRPr="00EB3E43" w:rsidRDefault="00A27DC7" w:rsidP="001F708C">
      <w:pPr>
        <w:keepNext/>
        <w:widowControl w:val="0"/>
        <w:numPr>
          <w:ilvl w:val="0"/>
          <w:numId w:val="29"/>
        </w:numPr>
        <w:tabs>
          <w:tab w:val="clear" w:pos="567"/>
        </w:tabs>
        <w:spacing w:line="240" w:lineRule="auto"/>
        <w:ind w:left="567" w:hanging="567"/>
        <w:rPr>
          <w:szCs w:val="22"/>
        </w:rPr>
      </w:pPr>
      <w:r w:rsidRPr="00EB3E43">
        <w:rPr>
          <w:b/>
          <w:szCs w:val="22"/>
        </w:rPr>
        <w:t>hvis du er allergisk</w:t>
      </w:r>
      <w:r w:rsidRPr="00EB3E43">
        <w:rPr>
          <w:szCs w:val="22"/>
        </w:rPr>
        <w:t xml:space="preserve"> over for dabrafenib eller et af de øvrige indholdsstoffer i T</w:t>
      </w:r>
      <w:r w:rsidR="00B42823" w:rsidRPr="00EB3E43">
        <w:rPr>
          <w:szCs w:val="22"/>
        </w:rPr>
        <w:t>afinlar (angivet i punkt</w:t>
      </w:r>
      <w:r w:rsidR="009E0BD7" w:rsidRPr="00EB3E43">
        <w:rPr>
          <w:szCs w:val="22"/>
        </w:rPr>
        <w:t> </w:t>
      </w:r>
      <w:r w:rsidRPr="00EB3E43">
        <w:rPr>
          <w:szCs w:val="22"/>
        </w:rPr>
        <w:t>6).</w:t>
      </w:r>
    </w:p>
    <w:p w14:paraId="2AF958F2" w14:textId="77777777" w:rsidR="00A27DC7" w:rsidRPr="00EB3E43" w:rsidRDefault="009E0BD7" w:rsidP="001F708C">
      <w:pPr>
        <w:widowControl w:val="0"/>
        <w:tabs>
          <w:tab w:val="clear" w:pos="567"/>
        </w:tabs>
        <w:spacing w:line="240" w:lineRule="auto"/>
        <w:rPr>
          <w:szCs w:val="22"/>
        </w:rPr>
      </w:pPr>
      <w:r w:rsidRPr="00EB3E43">
        <w:rPr>
          <w:szCs w:val="22"/>
        </w:rPr>
        <w:t>Tal med lægen, hvis du tror dette gælder for dig.</w:t>
      </w:r>
    </w:p>
    <w:p w14:paraId="2AF958F3" w14:textId="77777777" w:rsidR="00BF0DB1" w:rsidRPr="00EB3E43" w:rsidRDefault="00BF0DB1" w:rsidP="001F708C">
      <w:pPr>
        <w:widowControl w:val="0"/>
        <w:tabs>
          <w:tab w:val="clear" w:pos="567"/>
        </w:tabs>
        <w:spacing w:line="240" w:lineRule="auto"/>
      </w:pPr>
    </w:p>
    <w:p w14:paraId="2AF958F4" w14:textId="77777777" w:rsidR="00A27DC7" w:rsidRPr="00EB3E43" w:rsidRDefault="00A27DC7" w:rsidP="001F708C">
      <w:pPr>
        <w:keepNext/>
        <w:widowControl w:val="0"/>
        <w:tabs>
          <w:tab w:val="clear" w:pos="567"/>
        </w:tabs>
        <w:spacing w:line="240" w:lineRule="auto"/>
        <w:rPr>
          <w:b/>
          <w:szCs w:val="22"/>
        </w:rPr>
      </w:pPr>
      <w:r w:rsidRPr="00EB3E43">
        <w:rPr>
          <w:b/>
        </w:rPr>
        <w:t>Advarsler og forsigtighedsregler</w:t>
      </w:r>
    </w:p>
    <w:p w14:paraId="2AF958F5" w14:textId="77777777" w:rsidR="00EE0E95" w:rsidRPr="00EB3E43" w:rsidRDefault="00A27DC7" w:rsidP="001F708C">
      <w:pPr>
        <w:keepNext/>
        <w:widowControl w:val="0"/>
        <w:tabs>
          <w:tab w:val="clear" w:pos="567"/>
        </w:tabs>
        <w:spacing w:line="240" w:lineRule="auto"/>
        <w:rPr>
          <w:szCs w:val="22"/>
        </w:rPr>
      </w:pPr>
      <w:r w:rsidRPr="00EB3E43">
        <w:t>Kontakt lægen, før du tager Tafinlar. Lægen skal vide, hvis</w:t>
      </w:r>
      <w:r w:rsidR="009E0BD7" w:rsidRPr="00EB3E43">
        <w:t xml:space="preserve"> du</w:t>
      </w:r>
      <w:r w:rsidRPr="00EB3E43">
        <w:t>:</w:t>
      </w:r>
    </w:p>
    <w:p w14:paraId="2AF958F6" w14:textId="77777777" w:rsidR="00E832E5" w:rsidRPr="00EB3E43" w:rsidRDefault="009E0BD7" w:rsidP="001F708C">
      <w:pPr>
        <w:keepNext/>
        <w:widowControl w:val="0"/>
        <w:numPr>
          <w:ilvl w:val="0"/>
          <w:numId w:val="16"/>
        </w:numPr>
        <w:tabs>
          <w:tab w:val="clear" w:pos="567"/>
        </w:tabs>
        <w:spacing w:line="240" w:lineRule="auto"/>
        <w:ind w:left="567" w:hanging="567"/>
      </w:pPr>
      <w:r w:rsidRPr="00EB3E43">
        <w:t xml:space="preserve">har </w:t>
      </w:r>
      <w:r w:rsidR="00A27DC7" w:rsidRPr="00EB3E43">
        <w:rPr>
          <w:b/>
        </w:rPr>
        <w:t>leverproblemer</w:t>
      </w:r>
      <w:r w:rsidR="00A27DC7" w:rsidRPr="00EB3E43">
        <w:t>.</w:t>
      </w:r>
    </w:p>
    <w:p w14:paraId="2AF958F7" w14:textId="77777777" w:rsidR="009E0BD7" w:rsidRPr="00EB3E43" w:rsidRDefault="00A27DC7" w:rsidP="001F708C">
      <w:pPr>
        <w:keepNext/>
        <w:widowControl w:val="0"/>
        <w:numPr>
          <w:ilvl w:val="0"/>
          <w:numId w:val="16"/>
        </w:numPr>
        <w:tabs>
          <w:tab w:val="clear" w:pos="567"/>
        </w:tabs>
        <w:spacing w:line="240" w:lineRule="auto"/>
        <w:ind w:left="567" w:hanging="567"/>
        <w:rPr>
          <w:szCs w:val="22"/>
        </w:rPr>
      </w:pPr>
      <w:r w:rsidRPr="00EB3E43">
        <w:t>har eller har haft</w:t>
      </w:r>
      <w:r w:rsidRPr="00EB3E43">
        <w:rPr>
          <w:b/>
        </w:rPr>
        <w:t xml:space="preserve"> nyreproblemer</w:t>
      </w:r>
      <w:r w:rsidRPr="00EB3E43">
        <w:rPr>
          <w:szCs w:val="22"/>
        </w:rPr>
        <w:t>.</w:t>
      </w:r>
    </w:p>
    <w:p w14:paraId="2AF958F8" w14:textId="77777777" w:rsidR="009E0BD7" w:rsidRPr="00EB3E43" w:rsidRDefault="009E0BD7" w:rsidP="001F708C">
      <w:pPr>
        <w:widowControl w:val="0"/>
        <w:tabs>
          <w:tab w:val="clear" w:pos="567"/>
        </w:tabs>
        <w:spacing w:line="240" w:lineRule="auto"/>
        <w:ind w:left="567"/>
        <w:rPr>
          <w:szCs w:val="22"/>
        </w:rPr>
      </w:pPr>
      <w:r w:rsidRPr="00EB3E43">
        <w:rPr>
          <w:szCs w:val="22"/>
        </w:rPr>
        <w:t>Lægen vil tage blodprøver for at måle din lever</w:t>
      </w:r>
      <w:r w:rsidR="00F077EF">
        <w:rPr>
          <w:szCs w:val="22"/>
        </w:rPr>
        <w:noBreakHyphen/>
      </w:r>
      <w:r w:rsidRPr="00EB3E43">
        <w:rPr>
          <w:szCs w:val="22"/>
        </w:rPr>
        <w:t xml:space="preserve"> og nyrefunktion, mens du er i behandling med Tafinlar.</w:t>
      </w:r>
    </w:p>
    <w:p w14:paraId="2AF958F9" w14:textId="77777777" w:rsidR="00B15013" w:rsidRPr="00EB3E43" w:rsidRDefault="008633DA" w:rsidP="001F708C">
      <w:pPr>
        <w:widowControl w:val="0"/>
        <w:numPr>
          <w:ilvl w:val="0"/>
          <w:numId w:val="27"/>
        </w:numPr>
        <w:tabs>
          <w:tab w:val="clear" w:pos="567"/>
        </w:tabs>
        <w:spacing w:line="240" w:lineRule="auto"/>
        <w:ind w:left="567" w:hanging="567"/>
      </w:pPr>
      <w:r w:rsidRPr="00EB3E43">
        <w:rPr>
          <w:b/>
        </w:rPr>
        <w:t>har haft en anden type kræft end malignt melanom</w:t>
      </w:r>
      <w:r w:rsidR="00D64DC0" w:rsidRPr="00EB3E43">
        <w:rPr>
          <w:b/>
        </w:rPr>
        <w:t xml:space="preserve"> eller NSCLC</w:t>
      </w:r>
      <w:r w:rsidRPr="00EB3E43">
        <w:t xml:space="preserve">, da du kan have større risiko for at udvikle </w:t>
      </w:r>
      <w:r w:rsidR="00765D36" w:rsidRPr="00EB3E43">
        <w:t xml:space="preserve">anden </w:t>
      </w:r>
      <w:r w:rsidR="00D64DC0" w:rsidRPr="00EB3E43">
        <w:t xml:space="preserve">hudkræft eller </w:t>
      </w:r>
      <w:r w:rsidRPr="00EB3E43">
        <w:t xml:space="preserve">kræft, som ikke er hudkræft, når du </w:t>
      </w:r>
      <w:r w:rsidR="00EF125C" w:rsidRPr="00EB3E43">
        <w:t xml:space="preserve">tager </w:t>
      </w:r>
      <w:r w:rsidRPr="00EB3E43">
        <w:t>Tafinlar.</w:t>
      </w:r>
    </w:p>
    <w:p w14:paraId="2AF958FA" w14:textId="77777777" w:rsidR="005415F0" w:rsidRPr="00EB3E43" w:rsidRDefault="005415F0" w:rsidP="001F708C">
      <w:pPr>
        <w:widowControl w:val="0"/>
        <w:tabs>
          <w:tab w:val="clear" w:pos="567"/>
        </w:tabs>
        <w:spacing w:line="240" w:lineRule="auto"/>
      </w:pPr>
    </w:p>
    <w:p w14:paraId="2AF958FB" w14:textId="77777777" w:rsidR="005415F0" w:rsidRPr="00EB3E43" w:rsidRDefault="005415F0" w:rsidP="001F708C">
      <w:pPr>
        <w:keepNext/>
        <w:widowControl w:val="0"/>
        <w:tabs>
          <w:tab w:val="clear" w:pos="567"/>
        </w:tabs>
        <w:spacing w:line="240" w:lineRule="auto"/>
        <w:rPr>
          <w:bCs/>
        </w:rPr>
      </w:pPr>
      <w:r w:rsidRPr="00EB3E43">
        <w:rPr>
          <w:b/>
          <w:bCs/>
        </w:rPr>
        <w:t xml:space="preserve">Inden du tager Tafinlar i kombination med trametinib, </w:t>
      </w:r>
      <w:r w:rsidRPr="00EB3E43">
        <w:rPr>
          <w:bCs/>
        </w:rPr>
        <w:t>skal lægen vide:</w:t>
      </w:r>
    </w:p>
    <w:p w14:paraId="2AF958FC" w14:textId="77777777" w:rsidR="005415F0" w:rsidRPr="00EB3E43" w:rsidRDefault="005415F0" w:rsidP="001F708C">
      <w:pPr>
        <w:widowControl w:val="0"/>
        <w:numPr>
          <w:ilvl w:val="0"/>
          <w:numId w:val="29"/>
        </w:numPr>
        <w:tabs>
          <w:tab w:val="clear" w:pos="567"/>
        </w:tabs>
        <w:spacing w:line="240" w:lineRule="auto"/>
        <w:ind w:left="567" w:hanging="567"/>
        <w:rPr>
          <w:szCs w:val="22"/>
        </w:rPr>
      </w:pPr>
      <w:r w:rsidRPr="00EB3E43">
        <w:rPr>
          <w:szCs w:val="22"/>
        </w:rPr>
        <w:t xml:space="preserve">om du har hjerteproblemer såsom </w:t>
      </w:r>
      <w:r w:rsidR="001F1C2B" w:rsidRPr="00EB3E43">
        <w:rPr>
          <w:szCs w:val="22"/>
        </w:rPr>
        <w:t>hjertesvigt</w:t>
      </w:r>
      <w:r w:rsidRPr="00EB3E43">
        <w:rPr>
          <w:szCs w:val="22"/>
        </w:rPr>
        <w:t xml:space="preserve"> eller problemer med den måde, dit hjerte slår på</w:t>
      </w:r>
      <w:r w:rsidR="00EF125C" w:rsidRPr="00EB3E43">
        <w:rPr>
          <w:szCs w:val="22"/>
        </w:rPr>
        <w:t>.</w:t>
      </w:r>
    </w:p>
    <w:p w14:paraId="2AF958FD" w14:textId="77777777" w:rsidR="005415F0" w:rsidRPr="00EB3E43" w:rsidRDefault="005415F0" w:rsidP="001F708C">
      <w:pPr>
        <w:widowControl w:val="0"/>
        <w:numPr>
          <w:ilvl w:val="0"/>
          <w:numId w:val="29"/>
        </w:numPr>
        <w:tabs>
          <w:tab w:val="clear" w:pos="567"/>
        </w:tabs>
        <w:spacing w:line="240" w:lineRule="auto"/>
        <w:ind w:left="567" w:hanging="567"/>
        <w:rPr>
          <w:szCs w:val="22"/>
        </w:rPr>
      </w:pPr>
      <w:r w:rsidRPr="00EB3E43">
        <w:rPr>
          <w:szCs w:val="22"/>
        </w:rPr>
        <w:t>om du har øjenproblemer, herunder blokering af den vene, der leder væske fra øjet (retinal vene</w:t>
      </w:r>
      <w:r w:rsidRPr="00EB3E43">
        <w:rPr>
          <w:rFonts w:eastAsia="Arial Unicode MS"/>
          <w:szCs w:val="24"/>
        </w:rPr>
        <w:t>okklusion) eller hævelse i øjet, som kan være forårsaget af væskeophobning (</w:t>
      </w:r>
      <w:r w:rsidR="001F1C2B" w:rsidRPr="00EB3E43">
        <w:rPr>
          <w:rFonts w:eastAsia="Arial Unicode MS"/>
          <w:szCs w:val="24"/>
        </w:rPr>
        <w:t>korioretinopati</w:t>
      </w:r>
      <w:r w:rsidRPr="00EB3E43">
        <w:rPr>
          <w:rFonts w:eastAsia="Arial Unicode MS"/>
          <w:szCs w:val="24"/>
        </w:rPr>
        <w:t>)</w:t>
      </w:r>
      <w:r w:rsidR="00EF125C" w:rsidRPr="00EB3E43">
        <w:rPr>
          <w:rFonts w:eastAsia="Arial Unicode MS"/>
          <w:szCs w:val="24"/>
        </w:rPr>
        <w:t>.</w:t>
      </w:r>
    </w:p>
    <w:p w14:paraId="2AF958FE" w14:textId="77777777" w:rsidR="005415F0" w:rsidRPr="00EB3E43" w:rsidRDefault="005415F0" w:rsidP="001F708C">
      <w:pPr>
        <w:widowControl w:val="0"/>
        <w:numPr>
          <w:ilvl w:val="0"/>
          <w:numId w:val="29"/>
        </w:numPr>
        <w:tabs>
          <w:tab w:val="clear" w:pos="567"/>
        </w:tabs>
        <w:spacing w:line="240" w:lineRule="auto"/>
        <w:ind w:left="567" w:hanging="567"/>
        <w:rPr>
          <w:szCs w:val="22"/>
        </w:rPr>
      </w:pPr>
      <w:r w:rsidRPr="00EB3E43">
        <w:rPr>
          <w:szCs w:val="22"/>
        </w:rPr>
        <w:t>om du har eller har haft lunge</w:t>
      </w:r>
      <w:r w:rsidR="00F077EF">
        <w:rPr>
          <w:szCs w:val="22"/>
        </w:rPr>
        <w:noBreakHyphen/>
      </w:r>
      <w:r w:rsidRPr="00EB3E43">
        <w:rPr>
          <w:szCs w:val="22"/>
        </w:rPr>
        <w:t xml:space="preserve"> eller vejrtrækningsproblemer, herunder </w:t>
      </w:r>
      <w:r w:rsidR="00FC4F68" w:rsidRPr="00EB3E43">
        <w:rPr>
          <w:szCs w:val="22"/>
        </w:rPr>
        <w:t>åndedrætsbesvær</w:t>
      </w:r>
      <w:r w:rsidR="009A0A99" w:rsidRPr="00EB3E43">
        <w:rPr>
          <w:szCs w:val="22"/>
        </w:rPr>
        <w:t>,</w:t>
      </w:r>
      <w:r w:rsidR="00FC4F68" w:rsidRPr="00EB3E43">
        <w:rPr>
          <w:szCs w:val="22"/>
        </w:rPr>
        <w:t xml:space="preserve"> som ofte </w:t>
      </w:r>
      <w:r w:rsidR="009A0A99" w:rsidRPr="00EB3E43">
        <w:rPr>
          <w:szCs w:val="22"/>
        </w:rPr>
        <w:t xml:space="preserve">er </w:t>
      </w:r>
      <w:r w:rsidR="00FC4F68" w:rsidRPr="00EB3E43">
        <w:rPr>
          <w:szCs w:val="22"/>
        </w:rPr>
        <w:t xml:space="preserve">ledsaget af tør hoste, </w:t>
      </w:r>
      <w:r w:rsidR="00DE2AB6" w:rsidRPr="00EB3E43">
        <w:rPr>
          <w:szCs w:val="22"/>
        </w:rPr>
        <w:t xml:space="preserve">åndenød </w:t>
      </w:r>
      <w:r w:rsidR="00FC4F68" w:rsidRPr="00EB3E43">
        <w:rPr>
          <w:szCs w:val="22"/>
        </w:rPr>
        <w:t>og træthed.</w:t>
      </w:r>
    </w:p>
    <w:p w14:paraId="2AF958FF" w14:textId="6B550AEB" w:rsidR="00911C1E" w:rsidRPr="00EB3E43" w:rsidRDefault="00911C1E" w:rsidP="001F708C">
      <w:pPr>
        <w:keepNext/>
        <w:widowControl w:val="0"/>
        <w:numPr>
          <w:ilvl w:val="0"/>
          <w:numId w:val="29"/>
        </w:numPr>
        <w:tabs>
          <w:tab w:val="clear" w:pos="567"/>
        </w:tabs>
        <w:spacing w:line="240" w:lineRule="auto"/>
        <w:ind w:left="567" w:hanging="567"/>
        <w:rPr>
          <w:szCs w:val="22"/>
        </w:rPr>
      </w:pPr>
      <w:r w:rsidRPr="00EB3E43">
        <w:rPr>
          <w:szCs w:val="22"/>
        </w:rPr>
        <w:t>om du har eller har haft problemer med mave eller tarm, som fx diverticulitis (betændte udposninger i tyktarmen) eller metastaser i mave</w:t>
      </w:r>
      <w:r w:rsidR="00F077EF">
        <w:rPr>
          <w:szCs w:val="22"/>
        </w:rPr>
        <w:noBreakHyphen/>
      </w:r>
      <w:r w:rsidRPr="001E014C">
        <w:rPr>
          <w:szCs w:val="22"/>
        </w:rPr>
        <w:t>tarm</w:t>
      </w:r>
      <w:r w:rsidR="00D027D6">
        <w:rPr>
          <w:szCs w:val="22"/>
        </w:rPr>
        <w:t>-</w:t>
      </w:r>
      <w:r w:rsidRPr="001E014C">
        <w:rPr>
          <w:szCs w:val="22"/>
        </w:rPr>
        <w:t>kanalen</w:t>
      </w:r>
      <w:r w:rsidRPr="00EB3E43">
        <w:rPr>
          <w:szCs w:val="22"/>
        </w:rPr>
        <w:t>.</w:t>
      </w:r>
    </w:p>
    <w:p w14:paraId="2AF95900" w14:textId="77777777" w:rsidR="005415F0" w:rsidRPr="00EB3E43" w:rsidRDefault="005415F0" w:rsidP="001F708C">
      <w:pPr>
        <w:keepNext/>
        <w:widowControl w:val="0"/>
        <w:tabs>
          <w:tab w:val="clear" w:pos="567"/>
        </w:tabs>
        <w:spacing w:line="240" w:lineRule="auto"/>
        <w:rPr>
          <w:szCs w:val="22"/>
        </w:rPr>
      </w:pPr>
    </w:p>
    <w:p w14:paraId="2AF95901" w14:textId="77777777" w:rsidR="00A27DC7" w:rsidRPr="00EB3E43" w:rsidRDefault="00A27DC7" w:rsidP="001F708C">
      <w:pPr>
        <w:pStyle w:val="Action"/>
        <w:widowControl w:val="0"/>
        <w:tabs>
          <w:tab w:val="clear" w:pos="284"/>
          <w:tab w:val="clear" w:pos="567"/>
        </w:tabs>
        <w:spacing w:before="0" w:line="240" w:lineRule="auto"/>
        <w:rPr>
          <w:bCs/>
          <w:szCs w:val="20"/>
        </w:rPr>
      </w:pPr>
      <w:r w:rsidRPr="00EB3E43">
        <w:rPr>
          <w:b/>
        </w:rPr>
        <w:t>Fortæl det til lægen</w:t>
      </w:r>
      <w:r w:rsidRPr="00EB3E43">
        <w:t>, hvis du tror, at noget af ovenstående gælder for dig.</w:t>
      </w:r>
    </w:p>
    <w:p w14:paraId="2AF95902" w14:textId="77777777" w:rsidR="00BF0DB1" w:rsidRPr="00EB3E43" w:rsidRDefault="00BF0DB1" w:rsidP="001F708C">
      <w:pPr>
        <w:widowControl w:val="0"/>
        <w:tabs>
          <w:tab w:val="clear" w:pos="567"/>
        </w:tabs>
        <w:spacing w:line="240" w:lineRule="auto"/>
      </w:pPr>
    </w:p>
    <w:p w14:paraId="2AF95903" w14:textId="77777777" w:rsidR="00A27DC7" w:rsidRPr="00EB3E43" w:rsidRDefault="00A27DC7" w:rsidP="001F708C">
      <w:pPr>
        <w:keepNext/>
        <w:widowControl w:val="0"/>
        <w:tabs>
          <w:tab w:val="clear" w:pos="567"/>
        </w:tabs>
        <w:spacing w:line="240" w:lineRule="auto"/>
        <w:ind w:left="567" w:hanging="567"/>
        <w:rPr>
          <w:b/>
          <w:bCs/>
          <w:szCs w:val="22"/>
        </w:rPr>
      </w:pPr>
      <w:r w:rsidRPr="00EB3E43">
        <w:rPr>
          <w:b/>
        </w:rPr>
        <w:t>Tilstande, som du skal holde øje med</w:t>
      </w:r>
    </w:p>
    <w:p w14:paraId="2AF95904" w14:textId="77777777" w:rsidR="00A27DC7" w:rsidRPr="00EB3E43" w:rsidRDefault="00A27DC7" w:rsidP="001F708C">
      <w:pPr>
        <w:widowControl w:val="0"/>
        <w:tabs>
          <w:tab w:val="clear" w:pos="567"/>
        </w:tabs>
        <w:spacing w:line="240" w:lineRule="auto"/>
        <w:rPr>
          <w:szCs w:val="22"/>
        </w:rPr>
      </w:pPr>
      <w:r w:rsidRPr="00EB3E43">
        <w:t xml:space="preserve">Nogle personer, der tager Tafinlar, udvikler andre tilstande, der kan være alvorlige. </w:t>
      </w:r>
      <w:r w:rsidR="004B6EFA" w:rsidRPr="00EB3E43">
        <w:t>Det er nødvendigt, at du kender</w:t>
      </w:r>
      <w:r w:rsidRPr="00EB3E43">
        <w:t xml:space="preserve"> til vigtige tegn og symptomer, som du skal holde øje med, mens du tager dette lægemiddel. Nogle af disse symptomer (</w:t>
      </w:r>
      <w:r w:rsidR="00FC4F68" w:rsidRPr="00EB3E43">
        <w:t xml:space="preserve">blødning, </w:t>
      </w:r>
      <w:r w:rsidRPr="00EB3E43">
        <w:t>feber, forandringer</w:t>
      </w:r>
      <w:r w:rsidR="00714FDC" w:rsidRPr="00EB3E43">
        <w:t xml:space="preserve"> i huden</w:t>
      </w:r>
      <w:r w:rsidRPr="00EB3E43">
        <w:t xml:space="preserve"> og øjenproblemer) er kort beskrevet i dette punkt, men du kan finde mere detaljerede oplysninger i punkt</w:t>
      </w:r>
      <w:r w:rsidR="0033532A" w:rsidRPr="00EB3E43">
        <w:t> </w:t>
      </w:r>
      <w:r w:rsidRPr="00EB3E43">
        <w:t xml:space="preserve">4 </w:t>
      </w:r>
      <w:r w:rsidR="00DE25FE" w:rsidRPr="00EB3E43">
        <w:t>”</w:t>
      </w:r>
      <w:r w:rsidRPr="00EB3E43">
        <w:t>Bivirkninger</w:t>
      </w:r>
      <w:r w:rsidR="00DE25FE" w:rsidRPr="00EB3E43">
        <w:t>”</w:t>
      </w:r>
      <w:r w:rsidRPr="00EB3E43">
        <w:t>.</w:t>
      </w:r>
    </w:p>
    <w:p w14:paraId="2AF95905" w14:textId="77777777" w:rsidR="00A27DC7" w:rsidRPr="00EB3E43" w:rsidRDefault="00A27DC7" w:rsidP="001F708C">
      <w:pPr>
        <w:widowControl w:val="0"/>
        <w:tabs>
          <w:tab w:val="clear" w:pos="567"/>
        </w:tabs>
        <w:spacing w:line="240" w:lineRule="auto"/>
      </w:pPr>
    </w:p>
    <w:p w14:paraId="2AF95906" w14:textId="77777777" w:rsidR="00FC4F68" w:rsidRPr="003411BE" w:rsidRDefault="00FC4F68" w:rsidP="001F708C">
      <w:pPr>
        <w:keepNext/>
        <w:widowControl w:val="0"/>
        <w:tabs>
          <w:tab w:val="clear" w:pos="567"/>
        </w:tabs>
        <w:spacing w:line="240" w:lineRule="auto"/>
        <w:ind w:left="567" w:hanging="567"/>
        <w:rPr>
          <w:b/>
          <w:i/>
        </w:rPr>
      </w:pPr>
      <w:r w:rsidRPr="003411BE">
        <w:rPr>
          <w:b/>
          <w:i/>
        </w:rPr>
        <w:t>Blødning</w:t>
      </w:r>
    </w:p>
    <w:p w14:paraId="2AF95907" w14:textId="77777777" w:rsidR="00FC4F68" w:rsidRPr="003411BE" w:rsidRDefault="00FC4F68" w:rsidP="001F708C">
      <w:pPr>
        <w:keepNext/>
        <w:widowControl w:val="0"/>
        <w:tabs>
          <w:tab w:val="clear" w:pos="567"/>
        </w:tabs>
        <w:spacing w:line="240" w:lineRule="auto"/>
        <w:rPr>
          <w:szCs w:val="22"/>
        </w:rPr>
      </w:pPr>
      <w:r w:rsidRPr="00EB3E43">
        <w:rPr>
          <w:szCs w:val="22"/>
        </w:rPr>
        <w:t xml:space="preserve">Indtagelse af Tafinlar </w:t>
      </w:r>
      <w:r w:rsidR="00DE25FE" w:rsidRPr="00EB3E43">
        <w:rPr>
          <w:szCs w:val="22"/>
        </w:rPr>
        <w:t xml:space="preserve">i </w:t>
      </w:r>
      <w:r w:rsidR="001F1C2B" w:rsidRPr="00EB3E43">
        <w:rPr>
          <w:szCs w:val="22"/>
        </w:rPr>
        <w:t xml:space="preserve">kombinationen </w:t>
      </w:r>
      <w:r w:rsidR="00DE25FE" w:rsidRPr="00EB3E43">
        <w:rPr>
          <w:szCs w:val="22"/>
        </w:rPr>
        <w:t xml:space="preserve">med </w:t>
      </w:r>
      <w:r w:rsidRPr="00EB3E43">
        <w:rPr>
          <w:szCs w:val="22"/>
        </w:rPr>
        <w:t xml:space="preserve">trametinib </w:t>
      </w:r>
      <w:r w:rsidRPr="003411BE">
        <w:t>kan forårsage alvorlig blødning i hjernen, fordøjelsessystemet (såsom maven, endetarmen eller tarmen), lungerne og andre organer og kan medføre døden</w:t>
      </w:r>
      <w:r w:rsidRPr="003411BE">
        <w:rPr>
          <w:szCs w:val="22"/>
        </w:rPr>
        <w:t>. Symptomerne kan være:</w:t>
      </w:r>
    </w:p>
    <w:p w14:paraId="2AF95908" w14:textId="77777777" w:rsidR="00FC4F68" w:rsidRPr="00EB3E43" w:rsidRDefault="00FC4F68" w:rsidP="001F708C">
      <w:pPr>
        <w:pStyle w:val="ListParagraph"/>
        <w:widowControl w:val="0"/>
        <w:numPr>
          <w:ilvl w:val="0"/>
          <w:numId w:val="30"/>
        </w:numPr>
        <w:tabs>
          <w:tab w:val="clear" w:pos="567"/>
        </w:tabs>
        <w:spacing w:line="240" w:lineRule="auto"/>
        <w:ind w:left="567" w:hanging="567"/>
        <w:contextualSpacing/>
        <w:rPr>
          <w:szCs w:val="22"/>
        </w:rPr>
      </w:pPr>
      <w:r w:rsidRPr="00EB3E43">
        <w:rPr>
          <w:szCs w:val="22"/>
        </w:rPr>
        <w:t>hovedpine, svimmelhed eller svaghed</w:t>
      </w:r>
    </w:p>
    <w:p w14:paraId="2AF95909" w14:textId="77777777" w:rsidR="00FC4F68" w:rsidRPr="003411BE" w:rsidRDefault="00FC4F68" w:rsidP="001F708C">
      <w:pPr>
        <w:widowControl w:val="0"/>
        <w:numPr>
          <w:ilvl w:val="0"/>
          <w:numId w:val="30"/>
        </w:numPr>
        <w:tabs>
          <w:tab w:val="clear" w:pos="567"/>
        </w:tabs>
        <w:spacing w:line="240" w:lineRule="auto"/>
        <w:ind w:left="567" w:hanging="567"/>
        <w:rPr>
          <w:szCs w:val="22"/>
        </w:rPr>
      </w:pPr>
      <w:r w:rsidRPr="003411BE">
        <w:rPr>
          <w:szCs w:val="22"/>
        </w:rPr>
        <w:t>blod i afføringen eller sort afføring</w:t>
      </w:r>
    </w:p>
    <w:p w14:paraId="2AF9590A" w14:textId="77777777" w:rsidR="00FC4F68" w:rsidRPr="003411BE" w:rsidRDefault="00FC4F68" w:rsidP="001F708C">
      <w:pPr>
        <w:widowControl w:val="0"/>
        <w:numPr>
          <w:ilvl w:val="0"/>
          <w:numId w:val="30"/>
        </w:numPr>
        <w:tabs>
          <w:tab w:val="clear" w:pos="567"/>
        </w:tabs>
        <w:spacing w:line="240" w:lineRule="auto"/>
        <w:ind w:left="567" w:hanging="567"/>
        <w:rPr>
          <w:szCs w:val="22"/>
        </w:rPr>
      </w:pPr>
      <w:r w:rsidRPr="003411BE">
        <w:rPr>
          <w:szCs w:val="22"/>
        </w:rPr>
        <w:t>blod i urinen</w:t>
      </w:r>
    </w:p>
    <w:p w14:paraId="2AF9590B" w14:textId="77777777" w:rsidR="00FC4F68" w:rsidRPr="003411BE" w:rsidRDefault="00FC4F68" w:rsidP="001F708C">
      <w:pPr>
        <w:widowControl w:val="0"/>
        <w:numPr>
          <w:ilvl w:val="0"/>
          <w:numId w:val="30"/>
        </w:numPr>
        <w:tabs>
          <w:tab w:val="clear" w:pos="567"/>
        </w:tabs>
        <w:spacing w:line="240" w:lineRule="auto"/>
        <w:ind w:left="567" w:hanging="567"/>
        <w:rPr>
          <w:szCs w:val="22"/>
        </w:rPr>
      </w:pPr>
      <w:r w:rsidRPr="003411BE">
        <w:rPr>
          <w:szCs w:val="22"/>
        </w:rPr>
        <w:t>mavesmerter</w:t>
      </w:r>
    </w:p>
    <w:p w14:paraId="2AF9590C" w14:textId="77777777" w:rsidR="00FC4F68" w:rsidRPr="003411BE" w:rsidRDefault="00FC4F68" w:rsidP="001F708C">
      <w:pPr>
        <w:keepNext/>
        <w:widowControl w:val="0"/>
        <w:numPr>
          <w:ilvl w:val="0"/>
          <w:numId w:val="30"/>
        </w:numPr>
        <w:tabs>
          <w:tab w:val="clear" w:pos="567"/>
        </w:tabs>
        <w:spacing w:line="240" w:lineRule="auto"/>
        <w:ind w:left="567" w:hanging="567"/>
        <w:rPr>
          <w:szCs w:val="22"/>
        </w:rPr>
      </w:pPr>
      <w:r w:rsidRPr="003411BE">
        <w:rPr>
          <w:szCs w:val="22"/>
        </w:rPr>
        <w:t>ophostning/opkastning af blod</w:t>
      </w:r>
    </w:p>
    <w:p w14:paraId="2AF9590D" w14:textId="77777777" w:rsidR="00FC4F68" w:rsidRPr="003411BE" w:rsidRDefault="00FC4F68" w:rsidP="001F708C">
      <w:pPr>
        <w:keepNext/>
        <w:widowControl w:val="0"/>
        <w:tabs>
          <w:tab w:val="clear" w:pos="567"/>
        </w:tabs>
        <w:spacing w:line="240" w:lineRule="auto"/>
        <w:rPr>
          <w:szCs w:val="22"/>
        </w:rPr>
      </w:pPr>
    </w:p>
    <w:p w14:paraId="2AF9590E" w14:textId="77777777" w:rsidR="00FC4F68" w:rsidRPr="003411BE" w:rsidRDefault="00FC4F68" w:rsidP="001F708C">
      <w:pPr>
        <w:widowControl w:val="0"/>
        <w:tabs>
          <w:tab w:val="clear" w:pos="567"/>
        </w:tabs>
        <w:spacing w:line="240" w:lineRule="auto"/>
      </w:pPr>
      <w:r w:rsidRPr="003411BE">
        <w:rPr>
          <w:b/>
        </w:rPr>
        <w:t>Fortæl det straks til lægen</w:t>
      </w:r>
      <w:r w:rsidRPr="003411BE">
        <w:t>, hvis du får nogen af disse symptomer.</w:t>
      </w:r>
    </w:p>
    <w:p w14:paraId="2AF9590F" w14:textId="77777777" w:rsidR="00FC4F68" w:rsidRPr="00EB3E43" w:rsidRDefault="00FC4F68" w:rsidP="001F708C">
      <w:pPr>
        <w:widowControl w:val="0"/>
        <w:tabs>
          <w:tab w:val="clear" w:pos="567"/>
        </w:tabs>
        <w:spacing w:line="240" w:lineRule="auto"/>
      </w:pPr>
    </w:p>
    <w:p w14:paraId="2AF95910" w14:textId="77777777" w:rsidR="00A27DC7" w:rsidRPr="00EB3E43" w:rsidRDefault="00A27DC7" w:rsidP="001F708C">
      <w:pPr>
        <w:keepNext/>
        <w:widowControl w:val="0"/>
        <w:tabs>
          <w:tab w:val="clear" w:pos="567"/>
        </w:tabs>
        <w:spacing w:line="240" w:lineRule="auto"/>
        <w:ind w:left="567" w:hanging="567"/>
        <w:rPr>
          <w:b/>
          <w:i/>
          <w:szCs w:val="22"/>
        </w:rPr>
      </w:pPr>
      <w:r w:rsidRPr="003411BE">
        <w:rPr>
          <w:b/>
          <w:i/>
        </w:rPr>
        <w:t>Feber</w:t>
      </w:r>
    </w:p>
    <w:p w14:paraId="2AF95911" w14:textId="77777777" w:rsidR="00BB544C" w:rsidRPr="003411BE" w:rsidRDefault="001C1E16" w:rsidP="001F708C">
      <w:pPr>
        <w:widowControl w:val="0"/>
        <w:tabs>
          <w:tab w:val="clear" w:pos="567"/>
        </w:tabs>
        <w:spacing w:line="240" w:lineRule="auto"/>
        <w:rPr>
          <w:szCs w:val="22"/>
        </w:rPr>
      </w:pPr>
      <w:r w:rsidRPr="003411BE">
        <w:rPr>
          <w:szCs w:val="22"/>
        </w:rPr>
        <w:t>Behandling med</w:t>
      </w:r>
      <w:r w:rsidR="00BB544C" w:rsidRPr="003411BE">
        <w:rPr>
          <w:szCs w:val="22"/>
        </w:rPr>
        <w:t xml:space="preserve"> Tafinlar eller </w:t>
      </w:r>
      <w:r w:rsidRPr="003411BE">
        <w:rPr>
          <w:szCs w:val="22"/>
        </w:rPr>
        <w:t xml:space="preserve">med </w:t>
      </w:r>
      <w:r w:rsidR="00BB544C" w:rsidRPr="003411BE">
        <w:rPr>
          <w:szCs w:val="22"/>
        </w:rPr>
        <w:t>kombinationen af Tafinlar og trametinib</w:t>
      </w:r>
      <w:r w:rsidR="00A27DC7" w:rsidRPr="003411BE">
        <w:rPr>
          <w:szCs w:val="22"/>
        </w:rPr>
        <w:t xml:space="preserve"> kan </w:t>
      </w:r>
      <w:r w:rsidR="00BB544C" w:rsidRPr="003411BE">
        <w:rPr>
          <w:szCs w:val="22"/>
        </w:rPr>
        <w:t xml:space="preserve">forårsage </w:t>
      </w:r>
      <w:r w:rsidR="00A27DC7" w:rsidRPr="003411BE">
        <w:rPr>
          <w:szCs w:val="22"/>
        </w:rPr>
        <w:t>feber</w:t>
      </w:r>
      <w:r w:rsidR="00BB544C" w:rsidRPr="00EB3E43">
        <w:rPr>
          <w:szCs w:val="22"/>
        </w:rPr>
        <w:t xml:space="preserve">, men </w:t>
      </w:r>
      <w:r w:rsidR="002658A2" w:rsidRPr="00EB3E43">
        <w:rPr>
          <w:szCs w:val="22"/>
        </w:rPr>
        <w:t>risikoen er størst</w:t>
      </w:r>
      <w:r w:rsidR="00BB544C" w:rsidRPr="00EB3E43">
        <w:rPr>
          <w:szCs w:val="22"/>
        </w:rPr>
        <w:t>, hvis du tager kombinationsbehandlingen</w:t>
      </w:r>
      <w:r w:rsidR="00A27DC7" w:rsidRPr="003411BE">
        <w:rPr>
          <w:szCs w:val="22"/>
        </w:rPr>
        <w:t xml:space="preserve"> (</w:t>
      </w:r>
      <w:r w:rsidR="00104B48" w:rsidRPr="003411BE">
        <w:rPr>
          <w:szCs w:val="22"/>
        </w:rPr>
        <w:t>se også punkt</w:t>
      </w:r>
      <w:r w:rsidR="00DE25FE" w:rsidRPr="003411BE">
        <w:rPr>
          <w:szCs w:val="22"/>
        </w:rPr>
        <w:t> </w:t>
      </w:r>
      <w:r w:rsidR="00A27DC7" w:rsidRPr="003411BE">
        <w:rPr>
          <w:szCs w:val="22"/>
        </w:rPr>
        <w:t>4).</w:t>
      </w:r>
      <w:r w:rsidR="00FC4F68" w:rsidRPr="003411BE">
        <w:rPr>
          <w:szCs w:val="22"/>
        </w:rPr>
        <w:t xml:space="preserve"> I nogle tilfælde kan personer med feber udvikle lavt blodtryk, svimmelhed eller andre symptomer.</w:t>
      </w:r>
    </w:p>
    <w:p w14:paraId="2AF95912" w14:textId="77777777" w:rsidR="00BB544C" w:rsidRPr="003411BE" w:rsidRDefault="00BB544C" w:rsidP="001F708C">
      <w:pPr>
        <w:widowControl w:val="0"/>
        <w:tabs>
          <w:tab w:val="clear" w:pos="567"/>
        </w:tabs>
        <w:spacing w:line="240" w:lineRule="auto"/>
        <w:rPr>
          <w:szCs w:val="22"/>
        </w:rPr>
      </w:pPr>
    </w:p>
    <w:p w14:paraId="2AF95913" w14:textId="02B47CA1" w:rsidR="00A27DC7" w:rsidRPr="003411BE" w:rsidRDefault="00A27DC7" w:rsidP="001F708C">
      <w:pPr>
        <w:widowControl w:val="0"/>
        <w:tabs>
          <w:tab w:val="clear" w:pos="567"/>
        </w:tabs>
        <w:spacing w:line="240" w:lineRule="auto"/>
        <w:rPr>
          <w:szCs w:val="22"/>
        </w:rPr>
      </w:pPr>
      <w:r w:rsidRPr="003411BE">
        <w:rPr>
          <w:b/>
          <w:szCs w:val="22"/>
        </w:rPr>
        <w:t xml:space="preserve">Fortæl det </w:t>
      </w:r>
      <w:r w:rsidR="00BB544C" w:rsidRPr="00EB3E43">
        <w:rPr>
          <w:b/>
          <w:szCs w:val="22"/>
        </w:rPr>
        <w:t xml:space="preserve">straks </w:t>
      </w:r>
      <w:r w:rsidRPr="003411BE">
        <w:rPr>
          <w:b/>
          <w:szCs w:val="22"/>
        </w:rPr>
        <w:t xml:space="preserve">til lægen, </w:t>
      </w:r>
      <w:r w:rsidRPr="003411BE">
        <w:rPr>
          <w:szCs w:val="22"/>
        </w:rPr>
        <w:t xml:space="preserve">hvis du får </w:t>
      </w:r>
      <w:r w:rsidR="001C1E16" w:rsidRPr="00EB3E43">
        <w:rPr>
          <w:szCs w:val="22"/>
        </w:rPr>
        <w:t>feber</w:t>
      </w:r>
      <w:r w:rsidR="00BB544C" w:rsidRPr="00EB3E43">
        <w:rPr>
          <w:szCs w:val="22"/>
        </w:rPr>
        <w:t xml:space="preserve"> over 38 ºC</w:t>
      </w:r>
      <w:r w:rsidRPr="003411BE">
        <w:rPr>
          <w:szCs w:val="22"/>
        </w:rPr>
        <w:t xml:space="preserve">, </w:t>
      </w:r>
      <w:r w:rsidR="00727F01">
        <w:rPr>
          <w:szCs w:val="22"/>
        </w:rPr>
        <w:t>eller hvis du føler, at du er ved at få feber,</w:t>
      </w:r>
      <w:r w:rsidR="00727F01" w:rsidRPr="003411BE">
        <w:rPr>
          <w:szCs w:val="22"/>
        </w:rPr>
        <w:t xml:space="preserve"> </w:t>
      </w:r>
      <w:r w:rsidRPr="003411BE">
        <w:rPr>
          <w:szCs w:val="22"/>
        </w:rPr>
        <w:t xml:space="preserve">mens du tager </w:t>
      </w:r>
      <w:r w:rsidR="001C1E16" w:rsidRPr="003411BE">
        <w:rPr>
          <w:szCs w:val="22"/>
        </w:rPr>
        <w:t>dette lægemiddel</w:t>
      </w:r>
      <w:r w:rsidRPr="003411BE">
        <w:rPr>
          <w:szCs w:val="22"/>
        </w:rPr>
        <w:t>.</w:t>
      </w:r>
    </w:p>
    <w:p w14:paraId="2AF95914" w14:textId="77777777" w:rsidR="00A27DC7" w:rsidRPr="00EB3E43" w:rsidRDefault="00A27DC7" w:rsidP="001F708C">
      <w:pPr>
        <w:widowControl w:val="0"/>
        <w:tabs>
          <w:tab w:val="clear" w:pos="567"/>
        </w:tabs>
        <w:spacing w:line="240" w:lineRule="auto"/>
      </w:pPr>
    </w:p>
    <w:p w14:paraId="2AF95915" w14:textId="77777777" w:rsidR="00FC4F68" w:rsidRPr="00EB3E43" w:rsidRDefault="00FC4F68" w:rsidP="001F708C">
      <w:pPr>
        <w:keepNext/>
        <w:widowControl w:val="0"/>
        <w:tabs>
          <w:tab w:val="clear" w:pos="567"/>
        </w:tabs>
        <w:spacing w:line="240" w:lineRule="auto"/>
        <w:rPr>
          <w:b/>
          <w:i/>
        </w:rPr>
      </w:pPr>
      <w:r w:rsidRPr="00EB3E43">
        <w:rPr>
          <w:b/>
          <w:i/>
        </w:rPr>
        <w:t>Hjerteproblemer</w:t>
      </w:r>
    </w:p>
    <w:p w14:paraId="2AF95916" w14:textId="77777777" w:rsidR="00FC4F68" w:rsidRPr="003411BE" w:rsidRDefault="00FC4F68" w:rsidP="001F708C">
      <w:pPr>
        <w:widowControl w:val="0"/>
        <w:tabs>
          <w:tab w:val="clear" w:pos="567"/>
        </w:tabs>
        <w:spacing w:line="240" w:lineRule="auto"/>
        <w:rPr>
          <w:szCs w:val="22"/>
        </w:rPr>
      </w:pPr>
      <w:r w:rsidRPr="003411BE">
        <w:rPr>
          <w:szCs w:val="22"/>
        </w:rPr>
        <w:t>Tafinlar kan give hjerteproblemer eller forværre allerede eksisterende hjerteproblemer</w:t>
      </w:r>
      <w:r w:rsidR="00BB544C" w:rsidRPr="003411BE">
        <w:rPr>
          <w:szCs w:val="22"/>
        </w:rPr>
        <w:t xml:space="preserve"> (se også </w:t>
      </w:r>
      <w:r w:rsidR="00BB544C" w:rsidRPr="00EB3E43">
        <w:rPr>
          <w:szCs w:val="22"/>
        </w:rPr>
        <w:t>“</w:t>
      </w:r>
      <w:r w:rsidR="00BB544C" w:rsidRPr="003411BE">
        <w:rPr>
          <w:szCs w:val="22"/>
        </w:rPr>
        <w:t>Hjerteproblemer</w:t>
      </w:r>
      <w:r w:rsidR="00BB544C" w:rsidRPr="00EB3E43">
        <w:rPr>
          <w:szCs w:val="22"/>
        </w:rPr>
        <w:t>” i punkt</w:t>
      </w:r>
      <w:r w:rsidR="00B4092B" w:rsidRPr="00EB3E43">
        <w:rPr>
          <w:szCs w:val="22"/>
        </w:rPr>
        <w:t> </w:t>
      </w:r>
      <w:r w:rsidR="00BB544C" w:rsidRPr="00EB3E43">
        <w:rPr>
          <w:szCs w:val="22"/>
        </w:rPr>
        <w:t>4)</w:t>
      </w:r>
      <w:r w:rsidRPr="003411BE">
        <w:rPr>
          <w:szCs w:val="22"/>
        </w:rPr>
        <w:t>, hos personer som tager Tafinlar i kombination med trametinib.</w:t>
      </w:r>
    </w:p>
    <w:p w14:paraId="2AF95917" w14:textId="77777777" w:rsidR="00BB544C" w:rsidRPr="003411BE" w:rsidRDefault="00BB544C" w:rsidP="001F708C">
      <w:pPr>
        <w:widowControl w:val="0"/>
        <w:tabs>
          <w:tab w:val="clear" w:pos="567"/>
        </w:tabs>
        <w:spacing w:line="240" w:lineRule="auto"/>
        <w:rPr>
          <w:szCs w:val="22"/>
        </w:rPr>
      </w:pPr>
    </w:p>
    <w:p w14:paraId="2AF95918" w14:textId="77777777" w:rsidR="00FC4F68" w:rsidRPr="003411BE" w:rsidRDefault="00FC4F68" w:rsidP="001F708C">
      <w:pPr>
        <w:widowControl w:val="0"/>
        <w:tabs>
          <w:tab w:val="clear" w:pos="567"/>
        </w:tabs>
        <w:spacing w:line="240" w:lineRule="auto"/>
        <w:rPr>
          <w:szCs w:val="22"/>
        </w:rPr>
      </w:pPr>
      <w:r w:rsidRPr="003411BE">
        <w:rPr>
          <w:b/>
          <w:szCs w:val="22"/>
        </w:rPr>
        <w:t>Fortæl det til lægen, hvis du har problemer med hjertet</w:t>
      </w:r>
      <w:r w:rsidRPr="003411BE">
        <w:rPr>
          <w:szCs w:val="22"/>
        </w:rPr>
        <w:t xml:space="preserve">. Lægen vil foretage nogle undersøgelser for at kontrollere, om dit hjerte fungerer, som det skal, før og under behandlingen med </w:t>
      </w:r>
      <w:r w:rsidR="007B320C" w:rsidRPr="003411BE">
        <w:rPr>
          <w:szCs w:val="22"/>
        </w:rPr>
        <w:t>Tafinlar i kombination med trametinib</w:t>
      </w:r>
      <w:r w:rsidRPr="003411BE">
        <w:rPr>
          <w:szCs w:val="22"/>
        </w:rPr>
        <w:t xml:space="preserve">. Fortæl det straks til lægen, hvis du føler hjertebanken, galopperende hjerte, uregelmæssige hjerteslag, eller hvis du oplever svimmelhed, træthed, ørhed, åndenød eller </w:t>
      </w:r>
      <w:r w:rsidRPr="003411BE">
        <w:rPr>
          <w:szCs w:val="22"/>
        </w:rPr>
        <w:lastRenderedPageBreak/>
        <w:t>hævelse i benene. Hvis det bliver nødvendigt, kan lægen beslutte at afbryde din behandling midlertidigt eller stoppe den helt.</w:t>
      </w:r>
    </w:p>
    <w:p w14:paraId="2AF95919" w14:textId="77777777" w:rsidR="00FC4F68" w:rsidRPr="00EB3E43" w:rsidRDefault="00FC4F68" w:rsidP="001F708C">
      <w:pPr>
        <w:widowControl w:val="0"/>
        <w:tabs>
          <w:tab w:val="clear" w:pos="567"/>
        </w:tabs>
        <w:spacing w:line="240" w:lineRule="auto"/>
      </w:pPr>
    </w:p>
    <w:p w14:paraId="2AF9591A" w14:textId="77777777" w:rsidR="00A27DC7" w:rsidRPr="00EB3E43" w:rsidRDefault="00BB544C" w:rsidP="001F708C">
      <w:pPr>
        <w:keepNext/>
        <w:widowControl w:val="0"/>
        <w:tabs>
          <w:tab w:val="clear" w:pos="567"/>
        </w:tabs>
        <w:spacing w:line="240" w:lineRule="auto"/>
        <w:rPr>
          <w:b/>
          <w:i/>
          <w:szCs w:val="22"/>
        </w:rPr>
      </w:pPr>
      <w:r w:rsidRPr="003411BE">
        <w:rPr>
          <w:b/>
          <w:i/>
          <w:szCs w:val="22"/>
        </w:rPr>
        <w:t>Ændringer i din hud, som kan være tegn på ny hudkræft</w:t>
      </w:r>
    </w:p>
    <w:p w14:paraId="2AF9591B" w14:textId="77777777" w:rsidR="00A27DC7" w:rsidRPr="003411BE" w:rsidRDefault="00A27DC7" w:rsidP="001F708C">
      <w:pPr>
        <w:widowControl w:val="0"/>
        <w:tabs>
          <w:tab w:val="clear" w:pos="567"/>
        </w:tabs>
        <w:spacing w:line="240" w:lineRule="auto"/>
        <w:rPr>
          <w:szCs w:val="22"/>
        </w:rPr>
      </w:pPr>
      <w:r w:rsidRPr="003411BE">
        <w:rPr>
          <w:szCs w:val="22"/>
        </w:rPr>
        <w:t>Lægen vil undersøge din hud, inden du begynder at tage dette lægemiddel, og</w:t>
      </w:r>
      <w:r w:rsidR="00D51358" w:rsidRPr="003411BE">
        <w:rPr>
          <w:szCs w:val="22"/>
        </w:rPr>
        <w:t xml:space="preserve"> derefter</w:t>
      </w:r>
      <w:r w:rsidRPr="003411BE">
        <w:rPr>
          <w:szCs w:val="22"/>
        </w:rPr>
        <w:t xml:space="preserve"> regelmæssigt, </w:t>
      </w:r>
      <w:r w:rsidR="00E60B84" w:rsidRPr="003411BE">
        <w:rPr>
          <w:szCs w:val="22"/>
        </w:rPr>
        <w:t>så længe</w:t>
      </w:r>
      <w:r w:rsidRPr="003411BE">
        <w:rPr>
          <w:szCs w:val="22"/>
        </w:rPr>
        <w:t xml:space="preserve"> du tager det.</w:t>
      </w:r>
      <w:r w:rsidR="00BB544C" w:rsidRPr="003411BE">
        <w:rPr>
          <w:b/>
          <w:szCs w:val="22"/>
        </w:rPr>
        <w:t xml:space="preserve"> </w:t>
      </w:r>
      <w:r w:rsidRPr="003411BE">
        <w:rPr>
          <w:b/>
          <w:szCs w:val="22"/>
        </w:rPr>
        <w:t>Fortæl det omgående til lægen</w:t>
      </w:r>
      <w:r w:rsidRPr="003411BE">
        <w:rPr>
          <w:szCs w:val="22"/>
        </w:rPr>
        <w:t>, hvis du bemærker nogen forandringer</w:t>
      </w:r>
      <w:r w:rsidR="00714FDC" w:rsidRPr="003411BE">
        <w:rPr>
          <w:szCs w:val="22"/>
        </w:rPr>
        <w:t xml:space="preserve"> i huden</w:t>
      </w:r>
      <w:r w:rsidRPr="003411BE">
        <w:rPr>
          <w:szCs w:val="22"/>
        </w:rPr>
        <w:t xml:space="preserve">, mens du tager dette lægemiddel eller </w:t>
      </w:r>
      <w:r w:rsidR="00104B48" w:rsidRPr="003411BE">
        <w:rPr>
          <w:szCs w:val="22"/>
        </w:rPr>
        <w:t>efter behandlingen (se også punkt</w:t>
      </w:r>
      <w:r w:rsidR="0033532A" w:rsidRPr="003411BE">
        <w:rPr>
          <w:szCs w:val="22"/>
        </w:rPr>
        <w:t> </w:t>
      </w:r>
      <w:r w:rsidRPr="003411BE">
        <w:rPr>
          <w:szCs w:val="22"/>
        </w:rPr>
        <w:t>4).</w:t>
      </w:r>
    </w:p>
    <w:p w14:paraId="2AF9591C" w14:textId="77777777" w:rsidR="00A27DC7" w:rsidRPr="00EB3E43" w:rsidRDefault="00A27DC7" w:rsidP="001F708C">
      <w:pPr>
        <w:widowControl w:val="0"/>
        <w:tabs>
          <w:tab w:val="clear" w:pos="567"/>
        </w:tabs>
        <w:spacing w:line="240" w:lineRule="auto"/>
      </w:pPr>
    </w:p>
    <w:p w14:paraId="2AF9591D" w14:textId="77777777" w:rsidR="00A27DC7" w:rsidRPr="00EB3E43" w:rsidRDefault="00A27DC7" w:rsidP="001F708C">
      <w:pPr>
        <w:keepNext/>
        <w:widowControl w:val="0"/>
        <w:tabs>
          <w:tab w:val="clear" w:pos="567"/>
        </w:tabs>
        <w:spacing w:line="240" w:lineRule="auto"/>
        <w:rPr>
          <w:b/>
          <w:i/>
          <w:szCs w:val="22"/>
        </w:rPr>
      </w:pPr>
      <w:r w:rsidRPr="00EB3E43">
        <w:rPr>
          <w:b/>
          <w:i/>
        </w:rPr>
        <w:t>Øjenproblemer</w:t>
      </w:r>
    </w:p>
    <w:p w14:paraId="2AF9591E" w14:textId="77777777" w:rsidR="00A27DC7" w:rsidRPr="003411BE" w:rsidRDefault="00A27DC7" w:rsidP="001F708C">
      <w:pPr>
        <w:keepNext/>
        <w:widowControl w:val="0"/>
        <w:tabs>
          <w:tab w:val="clear" w:pos="567"/>
        </w:tabs>
        <w:spacing w:line="240" w:lineRule="auto"/>
        <w:rPr>
          <w:b/>
          <w:szCs w:val="22"/>
        </w:rPr>
      </w:pPr>
      <w:r w:rsidRPr="003411BE">
        <w:rPr>
          <w:b/>
          <w:szCs w:val="22"/>
        </w:rPr>
        <w:t xml:space="preserve">Du </w:t>
      </w:r>
      <w:r w:rsidR="005347D3" w:rsidRPr="003411BE">
        <w:rPr>
          <w:b/>
          <w:szCs w:val="22"/>
        </w:rPr>
        <w:t>skal have</w:t>
      </w:r>
      <w:r w:rsidRPr="003411BE">
        <w:rPr>
          <w:b/>
          <w:szCs w:val="22"/>
        </w:rPr>
        <w:t xml:space="preserve"> undersøgt din</w:t>
      </w:r>
      <w:r w:rsidR="00104B48" w:rsidRPr="003411BE">
        <w:rPr>
          <w:b/>
          <w:szCs w:val="22"/>
        </w:rPr>
        <w:t>e øjne af lægen, mens du tager dette lægemiddel</w:t>
      </w:r>
      <w:r w:rsidRPr="003411BE">
        <w:rPr>
          <w:b/>
          <w:szCs w:val="22"/>
        </w:rPr>
        <w:t>.</w:t>
      </w:r>
    </w:p>
    <w:p w14:paraId="2AF9591F" w14:textId="77777777" w:rsidR="00A27DC7" w:rsidRPr="003411BE" w:rsidRDefault="00A27DC7" w:rsidP="001F708C">
      <w:pPr>
        <w:widowControl w:val="0"/>
        <w:tabs>
          <w:tab w:val="clear" w:pos="567"/>
        </w:tabs>
        <w:spacing w:line="240" w:lineRule="auto"/>
        <w:rPr>
          <w:szCs w:val="22"/>
        </w:rPr>
      </w:pPr>
      <w:r w:rsidRPr="003411BE">
        <w:rPr>
          <w:b/>
          <w:szCs w:val="22"/>
        </w:rPr>
        <w:t>Fortæl det omgående til lægen</w:t>
      </w:r>
      <w:r w:rsidRPr="003411BE">
        <w:rPr>
          <w:szCs w:val="22"/>
        </w:rPr>
        <w:t xml:space="preserve">, hvis du får røde eller irriterede øjne, sløret syn, øjensmerter eller andre </w:t>
      </w:r>
      <w:r w:rsidR="00E60B84" w:rsidRPr="003411BE">
        <w:rPr>
          <w:szCs w:val="22"/>
        </w:rPr>
        <w:t xml:space="preserve">ændringer i </w:t>
      </w:r>
      <w:r w:rsidRPr="003411BE">
        <w:rPr>
          <w:szCs w:val="22"/>
        </w:rPr>
        <w:t>syn</w:t>
      </w:r>
      <w:r w:rsidR="00E60B84" w:rsidRPr="003411BE">
        <w:rPr>
          <w:szCs w:val="22"/>
        </w:rPr>
        <w:t>et</w:t>
      </w:r>
      <w:r w:rsidRPr="003411BE">
        <w:rPr>
          <w:szCs w:val="22"/>
        </w:rPr>
        <w:t xml:space="preserve"> under behandlingen (</w:t>
      </w:r>
      <w:r w:rsidR="00104B48" w:rsidRPr="003411BE">
        <w:rPr>
          <w:szCs w:val="22"/>
        </w:rPr>
        <w:t>se også punkt</w:t>
      </w:r>
      <w:r w:rsidR="00ED4BFE" w:rsidRPr="003411BE">
        <w:rPr>
          <w:szCs w:val="22"/>
        </w:rPr>
        <w:t> </w:t>
      </w:r>
      <w:r w:rsidRPr="003411BE">
        <w:rPr>
          <w:szCs w:val="22"/>
        </w:rPr>
        <w:t>4).</w:t>
      </w:r>
    </w:p>
    <w:p w14:paraId="2AF95920" w14:textId="77777777" w:rsidR="007B320C" w:rsidRPr="003411BE" w:rsidRDefault="007B320C" w:rsidP="001F708C">
      <w:pPr>
        <w:widowControl w:val="0"/>
        <w:tabs>
          <w:tab w:val="clear" w:pos="567"/>
        </w:tabs>
        <w:spacing w:line="240" w:lineRule="auto"/>
        <w:rPr>
          <w:szCs w:val="22"/>
        </w:rPr>
      </w:pPr>
      <w:r w:rsidRPr="003411BE">
        <w:rPr>
          <w:szCs w:val="22"/>
        </w:rPr>
        <w:t>Tafinlar i kombination med trametinib kan give øjenproblemer, herunder blindhed.</w:t>
      </w:r>
      <w:r w:rsidR="007015CA" w:rsidRPr="003411BE">
        <w:rPr>
          <w:szCs w:val="22"/>
        </w:rPr>
        <w:t xml:space="preserve"> </w:t>
      </w:r>
      <w:r w:rsidRPr="003411BE">
        <w:rPr>
          <w:szCs w:val="22"/>
        </w:rPr>
        <w:t>Trametinib anbefales ikke, hvis du har haft blokade af den vene, som leder væske fra øjet (retinal veneokk</w:t>
      </w:r>
      <w:r w:rsidR="008C1211" w:rsidRPr="003411BE">
        <w:rPr>
          <w:szCs w:val="22"/>
        </w:rPr>
        <w:t>l</w:t>
      </w:r>
      <w:r w:rsidRPr="003411BE">
        <w:rPr>
          <w:szCs w:val="22"/>
        </w:rPr>
        <w:t xml:space="preserve">usion). Fortæl det straks til lægen, hvis du under behandlingen får følgende symptomer på øjenproblemer: sløret syn, nedsat syn eller andre </w:t>
      </w:r>
      <w:r w:rsidR="00E60B84" w:rsidRPr="003411BE">
        <w:rPr>
          <w:szCs w:val="22"/>
        </w:rPr>
        <w:t xml:space="preserve">ændringer i </w:t>
      </w:r>
      <w:r w:rsidRPr="003411BE">
        <w:rPr>
          <w:szCs w:val="22"/>
        </w:rPr>
        <w:t>syn</w:t>
      </w:r>
      <w:r w:rsidR="00E60B84" w:rsidRPr="003411BE">
        <w:rPr>
          <w:szCs w:val="22"/>
        </w:rPr>
        <w:t>et</w:t>
      </w:r>
      <w:r w:rsidRPr="003411BE">
        <w:rPr>
          <w:szCs w:val="22"/>
        </w:rPr>
        <w:t>, farvede prikker i synsfelt</w:t>
      </w:r>
      <w:r w:rsidR="00E60B84" w:rsidRPr="003411BE">
        <w:rPr>
          <w:szCs w:val="22"/>
        </w:rPr>
        <w:t>et</w:t>
      </w:r>
      <w:r w:rsidRPr="003411BE">
        <w:rPr>
          <w:szCs w:val="22"/>
        </w:rPr>
        <w:t xml:space="preserve"> eller ser haloer (uskarpe konturer omkring genstande). Hvis det bliver nødvendigt, kan lægen beslutte at afbryde behandling</w:t>
      </w:r>
      <w:r w:rsidR="00E60B84" w:rsidRPr="003411BE">
        <w:rPr>
          <w:szCs w:val="22"/>
        </w:rPr>
        <w:t>en</w:t>
      </w:r>
      <w:r w:rsidRPr="003411BE">
        <w:rPr>
          <w:szCs w:val="22"/>
        </w:rPr>
        <w:t xml:space="preserve"> midlertidigt eller stoppe den helt.</w:t>
      </w:r>
    </w:p>
    <w:p w14:paraId="2AF95921" w14:textId="77777777" w:rsidR="0033532A" w:rsidRPr="003411BE" w:rsidRDefault="0033532A" w:rsidP="001F708C">
      <w:pPr>
        <w:widowControl w:val="0"/>
        <w:tabs>
          <w:tab w:val="clear" w:pos="567"/>
        </w:tabs>
        <w:spacing w:line="240" w:lineRule="auto"/>
        <w:rPr>
          <w:szCs w:val="22"/>
        </w:rPr>
      </w:pPr>
    </w:p>
    <w:p w14:paraId="2AF95922" w14:textId="75944265" w:rsidR="00A27DC7" w:rsidRPr="00EB3E43" w:rsidRDefault="00A27DC7" w:rsidP="001F708C">
      <w:pPr>
        <w:pStyle w:val="Action"/>
        <w:widowControl w:val="0"/>
        <w:numPr>
          <w:ilvl w:val="0"/>
          <w:numId w:val="62"/>
        </w:numPr>
        <w:tabs>
          <w:tab w:val="clear" w:pos="284"/>
          <w:tab w:val="clear" w:pos="567"/>
        </w:tabs>
        <w:spacing w:before="0" w:line="240" w:lineRule="auto"/>
        <w:ind w:left="567" w:hanging="567"/>
        <w:rPr>
          <w:bCs/>
          <w:szCs w:val="22"/>
        </w:rPr>
      </w:pPr>
      <w:r w:rsidRPr="00EB3E43">
        <w:rPr>
          <w:b/>
        </w:rPr>
        <w:t xml:space="preserve">Læs oplysningerne om feber, forandringer </w:t>
      </w:r>
      <w:r w:rsidR="00714FDC" w:rsidRPr="00EB3E43">
        <w:rPr>
          <w:b/>
        </w:rPr>
        <w:t xml:space="preserve">i huden </w:t>
      </w:r>
      <w:r w:rsidRPr="00EB3E43">
        <w:rPr>
          <w:b/>
        </w:rPr>
        <w:t>og øjenproblemer i punkt</w:t>
      </w:r>
      <w:r w:rsidR="007015CA" w:rsidRPr="00EB3E43">
        <w:rPr>
          <w:b/>
        </w:rPr>
        <w:t> </w:t>
      </w:r>
      <w:r w:rsidRPr="00EB3E43">
        <w:rPr>
          <w:b/>
        </w:rPr>
        <w:t xml:space="preserve">4 i denne indlægsseddel. Fortæl det </w:t>
      </w:r>
      <w:r w:rsidR="005722AC" w:rsidRPr="00EB3E43">
        <w:rPr>
          <w:b/>
        </w:rPr>
        <w:t xml:space="preserve">til </w:t>
      </w:r>
      <w:r w:rsidRPr="00EB3E43">
        <w:rPr>
          <w:b/>
        </w:rPr>
        <w:t>lægen</w:t>
      </w:r>
      <w:r w:rsidR="005722AC" w:rsidRPr="00EB3E43">
        <w:rPr>
          <w:b/>
        </w:rPr>
        <w:t>, apotekspersonalet</w:t>
      </w:r>
      <w:r w:rsidRPr="00EB3E43">
        <w:rPr>
          <w:b/>
        </w:rPr>
        <w:t xml:space="preserve"> eller </w:t>
      </w:r>
      <w:r w:rsidR="003D3394">
        <w:rPr>
          <w:b/>
        </w:rPr>
        <w:t>sygeplejersken</w:t>
      </w:r>
      <w:r w:rsidR="005722AC" w:rsidRPr="00EB3E43">
        <w:rPr>
          <w:b/>
        </w:rPr>
        <w:t>, hvis du får nogle</w:t>
      </w:r>
      <w:r w:rsidRPr="00EB3E43">
        <w:rPr>
          <w:b/>
        </w:rPr>
        <w:t xml:space="preserve"> af de anførte tegn og symptomer.</w:t>
      </w:r>
    </w:p>
    <w:p w14:paraId="2AF95923" w14:textId="77777777" w:rsidR="00A27DC7" w:rsidRPr="00EB3E43" w:rsidRDefault="00A27DC7" w:rsidP="001F708C">
      <w:pPr>
        <w:pStyle w:val="Action"/>
        <w:widowControl w:val="0"/>
        <w:tabs>
          <w:tab w:val="clear" w:pos="284"/>
          <w:tab w:val="clear" w:pos="567"/>
        </w:tabs>
        <w:spacing w:before="0" w:line="240" w:lineRule="auto"/>
      </w:pPr>
    </w:p>
    <w:p w14:paraId="2AF95924" w14:textId="77777777" w:rsidR="007B320C" w:rsidRPr="00EB3E43" w:rsidRDefault="007B320C" w:rsidP="001F708C">
      <w:pPr>
        <w:keepNext/>
        <w:widowControl w:val="0"/>
        <w:tabs>
          <w:tab w:val="clear" w:pos="567"/>
        </w:tabs>
        <w:spacing w:line="240" w:lineRule="auto"/>
        <w:rPr>
          <w:i/>
          <w:sz w:val="20"/>
        </w:rPr>
      </w:pPr>
      <w:r w:rsidRPr="00EB3E43">
        <w:rPr>
          <w:b/>
          <w:i/>
          <w:szCs w:val="22"/>
        </w:rPr>
        <w:t>Leverproblemer</w:t>
      </w:r>
    </w:p>
    <w:p w14:paraId="2AF95925" w14:textId="77777777" w:rsidR="007B320C" w:rsidRPr="00EB3E43" w:rsidRDefault="007B320C" w:rsidP="001F708C">
      <w:pPr>
        <w:keepNext/>
        <w:widowControl w:val="0"/>
        <w:tabs>
          <w:tab w:val="clear" w:pos="567"/>
        </w:tabs>
        <w:spacing w:line="240" w:lineRule="auto"/>
        <w:rPr>
          <w:szCs w:val="22"/>
          <w:lang w:eastAsia="en-GB"/>
        </w:rPr>
      </w:pPr>
      <w:r w:rsidRPr="00EB3E43">
        <w:rPr>
          <w:szCs w:val="22"/>
          <w:lang w:eastAsia="en-GB"/>
        </w:rPr>
        <w:t xml:space="preserve">Tafinlar i kombination med trametinib kan forårsage leverproblemer, som kan udvikle sig til alvorlige tilstande, såsom leverbetændelse og leversvigt, som kan være </w:t>
      </w:r>
      <w:r w:rsidR="00D51358" w:rsidRPr="00EB3E43">
        <w:rPr>
          <w:szCs w:val="22"/>
          <w:lang w:eastAsia="en-GB"/>
        </w:rPr>
        <w:t>dødeligt</w:t>
      </w:r>
      <w:r w:rsidRPr="00EB3E43">
        <w:rPr>
          <w:szCs w:val="22"/>
          <w:lang w:eastAsia="en-GB"/>
        </w:rPr>
        <w:t>. Lægen vil tjekke dig regelmæssigt. Tegn på, at din lever ikke fungerer ordentligt, kan være:</w:t>
      </w:r>
    </w:p>
    <w:p w14:paraId="2AF95926" w14:textId="77777777" w:rsidR="007B320C"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manglende appetit</w:t>
      </w:r>
    </w:p>
    <w:p w14:paraId="2AF95927" w14:textId="77777777" w:rsidR="007B320C"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kvalme</w:t>
      </w:r>
    </w:p>
    <w:p w14:paraId="2AF95928" w14:textId="77777777" w:rsidR="007B320C"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opkastning</w:t>
      </w:r>
    </w:p>
    <w:p w14:paraId="2AF95929" w14:textId="77777777" w:rsidR="00D51358"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mavesmerter</w:t>
      </w:r>
    </w:p>
    <w:p w14:paraId="2AF9592A" w14:textId="77777777" w:rsidR="007B320C"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gulfarvning af huden eller det hvide i øjnene (gulsot)</w:t>
      </w:r>
    </w:p>
    <w:p w14:paraId="2AF9592B" w14:textId="77777777" w:rsidR="007B320C" w:rsidRPr="00EB3E43" w:rsidRDefault="007B320C" w:rsidP="001F708C">
      <w:pPr>
        <w:pStyle w:val="ListParagraph"/>
        <w:widowControl w:val="0"/>
        <w:numPr>
          <w:ilvl w:val="0"/>
          <w:numId w:val="33"/>
        </w:numPr>
        <w:tabs>
          <w:tab w:val="clear" w:pos="567"/>
        </w:tabs>
        <w:spacing w:line="240" w:lineRule="auto"/>
        <w:ind w:left="567" w:hanging="567"/>
        <w:contextualSpacing/>
        <w:rPr>
          <w:szCs w:val="22"/>
        </w:rPr>
      </w:pPr>
      <w:r w:rsidRPr="00EB3E43">
        <w:rPr>
          <w:szCs w:val="22"/>
        </w:rPr>
        <w:t>mørk urin</w:t>
      </w:r>
    </w:p>
    <w:p w14:paraId="2AF9592C" w14:textId="77777777" w:rsidR="007B320C" w:rsidRPr="00EB3E43" w:rsidRDefault="007B320C" w:rsidP="001F708C">
      <w:pPr>
        <w:pStyle w:val="ListParagraph"/>
        <w:keepNext/>
        <w:widowControl w:val="0"/>
        <w:numPr>
          <w:ilvl w:val="0"/>
          <w:numId w:val="33"/>
        </w:numPr>
        <w:tabs>
          <w:tab w:val="clear" w:pos="567"/>
        </w:tabs>
        <w:spacing w:line="240" w:lineRule="auto"/>
        <w:ind w:left="567" w:hanging="567"/>
        <w:contextualSpacing/>
        <w:rPr>
          <w:szCs w:val="22"/>
        </w:rPr>
      </w:pPr>
      <w:r w:rsidRPr="00EB3E43">
        <w:rPr>
          <w:szCs w:val="22"/>
        </w:rPr>
        <w:t>hudkløe</w:t>
      </w:r>
    </w:p>
    <w:p w14:paraId="2AF9592D" w14:textId="77777777" w:rsidR="007B320C" w:rsidRPr="00EB3E43" w:rsidRDefault="007B320C" w:rsidP="001F708C">
      <w:pPr>
        <w:keepNext/>
        <w:widowControl w:val="0"/>
        <w:tabs>
          <w:tab w:val="clear" w:pos="567"/>
        </w:tabs>
        <w:spacing w:line="240" w:lineRule="auto"/>
        <w:rPr>
          <w:szCs w:val="22"/>
        </w:rPr>
      </w:pPr>
    </w:p>
    <w:p w14:paraId="2AF9592E" w14:textId="77777777" w:rsidR="007B320C" w:rsidRPr="00EB3E43" w:rsidRDefault="007B320C" w:rsidP="001F708C">
      <w:pPr>
        <w:pStyle w:val="Default"/>
        <w:widowControl w:val="0"/>
        <w:rPr>
          <w:color w:val="auto"/>
          <w:sz w:val="22"/>
          <w:szCs w:val="22"/>
        </w:rPr>
      </w:pPr>
      <w:r w:rsidRPr="003411BE">
        <w:rPr>
          <w:b/>
          <w:color w:val="auto"/>
          <w:sz w:val="22"/>
          <w:szCs w:val="22"/>
        </w:rPr>
        <w:t>Fortæl det straks til lægen</w:t>
      </w:r>
      <w:r w:rsidRPr="003411BE">
        <w:rPr>
          <w:color w:val="auto"/>
          <w:sz w:val="22"/>
          <w:szCs w:val="22"/>
        </w:rPr>
        <w:t>, hvis du får nogen af disse symptomer.</w:t>
      </w:r>
    </w:p>
    <w:p w14:paraId="2AF9592F" w14:textId="77777777" w:rsidR="007B320C" w:rsidRPr="003411BE" w:rsidRDefault="007B320C" w:rsidP="001F708C">
      <w:pPr>
        <w:widowControl w:val="0"/>
        <w:numPr>
          <w:ilvl w:val="12"/>
          <w:numId w:val="0"/>
        </w:numPr>
        <w:tabs>
          <w:tab w:val="clear" w:pos="567"/>
        </w:tabs>
        <w:spacing w:line="240" w:lineRule="auto"/>
        <w:ind w:right="-29"/>
        <w:rPr>
          <w:szCs w:val="22"/>
        </w:rPr>
      </w:pPr>
    </w:p>
    <w:p w14:paraId="2AF95930" w14:textId="77777777" w:rsidR="007B320C" w:rsidRPr="003411BE" w:rsidRDefault="007B320C" w:rsidP="001F708C">
      <w:pPr>
        <w:keepNext/>
        <w:widowControl w:val="0"/>
        <w:numPr>
          <w:ilvl w:val="12"/>
          <w:numId w:val="0"/>
        </w:numPr>
        <w:tabs>
          <w:tab w:val="clear" w:pos="567"/>
        </w:tabs>
        <w:spacing w:line="240" w:lineRule="auto"/>
        <w:ind w:right="-28"/>
        <w:rPr>
          <w:b/>
          <w:i/>
          <w:szCs w:val="22"/>
        </w:rPr>
      </w:pPr>
      <w:r w:rsidRPr="003411BE">
        <w:rPr>
          <w:b/>
          <w:i/>
          <w:szCs w:val="22"/>
        </w:rPr>
        <w:t>Muskelsmerter</w:t>
      </w:r>
    </w:p>
    <w:p w14:paraId="2AF95931" w14:textId="53C40E5B" w:rsidR="007B320C" w:rsidRPr="003411BE" w:rsidRDefault="007B320C" w:rsidP="001F708C">
      <w:pPr>
        <w:keepNext/>
        <w:widowControl w:val="0"/>
        <w:tabs>
          <w:tab w:val="clear" w:pos="567"/>
        </w:tabs>
        <w:spacing w:line="240" w:lineRule="auto"/>
      </w:pPr>
      <w:r w:rsidRPr="00EB3E43">
        <w:t>Tafinlar,</w:t>
      </w:r>
      <w:r w:rsidRPr="00EB3E43">
        <w:rPr>
          <w:szCs w:val="22"/>
          <w:lang w:eastAsia="en-GB"/>
        </w:rPr>
        <w:t xml:space="preserve"> i kombination </w:t>
      </w:r>
      <w:r w:rsidR="00DB6169">
        <w:rPr>
          <w:szCs w:val="22"/>
          <w:lang w:eastAsia="en-GB"/>
        </w:rPr>
        <w:t>med</w:t>
      </w:r>
      <w:r w:rsidRPr="00EB3E43">
        <w:rPr>
          <w:szCs w:val="22"/>
          <w:lang w:eastAsia="en-GB"/>
        </w:rPr>
        <w:t xml:space="preserve"> </w:t>
      </w:r>
      <w:r w:rsidRPr="00EB3E43">
        <w:t>trametinib, kan medføre nedbrydning af muskelvæv (</w:t>
      </w:r>
      <w:r w:rsidR="008F2E2A" w:rsidRPr="00EB3E43">
        <w:t>rabdomyolyse</w:t>
      </w:r>
      <w:r w:rsidRPr="00EB3E43">
        <w:t xml:space="preserve">). </w:t>
      </w:r>
      <w:r w:rsidRPr="00EB3E43">
        <w:rPr>
          <w:b/>
        </w:rPr>
        <w:t>F</w:t>
      </w:r>
      <w:r w:rsidRPr="003411BE">
        <w:rPr>
          <w:b/>
        </w:rPr>
        <w:t>ortæl det straks til lægen</w:t>
      </w:r>
      <w:r w:rsidRPr="003411BE">
        <w:t>, hvis du får nogen af disse symptomer.</w:t>
      </w:r>
    </w:p>
    <w:p w14:paraId="2AF95932" w14:textId="77777777" w:rsidR="007B320C" w:rsidRPr="003411BE" w:rsidRDefault="007B320C" w:rsidP="001F708C">
      <w:pPr>
        <w:widowControl w:val="0"/>
        <w:numPr>
          <w:ilvl w:val="0"/>
          <w:numId w:val="34"/>
        </w:numPr>
        <w:tabs>
          <w:tab w:val="clear" w:pos="567"/>
        </w:tabs>
        <w:spacing w:line="240" w:lineRule="auto"/>
        <w:ind w:left="567" w:hanging="567"/>
      </w:pPr>
      <w:r w:rsidRPr="00EB3E43">
        <w:t>muskelsmerter</w:t>
      </w:r>
    </w:p>
    <w:p w14:paraId="2AF95933" w14:textId="77777777" w:rsidR="007B320C" w:rsidRPr="00EB3E43" w:rsidRDefault="007B320C" w:rsidP="001F708C">
      <w:pPr>
        <w:keepNext/>
        <w:widowControl w:val="0"/>
        <w:numPr>
          <w:ilvl w:val="0"/>
          <w:numId w:val="34"/>
        </w:numPr>
        <w:tabs>
          <w:tab w:val="clear" w:pos="567"/>
        </w:tabs>
        <w:spacing w:line="240" w:lineRule="auto"/>
        <w:ind w:left="567" w:hanging="567"/>
      </w:pPr>
      <w:r w:rsidRPr="00EB3E43">
        <w:t>mørk urin som følge af nyreskader</w:t>
      </w:r>
    </w:p>
    <w:p w14:paraId="2AF95934" w14:textId="77777777" w:rsidR="007B320C" w:rsidRPr="00EB3E43" w:rsidRDefault="007B320C" w:rsidP="001F708C">
      <w:pPr>
        <w:pStyle w:val="Default"/>
        <w:keepNext/>
        <w:widowControl w:val="0"/>
        <w:rPr>
          <w:color w:val="auto"/>
          <w:sz w:val="22"/>
          <w:szCs w:val="22"/>
        </w:rPr>
      </w:pPr>
    </w:p>
    <w:p w14:paraId="2AF95935" w14:textId="77777777" w:rsidR="007B320C" w:rsidRPr="00EB3E43" w:rsidRDefault="007B320C" w:rsidP="001F708C">
      <w:pPr>
        <w:pStyle w:val="Default"/>
        <w:widowControl w:val="0"/>
        <w:rPr>
          <w:color w:val="auto"/>
          <w:sz w:val="22"/>
          <w:szCs w:val="22"/>
        </w:rPr>
      </w:pPr>
      <w:r w:rsidRPr="00EB3E43">
        <w:rPr>
          <w:color w:val="auto"/>
          <w:sz w:val="22"/>
          <w:szCs w:val="22"/>
        </w:rPr>
        <w:t>Hvis det bliver nødvendigt, kan lægen beslutte at afbryde din behandling midlertidigt eller stoppe den helt.</w:t>
      </w:r>
    </w:p>
    <w:p w14:paraId="2AF95936" w14:textId="77777777" w:rsidR="007B320C" w:rsidRPr="00EB3E43" w:rsidRDefault="007B320C" w:rsidP="001F708C">
      <w:pPr>
        <w:pStyle w:val="Default"/>
        <w:widowControl w:val="0"/>
        <w:rPr>
          <w:color w:val="auto"/>
          <w:sz w:val="22"/>
          <w:szCs w:val="22"/>
        </w:rPr>
      </w:pPr>
    </w:p>
    <w:p w14:paraId="2AF95937" w14:textId="77777777" w:rsidR="00827E99" w:rsidRPr="00EB3E43" w:rsidRDefault="00827E99" w:rsidP="001F708C">
      <w:pPr>
        <w:keepNext/>
        <w:numPr>
          <w:ilvl w:val="12"/>
          <w:numId w:val="0"/>
        </w:numPr>
        <w:tabs>
          <w:tab w:val="clear" w:pos="567"/>
        </w:tabs>
        <w:spacing w:line="240" w:lineRule="auto"/>
        <w:rPr>
          <w:b/>
          <w:i/>
          <w:szCs w:val="22"/>
        </w:rPr>
      </w:pPr>
      <w:r w:rsidRPr="00EB3E43">
        <w:rPr>
          <w:b/>
          <w:i/>
          <w:szCs w:val="22"/>
        </w:rPr>
        <w:t>Hul i maven eller tarmen (perforation)</w:t>
      </w:r>
    </w:p>
    <w:p w14:paraId="2AF95938" w14:textId="77777777" w:rsidR="00827E99" w:rsidRPr="00EB3E43" w:rsidRDefault="00827E99" w:rsidP="001F708C">
      <w:pPr>
        <w:pStyle w:val="Default"/>
        <w:widowControl w:val="0"/>
        <w:rPr>
          <w:sz w:val="22"/>
          <w:szCs w:val="22"/>
        </w:rPr>
      </w:pPr>
      <w:r w:rsidRPr="00EB3E43">
        <w:rPr>
          <w:sz w:val="22"/>
          <w:szCs w:val="22"/>
        </w:rPr>
        <w:t xml:space="preserve">At tage kombinationen af Tafinlar og trametinib kan øge risikoen for at udvikle huller i tarmvæggen. </w:t>
      </w:r>
      <w:r w:rsidRPr="00EB3E43">
        <w:rPr>
          <w:b/>
          <w:sz w:val="22"/>
          <w:szCs w:val="22"/>
        </w:rPr>
        <w:t>Fortæl det straks til lægen</w:t>
      </w:r>
      <w:r w:rsidRPr="00EB3E43">
        <w:rPr>
          <w:sz w:val="22"/>
          <w:szCs w:val="22"/>
        </w:rPr>
        <w:t>, hvis du får kraftige mavesmerter.</w:t>
      </w:r>
    </w:p>
    <w:p w14:paraId="2AF95939" w14:textId="77777777" w:rsidR="00827E99" w:rsidRDefault="00827E99" w:rsidP="001F708C">
      <w:pPr>
        <w:pStyle w:val="Default"/>
        <w:widowControl w:val="0"/>
        <w:rPr>
          <w:color w:val="auto"/>
          <w:sz w:val="22"/>
          <w:szCs w:val="22"/>
        </w:rPr>
      </w:pPr>
    </w:p>
    <w:p w14:paraId="2AF9593A" w14:textId="77777777" w:rsidR="00732AB7" w:rsidRDefault="00732AB7" w:rsidP="001F708C">
      <w:pPr>
        <w:pStyle w:val="Default"/>
        <w:keepNext/>
        <w:widowControl w:val="0"/>
        <w:rPr>
          <w:b/>
          <w:i/>
          <w:color w:val="auto"/>
          <w:sz w:val="22"/>
          <w:szCs w:val="22"/>
        </w:rPr>
      </w:pPr>
      <w:r>
        <w:rPr>
          <w:b/>
          <w:i/>
          <w:color w:val="auto"/>
          <w:sz w:val="22"/>
          <w:szCs w:val="22"/>
        </w:rPr>
        <w:t>Alvorlige hudreaktioner</w:t>
      </w:r>
    </w:p>
    <w:p w14:paraId="2AF9593B" w14:textId="77777777" w:rsidR="00732AB7" w:rsidRDefault="00732AB7" w:rsidP="001F708C">
      <w:pPr>
        <w:pStyle w:val="Default"/>
        <w:widowControl w:val="0"/>
        <w:rPr>
          <w:color w:val="auto"/>
          <w:sz w:val="22"/>
          <w:szCs w:val="22"/>
        </w:rPr>
      </w:pPr>
      <w:r>
        <w:rPr>
          <w:color w:val="auto"/>
          <w:sz w:val="22"/>
          <w:szCs w:val="22"/>
        </w:rPr>
        <w:t>Der er rapporteret tilfælde af alvorlige hudreaktioner hos personer, der tog Tafinlar i kombination med trametinib. Fortæl det straks til lægen, hvis du bemærker forandringer i huden (se punkt 4 for symptomer du bør være opmærksom på).</w:t>
      </w:r>
    </w:p>
    <w:p w14:paraId="2AF9593C" w14:textId="43B1B8BA" w:rsidR="00732AB7" w:rsidRDefault="00732AB7" w:rsidP="001F708C">
      <w:pPr>
        <w:pStyle w:val="Default"/>
        <w:widowControl w:val="0"/>
        <w:rPr>
          <w:color w:val="auto"/>
          <w:sz w:val="22"/>
          <w:szCs w:val="22"/>
        </w:rPr>
      </w:pPr>
    </w:p>
    <w:p w14:paraId="14087FF4" w14:textId="69976D60" w:rsidR="00C10464" w:rsidRPr="005B5E1D" w:rsidRDefault="00C10464" w:rsidP="001F708C">
      <w:pPr>
        <w:pStyle w:val="Default"/>
        <w:keepNext/>
        <w:widowControl w:val="0"/>
        <w:rPr>
          <w:b/>
          <w:i/>
          <w:color w:val="auto"/>
          <w:sz w:val="22"/>
          <w:szCs w:val="22"/>
        </w:rPr>
      </w:pPr>
      <w:r w:rsidRPr="005B5E1D">
        <w:rPr>
          <w:b/>
          <w:i/>
          <w:color w:val="auto"/>
          <w:sz w:val="22"/>
          <w:szCs w:val="22"/>
        </w:rPr>
        <w:t>En inflammatorisk sygdom, der primært påvirker hud, lunger, øjne og lymfeknuder</w:t>
      </w:r>
    </w:p>
    <w:p w14:paraId="2F079BE9" w14:textId="73FA0BEC" w:rsidR="00C10464" w:rsidRDefault="00C10464" w:rsidP="001F708C">
      <w:pPr>
        <w:pStyle w:val="Default"/>
        <w:widowControl w:val="0"/>
        <w:rPr>
          <w:color w:val="auto"/>
          <w:sz w:val="22"/>
          <w:szCs w:val="22"/>
        </w:rPr>
      </w:pPr>
      <w:r w:rsidRPr="00C10464">
        <w:rPr>
          <w:color w:val="auto"/>
          <w:sz w:val="22"/>
          <w:szCs w:val="22"/>
        </w:rPr>
        <w:t xml:space="preserve">En inflammatorisk sygdom, der primært påvirker hud, lunger, øjne og lymfeknuder (sarkoidose). </w:t>
      </w:r>
      <w:r w:rsidRPr="00C10464">
        <w:rPr>
          <w:color w:val="auto"/>
          <w:sz w:val="22"/>
          <w:szCs w:val="22"/>
        </w:rPr>
        <w:lastRenderedPageBreak/>
        <w:t>Almindelige symptomer på sarkoidose kan omfatte hoste, åndenød, hævede lymfeknuder, synsforstyrrelser, feber, træthed, smerter og hævelse i leddene og ømme knuder på huden. Fortæl det til lægen, hvis du får nogen af disse symptomer.</w:t>
      </w:r>
    </w:p>
    <w:p w14:paraId="2D6EECA9" w14:textId="4335D047" w:rsidR="00C10464" w:rsidRDefault="00C10464" w:rsidP="001F708C">
      <w:pPr>
        <w:pStyle w:val="Default"/>
        <w:widowControl w:val="0"/>
        <w:rPr>
          <w:color w:val="auto"/>
          <w:sz w:val="22"/>
          <w:szCs w:val="22"/>
        </w:rPr>
      </w:pPr>
    </w:p>
    <w:p w14:paraId="4013B1D8" w14:textId="77777777" w:rsidR="00C80F80" w:rsidRPr="00F15D16" w:rsidRDefault="00C80F80" w:rsidP="00F15D16">
      <w:pPr>
        <w:pStyle w:val="Default"/>
        <w:keepNext/>
        <w:widowControl w:val="0"/>
        <w:rPr>
          <w:b/>
          <w:i/>
          <w:color w:val="auto"/>
          <w:sz w:val="22"/>
          <w:szCs w:val="22"/>
        </w:rPr>
      </w:pPr>
      <w:r w:rsidRPr="00F15D16">
        <w:rPr>
          <w:b/>
          <w:i/>
          <w:color w:val="auto"/>
          <w:sz w:val="22"/>
          <w:szCs w:val="22"/>
        </w:rPr>
        <w:t>Immunforsvaret</w:t>
      </w:r>
    </w:p>
    <w:p w14:paraId="02841CD9" w14:textId="6E9CDBB4" w:rsidR="00C80F80" w:rsidRDefault="00C80F80" w:rsidP="00C80F80">
      <w:pPr>
        <w:pStyle w:val="Default"/>
        <w:widowControl w:val="0"/>
        <w:rPr>
          <w:color w:val="auto"/>
          <w:sz w:val="22"/>
          <w:szCs w:val="22"/>
        </w:rPr>
      </w:pPr>
      <w:r w:rsidRPr="00C80F80">
        <w:rPr>
          <w:color w:val="auto"/>
          <w:sz w:val="22"/>
          <w:szCs w:val="22"/>
        </w:rPr>
        <w:t>Tafinlar i kombination med trametinib kan i sjældne tilfælde medføre en tilstand (hæmofagocytisk lymfohistiocytose, HLH), hvor immunforsvaret producerer for mange infektionsbekæmpende celler, der kaldes histiocytter og lymfocytter. Symptomerne omfatter forstørret lever og/eller milt, hududslæt, forstørrede lymfeknuder, vejrtrækningsbesvær, tendens til blå mærker, nyreproblemer og</w:t>
      </w:r>
      <w:r>
        <w:rPr>
          <w:color w:val="auto"/>
          <w:sz w:val="22"/>
          <w:szCs w:val="22"/>
        </w:rPr>
        <w:t xml:space="preserve"> </w:t>
      </w:r>
      <w:r w:rsidRPr="00C80F80">
        <w:rPr>
          <w:color w:val="auto"/>
          <w:sz w:val="22"/>
          <w:szCs w:val="22"/>
        </w:rPr>
        <w:t>hjerteproblemer. Fortæl det straks til lægen, hvis du samtidig får flere symptomer såsom feber, hævede lymfekirtler, blå mærker eller hududslæt.</w:t>
      </w:r>
    </w:p>
    <w:p w14:paraId="65ADC1E8" w14:textId="77777777" w:rsidR="00E84912" w:rsidRDefault="00E84912" w:rsidP="00C80F80">
      <w:pPr>
        <w:pStyle w:val="Default"/>
        <w:widowControl w:val="0"/>
        <w:rPr>
          <w:color w:val="auto"/>
          <w:sz w:val="22"/>
          <w:szCs w:val="22"/>
        </w:rPr>
      </w:pPr>
    </w:p>
    <w:p w14:paraId="3DE3AC8F" w14:textId="6029391F" w:rsidR="00E84912" w:rsidRPr="003411BE" w:rsidRDefault="00E84912" w:rsidP="003411BE">
      <w:pPr>
        <w:pStyle w:val="Default"/>
        <w:keepNext/>
        <w:keepLines/>
        <w:rPr>
          <w:b/>
          <w:bCs/>
          <w:i/>
          <w:iCs/>
          <w:color w:val="auto"/>
          <w:sz w:val="22"/>
          <w:szCs w:val="22"/>
        </w:rPr>
      </w:pPr>
      <w:r w:rsidRPr="003411BE">
        <w:rPr>
          <w:b/>
          <w:bCs/>
          <w:i/>
          <w:iCs/>
          <w:color w:val="auto"/>
          <w:sz w:val="22"/>
          <w:szCs w:val="22"/>
        </w:rPr>
        <w:t>Tumorlyse</w:t>
      </w:r>
      <w:r w:rsidR="00EE61B2">
        <w:rPr>
          <w:b/>
          <w:bCs/>
          <w:i/>
          <w:iCs/>
          <w:color w:val="auto"/>
          <w:sz w:val="22"/>
          <w:szCs w:val="22"/>
        </w:rPr>
        <w:t xml:space="preserve"> </w:t>
      </w:r>
      <w:r w:rsidRPr="003411BE">
        <w:rPr>
          <w:b/>
          <w:bCs/>
          <w:i/>
          <w:iCs/>
          <w:color w:val="auto"/>
          <w:sz w:val="22"/>
          <w:szCs w:val="22"/>
        </w:rPr>
        <w:t>syndrom</w:t>
      </w:r>
    </w:p>
    <w:p w14:paraId="28E3EF0D" w14:textId="7E146540" w:rsidR="00C80F80" w:rsidRDefault="00C249B3" w:rsidP="001F708C">
      <w:pPr>
        <w:pStyle w:val="Default"/>
        <w:widowControl w:val="0"/>
        <w:rPr>
          <w:color w:val="auto"/>
          <w:sz w:val="22"/>
          <w:szCs w:val="22"/>
        </w:rPr>
      </w:pPr>
      <w:r w:rsidRPr="00C249B3">
        <w:rPr>
          <w:color w:val="auto"/>
          <w:sz w:val="22"/>
          <w:szCs w:val="22"/>
        </w:rPr>
        <w:t>Hvis du oplever følgende symptomer, skal du straks fortælle det til læge</w:t>
      </w:r>
      <w:r>
        <w:rPr>
          <w:color w:val="auto"/>
          <w:sz w:val="22"/>
          <w:szCs w:val="22"/>
        </w:rPr>
        <w:t>n</w:t>
      </w:r>
      <w:r w:rsidRPr="00C249B3">
        <w:rPr>
          <w:color w:val="auto"/>
          <w:sz w:val="22"/>
          <w:szCs w:val="22"/>
        </w:rPr>
        <w:t>, da det</w:t>
      </w:r>
      <w:r w:rsidR="00C47E33">
        <w:rPr>
          <w:color w:val="auto"/>
          <w:sz w:val="22"/>
          <w:szCs w:val="22"/>
        </w:rPr>
        <w:t>te</w:t>
      </w:r>
      <w:r w:rsidRPr="00C249B3">
        <w:rPr>
          <w:color w:val="auto"/>
          <w:sz w:val="22"/>
          <w:szCs w:val="22"/>
        </w:rPr>
        <w:t xml:space="preserve"> kan være</w:t>
      </w:r>
      <w:r w:rsidR="00D82EED">
        <w:rPr>
          <w:color w:val="auto"/>
          <w:sz w:val="22"/>
          <w:szCs w:val="22"/>
        </w:rPr>
        <w:t xml:space="preserve"> tegn på </w:t>
      </w:r>
      <w:r w:rsidRPr="00C249B3">
        <w:rPr>
          <w:color w:val="auto"/>
          <w:sz w:val="22"/>
          <w:szCs w:val="22"/>
        </w:rPr>
        <w:t>en livstruende tilstand: kvalme, åndenød, uregelmæssig hjerterytme, muskelkramper, krampe</w:t>
      </w:r>
      <w:r w:rsidR="00A23CBD">
        <w:rPr>
          <w:color w:val="auto"/>
          <w:sz w:val="22"/>
          <w:szCs w:val="22"/>
        </w:rPr>
        <w:t>anfald</w:t>
      </w:r>
      <w:r w:rsidRPr="00C249B3">
        <w:rPr>
          <w:color w:val="auto"/>
          <w:sz w:val="22"/>
          <w:szCs w:val="22"/>
        </w:rPr>
        <w:t xml:space="preserve">, uklar urin, nedsat urinproduktion og træthed. Disse </w:t>
      </w:r>
      <w:r w:rsidR="000D3C0D">
        <w:rPr>
          <w:color w:val="auto"/>
          <w:sz w:val="22"/>
          <w:szCs w:val="22"/>
        </w:rPr>
        <w:t xml:space="preserve">symptomer </w:t>
      </w:r>
      <w:r w:rsidRPr="00C249B3">
        <w:rPr>
          <w:color w:val="auto"/>
          <w:sz w:val="22"/>
          <w:szCs w:val="22"/>
        </w:rPr>
        <w:t>kan være forårsaget af en gruppe metaboliske komplikationer, der kan opstå under behandling af kræft, som er forårsaget af nedbrydningsprodukter fra døende kræftceller (tumorlys</w:t>
      </w:r>
      <w:r w:rsidR="00BD6FA3">
        <w:rPr>
          <w:color w:val="auto"/>
          <w:sz w:val="22"/>
          <w:szCs w:val="22"/>
        </w:rPr>
        <w:t>e</w:t>
      </w:r>
      <w:r w:rsidR="00B42767">
        <w:rPr>
          <w:color w:val="auto"/>
          <w:sz w:val="22"/>
          <w:szCs w:val="22"/>
        </w:rPr>
        <w:t xml:space="preserve"> </w:t>
      </w:r>
      <w:r w:rsidRPr="00C249B3">
        <w:rPr>
          <w:color w:val="auto"/>
          <w:sz w:val="22"/>
          <w:szCs w:val="22"/>
        </w:rPr>
        <w:t xml:space="preserve">syndrom eller TLS) og kan føre til ændringer i nyrefunktionen (se også </w:t>
      </w:r>
      <w:r w:rsidR="00496EB4">
        <w:rPr>
          <w:color w:val="auto"/>
          <w:sz w:val="22"/>
          <w:szCs w:val="22"/>
        </w:rPr>
        <w:t>punk</w:t>
      </w:r>
      <w:r w:rsidRPr="00C249B3">
        <w:rPr>
          <w:color w:val="auto"/>
          <w:sz w:val="22"/>
          <w:szCs w:val="22"/>
        </w:rPr>
        <w:t>t</w:t>
      </w:r>
      <w:r w:rsidR="00F92569">
        <w:rPr>
          <w:color w:val="auto"/>
          <w:sz w:val="22"/>
          <w:szCs w:val="22"/>
        </w:rPr>
        <w:t> </w:t>
      </w:r>
      <w:r w:rsidRPr="00C249B3">
        <w:rPr>
          <w:color w:val="auto"/>
          <w:sz w:val="22"/>
          <w:szCs w:val="22"/>
        </w:rPr>
        <w:t>4).</w:t>
      </w:r>
    </w:p>
    <w:p w14:paraId="0D110FE4" w14:textId="77777777" w:rsidR="00587D67" w:rsidRPr="00732AB7" w:rsidRDefault="00587D67" w:rsidP="001F708C">
      <w:pPr>
        <w:pStyle w:val="Default"/>
        <w:widowControl w:val="0"/>
        <w:rPr>
          <w:color w:val="auto"/>
          <w:sz w:val="22"/>
          <w:szCs w:val="22"/>
        </w:rPr>
      </w:pPr>
    </w:p>
    <w:p w14:paraId="2AF9593D" w14:textId="77777777" w:rsidR="00A27DC7" w:rsidRPr="00EB3E43" w:rsidRDefault="00A27DC7" w:rsidP="001F708C">
      <w:pPr>
        <w:keepNext/>
        <w:widowControl w:val="0"/>
        <w:tabs>
          <w:tab w:val="clear" w:pos="567"/>
        </w:tabs>
        <w:spacing w:line="240" w:lineRule="auto"/>
        <w:rPr>
          <w:b/>
          <w:bCs/>
          <w:szCs w:val="22"/>
        </w:rPr>
      </w:pPr>
      <w:r w:rsidRPr="00EB3E43">
        <w:rPr>
          <w:b/>
        </w:rPr>
        <w:t>Børn og unge</w:t>
      </w:r>
    </w:p>
    <w:p w14:paraId="2AF9593E" w14:textId="77777777" w:rsidR="00A27DC7" w:rsidRPr="00EB3E43" w:rsidRDefault="00A27DC7" w:rsidP="001F708C">
      <w:pPr>
        <w:widowControl w:val="0"/>
        <w:tabs>
          <w:tab w:val="clear" w:pos="567"/>
        </w:tabs>
        <w:spacing w:line="240" w:lineRule="auto"/>
        <w:rPr>
          <w:szCs w:val="24"/>
        </w:rPr>
      </w:pPr>
      <w:r w:rsidRPr="00EB3E43">
        <w:t xml:space="preserve">Tafinlar anbefales ikke til børn og unge. Virkningerne af </w:t>
      </w:r>
      <w:r w:rsidR="00F8761C" w:rsidRPr="00EB3E43">
        <w:t xml:space="preserve">Tafinlar </w:t>
      </w:r>
      <w:r w:rsidRPr="00EB3E43">
        <w:t>hos personer, der er yngre end 18 år</w:t>
      </w:r>
      <w:r w:rsidR="00F8761C" w:rsidRPr="00EB3E43">
        <w:t>,</w:t>
      </w:r>
      <w:r w:rsidRPr="00EB3E43">
        <w:t xml:space="preserve"> kendes ikke.</w:t>
      </w:r>
    </w:p>
    <w:p w14:paraId="2AF9593F" w14:textId="77777777" w:rsidR="00A27DC7" w:rsidRPr="00EB3E43" w:rsidRDefault="00A27DC7" w:rsidP="001F708C">
      <w:pPr>
        <w:widowControl w:val="0"/>
        <w:tabs>
          <w:tab w:val="clear" w:pos="567"/>
        </w:tabs>
        <w:spacing w:line="240" w:lineRule="auto"/>
      </w:pPr>
    </w:p>
    <w:p w14:paraId="2AF95940" w14:textId="2367A808" w:rsidR="00A27DC7" w:rsidRPr="00EB3E43" w:rsidRDefault="00A27DC7" w:rsidP="001F708C">
      <w:pPr>
        <w:keepNext/>
        <w:widowControl w:val="0"/>
        <w:tabs>
          <w:tab w:val="clear" w:pos="567"/>
        </w:tabs>
        <w:spacing w:line="240" w:lineRule="auto"/>
        <w:rPr>
          <w:szCs w:val="22"/>
        </w:rPr>
      </w:pPr>
      <w:r w:rsidRPr="00EB3E43">
        <w:rPr>
          <w:b/>
        </w:rPr>
        <w:t>Brug af and</w:t>
      </w:r>
      <w:r w:rsidR="00147455">
        <w:rPr>
          <w:b/>
        </w:rPr>
        <w:t>re lægemidler</w:t>
      </w:r>
      <w:r w:rsidRPr="00EB3E43">
        <w:rPr>
          <w:b/>
        </w:rPr>
        <w:t xml:space="preserve"> sammen med Tafinlar</w:t>
      </w:r>
    </w:p>
    <w:p w14:paraId="2AF95941" w14:textId="1E4F1A7B" w:rsidR="00A27DC7" w:rsidRPr="00EB3E43" w:rsidRDefault="00A27DC7" w:rsidP="001F708C">
      <w:pPr>
        <w:widowControl w:val="0"/>
        <w:tabs>
          <w:tab w:val="clear" w:pos="567"/>
        </w:tabs>
        <w:spacing w:line="240" w:lineRule="auto"/>
        <w:rPr>
          <w:szCs w:val="24"/>
        </w:rPr>
      </w:pPr>
      <w:r w:rsidRPr="00EB3E43">
        <w:t>Før du starter behandlingen, skal du fortælle lægen</w:t>
      </w:r>
      <w:r w:rsidR="003270E6" w:rsidRPr="00EB3E43">
        <w:t>, apotekspersonalet</w:t>
      </w:r>
      <w:r w:rsidR="00B36EA1" w:rsidRPr="00EB3E43">
        <w:t xml:space="preserve"> eller </w:t>
      </w:r>
      <w:r w:rsidR="00727F01">
        <w:rPr>
          <w:szCs w:val="22"/>
        </w:rPr>
        <w:t>sygeplejersken</w:t>
      </w:r>
      <w:r w:rsidRPr="00EB3E43">
        <w:t>, hvis du tager and</w:t>
      </w:r>
      <w:r w:rsidR="00E53FE8">
        <w:t>re</w:t>
      </w:r>
      <w:r w:rsidRPr="00EB3E43">
        <w:t xml:space="preserve"> </w:t>
      </w:r>
      <w:r w:rsidR="00E53FE8">
        <w:t>lægemidler</w:t>
      </w:r>
      <w:r w:rsidR="00727F01">
        <w:t>,</w:t>
      </w:r>
      <w:r w:rsidRPr="00EB3E43">
        <w:t xml:space="preserve"> for nylig</w:t>
      </w:r>
      <w:r w:rsidR="00727F01">
        <w:t xml:space="preserve"> har taget and</w:t>
      </w:r>
      <w:r w:rsidR="00E53FE8">
        <w:t>re</w:t>
      </w:r>
      <w:r w:rsidR="00727F01">
        <w:t xml:space="preserve"> </w:t>
      </w:r>
      <w:r w:rsidR="00E53FE8">
        <w:t>lægemidler</w:t>
      </w:r>
      <w:r w:rsidR="00727F01">
        <w:t xml:space="preserve"> eller planlægger at tage and</w:t>
      </w:r>
      <w:r w:rsidR="00E53FE8">
        <w:t>re</w:t>
      </w:r>
      <w:r w:rsidR="00727F01">
        <w:t xml:space="preserve"> </w:t>
      </w:r>
      <w:r w:rsidR="00E53FE8">
        <w:t>lægemidler</w:t>
      </w:r>
      <w:r w:rsidRPr="00EB3E43">
        <w:t xml:space="preserve">. Dette gælder også </w:t>
      </w:r>
      <w:r w:rsidR="00E53FE8">
        <w:t>lægemidler</w:t>
      </w:r>
      <w:r w:rsidRPr="00EB3E43">
        <w:t>, som ikke er købt på recept.</w:t>
      </w:r>
    </w:p>
    <w:p w14:paraId="2AF95942" w14:textId="77777777" w:rsidR="00A27DC7" w:rsidRPr="00EB3E43" w:rsidRDefault="00A27DC7" w:rsidP="001F708C">
      <w:pPr>
        <w:widowControl w:val="0"/>
        <w:tabs>
          <w:tab w:val="clear" w:pos="567"/>
        </w:tabs>
        <w:spacing w:line="240" w:lineRule="auto"/>
      </w:pPr>
    </w:p>
    <w:p w14:paraId="2AF95943" w14:textId="77777777" w:rsidR="00A27DC7" w:rsidRPr="00EB3E43" w:rsidRDefault="00A27DC7" w:rsidP="001F708C">
      <w:pPr>
        <w:keepNext/>
        <w:widowControl w:val="0"/>
        <w:tabs>
          <w:tab w:val="clear" w:pos="567"/>
        </w:tabs>
        <w:spacing w:line="240" w:lineRule="auto"/>
        <w:rPr>
          <w:szCs w:val="24"/>
        </w:rPr>
      </w:pPr>
      <w:r w:rsidRPr="00EB3E43">
        <w:t>Nogle lægemidler kan påvirke virkningen af Tafinlar eller gøre det mere sandsynligt, at du får bivirkninger. Tafinlar kan også påvirke virkningen af andre lægemidler. Disse lægemidler omfatter:</w:t>
      </w:r>
    </w:p>
    <w:p w14:paraId="2AF95944"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rPr>
          <w:b/>
        </w:rPr>
        <w:t>svangerskabsforebyggende lægemidler</w:t>
      </w:r>
      <w:r w:rsidRPr="00EB3E43">
        <w:t xml:space="preserve"> (</w:t>
      </w:r>
      <w:r w:rsidRPr="00EB3E43">
        <w:rPr>
          <w:i/>
        </w:rPr>
        <w:t>kontraceptiva</w:t>
      </w:r>
      <w:r w:rsidRPr="00EB3E43">
        <w:t xml:space="preserve">), der indeholder hormoner, </w:t>
      </w:r>
      <w:r w:rsidR="0028260C" w:rsidRPr="00EB3E43">
        <w:t>fx</w:t>
      </w:r>
      <w:r w:rsidRPr="00EB3E43">
        <w:t xml:space="preserve"> piller, injektioner eller plastre</w:t>
      </w:r>
    </w:p>
    <w:p w14:paraId="2AF95945"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warfarin</w:t>
      </w:r>
      <w:r w:rsidR="003270E6" w:rsidRPr="00EB3E43">
        <w:t xml:space="preserve"> og acenocoumarol, lægemidler</w:t>
      </w:r>
      <w:r w:rsidRPr="00EB3E43">
        <w:t xml:space="preserve">, </w:t>
      </w:r>
      <w:r w:rsidR="00306721" w:rsidRPr="00EB3E43">
        <w:t>som bruges</w:t>
      </w:r>
      <w:r w:rsidRPr="00EB3E43">
        <w:t xml:space="preserve"> til at </w:t>
      </w:r>
      <w:r w:rsidRPr="00EB3E43">
        <w:rPr>
          <w:b/>
        </w:rPr>
        <w:t>fortynde blodet</w:t>
      </w:r>
    </w:p>
    <w:p w14:paraId="2AF95946" w14:textId="77777777" w:rsidR="003270E6" w:rsidRPr="00EB3E43" w:rsidRDefault="003270E6" w:rsidP="001F708C">
      <w:pPr>
        <w:widowControl w:val="0"/>
        <w:numPr>
          <w:ilvl w:val="0"/>
          <w:numId w:val="16"/>
        </w:numPr>
        <w:tabs>
          <w:tab w:val="clear" w:pos="567"/>
        </w:tabs>
        <w:spacing w:line="240" w:lineRule="auto"/>
        <w:ind w:left="555" w:hanging="555"/>
        <w:rPr>
          <w:szCs w:val="24"/>
        </w:rPr>
      </w:pPr>
      <w:r w:rsidRPr="00EB3E43">
        <w:t xml:space="preserve">digoxin, </w:t>
      </w:r>
      <w:r w:rsidR="00306721" w:rsidRPr="00EB3E43">
        <w:t>som bruges</w:t>
      </w:r>
      <w:r w:rsidRPr="00EB3E43">
        <w:t xml:space="preserve"> til behandling af </w:t>
      </w:r>
      <w:r w:rsidRPr="00EB3E43">
        <w:rPr>
          <w:b/>
        </w:rPr>
        <w:t>hjerteproblemer</w:t>
      </w:r>
    </w:p>
    <w:p w14:paraId="2AF95947"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 xml:space="preserve">lægemidler til behandling af </w:t>
      </w:r>
      <w:r w:rsidRPr="00EB3E43">
        <w:rPr>
          <w:b/>
        </w:rPr>
        <w:t>svampeinfektioner</w:t>
      </w:r>
      <w:r w:rsidRPr="00EB3E43">
        <w:t xml:space="preserve">, </w:t>
      </w:r>
      <w:r w:rsidR="0028260C" w:rsidRPr="00EB3E43">
        <w:t>fx</w:t>
      </w:r>
      <w:r w:rsidRPr="00EB3E43">
        <w:t xml:space="preserve"> ketoconazol, itraconazol, voriconazol og posaconazol</w:t>
      </w:r>
    </w:p>
    <w:p w14:paraId="2AF95948" w14:textId="77777777" w:rsidR="003270E6" w:rsidRPr="00EB3E43" w:rsidRDefault="003270E6" w:rsidP="001F708C">
      <w:pPr>
        <w:widowControl w:val="0"/>
        <w:numPr>
          <w:ilvl w:val="0"/>
          <w:numId w:val="16"/>
        </w:numPr>
        <w:tabs>
          <w:tab w:val="clear" w:pos="567"/>
        </w:tabs>
        <w:spacing w:line="240" w:lineRule="auto"/>
        <w:ind w:left="555" w:hanging="555"/>
        <w:rPr>
          <w:szCs w:val="24"/>
        </w:rPr>
      </w:pPr>
      <w:r w:rsidRPr="00EB3E43">
        <w:t>visse calcium</w:t>
      </w:r>
      <w:r w:rsidR="009A0A99" w:rsidRPr="00EB3E43">
        <w:t>antagonister</w:t>
      </w:r>
      <w:r w:rsidRPr="00EB3E43">
        <w:t xml:space="preserve">, </w:t>
      </w:r>
      <w:r w:rsidR="00306721" w:rsidRPr="00EB3E43">
        <w:t>som bruges</w:t>
      </w:r>
      <w:r w:rsidRPr="00EB3E43">
        <w:t xml:space="preserve"> til at behandle </w:t>
      </w:r>
      <w:r w:rsidRPr="00EB3E43">
        <w:rPr>
          <w:b/>
        </w:rPr>
        <w:t>højt blodtryk</w:t>
      </w:r>
      <w:r w:rsidRPr="00EB3E43">
        <w:t xml:space="preserve">, </w:t>
      </w:r>
      <w:r w:rsidR="0028260C" w:rsidRPr="00EB3E43">
        <w:t>fx</w:t>
      </w:r>
      <w:r w:rsidRPr="00EB3E43">
        <w:t xml:space="preserve"> diltiazem, fe</w:t>
      </w:r>
      <w:r w:rsidR="004B6EFA" w:rsidRPr="00EB3E43">
        <w:t>l</w:t>
      </w:r>
      <w:r w:rsidRPr="00EB3E43">
        <w:t>odipin, nicardipin, nifedipin eller verapamil</w:t>
      </w:r>
    </w:p>
    <w:p w14:paraId="2AF95949" w14:textId="77777777" w:rsidR="003270E6" w:rsidRPr="00EB3E43" w:rsidRDefault="003270E6" w:rsidP="001F708C">
      <w:pPr>
        <w:widowControl w:val="0"/>
        <w:numPr>
          <w:ilvl w:val="0"/>
          <w:numId w:val="16"/>
        </w:numPr>
        <w:tabs>
          <w:tab w:val="clear" w:pos="567"/>
        </w:tabs>
        <w:spacing w:line="240" w:lineRule="auto"/>
        <w:ind w:left="555" w:hanging="555"/>
        <w:rPr>
          <w:szCs w:val="24"/>
        </w:rPr>
      </w:pPr>
      <w:r w:rsidRPr="00EB3E43">
        <w:t>lægemidler til at behandle</w:t>
      </w:r>
      <w:r w:rsidRPr="00EB3E43">
        <w:rPr>
          <w:b/>
        </w:rPr>
        <w:t xml:space="preserve"> kræft</w:t>
      </w:r>
      <w:r w:rsidRPr="00EB3E43">
        <w:t xml:space="preserve">, </w:t>
      </w:r>
      <w:r w:rsidR="0028260C" w:rsidRPr="00EB3E43">
        <w:t>fx</w:t>
      </w:r>
      <w:r w:rsidRPr="00EB3E43">
        <w:t xml:space="preserve"> cabazitaxel</w:t>
      </w:r>
    </w:p>
    <w:p w14:paraId="2AF9594A" w14:textId="77777777" w:rsidR="00BA568A" w:rsidRPr="00EB3E43" w:rsidRDefault="00BA568A" w:rsidP="001F708C">
      <w:pPr>
        <w:widowControl w:val="0"/>
        <w:numPr>
          <w:ilvl w:val="0"/>
          <w:numId w:val="16"/>
        </w:numPr>
        <w:tabs>
          <w:tab w:val="clear" w:pos="567"/>
        </w:tabs>
        <w:spacing w:line="240" w:lineRule="auto"/>
        <w:ind w:left="555" w:hanging="555"/>
        <w:rPr>
          <w:szCs w:val="24"/>
        </w:rPr>
      </w:pPr>
      <w:r w:rsidRPr="00EB3E43">
        <w:t xml:space="preserve">visse lægemidler til at sænke </w:t>
      </w:r>
      <w:r w:rsidRPr="00EB3E43">
        <w:rPr>
          <w:b/>
        </w:rPr>
        <w:t>fedtindholdet</w:t>
      </w:r>
      <w:r w:rsidRPr="00EB3E43">
        <w:t xml:space="preserve"> </w:t>
      </w:r>
      <w:r w:rsidRPr="00EB3E43">
        <w:rPr>
          <w:b/>
        </w:rPr>
        <w:t>(</w:t>
      </w:r>
      <w:r w:rsidR="0074743A" w:rsidRPr="00EB3E43">
        <w:rPr>
          <w:b/>
        </w:rPr>
        <w:t>lipider</w:t>
      </w:r>
      <w:r w:rsidRPr="00EB3E43">
        <w:rPr>
          <w:b/>
        </w:rPr>
        <w:t>)</w:t>
      </w:r>
      <w:r w:rsidRPr="00EB3E43">
        <w:t xml:space="preserve"> i blodet, </w:t>
      </w:r>
      <w:r w:rsidR="0028260C" w:rsidRPr="00EB3E43">
        <w:t>fx</w:t>
      </w:r>
      <w:r w:rsidRPr="00EB3E43">
        <w:t xml:space="preserve"> gemfibrozil</w:t>
      </w:r>
    </w:p>
    <w:p w14:paraId="2AF9594B" w14:textId="77777777" w:rsidR="003270E6" w:rsidRPr="00EB3E43" w:rsidRDefault="003270E6" w:rsidP="001F708C">
      <w:pPr>
        <w:widowControl w:val="0"/>
        <w:numPr>
          <w:ilvl w:val="0"/>
          <w:numId w:val="16"/>
        </w:numPr>
        <w:tabs>
          <w:tab w:val="clear" w:pos="567"/>
        </w:tabs>
        <w:spacing w:line="240" w:lineRule="auto"/>
        <w:ind w:left="555" w:hanging="555"/>
        <w:rPr>
          <w:szCs w:val="24"/>
        </w:rPr>
      </w:pPr>
      <w:r w:rsidRPr="00EB3E43">
        <w:t xml:space="preserve">visse lægemidler som </w:t>
      </w:r>
      <w:r w:rsidR="00306721" w:rsidRPr="00EB3E43">
        <w:t xml:space="preserve">bruges </w:t>
      </w:r>
      <w:r w:rsidRPr="00EB3E43">
        <w:t>til at behandle visse former for</w:t>
      </w:r>
      <w:r w:rsidRPr="00EB3E43">
        <w:rPr>
          <w:b/>
        </w:rPr>
        <w:t xml:space="preserve"> psykiske lidelser</w:t>
      </w:r>
      <w:r w:rsidRPr="00EB3E43">
        <w:t xml:space="preserve">, </w:t>
      </w:r>
      <w:r w:rsidR="0028260C" w:rsidRPr="00EB3E43">
        <w:t>fx</w:t>
      </w:r>
      <w:r w:rsidRPr="00EB3E43">
        <w:t xml:space="preserve"> haloperidol</w:t>
      </w:r>
    </w:p>
    <w:p w14:paraId="2AF9594C"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 xml:space="preserve">visse </w:t>
      </w:r>
      <w:r w:rsidRPr="00EB3E43">
        <w:rPr>
          <w:b/>
        </w:rPr>
        <w:t>antibiotika</w:t>
      </w:r>
      <w:r w:rsidRPr="00EB3E43">
        <w:t xml:space="preserve">, </w:t>
      </w:r>
      <w:r w:rsidR="0028260C" w:rsidRPr="00EB3E43">
        <w:t>fx</w:t>
      </w:r>
      <w:r w:rsidRPr="00EB3E43">
        <w:t xml:space="preserve"> clarithromycin</w:t>
      </w:r>
      <w:r w:rsidR="003270E6" w:rsidRPr="00EB3E43">
        <w:t>, doxyc</w:t>
      </w:r>
      <w:r w:rsidR="004B6EFA" w:rsidRPr="00EB3E43">
        <w:t>yk</w:t>
      </w:r>
      <w:r w:rsidR="003270E6" w:rsidRPr="00EB3E43">
        <w:t>lin</w:t>
      </w:r>
      <w:r w:rsidRPr="00EB3E43">
        <w:t xml:space="preserve"> og telithromycin</w:t>
      </w:r>
    </w:p>
    <w:p w14:paraId="2AF9594D" w14:textId="77777777" w:rsidR="003270E6" w:rsidRPr="00EB3E43" w:rsidRDefault="00A27DC7" w:rsidP="001F708C">
      <w:pPr>
        <w:widowControl w:val="0"/>
        <w:numPr>
          <w:ilvl w:val="0"/>
          <w:numId w:val="16"/>
        </w:numPr>
        <w:tabs>
          <w:tab w:val="clear" w:pos="567"/>
        </w:tabs>
        <w:spacing w:line="240" w:lineRule="auto"/>
        <w:ind w:left="555" w:hanging="555"/>
        <w:rPr>
          <w:szCs w:val="24"/>
        </w:rPr>
      </w:pPr>
      <w:r w:rsidRPr="00EB3E43">
        <w:t xml:space="preserve">visse lægemidler </w:t>
      </w:r>
      <w:r w:rsidRPr="00EB3E43">
        <w:rPr>
          <w:b/>
        </w:rPr>
        <w:t>mod tuberkulose</w:t>
      </w:r>
      <w:r w:rsidRPr="00EB3E43">
        <w:t xml:space="preserve"> (TB), </w:t>
      </w:r>
      <w:r w:rsidR="0028260C" w:rsidRPr="00EB3E43">
        <w:t>fx</w:t>
      </w:r>
      <w:r w:rsidRPr="00EB3E43">
        <w:t xml:space="preserve"> rifampicin</w:t>
      </w:r>
    </w:p>
    <w:p w14:paraId="2AF9594E" w14:textId="77777777" w:rsidR="004B6EFA" w:rsidRPr="00EB3E43" w:rsidRDefault="004B6EFA" w:rsidP="001F708C">
      <w:pPr>
        <w:widowControl w:val="0"/>
        <w:numPr>
          <w:ilvl w:val="0"/>
          <w:numId w:val="16"/>
        </w:numPr>
        <w:tabs>
          <w:tab w:val="clear" w:pos="567"/>
        </w:tabs>
        <w:spacing w:line="240" w:lineRule="auto"/>
        <w:ind w:left="555" w:hanging="555"/>
        <w:rPr>
          <w:szCs w:val="24"/>
        </w:rPr>
      </w:pPr>
      <w:r w:rsidRPr="00EB3E43">
        <w:t xml:space="preserve">visse </w:t>
      </w:r>
      <w:r w:rsidRPr="00EB3E43">
        <w:rPr>
          <w:b/>
        </w:rPr>
        <w:t>kolesterolsænkende</w:t>
      </w:r>
      <w:r w:rsidRPr="00EB3E43">
        <w:t xml:space="preserve"> lægemidler, </w:t>
      </w:r>
      <w:r w:rsidR="0028260C" w:rsidRPr="00EB3E43">
        <w:t>fx</w:t>
      </w:r>
      <w:r w:rsidRPr="00EB3E43">
        <w:t xml:space="preserve"> atorvastatin og simvastatin</w:t>
      </w:r>
    </w:p>
    <w:p w14:paraId="2AF9594F"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 xml:space="preserve">visse </w:t>
      </w:r>
      <w:r w:rsidRPr="00EB3E43">
        <w:rPr>
          <w:b/>
        </w:rPr>
        <w:t xml:space="preserve">immunundertrykkende </w:t>
      </w:r>
      <w:r w:rsidRPr="00EB3E43">
        <w:t>lægemidler (</w:t>
      </w:r>
      <w:r w:rsidRPr="00EB3E43">
        <w:rPr>
          <w:i/>
        </w:rPr>
        <w:t>immunsuppressiva</w:t>
      </w:r>
      <w:r w:rsidRPr="00EB3E43">
        <w:t xml:space="preserve">), </w:t>
      </w:r>
      <w:r w:rsidR="0028260C" w:rsidRPr="00EB3E43">
        <w:t>fx</w:t>
      </w:r>
      <w:r w:rsidRPr="00EB3E43">
        <w:t xml:space="preserve"> ciclosporin, tacrolimus og sirolimus</w:t>
      </w:r>
    </w:p>
    <w:p w14:paraId="2AF95950"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 xml:space="preserve">visse </w:t>
      </w:r>
      <w:r w:rsidRPr="00EB3E43">
        <w:rPr>
          <w:b/>
        </w:rPr>
        <w:t>antiinflammatoriske</w:t>
      </w:r>
      <w:r w:rsidRPr="00EB3E43">
        <w:t xml:space="preserve"> lægemidler, </w:t>
      </w:r>
      <w:r w:rsidR="0028260C" w:rsidRPr="00EB3E43">
        <w:t>fx</w:t>
      </w:r>
      <w:r w:rsidRPr="00EB3E43">
        <w:t xml:space="preserve"> dexamethason</w:t>
      </w:r>
      <w:r w:rsidR="003270E6" w:rsidRPr="00EB3E43">
        <w:t xml:space="preserve"> og methylprednisolon</w:t>
      </w:r>
    </w:p>
    <w:p w14:paraId="2AF95951" w14:textId="77777777" w:rsidR="00A27DC7" w:rsidRPr="00EB3E43" w:rsidRDefault="00A27DC7" w:rsidP="001F708C">
      <w:pPr>
        <w:widowControl w:val="0"/>
        <w:numPr>
          <w:ilvl w:val="0"/>
          <w:numId w:val="16"/>
        </w:numPr>
        <w:tabs>
          <w:tab w:val="clear" w:pos="567"/>
        </w:tabs>
        <w:spacing w:line="240" w:lineRule="auto"/>
        <w:ind w:left="555" w:hanging="555"/>
      </w:pPr>
      <w:r w:rsidRPr="00EB3E43">
        <w:t xml:space="preserve">visse lægemidler til behandling af </w:t>
      </w:r>
      <w:r w:rsidRPr="00EB3E43">
        <w:rPr>
          <w:b/>
        </w:rPr>
        <w:t>hiv</w:t>
      </w:r>
      <w:r w:rsidRPr="00EB3E43">
        <w:t xml:space="preserve">, </w:t>
      </w:r>
      <w:r w:rsidR="0028260C" w:rsidRPr="00EB3E43">
        <w:t>fx</w:t>
      </w:r>
      <w:r w:rsidRPr="00EB3E43">
        <w:t xml:space="preserve"> ritonavir, </w:t>
      </w:r>
      <w:r w:rsidR="003270E6" w:rsidRPr="00EB3E43">
        <w:t>amprenavir, indinavir, darunavir, delavirdine, efavirenz, fosamprenavir, lopinavir, nelfinavir, tipranavir, saquinavir og atazanavir</w:t>
      </w:r>
    </w:p>
    <w:p w14:paraId="2AF95952" w14:textId="77777777" w:rsidR="00446F5E" w:rsidRPr="00EB3E43" w:rsidRDefault="00446F5E" w:rsidP="001F708C">
      <w:pPr>
        <w:widowControl w:val="0"/>
        <w:numPr>
          <w:ilvl w:val="0"/>
          <w:numId w:val="16"/>
        </w:numPr>
        <w:tabs>
          <w:tab w:val="clear" w:pos="567"/>
        </w:tabs>
        <w:spacing w:line="240" w:lineRule="auto"/>
        <w:ind w:left="555" w:hanging="555"/>
      </w:pPr>
      <w:r w:rsidRPr="00EB3E43">
        <w:t xml:space="preserve">visse </w:t>
      </w:r>
      <w:r w:rsidRPr="00EB3E43">
        <w:rPr>
          <w:b/>
        </w:rPr>
        <w:t>smertestillende</w:t>
      </w:r>
      <w:r w:rsidRPr="00EB3E43">
        <w:t xml:space="preserve"> lægemidler, </w:t>
      </w:r>
      <w:r w:rsidR="0028260C" w:rsidRPr="00EB3E43">
        <w:t>fx</w:t>
      </w:r>
      <w:r w:rsidRPr="00EB3E43">
        <w:t xml:space="preserve"> fentanyl og met</w:t>
      </w:r>
      <w:r w:rsidR="009B4D4E" w:rsidRPr="00EB3E43">
        <w:t>h</w:t>
      </w:r>
      <w:r w:rsidRPr="00EB3E43">
        <w:t>adon</w:t>
      </w:r>
    </w:p>
    <w:p w14:paraId="2AF95953" w14:textId="77777777" w:rsidR="00A27DC7" w:rsidRPr="00EB3E43" w:rsidRDefault="00A27DC7" w:rsidP="001F708C">
      <w:pPr>
        <w:widowControl w:val="0"/>
        <w:numPr>
          <w:ilvl w:val="0"/>
          <w:numId w:val="16"/>
        </w:numPr>
        <w:tabs>
          <w:tab w:val="clear" w:pos="567"/>
        </w:tabs>
        <w:spacing w:line="240" w:lineRule="auto"/>
        <w:ind w:left="555" w:hanging="555"/>
        <w:rPr>
          <w:szCs w:val="24"/>
        </w:rPr>
      </w:pPr>
      <w:r w:rsidRPr="00EB3E43">
        <w:t>lægemidler til behandling af krampeanfald (</w:t>
      </w:r>
      <w:r w:rsidRPr="00EB3E43">
        <w:rPr>
          <w:b/>
        </w:rPr>
        <w:t>epilepsi</w:t>
      </w:r>
      <w:r w:rsidRPr="00EB3E43">
        <w:t xml:space="preserve">), </w:t>
      </w:r>
      <w:r w:rsidR="0028260C" w:rsidRPr="00EB3E43">
        <w:t>fx</w:t>
      </w:r>
      <w:r w:rsidR="003270E6" w:rsidRPr="00EB3E43">
        <w:t xml:space="preserve"> phenytoin, phenobarbital,</w:t>
      </w:r>
      <w:r w:rsidR="003177D5" w:rsidRPr="00EB3E43">
        <w:t xml:space="preserve"> primidon</w:t>
      </w:r>
      <w:r w:rsidR="00306721" w:rsidRPr="00EB3E43">
        <w:t>,</w:t>
      </w:r>
      <w:r w:rsidR="00446F5E" w:rsidRPr="00EB3E43">
        <w:t xml:space="preserve"> valproat</w:t>
      </w:r>
      <w:r w:rsidR="003270E6" w:rsidRPr="00EB3E43">
        <w:t xml:space="preserve"> eller </w:t>
      </w:r>
      <w:r w:rsidRPr="00EB3E43">
        <w:t>carbamazepin</w:t>
      </w:r>
    </w:p>
    <w:p w14:paraId="2AF95954" w14:textId="77777777" w:rsidR="00A27DC7" w:rsidRPr="00EB3E43" w:rsidRDefault="00A27DC7" w:rsidP="001F708C">
      <w:pPr>
        <w:keepNext/>
        <w:widowControl w:val="0"/>
        <w:numPr>
          <w:ilvl w:val="0"/>
          <w:numId w:val="16"/>
        </w:numPr>
        <w:tabs>
          <w:tab w:val="clear" w:pos="567"/>
        </w:tabs>
        <w:spacing w:line="240" w:lineRule="auto"/>
        <w:ind w:left="555" w:hanging="555"/>
        <w:rPr>
          <w:szCs w:val="24"/>
        </w:rPr>
      </w:pPr>
      <w:r w:rsidRPr="00EB3E43">
        <w:rPr>
          <w:b/>
        </w:rPr>
        <w:t>antidepressiv</w:t>
      </w:r>
      <w:r w:rsidR="003270E6" w:rsidRPr="00EB3E43">
        <w:rPr>
          <w:b/>
        </w:rPr>
        <w:t>a</w:t>
      </w:r>
      <w:r w:rsidR="003270E6" w:rsidRPr="00EB3E43">
        <w:t xml:space="preserve">, </w:t>
      </w:r>
      <w:r w:rsidR="0028260C" w:rsidRPr="00EB3E43">
        <w:t>fx</w:t>
      </w:r>
      <w:r w:rsidR="003270E6" w:rsidRPr="00EB3E43">
        <w:t xml:space="preserve"> nefazodon</w:t>
      </w:r>
      <w:r w:rsidRPr="00EB3E43">
        <w:t xml:space="preserve"> og natur</w:t>
      </w:r>
      <w:r w:rsidR="00446F5E" w:rsidRPr="00EB3E43">
        <w:t>lægemidlet</w:t>
      </w:r>
      <w:r w:rsidRPr="00EB3E43">
        <w:t xml:space="preserve"> </w:t>
      </w:r>
      <w:r w:rsidR="00D2581E" w:rsidRPr="00EB3E43">
        <w:t xml:space="preserve">perikon </w:t>
      </w:r>
      <w:r w:rsidRPr="00EB3E43">
        <w:t>(</w:t>
      </w:r>
      <w:r w:rsidRPr="00EB3E43">
        <w:rPr>
          <w:i/>
        </w:rPr>
        <w:t>hypericum perforatum</w:t>
      </w:r>
      <w:r w:rsidRPr="00EB3E43">
        <w:t>).</w:t>
      </w:r>
    </w:p>
    <w:p w14:paraId="2AF95955" w14:textId="77777777" w:rsidR="00A27DC7" w:rsidRPr="00EB3E43" w:rsidRDefault="00A27DC7" w:rsidP="001F708C">
      <w:pPr>
        <w:keepNext/>
        <w:widowControl w:val="0"/>
        <w:tabs>
          <w:tab w:val="clear" w:pos="567"/>
        </w:tabs>
        <w:spacing w:line="240" w:lineRule="auto"/>
      </w:pPr>
    </w:p>
    <w:p w14:paraId="2AF95956" w14:textId="300E944A" w:rsidR="00A27DC7" w:rsidRPr="00EB3E43" w:rsidRDefault="00A27DC7" w:rsidP="001F708C">
      <w:pPr>
        <w:pStyle w:val="Action"/>
        <w:keepNext/>
        <w:widowControl w:val="0"/>
        <w:numPr>
          <w:ilvl w:val="0"/>
          <w:numId w:val="62"/>
        </w:numPr>
        <w:tabs>
          <w:tab w:val="clear" w:pos="284"/>
          <w:tab w:val="clear" w:pos="567"/>
        </w:tabs>
        <w:spacing w:before="0" w:line="240" w:lineRule="auto"/>
        <w:ind w:left="567" w:hanging="567"/>
      </w:pPr>
      <w:r w:rsidRPr="00EB3E43">
        <w:rPr>
          <w:b/>
        </w:rPr>
        <w:t>Fortæl det til lægen</w:t>
      </w:r>
      <w:r w:rsidR="003270E6" w:rsidRPr="00EB3E43">
        <w:rPr>
          <w:b/>
        </w:rPr>
        <w:t>, apotekspersonalet</w:t>
      </w:r>
      <w:r w:rsidRPr="00EB3E43">
        <w:rPr>
          <w:b/>
        </w:rPr>
        <w:t xml:space="preserve"> eller </w:t>
      </w:r>
      <w:r w:rsidR="003D3394">
        <w:rPr>
          <w:b/>
        </w:rPr>
        <w:t>sygeplejersken</w:t>
      </w:r>
      <w:r w:rsidRPr="00EB3E43">
        <w:t xml:space="preserve">, hvis du tager nogen af </w:t>
      </w:r>
      <w:r w:rsidRPr="00EB3E43">
        <w:lastRenderedPageBreak/>
        <w:t>ovenstående præparater (eller hvis du ikke er sikker). Lægen vil måske beslutte at ændre din dosis.</w:t>
      </w:r>
    </w:p>
    <w:p w14:paraId="2AF95957" w14:textId="77777777" w:rsidR="00A27DC7" w:rsidRPr="00EB3E43" w:rsidRDefault="00A27DC7" w:rsidP="001F708C">
      <w:pPr>
        <w:widowControl w:val="0"/>
        <w:tabs>
          <w:tab w:val="clear" w:pos="567"/>
        </w:tabs>
        <w:spacing w:line="240" w:lineRule="auto"/>
      </w:pPr>
    </w:p>
    <w:p w14:paraId="2AF95958" w14:textId="3A5B95B4" w:rsidR="00A27DC7" w:rsidRPr="00EB3E43" w:rsidRDefault="00A27DC7" w:rsidP="001F708C">
      <w:pPr>
        <w:widowControl w:val="0"/>
        <w:tabs>
          <w:tab w:val="clear" w:pos="567"/>
        </w:tabs>
        <w:spacing w:line="240" w:lineRule="auto"/>
        <w:rPr>
          <w:szCs w:val="22"/>
        </w:rPr>
      </w:pPr>
      <w:r w:rsidRPr="00EB3E43">
        <w:t>Hav en liste over de lægemidler, du tager, på dig, så du kan vise den til lægen</w:t>
      </w:r>
      <w:r w:rsidR="0017301B" w:rsidRPr="00EB3E43">
        <w:t>, apotekspersonalet</w:t>
      </w:r>
      <w:r w:rsidR="00B36EA1" w:rsidRPr="00EB3E43">
        <w:t xml:space="preserve"> eller </w:t>
      </w:r>
      <w:r w:rsidR="004C4270">
        <w:t>sygeplejersken</w:t>
      </w:r>
      <w:r w:rsidRPr="00EB3E43">
        <w:t>.</w:t>
      </w:r>
    </w:p>
    <w:p w14:paraId="2AF95959" w14:textId="77777777" w:rsidR="00A27DC7" w:rsidRPr="00EB3E43" w:rsidRDefault="00A27DC7" w:rsidP="001F708C">
      <w:pPr>
        <w:widowControl w:val="0"/>
        <w:tabs>
          <w:tab w:val="clear" w:pos="567"/>
        </w:tabs>
        <w:spacing w:line="240" w:lineRule="auto"/>
      </w:pPr>
    </w:p>
    <w:p w14:paraId="2AF9595A" w14:textId="77777777" w:rsidR="00A27DC7" w:rsidRPr="00EB3E43" w:rsidRDefault="00A27DC7" w:rsidP="001F708C">
      <w:pPr>
        <w:keepNext/>
        <w:widowControl w:val="0"/>
        <w:tabs>
          <w:tab w:val="clear" w:pos="567"/>
        </w:tabs>
        <w:spacing w:line="240" w:lineRule="auto"/>
        <w:rPr>
          <w:b/>
          <w:szCs w:val="22"/>
        </w:rPr>
      </w:pPr>
      <w:r w:rsidRPr="00EB3E43">
        <w:rPr>
          <w:b/>
        </w:rPr>
        <w:t>Graviditet, amning og frugtbarhed</w:t>
      </w:r>
    </w:p>
    <w:p w14:paraId="2AF9595B" w14:textId="77777777" w:rsidR="00A27DC7" w:rsidRPr="00EB3E43" w:rsidRDefault="00A27DC7" w:rsidP="001F708C">
      <w:pPr>
        <w:keepNext/>
        <w:widowControl w:val="0"/>
        <w:tabs>
          <w:tab w:val="clear" w:pos="567"/>
        </w:tabs>
        <w:spacing w:line="240" w:lineRule="auto"/>
        <w:rPr>
          <w:b/>
        </w:rPr>
      </w:pPr>
      <w:r w:rsidRPr="00EB3E43">
        <w:rPr>
          <w:b/>
        </w:rPr>
        <w:t>D</w:t>
      </w:r>
      <w:r w:rsidR="001475E2" w:rsidRPr="00EB3E43">
        <w:rPr>
          <w:b/>
        </w:rPr>
        <w:t xml:space="preserve">u må ikke </w:t>
      </w:r>
      <w:r w:rsidRPr="00EB3E43">
        <w:rPr>
          <w:b/>
        </w:rPr>
        <w:t>bruge Tafinlar under graviditet.</w:t>
      </w:r>
    </w:p>
    <w:p w14:paraId="2AF9595C" w14:textId="668AE46B" w:rsidR="00A27DC7" w:rsidRPr="00EB3E43" w:rsidRDefault="00A27DC7" w:rsidP="001F708C">
      <w:pPr>
        <w:widowControl w:val="0"/>
        <w:numPr>
          <w:ilvl w:val="0"/>
          <w:numId w:val="17"/>
        </w:numPr>
        <w:tabs>
          <w:tab w:val="clear" w:pos="567"/>
        </w:tabs>
        <w:spacing w:line="240" w:lineRule="auto"/>
        <w:ind w:left="567" w:hanging="567"/>
      </w:pPr>
      <w:r w:rsidRPr="00EB3E43">
        <w:t>Hvis du er gravid, har mistanke om, at du er gravid, eller planlægger at blive gravid, skal du spørge din læge</w:t>
      </w:r>
      <w:r w:rsidR="0017301B" w:rsidRPr="00EB3E43">
        <w:t>, apotekspersonalet</w:t>
      </w:r>
      <w:r w:rsidRPr="00EB3E43">
        <w:t xml:space="preserve"> eller </w:t>
      </w:r>
      <w:r w:rsidR="00101FF5">
        <w:t>sygeplejersken</w:t>
      </w:r>
      <w:r w:rsidR="00D2581E" w:rsidRPr="00EB3E43" w:rsidDel="00D2581E">
        <w:t xml:space="preserve"> </w:t>
      </w:r>
      <w:r w:rsidRPr="00EB3E43">
        <w:t>til råds, før du tager dette lægemiddel</w:t>
      </w:r>
      <w:r w:rsidR="001475E2" w:rsidRPr="00EB3E43">
        <w:t>. Tafinlar må ikke bruges</w:t>
      </w:r>
      <w:r w:rsidRPr="00EB3E43">
        <w:t xml:space="preserve"> under graviditet, da det muligvis kan skade et ufødt barn.</w:t>
      </w:r>
    </w:p>
    <w:p w14:paraId="2AF9595D" w14:textId="77777777" w:rsidR="00A27DC7" w:rsidRPr="00EB3E43" w:rsidRDefault="00A27DC7" w:rsidP="001F708C">
      <w:pPr>
        <w:widowControl w:val="0"/>
        <w:numPr>
          <w:ilvl w:val="0"/>
          <w:numId w:val="17"/>
        </w:numPr>
        <w:tabs>
          <w:tab w:val="clear" w:pos="567"/>
        </w:tabs>
        <w:spacing w:line="240" w:lineRule="auto"/>
        <w:ind w:left="567" w:hanging="567"/>
      </w:pPr>
      <w:r w:rsidRPr="00EB3E43">
        <w:t xml:space="preserve">Hvis du er kvinde og kan blive gravid, skal du bruge </w:t>
      </w:r>
      <w:r w:rsidR="0017301B" w:rsidRPr="00EB3E43">
        <w:t xml:space="preserve">en </w:t>
      </w:r>
      <w:r w:rsidRPr="00EB3E43">
        <w:t>sikker prævention</w:t>
      </w:r>
      <w:r w:rsidR="0017301B" w:rsidRPr="00EB3E43">
        <w:t>smetode</w:t>
      </w:r>
      <w:r w:rsidRPr="00EB3E43">
        <w:t xml:space="preserve">, mens du tager Tafinlar og i </w:t>
      </w:r>
      <w:r w:rsidR="002671C0">
        <w:t>mindst 2</w:t>
      </w:r>
      <w:r w:rsidR="00ED4BFE" w:rsidRPr="00EB3E43">
        <w:t> </w:t>
      </w:r>
      <w:r w:rsidR="00A4022C" w:rsidRPr="00EB3E43">
        <w:t>uger</w:t>
      </w:r>
      <w:r w:rsidR="009A0A99" w:rsidRPr="00EB3E43">
        <w:t>,</w:t>
      </w:r>
      <w:r w:rsidRPr="00EB3E43">
        <w:t xml:space="preserve"> efter at du er holdt op med at tage det</w:t>
      </w:r>
      <w:r w:rsidR="009A0A99" w:rsidRPr="00EB3E43">
        <w:t>,</w:t>
      </w:r>
      <w:r w:rsidR="00A4022C" w:rsidRPr="00EB3E43">
        <w:t xml:space="preserve"> og </w:t>
      </w:r>
      <w:r w:rsidR="009A0A99" w:rsidRPr="00EB3E43">
        <w:t xml:space="preserve">i </w:t>
      </w:r>
      <w:r w:rsidR="002671C0">
        <w:t>mindst 16 uger</w:t>
      </w:r>
      <w:r w:rsidR="00A4022C" w:rsidRPr="00EB3E43">
        <w:t xml:space="preserve"> efter den sidste dosis af trametinib, hvis det gives i kombination med Tafinlar</w:t>
      </w:r>
      <w:r w:rsidRPr="00EB3E43">
        <w:t>.</w:t>
      </w:r>
    </w:p>
    <w:p w14:paraId="2AF9595E" w14:textId="7969C864" w:rsidR="00A27DC7" w:rsidRPr="00EB3E43" w:rsidRDefault="00A27DC7" w:rsidP="001F708C">
      <w:pPr>
        <w:widowControl w:val="0"/>
        <w:numPr>
          <w:ilvl w:val="0"/>
          <w:numId w:val="17"/>
        </w:numPr>
        <w:tabs>
          <w:tab w:val="clear" w:pos="567"/>
        </w:tabs>
        <w:spacing w:line="240" w:lineRule="auto"/>
        <w:ind w:left="567" w:hanging="567"/>
      </w:pPr>
      <w:r w:rsidRPr="00EB3E43">
        <w:t>Svangerskabsforebyggende lægemidler, der indeholder hormoner (</w:t>
      </w:r>
      <w:r w:rsidR="0028260C" w:rsidRPr="00EB3E43">
        <w:t>fx</w:t>
      </w:r>
      <w:r w:rsidRPr="00EB3E43">
        <w:t xml:space="preserve"> piller, injektioner eller plastre), vil muligvis ikke være sikre, mens du tager Tafinlar</w:t>
      </w:r>
      <w:r w:rsidR="00A350C0" w:rsidRPr="00EB3E43">
        <w:t xml:space="preserve"> eller kombinationsbehandlingen (Tafinlar såvel som trametinib)</w:t>
      </w:r>
      <w:r w:rsidRPr="00EB3E43">
        <w:t>. Det er nødvendigt, at du bruger en anden sikker svangerskabsforebyggende metode, så du ikke bliver gravid, mens du tager dette lægemiddel. Spørg lægen</w:t>
      </w:r>
      <w:r w:rsidR="0017301B" w:rsidRPr="00EB3E43">
        <w:t>, apotekspersonalet</w:t>
      </w:r>
      <w:r w:rsidRPr="00EB3E43">
        <w:t xml:space="preserve"> eller </w:t>
      </w:r>
      <w:r w:rsidR="004C4270">
        <w:t>sygeplejersken</w:t>
      </w:r>
      <w:r w:rsidR="00D2581E" w:rsidRPr="00EB3E43" w:rsidDel="00D2581E">
        <w:t xml:space="preserve"> </w:t>
      </w:r>
      <w:r w:rsidRPr="00EB3E43">
        <w:t>til råds.</w:t>
      </w:r>
    </w:p>
    <w:p w14:paraId="2AF9595F" w14:textId="77777777" w:rsidR="00A27DC7" w:rsidRPr="00EB3E43" w:rsidRDefault="00A27DC7" w:rsidP="001F708C">
      <w:pPr>
        <w:widowControl w:val="0"/>
        <w:numPr>
          <w:ilvl w:val="0"/>
          <w:numId w:val="17"/>
        </w:numPr>
        <w:tabs>
          <w:tab w:val="clear" w:pos="567"/>
        </w:tabs>
        <w:spacing w:line="240" w:lineRule="auto"/>
        <w:ind w:left="567" w:hanging="567"/>
      </w:pPr>
      <w:r w:rsidRPr="00EB3E43">
        <w:t xml:space="preserve">Fortæl det </w:t>
      </w:r>
      <w:r w:rsidR="00D2581E" w:rsidRPr="00EB3E43">
        <w:t xml:space="preserve">straks </w:t>
      </w:r>
      <w:r w:rsidRPr="00EB3E43">
        <w:t>til lægen, hvis du bliver gravid, mens du tager dette lægemiddel.</w:t>
      </w:r>
    </w:p>
    <w:p w14:paraId="2AF95960" w14:textId="77777777" w:rsidR="00A261B6" w:rsidRPr="00EB3E43" w:rsidRDefault="00A261B6" w:rsidP="001F708C">
      <w:pPr>
        <w:widowControl w:val="0"/>
        <w:tabs>
          <w:tab w:val="clear" w:pos="567"/>
        </w:tabs>
        <w:spacing w:line="240" w:lineRule="auto"/>
      </w:pPr>
    </w:p>
    <w:p w14:paraId="2AF95961" w14:textId="77777777" w:rsidR="00A27DC7" w:rsidRPr="00EB3E43" w:rsidRDefault="001475E2" w:rsidP="001F708C">
      <w:pPr>
        <w:keepNext/>
        <w:widowControl w:val="0"/>
        <w:tabs>
          <w:tab w:val="clear" w:pos="567"/>
        </w:tabs>
        <w:spacing w:line="240" w:lineRule="auto"/>
        <w:rPr>
          <w:b/>
        </w:rPr>
      </w:pPr>
      <w:r w:rsidRPr="00EB3E43">
        <w:rPr>
          <w:b/>
        </w:rPr>
        <w:t>Du må ikke tage</w:t>
      </w:r>
      <w:r w:rsidR="00A27DC7" w:rsidRPr="00EB3E43">
        <w:rPr>
          <w:b/>
        </w:rPr>
        <w:t xml:space="preserve"> Tafinlar under amning.</w:t>
      </w:r>
    </w:p>
    <w:p w14:paraId="2AF95962" w14:textId="77777777" w:rsidR="00A27DC7" w:rsidRPr="00EB3E43" w:rsidRDefault="00A27DC7" w:rsidP="001F708C">
      <w:pPr>
        <w:widowControl w:val="0"/>
        <w:tabs>
          <w:tab w:val="clear" w:pos="567"/>
        </w:tabs>
        <w:spacing w:line="240" w:lineRule="auto"/>
      </w:pPr>
      <w:r w:rsidRPr="00EB3E43">
        <w:t>Det vides ikke, om indholdsstofferne i dette lægemiddel går over i modermælken.</w:t>
      </w:r>
    </w:p>
    <w:p w14:paraId="2AF95963" w14:textId="77777777" w:rsidR="00A27DC7" w:rsidRPr="00EB3E43" w:rsidRDefault="00A27DC7" w:rsidP="001F708C">
      <w:pPr>
        <w:widowControl w:val="0"/>
        <w:tabs>
          <w:tab w:val="clear" w:pos="567"/>
        </w:tabs>
        <w:spacing w:line="240" w:lineRule="auto"/>
      </w:pPr>
      <w:r w:rsidRPr="00EB3E43">
        <w:t>Hvis du ammer eller planlægger at amme, skal du fortælle det til lægen. Du og din læge vil sammen afgøre, om du skal tage dette lægemiddel eller amme.</w:t>
      </w:r>
    </w:p>
    <w:p w14:paraId="2AF95964" w14:textId="77777777" w:rsidR="00A27DC7" w:rsidRPr="00EB3E43" w:rsidRDefault="00A27DC7" w:rsidP="001F708C">
      <w:pPr>
        <w:widowControl w:val="0"/>
        <w:tabs>
          <w:tab w:val="clear" w:pos="567"/>
        </w:tabs>
        <w:spacing w:line="240" w:lineRule="auto"/>
      </w:pPr>
    </w:p>
    <w:p w14:paraId="2AF95965" w14:textId="77777777" w:rsidR="00A27DC7" w:rsidRPr="00EB3E43" w:rsidRDefault="00A27DC7" w:rsidP="001F708C">
      <w:pPr>
        <w:keepNext/>
        <w:widowControl w:val="0"/>
        <w:tabs>
          <w:tab w:val="clear" w:pos="567"/>
        </w:tabs>
        <w:spacing w:line="240" w:lineRule="auto"/>
        <w:rPr>
          <w:b/>
          <w:szCs w:val="22"/>
        </w:rPr>
      </w:pPr>
      <w:r w:rsidRPr="00EB3E43">
        <w:rPr>
          <w:b/>
        </w:rPr>
        <w:t>Frugtbarhed – både mænd og kvinder</w:t>
      </w:r>
    </w:p>
    <w:p w14:paraId="2AF95966" w14:textId="77777777" w:rsidR="00A27DC7" w:rsidRPr="00EB3E43" w:rsidRDefault="00A27DC7" w:rsidP="001F708C">
      <w:pPr>
        <w:widowControl w:val="0"/>
        <w:tabs>
          <w:tab w:val="clear" w:pos="567"/>
        </w:tabs>
        <w:spacing w:line="240" w:lineRule="auto"/>
      </w:pPr>
      <w:r w:rsidRPr="00EB3E43">
        <w:t>Det er i dyrestudier set, at det aktive stof dabrafenib kan nedsætte</w:t>
      </w:r>
      <w:r w:rsidR="00B22331" w:rsidRPr="00EB3E43">
        <w:t xml:space="preserve"> mænds</w:t>
      </w:r>
      <w:r w:rsidRPr="00EB3E43">
        <w:t xml:space="preserve"> </w:t>
      </w:r>
      <w:r w:rsidR="00986AEC" w:rsidRPr="00EB3E43">
        <w:t xml:space="preserve">frugtbarhed </w:t>
      </w:r>
      <w:r w:rsidR="001475E2" w:rsidRPr="00EB3E43">
        <w:t>permanent</w:t>
      </w:r>
      <w:r w:rsidRPr="00EB3E43">
        <w:t>. Derudover kan mænd, der tager Tafinlar, få et lavere sædtal</w:t>
      </w:r>
      <w:r w:rsidR="008B7079" w:rsidRPr="00EB3E43">
        <w:t xml:space="preserve"> og</w:t>
      </w:r>
      <w:r w:rsidRPr="00EB3E43">
        <w:t xml:space="preserve"> </w:t>
      </w:r>
      <w:r w:rsidR="008B7079" w:rsidRPr="00EB3E43">
        <w:t>d</w:t>
      </w:r>
      <w:r w:rsidRPr="00EB3E43">
        <w:t>ere</w:t>
      </w:r>
      <w:r w:rsidR="001475E2" w:rsidRPr="00EB3E43">
        <w:t>s sædtal vil muligvis ikke vende tilbage til det samme niveau, som</w:t>
      </w:r>
      <w:r w:rsidRPr="00EB3E43">
        <w:t xml:space="preserve"> før behandlingen, efter at de er holdt op med at tage dette lægemiddel.</w:t>
      </w:r>
    </w:p>
    <w:p w14:paraId="2AF95967" w14:textId="77777777" w:rsidR="008352B3" w:rsidRPr="00EB3E43" w:rsidRDefault="008352B3" w:rsidP="001F708C">
      <w:pPr>
        <w:widowControl w:val="0"/>
        <w:tabs>
          <w:tab w:val="clear" w:pos="567"/>
        </w:tabs>
        <w:spacing w:line="240" w:lineRule="auto"/>
      </w:pPr>
    </w:p>
    <w:p w14:paraId="2AF95968" w14:textId="77777777" w:rsidR="00A27DC7" w:rsidRPr="00EB3E43" w:rsidRDefault="00A27DC7" w:rsidP="001F708C">
      <w:pPr>
        <w:widowControl w:val="0"/>
        <w:tabs>
          <w:tab w:val="clear" w:pos="567"/>
        </w:tabs>
        <w:spacing w:line="240" w:lineRule="auto"/>
        <w:rPr>
          <w:szCs w:val="22"/>
        </w:rPr>
      </w:pPr>
      <w:r w:rsidRPr="00EB3E43">
        <w:t>Tal med lægen om de muligheder, der er for at forbedre dine chancer for at få børn i fremtiden, inden du starter behandling med Tafinlar.</w:t>
      </w:r>
    </w:p>
    <w:p w14:paraId="2AF95969" w14:textId="77777777" w:rsidR="00A27DC7" w:rsidRPr="00EB3E43" w:rsidRDefault="00A27DC7" w:rsidP="001F708C">
      <w:pPr>
        <w:widowControl w:val="0"/>
        <w:tabs>
          <w:tab w:val="clear" w:pos="567"/>
        </w:tabs>
        <w:spacing w:line="240" w:lineRule="auto"/>
      </w:pPr>
    </w:p>
    <w:p w14:paraId="2AF9596A" w14:textId="77777777" w:rsidR="00B22331" w:rsidRPr="00EB3E43" w:rsidRDefault="00B22331" w:rsidP="001F708C">
      <w:pPr>
        <w:widowControl w:val="0"/>
        <w:tabs>
          <w:tab w:val="clear" w:pos="567"/>
        </w:tabs>
        <w:spacing w:line="240" w:lineRule="auto"/>
      </w:pPr>
      <w:r w:rsidRPr="00EB3E43">
        <w:rPr>
          <w:i/>
        </w:rPr>
        <w:t>Anvendelse af Tafinlar sammen med trametinib:</w:t>
      </w:r>
      <w:r w:rsidRPr="00EB3E43">
        <w:t xml:space="preserve"> Trametinib kan nedsætte frugtbarheden hos både mænd og kvinder.</w:t>
      </w:r>
    </w:p>
    <w:p w14:paraId="2AF9596B" w14:textId="77777777" w:rsidR="00B22331" w:rsidRPr="00EB3E43" w:rsidRDefault="00B22331" w:rsidP="001F708C">
      <w:pPr>
        <w:widowControl w:val="0"/>
        <w:tabs>
          <w:tab w:val="clear" w:pos="567"/>
        </w:tabs>
        <w:spacing w:line="240" w:lineRule="auto"/>
      </w:pPr>
    </w:p>
    <w:p w14:paraId="2AF9596C" w14:textId="6A399744" w:rsidR="00A27DC7" w:rsidRPr="00EB3E43" w:rsidRDefault="00A27DC7" w:rsidP="001F708C">
      <w:pPr>
        <w:widowControl w:val="0"/>
        <w:tabs>
          <w:tab w:val="clear" w:pos="567"/>
        </w:tabs>
        <w:spacing w:line="240" w:lineRule="auto"/>
      </w:pPr>
      <w:r w:rsidRPr="00EB3E43">
        <w:t>Spørg lægen</w:t>
      </w:r>
      <w:r w:rsidR="008352B3" w:rsidRPr="00EB3E43">
        <w:t>, apotekspersonalet</w:t>
      </w:r>
      <w:r w:rsidRPr="00EB3E43">
        <w:t xml:space="preserve"> eller </w:t>
      </w:r>
      <w:r w:rsidR="004C4270">
        <w:t>sygeplejersken</w:t>
      </w:r>
      <w:r w:rsidRPr="00EB3E43">
        <w:t>, hvis du har flere spørgsmål om virkningen af dette lægemiddel på sædtallet.</w:t>
      </w:r>
    </w:p>
    <w:p w14:paraId="2AF9596D" w14:textId="77777777" w:rsidR="00A27DC7" w:rsidRPr="00EB3E43" w:rsidRDefault="00A27DC7" w:rsidP="001F708C">
      <w:pPr>
        <w:widowControl w:val="0"/>
        <w:tabs>
          <w:tab w:val="clear" w:pos="567"/>
        </w:tabs>
        <w:spacing w:line="240" w:lineRule="auto"/>
      </w:pPr>
    </w:p>
    <w:p w14:paraId="2AF9596E" w14:textId="77777777" w:rsidR="00A27DC7" w:rsidRPr="00EB3E43" w:rsidRDefault="00A27DC7" w:rsidP="001F708C">
      <w:pPr>
        <w:keepNext/>
        <w:widowControl w:val="0"/>
        <w:tabs>
          <w:tab w:val="clear" w:pos="567"/>
        </w:tabs>
        <w:spacing w:line="240" w:lineRule="auto"/>
        <w:rPr>
          <w:b/>
          <w:szCs w:val="22"/>
        </w:rPr>
      </w:pPr>
      <w:r w:rsidRPr="00EB3E43">
        <w:rPr>
          <w:b/>
        </w:rPr>
        <w:t>Trafik</w:t>
      </w:r>
      <w:r w:rsidR="004C209D">
        <w:rPr>
          <w:b/>
        </w:rPr>
        <w:noBreakHyphen/>
      </w:r>
      <w:r w:rsidRPr="00EB3E43">
        <w:rPr>
          <w:b/>
        </w:rPr>
        <w:t xml:space="preserve"> og arbejdssikkerhed</w:t>
      </w:r>
    </w:p>
    <w:p w14:paraId="2AF9596F" w14:textId="77777777" w:rsidR="00A27DC7" w:rsidRPr="00EB3E43" w:rsidRDefault="00A27DC7" w:rsidP="001F708C">
      <w:pPr>
        <w:widowControl w:val="0"/>
        <w:tabs>
          <w:tab w:val="clear" w:pos="567"/>
        </w:tabs>
        <w:spacing w:line="240" w:lineRule="auto"/>
      </w:pPr>
      <w:r w:rsidRPr="00EB3E43">
        <w:t>Tafinlar kan give bivirkninger, der kan påvirke din evne til at føre motorkøretøj og betjene maskiner.</w:t>
      </w:r>
    </w:p>
    <w:p w14:paraId="2AF95970" w14:textId="77777777" w:rsidR="00A27DC7" w:rsidRPr="00EB3E43" w:rsidRDefault="00A27DC7" w:rsidP="001F708C">
      <w:pPr>
        <w:widowControl w:val="0"/>
        <w:tabs>
          <w:tab w:val="clear" w:pos="567"/>
        </w:tabs>
        <w:spacing w:line="240" w:lineRule="auto"/>
      </w:pPr>
      <w:r w:rsidRPr="00EB3E43">
        <w:t>Undgå at føre motorkøretøj og betjene maskiner, hvis du har problemer med dit syn, eller hvis du føler dig træt eller svag, eller hvis dit energiniveau er lavt.</w:t>
      </w:r>
    </w:p>
    <w:p w14:paraId="2AF95971" w14:textId="77777777" w:rsidR="008352B3" w:rsidRPr="00EB3E43" w:rsidRDefault="008352B3" w:rsidP="001F708C">
      <w:pPr>
        <w:widowControl w:val="0"/>
        <w:tabs>
          <w:tab w:val="clear" w:pos="567"/>
        </w:tabs>
        <w:spacing w:line="240" w:lineRule="auto"/>
      </w:pPr>
      <w:r w:rsidRPr="00EB3E43">
        <w:t>Beskrivelser af disse bivirkninger kan findes i punkt</w:t>
      </w:r>
      <w:r w:rsidR="0033532A" w:rsidRPr="00EB3E43">
        <w:t> </w:t>
      </w:r>
      <w:r w:rsidRPr="00EB3E43">
        <w:t>2 og punkt</w:t>
      </w:r>
      <w:r w:rsidR="0033532A" w:rsidRPr="00EB3E43">
        <w:t> </w:t>
      </w:r>
      <w:r w:rsidRPr="00EB3E43">
        <w:t>4.</w:t>
      </w:r>
    </w:p>
    <w:p w14:paraId="2AF95972" w14:textId="3E6CFE1E" w:rsidR="00A27DC7" w:rsidRPr="00EB3E43" w:rsidRDefault="00A27DC7" w:rsidP="001F708C">
      <w:pPr>
        <w:widowControl w:val="0"/>
        <w:tabs>
          <w:tab w:val="clear" w:pos="567"/>
        </w:tabs>
        <w:spacing w:line="240" w:lineRule="auto"/>
        <w:rPr>
          <w:szCs w:val="22"/>
        </w:rPr>
      </w:pPr>
      <w:r w:rsidRPr="00EB3E43">
        <w:t>S</w:t>
      </w:r>
      <w:r w:rsidR="008352B3" w:rsidRPr="00EB3E43">
        <w:t>pørg lægen,</w:t>
      </w:r>
      <w:r w:rsidRPr="00EB3E43">
        <w:t xml:space="preserve"> apotekspersonalet</w:t>
      </w:r>
      <w:r w:rsidR="008352B3" w:rsidRPr="00EB3E43">
        <w:t xml:space="preserve"> eller </w:t>
      </w:r>
      <w:r w:rsidR="00866CAB">
        <w:t>sygeplejersken</w:t>
      </w:r>
      <w:r w:rsidRPr="00EB3E43">
        <w:t>, hvis du er i tvivl om noget. Selv din sygdom, dine symptomer og din behandlingssituation kan påvirke din evne til at føre motorkøretøj og betjene maskiner.</w:t>
      </w:r>
    </w:p>
    <w:p w14:paraId="2AF95973" w14:textId="77777777" w:rsidR="00A27DC7" w:rsidRPr="00EB3E43" w:rsidRDefault="00A27DC7" w:rsidP="001F708C">
      <w:pPr>
        <w:widowControl w:val="0"/>
        <w:tabs>
          <w:tab w:val="clear" w:pos="567"/>
        </w:tabs>
        <w:spacing w:line="240" w:lineRule="auto"/>
      </w:pPr>
    </w:p>
    <w:p w14:paraId="2AF95974" w14:textId="77777777" w:rsidR="00A27DC7" w:rsidRPr="00EB3E43" w:rsidRDefault="00A27DC7" w:rsidP="001F708C">
      <w:pPr>
        <w:widowControl w:val="0"/>
        <w:tabs>
          <w:tab w:val="clear" w:pos="567"/>
        </w:tabs>
        <w:spacing w:line="240" w:lineRule="auto"/>
      </w:pPr>
    </w:p>
    <w:p w14:paraId="2AF95975" w14:textId="77777777" w:rsidR="00E832E5" w:rsidRPr="00EB3E43" w:rsidRDefault="00A27DC7" w:rsidP="001F708C">
      <w:pPr>
        <w:keepNext/>
        <w:widowControl w:val="0"/>
        <w:tabs>
          <w:tab w:val="clear" w:pos="567"/>
        </w:tabs>
        <w:spacing w:line="240" w:lineRule="auto"/>
        <w:rPr>
          <w:b/>
        </w:rPr>
      </w:pPr>
      <w:r w:rsidRPr="00EB3E43">
        <w:rPr>
          <w:b/>
        </w:rPr>
        <w:t>3.</w:t>
      </w:r>
      <w:r w:rsidRPr="00EB3E43">
        <w:rPr>
          <w:b/>
        </w:rPr>
        <w:tab/>
        <w:t>Sådan skal du tage Tafinlar</w:t>
      </w:r>
    </w:p>
    <w:p w14:paraId="2AF95976" w14:textId="77777777" w:rsidR="00A27DC7" w:rsidRPr="00EB3E43" w:rsidRDefault="00A27DC7" w:rsidP="001F708C">
      <w:pPr>
        <w:keepNext/>
        <w:widowControl w:val="0"/>
        <w:tabs>
          <w:tab w:val="clear" w:pos="567"/>
        </w:tabs>
        <w:spacing w:line="240" w:lineRule="auto"/>
      </w:pPr>
    </w:p>
    <w:p w14:paraId="2AF95977" w14:textId="4893E203" w:rsidR="003D341B" w:rsidRPr="00EB3E43" w:rsidRDefault="003D341B" w:rsidP="001F708C">
      <w:pPr>
        <w:widowControl w:val="0"/>
        <w:tabs>
          <w:tab w:val="clear" w:pos="567"/>
        </w:tabs>
        <w:spacing w:line="240" w:lineRule="auto"/>
        <w:rPr>
          <w:szCs w:val="22"/>
        </w:rPr>
      </w:pPr>
      <w:r w:rsidRPr="00EB3E43">
        <w:t xml:space="preserve">Tag altid </w:t>
      </w:r>
      <w:r w:rsidR="00727F01" w:rsidRPr="005B4F1A">
        <w:rPr>
          <w:szCs w:val="22"/>
        </w:rPr>
        <w:t>lægemidlet</w:t>
      </w:r>
      <w:r w:rsidR="00727F01" w:rsidRPr="00247981">
        <w:rPr>
          <w:szCs w:val="22"/>
        </w:rPr>
        <w:t xml:space="preserve"> </w:t>
      </w:r>
      <w:r w:rsidRPr="00EB3E43">
        <w:t xml:space="preserve">nøjagtigt efter lægens, apotekspersonalets eller </w:t>
      </w:r>
      <w:r w:rsidR="00727F01">
        <w:rPr>
          <w:szCs w:val="22"/>
        </w:rPr>
        <w:t>sygeplejerskens</w:t>
      </w:r>
      <w:r w:rsidR="00727F01" w:rsidRPr="00EB3E43" w:rsidDel="00727F01">
        <w:t xml:space="preserve"> </w:t>
      </w:r>
      <w:r w:rsidRPr="00EB3E43">
        <w:t xml:space="preserve">anvisning. Er du i tvivl, så spørg lægen, apotekspersonalet eller </w:t>
      </w:r>
      <w:r w:rsidR="00727F01">
        <w:rPr>
          <w:szCs w:val="22"/>
        </w:rPr>
        <w:t>sygeplejersken</w:t>
      </w:r>
      <w:r w:rsidRPr="00EB3E43">
        <w:t>.</w:t>
      </w:r>
    </w:p>
    <w:p w14:paraId="2AF95978" w14:textId="77777777" w:rsidR="003D341B" w:rsidRPr="00EB3E43" w:rsidRDefault="003D341B" w:rsidP="001F708C">
      <w:pPr>
        <w:widowControl w:val="0"/>
        <w:tabs>
          <w:tab w:val="clear" w:pos="567"/>
        </w:tabs>
        <w:spacing w:line="240" w:lineRule="auto"/>
      </w:pPr>
    </w:p>
    <w:p w14:paraId="2AF95979" w14:textId="77777777" w:rsidR="00E832E5" w:rsidRPr="00EB3E43" w:rsidRDefault="00CB3168" w:rsidP="001F708C">
      <w:pPr>
        <w:pStyle w:val="NoNumHead2"/>
        <w:widowControl w:val="0"/>
        <w:spacing w:before="0" w:after="0"/>
        <w:outlineLvl w:val="9"/>
        <w:rPr>
          <w:rFonts w:ascii="Times New Roman" w:hAnsi="Times New Roman"/>
          <w:sz w:val="22"/>
        </w:rPr>
      </w:pPr>
      <w:r w:rsidRPr="00EB3E43">
        <w:rPr>
          <w:rFonts w:ascii="Times New Roman" w:hAnsi="Times New Roman"/>
          <w:sz w:val="22"/>
        </w:rPr>
        <w:lastRenderedPageBreak/>
        <w:t>Dosis</w:t>
      </w:r>
    </w:p>
    <w:p w14:paraId="2AF9597A" w14:textId="77777777" w:rsidR="00ED2849" w:rsidRPr="00EB3E43" w:rsidRDefault="00A27DC7" w:rsidP="001F708C">
      <w:pPr>
        <w:widowControl w:val="0"/>
        <w:tabs>
          <w:tab w:val="clear" w:pos="567"/>
        </w:tabs>
        <w:spacing w:line="240" w:lineRule="auto"/>
      </w:pPr>
      <w:r w:rsidRPr="00EB3E43">
        <w:t>Den sædvanlige dosis af T</w:t>
      </w:r>
      <w:r w:rsidR="00DF6827" w:rsidRPr="00EB3E43">
        <w:t>afinlar</w:t>
      </w:r>
      <w:r w:rsidR="009A0A99" w:rsidRPr="00EB3E43">
        <w:t>,</w:t>
      </w:r>
      <w:r w:rsidR="00DF6827" w:rsidRPr="00EB3E43">
        <w:t xml:space="preserve"> </w:t>
      </w:r>
      <w:r w:rsidR="00ED2849" w:rsidRPr="00EB3E43">
        <w:t>enten anvendt alene eller i kombination med trametinib</w:t>
      </w:r>
      <w:r w:rsidR="009A0A99" w:rsidRPr="00EB3E43">
        <w:t>,</w:t>
      </w:r>
      <w:r w:rsidR="00ED2849" w:rsidRPr="00EB3E43">
        <w:t xml:space="preserve"> </w:t>
      </w:r>
      <w:r w:rsidR="00DF6827" w:rsidRPr="00EB3E43">
        <w:t>er to 75</w:t>
      </w:r>
      <w:r w:rsidR="00154596" w:rsidRPr="00EB3E43">
        <w:t> mg</w:t>
      </w:r>
      <w:r w:rsidR="00DF6827" w:rsidRPr="00EB3E43">
        <w:t xml:space="preserve"> kapsler</w:t>
      </w:r>
      <w:r w:rsidRPr="00EB3E43">
        <w:t xml:space="preserve"> to gange dagligt</w:t>
      </w:r>
      <w:r w:rsidR="00DF6827" w:rsidRPr="00EB3E43">
        <w:t xml:space="preserve"> (svarende til 300</w:t>
      </w:r>
      <w:r w:rsidR="00154596" w:rsidRPr="00EB3E43">
        <w:t> mg</w:t>
      </w:r>
      <w:r w:rsidR="00DF6827" w:rsidRPr="00EB3E43">
        <w:t xml:space="preserve"> dagligt)</w:t>
      </w:r>
      <w:r w:rsidRPr="00EB3E43">
        <w:t>.</w:t>
      </w:r>
      <w:r w:rsidR="00ED4BFE" w:rsidRPr="00EB3E43">
        <w:t xml:space="preserve"> </w:t>
      </w:r>
      <w:r w:rsidR="00ED2849" w:rsidRPr="00EB3E43">
        <w:t xml:space="preserve">Den </w:t>
      </w:r>
      <w:r w:rsidR="003D341B" w:rsidRPr="00EB3E43">
        <w:t xml:space="preserve">anbefalede </w:t>
      </w:r>
      <w:r w:rsidR="00ED2849" w:rsidRPr="00EB3E43">
        <w:t>dosis af trametinib</w:t>
      </w:r>
      <w:r w:rsidR="00986AEC" w:rsidRPr="00EB3E43">
        <w:t>,</w:t>
      </w:r>
      <w:r w:rsidR="00FD35FB" w:rsidRPr="00EB3E43">
        <w:t xml:space="preserve"> anvend</w:t>
      </w:r>
      <w:r w:rsidR="00986AEC" w:rsidRPr="00EB3E43">
        <w:t>t</w:t>
      </w:r>
      <w:r w:rsidR="00FD35FB" w:rsidRPr="00EB3E43">
        <w:t xml:space="preserve"> i kombination med Tafinlar</w:t>
      </w:r>
      <w:r w:rsidR="009A0A99" w:rsidRPr="00EB3E43">
        <w:t>,</w:t>
      </w:r>
      <w:r w:rsidR="00FD35FB" w:rsidRPr="00EB3E43">
        <w:t xml:space="preserve"> er 2</w:t>
      </w:r>
      <w:r w:rsidR="00154596" w:rsidRPr="00EB3E43">
        <w:t> mg</w:t>
      </w:r>
      <w:r w:rsidR="00FD35FB" w:rsidRPr="00EB3E43">
        <w:t xml:space="preserve"> </w:t>
      </w:r>
      <w:r w:rsidR="00CD68FF" w:rsidRPr="00EB3E43">
        <w:t>e</w:t>
      </w:r>
      <w:r w:rsidR="00FD35FB" w:rsidRPr="00EB3E43">
        <w:t>n gang dagligt.</w:t>
      </w:r>
    </w:p>
    <w:p w14:paraId="2AF9597B" w14:textId="77777777" w:rsidR="00DF6827" w:rsidRPr="00EB3E43" w:rsidRDefault="00DF6827" w:rsidP="001F708C">
      <w:pPr>
        <w:widowControl w:val="0"/>
        <w:tabs>
          <w:tab w:val="clear" w:pos="567"/>
        </w:tabs>
        <w:spacing w:line="240" w:lineRule="auto"/>
      </w:pPr>
    </w:p>
    <w:p w14:paraId="2AF9597C" w14:textId="77777777" w:rsidR="00A27DC7" w:rsidRPr="00EB3E43" w:rsidRDefault="00A27DC7" w:rsidP="001F708C">
      <w:pPr>
        <w:widowControl w:val="0"/>
        <w:tabs>
          <w:tab w:val="clear" w:pos="567"/>
        </w:tabs>
        <w:spacing w:line="240" w:lineRule="auto"/>
        <w:rPr>
          <w:szCs w:val="22"/>
        </w:rPr>
      </w:pPr>
      <w:r w:rsidRPr="00EB3E43">
        <w:t>Lægen kan beslutte, at du skal tage en lavere dosis, hvis du får bivirkninger.</w:t>
      </w:r>
    </w:p>
    <w:p w14:paraId="2AF9597D" w14:textId="77777777" w:rsidR="00A27DC7" w:rsidRPr="00EB3E43" w:rsidRDefault="00A27DC7" w:rsidP="001F708C">
      <w:pPr>
        <w:widowControl w:val="0"/>
        <w:tabs>
          <w:tab w:val="clear" w:pos="567"/>
        </w:tabs>
        <w:spacing w:line="240" w:lineRule="auto"/>
      </w:pPr>
    </w:p>
    <w:p w14:paraId="2AF9597E" w14:textId="77777777" w:rsidR="00DF6827" w:rsidRPr="00EB3E43" w:rsidRDefault="00DF6827" w:rsidP="001F708C">
      <w:pPr>
        <w:widowControl w:val="0"/>
        <w:tabs>
          <w:tab w:val="clear" w:pos="567"/>
        </w:tabs>
        <w:spacing w:line="240" w:lineRule="auto"/>
      </w:pPr>
      <w:r w:rsidRPr="00EB3E43">
        <w:t>Tafinlar fås også i kapsler med 50</w:t>
      </w:r>
      <w:r w:rsidR="00154596" w:rsidRPr="00EB3E43">
        <w:t> mg</w:t>
      </w:r>
      <w:r w:rsidRPr="00EB3E43">
        <w:t>, hvis lægen anbefaler en mindre dosis.</w:t>
      </w:r>
    </w:p>
    <w:p w14:paraId="2AF9597F" w14:textId="77777777" w:rsidR="00DF6827" w:rsidRPr="00EB3E43" w:rsidRDefault="00DF6827" w:rsidP="001F708C">
      <w:pPr>
        <w:widowControl w:val="0"/>
        <w:tabs>
          <w:tab w:val="clear" w:pos="567"/>
        </w:tabs>
        <w:spacing w:line="240" w:lineRule="auto"/>
      </w:pPr>
    </w:p>
    <w:p w14:paraId="2AF95980" w14:textId="77777777" w:rsidR="00A27DC7" w:rsidRPr="00EB3E43" w:rsidRDefault="00DF6827" w:rsidP="001F708C">
      <w:pPr>
        <w:widowControl w:val="0"/>
        <w:tabs>
          <w:tab w:val="clear" w:pos="567"/>
        </w:tabs>
        <w:spacing w:line="240" w:lineRule="auto"/>
        <w:rPr>
          <w:szCs w:val="22"/>
        </w:rPr>
      </w:pPr>
      <w:r w:rsidRPr="00EB3E43">
        <w:rPr>
          <w:b/>
        </w:rPr>
        <w:t>Tag ikke</w:t>
      </w:r>
      <w:r w:rsidR="00A27DC7" w:rsidRPr="00EB3E43">
        <w:rPr>
          <w:b/>
        </w:rPr>
        <w:t xml:space="preserve"> mere Tafinlar, end lægen har foreskrevet</w:t>
      </w:r>
      <w:r w:rsidRPr="00EB3E43">
        <w:t xml:space="preserve">, da det </w:t>
      </w:r>
      <w:r w:rsidR="00E60B84" w:rsidRPr="00EB3E43">
        <w:t xml:space="preserve">kan </w:t>
      </w:r>
      <w:r w:rsidRPr="00EB3E43">
        <w:t>øge risikoen for at få bivirkninger.</w:t>
      </w:r>
    </w:p>
    <w:p w14:paraId="2AF95981" w14:textId="77777777" w:rsidR="00A27DC7" w:rsidRPr="00EB3E43" w:rsidRDefault="00A27DC7" w:rsidP="001F708C">
      <w:pPr>
        <w:widowControl w:val="0"/>
        <w:tabs>
          <w:tab w:val="clear" w:pos="567"/>
        </w:tabs>
        <w:spacing w:line="240" w:lineRule="auto"/>
      </w:pPr>
    </w:p>
    <w:p w14:paraId="2AF95982" w14:textId="77777777" w:rsidR="00A27DC7" w:rsidRPr="00EB3E43" w:rsidRDefault="00CB3168" w:rsidP="001F708C">
      <w:pPr>
        <w:pStyle w:val="NoNumHead2"/>
        <w:widowControl w:val="0"/>
        <w:spacing w:before="0" w:after="0"/>
        <w:outlineLvl w:val="9"/>
        <w:rPr>
          <w:rFonts w:ascii="Times New Roman" w:hAnsi="Times New Roman"/>
          <w:b w:val="0"/>
          <w:sz w:val="22"/>
          <w:szCs w:val="22"/>
        </w:rPr>
      </w:pPr>
      <w:r w:rsidRPr="00EB3E43">
        <w:rPr>
          <w:rFonts w:ascii="Times New Roman" w:hAnsi="Times New Roman"/>
          <w:sz w:val="22"/>
        </w:rPr>
        <w:t>Sådan</w:t>
      </w:r>
      <w:r w:rsidR="00A27DC7" w:rsidRPr="00EB3E43">
        <w:rPr>
          <w:rFonts w:ascii="Times New Roman" w:hAnsi="Times New Roman"/>
          <w:sz w:val="22"/>
        </w:rPr>
        <w:t xml:space="preserve"> skal</w:t>
      </w:r>
      <w:r w:rsidRPr="00EB3E43">
        <w:rPr>
          <w:rFonts w:ascii="Times New Roman" w:hAnsi="Times New Roman"/>
          <w:sz w:val="22"/>
        </w:rPr>
        <w:t xml:space="preserve"> du</w:t>
      </w:r>
      <w:r w:rsidR="00A27DC7" w:rsidRPr="00EB3E43">
        <w:rPr>
          <w:rFonts w:ascii="Times New Roman" w:hAnsi="Times New Roman"/>
          <w:sz w:val="22"/>
        </w:rPr>
        <w:t xml:space="preserve"> tage Tafinlar</w:t>
      </w:r>
    </w:p>
    <w:p w14:paraId="2AF95983" w14:textId="77777777" w:rsidR="00A27DC7" w:rsidRPr="00EB3E43" w:rsidRDefault="00A27DC7" w:rsidP="001F708C">
      <w:pPr>
        <w:widowControl w:val="0"/>
        <w:tabs>
          <w:tab w:val="clear" w:pos="567"/>
        </w:tabs>
        <w:spacing w:line="240" w:lineRule="auto"/>
      </w:pPr>
      <w:r w:rsidRPr="00EB3E43">
        <w:t xml:space="preserve">Synk kapslerne hele med vand, og </w:t>
      </w:r>
      <w:r w:rsidR="00CD68FF" w:rsidRPr="00EB3E43">
        <w:t>e</w:t>
      </w:r>
      <w:r w:rsidRPr="00EB3E43">
        <w:t>n ad gangen.</w:t>
      </w:r>
    </w:p>
    <w:p w14:paraId="2AF95984" w14:textId="77777777" w:rsidR="008544F5" w:rsidRPr="00EB3E43" w:rsidRDefault="008544F5" w:rsidP="001F708C">
      <w:pPr>
        <w:widowControl w:val="0"/>
        <w:tabs>
          <w:tab w:val="clear" w:pos="567"/>
        </w:tabs>
        <w:spacing w:line="240" w:lineRule="auto"/>
      </w:pPr>
    </w:p>
    <w:p w14:paraId="2AF95985" w14:textId="77777777" w:rsidR="0033532A" w:rsidRPr="00EB3E43" w:rsidRDefault="00A27DC7" w:rsidP="001F708C">
      <w:pPr>
        <w:widowControl w:val="0"/>
        <w:tabs>
          <w:tab w:val="clear" w:pos="567"/>
        </w:tabs>
        <w:spacing w:line="240" w:lineRule="auto"/>
      </w:pPr>
      <w:r w:rsidRPr="00EB3E43">
        <w:t>Du må ikke tygge eller knuse kapslerne, da de så vil miste deres virkning.</w:t>
      </w:r>
    </w:p>
    <w:p w14:paraId="2AF95986" w14:textId="77777777" w:rsidR="008544F5" w:rsidRPr="00EB3E43" w:rsidRDefault="008544F5" w:rsidP="001F708C">
      <w:pPr>
        <w:widowControl w:val="0"/>
        <w:tabs>
          <w:tab w:val="clear" w:pos="567"/>
        </w:tabs>
        <w:spacing w:line="240" w:lineRule="auto"/>
      </w:pPr>
    </w:p>
    <w:p w14:paraId="2AF95987" w14:textId="77777777" w:rsidR="00A27DC7" w:rsidRPr="00EB3E43" w:rsidRDefault="00A27DC7" w:rsidP="001F708C">
      <w:pPr>
        <w:keepNext/>
        <w:widowControl w:val="0"/>
        <w:tabs>
          <w:tab w:val="clear" w:pos="567"/>
        </w:tabs>
        <w:spacing w:line="240" w:lineRule="auto"/>
        <w:rPr>
          <w:szCs w:val="22"/>
        </w:rPr>
      </w:pPr>
      <w:r w:rsidRPr="00EB3E43">
        <w:t>Tag Tafinlar to gange om dagen på tom mave. Dette betyder, at</w:t>
      </w:r>
    </w:p>
    <w:p w14:paraId="2AF95988" w14:textId="765DACBF" w:rsidR="00A27DC7" w:rsidRPr="00EB3E43" w:rsidRDefault="00A27DC7" w:rsidP="001F708C">
      <w:pPr>
        <w:widowControl w:val="0"/>
        <w:numPr>
          <w:ilvl w:val="0"/>
          <w:numId w:val="18"/>
        </w:numPr>
        <w:tabs>
          <w:tab w:val="clear" w:pos="567"/>
        </w:tabs>
        <w:spacing w:line="240" w:lineRule="auto"/>
        <w:ind w:left="567" w:hanging="567"/>
        <w:rPr>
          <w:szCs w:val="22"/>
        </w:rPr>
      </w:pPr>
      <w:r w:rsidRPr="00EB3E43">
        <w:t xml:space="preserve">efter at du har taget Tafinlar, skal du vente </w:t>
      </w:r>
      <w:r w:rsidRPr="00EB3E43">
        <w:rPr>
          <w:b/>
        </w:rPr>
        <w:t>mindst 1</w:t>
      </w:r>
      <w:r w:rsidR="0033532A" w:rsidRPr="00EB3E43">
        <w:rPr>
          <w:b/>
        </w:rPr>
        <w:t> </w:t>
      </w:r>
      <w:r w:rsidRPr="00EB3E43">
        <w:rPr>
          <w:b/>
        </w:rPr>
        <w:t>time</w:t>
      </w:r>
      <w:r w:rsidRPr="00EB3E43">
        <w:t>, før du spiser</w:t>
      </w:r>
      <w:r w:rsidR="00987E03">
        <w:t>.</w:t>
      </w:r>
    </w:p>
    <w:p w14:paraId="2AF95989" w14:textId="7B17AED7" w:rsidR="00A27DC7" w:rsidRPr="00EB3E43" w:rsidRDefault="00A27DC7" w:rsidP="001F708C">
      <w:pPr>
        <w:widowControl w:val="0"/>
        <w:numPr>
          <w:ilvl w:val="0"/>
          <w:numId w:val="18"/>
        </w:numPr>
        <w:tabs>
          <w:tab w:val="clear" w:pos="567"/>
        </w:tabs>
        <w:spacing w:line="240" w:lineRule="auto"/>
        <w:ind w:left="567" w:hanging="567"/>
        <w:rPr>
          <w:szCs w:val="22"/>
        </w:rPr>
      </w:pPr>
      <w:r w:rsidRPr="00EB3E43">
        <w:t xml:space="preserve">efter at du har spist, skal du vente </w:t>
      </w:r>
      <w:r w:rsidRPr="00EB3E43">
        <w:rPr>
          <w:b/>
        </w:rPr>
        <w:t>mindst 2</w:t>
      </w:r>
      <w:r w:rsidR="0033532A" w:rsidRPr="00EB3E43">
        <w:rPr>
          <w:b/>
        </w:rPr>
        <w:t> </w:t>
      </w:r>
      <w:r w:rsidRPr="00EB3E43">
        <w:rPr>
          <w:b/>
        </w:rPr>
        <w:t>timer</w:t>
      </w:r>
      <w:r w:rsidRPr="00EB3E43">
        <w:t>, før du tager Tafinlar</w:t>
      </w:r>
      <w:r w:rsidR="00987E03">
        <w:t>.</w:t>
      </w:r>
    </w:p>
    <w:p w14:paraId="2AF9598A" w14:textId="77777777" w:rsidR="00A27DC7" w:rsidRPr="00EB3E43" w:rsidRDefault="00A27DC7" w:rsidP="001F708C">
      <w:pPr>
        <w:widowControl w:val="0"/>
        <w:tabs>
          <w:tab w:val="clear" w:pos="567"/>
        </w:tabs>
        <w:spacing w:line="240" w:lineRule="auto"/>
      </w:pPr>
    </w:p>
    <w:p w14:paraId="2AF9598B" w14:textId="77777777" w:rsidR="00A27DC7" w:rsidRPr="00EB3E43" w:rsidRDefault="00A27DC7" w:rsidP="001F708C">
      <w:pPr>
        <w:widowControl w:val="0"/>
        <w:tabs>
          <w:tab w:val="clear" w:pos="567"/>
        </w:tabs>
        <w:spacing w:line="240" w:lineRule="auto"/>
      </w:pPr>
      <w:r w:rsidRPr="00EB3E43">
        <w:t xml:space="preserve">Tafinlar </w:t>
      </w:r>
      <w:r w:rsidR="00446F5E" w:rsidRPr="00EB3E43">
        <w:t>skal</w:t>
      </w:r>
      <w:r w:rsidRPr="00EB3E43">
        <w:t xml:space="preserve"> tages om morgen</w:t>
      </w:r>
      <w:r w:rsidR="00446F5E" w:rsidRPr="00EB3E43">
        <w:t>en</w:t>
      </w:r>
      <w:r w:rsidRPr="00EB3E43">
        <w:t xml:space="preserve"> og aftenen med ca. 12</w:t>
      </w:r>
      <w:r w:rsidR="0033532A" w:rsidRPr="00EB3E43">
        <w:t> </w:t>
      </w:r>
      <w:r w:rsidRPr="00EB3E43">
        <w:t>timers mellemrum. Tag din morgendosis og din aftendosis af Tafinlar på samme tidspunkter hver dag. Dette vil øge chancen for at huske at tage kapslerne.</w:t>
      </w:r>
    </w:p>
    <w:p w14:paraId="2AF9598C" w14:textId="77777777" w:rsidR="008544F5" w:rsidRPr="00EB3E43" w:rsidRDefault="008544F5" w:rsidP="001F708C">
      <w:pPr>
        <w:widowControl w:val="0"/>
        <w:tabs>
          <w:tab w:val="clear" w:pos="567"/>
        </w:tabs>
        <w:spacing w:line="240" w:lineRule="auto"/>
      </w:pPr>
    </w:p>
    <w:p w14:paraId="2AF9598D" w14:textId="77777777" w:rsidR="00A27DC7" w:rsidRPr="00EB3E43" w:rsidRDefault="00A27DC7" w:rsidP="001F708C">
      <w:pPr>
        <w:widowControl w:val="0"/>
        <w:tabs>
          <w:tab w:val="clear" w:pos="567"/>
        </w:tabs>
        <w:spacing w:line="240" w:lineRule="auto"/>
        <w:rPr>
          <w:szCs w:val="22"/>
        </w:rPr>
      </w:pPr>
      <w:r w:rsidRPr="00EB3E43">
        <w:t>Tag ikke morgen</w:t>
      </w:r>
      <w:r w:rsidR="00F077EF">
        <w:noBreakHyphen/>
      </w:r>
      <w:r w:rsidRPr="00EB3E43">
        <w:t xml:space="preserve"> og aftendosen af Tafinlar samtidigt.</w:t>
      </w:r>
    </w:p>
    <w:p w14:paraId="2AF9598E" w14:textId="77777777" w:rsidR="00A27DC7" w:rsidRPr="00EB3E43" w:rsidRDefault="00A27DC7" w:rsidP="001F708C">
      <w:pPr>
        <w:widowControl w:val="0"/>
        <w:tabs>
          <w:tab w:val="clear" w:pos="567"/>
        </w:tabs>
        <w:spacing w:line="240" w:lineRule="auto"/>
      </w:pPr>
    </w:p>
    <w:p w14:paraId="2AF9598F" w14:textId="77777777" w:rsidR="00CE17B3" w:rsidRPr="00EB3E43" w:rsidRDefault="00CE17B3" w:rsidP="001F708C">
      <w:pPr>
        <w:pStyle w:val="NoNumHead2"/>
        <w:widowControl w:val="0"/>
        <w:spacing w:before="0" w:after="0"/>
        <w:outlineLvl w:val="9"/>
        <w:rPr>
          <w:rFonts w:ascii="Times New Roman" w:hAnsi="Times New Roman"/>
          <w:b w:val="0"/>
          <w:sz w:val="22"/>
          <w:szCs w:val="22"/>
        </w:rPr>
      </w:pPr>
      <w:r w:rsidRPr="00EB3E43">
        <w:rPr>
          <w:rFonts w:ascii="Times New Roman" w:hAnsi="Times New Roman"/>
          <w:sz w:val="22"/>
        </w:rPr>
        <w:t>Hvis du har taget for meget Tafinlar</w:t>
      </w:r>
    </w:p>
    <w:p w14:paraId="2AF95990" w14:textId="10FA11E7" w:rsidR="00CE17B3" w:rsidRPr="00EB3E43" w:rsidRDefault="00CE17B3" w:rsidP="001F708C">
      <w:pPr>
        <w:widowControl w:val="0"/>
        <w:tabs>
          <w:tab w:val="clear" w:pos="567"/>
        </w:tabs>
        <w:spacing w:line="240" w:lineRule="auto"/>
        <w:rPr>
          <w:bCs/>
          <w:szCs w:val="22"/>
        </w:rPr>
      </w:pPr>
      <w:r w:rsidRPr="00EB3E43">
        <w:rPr>
          <w:b/>
        </w:rPr>
        <w:t xml:space="preserve">Kontakt lægen, apotekspersonalet eller </w:t>
      </w:r>
      <w:r w:rsidR="00866CAB">
        <w:rPr>
          <w:b/>
        </w:rPr>
        <w:t>sygeplejersken</w:t>
      </w:r>
      <w:r w:rsidRPr="00EB3E43">
        <w:t>, hvis du har taget for mange Tafinlar</w:t>
      </w:r>
      <w:r w:rsidR="00116D1C">
        <w:t xml:space="preserve"> </w:t>
      </w:r>
      <w:r w:rsidRPr="00EB3E43">
        <w:t xml:space="preserve">kapsler. Vis </w:t>
      </w:r>
      <w:r w:rsidR="00B1468C">
        <w:t xml:space="preserve">dem </w:t>
      </w:r>
      <w:r w:rsidRPr="00EB3E43">
        <w:t>Tafinlar</w:t>
      </w:r>
      <w:r w:rsidR="004C209D">
        <w:noBreakHyphen/>
      </w:r>
      <w:r w:rsidRPr="00EB3E43">
        <w:t>pakningen og denne indlægsseddel, hvis det er muligt.</w:t>
      </w:r>
    </w:p>
    <w:p w14:paraId="2AF95991" w14:textId="77777777" w:rsidR="00CE17B3" w:rsidRPr="00EB3E43" w:rsidRDefault="00CE17B3" w:rsidP="001F708C">
      <w:pPr>
        <w:widowControl w:val="0"/>
        <w:tabs>
          <w:tab w:val="clear" w:pos="567"/>
        </w:tabs>
        <w:spacing w:line="240" w:lineRule="auto"/>
      </w:pPr>
    </w:p>
    <w:p w14:paraId="2AF95992" w14:textId="77777777" w:rsidR="00A27DC7" w:rsidRPr="00EB3E43" w:rsidRDefault="00A27DC7" w:rsidP="001F708C">
      <w:pPr>
        <w:pStyle w:val="NoNumHead2"/>
        <w:widowControl w:val="0"/>
        <w:spacing w:before="0" w:after="0"/>
        <w:outlineLvl w:val="9"/>
        <w:rPr>
          <w:rFonts w:ascii="Times New Roman" w:hAnsi="Times New Roman"/>
          <w:b w:val="0"/>
          <w:sz w:val="22"/>
          <w:szCs w:val="22"/>
        </w:rPr>
      </w:pPr>
      <w:r w:rsidRPr="00EB3E43">
        <w:rPr>
          <w:rFonts w:ascii="Times New Roman" w:hAnsi="Times New Roman"/>
          <w:sz w:val="22"/>
        </w:rPr>
        <w:t>H</w:t>
      </w:r>
      <w:r w:rsidR="008544F5" w:rsidRPr="00EB3E43">
        <w:rPr>
          <w:rFonts w:ascii="Times New Roman" w:hAnsi="Times New Roman"/>
          <w:sz w:val="22"/>
        </w:rPr>
        <w:t>vis du har glemt at tage T</w:t>
      </w:r>
      <w:r w:rsidRPr="00EB3E43">
        <w:rPr>
          <w:rFonts w:ascii="Times New Roman" w:hAnsi="Times New Roman"/>
          <w:sz w:val="22"/>
        </w:rPr>
        <w:t>afinlar</w:t>
      </w:r>
    </w:p>
    <w:p w14:paraId="2AF95993" w14:textId="77777777" w:rsidR="00A27DC7" w:rsidRPr="00EB3E43" w:rsidRDefault="00A27DC7" w:rsidP="001F708C">
      <w:pPr>
        <w:widowControl w:val="0"/>
        <w:tabs>
          <w:tab w:val="clear" w:pos="567"/>
        </w:tabs>
        <w:spacing w:line="240" w:lineRule="auto"/>
        <w:rPr>
          <w:bCs/>
          <w:szCs w:val="22"/>
        </w:rPr>
      </w:pPr>
      <w:r w:rsidRPr="00EB3E43">
        <w:t>Hvis den glemte d</w:t>
      </w:r>
      <w:r w:rsidR="008544F5" w:rsidRPr="00EB3E43">
        <w:t>osis skulle være taget for mindre</w:t>
      </w:r>
      <w:r w:rsidRPr="00EB3E43">
        <w:t xml:space="preserve"> </w:t>
      </w:r>
      <w:r w:rsidR="008544F5" w:rsidRPr="00EB3E43">
        <w:t xml:space="preserve">end </w:t>
      </w:r>
      <w:r w:rsidRPr="00EB3E43">
        <w:t>6</w:t>
      </w:r>
      <w:r w:rsidR="00CE17B3" w:rsidRPr="00EB3E43">
        <w:t> </w:t>
      </w:r>
      <w:r w:rsidRPr="00EB3E43">
        <w:t>timer siden, skal du tage den, så snart du kommer i tanke om det.</w:t>
      </w:r>
    </w:p>
    <w:p w14:paraId="2AF95994" w14:textId="77777777" w:rsidR="00A27DC7" w:rsidRPr="00EB3E43" w:rsidRDefault="00A27DC7" w:rsidP="001F708C">
      <w:pPr>
        <w:widowControl w:val="0"/>
        <w:tabs>
          <w:tab w:val="clear" w:pos="567"/>
        </w:tabs>
        <w:spacing w:line="240" w:lineRule="auto"/>
      </w:pPr>
      <w:r w:rsidRPr="00EB3E43">
        <w:t xml:space="preserve">Hvis den glemte </w:t>
      </w:r>
      <w:r w:rsidR="008544F5" w:rsidRPr="00EB3E43">
        <w:t>dosis skulle være taget for mere end</w:t>
      </w:r>
      <w:r w:rsidRPr="00EB3E43">
        <w:t xml:space="preserve"> 6</w:t>
      </w:r>
      <w:r w:rsidR="00CE17B3" w:rsidRPr="00EB3E43">
        <w:t> </w:t>
      </w:r>
      <w:r w:rsidRPr="00EB3E43">
        <w:t>timer siden, skal du springe den dosis over og tage din næste dosis på det sædvanlige tidspunkt. Fortsæt herefter med at tage dine kapsler på de sædvanlige tidspunkter, som du plejer.</w:t>
      </w:r>
    </w:p>
    <w:p w14:paraId="2AF95995" w14:textId="77777777" w:rsidR="00A27DC7" w:rsidRPr="00EB3E43" w:rsidRDefault="00A27DC7" w:rsidP="001F708C">
      <w:pPr>
        <w:widowControl w:val="0"/>
        <w:tabs>
          <w:tab w:val="clear" w:pos="567"/>
        </w:tabs>
        <w:spacing w:line="240" w:lineRule="auto"/>
        <w:rPr>
          <w:b/>
          <w:bCs/>
          <w:szCs w:val="22"/>
        </w:rPr>
      </w:pPr>
      <w:r w:rsidRPr="00EB3E43">
        <w:t xml:space="preserve">Du må ikke tage </w:t>
      </w:r>
      <w:r w:rsidR="008544F5" w:rsidRPr="00EB3E43">
        <w:t xml:space="preserve">en </w:t>
      </w:r>
      <w:r w:rsidRPr="00EB3E43">
        <w:t>dobbeltdosis som erstatning for den glemte dosis.</w:t>
      </w:r>
    </w:p>
    <w:p w14:paraId="2AF95996" w14:textId="77777777" w:rsidR="00A27DC7" w:rsidRPr="00EB3E43" w:rsidRDefault="00A27DC7" w:rsidP="001F708C">
      <w:pPr>
        <w:widowControl w:val="0"/>
        <w:tabs>
          <w:tab w:val="clear" w:pos="567"/>
        </w:tabs>
        <w:spacing w:line="240" w:lineRule="auto"/>
      </w:pPr>
    </w:p>
    <w:p w14:paraId="2AF95997" w14:textId="77777777" w:rsidR="00A27DC7" w:rsidRPr="00EB3E43" w:rsidRDefault="00CE17B3" w:rsidP="001F708C">
      <w:pPr>
        <w:pStyle w:val="NoNumHead2"/>
        <w:widowControl w:val="0"/>
        <w:spacing w:before="0" w:after="0"/>
        <w:outlineLvl w:val="9"/>
        <w:rPr>
          <w:rFonts w:ascii="Times New Roman" w:hAnsi="Times New Roman"/>
          <w:b w:val="0"/>
          <w:sz w:val="22"/>
          <w:szCs w:val="22"/>
        </w:rPr>
      </w:pPr>
      <w:r w:rsidRPr="00EB3E43">
        <w:rPr>
          <w:rFonts w:ascii="Times New Roman" w:hAnsi="Times New Roman"/>
          <w:sz w:val="22"/>
        </w:rPr>
        <w:t>Hvis du holder op med at tage Tafinlar</w:t>
      </w:r>
    </w:p>
    <w:p w14:paraId="2AF95998" w14:textId="648D7314" w:rsidR="00A27DC7" w:rsidRPr="00EB3E43" w:rsidRDefault="00A27DC7" w:rsidP="001F708C">
      <w:pPr>
        <w:widowControl w:val="0"/>
        <w:tabs>
          <w:tab w:val="clear" w:pos="567"/>
        </w:tabs>
        <w:spacing w:line="240" w:lineRule="auto"/>
      </w:pPr>
      <w:r w:rsidRPr="00EB3E43">
        <w:t>Tag Tafinlar så længe</w:t>
      </w:r>
      <w:r w:rsidR="0089308E" w:rsidRPr="00EB3E43">
        <w:t>,</w:t>
      </w:r>
      <w:r w:rsidRPr="00EB3E43">
        <w:t xml:space="preserve"> som lægen foreskriver. Hold ikke op med at tage Tafinlar, medmindre lægen, </w:t>
      </w:r>
      <w:r w:rsidR="008544F5" w:rsidRPr="00EB3E43">
        <w:t xml:space="preserve">apotekspersonalet eller </w:t>
      </w:r>
      <w:r w:rsidR="00D66580" w:rsidRPr="001E014C">
        <w:t>sygeplejersken</w:t>
      </w:r>
      <w:r w:rsidR="00747AB1">
        <w:t xml:space="preserve"> </w:t>
      </w:r>
      <w:r w:rsidRPr="00EB3E43">
        <w:t>råder dig til at stoppe.</w:t>
      </w:r>
    </w:p>
    <w:p w14:paraId="2AF95999" w14:textId="77777777" w:rsidR="008544F5" w:rsidRPr="00EB3E43" w:rsidRDefault="008544F5" w:rsidP="001F708C">
      <w:pPr>
        <w:widowControl w:val="0"/>
        <w:tabs>
          <w:tab w:val="clear" w:pos="567"/>
        </w:tabs>
        <w:spacing w:line="240" w:lineRule="auto"/>
      </w:pPr>
    </w:p>
    <w:p w14:paraId="2AF9599A" w14:textId="6C527371" w:rsidR="00A27DC7" w:rsidRPr="00EB3E43" w:rsidRDefault="008544F5" w:rsidP="001F708C">
      <w:pPr>
        <w:widowControl w:val="0"/>
        <w:tabs>
          <w:tab w:val="clear" w:pos="567"/>
        </w:tabs>
        <w:spacing w:line="240" w:lineRule="auto"/>
      </w:pPr>
      <w:r w:rsidRPr="00EB3E43">
        <w:t>Spørg lægen</w:t>
      </w:r>
      <w:r w:rsidRPr="005B4F1A">
        <w:t xml:space="preserve">, apotekspersonalet </w:t>
      </w:r>
      <w:r w:rsidRPr="00EB3E43">
        <w:t xml:space="preserve">eller </w:t>
      </w:r>
      <w:r w:rsidR="00727F01">
        <w:rPr>
          <w:szCs w:val="22"/>
        </w:rPr>
        <w:t>sygeplejersken</w:t>
      </w:r>
      <w:r w:rsidRPr="00EB3E43">
        <w:t>, hvis der er noget, du er i tvivl om.</w:t>
      </w:r>
    </w:p>
    <w:p w14:paraId="2AF9599B" w14:textId="77777777" w:rsidR="008544F5" w:rsidRPr="00EB3E43" w:rsidRDefault="008544F5" w:rsidP="001F708C">
      <w:pPr>
        <w:widowControl w:val="0"/>
        <w:tabs>
          <w:tab w:val="clear" w:pos="567"/>
        </w:tabs>
        <w:spacing w:line="240" w:lineRule="auto"/>
      </w:pPr>
    </w:p>
    <w:p w14:paraId="2AF9599C" w14:textId="77777777" w:rsidR="00FD35FB" w:rsidRPr="00EB3E43" w:rsidRDefault="00FD35FB" w:rsidP="001F708C">
      <w:pPr>
        <w:keepNext/>
        <w:widowControl w:val="0"/>
        <w:tabs>
          <w:tab w:val="clear" w:pos="567"/>
        </w:tabs>
        <w:spacing w:line="240" w:lineRule="auto"/>
        <w:rPr>
          <w:szCs w:val="22"/>
        </w:rPr>
      </w:pPr>
      <w:r w:rsidRPr="00EB3E43">
        <w:rPr>
          <w:b/>
          <w:szCs w:val="22"/>
        </w:rPr>
        <w:t xml:space="preserve">Sådan skal du tage Tafinlar i kombination med </w:t>
      </w:r>
      <w:r w:rsidRPr="00EB3E43">
        <w:rPr>
          <w:b/>
        </w:rPr>
        <w:t>trametinib</w:t>
      </w:r>
    </w:p>
    <w:p w14:paraId="2AF9599D" w14:textId="54345510" w:rsidR="00FD35FB" w:rsidRPr="00EB3E43" w:rsidRDefault="00FD35FB"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Tag Tafinlar i kombination med trametinib nøjagtigt efter lægens</w:t>
      </w:r>
      <w:r w:rsidR="00AA4F58">
        <w:rPr>
          <w:sz w:val="22"/>
          <w:szCs w:val="22"/>
        </w:rPr>
        <w:t>,</w:t>
      </w:r>
      <w:r w:rsidR="00EF3CF4">
        <w:rPr>
          <w:sz w:val="22"/>
          <w:szCs w:val="22"/>
        </w:rPr>
        <w:t xml:space="preserve"> </w:t>
      </w:r>
      <w:r w:rsidRPr="00EB3E43">
        <w:rPr>
          <w:sz w:val="22"/>
          <w:szCs w:val="22"/>
        </w:rPr>
        <w:t xml:space="preserve">apotekspersonalets </w:t>
      </w:r>
      <w:r w:rsidR="00AA4F58">
        <w:rPr>
          <w:sz w:val="22"/>
          <w:szCs w:val="22"/>
        </w:rPr>
        <w:t>eller syge</w:t>
      </w:r>
      <w:r w:rsidR="00FA62F7">
        <w:rPr>
          <w:sz w:val="22"/>
          <w:szCs w:val="22"/>
        </w:rPr>
        <w:t xml:space="preserve">plejerskens </w:t>
      </w:r>
      <w:r w:rsidRPr="00EB3E43">
        <w:rPr>
          <w:sz w:val="22"/>
          <w:szCs w:val="22"/>
        </w:rPr>
        <w:t>anvisning. Du må ikke ændre din dosis eller stoppe med at tage Tafinlar eller trametinib, medmindre lægen</w:t>
      </w:r>
      <w:r w:rsidR="00FA62F7">
        <w:rPr>
          <w:sz w:val="22"/>
          <w:szCs w:val="22"/>
        </w:rPr>
        <w:t xml:space="preserve">, </w:t>
      </w:r>
      <w:r w:rsidRPr="00EB3E43">
        <w:rPr>
          <w:sz w:val="22"/>
          <w:szCs w:val="22"/>
        </w:rPr>
        <w:t xml:space="preserve">apotekspersonalet </w:t>
      </w:r>
      <w:r w:rsidR="00FA62F7">
        <w:rPr>
          <w:sz w:val="22"/>
          <w:szCs w:val="22"/>
        </w:rPr>
        <w:t xml:space="preserve">eller sygeplejersken </w:t>
      </w:r>
      <w:r w:rsidRPr="00EB3E43">
        <w:rPr>
          <w:sz w:val="22"/>
          <w:szCs w:val="22"/>
        </w:rPr>
        <w:t>beder dig om det.</w:t>
      </w:r>
    </w:p>
    <w:p w14:paraId="2AF9599E" w14:textId="77777777" w:rsidR="00FD35FB" w:rsidRPr="00EB3E43" w:rsidRDefault="00FD35FB"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 xml:space="preserve">Tag </w:t>
      </w:r>
      <w:r w:rsidRPr="00EB3E43">
        <w:rPr>
          <w:b/>
          <w:sz w:val="22"/>
          <w:szCs w:val="22"/>
        </w:rPr>
        <w:t>Tafinlar</w:t>
      </w:r>
      <w:r w:rsidRPr="00EB3E43">
        <w:rPr>
          <w:sz w:val="22"/>
          <w:szCs w:val="22"/>
        </w:rPr>
        <w:t xml:space="preserve"> </w:t>
      </w:r>
      <w:r w:rsidRPr="00EB3E43">
        <w:rPr>
          <w:b/>
          <w:sz w:val="22"/>
          <w:szCs w:val="22"/>
        </w:rPr>
        <w:t>to gange dagligt,</w:t>
      </w:r>
      <w:r w:rsidRPr="00EB3E43">
        <w:rPr>
          <w:sz w:val="22"/>
          <w:szCs w:val="22"/>
        </w:rPr>
        <w:t xml:space="preserve"> og tag </w:t>
      </w:r>
      <w:r w:rsidRPr="00EB3E43">
        <w:rPr>
          <w:b/>
          <w:sz w:val="22"/>
          <w:szCs w:val="22"/>
        </w:rPr>
        <w:t xml:space="preserve">trametinib </w:t>
      </w:r>
      <w:r w:rsidR="00CD68FF" w:rsidRPr="00EB3E43">
        <w:rPr>
          <w:b/>
          <w:sz w:val="22"/>
          <w:szCs w:val="22"/>
        </w:rPr>
        <w:t>e</w:t>
      </w:r>
      <w:r w:rsidRPr="00EB3E43">
        <w:rPr>
          <w:b/>
          <w:sz w:val="22"/>
          <w:szCs w:val="22"/>
        </w:rPr>
        <w:t>n gang dagligt</w:t>
      </w:r>
      <w:r w:rsidRPr="00EB3E43">
        <w:rPr>
          <w:sz w:val="22"/>
          <w:szCs w:val="22"/>
        </w:rPr>
        <w:t>. Det kan være en god idé, at du vænner dig til at tage begge lægemidler på samme tid hver dag. Tafinlar</w:t>
      </w:r>
      <w:r w:rsidR="00F077EF">
        <w:rPr>
          <w:sz w:val="22"/>
          <w:szCs w:val="22"/>
        </w:rPr>
        <w:noBreakHyphen/>
      </w:r>
      <w:r w:rsidRPr="00EB3E43">
        <w:rPr>
          <w:sz w:val="22"/>
          <w:szCs w:val="22"/>
        </w:rPr>
        <w:t xml:space="preserve">doserne skal tages ca. 12 timer fra hinanden. </w:t>
      </w:r>
      <w:r w:rsidR="00B93E1E" w:rsidRPr="00EB3E43">
        <w:rPr>
          <w:sz w:val="22"/>
          <w:szCs w:val="22"/>
        </w:rPr>
        <w:t xml:space="preserve">Når trametinib anvendes i kombination med </w:t>
      </w:r>
      <w:r w:rsidRPr="00EB3E43">
        <w:rPr>
          <w:sz w:val="22"/>
          <w:szCs w:val="22"/>
        </w:rPr>
        <w:t>Tafinlar</w:t>
      </w:r>
      <w:r w:rsidR="00B93E1E" w:rsidRPr="00EB3E43">
        <w:rPr>
          <w:sz w:val="22"/>
          <w:szCs w:val="22"/>
        </w:rPr>
        <w:t>,</w:t>
      </w:r>
      <w:r w:rsidRPr="00EB3E43">
        <w:rPr>
          <w:sz w:val="22"/>
          <w:szCs w:val="22"/>
        </w:rPr>
        <w:t xml:space="preserve"> skal</w:t>
      </w:r>
      <w:r w:rsidR="00B93E1E" w:rsidRPr="00EB3E43">
        <w:rPr>
          <w:sz w:val="22"/>
          <w:szCs w:val="22"/>
        </w:rPr>
        <w:t xml:space="preserve"> trametinib</w:t>
      </w:r>
      <w:r w:rsidRPr="00EB3E43">
        <w:rPr>
          <w:sz w:val="22"/>
          <w:szCs w:val="22"/>
        </w:rPr>
        <w:t xml:space="preserve"> </w:t>
      </w:r>
      <w:r w:rsidRPr="00EB3E43">
        <w:rPr>
          <w:b/>
          <w:sz w:val="22"/>
          <w:szCs w:val="22"/>
        </w:rPr>
        <w:t>enten</w:t>
      </w:r>
      <w:r w:rsidRPr="00EB3E43">
        <w:rPr>
          <w:sz w:val="22"/>
          <w:szCs w:val="22"/>
        </w:rPr>
        <w:t xml:space="preserve"> tages sammen med morgendosen af </w:t>
      </w:r>
      <w:r w:rsidR="00B93E1E" w:rsidRPr="00EB3E43">
        <w:rPr>
          <w:sz w:val="22"/>
          <w:szCs w:val="22"/>
        </w:rPr>
        <w:t>Tafinlar</w:t>
      </w:r>
      <w:r w:rsidRPr="00EB3E43">
        <w:rPr>
          <w:sz w:val="22"/>
          <w:szCs w:val="22"/>
        </w:rPr>
        <w:t xml:space="preserve"> </w:t>
      </w:r>
      <w:r w:rsidRPr="00EB3E43">
        <w:rPr>
          <w:b/>
          <w:sz w:val="22"/>
          <w:szCs w:val="22"/>
        </w:rPr>
        <w:t>eller</w:t>
      </w:r>
      <w:r w:rsidRPr="00EB3E43">
        <w:rPr>
          <w:sz w:val="22"/>
          <w:szCs w:val="22"/>
        </w:rPr>
        <w:t xml:space="preserve"> aftendosen af </w:t>
      </w:r>
      <w:r w:rsidR="00B93E1E" w:rsidRPr="00EB3E43">
        <w:rPr>
          <w:sz w:val="22"/>
          <w:szCs w:val="22"/>
        </w:rPr>
        <w:t>Tafinlar</w:t>
      </w:r>
      <w:r w:rsidRPr="00EB3E43">
        <w:rPr>
          <w:sz w:val="22"/>
          <w:szCs w:val="22"/>
        </w:rPr>
        <w:t>.</w:t>
      </w:r>
    </w:p>
    <w:p w14:paraId="2AF9599F" w14:textId="77777777" w:rsidR="00FD35FB" w:rsidRPr="00EB3E43" w:rsidRDefault="00FD35FB"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 xml:space="preserve">Tag Tafinlar og trametinib på tom mave mindst en time før eller to timer efter et måltid. </w:t>
      </w:r>
      <w:r w:rsidR="00986AEC" w:rsidRPr="00EB3E43">
        <w:rPr>
          <w:sz w:val="22"/>
          <w:szCs w:val="22"/>
        </w:rPr>
        <w:t>S</w:t>
      </w:r>
      <w:r w:rsidRPr="00EB3E43">
        <w:rPr>
          <w:sz w:val="22"/>
          <w:szCs w:val="22"/>
        </w:rPr>
        <w:t xml:space="preserve">kal synkes hele med et </w:t>
      </w:r>
      <w:r w:rsidR="0042611A" w:rsidRPr="00EB3E43">
        <w:rPr>
          <w:sz w:val="22"/>
          <w:szCs w:val="22"/>
        </w:rPr>
        <w:t xml:space="preserve">helt </w:t>
      </w:r>
      <w:r w:rsidRPr="00EB3E43">
        <w:rPr>
          <w:sz w:val="22"/>
          <w:szCs w:val="22"/>
        </w:rPr>
        <w:t>fyldt glas vand.</w:t>
      </w:r>
    </w:p>
    <w:p w14:paraId="2AF959A0" w14:textId="77777777" w:rsidR="00FD35FB" w:rsidRPr="005B4F1A" w:rsidRDefault="00FD35FB"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Hvis du glemmer at tage en dosis af Tafinlar eller trametinib, skal du tage den, så snart du kommer i tanke om det</w:t>
      </w:r>
      <w:r w:rsidR="00F472E7" w:rsidRPr="00EB3E43">
        <w:rPr>
          <w:sz w:val="22"/>
          <w:szCs w:val="22"/>
        </w:rPr>
        <w:t xml:space="preserve">. </w:t>
      </w:r>
      <w:r w:rsidRPr="00EB3E43">
        <w:rPr>
          <w:sz w:val="22"/>
          <w:szCs w:val="22"/>
        </w:rPr>
        <w:t>Erstat ikke glemte doser, og tag blot din næste dosis på det sædvanlige tidspunkt:</w:t>
      </w:r>
    </w:p>
    <w:p w14:paraId="2AF959A1" w14:textId="77777777" w:rsidR="00FD35FB" w:rsidRPr="00EB3E43" w:rsidRDefault="00FD35FB" w:rsidP="001F708C">
      <w:pPr>
        <w:pStyle w:val="LBLBulletStyle1"/>
        <w:widowControl w:val="0"/>
        <w:numPr>
          <w:ilvl w:val="1"/>
          <w:numId w:val="4"/>
        </w:numPr>
        <w:tabs>
          <w:tab w:val="clear" w:pos="720"/>
          <w:tab w:val="clear" w:pos="994"/>
          <w:tab w:val="clear" w:pos="1080"/>
        </w:tabs>
        <w:spacing w:line="240" w:lineRule="auto"/>
        <w:ind w:left="1134" w:hanging="567"/>
        <w:rPr>
          <w:sz w:val="22"/>
          <w:szCs w:val="22"/>
        </w:rPr>
      </w:pPr>
      <w:r w:rsidRPr="00EB3E43">
        <w:rPr>
          <w:sz w:val="22"/>
          <w:szCs w:val="22"/>
        </w:rPr>
        <w:lastRenderedPageBreak/>
        <w:t xml:space="preserve">Hvis der er mindre end </w:t>
      </w:r>
      <w:r w:rsidR="00F472E7" w:rsidRPr="00EB3E43">
        <w:rPr>
          <w:sz w:val="22"/>
          <w:szCs w:val="22"/>
        </w:rPr>
        <w:t>6</w:t>
      </w:r>
      <w:r w:rsidRPr="00EB3E43">
        <w:rPr>
          <w:sz w:val="22"/>
          <w:szCs w:val="22"/>
        </w:rPr>
        <w:t xml:space="preserve"> timer til din næste planlagte dosis af Tafinlar, som tages </w:t>
      </w:r>
      <w:r w:rsidR="00F472E7" w:rsidRPr="00EB3E43">
        <w:rPr>
          <w:sz w:val="22"/>
          <w:szCs w:val="22"/>
        </w:rPr>
        <w:t>to</w:t>
      </w:r>
      <w:r w:rsidRPr="00EB3E43">
        <w:rPr>
          <w:sz w:val="22"/>
          <w:szCs w:val="22"/>
        </w:rPr>
        <w:t xml:space="preserve"> gang</w:t>
      </w:r>
      <w:r w:rsidR="00F472E7" w:rsidRPr="00EB3E43">
        <w:rPr>
          <w:sz w:val="22"/>
          <w:szCs w:val="22"/>
        </w:rPr>
        <w:t>e</w:t>
      </w:r>
      <w:r w:rsidRPr="00EB3E43">
        <w:rPr>
          <w:sz w:val="22"/>
          <w:szCs w:val="22"/>
        </w:rPr>
        <w:t xml:space="preserve"> dagligt.</w:t>
      </w:r>
    </w:p>
    <w:p w14:paraId="2AF959A2" w14:textId="77777777" w:rsidR="00F472E7" w:rsidRPr="00EB3E43" w:rsidRDefault="00FD35FB" w:rsidP="001F708C">
      <w:pPr>
        <w:pStyle w:val="LBLBulletStyle1"/>
        <w:widowControl w:val="0"/>
        <w:numPr>
          <w:ilvl w:val="1"/>
          <w:numId w:val="4"/>
        </w:numPr>
        <w:tabs>
          <w:tab w:val="clear" w:pos="720"/>
          <w:tab w:val="clear" w:pos="994"/>
          <w:tab w:val="clear" w:pos="1080"/>
        </w:tabs>
        <w:spacing w:line="240" w:lineRule="auto"/>
        <w:ind w:left="1134" w:hanging="567"/>
        <w:rPr>
          <w:sz w:val="22"/>
          <w:szCs w:val="22"/>
        </w:rPr>
      </w:pPr>
      <w:r w:rsidRPr="00EB3E43">
        <w:rPr>
          <w:sz w:val="22"/>
          <w:szCs w:val="22"/>
        </w:rPr>
        <w:t xml:space="preserve">Hvis der er mindre end </w:t>
      </w:r>
      <w:r w:rsidR="00F472E7" w:rsidRPr="00EB3E43">
        <w:rPr>
          <w:sz w:val="22"/>
          <w:szCs w:val="22"/>
        </w:rPr>
        <w:t>12</w:t>
      </w:r>
      <w:r w:rsidRPr="00EB3E43">
        <w:rPr>
          <w:sz w:val="22"/>
          <w:szCs w:val="22"/>
        </w:rPr>
        <w:t xml:space="preserve"> timer til din næste planlagte dosis af trametinib, som tages </w:t>
      </w:r>
      <w:r w:rsidR="00CD68FF" w:rsidRPr="00EB3E43">
        <w:rPr>
          <w:sz w:val="22"/>
          <w:szCs w:val="22"/>
        </w:rPr>
        <w:t>e</w:t>
      </w:r>
      <w:r w:rsidR="00F472E7" w:rsidRPr="00EB3E43">
        <w:rPr>
          <w:sz w:val="22"/>
          <w:szCs w:val="22"/>
        </w:rPr>
        <w:t>n</w:t>
      </w:r>
      <w:r w:rsidRPr="00EB3E43">
        <w:rPr>
          <w:sz w:val="22"/>
          <w:szCs w:val="22"/>
        </w:rPr>
        <w:t xml:space="preserve"> gang dagligt.</w:t>
      </w:r>
    </w:p>
    <w:p w14:paraId="2AF959A3" w14:textId="7ACCB6D0" w:rsidR="00CE17B3" w:rsidRPr="00EB3E43" w:rsidRDefault="00CE17B3"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Hvis du har taget for meget Tafinlar eller trametinib, skal du straks kontakte lægen, apotekspersonalet</w:t>
      </w:r>
      <w:r w:rsidR="00794CA6">
        <w:rPr>
          <w:sz w:val="22"/>
          <w:szCs w:val="22"/>
        </w:rPr>
        <w:t xml:space="preserve"> eller </w:t>
      </w:r>
      <w:r w:rsidR="00794CA6" w:rsidRPr="001E014C">
        <w:rPr>
          <w:sz w:val="22"/>
          <w:szCs w:val="22"/>
        </w:rPr>
        <w:t>sygeplejerske</w:t>
      </w:r>
      <w:r w:rsidR="00875CBE">
        <w:rPr>
          <w:sz w:val="22"/>
          <w:szCs w:val="22"/>
        </w:rPr>
        <w:t>n</w:t>
      </w:r>
      <w:r w:rsidRPr="001E014C">
        <w:rPr>
          <w:sz w:val="22"/>
          <w:szCs w:val="22"/>
        </w:rPr>
        <w:t>.</w:t>
      </w:r>
      <w:r w:rsidRPr="00EB3E43">
        <w:rPr>
          <w:sz w:val="22"/>
          <w:szCs w:val="22"/>
        </w:rPr>
        <w:t xml:space="preserve"> Tag Tafinlar</w:t>
      </w:r>
      <w:r w:rsidR="00E26532">
        <w:rPr>
          <w:sz w:val="22"/>
          <w:szCs w:val="22"/>
        </w:rPr>
        <w:t xml:space="preserve"> </w:t>
      </w:r>
      <w:r w:rsidRPr="00EB3E43">
        <w:rPr>
          <w:sz w:val="22"/>
          <w:szCs w:val="22"/>
        </w:rPr>
        <w:t>kapslerne og trametinib</w:t>
      </w:r>
      <w:r w:rsidR="00E26532">
        <w:rPr>
          <w:sz w:val="22"/>
          <w:szCs w:val="22"/>
        </w:rPr>
        <w:t xml:space="preserve"> </w:t>
      </w:r>
      <w:r w:rsidRPr="00EB3E43">
        <w:rPr>
          <w:sz w:val="22"/>
          <w:szCs w:val="22"/>
        </w:rPr>
        <w:t>tabletterne med dig, hvis det er muligt. Vis dem om muligt Tafinlar og trametinib</w:t>
      </w:r>
      <w:r w:rsidR="00557FD5">
        <w:rPr>
          <w:sz w:val="22"/>
          <w:szCs w:val="22"/>
        </w:rPr>
        <w:t xml:space="preserve"> </w:t>
      </w:r>
      <w:r w:rsidRPr="00EB3E43">
        <w:rPr>
          <w:sz w:val="22"/>
          <w:szCs w:val="22"/>
        </w:rPr>
        <w:t>pakningerne med hver sin indlægsseddel.</w:t>
      </w:r>
    </w:p>
    <w:p w14:paraId="2AF959A4" w14:textId="60828C6F" w:rsidR="00F472E7" w:rsidRPr="00EB3E43" w:rsidRDefault="00986AEC"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Hvis du får bivirkninger, kan lægen beslutte, at du skal tage en lavere dosis af Tafinlar og</w:t>
      </w:r>
      <w:r w:rsidR="00EF662F" w:rsidRPr="00EB3E43">
        <w:rPr>
          <w:sz w:val="22"/>
          <w:szCs w:val="22"/>
        </w:rPr>
        <w:t>/eller</w:t>
      </w:r>
      <w:r w:rsidRPr="00EB3E43">
        <w:rPr>
          <w:sz w:val="22"/>
          <w:szCs w:val="22"/>
        </w:rPr>
        <w:t xml:space="preserve"> trametinib. Tag doserne af Tafinlar og trametinib nøjagtigt efter lægens, apotekspersonalets</w:t>
      </w:r>
      <w:r w:rsidR="00A21ADF">
        <w:rPr>
          <w:sz w:val="22"/>
          <w:szCs w:val="22"/>
        </w:rPr>
        <w:t xml:space="preserve"> eller sygeplejerskens </w:t>
      </w:r>
      <w:r w:rsidRPr="00EB3E43">
        <w:rPr>
          <w:sz w:val="22"/>
          <w:szCs w:val="22"/>
        </w:rPr>
        <w:t>anvisning.</w:t>
      </w:r>
    </w:p>
    <w:p w14:paraId="2AF959A5" w14:textId="77777777" w:rsidR="00FD35FB" w:rsidRPr="00EB3E43" w:rsidRDefault="00FD35FB" w:rsidP="001F708C">
      <w:pPr>
        <w:widowControl w:val="0"/>
        <w:tabs>
          <w:tab w:val="clear" w:pos="567"/>
        </w:tabs>
        <w:spacing w:line="240" w:lineRule="auto"/>
      </w:pPr>
    </w:p>
    <w:p w14:paraId="2AF959A6" w14:textId="77777777" w:rsidR="008544F5" w:rsidRPr="00EB3E43" w:rsidRDefault="008544F5" w:rsidP="001F708C">
      <w:pPr>
        <w:widowControl w:val="0"/>
        <w:tabs>
          <w:tab w:val="clear" w:pos="567"/>
        </w:tabs>
        <w:spacing w:line="240" w:lineRule="auto"/>
      </w:pPr>
    </w:p>
    <w:p w14:paraId="2AF959A7" w14:textId="77777777" w:rsidR="00A27DC7" w:rsidRPr="00EB3E43" w:rsidRDefault="00A27DC7" w:rsidP="001F708C">
      <w:pPr>
        <w:pStyle w:val="NoNumHead2"/>
        <w:widowControl w:val="0"/>
        <w:spacing w:before="0" w:after="0"/>
        <w:outlineLvl w:val="9"/>
        <w:rPr>
          <w:rFonts w:ascii="Times New Roman" w:hAnsi="Times New Roman"/>
          <w:b w:val="0"/>
          <w:sz w:val="22"/>
          <w:szCs w:val="22"/>
        </w:rPr>
      </w:pPr>
      <w:r w:rsidRPr="00EB3E43">
        <w:rPr>
          <w:rFonts w:ascii="Times New Roman" w:hAnsi="Times New Roman"/>
          <w:sz w:val="22"/>
        </w:rPr>
        <w:t>4.</w:t>
      </w:r>
      <w:r w:rsidRPr="00EB3E43">
        <w:rPr>
          <w:rFonts w:ascii="Times New Roman" w:hAnsi="Times New Roman"/>
          <w:sz w:val="22"/>
        </w:rPr>
        <w:tab/>
        <w:t>Bivirkninger</w:t>
      </w:r>
    </w:p>
    <w:p w14:paraId="2AF959A8" w14:textId="77777777" w:rsidR="00A27DC7" w:rsidRPr="00EB3E43" w:rsidRDefault="00A27DC7" w:rsidP="001F708C">
      <w:pPr>
        <w:keepNext/>
        <w:widowControl w:val="0"/>
        <w:tabs>
          <w:tab w:val="clear" w:pos="567"/>
        </w:tabs>
        <w:spacing w:line="240" w:lineRule="auto"/>
      </w:pPr>
    </w:p>
    <w:p w14:paraId="2AF959A9" w14:textId="35D3823C" w:rsidR="00A27DC7" w:rsidRPr="00EB3E43" w:rsidRDefault="00A27DC7" w:rsidP="001F708C">
      <w:pPr>
        <w:keepNext/>
        <w:widowControl w:val="0"/>
        <w:tabs>
          <w:tab w:val="clear" w:pos="567"/>
        </w:tabs>
        <w:spacing w:line="240" w:lineRule="auto"/>
      </w:pPr>
      <w:r w:rsidRPr="00EB3E43">
        <w:t xml:space="preserve">Dette lægemiddel kan som </w:t>
      </w:r>
      <w:r w:rsidR="00EA6A9E">
        <w:t xml:space="preserve">alle </w:t>
      </w:r>
      <w:r w:rsidR="00A04150" w:rsidRPr="00247981">
        <w:rPr>
          <w:szCs w:val="22"/>
        </w:rPr>
        <w:t>and</w:t>
      </w:r>
      <w:r w:rsidR="00A04150">
        <w:rPr>
          <w:szCs w:val="22"/>
        </w:rPr>
        <w:t>re</w:t>
      </w:r>
      <w:r w:rsidR="00A04150" w:rsidRPr="00247981">
        <w:rPr>
          <w:szCs w:val="22"/>
        </w:rPr>
        <w:t xml:space="preserve"> </w:t>
      </w:r>
      <w:r w:rsidR="00A04150">
        <w:rPr>
          <w:szCs w:val="22"/>
        </w:rPr>
        <w:t>lægemidler</w:t>
      </w:r>
      <w:r w:rsidRPr="00EB3E43">
        <w:t xml:space="preserve"> give bivirkninger, men ikke alle får bivirkninger.</w:t>
      </w:r>
    </w:p>
    <w:p w14:paraId="2AF959AA" w14:textId="77777777" w:rsidR="00A27DC7" w:rsidRPr="00EB3E43" w:rsidRDefault="00A27DC7" w:rsidP="001F708C">
      <w:pPr>
        <w:pStyle w:val="NoNumHead2"/>
        <w:widowControl w:val="0"/>
        <w:spacing w:before="0" w:after="0"/>
        <w:outlineLvl w:val="9"/>
        <w:rPr>
          <w:rFonts w:ascii="Times New Roman" w:hAnsi="Times New Roman"/>
          <w:b w:val="0"/>
          <w:sz w:val="22"/>
          <w:szCs w:val="22"/>
        </w:rPr>
      </w:pPr>
    </w:p>
    <w:p w14:paraId="2AF959AD" w14:textId="77777777" w:rsidR="00D85085" w:rsidRPr="00EB3E43" w:rsidRDefault="00D85085" w:rsidP="001F708C">
      <w:pPr>
        <w:keepNext/>
        <w:widowControl w:val="0"/>
        <w:numPr>
          <w:ilvl w:val="12"/>
          <w:numId w:val="0"/>
        </w:numPr>
        <w:tabs>
          <w:tab w:val="clear" w:pos="567"/>
        </w:tabs>
        <w:spacing w:line="240" w:lineRule="auto"/>
        <w:rPr>
          <w:i/>
          <w:szCs w:val="22"/>
        </w:rPr>
      </w:pPr>
      <w:r w:rsidRPr="00EB3E43">
        <w:rPr>
          <w:b/>
          <w:i/>
          <w:szCs w:val="22"/>
        </w:rPr>
        <w:t>Alvorlige bivirkninger</w:t>
      </w:r>
    </w:p>
    <w:p w14:paraId="2AF959AE" w14:textId="77777777" w:rsidR="00F472E7" w:rsidRPr="00EB3E43" w:rsidRDefault="00F472E7" w:rsidP="001F708C">
      <w:pPr>
        <w:keepNext/>
        <w:widowControl w:val="0"/>
        <w:numPr>
          <w:ilvl w:val="12"/>
          <w:numId w:val="0"/>
        </w:numPr>
        <w:tabs>
          <w:tab w:val="clear" w:pos="567"/>
        </w:tabs>
        <w:spacing w:line="240" w:lineRule="auto"/>
        <w:ind w:right="-2"/>
        <w:rPr>
          <w:i/>
          <w:szCs w:val="22"/>
        </w:rPr>
      </w:pPr>
      <w:r w:rsidRPr="00EB3E43">
        <w:rPr>
          <w:i/>
          <w:szCs w:val="22"/>
        </w:rPr>
        <w:t>Blødningsproblemer</w:t>
      </w:r>
    </w:p>
    <w:p w14:paraId="2AF959AF" w14:textId="71E4AB3A" w:rsidR="00F472E7" w:rsidRPr="00EB3E43" w:rsidRDefault="00F472E7" w:rsidP="001F708C">
      <w:pPr>
        <w:keepNext/>
        <w:widowControl w:val="0"/>
        <w:tabs>
          <w:tab w:val="clear" w:pos="567"/>
        </w:tabs>
        <w:spacing w:line="240" w:lineRule="auto"/>
        <w:rPr>
          <w:szCs w:val="22"/>
        </w:rPr>
      </w:pPr>
      <w:r w:rsidRPr="00EB3E43">
        <w:rPr>
          <w:szCs w:val="22"/>
        </w:rPr>
        <w:t>Tafinlar kan give alvorlige blødningsproblemer, specielt i din hjerne, når det tages i kombination med trametinib. Hvis du oplever unormale tegn på blødning</w:t>
      </w:r>
      <w:r w:rsidR="00821DA4">
        <w:rPr>
          <w:szCs w:val="22"/>
        </w:rPr>
        <w:t>,</w:t>
      </w:r>
      <w:r w:rsidRPr="00EB3E43">
        <w:rPr>
          <w:szCs w:val="22"/>
        </w:rPr>
        <w:t xml:space="preserve"> skal du straks kontakte lægen eller </w:t>
      </w:r>
      <w:r w:rsidR="003956A5" w:rsidRPr="001E014C">
        <w:rPr>
          <w:szCs w:val="22"/>
        </w:rPr>
        <w:t>sygeplejersken</w:t>
      </w:r>
      <w:r w:rsidRPr="001E014C">
        <w:rPr>
          <w:szCs w:val="22"/>
        </w:rPr>
        <w:t>.</w:t>
      </w:r>
      <w:r w:rsidRPr="00EB3E43">
        <w:rPr>
          <w:szCs w:val="22"/>
        </w:rPr>
        <w:t xml:space="preserve"> Tegn på blødning kan omfatte:</w:t>
      </w:r>
    </w:p>
    <w:p w14:paraId="2AF959B0"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hovedpine, svimmelhed eller svaghed</w:t>
      </w:r>
    </w:p>
    <w:p w14:paraId="2AF959B1"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ophostning af blod eller blodklumper</w:t>
      </w:r>
    </w:p>
    <w:p w14:paraId="2AF959B2"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opkastning med blod eller som ligner ”kaffegrums”</w:t>
      </w:r>
    </w:p>
    <w:p w14:paraId="2AF959B3"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rød afføring eller sort afføring, som kan ligne tjære.</w:t>
      </w:r>
    </w:p>
    <w:p w14:paraId="2AF959B4" w14:textId="77777777" w:rsidR="00F472E7" w:rsidRPr="00EB3E43" w:rsidRDefault="00F472E7" w:rsidP="001F708C">
      <w:pPr>
        <w:widowControl w:val="0"/>
        <w:tabs>
          <w:tab w:val="clear" w:pos="567"/>
        </w:tabs>
        <w:spacing w:line="240" w:lineRule="auto"/>
      </w:pPr>
    </w:p>
    <w:p w14:paraId="2AF959B5" w14:textId="77777777" w:rsidR="00A27DC7" w:rsidRPr="00EB3E43" w:rsidRDefault="00A27DC7" w:rsidP="001F708C">
      <w:pPr>
        <w:pStyle w:val="NoNumHead2"/>
        <w:widowControl w:val="0"/>
        <w:spacing w:before="0" w:after="0"/>
        <w:outlineLvl w:val="9"/>
        <w:rPr>
          <w:rFonts w:ascii="Times New Roman" w:hAnsi="Times New Roman"/>
          <w:b w:val="0"/>
          <w:i/>
          <w:sz w:val="22"/>
          <w:szCs w:val="22"/>
        </w:rPr>
      </w:pPr>
      <w:r w:rsidRPr="00EB3E43">
        <w:rPr>
          <w:rFonts w:ascii="Times New Roman" w:hAnsi="Times New Roman"/>
          <w:b w:val="0"/>
          <w:i/>
          <w:sz w:val="22"/>
        </w:rPr>
        <w:t>Feber</w:t>
      </w:r>
    </w:p>
    <w:p w14:paraId="2AF959B6" w14:textId="6C89CDA6" w:rsidR="00A27DC7" w:rsidRPr="00EB3E43" w:rsidRDefault="00A27DC7" w:rsidP="001F708C">
      <w:pPr>
        <w:widowControl w:val="0"/>
        <w:tabs>
          <w:tab w:val="clear" w:pos="567"/>
        </w:tabs>
        <w:spacing w:line="240" w:lineRule="auto"/>
      </w:pPr>
      <w:r w:rsidRPr="00EB3E43">
        <w:t xml:space="preserve">Det kan give feber </w:t>
      </w:r>
      <w:r w:rsidR="001C1CEA" w:rsidRPr="00EB3E43">
        <w:t>hos flere end 1 ud af 10</w:t>
      </w:r>
      <w:r w:rsidR="0033532A" w:rsidRPr="00EB3E43">
        <w:t> </w:t>
      </w:r>
      <w:r w:rsidR="001C1CEA" w:rsidRPr="00EB3E43">
        <w:t xml:space="preserve">patienter </w:t>
      </w:r>
      <w:r w:rsidRPr="00EB3E43">
        <w:t xml:space="preserve">at tage Tafinlar. </w:t>
      </w:r>
      <w:r w:rsidRPr="00EB3E43">
        <w:rPr>
          <w:b/>
        </w:rPr>
        <w:t>Fortæl det omgående til lægen</w:t>
      </w:r>
      <w:r w:rsidR="00D13EB3" w:rsidRPr="00EB3E43">
        <w:rPr>
          <w:b/>
        </w:rPr>
        <w:t xml:space="preserve">, apotekspersonalet eller </w:t>
      </w:r>
      <w:r w:rsidR="003956A5" w:rsidRPr="001E014C">
        <w:rPr>
          <w:b/>
        </w:rPr>
        <w:t>sygeplejersken</w:t>
      </w:r>
      <w:r w:rsidRPr="00EB3E43">
        <w:rPr>
          <w:b/>
        </w:rPr>
        <w:t>, hvis du får feber (temperatur på 38</w:t>
      </w:r>
      <w:r w:rsidR="00932FF1" w:rsidRPr="00EB3E43">
        <w:rPr>
          <w:b/>
        </w:rPr>
        <w:t> </w:t>
      </w:r>
      <w:r w:rsidRPr="00EB3E43">
        <w:rPr>
          <w:b/>
        </w:rPr>
        <w:t>ºC eller derover)</w:t>
      </w:r>
      <w:r w:rsidR="00A04150">
        <w:rPr>
          <w:b/>
        </w:rPr>
        <w:t xml:space="preserve"> </w:t>
      </w:r>
      <w:r w:rsidR="00A04150" w:rsidRPr="00A04150">
        <w:rPr>
          <w:b/>
        </w:rPr>
        <w:t>eller hvis du føler, at du er ved at få feber</w:t>
      </w:r>
      <w:r w:rsidRPr="00EB3E43">
        <w:rPr>
          <w:b/>
        </w:rPr>
        <w:t>, mens du tager dette lægemiddel.</w:t>
      </w:r>
      <w:r w:rsidRPr="00EB3E43">
        <w:t xml:space="preserve"> Lægen vil foretage nogle undersøgelser for at finde ud af, om der er andre årsager til feberen, og behandle problemet.</w:t>
      </w:r>
    </w:p>
    <w:p w14:paraId="2AF959B7" w14:textId="77777777" w:rsidR="00A27DC7" w:rsidRPr="00EB3E43" w:rsidRDefault="00A27DC7" w:rsidP="001F708C">
      <w:pPr>
        <w:widowControl w:val="0"/>
        <w:tabs>
          <w:tab w:val="clear" w:pos="567"/>
        </w:tabs>
        <w:spacing w:line="240" w:lineRule="auto"/>
      </w:pPr>
    </w:p>
    <w:p w14:paraId="2AF959B8" w14:textId="2F24C640" w:rsidR="00A27DC7" w:rsidRPr="00EB3E43" w:rsidRDefault="00A27DC7" w:rsidP="001F708C">
      <w:pPr>
        <w:widowControl w:val="0"/>
        <w:tabs>
          <w:tab w:val="clear" w:pos="567"/>
        </w:tabs>
        <w:spacing w:line="240" w:lineRule="auto"/>
      </w:pPr>
      <w:r w:rsidRPr="00EB3E43">
        <w:t>I nogle tilfælde kan personer med feber få lavt blodtryk og blive svimle. Hvis feberen er alvorlig, kan lægen anbefale, at du stopper med at tage Tafinlar,</w:t>
      </w:r>
      <w:r w:rsidR="00A04150">
        <w:t xml:space="preserve"> eller Tafinlar og trametinib,</w:t>
      </w:r>
      <w:r w:rsidRPr="00EB3E43">
        <w:t xml:space="preserve"> mens de behandler feberen med andre lægemidler. Når feberen er under kontrol, kan lægen anbefale, at du igen starter med at tage Tafinlar.</w:t>
      </w:r>
    </w:p>
    <w:p w14:paraId="2AF959B9" w14:textId="77777777" w:rsidR="00A27DC7" w:rsidRPr="00EB3E43" w:rsidRDefault="00A27DC7" w:rsidP="001F708C">
      <w:pPr>
        <w:widowControl w:val="0"/>
        <w:tabs>
          <w:tab w:val="clear" w:pos="567"/>
        </w:tabs>
        <w:spacing w:line="240" w:lineRule="auto"/>
      </w:pPr>
    </w:p>
    <w:p w14:paraId="2AF959BA" w14:textId="77777777" w:rsidR="00F472E7" w:rsidRPr="00EB3E43" w:rsidRDefault="00F472E7" w:rsidP="001F708C">
      <w:pPr>
        <w:keepNext/>
        <w:widowControl w:val="0"/>
        <w:numPr>
          <w:ilvl w:val="12"/>
          <w:numId w:val="0"/>
        </w:numPr>
        <w:tabs>
          <w:tab w:val="clear" w:pos="567"/>
        </w:tabs>
        <w:spacing w:line="240" w:lineRule="auto"/>
        <w:rPr>
          <w:i/>
          <w:szCs w:val="22"/>
        </w:rPr>
      </w:pPr>
      <w:r w:rsidRPr="00EB3E43">
        <w:rPr>
          <w:i/>
          <w:szCs w:val="22"/>
        </w:rPr>
        <w:t>Hjerteproblemer</w:t>
      </w:r>
    </w:p>
    <w:p w14:paraId="2AF959BB" w14:textId="77777777" w:rsidR="00F472E7" w:rsidRPr="00EB3E43" w:rsidRDefault="00F472E7" w:rsidP="001F708C">
      <w:pPr>
        <w:keepNext/>
        <w:widowControl w:val="0"/>
        <w:tabs>
          <w:tab w:val="clear" w:pos="567"/>
        </w:tabs>
        <w:spacing w:line="240" w:lineRule="auto"/>
        <w:rPr>
          <w:szCs w:val="22"/>
        </w:rPr>
      </w:pPr>
      <w:r w:rsidRPr="00EB3E43">
        <w:rPr>
          <w:szCs w:val="22"/>
        </w:rPr>
        <w:t>Tafinlar kan påvirke, hvor godt dit hjerte pumper blod, når det tages i kombination med trame</w:t>
      </w:r>
      <w:r w:rsidR="007C0191" w:rsidRPr="00EB3E43">
        <w:rPr>
          <w:szCs w:val="22"/>
        </w:rPr>
        <w:t>ti</w:t>
      </w:r>
      <w:r w:rsidRPr="00EB3E43">
        <w:rPr>
          <w:szCs w:val="22"/>
        </w:rPr>
        <w:t xml:space="preserve">nib. Der er større sandsynlighed for, at dette påvirker personer, der i forvejen har et hjerteproblem. Det vil løbende blive kontrolleret, om du har hjerteproblemer, mens du tager </w:t>
      </w:r>
      <w:r w:rsidR="00E222A3" w:rsidRPr="00EB3E43">
        <w:rPr>
          <w:szCs w:val="22"/>
        </w:rPr>
        <w:t>Tafinlar i kombination med trame</w:t>
      </w:r>
      <w:r w:rsidR="007C0191" w:rsidRPr="00EB3E43">
        <w:rPr>
          <w:szCs w:val="22"/>
        </w:rPr>
        <w:t>ti</w:t>
      </w:r>
      <w:r w:rsidR="00E222A3" w:rsidRPr="00EB3E43">
        <w:rPr>
          <w:szCs w:val="22"/>
        </w:rPr>
        <w:t>nib</w:t>
      </w:r>
      <w:r w:rsidRPr="00EB3E43">
        <w:rPr>
          <w:szCs w:val="22"/>
        </w:rPr>
        <w:t>. Tegn og symptomer på hjerteproblemer omfatter:</w:t>
      </w:r>
    </w:p>
    <w:p w14:paraId="2AF959BC"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hjertebanken, galopperende hjerte eller uregelmæssige hjerteslag</w:t>
      </w:r>
    </w:p>
    <w:p w14:paraId="2AF959BD"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svimmelhed</w:t>
      </w:r>
    </w:p>
    <w:p w14:paraId="2AF959BE"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træthed</w:t>
      </w:r>
    </w:p>
    <w:p w14:paraId="2AF959BF"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følelse af ørhed</w:t>
      </w:r>
    </w:p>
    <w:p w14:paraId="2AF959C0" w14:textId="77777777" w:rsidR="00F472E7" w:rsidRPr="00EB3E43" w:rsidRDefault="00F472E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åndenød</w:t>
      </w:r>
    </w:p>
    <w:p w14:paraId="2AF959C1" w14:textId="77777777" w:rsidR="00F472E7" w:rsidRPr="00EB3E43" w:rsidRDefault="00F472E7" w:rsidP="001F708C">
      <w:pPr>
        <w:pStyle w:val="LBLBulletStyle1"/>
        <w:keepNext/>
        <w:widowControl w:val="0"/>
        <w:tabs>
          <w:tab w:val="clear" w:pos="360"/>
          <w:tab w:val="clear" w:pos="720"/>
          <w:tab w:val="clear" w:pos="994"/>
        </w:tabs>
        <w:spacing w:line="240" w:lineRule="auto"/>
        <w:ind w:left="567" w:hanging="567"/>
        <w:rPr>
          <w:sz w:val="22"/>
          <w:szCs w:val="22"/>
        </w:rPr>
      </w:pPr>
      <w:r w:rsidRPr="00EB3E43">
        <w:rPr>
          <w:sz w:val="22"/>
          <w:szCs w:val="22"/>
        </w:rPr>
        <w:t>hævelse i benene.</w:t>
      </w:r>
    </w:p>
    <w:p w14:paraId="2AF959C2" w14:textId="77777777" w:rsidR="00F472E7" w:rsidRPr="00EB3E43" w:rsidRDefault="00F472E7" w:rsidP="001F708C">
      <w:pPr>
        <w:keepNext/>
        <w:widowControl w:val="0"/>
        <w:numPr>
          <w:ilvl w:val="12"/>
          <w:numId w:val="0"/>
        </w:numPr>
        <w:tabs>
          <w:tab w:val="clear" w:pos="567"/>
        </w:tabs>
        <w:spacing w:line="240" w:lineRule="auto"/>
        <w:ind w:right="-2"/>
        <w:rPr>
          <w:szCs w:val="22"/>
        </w:rPr>
      </w:pPr>
    </w:p>
    <w:p w14:paraId="2AF959C3" w14:textId="77777777" w:rsidR="00F472E7" w:rsidRPr="00EB3E43" w:rsidRDefault="00F472E7" w:rsidP="001F708C">
      <w:pPr>
        <w:widowControl w:val="0"/>
        <w:numPr>
          <w:ilvl w:val="12"/>
          <w:numId w:val="0"/>
        </w:numPr>
        <w:tabs>
          <w:tab w:val="clear" w:pos="567"/>
        </w:tabs>
        <w:spacing w:line="240" w:lineRule="auto"/>
        <w:ind w:right="-2"/>
        <w:rPr>
          <w:szCs w:val="22"/>
        </w:rPr>
      </w:pPr>
      <w:r w:rsidRPr="00EB3E43">
        <w:rPr>
          <w:b/>
          <w:szCs w:val="22"/>
        </w:rPr>
        <w:t>Fortæl det hurtigst muligt til lægen</w:t>
      </w:r>
      <w:r w:rsidRPr="00EB3E43">
        <w:rPr>
          <w:szCs w:val="22"/>
        </w:rPr>
        <w:t>, hvis du får nogen af disse symptomer – både hvis de optræder for første gang, eller hvis de bliver værre.</w:t>
      </w:r>
    </w:p>
    <w:p w14:paraId="2AF959C4" w14:textId="77777777" w:rsidR="00F472E7" w:rsidRPr="00EB3E43" w:rsidRDefault="00F472E7" w:rsidP="001F708C">
      <w:pPr>
        <w:widowControl w:val="0"/>
        <w:tabs>
          <w:tab w:val="clear" w:pos="567"/>
        </w:tabs>
        <w:spacing w:line="240" w:lineRule="auto"/>
      </w:pPr>
    </w:p>
    <w:p w14:paraId="2AF959C5" w14:textId="77777777" w:rsidR="00A27DC7" w:rsidRPr="00EB3E43" w:rsidRDefault="00714FDC" w:rsidP="001F708C">
      <w:pPr>
        <w:keepNext/>
        <w:widowControl w:val="0"/>
        <w:numPr>
          <w:ilvl w:val="12"/>
          <w:numId w:val="0"/>
        </w:numPr>
        <w:tabs>
          <w:tab w:val="clear" w:pos="567"/>
        </w:tabs>
        <w:spacing w:line="240" w:lineRule="auto"/>
        <w:rPr>
          <w:i/>
        </w:rPr>
      </w:pPr>
      <w:r w:rsidRPr="00EB3E43">
        <w:rPr>
          <w:i/>
          <w:szCs w:val="22"/>
        </w:rPr>
        <w:t>F</w:t>
      </w:r>
      <w:r w:rsidR="00A27DC7" w:rsidRPr="00EB3E43">
        <w:rPr>
          <w:i/>
          <w:szCs w:val="22"/>
        </w:rPr>
        <w:t>orandringer</w:t>
      </w:r>
      <w:r w:rsidRPr="00EB3E43">
        <w:rPr>
          <w:i/>
          <w:szCs w:val="22"/>
        </w:rPr>
        <w:t xml:space="preserve"> i huden</w:t>
      </w:r>
    </w:p>
    <w:p w14:paraId="2AF959C6" w14:textId="77777777" w:rsidR="00732AB7" w:rsidRDefault="00732AB7" w:rsidP="001F708C">
      <w:pPr>
        <w:widowControl w:val="0"/>
        <w:tabs>
          <w:tab w:val="clear" w:pos="567"/>
        </w:tabs>
        <w:spacing w:line="240" w:lineRule="auto"/>
        <w:rPr>
          <w:szCs w:val="22"/>
        </w:rPr>
      </w:pPr>
      <w:r>
        <w:rPr>
          <w:szCs w:val="22"/>
        </w:rPr>
        <w:t>Der er rapporteret tilfælde af alvorlige hudreaktioner hos personer, der tog Tafinlar i kombination med trametinib (hyppigheden er</w:t>
      </w:r>
      <w:r w:rsidR="003417CB">
        <w:rPr>
          <w:szCs w:val="22"/>
        </w:rPr>
        <w:t xml:space="preserve"> ukendt). Hvis du bemærker noget</w:t>
      </w:r>
      <w:r>
        <w:rPr>
          <w:szCs w:val="22"/>
        </w:rPr>
        <w:t xml:space="preserve"> af følgende:</w:t>
      </w:r>
    </w:p>
    <w:p w14:paraId="2AF959C7" w14:textId="7DA343A0" w:rsidR="00732AB7" w:rsidRPr="00CE70DD" w:rsidRDefault="00732AB7" w:rsidP="001F708C">
      <w:pPr>
        <w:pStyle w:val="LBLBulletStyle1"/>
        <w:keepNext/>
        <w:widowControl w:val="0"/>
        <w:tabs>
          <w:tab w:val="clear" w:pos="360"/>
          <w:tab w:val="clear" w:pos="720"/>
          <w:tab w:val="clear" w:pos="994"/>
        </w:tabs>
        <w:spacing w:line="240" w:lineRule="auto"/>
        <w:ind w:left="567" w:hanging="567"/>
        <w:rPr>
          <w:sz w:val="22"/>
          <w:szCs w:val="22"/>
        </w:rPr>
      </w:pPr>
      <w:r>
        <w:rPr>
          <w:sz w:val="22"/>
          <w:szCs w:val="22"/>
        </w:rPr>
        <w:lastRenderedPageBreak/>
        <w:t xml:space="preserve">rødlige pletter </w:t>
      </w:r>
      <w:r w:rsidR="003E2515">
        <w:rPr>
          <w:sz w:val="22"/>
          <w:szCs w:val="22"/>
        </w:rPr>
        <w:t xml:space="preserve">på kroppen, der er cirkulære eller skydeskiveformet </w:t>
      </w:r>
      <w:r w:rsidR="003E2515" w:rsidRPr="00CE70DD">
        <w:rPr>
          <w:sz w:val="22"/>
          <w:szCs w:val="22"/>
        </w:rPr>
        <w:t xml:space="preserve">med centrale blærer. </w:t>
      </w:r>
      <w:r w:rsidR="003E2515" w:rsidRPr="001E014C">
        <w:rPr>
          <w:sz w:val="22"/>
          <w:szCs w:val="22"/>
        </w:rPr>
        <w:t>A</w:t>
      </w:r>
      <w:r w:rsidR="00EE0A8B">
        <w:rPr>
          <w:sz w:val="22"/>
          <w:szCs w:val="22"/>
        </w:rPr>
        <w:t>f</w:t>
      </w:r>
      <w:r w:rsidR="003E2515" w:rsidRPr="001E014C">
        <w:rPr>
          <w:sz w:val="22"/>
          <w:szCs w:val="22"/>
        </w:rPr>
        <w:t>skallet</w:t>
      </w:r>
      <w:r w:rsidR="003E2515" w:rsidRPr="00CE70DD">
        <w:rPr>
          <w:sz w:val="22"/>
          <w:szCs w:val="22"/>
        </w:rPr>
        <w:t xml:space="preserve"> hud. Sår i munden, halsen, kønsorganerne og øjnene. Disse </w:t>
      </w:r>
      <w:r w:rsidR="00E23799">
        <w:rPr>
          <w:sz w:val="22"/>
          <w:szCs w:val="22"/>
        </w:rPr>
        <w:t xml:space="preserve">alvorlige </w:t>
      </w:r>
      <w:r w:rsidR="003E2515" w:rsidRPr="00CE70DD">
        <w:rPr>
          <w:sz w:val="22"/>
          <w:szCs w:val="22"/>
        </w:rPr>
        <w:t xml:space="preserve">hududslæt </w:t>
      </w:r>
      <w:r w:rsidR="003417CB" w:rsidRPr="00CE70DD">
        <w:rPr>
          <w:sz w:val="22"/>
          <w:szCs w:val="22"/>
        </w:rPr>
        <w:t xml:space="preserve">kan </w:t>
      </w:r>
      <w:r w:rsidR="00B1468C">
        <w:rPr>
          <w:sz w:val="22"/>
          <w:szCs w:val="22"/>
        </w:rPr>
        <w:t>følge efter udbrud</w:t>
      </w:r>
      <w:r w:rsidR="006B367D" w:rsidRPr="00CE70DD">
        <w:rPr>
          <w:sz w:val="22"/>
          <w:szCs w:val="22"/>
        </w:rPr>
        <w:t xml:space="preserve"> af</w:t>
      </w:r>
      <w:r w:rsidR="00920275" w:rsidRPr="00CE70DD">
        <w:rPr>
          <w:sz w:val="22"/>
          <w:szCs w:val="22"/>
        </w:rPr>
        <w:t xml:space="preserve"> feber og influenza-lignende symptomer (Stevens-Johnson</w:t>
      </w:r>
      <w:r w:rsidR="00DB7D7D" w:rsidRPr="00CE70DD">
        <w:rPr>
          <w:sz w:val="22"/>
          <w:szCs w:val="22"/>
        </w:rPr>
        <w:t>s</w:t>
      </w:r>
      <w:r w:rsidR="00920275" w:rsidRPr="00CE70DD">
        <w:rPr>
          <w:sz w:val="22"/>
          <w:szCs w:val="22"/>
        </w:rPr>
        <w:t xml:space="preserve"> syndrom).</w:t>
      </w:r>
    </w:p>
    <w:p w14:paraId="2AF959C8" w14:textId="77777777" w:rsidR="00920275" w:rsidRPr="00CE70DD" w:rsidRDefault="00920275" w:rsidP="001F708C">
      <w:pPr>
        <w:pStyle w:val="LBLBulletStyle1"/>
        <w:keepNext/>
        <w:widowControl w:val="0"/>
        <w:tabs>
          <w:tab w:val="clear" w:pos="360"/>
          <w:tab w:val="clear" w:pos="720"/>
          <w:tab w:val="clear" w:pos="994"/>
        </w:tabs>
        <w:spacing w:line="240" w:lineRule="auto"/>
        <w:ind w:left="567" w:hanging="567"/>
        <w:rPr>
          <w:sz w:val="22"/>
          <w:szCs w:val="22"/>
        </w:rPr>
      </w:pPr>
      <w:r w:rsidRPr="00CE70DD">
        <w:rPr>
          <w:sz w:val="22"/>
          <w:szCs w:val="22"/>
        </w:rPr>
        <w:t>Udbredt udslæt, feber og forstørrede lymfekn</w:t>
      </w:r>
      <w:r w:rsidR="00E36489">
        <w:rPr>
          <w:sz w:val="22"/>
          <w:szCs w:val="22"/>
        </w:rPr>
        <w:t>u</w:t>
      </w:r>
      <w:r w:rsidRPr="00CE70DD">
        <w:rPr>
          <w:sz w:val="22"/>
          <w:szCs w:val="22"/>
        </w:rPr>
        <w:t>der (DRESS-syndrom eller lægemiddel overfølsomhedssyndrom)</w:t>
      </w:r>
    </w:p>
    <w:p w14:paraId="2AF959C9" w14:textId="7B6647BC" w:rsidR="00920275" w:rsidRPr="000F6056" w:rsidRDefault="00E11D2D" w:rsidP="001F708C">
      <w:pPr>
        <w:pStyle w:val="LBLBulletStyle1"/>
        <w:keepNext/>
        <w:widowControl w:val="0"/>
        <w:numPr>
          <w:ilvl w:val="0"/>
          <w:numId w:val="61"/>
        </w:numPr>
        <w:tabs>
          <w:tab w:val="clear" w:pos="720"/>
          <w:tab w:val="clear" w:pos="994"/>
        </w:tabs>
        <w:spacing w:line="240" w:lineRule="auto"/>
        <w:ind w:left="1134" w:hanging="567"/>
        <w:rPr>
          <w:sz w:val="22"/>
          <w:szCs w:val="22"/>
        </w:rPr>
      </w:pPr>
      <w:r w:rsidRPr="000F6056">
        <w:rPr>
          <w:rFonts w:eastAsia="Times New Roman"/>
          <w:b/>
          <w:color w:val="000000"/>
          <w:sz w:val="22"/>
          <w:szCs w:val="22"/>
          <w:lang w:eastAsia="en-GB"/>
        </w:rPr>
        <w:t>s</w:t>
      </w:r>
      <w:r w:rsidR="00920275" w:rsidRPr="000F6056">
        <w:rPr>
          <w:rFonts w:eastAsia="Times New Roman"/>
          <w:b/>
          <w:color w:val="000000"/>
          <w:sz w:val="22"/>
          <w:szCs w:val="22"/>
          <w:lang w:eastAsia="en-GB"/>
        </w:rPr>
        <w:t>top</w:t>
      </w:r>
      <w:r w:rsidRPr="000F6056">
        <w:rPr>
          <w:rFonts w:eastAsia="Times New Roman"/>
          <w:b/>
          <w:color w:val="000000"/>
          <w:sz w:val="22"/>
          <w:szCs w:val="22"/>
          <w:lang w:eastAsia="en-GB"/>
        </w:rPr>
        <w:t xml:space="preserve"> med at tage </w:t>
      </w:r>
      <w:r w:rsidR="00337450">
        <w:rPr>
          <w:rFonts w:eastAsia="Times New Roman"/>
          <w:b/>
          <w:color w:val="000000"/>
          <w:sz w:val="22"/>
          <w:szCs w:val="22"/>
          <w:lang w:eastAsia="en-GB"/>
        </w:rPr>
        <w:t>lægemidlet</w:t>
      </w:r>
      <w:r w:rsidRPr="000F6056">
        <w:rPr>
          <w:rFonts w:eastAsia="Times New Roman"/>
          <w:b/>
          <w:color w:val="000000"/>
          <w:sz w:val="22"/>
          <w:szCs w:val="22"/>
          <w:lang w:eastAsia="en-GB"/>
        </w:rPr>
        <w:t xml:space="preserve"> og </w:t>
      </w:r>
      <w:r w:rsidR="003417CB" w:rsidRPr="000F6056">
        <w:rPr>
          <w:rFonts w:eastAsia="Times New Roman"/>
          <w:b/>
          <w:color w:val="000000"/>
          <w:sz w:val="22"/>
          <w:szCs w:val="22"/>
          <w:lang w:eastAsia="en-GB"/>
        </w:rPr>
        <w:t>søg</w:t>
      </w:r>
      <w:r w:rsidRPr="000F6056">
        <w:rPr>
          <w:rFonts w:eastAsia="Times New Roman"/>
          <w:b/>
          <w:color w:val="000000"/>
          <w:sz w:val="22"/>
          <w:szCs w:val="22"/>
          <w:lang w:eastAsia="en-GB"/>
        </w:rPr>
        <w:t xml:space="preserve"> læge</w:t>
      </w:r>
      <w:r w:rsidR="003417CB" w:rsidRPr="00DE22EF">
        <w:rPr>
          <w:rFonts w:eastAsia="Times New Roman"/>
          <w:b/>
          <w:color w:val="000000"/>
          <w:sz w:val="22"/>
          <w:szCs w:val="22"/>
          <w:lang w:eastAsia="en-GB"/>
        </w:rPr>
        <w:t>hjælp</w:t>
      </w:r>
      <w:r w:rsidRPr="00931716">
        <w:rPr>
          <w:rFonts w:eastAsia="Times New Roman"/>
          <w:b/>
          <w:color w:val="000000"/>
          <w:sz w:val="22"/>
          <w:szCs w:val="22"/>
          <w:lang w:eastAsia="en-GB"/>
        </w:rPr>
        <w:t xml:space="preserve"> med det samme</w:t>
      </w:r>
      <w:r w:rsidR="00920275" w:rsidRPr="00931716">
        <w:rPr>
          <w:rFonts w:eastAsia="Times New Roman"/>
          <w:b/>
          <w:color w:val="000000"/>
          <w:sz w:val="22"/>
          <w:szCs w:val="22"/>
          <w:lang w:eastAsia="en-GB"/>
        </w:rPr>
        <w:t>.</w:t>
      </w:r>
    </w:p>
    <w:p w14:paraId="2AF959CA" w14:textId="77777777" w:rsidR="00A27DC7" w:rsidRPr="00E11D2D" w:rsidRDefault="00A27DC7" w:rsidP="001F708C">
      <w:pPr>
        <w:widowControl w:val="0"/>
        <w:tabs>
          <w:tab w:val="clear" w:pos="567"/>
        </w:tabs>
        <w:spacing w:line="240" w:lineRule="auto"/>
      </w:pPr>
    </w:p>
    <w:p w14:paraId="2AF959CB" w14:textId="77777777" w:rsidR="00A27DC7" w:rsidRPr="00EB3E43" w:rsidRDefault="00F077EF" w:rsidP="001F708C">
      <w:pPr>
        <w:widowControl w:val="0"/>
        <w:tabs>
          <w:tab w:val="clear" w:pos="567"/>
        </w:tabs>
        <w:spacing w:line="240" w:lineRule="auto"/>
      </w:pPr>
      <w:r>
        <w:t>Patienter</w:t>
      </w:r>
      <w:r w:rsidR="00A27DC7" w:rsidRPr="00EB3E43">
        <w:t xml:space="preserve">, der tager Tafinlar, kan udvikle en anden form for hudkræft, som kaldes </w:t>
      </w:r>
      <w:r w:rsidR="00A27DC7" w:rsidRPr="00EB3E43">
        <w:rPr>
          <w:i/>
        </w:rPr>
        <w:t>kutant planocellulært karcinom (cuSCC)</w:t>
      </w:r>
      <w:r w:rsidR="00E3731E">
        <w:rPr>
          <w:i/>
        </w:rPr>
        <w:t>.</w:t>
      </w:r>
      <w:r>
        <w:t xml:space="preserve"> </w:t>
      </w:r>
      <w:r w:rsidR="00E3731E">
        <w:t>F</w:t>
      </w:r>
      <w:r>
        <w:t xml:space="preserve">rekvensen </w:t>
      </w:r>
      <w:r w:rsidR="00E3731E">
        <w:t xml:space="preserve">er </w:t>
      </w:r>
      <w:r>
        <w:t>almindelig (kan forekomme hos op til 1 ud af 10</w:t>
      </w:r>
      <w:r w:rsidR="005C5043">
        <w:t> </w:t>
      </w:r>
      <w:r>
        <w:t>personer)</w:t>
      </w:r>
      <w:r w:rsidR="00A27DC7" w:rsidRPr="00EB3E43">
        <w:t xml:space="preserve">. </w:t>
      </w:r>
      <w:r w:rsidR="006513D7" w:rsidRPr="00EB3E43">
        <w:t xml:space="preserve">Andre kan udvikle en form for hudkræft, som kaldes </w:t>
      </w:r>
      <w:r w:rsidR="00446F5E" w:rsidRPr="00EB3E43">
        <w:rPr>
          <w:i/>
        </w:rPr>
        <w:t>basal celle karcinom</w:t>
      </w:r>
      <w:r w:rsidR="006513D7" w:rsidRPr="00EB3E43">
        <w:rPr>
          <w:i/>
        </w:rPr>
        <w:t xml:space="preserve"> (BCC)</w:t>
      </w:r>
      <w:r w:rsidR="00446F5E" w:rsidRPr="00EB3E43">
        <w:t>. Normalt forbliver</w:t>
      </w:r>
      <w:r w:rsidR="00A27DC7" w:rsidRPr="00EB3E43">
        <w:t xml:space="preserve"> </w:t>
      </w:r>
      <w:r w:rsidR="006513D7" w:rsidRPr="00EB3E43">
        <w:t>d</w:t>
      </w:r>
      <w:r w:rsidR="007C0191" w:rsidRPr="00EB3E43">
        <w:t>isse</w:t>
      </w:r>
      <w:r w:rsidR="006513D7" w:rsidRPr="00EB3E43">
        <w:t xml:space="preserve"> </w:t>
      </w:r>
      <w:r w:rsidR="00A27DC7" w:rsidRPr="00EB3E43">
        <w:t>forandring</w:t>
      </w:r>
      <w:r w:rsidR="00E82074" w:rsidRPr="00EB3E43">
        <w:t>er</w:t>
      </w:r>
      <w:r w:rsidR="00A27DC7" w:rsidRPr="00EB3E43">
        <w:t xml:space="preserve"> </w:t>
      </w:r>
      <w:r w:rsidR="00714FDC" w:rsidRPr="00EB3E43">
        <w:t xml:space="preserve">i huden </w:t>
      </w:r>
      <w:r w:rsidR="006513D7" w:rsidRPr="00EB3E43">
        <w:t xml:space="preserve">i </w:t>
      </w:r>
      <w:r w:rsidR="00A27DC7" w:rsidRPr="00EB3E43">
        <w:t>et afgrænset område</w:t>
      </w:r>
      <w:r w:rsidR="006513D7" w:rsidRPr="00EB3E43">
        <w:t xml:space="preserve"> på huden og</w:t>
      </w:r>
      <w:r w:rsidR="00A27DC7" w:rsidRPr="00EB3E43">
        <w:t xml:space="preserve"> kan fjernes ved operation, og b</w:t>
      </w:r>
      <w:r w:rsidR="006513D7" w:rsidRPr="00EB3E43">
        <w:t>ehandlingen med Tafinlar</w:t>
      </w:r>
      <w:r w:rsidR="00A27DC7" w:rsidRPr="00EB3E43">
        <w:t xml:space="preserve"> kan fortsættes</w:t>
      </w:r>
      <w:r w:rsidR="006513D7" w:rsidRPr="00EB3E43">
        <w:t xml:space="preserve"> uden afbrydelse</w:t>
      </w:r>
      <w:r w:rsidR="00A27DC7" w:rsidRPr="00EB3E43">
        <w:t>.</w:t>
      </w:r>
    </w:p>
    <w:p w14:paraId="2AF959CC" w14:textId="77777777" w:rsidR="00A27DC7" w:rsidRPr="00EB3E43" w:rsidRDefault="00A27DC7" w:rsidP="001F708C">
      <w:pPr>
        <w:widowControl w:val="0"/>
        <w:tabs>
          <w:tab w:val="clear" w:pos="567"/>
        </w:tabs>
        <w:spacing w:line="240" w:lineRule="auto"/>
      </w:pPr>
    </w:p>
    <w:p w14:paraId="2AF959CD" w14:textId="77777777" w:rsidR="007C0191" w:rsidRPr="00EB3E43" w:rsidRDefault="00A27DC7" w:rsidP="001F708C">
      <w:pPr>
        <w:widowControl w:val="0"/>
        <w:tabs>
          <w:tab w:val="clear" w:pos="567"/>
        </w:tabs>
        <w:spacing w:line="240" w:lineRule="auto"/>
      </w:pPr>
      <w:r w:rsidRPr="00EB3E43">
        <w:t xml:space="preserve">Nogle personer, der tager Tafinlar, kan også få nye melanomer. Disse melanomer fjernes normalt ved operation, og behandlingen med </w:t>
      </w:r>
      <w:r w:rsidR="006513D7" w:rsidRPr="00EB3E43">
        <w:t>Tafinlar</w:t>
      </w:r>
      <w:r w:rsidRPr="00EB3E43">
        <w:t xml:space="preserve"> kan fortsættes</w:t>
      </w:r>
      <w:r w:rsidR="006513D7" w:rsidRPr="00EB3E43">
        <w:t xml:space="preserve"> uden afbrydelse</w:t>
      </w:r>
      <w:r w:rsidRPr="00EB3E43">
        <w:t>.</w:t>
      </w:r>
    </w:p>
    <w:p w14:paraId="2AF959CE" w14:textId="77777777" w:rsidR="007C0191" w:rsidRPr="00EB3E43" w:rsidRDefault="007C0191" w:rsidP="001F708C">
      <w:pPr>
        <w:widowControl w:val="0"/>
        <w:tabs>
          <w:tab w:val="clear" w:pos="567"/>
        </w:tabs>
        <w:spacing w:line="240" w:lineRule="auto"/>
      </w:pPr>
    </w:p>
    <w:p w14:paraId="2AF959CF" w14:textId="77777777" w:rsidR="00A27DC7" w:rsidRPr="00EB3E43" w:rsidRDefault="00A27DC7" w:rsidP="001F708C">
      <w:pPr>
        <w:widowControl w:val="0"/>
        <w:tabs>
          <w:tab w:val="clear" w:pos="567"/>
        </w:tabs>
        <w:spacing w:line="240" w:lineRule="auto"/>
      </w:pPr>
      <w:r w:rsidRPr="00EB3E43">
        <w:t xml:space="preserve">Lægen vil undersøge din hud, før du begynder at tage Tafinlar, og herefter undersøge den igen hver måned, mens du tager dette lægemiddel, </w:t>
      </w:r>
      <w:r w:rsidR="006513D7" w:rsidRPr="00EB3E43">
        <w:t>og i 6</w:t>
      </w:r>
      <w:r w:rsidR="007C0191" w:rsidRPr="00EB3E43">
        <w:t> </w:t>
      </w:r>
      <w:r w:rsidRPr="00EB3E43">
        <w:t>måneder efter at du er stoppet med at tage det. Dette gøres for at holde øje med nye tilfælde af hudkræft.</w:t>
      </w:r>
    </w:p>
    <w:p w14:paraId="2AF959D0" w14:textId="77777777" w:rsidR="0035667E" w:rsidRPr="00EB3E43" w:rsidRDefault="0035667E" w:rsidP="001F708C">
      <w:pPr>
        <w:widowControl w:val="0"/>
        <w:tabs>
          <w:tab w:val="clear" w:pos="567"/>
        </w:tabs>
        <w:spacing w:line="240" w:lineRule="auto"/>
        <w:rPr>
          <w:szCs w:val="22"/>
        </w:rPr>
      </w:pPr>
    </w:p>
    <w:p w14:paraId="2AF959D1" w14:textId="77777777" w:rsidR="00614BDC" w:rsidRPr="00EB3E43" w:rsidRDefault="00614BDC" w:rsidP="001F708C">
      <w:pPr>
        <w:widowControl w:val="0"/>
        <w:tabs>
          <w:tab w:val="clear" w:pos="567"/>
        </w:tabs>
        <w:spacing w:line="240" w:lineRule="auto"/>
      </w:pPr>
      <w:r w:rsidRPr="00EB3E43">
        <w:t>Lægen vil også tjekke dit hoved, din hals, din mund og dine lymfekirtler og der vil blive foretaget scanning af din brystkasse og maveregionen (kaldet CT</w:t>
      </w:r>
      <w:r w:rsidR="00F077EF">
        <w:noBreakHyphen/>
      </w:r>
      <w:r w:rsidRPr="00EB3E43">
        <w:t>scanning) regelmæssigt. Du vil</w:t>
      </w:r>
      <w:r w:rsidR="00446F5E" w:rsidRPr="00EB3E43">
        <w:t xml:space="preserve"> også få taget blodprøver. Dette foretages for at opdage om</w:t>
      </w:r>
      <w:r w:rsidRPr="00EB3E43">
        <w:t xml:space="preserve"> </w:t>
      </w:r>
      <w:r w:rsidR="00446F5E" w:rsidRPr="00EB3E43">
        <w:t>andre former for kræft,</w:t>
      </w:r>
      <w:r w:rsidR="00CC703E" w:rsidRPr="00EB3E43">
        <w:t xml:space="preserve"> </w:t>
      </w:r>
      <w:r w:rsidR="005D3587" w:rsidRPr="00EB3E43">
        <w:t xml:space="preserve">som </w:t>
      </w:r>
      <w:r w:rsidR="0028260C" w:rsidRPr="00EB3E43">
        <w:t>fx</w:t>
      </w:r>
      <w:r w:rsidR="005D3587" w:rsidRPr="00EB3E43">
        <w:t xml:space="preserve"> </w:t>
      </w:r>
      <w:r w:rsidR="00FC4FAE" w:rsidRPr="00EB3E43">
        <w:rPr>
          <w:szCs w:val="22"/>
        </w:rPr>
        <w:t>pladecellekarcinom</w:t>
      </w:r>
      <w:r w:rsidRPr="00EB3E43">
        <w:t>, udvikle</w:t>
      </w:r>
      <w:r w:rsidR="00446F5E" w:rsidRPr="00EB3E43">
        <w:t>s</w:t>
      </w:r>
      <w:r w:rsidRPr="00EB3E43">
        <w:t xml:space="preserve"> inde i kroppen. </w:t>
      </w:r>
      <w:r w:rsidR="009938BB" w:rsidRPr="00EB3E43">
        <w:t xml:space="preserve">En gynækologisk </w:t>
      </w:r>
      <w:r w:rsidRPr="00EB3E43">
        <w:t xml:space="preserve">undersøgelse (for kvinder) og </w:t>
      </w:r>
      <w:r w:rsidR="009938BB" w:rsidRPr="00EB3E43">
        <w:t xml:space="preserve">en </w:t>
      </w:r>
      <w:r w:rsidR="0089308E" w:rsidRPr="00EB3E43">
        <w:t>rektal</w:t>
      </w:r>
      <w:r w:rsidR="009938BB" w:rsidRPr="00EB3E43">
        <w:t xml:space="preserve"> </w:t>
      </w:r>
      <w:r w:rsidRPr="00EB3E43">
        <w:t>undersøgelse anbefales også før behandlingsstart og ved behandlingens afslutning.</w:t>
      </w:r>
    </w:p>
    <w:p w14:paraId="2AF959D2" w14:textId="77777777" w:rsidR="00614BDC" w:rsidRPr="00EB3E43" w:rsidRDefault="00614BDC" w:rsidP="001F708C">
      <w:pPr>
        <w:widowControl w:val="0"/>
        <w:tabs>
          <w:tab w:val="clear" w:pos="567"/>
        </w:tabs>
        <w:spacing w:line="240" w:lineRule="auto"/>
      </w:pPr>
    </w:p>
    <w:p w14:paraId="2AF959D3" w14:textId="77777777" w:rsidR="00A27DC7" w:rsidRPr="00EB3E43" w:rsidRDefault="00A27DC7" w:rsidP="001F708C">
      <w:pPr>
        <w:keepNext/>
        <w:widowControl w:val="0"/>
        <w:tabs>
          <w:tab w:val="clear" w:pos="567"/>
        </w:tabs>
        <w:spacing w:line="240" w:lineRule="auto"/>
        <w:rPr>
          <w:szCs w:val="22"/>
        </w:rPr>
      </w:pPr>
      <w:r w:rsidRPr="00EB3E43">
        <w:t>Undersøg regelmæssigt din hud, mens du tager Tafinlar.</w:t>
      </w:r>
    </w:p>
    <w:p w14:paraId="2AF959D4" w14:textId="77777777" w:rsidR="00A27DC7" w:rsidRPr="00EB3E43" w:rsidRDefault="00A27DC7" w:rsidP="001F708C">
      <w:pPr>
        <w:keepNext/>
        <w:widowControl w:val="0"/>
        <w:tabs>
          <w:tab w:val="clear" w:pos="567"/>
        </w:tabs>
        <w:spacing w:line="240" w:lineRule="auto"/>
        <w:rPr>
          <w:bCs/>
          <w:szCs w:val="22"/>
        </w:rPr>
      </w:pPr>
      <w:r w:rsidRPr="00EB3E43">
        <w:t>Hvis du bemærker følgende:</w:t>
      </w:r>
    </w:p>
    <w:p w14:paraId="2AF959D5" w14:textId="77777777" w:rsidR="00A27DC7" w:rsidRPr="00EB3E43" w:rsidRDefault="00A27DC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en ny vorte</w:t>
      </w:r>
    </w:p>
    <w:p w14:paraId="2AF959D6" w14:textId="77777777" w:rsidR="00A27DC7" w:rsidRPr="00EB3E43" w:rsidRDefault="00A27DC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øm hud eller en rødlig bule, der bløder eller ikke heler</w:t>
      </w:r>
    </w:p>
    <w:p w14:paraId="2AF959D7" w14:textId="77777777" w:rsidR="00A27DC7" w:rsidRPr="00EB3E43" w:rsidRDefault="00A27DC7" w:rsidP="001F708C">
      <w:pPr>
        <w:pStyle w:val="LBLBulletStyle1"/>
        <w:widowControl w:val="0"/>
        <w:tabs>
          <w:tab w:val="clear" w:pos="360"/>
          <w:tab w:val="clear" w:pos="720"/>
          <w:tab w:val="clear" w:pos="994"/>
        </w:tabs>
        <w:spacing w:line="240" w:lineRule="auto"/>
        <w:ind w:left="567" w:hanging="567"/>
        <w:rPr>
          <w:sz w:val="22"/>
          <w:szCs w:val="22"/>
        </w:rPr>
      </w:pPr>
      <w:r w:rsidRPr="00EB3E43">
        <w:rPr>
          <w:sz w:val="22"/>
          <w:szCs w:val="22"/>
        </w:rPr>
        <w:t>en skønhedsplet, der ændrer størrelse eller farve</w:t>
      </w:r>
    </w:p>
    <w:p w14:paraId="2AF959D8" w14:textId="71AF59C4" w:rsidR="00A27DC7" w:rsidRPr="00EB3E43" w:rsidRDefault="00C82E3D" w:rsidP="001F708C">
      <w:pPr>
        <w:pStyle w:val="Action"/>
        <w:widowControl w:val="0"/>
        <w:numPr>
          <w:ilvl w:val="0"/>
          <w:numId w:val="62"/>
        </w:numPr>
        <w:tabs>
          <w:tab w:val="clear" w:pos="284"/>
          <w:tab w:val="clear" w:pos="567"/>
        </w:tabs>
        <w:spacing w:before="0" w:line="240" w:lineRule="auto"/>
        <w:ind w:left="1134" w:hanging="567"/>
        <w:rPr>
          <w:szCs w:val="22"/>
        </w:rPr>
      </w:pPr>
      <w:r w:rsidRPr="00EB3E43">
        <w:rPr>
          <w:b/>
        </w:rPr>
        <w:t>S</w:t>
      </w:r>
      <w:r w:rsidR="00A27DC7" w:rsidRPr="00EB3E43">
        <w:rPr>
          <w:b/>
        </w:rPr>
        <w:t>kal du hurtigst muligt fortælle det til lægen</w:t>
      </w:r>
      <w:r w:rsidR="00BE6393" w:rsidRPr="00EB3E43">
        <w:rPr>
          <w:b/>
        </w:rPr>
        <w:t>, apotekspersonalet</w:t>
      </w:r>
      <w:r w:rsidR="00A27DC7" w:rsidRPr="00EB3E43">
        <w:rPr>
          <w:b/>
        </w:rPr>
        <w:t xml:space="preserve"> eller </w:t>
      </w:r>
      <w:r w:rsidR="0009747D">
        <w:rPr>
          <w:b/>
        </w:rPr>
        <w:t>sygeplejersken</w:t>
      </w:r>
      <w:r w:rsidR="00A27DC7" w:rsidRPr="00EB3E43">
        <w:t xml:space="preserve"> – både hvis de optræder for første gang, eller hvis de bliver værre.</w:t>
      </w:r>
    </w:p>
    <w:p w14:paraId="2AF959D9" w14:textId="77777777" w:rsidR="00B454AA" w:rsidRPr="00EB3E43" w:rsidRDefault="00B454AA" w:rsidP="001F708C">
      <w:pPr>
        <w:pStyle w:val="Action"/>
        <w:widowControl w:val="0"/>
        <w:tabs>
          <w:tab w:val="clear" w:pos="284"/>
          <w:tab w:val="clear" w:pos="567"/>
        </w:tabs>
        <w:spacing w:before="0" w:line="240" w:lineRule="auto"/>
      </w:pPr>
    </w:p>
    <w:p w14:paraId="2AF959DA" w14:textId="77777777" w:rsidR="00A27DC7" w:rsidRPr="00EB3E43" w:rsidRDefault="00E222A3" w:rsidP="001F708C">
      <w:pPr>
        <w:pStyle w:val="Action"/>
        <w:widowControl w:val="0"/>
        <w:tabs>
          <w:tab w:val="clear" w:pos="284"/>
          <w:tab w:val="clear" w:pos="567"/>
        </w:tabs>
        <w:spacing w:before="0" w:line="240" w:lineRule="auto"/>
        <w:rPr>
          <w:szCs w:val="22"/>
        </w:rPr>
      </w:pPr>
      <w:r w:rsidRPr="00EB3E43">
        <w:rPr>
          <w:b/>
        </w:rPr>
        <w:t>Hudreaktioner (udslæt)</w:t>
      </w:r>
      <w:r w:rsidRPr="00EB3E43">
        <w:t xml:space="preserve"> kan opstå, når Tafinlar tages </w:t>
      </w:r>
      <w:r w:rsidRPr="00EB3E43">
        <w:rPr>
          <w:szCs w:val="22"/>
        </w:rPr>
        <w:t>i kombination med trame</w:t>
      </w:r>
      <w:r w:rsidR="007C0191" w:rsidRPr="00EB3E43">
        <w:rPr>
          <w:szCs w:val="22"/>
        </w:rPr>
        <w:t>ti</w:t>
      </w:r>
      <w:r w:rsidRPr="00EB3E43">
        <w:rPr>
          <w:szCs w:val="22"/>
        </w:rPr>
        <w:t xml:space="preserve">nib. </w:t>
      </w:r>
      <w:r w:rsidRPr="00EB3E43">
        <w:rPr>
          <w:b/>
          <w:szCs w:val="22"/>
        </w:rPr>
        <w:t>Tal med lægen</w:t>
      </w:r>
      <w:r w:rsidRPr="00EB3E43">
        <w:rPr>
          <w:szCs w:val="22"/>
        </w:rPr>
        <w:t>, hvis du får udslæt, mens du tager Tafinlar i kombination med trame</w:t>
      </w:r>
      <w:r w:rsidR="007C0191" w:rsidRPr="00EB3E43">
        <w:rPr>
          <w:szCs w:val="22"/>
        </w:rPr>
        <w:t>ti</w:t>
      </w:r>
      <w:r w:rsidRPr="00EB3E43">
        <w:rPr>
          <w:szCs w:val="22"/>
        </w:rPr>
        <w:t>nib.</w:t>
      </w:r>
    </w:p>
    <w:p w14:paraId="2AF959DB" w14:textId="77777777" w:rsidR="00E222A3" w:rsidRPr="00EB3E43" w:rsidRDefault="00E222A3" w:rsidP="001F708C">
      <w:pPr>
        <w:pStyle w:val="Action"/>
        <w:widowControl w:val="0"/>
        <w:tabs>
          <w:tab w:val="clear" w:pos="284"/>
          <w:tab w:val="clear" w:pos="567"/>
        </w:tabs>
        <w:spacing w:before="0" w:line="240" w:lineRule="auto"/>
      </w:pPr>
    </w:p>
    <w:p w14:paraId="2AF959DC" w14:textId="77777777" w:rsidR="00E832E5" w:rsidRPr="00EB3E43" w:rsidRDefault="00A27DC7" w:rsidP="001F708C">
      <w:pPr>
        <w:pStyle w:val="NoNumHead3"/>
        <w:widowControl w:val="0"/>
        <w:spacing w:before="0" w:after="0"/>
        <w:outlineLvl w:val="9"/>
        <w:rPr>
          <w:rFonts w:ascii="Times New Roman" w:hAnsi="Times New Roman"/>
          <w:b w:val="0"/>
          <w:i/>
          <w:sz w:val="22"/>
        </w:rPr>
      </w:pPr>
      <w:r w:rsidRPr="00EB3E43">
        <w:rPr>
          <w:rFonts w:ascii="Times New Roman" w:hAnsi="Times New Roman"/>
          <w:b w:val="0"/>
          <w:i/>
          <w:sz w:val="22"/>
        </w:rPr>
        <w:t>Øjenproblemer</w:t>
      </w:r>
    </w:p>
    <w:p w14:paraId="2AF959DD" w14:textId="77777777" w:rsidR="00A261B6" w:rsidRDefault="00844F69" w:rsidP="001F708C">
      <w:pPr>
        <w:keepNext/>
        <w:widowControl w:val="0"/>
        <w:tabs>
          <w:tab w:val="clear" w:pos="567"/>
        </w:tabs>
        <w:spacing w:line="240" w:lineRule="auto"/>
      </w:pPr>
      <w:r>
        <w:t>Patienter</w:t>
      </w:r>
      <w:r w:rsidR="00A27DC7" w:rsidRPr="00EB3E43">
        <w:t>, der tager Tafinlar</w:t>
      </w:r>
      <w:r w:rsidR="00C82E3D" w:rsidRPr="00EB3E43">
        <w:t xml:space="preserve"> alene</w:t>
      </w:r>
      <w:r w:rsidR="00A27DC7" w:rsidRPr="00EB3E43">
        <w:t>, kan udvikle et øjenproblem, der kaldes uveitis, hvilket kan ødelægge dit syn, hvis det ikke behandles.</w:t>
      </w:r>
      <w:r>
        <w:t xml:space="preserve"> Frekvensen er </w:t>
      </w:r>
      <w:r w:rsidR="00E3731E">
        <w:t xml:space="preserve">ikke </w:t>
      </w:r>
      <w:r>
        <w:t>almindelig (o</w:t>
      </w:r>
      <w:r w:rsidRPr="00EB3E43">
        <w:t>p til 1 ud af 100 personer</w:t>
      </w:r>
      <w:r>
        <w:t>).</w:t>
      </w:r>
      <w:r w:rsidR="00A27DC7" w:rsidRPr="00EB3E43">
        <w:t xml:space="preserve"> </w:t>
      </w:r>
      <w:r w:rsidR="00A261B6">
        <w:t>Frekvensen er almindelig (op til 1 ud af 10 personer) hos patienter, der tager Tafinlar i kombination med trametinib.</w:t>
      </w:r>
    </w:p>
    <w:p w14:paraId="2AF959DE" w14:textId="77777777" w:rsidR="00A261B6" w:rsidRDefault="00A261B6" w:rsidP="001F708C">
      <w:pPr>
        <w:widowControl w:val="0"/>
        <w:tabs>
          <w:tab w:val="clear" w:pos="567"/>
        </w:tabs>
        <w:spacing w:line="240" w:lineRule="auto"/>
      </w:pPr>
    </w:p>
    <w:p w14:paraId="2AF959DF" w14:textId="77777777" w:rsidR="00E832E5" w:rsidRPr="00EB3E43" w:rsidRDefault="00A27DC7" w:rsidP="001F708C">
      <w:pPr>
        <w:keepNext/>
        <w:widowControl w:val="0"/>
        <w:tabs>
          <w:tab w:val="clear" w:pos="567"/>
        </w:tabs>
        <w:spacing w:line="240" w:lineRule="auto"/>
      </w:pPr>
      <w:r w:rsidRPr="00EB3E43">
        <w:t>Uveitis kan udvikles hurtigt, og symptomerne er:</w:t>
      </w:r>
    </w:p>
    <w:p w14:paraId="2AF959E0" w14:textId="77777777" w:rsidR="00A27DC7" w:rsidRPr="00EB3E43" w:rsidRDefault="00A27DC7" w:rsidP="001F708C">
      <w:pPr>
        <w:widowControl w:val="0"/>
        <w:numPr>
          <w:ilvl w:val="0"/>
          <w:numId w:val="19"/>
        </w:numPr>
        <w:tabs>
          <w:tab w:val="clear" w:pos="567"/>
        </w:tabs>
        <w:spacing w:line="240" w:lineRule="auto"/>
        <w:ind w:left="567" w:hanging="567"/>
        <w:rPr>
          <w:szCs w:val="22"/>
        </w:rPr>
      </w:pPr>
      <w:r w:rsidRPr="00EB3E43">
        <w:t>røde eller irriterede øjne</w:t>
      </w:r>
    </w:p>
    <w:p w14:paraId="2AF959E1" w14:textId="77777777" w:rsidR="00A27DC7" w:rsidRPr="00EB3E43" w:rsidRDefault="00A27DC7" w:rsidP="001F708C">
      <w:pPr>
        <w:widowControl w:val="0"/>
        <w:numPr>
          <w:ilvl w:val="0"/>
          <w:numId w:val="19"/>
        </w:numPr>
        <w:tabs>
          <w:tab w:val="clear" w:pos="567"/>
        </w:tabs>
        <w:spacing w:line="240" w:lineRule="auto"/>
        <w:ind w:left="567" w:hanging="567"/>
        <w:rPr>
          <w:szCs w:val="22"/>
        </w:rPr>
      </w:pPr>
      <w:hyperlink r:id="rId9" w:history="1">
        <w:r w:rsidRPr="00EB3E43">
          <w:rPr>
            <w:rStyle w:val="Hyperlink"/>
            <w:color w:val="auto"/>
            <w:u w:val="none"/>
          </w:rPr>
          <w:t>sløret syn</w:t>
        </w:r>
      </w:hyperlink>
    </w:p>
    <w:p w14:paraId="2AF959E2" w14:textId="77777777" w:rsidR="00A27DC7" w:rsidRPr="00EB3E43" w:rsidRDefault="00A27DC7" w:rsidP="001F708C">
      <w:pPr>
        <w:widowControl w:val="0"/>
        <w:numPr>
          <w:ilvl w:val="0"/>
          <w:numId w:val="19"/>
        </w:numPr>
        <w:tabs>
          <w:tab w:val="clear" w:pos="567"/>
        </w:tabs>
        <w:spacing w:line="240" w:lineRule="auto"/>
        <w:ind w:left="567" w:hanging="567"/>
        <w:rPr>
          <w:szCs w:val="22"/>
        </w:rPr>
      </w:pPr>
      <w:hyperlink r:id="rId10" w:history="1">
        <w:r w:rsidRPr="00EB3E43">
          <w:rPr>
            <w:rStyle w:val="Hyperlink"/>
            <w:color w:val="auto"/>
            <w:u w:val="none"/>
          </w:rPr>
          <w:t>øjensmerter</w:t>
        </w:r>
      </w:hyperlink>
    </w:p>
    <w:p w14:paraId="2AF959E3" w14:textId="77777777" w:rsidR="00A27DC7" w:rsidRPr="00EB3E43" w:rsidRDefault="00A27DC7" w:rsidP="001F708C">
      <w:pPr>
        <w:widowControl w:val="0"/>
        <w:numPr>
          <w:ilvl w:val="0"/>
          <w:numId w:val="19"/>
        </w:numPr>
        <w:tabs>
          <w:tab w:val="clear" w:pos="567"/>
        </w:tabs>
        <w:spacing w:line="240" w:lineRule="auto"/>
        <w:ind w:left="567" w:hanging="567"/>
        <w:rPr>
          <w:szCs w:val="22"/>
        </w:rPr>
      </w:pPr>
      <w:r w:rsidRPr="00EB3E43">
        <w:t>øget lysfølsomhed</w:t>
      </w:r>
    </w:p>
    <w:p w14:paraId="2AF959E4" w14:textId="77777777" w:rsidR="00E832E5" w:rsidRPr="00EB3E43" w:rsidRDefault="00A27DC7" w:rsidP="001F708C">
      <w:pPr>
        <w:widowControl w:val="0"/>
        <w:numPr>
          <w:ilvl w:val="0"/>
          <w:numId w:val="19"/>
        </w:numPr>
        <w:tabs>
          <w:tab w:val="clear" w:pos="567"/>
        </w:tabs>
        <w:spacing w:line="240" w:lineRule="auto"/>
        <w:ind w:left="567" w:hanging="567"/>
      </w:pPr>
      <w:r w:rsidRPr="00EB3E43">
        <w:t>svævende prikker for øjnene.</w:t>
      </w:r>
    </w:p>
    <w:p w14:paraId="2AF959E5" w14:textId="5F3C8B49" w:rsidR="0035667E" w:rsidRPr="00EB3E43" w:rsidRDefault="00A27DC7" w:rsidP="001F708C">
      <w:pPr>
        <w:pStyle w:val="Action"/>
        <w:widowControl w:val="0"/>
        <w:numPr>
          <w:ilvl w:val="0"/>
          <w:numId w:val="62"/>
        </w:numPr>
        <w:tabs>
          <w:tab w:val="clear" w:pos="284"/>
          <w:tab w:val="clear" w:pos="567"/>
        </w:tabs>
        <w:spacing w:before="0" w:line="240" w:lineRule="auto"/>
        <w:ind w:left="1134" w:hanging="567"/>
        <w:rPr>
          <w:szCs w:val="22"/>
        </w:rPr>
      </w:pPr>
      <w:r w:rsidRPr="00EB3E43">
        <w:rPr>
          <w:b/>
        </w:rPr>
        <w:t>Kontakt omgående lægen</w:t>
      </w:r>
      <w:r w:rsidR="00BE6393" w:rsidRPr="00EB3E43">
        <w:rPr>
          <w:b/>
        </w:rPr>
        <w:t>, apotekspersonalet</w:t>
      </w:r>
      <w:r w:rsidRPr="00EB3E43">
        <w:rPr>
          <w:b/>
        </w:rPr>
        <w:t xml:space="preserve"> eller </w:t>
      </w:r>
      <w:r w:rsidR="0009747D">
        <w:rPr>
          <w:b/>
        </w:rPr>
        <w:t>sygeplejersken</w:t>
      </w:r>
      <w:r w:rsidRPr="00EB3E43">
        <w:t>, hvis du får disse symptomer.</w:t>
      </w:r>
    </w:p>
    <w:p w14:paraId="2AF959E6" w14:textId="77777777" w:rsidR="0035667E" w:rsidRPr="00EB3E43" w:rsidRDefault="0035667E" w:rsidP="001F708C">
      <w:pPr>
        <w:pStyle w:val="Action"/>
        <w:widowControl w:val="0"/>
        <w:tabs>
          <w:tab w:val="clear" w:pos="284"/>
          <w:tab w:val="clear" w:pos="567"/>
        </w:tabs>
        <w:spacing w:before="0" w:line="240" w:lineRule="auto"/>
        <w:rPr>
          <w:szCs w:val="22"/>
        </w:rPr>
      </w:pPr>
    </w:p>
    <w:p w14:paraId="2AF959E7" w14:textId="77777777" w:rsidR="00E222A3" w:rsidRPr="00EB3E43" w:rsidRDefault="00E222A3" w:rsidP="001F708C">
      <w:pPr>
        <w:keepNext/>
        <w:widowControl w:val="0"/>
        <w:numPr>
          <w:ilvl w:val="12"/>
          <w:numId w:val="0"/>
        </w:numPr>
        <w:tabs>
          <w:tab w:val="clear" w:pos="567"/>
        </w:tabs>
        <w:spacing w:line="240" w:lineRule="auto"/>
        <w:rPr>
          <w:szCs w:val="22"/>
        </w:rPr>
      </w:pPr>
      <w:r w:rsidRPr="00EB3E43">
        <w:rPr>
          <w:szCs w:val="22"/>
        </w:rPr>
        <w:t xml:space="preserve">Tafinlar kan give øjenproblemer, når </w:t>
      </w:r>
      <w:r w:rsidRPr="00EB3E43">
        <w:t xml:space="preserve">det tages </w:t>
      </w:r>
      <w:r w:rsidRPr="00EB3E43">
        <w:rPr>
          <w:szCs w:val="22"/>
        </w:rPr>
        <w:t>i kombination med trame</w:t>
      </w:r>
      <w:r w:rsidR="007C0191" w:rsidRPr="00EB3E43">
        <w:rPr>
          <w:szCs w:val="22"/>
        </w:rPr>
        <w:t>ti</w:t>
      </w:r>
      <w:r w:rsidRPr="00EB3E43">
        <w:rPr>
          <w:szCs w:val="22"/>
        </w:rPr>
        <w:t xml:space="preserve">nib. Trametinib anbefales ikke, hvis du har eller har haft en blokering af den vene, der fører blodet væk fra øjet (retinal veneokklusion). Lægen vil måske henvise dig til en øjenundersøgelse, før du begynder at tage Tafinlar i kombination med trametinib, og mens du tager det. Lægen vil måske stoppe din behandling med </w:t>
      </w:r>
      <w:r w:rsidRPr="00EB3E43">
        <w:rPr>
          <w:szCs w:val="22"/>
        </w:rPr>
        <w:lastRenderedPageBreak/>
        <w:t>trametinib eller henvise dig til en specialist, hvis du udvikler tegn og symptomer på øjenproblemer, der omfatter:</w:t>
      </w:r>
    </w:p>
    <w:p w14:paraId="2AF959E8" w14:textId="77777777" w:rsidR="00E222A3" w:rsidRPr="00EB3E43" w:rsidRDefault="008F2A37" w:rsidP="001F708C">
      <w:pPr>
        <w:widowControl w:val="0"/>
        <w:numPr>
          <w:ilvl w:val="0"/>
          <w:numId w:val="19"/>
        </w:numPr>
        <w:tabs>
          <w:tab w:val="clear" w:pos="567"/>
        </w:tabs>
        <w:spacing w:line="240" w:lineRule="auto"/>
        <w:ind w:left="567" w:hanging="567"/>
      </w:pPr>
      <w:r w:rsidRPr="00EB3E43">
        <w:t>synstab</w:t>
      </w:r>
    </w:p>
    <w:p w14:paraId="2AF959E9" w14:textId="77777777" w:rsidR="00E222A3" w:rsidRPr="00EB3E43" w:rsidRDefault="00E222A3" w:rsidP="001F708C">
      <w:pPr>
        <w:widowControl w:val="0"/>
        <w:numPr>
          <w:ilvl w:val="0"/>
          <w:numId w:val="19"/>
        </w:numPr>
        <w:tabs>
          <w:tab w:val="clear" w:pos="567"/>
        </w:tabs>
        <w:spacing w:line="240" w:lineRule="auto"/>
        <w:ind w:left="567" w:hanging="567"/>
      </w:pPr>
      <w:r w:rsidRPr="00EB3E43">
        <w:t>røde eller irriterede øjne</w:t>
      </w:r>
    </w:p>
    <w:p w14:paraId="2AF959EA" w14:textId="77777777" w:rsidR="00E222A3" w:rsidRPr="00EB3E43" w:rsidRDefault="00E222A3" w:rsidP="001F708C">
      <w:pPr>
        <w:widowControl w:val="0"/>
        <w:numPr>
          <w:ilvl w:val="0"/>
          <w:numId w:val="19"/>
        </w:numPr>
        <w:tabs>
          <w:tab w:val="clear" w:pos="567"/>
        </w:tabs>
        <w:spacing w:line="240" w:lineRule="auto"/>
        <w:ind w:left="567" w:hanging="567"/>
      </w:pPr>
      <w:r w:rsidRPr="00EB3E43">
        <w:t>farvede prikker i dit synsfelt</w:t>
      </w:r>
    </w:p>
    <w:p w14:paraId="2AF959EB" w14:textId="77777777" w:rsidR="00E222A3" w:rsidRPr="00EB3E43" w:rsidRDefault="00E222A3" w:rsidP="001F708C">
      <w:pPr>
        <w:widowControl w:val="0"/>
        <w:numPr>
          <w:ilvl w:val="0"/>
          <w:numId w:val="19"/>
        </w:numPr>
        <w:tabs>
          <w:tab w:val="clear" w:pos="567"/>
        </w:tabs>
        <w:spacing w:line="240" w:lineRule="auto"/>
        <w:ind w:left="567" w:hanging="567"/>
      </w:pPr>
      <w:r w:rsidRPr="00EB3E43">
        <w:t>haloer (ser uskarpe konturer omkring genstande)</w:t>
      </w:r>
    </w:p>
    <w:p w14:paraId="2AF959EC" w14:textId="77777777" w:rsidR="00E222A3" w:rsidRPr="00EB3E43" w:rsidRDefault="00E222A3" w:rsidP="001F708C">
      <w:pPr>
        <w:keepNext/>
        <w:widowControl w:val="0"/>
        <w:numPr>
          <w:ilvl w:val="0"/>
          <w:numId w:val="19"/>
        </w:numPr>
        <w:tabs>
          <w:tab w:val="clear" w:pos="567"/>
        </w:tabs>
        <w:spacing w:line="240" w:lineRule="auto"/>
        <w:ind w:left="567" w:hanging="567"/>
      </w:pPr>
      <w:r w:rsidRPr="00EB3E43">
        <w:t>sløret syn</w:t>
      </w:r>
    </w:p>
    <w:p w14:paraId="2AF959ED" w14:textId="30B86323" w:rsidR="00E222A3" w:rsidRPr="00EB3E43" w:rsidRDefault="00D47492" w:rsidP="001F708C">
      <w:pPr>
        <w:pStyle w:val="Action"/>
        <w:widowControl w:val="0"/>
        <w:numPr>
          <w:ilvl w:val="0"/>
          <w:numId w:val="62"/>
        </w:numPr>
        <w:tabs>
          <w:tab w:val="clear" w:pos="284"/>
          <w:tab w:val="clear" w:pos="567"/>
        </w:tabs>
        <w:spacing w:before="0" w:line="240" w:lineRule="auto"/>
        <w:ind w:left="1134" w:hanging="567"/>
        <w:rPr>
          <w:b/>
          <w:szCs w:val="22"/>
        </w:rPr>
      </w:pPr>
      <w:r w:rsidRPr="00EB3E43">
        <w:rPr>
          <w:b/>
          <w:szCs w:val="22"/>
        </w:rPr>
        <w:t xml:space="preserve">Kontakt straks din læge, </w:t>
      </w:r>
      <w:r w:rsidR="00C82E3D" w:rsidRPr="00EB3E43">
        <w:rPr>
          <w:b/>
          <w:szCs w:val="22"/>
        </w:rPr>
        <w:t xml:space="preserve">apotekspersonalet eller </w:t>
      </w:r>
      <w:r w:rsidR="00EE0A8B" w:rsidRPr="001E014C">
        <w:rPr>
          <w:b/>
          <w:szCs w:val="22"/>
        </w:rPr>
        <w:t>sygeplejersken</w:t>
      </w:r>
      <w:r w:rsidRPr="00EB3E43">
        <w:rPr>
          <w:b/>
          <w:szCs w:val="22"/>
        </w:rPr>
        <w:t>, hvis du får disse symptomer.</w:t>
      </w:r>
    </w:p>
    <w:p w14:paraId="2AF959EE" w14:textId="77777777" w:rsidR="00D47492" w:rsidRPr="00EB3E43" w:rsidRDefault="00D47492" w:rsidP="001F708C">
      <w:pPr>
        <w:pStyle w:val="Action"/>
        <w:widowControl w:val="0"/>
        <w:tabs>
          <w:tab w:val="clear" w:pos="284"/>
          <w:tab w:val="clear" w:pos="567"/>
        </w:tabs>
        <w:spacing w:before="0" w:line="240" w:lineRule="auto"/>
        <w:rPr>
          <w:szCs w:val="22"/>
        </w:rPr>
      </w:pPr>
    </w:p>
    <w:p w14:paraId="2AF959EF" w14:textId="2CBFF39B" w:rsidR="00A27DC7" w:rsidRDefault="00A27DC7" w:rsidP="001F708C">
      <w:pPr>
        <w:pStyle w:val="Action"/>
        <w:widowControl w:val="0"/>
        <w:tabs>
          <w:tab w:val="clear" w:pos="284"/>
          <w:tab w:val="clear" w:pos="567"/>
        </w:tabs>
        <w:spacing w:before="0" w:line="240" w:lineRule="auto"/>
      </w:pPr>
      <w:r w:rsidRPr="00EB3E43">
        <w:rPr>
          <w:b/>
        </w:rPr>
        <w:t>Det er meget vigtigt at fortælle det til lægen</w:t>
      </w:r>
      <w:r w:rsidR="00BE6393" w:rsidRPr="00EB3E43">
        <w:rPr>
          <w:b/>
        </w:rPr>
        <w:t>, apotekspersonalet</w:t>
      </w:r>
      <w:r w:rsidR="00F95BAD" w:rsidRPr="00EB3E43">
        <w:rPr>
          <w:b/>
        </w:rPr>
        <w:t xml:space="preserve"> eller </w:t>
      </w:r>
      <w:r w:rsidR="0042591D">
        <w:rPr>
          <w:b/>
        </w:rPr>
        <w:t>sygeplejersken</w:t>
      </w:r>
      <w:r w:rsidRPr="00EB3E43">
        <w:rPr>
          <w:b/>
        </w:rPr>
        <w:t xml:space="preserve"> med det samme, hvis du får disse symptomer</w:t>
      </w:r>
      <w:r w:rsidRPr="00EB3E43">
        <w:t>, især hvis du har et rødt øje med smerter, som ikke bedres hurtigt. Lægen vil måske arrangere, at du kommer til en specialiseret øjenlæge for at få en komplet øjenundersøgelse.</w:t>
      </w:r>
    </w:p>
    <w:p w14:paraId="451FE8AC" w14:textId="40F83BED" w:rsidR="0084155E" w:rsidRPr="005B4F1A" w:rsidRDefault="0084155E" w:rsidP="005B4F1A">
      <w:pPr>
        <w:pStyle w:val="Action"/>
        <w:widowControl w:val="0"/>
        <w:tabs>
          <w:tab w:val="clear" w:pos="284"/>
          <w:tab w:val="clear" w:pos="567"/>
        </w:tabs>
        <w:spacing w:before="0" w:line="240" w:lineRule="auto"/>
        <w:rPr>
          <w:szCs w:val="22"/>
        </w:rPr>
      </w:pPr>
    </w:p>
    <w:p w14:paraId="0FD17949" w14:textId="77777777" w:rsidR="00C80F80" w:rsidRPr="005B4F1A" w:rsidRDefault="00C80F80" w:rsidP="005B4F1A">
      <w:pPr>
        <w:pStyle w:val="NoNumHead3"/>
        <w:widowControl w:val="0"/>
        <w:spacing w:before="0" w:after="0"/>
        <w:outlineLvl w:val="9"/>
        <w:rPr>
          <w:rFonts w:ascii="Times New Roman" w:hAnsi="Times New Roman"/>
          <w:b w:val="0"/>
          <w:bCs/>
          <w:i/>
          <w:sz w:val="22"/>
          <w:szCs w:val="22"/>
        </w:rPr>
      </w:pPr>
      <w:r w:rsidRPr="005B4F1A">
        <w:rPr>
          <w:rFonts w:ascii="Times New Roman" w:hAnsi="Times New Roman"/>
          <w:b w:val="0"/>
          <w:i/>
          <w:sz w:val="22"/>
        </w:rPr>
        <w:t>Immunforsvaret</w:t>
      </w:r>
    </w:p>
    <w:p w14:paraId="0E1FC96B" w14:textId="4FC95711" w:rsidR="00C80F80" w:rsidRPr="005B4F1A" w:rsidRDefault="00C80F80" w:rsidP="005B4F1A">
      <w:pPr>
        <w:pStyle w:val="Action"/>
        <w:widowControl w:val="0"/>
        <w:tabs>
          <w:tab w:val="clear" w:pos="284"/>
          <w:tab w:val="clear" w:pos="567"/>
        </w:tabs>
        <w:spacing w:before="0" w:line="240" w:lineRule="auto"/>
        <w:rPr>
          <w:szCs w:val="22"/>
        </w:rPr>
      </w:pPr>
      <w:r w:rsidRPr="005B4F1A">
        <w:rPr>
          <w:szCs w:val="22"/>
        </w:rPr>
        <w:t>Hvis du samtidig får flere symptomer såsom feber, hævede lymfekirtler, blå mærker eller hududslæt, skal du straks fortælle det til lægen. D</w:t>
      </w:r>
      <w:r w:rsidR="001343CA" w:rsidRPr="005B4F1A">
        <w:rPr>
          <w:szCs w:val="22"/>
        </w:rPr>
        <w:t>isse</w:t>
      </w:r>
      <w:r w:rsidRPr="005B4F1A">
        <w:rPr>
          <w:szCs w:val="22"/>
        </w:rPr>
        <w:t xml:space="preserve"> kan være tegn på en tilstand, hvor immunforsvaret producerer for mange infektionsbekæmpende celler af typen histiocytter og lymfocytter, der kan forårsage forskellige symptomer (hæmofagocytisk lymfohistiocytose), se punkt</w:t>
      </w:r>
      <w:r w:rsidR="00F15D16" w:rsidRPr="005B4F1A">
        <w:rPr>
          <w:szCs w:val="22"/>
        </w:rPr>
        <w:t> </w:t>
      </w:r>
      <w:r w:rsidRPr="005B4F1A">
        <w:rPr>
          <w:szCs w:val="22"/>
        </w:rPr>
        <w:t>2 (hyppighed sjælden).</w:t>
      </w:r>
    </w:p>
    <w:p w14:paraId="59292130" w14:textId="77777777" w:rsidR="005B4F1A" w:rsidRPr="005B4F1A" w:rsidRDefault="005B4F1A" w:rsidP="005B4F1A">
      <w:pPr>
        <w:pStyle w:val="Action"/>
        <w:widowControl w:val="0"/>
        <w:tabs>
          <w:tab w:val="clear" w:pos="284"/>
          <w:tab w:val="clear" w:pos="567"/>
        </w:tabs>
        <w:spacing w:before="0" w:line="240" w:lineRule="auto"/>
        <w:rPr>
          <w:szCs w:val="22"/>
        </w:rPr>
      </w:pPr>
    </w:p>
    <w:p w14:paraId="257B76D3" w14:textId="73BEA85F" w:rsidR="00A3068E" w:rsidRPr="005B4F1A" w:rsidRDefault="00A3068E" w:rsidP="005B4F1A">
      <w:pPr>
        <w:pStyle w:val="Action"/>
        <w:keepNext/>
        <w:keepLines/>
        <w:tabs>
          <w:tab w:val="clear" w:pos="567"/>
        </w:tabs>
        <w:spacing w:before="0" w:line="240" w:lineRule="auto"/>
        <w:rPr>
          <w:i/>
          <w:iCs/>
          <w:szCs w:val="22"/>
        </w:rPr>
      </w:pPr>
      <w:r w:rsidRPr="005B4F1A">
        <w:rPr>
          <w:i/>
          <w:iCs/>
          <w:szCs w:val="22"/>
        </w:rPr>
        <w:t>Tumorlys</w:t>
      </w:r>
      <w:r w:rsidR="00F55BA7" w:rsidRPr="005B4F1A">
        <w:rPr>
          <w:i/>
          <w:iCs/>
          <w:szCs w:val="22"/>
        </w:rPr>
        <w:t>e</w:t>
      </w:r>
      <w:r w:rsidR="00EE61B2" w:rsidRPr="005B4F1A">
        <w:rPr>
          <w:i/>
          <w:iCs/>
          <w:szCs w:val="22"/>
        </w:rPr>
        <w:t xml:space="preserve"> </w:t>
      </w:r>
      <w:r w:rsidRPr="005B4F1A">
        <w:rPr>
          <w:i/>
          <w:iCs/>
          <w:szCs w:val="22"/>
        </w:rPr>
        <w:t>syndrom</w:t>
      </w:r>
    </w:p>
    <w:p w14:paraId="35375631" w14:textId="48C3E027" w:rsidR="00A3068E" w:rsidRPr="005B4F1A" w:rsidRDefault="00A3068E" w:rsidP="005B4F1A">
      <w:pPr>
        <w:pStyle w:val="Action"/>
        <w:widowControl w:val="0"/>
        <w:tabs>
          <w:tab w:val="clear" w:pos="284"/>
          <w:tab w:val="clear" w:pos="567"/>
        </w:tabs>
        <w:spacing w:before="0" w:line="240" w:lineRule="auto"/>
        <w:rPr>
          <w:szCs w:val="22"/>
        </w:rPr>
      </w:pPr>
      <w:r w:rsidRPr="005B4F1A">
        <w:rPr>
          <w:szCs w:val="22"/>
        </w:rPr>
        <w:t>Fortæl det straks til læge</w:t>
      </w:r>
      <w:r w:rsidR="008B6D23" w:rsidRPr="005B4F1A">
        <w:rPr>
          <w:szCs w:val="22"/>
        </w:rPr>
        <w:t>n</w:t>
      </w:r>
      <w:r w:rsidRPr="005B4F1A">
        <w:rPr>
          <w:szCs w:val="22"/>
        </w:rPr>
        <w:t>, hvis du oplever følgende symptomer: kvalme, åndenød, uregelmæssig hjerterytme, muskelkramper, krampe</w:t>
      </w:r>
      <w:r w:rsidR="00252099" w:rsidRPr="005B4F1A">
        <w:rPr>
          <w:szCs w:val="22"/>
        </w:rPr>
        <w:t>anfald</w:t>
      </w:r>
      <w:r w:rsidRPr="005B4F1A">
        <w:rPr>
          <w:szCs w:val="22"/>
        </w:rPr>
        <w:t>, uklar urin, nedsat urinproduktion og træthed. Disse kan være tegn på en tilstand, der skyldes en hurtig nedbrydning af kræftceller, som hos nogle mennesker kan være dødelig (tumorlys</w:t>
      </w:r>
      <w:r w:rsidR="00477793" w:rsidRPr="005B4F1A">
        <w:rPr>
          <w:szCs w:val="22"/>
        </w:rPr>
        <w:t>e</w:t>
      </w:r>
      <w:r w:rsidR="00EE61B2" w:rsidRPr="005B4F1A">
        <w:rPr>
          <w:szCs w:val="22"/>
        </w:rPr>
        <w:t xml:space="preserve"> </w:t>
      </w:r>
      <w:r w:rsidRPr="005B4F1A">
        <w:rPr>
          <w:szCs w:val="22"/>
        </w:rPr>
        <w:t>syndrom eller TLS), se p</w:t>
      </w:r>
      <w:r w:rsidR="00F12A94" w:rsidRPr="005B4F1A">
        <w:rPr>
          <w:szCs w:val="22"/>
        </w:rPr>
        <w:t>unkt</w:t>
      </w:r>
      <w:r w:rsidR="00477793" w:rsidRPr="005B4F1A">
        <w:rPr>
          <w:szCs w:val="22"/>
        </w:rPr>
        <w:t> </w:t>
      </w:r>
      <w:r w:rsidRPr="005B4F1A">
        <w:rPr>
          <w:szCs w:val="22"/>
        </w:rPr>
        <w:t>2 (hyppighed ikke kendt).</w:t>
      </w:r>
    </w:p>
    <w:p w14:paraId="38197EFE" w14:textId="77777777" w:rsidR="00C80F80" w:rsidRPr="005B4F1A" w:rsidRDefault="00C80F80" w:rsidP="005B4F1A">
      <w:pPr>
        <w:pStyle w:val="Action"/>
        <w:widowControl w:val="0"/>
        <w:tabs>
          <w:tab w:val="clear" w:pos="284"/>
          <w:tab w:val="clear" w:pos="567"/>
        </w:tabs>
        <w:spacing w:before="0" w:line="240" w:lineRule="auto"/>
        <w:rPr>
          <w:szCs w:val="22"/>
        </w:rPr>
      </w:pPr>
    </w:p>
    <w:p w14:paraId="54CC01C8" w14:textId="77777777" w:rsidR="0084155E" w:rsidRPr="00EB3E43" w:rsidDel="00A04150" w:rsidRDefault="0084155E" w:rsidP="001F708C">
      <w:pPr>
        <w:pStyle w:val="NoNumHead2"/>
        <w:widowControl w:val="0"/>
        <w:spacing w:before="0" w:after="0"/>
        <w:outlineLvl w:val="9"/>
        <w:rPr>
          <w:rFonts w:ascii="Times New Roman" w:hAnsi="Times New Roman"/>
          <w:b w:val="0"/>
          <w:sz w:val="22"/>
          <w:szCs w:val="22"/>
        </w:rPr>
      </w:pPr>
      <w:r w:rsidRPr="00EB3E43" w:rsidDel="00A04150">
        <w:rPr>
          <w:rFonts w:ascii="Times New Roman" w:hAnsi="Times New Roman"/>
          <w:sz w:val="22"/>
        </w:rPr>
        <w:t>Bivirkninger hos patienter, der tager Tafinlar alene</w:t>
      </w:r>
    </w:p>
    <w:p w14:paraId="2AF959F0" w14:textId="77777777" w:rsidR="0035667E" w:rsidRPr="00EB3E43" w:rsidRDefault="0035667E" w:rsidP="001F708C">
      <w:pPr>
        <w:pStyle w:val="Action"/>
        <w:keepNext/>
        <w:keepLines/>
        <w:tabs>
          <w:tab w:val="clear" w:pos="284"/>
          <w:tab w:val="clear" w:pos="567"/>
        </w:tabs>
        <w:spacing w:before="0" w:line="240" w:lineRule="auto"/>
        <w:rPr>
          <w:szCs w:val="22"/>
        </w:rPr>
      </w:pPr>
    </w:p>
    <w:p w14:paraId="2AF959F1" w14:textId="5AE4A9BB" w:rsidR="00A27DC7" w:rsidRPr="00EB3E43" w:rsidRDefault="00A04150" w:rsidP="001F708C">
      <w:pPr>
        <w:keepNext/>
        <w:widowControl w:val="0"/>
        <w:numPr>
          <w:ilvl w:val="12"/>
          <w:numId w:val="0"/>
        </w:numPr>
        <w:tabs>
          <w:tab w:val="clear" w:pos="567"/>
        </w:tabs>
        <w:adjustRightInd w:val="0"/>
        <w:spacing w:line="240" w:lineRule="auto"/>
        <w:ind w:left="567" w:hanging="567"/>
        <w:rPr>
          <w:b/>
        </w:rPr>
      </w:pPr>
      <w:r>
        <w:rPr>
          <w:b/>
          <w:i/>
          <w:szCs w:val="22"/>
        </w:rPr>
        <w:t>B</w:t>
      </w:r>
      <w:r w:rsidR="00D85085" w:rsidRPr="00EB3E43">
        <w:rPr>
          <w:b/>
          <w:i/>
          <w:szCs w:val="22"/>
        </w:rPr>
        <w:t xml:space="preserve">ivirkninger, som du kan </w:t>
      </w:r>
      <w:r w:rsidR="002006E2" w:rsidRPr="00EB3E43">
        <w:rPr>
          <w:b/>
          <w:i/>
          <w:szCs w:val="22"/>
        </w:rPr>
        <w:t>få</w:t>
      </w:r>
      <w:r w:rsidR="00D85085" w:rsidRPr="00EB3E43">
        <w:rPr>
          <w:b/>
          <w:i/>
          <w:szCs w:val="22"/>
        </w:rPr>
        <w:t xml:space="preserve">, når du tager </w:t>
      </w:r>
      <w:r w:rsidR="00A82D00" w:rsidRPr="00EB3E43">
        <w:rPr>
          <w:b/>
          <w:i/>
          <w:szCs w:val="22"/>
        </w:rPr>
        <w:t>Tafinlar</w:t>
      </w:r>
      <w:r w:rsidR="00D85085" w:rsidRPr="00EB3E43">
        <w:rPr>
          <w:b/>
          <w:i/>
          <w:szCs w:val="22"/>
        </w:rPr>
        <w:t xml:space="preserve"> alene:</w:t>
      </w:r>
    </w:p>
    <w:p w14:paraId="2AF959F2" w14:textId="77777777" w:rsidR="00BE6393" w:rsidRPr="00EB3E43" w:rsidRDefault="00BE6393" w:rsidP="001F708C">
      <w:pPr>
        <w:keepNext/>
        <w:widowControl w:val="0"/>
        <w:tabs>
          <w:tab w:val="clear" w:pos="567"/>
        </w:tabs>
        <w:spacing w:line="240" w:lineRule="auto"/>
      </w:pPr>
    </w:p>
    <w:p w14:paraId="2AF959F3" w14:textId="77777777" w:rsidR="0035667E" w:rsidRPr="00EB3E43" w:rsidRDefault="00A27DC7" w:rsidP="001F708C">
      <w:pPr>
        <w:keepNext/>
        <w:widowControl w:val="0"/>
        <w:tabs>
          <w:tab w:val="clear" w:pos="567"/>
        </w:tabs>
        <w:spacing w:line="240" w:lineRule="auto"/>
      </w:pPr>
      <w:r w:rsidRPr="00EB3E43">
        <w:rPr>
          <w:i/>
        </w:rPr>
        <w:t>Meget almindelige bivirkninger</w:t>
      </w:r>
      <w:r w:rsidR="00F341C0" w:rsidRPr="00EB3E43">
        <w:rPr>
          <w:i/>
        </w:rPr>
        <w:t xml:space="preserve"> (</w:t>
      </w:r>
      <w:r w:rsidRPr="00EB3E43">
        <w:rPr>
          <w:i/>
        </w:rPr>
        <w:t>kan forekomme hos</w:t>
      </w:r>
      <w:r w:rsidR="00EE7D57" w:rsidRPr="00EB3E43">
        <w:rPr>
          <w:i/>
        </w:rPr>
        <w:t xml:space="preserve"> flere end 1 ud af 10</w:t>
      </w:r>
      <w:r w:rsidR="00932FF1" w:rsidRPr="00EB3E43">
        <w:rPr>
          <w:i/>
        </w:rPr>
        <w:t> </w:t>
      </w:r>
      <w:r w:rsidR="00EE7D57" w:rsidRPr="00EB3E43">
        <w:rPr>
          <w:i/>
        </w:rPr>
        <w:t>personer</w:t>
      </w:r>
      <w:r w:rsidR="00F341C0" w:rsidRPr="00EB3E43">
        <w:rPr>
          <w:i/>
        </w:rPr>
        <w:t>)</w:t>
      </w:r>
    </w:p>
    <w:p w14:paraId="2AF959F4" w14:textId="77777777" w:rsidR="00D85085" w:rsidRPr="00EB3E43" w:rsidRDefault="00D85085" w:rsidP="001F708C">
      <w:pPr>
        <w:widowControl w:val="0"/>
        <w:numPr>
          <w:ilvl w:val="0"/>
          <w:numId w:val="21"/>
        </w:numPr>
        <w:tabs>
          <w:tab w:val="clear" w:pos="567"/>
        </w:tabs>
        <w:spacing w:line="240" w:lineRule="auto"/>
        <w:ind w:left="567" w:hanging="567"/>
      </w:pPr>
      <w:r w:rsidRPr="00EB3E43">
        <w:rPr>
          <w:szCs w:val="22"/>
        </w:rPr>
        <w:t>papillom (en form for hudtumor, som normalt ikke er farlig)</w:t>
      </w:r>
    </w:p>
    <w:p w14:paraId="2AF959F5" w14:textId="77777777" w:rsidR="00D85085" w:rsidRPr="00EB3E43" w:rsidRDefault="00D85085" w:rsidP="001F708C">
      <w:pPr>
        <w:widowControl w:val="0"/>
        <w:numPr>
          <w:ilvl w:val="0"/>
          <w:numId w:val="21"/>
        </w:numPr>
        <w:tabs>
          <w:tab w:val="clear" w:pos="567"/>
        </w:tabs>
        <w:spacing w:line="240" w:lineRule="auto"/>
        <w:ind w:left="567" w:hanging="567"/>
      </w:pPr>
      <w:r w:rsidRPr="00EB3E43">
        <w:t>nedsat appetit</w:t>
      </w:r>
    </w:p>
    <w:p w14:paraId="2AF959F6" w14:textId="77777777" w:rsidR="00D85085" w:rsidRPr="00EB3E43" w:rsidRDefault="00D85085" w:rsidP="001F708C">
      <w:pPr>
        <w:widowControl w:val="0"/>
        <w:numPr>
          <w:ilvl w:val="0"/>
          <w:numId w:val="21"/>
        </w:numPr>
        <w:tabs>
          <w:tab w:val="clear" w:pos="567"/>
        </w:tabs>
        <w:spacing w:line="240" w:lineRule="auto"/>
        <w:ind w:left="567" w:hanging="567"/>
      </w:pPr>
      <w:r w:rsidRPr="00EB3E43">
        <w:t>hovedpine</w:t>
      </w:r>
    </w:p>
    <w:p w14:paraId="2AF959F7" w14:textId="77777777" w:rsidR="00D85085" w:rsidRPr="00EB3E43" w:rsidRDefault="00D85085" w:rsidP="001F708C">
      <w:pPr>
        <w:widowControl w:val="0"/>
        <w:numPr>
          <w:ilvl w:val="0"/>
          <w:numId w:val="21"/>
        </w:numPr>
        <w:tabs>
          <w:tab w:val="clear" w:pos="567"/>
        </w:tabs>
        <w:spacing w:line="240" w:lineRule="auto"/>
        <w:ind w:left="567" w:hanging="567"/>
      </w:pPr>
      <w:r w:rsidRPr="00EB3E43">
        <w:t>hoste</w:t>
      </w:r>
    </w:p>
    <w:p w14:paraId="2AF959F8" w14:textId="77777777" w:rsidR="00D85085" w:rsidRPr="00EB3E43" w:rsidRDefault="00D85085" w:rsidP="001F708C">
      <w:pPr>
        <w:widowControl w:val="0"/>
        <w:numPr>
          <w:ilvl w:val="0"/>
          <w:numId w:val="21"/>
        </w:numPr>
        <w:tabs>
          <w:tab w:val="clear" w:pos="567"/>
        </w:tabs>
        <w:spacing w:line="240" w:lineRule="auto"/>
        <w:ind w:left="567" w:hanging="567"/>
      </w:pPr>
      <w:r w:rsidRPr="00EB3E43">
        <w:t>kvalme, opkastning</w:t>
      </w:r>
    </w:p>
    <w:p w14:paraId="2AF959F9" w14:textId="77777777" w:rsidR="00D85085" w:rsidRPr="00EB3E43" w:rsidRDefault="00D85085" w:rsidP="001F708C">
      <w:pPr>
        <w:widowControl w:val="0"/>
        <w:numPr>
          <w:ilvl w:val="0"/>
          <w:numId w:val="21"/>
        </w:numPr>
        <w:tabs>
          <w:tab w:val="clear" w:pos="567"/>
        </w:tabs>
        <w:spacing w:line="240" w:lineRule="auto"/>
        <w:ind w:left="567" w:hanging="567"/>
      </w:pPr>
      <w:r w:rsidRPr="00EB3E43">
        <w:t>diarré</w:t>
      </w:r>
    </w:p>
    <w:p w14:paraId="2AF959FA" w14:textId="77777777" w:rsidR="00A27DC7" w:rsidRPr="00EB3E43" w:rsidRDefault="00F87628" w:rsidP="001F708C">
      <w:pPr>
        <w:widowControl w:val="0"/>
        <w:numPr>
          <w:ilvl w:val="0"/>
          <w:numId w:val="21"/>
        </w:numPr>
        <w:tabs>
          <w:tab w:val="clear" w:pos="567"/>
        </w:tabs>
        <w:spacing w:line="240" w:lineRule="auto"/>
        <w:ind w:left="567" w:hanging="567"/>
      </w:pPr>
      <w:r w:rsidRPr="00EB3E43">
        <w:t>f</w:t>
      </w:r>
      <w:r w:rsidR="00A27DC7" w:rsidRPr="00EB3E43">
        <w:t>ortykkelse af hudens yderste lag</w:t>
      </w:r>
    </w:p>
    <w:p w14:paraId="2AF959FB" w14:textId="77777777" w:rsidR="000C6972" w:rsidRPr="00EB3E43" w:rsidRDefault="000C6972" w:rsidP="001F708C">
      <w:pPr>
        <w:widowControl w:val="0"/>
        <w:numPr>
          <w:ilvl w:val="0"/>
          <w:numId w:val="21"/>
        </w:numPr>
        <w:tabs>
          <w:tab w:val="clear" w:pos="567"/>
        </w:tabs>
        <w:spacing w:line="240" w:lineRule="auto"/>
        <w:ind w:left="567" w:hanging="567"/>
      </w:pPr>
      <w:r w:rsidRPr="00EB3E43">
        <w:t xml:space="preserve">usædvanligt hårtab eller </w:t>
      </w:r>
      <w:r w:rsidR="002006E2" w:rsidRPr="00EB3E43">
        <w:t>udtynding af</w:t>
      </w:r>
      <w:r w:rsidRPr="00EB3E43">
        <w:t xml:space="preserve"> hår</w:t>
      </w:r>
      <w:r w:rsidR="002006E2" w:rsidRPr="00EB3E43">
        <w:t>et</w:t>
      </w:r>
    </w:p>
    <w:p w14:paraId="2AF959FC" w14:textId="77777777" w:rsidR="000C6972" w:rsidRPr="00EB3E43" w:rsidRDefault="000C6972" w:rsidP="001F708C">
      <w:pPr>
        <w:widowControl w:val="0"/>
        <w:numPr>
          <w:ilvl w:val="0"/>
          <w:numId w:val="21"/>
        </w:numPr>
        <w:tabs>
          <w:tab w:val="clear" w:pos="567"/>
        </w:tabs>
        <w:spacing w:line="240" w:lineRule="auto"/>
        <w:ind w:left="567" w:hanging="567"/>
      </w:pPr>
      <w:r w:rsidRPr="00EB3E43">
        <w:t>udslæt</w:t>
      </w:r>
    </w:p>
    <w:p w14:paraId="2AF959FD" w14:textId="77777777" w:rsidR="00A27DC7" w:rsidRPr="00EB3E43" w:rsidRDefault="00A27DC7" w:rsidP="001F708C">
      <w:pPr>
        <w:widowControl w:val="0"/>
        <w:numPr>
          <w:ilvl w:val="0"/>
          <w:numId w:val="20"/>
        </w:numPr>
        <w:tabs>
          <w:tab w:val="clear" w:pos="567"/>
        </w:tabs>
        <w:spacing w:line="240" w:lineRule="auto"/>
        <w:ind w:left="567" w:hanging="567"/>
      </w:pPr>
      <w:r w:rsidRPr="00EB3E43">
        <w:t xml:space="preserve">røde </w:t>
      </w:r>
      <w:r w:rsidR="00686097" w:rsidRPr="00EB3E43">
        <w:t xml:space="preserve">og </w:t>
      </w:r>
      <w:r w:rsidRPr="00EB3E43">
        <w:t xml:space="preserve">hævede håndflader, fingre og fodsåler (se </w:t>
      </w:r>
      <w:r w:rsidR="00686097" w:rsidRPr="00EB3E43">
        <w:t>”</w:t>
      </w:r>
      <w:r w:rsidR="00714FDC" w:rsidRPr="00EB3E43">
        <w:t>F</w:t>
      </w:r>
      <w:r w:rsidRPr="00EB3E43">
        <w:t>orandringer</w:t>
      </w:r>
      <w:r w:rsidR="00714FDC" w:rsidRPr="00EB3E43">
        <w:t xml:space="preserve"> i huden</w:t>
      </w:r>
      <w:r w:rsidR="00686097" w:rsidRPr="00EB3E43">
        <w:t>”</w:t>
      </w:r>
      <w:r w:rsidRPr="00EB3E43">
        <w:t xml:space="preserve"> tidligere i punkt</w:t>
      </w:r>
      <w:r w:rsidR="00686097" w:rsidRPr="00EB3E43">
        <w:t> </w:t>
      </w:r>
      <w:r w:rsidRPr="00EB3E43">
        <w:t>4)</w:t>
      </w:r>
    </w:p>
    <w:p w14:paraId="2AF959FE" w14:textId="77777777" w:rsidR="000C6972" w:rsidRPr="00EB3E43" w:rsidRDefault="000C6972" w:rsidP="001F708C">
      <w:pPr>
        <w:widowControl w:val="0"/>
        <w:numPr>
          <w:ilvl w:val="0"/>
          <w:numId w:val="20"/>
        </w:numPr>
        <w:tabs>
          <w:tab w:val="clear" w:pos="567"/>
        </w:tabs>
        <w:spacing w:line="240" w:lineRule="auto"/>
        <w:ind w:left="567" w:hanging="567"/>
      </w:pPr>
      <w:r w:rsidRPr="00EB3E43">
        <w:t>ledsmerter, muskelsmerter eller smerter i hænder eller fødder</w:t>
      </w:r>
    </w:p>
    <w:p w14:paraId="2AF959FF" w14:textId="77777777" w:rsidR="000C6972" w:rsidRPr="00EB3E43" w:rsidRDefault="000C6972" w:rsidP="001F708C">
      <w:pPr>
        <w:widowControl w:val="0"/>
        <w:numPr>
          <w:ilvl w:val="0"/>
          <w:numId w:val="20"/>
        </w:numPr>
        <w:tabs>
          <w:tab w:val="clear" w:pos="567"/>
        </w:tabs>
        <w:spacing w:line="240" w:lineRule="auto"/>
        <w:ind w:left="567" w:hanging="567"/>
      </w:pPr>
      <w:r w:rsidRPr="00EB3E43">
        <w:t>feber (se ”Feber” tidligere i punkt 4)</w:t>
      </w:r>
    </w:p>
    <w:p w14:paraId="2AF95A00" w14:textId="77777777" w:rsidR="000C6972" w:rsidRPr="00EB3E43" w:rsidRDefault="000C6972" w:rsidP="001F708C">
      <w:pPr>
        <w:widowControl w:val="0"/>
        <w:numPr>
          <w:ilvl w:val="0"/>
          <w:numId w:val="20"/>
        </w:numPr>
        <w:tabs>
          <w:tab w:val="clear" w:pos="567"/>
        </w:tabs>
        <w:spacing w:line="240" w:lineRule="auto"/>
        <w:ind w:left="567" w:hanging="567"/>
      </w:pPr>
      <w:r w:rsidRPr="00EB3E43">
        <w:t>manglende energi</w:t>
      </w:r>
    </w:p>
    <w:p w14:paraId="2AF95A01" w14:textId="77777777" w:rsidR="00A27DC7" w:rsidRPr="00EB3E43" w:rsidRDefault="00F87628" w:rsidP="001F708C">
      <w:pPr>
        <w:widowControl w:val="0"/>
        <w:numPr>
          <w:ilvl w:val="0"/>
          <w:numId w:val="20"/>
        </w:numPr>
        <w:tabs>
          <w:tab w:val="clear" w:pos="567"/>
        </w:tabs>
        <w:spacing w:line="240" w:lineRule="auto"/>
        <w:ind w:left="567" w:hanging="567"/>
      </w:pPr>
      <w:r w:rsidRPr="00EB3E43">
        <w:t>k</w:t>
      </w:r>
      <w:r w:rsidR="00A27DC7" w:rsidRPr="00EB3E43">
        <w:t>ulderystelser</w:t>
      </w:r>
    </w:p>
    <w:p w14:paraId="2AF95A02" w14:textId="77777777" w:rsidR="00A27DC7" w:rsidRPr="00EB3E43" w:rsidRDefault="00F87628" w:rsidP="001F708C">
      <w:pPr>
        <w:widowControl w:val="0"/>
        <w:numPr>
          <w:ilvl w:val="0"/>
          <w:numId w:val="20"/>
        </w:numPr>
        <w:tabs>
          <w:tab w:val="clear" w:pos="567"/>
        </w:tabs>
        <w:spacing w:line="240" w:lineRule="auto"/>
        <w:ind w:left="567" w:hanging="567"/>
      </w:pPr>
      <w:r w:rsidRPr="00EB3E43">
        <w:t>s</w:t>
      </w:r>
      <w:r w:rsidR="00A27DC7" w:rsidRPr="00EB3E43">
        <w:t>vaghed</w:t>
      </w:r>
    </w:p>
    <w:p w14:paraId="2AF95A03" w14:textId="77777777" w:rsidR="0035667E" w:rsidRPr="00EB3E43" w:rsidRDefault="0035667E" w:rsidP="001F708C">
      <w:pPr>
        <w:widowControl w:val="0"/>
        <w:tabs>
          <w:tab w:val="clear" w:pos="567"/>
        </w:tabs>
        <w:spacing w:line="240" w:lineRule="auto"/>
      </w:pPr>
    </w:p>
    <w:p w14:paraId="2AF95A04" w14:textId="77777777" w:rsidR="00A27DC7" w:rsidRPr="00EB3E43" w:rsidRDefault="00A27DC7" w:rsidP="001F708C">
      <w:pPr>
        <w:widowControl w:val="0"/>
        <w:tabs>
          <w:tab w:val="clear" w:pos="567"/>
        </w:tabs>
        <w:spacing w:line="240" w:lineRule="auto"/>
        <w:rPr>
          <w:i/>
        </w:rPr>
      </w:pPr>
      <w:r w:rsidRPr="00EB3E43">
        <w:rPr>
          <w:i/>
        </w:rPr>
        <w:t xml:space="preserve">Almindelige bivirkninger </w:t>
      </w:r>
      <w:r w:rsidR="00F341C0" w:rsidRPr="00EB3E43">
        <w:rPr>
          <w:i/>
        </w:rPr>
        <w:t>(</w:t>
      </w:r>
      <w:r w:rsidRPr="00EB3E43">
        <w:rPr>
          <w:i/>
        </w:rPr>
        <w:t xml:space="preserve">kan forekomme </w:t>
      </w:r>
      <w:r w:rsidR="00EE7D57" w:rsidRPr="00EB3E43">
        <w:rPr>
          <w:i/>
        </w:rPr>
        <w:t>hos op til 1 ud af 10</w:t>
      </w:r>
      <w:r w:rsidR="00932FF1" w:rsidRPr="00EB3E43">
        <w:rPr>
          <w:i/>
        </w:rPr>
        <w:t> </w:t>
      </w:r>
      <w:r w:rsidR="00EE7D57" w:rsidRPr="00EB3E43">
        <w:rPr>
          <w:i/>
        </w:rPr>
        <w:t>personer</w:t>
      </w:r>
      <w:r w:rsidR="00F341C0" w:rsidRPr="00EB3E43">
        <w:rPr>
          <w:i/>
        </w:rPr>
        <w:t>)</w:t>
      </w:r>
    </w:p>
    <w:p w14:paraId="2AF95A05" w14:textId="7A1E074E" w:rsidR="000C6972" w:rsidRPr="00EB3E43" w:rsidRDefault="000C6972" w:rsidP="001F708C">
      <w:pPr>
        <w:pStyle w:val="listdashnospace"/>
        <w:widowControl w:val="0"/>
        <w:numPr>
          <w:ilvl w:val="0"/>
          <w:numId w:val="22"/>
        </w:numPr>
        <w:ind w:left="567" w:hanging="567"/>
        <w:rPr>
          <w:sz w:val="22"/>
        </w:rPr>
      </w:pPr>
      <w:r w:rsidRPr="00EB3E43">
        <w:rPr>
          <w:sz w:val="22"/>
          <w:szCs w:val="22"/>
        </w:rPr>
        <w:t xml:space="preserve">hudreaktioner, herunder </w:t>
      </w:r>
      <w:r w:rsidRPr="00EB3E43">
        <w:rPr>
          <w:bCs/>
          <w:sz w:val="22"/>
          <w:szCs w:val="22"/>
        </w:rPr>
        <w:t xml:space="preserve">kutant pladecellekarcinom (en form for hudkræft), </w:t>
      </w:r>
      <w:r w:rsidRPr="00EB3E43">
        <w:rPr>
          <w:sz w:val="22"/>
          <w:szCs w:val="22"/>
        </w:rPr>
        <w:t>vortelignende vækster, stilkevorter</w:t>
      </w:r>
      <w:r w:rsidR="00323845" w:rsidRPr="00EB3E43">
        <w:rPr>
          <w:sz w:val="22"/>
          <w:szCs w:val="22"/>
        </w:rPr>
        <w:t xml:space="preserve"> (</w:t>
      </w:r>
      <w:r w:rsidRPr="00EB3E43">
        <w:rPr>
          <w:i/>
          <w:sz w:val="22"/>
          <w:szCs w:val="22"/>
        </w:rPr>
        <w:t>skin tags</w:t>
      </w:r>
      <w:r w:rsidR="00323845" w:rsidRPr="00EB3E43">
        <w:rPr>
          <w:sz w:val="22"/>
          <w:szCs w:val="22"/>
        </w:rPr>
        <w:t>)</w:t>
      </w:r>
      <w:r w:rsidRPr="00EB3E43">
        <w:rPr>
          <w:sz w:val="22"/>
          <w:szCs w:val="22"/>
        </w:rPr>
        <w:t xml:space="preserve">, ukontrolleret hudvækst eller </w:t>
      </w:r>
      <w:r w:rsidR="002006E2" w:rsidRPr="00EB3E43">
        <w:rPr>
          <w:sz w:val="22"/>
          <w:szCs w:val="22"/>
        </w:rPr>
        <w:t>mindre forandringer i huden</w:t>
      </w:r>
      <w:r w:rsidRPr="00EB3E43">
        <w:rPr>
          <w:sz w:val="22"/>
          <w:szCs w:val="22"/>
        </w:rPr>
        <w:t xml:space="preserve"> (basalcellekarcinom), tør hud, kløe eller rød hud, </w:t>
      </w:r>
      <w:r w:rsidR="00323845" w:rsidRPr="00EB3E43">
        <w:rPr>
          <w:sz w:val="22"/>
          <w:szCs w:val="22"/>
        </w:rPr>
        <w:t>tykke</w:t>
      </w:r>
      <w:r w:rsidRPr="00EB3E43">
        <w:rPr>
          <w:sz w:val="22"/>
          <w:szCs w:val="22"/>
        </w:rPr>
        <w:t>, skællede</w:t>
      </w:r>
      <w:r w:rsidR="00DF1DF7" w:rsidRPr="00EB3E43">
        <w:rPr>
          <w:sz w:val="22"/>
          <w:szCs w:val="22"/>
        </w:rPr>
        <w:t xml:space="preserve"> eller skorpede</w:t>
      </w:r>
      <w:r w:rsidRPr="00EB3E43">
        <w:rPr>
          <w:sz w:val="22"/>
          <w:szCs w:val="22"/>
        </w:rPr>
        <w:t xml:space="preserve"> pletter</w:t>
      </w:r>
      <w:r w:rsidR="001A2AC0" w:rsidRPr="00EB3E43">
        <w:rPr>
          <w:sz w:val="22"/>
          <w:szCs w:val="22"/>
        </w:rPr>
        <w:t xml:space="preserve"> på huden</w:t>
      </w:r>
      <w:r w:rsidR="00DF1DF7" w:rsidRPr="00EB3E43">
        <w:rPr>
          <w:sz w:val="22"/>
          <w:szCs w:val="22"/>
        </w:rPr>
        <w:t xml:space="preserve"> (a</w:t>
      </w:r>
      <w:r w:rsidR="00DF1DF7" w:rsidRPr="00EB3E43">
        <w:t>ktinisk keratose)</w:t>
      </w:r>
      <w:r w:rsidRPr="00EB3E43">
        <w:rPr>
          <w:sz w:val="22"/>
          <w:szCs w:val="22"/>
        </w:rPr>
        <w:t xml:space="preserve">, </w:t>
      </w:r>
      <w:r w:rsidR="002006E2" w:rsidRPr="00EB3E43">
        <w:rPr>
          <w:sz w:val="22"/>
          <w:szCs w:val="22"/>
        </w:rPr>
        <w:t xml:space="preserve">sår eller skader på </w:t>
      </w:r>
      <w:r w:rsidR="00DF1DF7" w:rsidRPr="00EB3E43">
        <w:rPr>
          <w:sz w:val="22"/>
          <w:szCs w:val="22"/>
        </w:rPr>
        <w:t>hud</w:t>
      </w:r>
      <w:r w:rsidR="00153D2F" w:rsidRPr="00EB3E43">
        <w:rPr>
          <w:sz w:val="22"/>
          <w:szCs w:val="22"/>
        </w:rPr>
        <w:t>en</w:t>
      </w:r>
      <w:r w:rsidR="00DF1DF7" w:rsidRPr="00EB3E43">
        <w:rPr>
          <w:sz w:val="22"/>
          <w:szCs w:val="22"/>
        </w:rPr>
        <w:t xml:space="preserve">, </w:t>
      </w:r>
      <w:r w:rsidR="00BC14EC" w:rsidRPr="00EB3E43">
        <w:rPr>
          <w:sz w:val="22"/>
          <w:szCs w:val="22"/>
        </w:rPr>
        <w:t>hud</w:t>
      </w:r>
      <w:r w:rsidR="00DF1DF7" w:rsidRPr="00EB3E43">
        <w:rPr>
          <w:sz w:val="22"/>
          <w:szCs w:val="22"/>
        </w:rPr>
        <w:t>rødme</w:t>
      </w:r>
      <w:r w:rsidR="00827E99" w:rsidRPr="00EB3E43">
        <w:rPr>
          <w:sz w:val="22"/>
          <w:szCs w:val="22"/>
        </w:rPr>
        <w:t>, øget følsomhed af huden over for solen</w:t>
      </w:r>
    </w:p>
    <w:p w14:paraId="2AF95A06" w14:textId="77777777" w:rsidR="0035667E" w:rsidRPr="00EB3E43" w:rsidRDefault="00692C45" w:rsidP="001F708C">
      <w:pPr>
        <w:pStyle w:val="listdashnospace"/>
        <w:widowControl w:val="0"/>
        <w:numPr>
          <w:ilvl w:val="0"/>
          <w:numId w:val="22"/>
        </w:numPr>
        <w:ind w:left="567" w:hanging="567"/>
        <w:rPr>
          <w:sz w:val="22"/>
          <w:szCs w:val="22"/>
        </w:rPr>
      </w:pPr>
      <w:r w:rsidRPr="00EB3E43">
        <w:rPr>
          <w:sz w:val="22"/>
        </w:rPr>
        <w:t>f</w:t>
      </w:r>
      <w:r w:rsidR="00A27DC7" w:rsidRPr="00EB3E43">
        <w:rPr>
          <w:sz w:val="22"/>
        </w:rPr>
        <w:t>orstoppelse</w:t>
      </w:r>
    </w:p>
    <w:p w14:paraId="2AF95A07" w14:textId="77777777" w:rsidR="00EE7D57" w:rsidRDefault="00692C45" w:rsidP="001F708C">
      <w:pPr>
        <w:pStyle w:val="listdashnospace"/>
        <w:widowControl w:val="0"/>
        <w:numPr>
          <w:ilvl w:val="0"/>
          <w:numId w:val="22"/>
        </w:numPr>
        <w:ind w:left="567" w:hanging="567"/>
        <w:rPr>
          <w:sz w:val="22"/>
        </w:rPr>
      </w:pPr>
      <w:r w:rsidRPr="00EB3E43">
        <w:rPr>
          <w:sz w:val="22"/>
        </w:rPr>
        <w:lastRenderedPageBreak/>
        <w:t>i</w:t>
      </w:r>
      <w:r w:rsidR="00A27DC7" w:rsidRPr="00EB3E43">
        <w:rPr>
          <w:sz w:val="22"/>
        </w:rPr>
        <w:t>nfluenzalignende symptomer</w:t>
      </w:r>
    </w:p>
    <w:p w14:paraId="04C0E3F5" w14:textId="693FF9B5" w:rsidR="00ED266C" w:rsidRPr="00F167C3" w:rsidRDefault="00ED266C" w:rsidP="001F708C">
      <w:pPr>
        <w:pStyle w:val="listdashnospace"/>
        <w:widowControl w:val="0"/>
        <w:numPr>
          <w:ilvl w:val="0"/>
          <w:numId w:val="22"/>
        </w:numPr>
        <w:ind w:left="567" w:hanging="567"/>
        <w:rPr>
          <w:sz w:val="22"/>
        </w:rPr>
      </w:pPr>
      <w:r>
        <w:rPr>
          <w:sz w:val="22"/>
        </w:rPr>
        <w:t>nerveproblem (perifer neuropati), der kan medføre smerter, tab af følesans eller prikken i hænder og fødder og/eller muskelsvaghed</w:t>
      </w:r>
    </w:p>
    <w:p w14:paraId="2AF95A08" w14:textId="77777777" w:rsidR="00DF1DF7" w:rsidRPr="00EB3E43" w:rsidRDefault="00DF1DF7" w:rsidP="001F708C">
      <w:pPr>
        <w:pStyle w:val="NoNumHead2"/>
        <w:keepNext w:val="0"/>
        <w:widowControl w:val="0"/>
        <w:spacing w:before="0" w:after="0"/>
        <w:outlineLvl w:val="9"/>
        <w:rPr>
          <w:rFonts w:ascii="Times New Roman" w:hAnsi="Times New Roman"/>
          <w:b w:val="0"/>
          <w:sz w:val="22"/>
          <w:szCs w:val="22"/>
        </w:rPr>
      </w:pPr>
    </w:p>
    <w:p w14:paraId="2AF95A09" w14:textId="77777777" w:rsidR="00DF1DF7" w:rsidRPr="00EB3E43" w:rsidRDefault="00DF1DF7" w:rsidP="001F708C">
      <w:pPr>
        <w:pStyle w:val="listdashnospace"/>
        <w:keepNext/>
        <w:widowControl w:val="0"/>
        <w:numPr>
          <w:ilvl w:val="0"/>
          <w:numId w:val="0"/>
        </w:numPr>
      </w:pPr>
      <w:r w:rsidRPr="00EB3E43">
        <w:rPr>
          <w:i/>
          <w:sz w:val="22"/>
          <w:szCs w:val="22"/>
        </w:rPr>
        <w:t>Almindelige bivirkninger, der kan ses i blodprøver</w:t>
      </w:r>
    </w:p>
    <w:p w14:paraId="2AF95A0A" w14:textId="77777777" w:rsidR="00DF1DF7" w:rsidRPr="00EB3E43" w:rsidRDefault="00DF1DF7" w:rsidP="001F708C">
      <w:pPr>
        <w:pStyle w:val="listdashnospace"/>
        <w:widowControl w:val="0"/>
        <w:numPr>
          <w:ilvl w:val="0"/>
          <w:numId w:val="22"/>
        </w:numPr>
        <w:ind w:left="567" w:hanging="567"/>
        <w:rPr>
          <w:sz w:val="22"/>
          <w:szCs w:val="22"/>
        </w:rPr>
      </w:pPr>
      <w:r w:rsidRPr="00EB3E43">
        <w:rPr>
          <w:sz w:val="22"/>
          <w:szCs w:val="22"/>
        </w:rPr>
        <w:t>lavt indhold af fosfat i blodet</w:t>
      </w:r>
      <w:r w:rsidR="00F341C0" w:rsidRPr="00EB3E43">
        <w:rPr>
          <w:sz w:val="22"/>
          <w:szCs w:val="22"/>
        </w:rPr>
        <w:t xml:space="preserve"> (hypofosfatæmi)</w:t>
      </w:r>
    </w:p>
    <w:p w14:paraId="2AF95A0B" w14:textId="77777777" w:rsidR="00DF1DF7" w:rsidRPr="00EB3E43" w:rsidRDefault="0064427C" w:rsidP="001F708C">
      <w:pPr>
        <w:pStyle w:val="listdashnospace"/>
        <w:widowControl w:val="0"/>
        <w:numPr>
          <w:ilvl w:val="0"/>
          <w:numId w:val="22"/>
        </w:numPr>
        <w:ind w:left="567" w:hanging="567"/>
        <w:rPr>
          <w:sz w:val="22"/>
          <w:szCs w:val="22"/>
        </w:rPr>
      </w:pPr>
      <w:r w:rsidRPr="00EB3E43">
        <w:rPr>
          <w:sz w:val="22"/>
          <w:szCs w:val="22"/>
        </w:rPr>
        <w:t>højt blod</w:t>
      </w:r>
      <w:r w:rsidR="00DF1DF7" w:rsidRPr="00EB3E43">
        <w:rPr>
          <w:sz w:val="22"/>
          <w:szCs w:val="22"/>
        </w:rPr>
        <w:t>sukker</w:t>
      </w:r>
      <w:r w:rsidR="00F341C0" w:rsidRPr="00EB3E43">
        <w:rPr>
          <w:sz w:val="22"/>
          <w:szCs w:val="22"/>
        </w:rPr>
        <w:t xml:space="preserve"> </w:t>
      </w:r>
      <w:r w:rsidR="00DF1DF7" w:rsidRPr="00EB3E43">
        <w:rPr>
          <w:sz w:val="22"/>
          <w:szCs w:val="22"/>
        </w:rPr>
        <w:t>(</w:t>
      </w:r>
      <w:r w:rsidR="00F341C0" w:rsidRPr="00EB3E43">
        <w:rPr>
          <w:sz w:val="22"/>
          <w:szCs w:val="22"/>
        </w:rPr>
        <w:t>hyperglykæmi)</w:t>
      </w:r>
    </w:p>
    <w:p w14:paraId="2AF95A0C" w14:textId="77777777" w:rsidR="00A12A06" w:rsidRPr="00EB3E43" w:rsidRDefault="00A12A06" w:rsidP="001F708C">
      <w:pPr>
        <w:pStyle w:val="NoNumHead2"/>
        <w:keepNext w:val="0"/>
        <w:widowControl w:val="0"/>
        <w:spacing w:before="0" w:after="0"/>
        <w:outlineLvl w:val="9"/>
        <w:rPr>
          <w:rFonts w:ascii="Times New Roman" w:hAnsi="Times New Roman"/>
          <w:b w:val="0"/>
          <w:sz w:val="22"/>
        </w:rPr>
      </w:pPr>
    </w:p>
    <w:p w14:paraId="2AF95A0D" w14:textId="77777777" w:rsidR="00A27DC7" w:rsidRPr="00EB3E43" w:rsidRDefault="00A27DC7" w:rsidP="001F708C">
      <w:pPr>
        <w:pStyle w:val="NoNumHead2"/>
        <w:widowControl w:val="0"/>
        <w:spacing w:before="0" w:after="0"/>
        <w:outlineLvl w:val="9"/>
        <w:rPr>
          <w:rFonts w:ascii="Times New Roman" w:hAnsi="Times New Roman"/>
          <w:b w:val="0"/>
          <w:i/>
          <w:sz w:val="22"/>
          <w:szCs w:val="22"/>
        </w:rPr>
      </w:pPr>
      <w:r w:rsidRPr="00EB3E43">
        <w:rPr>
          <w:rFonts w:ascii="Times New Roman" w:hAnsi="Times New Roman"/>
          <w:b w:val="0"/>
          <w:i/>
          <w:sz w:val="22"/>
        </w:rPr>
        <w:t xml:space="preserve">Ikke almindelige bivirkninger </w:t>
      </w:r>
      <w:r w:rsidR="00F341C0" w:rsidRPr="00EB3E43">
        <w:rPr>
          <w:rFonts w:ascii="Times New Roman" w:hAnsi="Times New Roman"/>
          <w:b w:val="0"/>
          <w:i/>
          <w:sz w:val="22"/>
        </w:rPr>
        <w:t>(</w:t>
      </w:r>
      <w:r w:rsidRPr="00EB3E43">
        <w:rPr>
          <w:rFonts w:ascii="Times New Roman" w:hAnsi="Times New Roman"/>
          <w:b w:val="0"/>
          <w:i/>
          <w:sz w:val="22"/>
        </w:rPr>
        <w:t>kan forekomme h</w:t>
      </w:r>
      <w:r w:rsidR="00EE7D57" w:rsidRPr="00EB3E43">
        <w:rPr>
          <w:rFonts w:ascii="Times New Roman" w:hAnsi="Times New Roman"/>
          <w:b w:val="0"/>
          <w:i/>
          <w:sz w:val="22"/>
        </w:rPr>
        <w:t>os op til 1 ud af 100</w:t>
      </w:r>
      <w:r w:rsidR="00932FF1" w:rsidRPr="00EB3E43">
        <w:rPr>
          <w:rFonts w:ascii="Times New Roman" w:hAnsi="Times New Roman"/>
          <w:b w:val="0"/>
          <w:i/>
          <w:sz w:val="22"/>
        </w:rPr>
        <w:t> </w:t>
      </w:r>
      <w:r w:rsidR="00EE7D57" w:rsidRPr="00EB3E43">
        <w:rPr>
          <w:rFonts w:ascii="Times New Roman" w:hAnsi="Times New Roman"/>
          <w:b w:val="0"/>
          <w:i/>
          <w:sz w:val="22"/>
        </w:rPr>
        <w:t>personer</w:t>
      </w:r>
      <w:r w:rsidR="00F341C0" w:rsidRPr="00EB3E43">
        <w:rPr>
          <w:rFonts w:ascii="Times New Roman" w:hAnsi="Times New Roman"/>
          <w:b w:val="0"/>
          <w:i/>
          <w:sz w:val="22"/>
        </w:rPr>
        <w:t>)</w:t>
      </w:r>
    </w:p>
    <w:p w14:paraId="2AF95A0E" w14:textId="77777777" w:rsidR="00F341C0" w:rsidRPr="00EB3E43" w:rsidRDefault="00F341C0" w:rsidP="001F708C">
      <w:pPr>
        <w:pStyle w:val="listdashnospace"/>
        <w:widowControl w:val="0"/>
        <w:numPr>
          <w:ilvl w:val="0"/>
          <w:numId w:val="23"/>
        </w:numPr>
        <w:ind w:left="567" w:hanging="567"/>
        <w:rPr>
          <w:sz w:val="22"/>
          <w:szCs w:val="22"/>
        </w:rPr>
      </w:pPr>
      <w:r w:rsidRPr="00EB3E43">
        <w:rPr>
          <w:sz w:val="22"/>
        </w:rPr>
        <w:t>nyt melanom</w:t>
      </w:r>
    </w:p>
    <w:p w14:paraId="2AF95A0F" w14:textId="77777777" w:rsidR="00F341C0" w:rsidRPr="00EB3E43" w:rsidRDefault="00F341C0" w:rsidP="001F708C">
      <w:pPr>
        <w:pStyle w:val="listdashnospace"/>
        <w:widowControl w:val="0"/>
        <w:numPr>
          <w:ilvl w:val="0"/>
          <w:numId w:val="23"/>
        </w:numPr>
        <w:ind w:left="567" w:hanging="567"/>
        <w:rPr>
          <w:sz w:val="22"/>
          <w:szCs w:val="22"/>
        </w:rPr>
      </w:pPr>
      <w:r w:rsidRPr="00EB3E43">
        <w:rPr>
          <w:sz w:val="22"/>
        </w:rPr>
        <w:t>allergisk reaktion (overfølsomhed)</w:t>
      </w:r>
    </w:p>
    <w:p w14:paraId="2AF95A10" w14:textId="77777777" w:rsidR="00A27DC7" w:rsidRPr="00EB3E43" w:rsidRDefault="00040973" w:rsidP="001F708C">
      <w:pPr>
        <w:pStyle w:val="listdashnospace"/>
        <w:widowControl w:val="0"/>
        <w:numPr>
          <w:ilvl w:val="0"/>
          <w:numId w:val="23"/>
        </w:numPr>
        <w:ind w:left="567" w:hanging="567"/>
        <w:rPr>
          <w:sz w:val="22"/>
          <w:szCs w:val="22"/>
        </w:rPr>
      </w:pPr>
      <w:r w:rsidRPr="00EB3E43">
        <w:rPr>
          <w:sz w:val="22"/>
          <w:szCs w:val="22"/>
        </w:rPr>
        <w:t xml:space="preserve">betændelse </w:t>
      </w:r>
      <w:r w:rsidR="00446F5E" w:rsidRPr="00EB3E43">
        <w:rPr>
          <w:sz w:val="22"/>
          <w:szCs w:val="22"/>
        </w:rPr>
        <w:t>i øjet</w:t>
      </w:r>
      <w:r w:rsidR="00A27DC7" w:rsidRPr="00EB3E43">
        <w:rPr>
          <w:sz w:val="22"/>
          <w:szCs w:val="22"/>
        </w:rPr>
        <w:t xml:space="preserve"> (uveitis, se </w:t>
      </w:r>
      <w:r w:rsidR="00686097" w:rsidRPr="00EB3E43">
        <w:rPr>
          <w:sz w:val="22"/>
          <w:szCs w:val="22"/>
        </w:rPr>
        <w:t>”</w:t>
      </w:r>
      <w:r w:rsidR="00A27DC7" w:rsidRPr="00EB3E43">
        <w:rPr>
          <w:sz w:val="22"/>
          <w:szCs w:val="22"/>
        </w:rPr>
        <w:t>Øjenproblemer</w:t>
      </w:r>
      <w:r w:rsidR="00686097" w:rsidRPr="00EB3E43">
        <w:rPr>
          <w:sz w:val="22"/>
          <w:szCs w:val="22"/>
        </w:rPr>
        <w:t>”</w:t>
      </w:r>
      <w:r w:rsidR="00A27DC7" w:rsidRPr="00EB3E43">
        <w:rPr>
          <w:sz w:val="22"/>
          <w:szCs w:val="22"/>
        </w:rPr>
        <w:t xml:space="preserve"> tidligere i punkt</w:t>
      </w:r>
      <w:r w:rsidR="00932FF1" w:rsidRPr="00EB3E43">
        <w:rPr>
          <w:sz w:val="22"/>
          <w:szCs w:val="22"/>
        </w:rPr>
        <w:t> </w:t>
      </w:r>
      <w:r w:rsidR="00A27DC7" w:rsidRPr="00EB3E43">
        <w:rPr>
          <w:sz w:val="22"/>
          <w:szCs w:val="22"/>
        </w:rPr>
        <w:t>4)</w:t>
      </w:r>
    </w:p>
    <w:p w14:paraId="2AF95A11" w14:textId="77777777" w:rsidR="00A27DC7" w:rsidRPr="00EB3E43" w:rsidRDefault="00914308" w:rsidP="001F708C">
      <w:pPr>
        <w:pStyle w:val="listdashnospace"/>
        <w:widowControl w:val="0"/>
        <w:numPr>
          <w:ilvl w:val="0"/>
          <w:numId w:val="23"/>
        </w:numPr>
        <w:ind w:left="567" w:hanging="567"/>
        <w:rPr>
          <w:sz w:val="22"/>
          <w:szCs w:val="22"/>
        </w:rPr>
      </w:pPr>
      <w:r w:rsidRPr="00EB3E43">
        <w:rPr>
          <w:sz w:val="22"/>
          <w:szCs w:val="22"/>
        </w:rPr>
        <w:t>b</w:t>
      </w:r>
      <w:r w:rsidR="00A27DC7" w:rsidRPr="00EB3E43">
        <w:rPr>
          <w:sz w:val="22"/>
          <w:szCs w:val="22"/>
        </w:rPr>
        <w:t>etændelse i bugspytkirtlen (pancreatitis) (hvilket</w:t>
      </w:r>
      <w:r w:rsidR="00A27DC7" w:rsidRPr="00EB3E43">
        <w:rPr>
          <w:sz w:val="22"/>
        </w:rPr>
        <w:t xml:space="preserve"> giver stærke mavesmerter)</w:t>
      </w:r>
    </w:p>
    <w:p w14:paraId="2AF95A12" w14:textId="77777777" w:rsidR="00A27DC7" w:rsidRPr="00EB3E43" w:rsidRDefault="002006E2" w:rsidP="001F708C">
      <w:pPr>
        <w:pStyle w:val="listdashnospace"/>
        <w:widowControl w:val="0"/>
        <w:numPr>
          <w:ilvl w:val="0"/>
          <w:numId w:val="23"/>
        </w:numPr>
        <w:ind w:left="567" w:hanging="567"/>
        <w:rPr>
          <w:sz w:val="22"/>
          <w:szCs w:val="22"/>
        </w:rPr>
      </w:pPr>
      <w:r w:rsidRPr="00EB3E43">
        <w:rPr>
          <w:sz w:val="22"/>
        </w:rPr>
        <w:t>inflammation (</w:t>
      </w:r>
      <w:r w:rsidR="00914308" w:rsidRPr="00EB3E43">
        <w:rPr>
          <w:sz w:val="22"/>
        </w:rPr>
        <w:t>b</w:t>
      </w:r>
      <w:r w:rsidR="00A27DC7" w:rsidRPr="00EB3E43">
        <w:rPr>
          <w:sz w:val="22"/>
        </w:rPr>
        <w:t>etændelse</w:t>
      </w:r>
      <w:r w:rsidRPr="00EB3E43">
        <w:rPr>
          <w:sz w:val="22"/>
        </w:rPr>
        <w:t>slignende reaktion)</w:t>
      </w:r>
      <w:r w:rsidR="00A27DC7" w:rsidRPr="00EB3E43">
        <w:rPr>
          <w:sz w:val="22"/>
        </w:rPr>
        <w:t xml:space="preserve"> i fedtlaget under huden</w:t>
      </w:r>
      <w:r w:rsidR="00F341C0" w:rsidRPr="00EB3E43">
        <w:rPr>
          <w:sz w:val="22"/>
        </w:rPr>
        <w:t xml:space="preserve"> (</w:t>
      </w:r>
      <w:r w:rsidR="00F341C0" w:rsidRPr="00EB3E43">
        <w:rPr>
          <w:sz w:val="22"/>
          <w:szCs w:val="22"/>
        </w:rPr>
        <w:t>panniculitis</w:t>
      </w:r>
      <w:r w:rsidR="00F341C0" w:rsidRPr="00EB3E43">
        <w:rPr>
          <w:sz w:val="22"/>
        </w:rPr>
        <w:t>)</w:t>
      </w:r>
    </w:p>
    <w:p w14:paraId="2AF95A13" w14:textId="77777777" w:rsidR="00F341C0" w:rsidRPr="00EB3E43" w:rsidRDefault="00914308" w:rsidP="001F708C">
      <w:pPr>
        <w:pStyle w:val="listdashnospace"/>
        <w:widowControl w:val="0"/>
        <w:numPr>
          <w:ilvl w:val="0"/>
          <w:numId w:val="23"/>
        </w:numPr>
        <w:ind w:left="567" w:hanging="567"/>
        <w:rPr>
          <w:sz w:val="22"/>
          <w:szCs w:val="22"/>
        </w:rPr>
      </w:pPr>
      <w:r w:rsidRPr="00EB3E43">
        <w:rPr>
          <w:sz w:val="22"/>
          <w:szCs w:val="22"/>
        </w:rPr>
        <w:t>n</w:t>
      </w:r>
      <w:r w:rsidR="005347D3" w:rsidRPr="00EB3E43">
        <w:rPr>
          <w:sz w:val="22"/>
          <w:szCs w:val="22"/>
        </w:rPr>
        <w:t xml:space="preserve">yreproblemer, </w:t>
      </w:r>
      <w:r w:rsidR="00A27DC7" w:rsidRPr="00EB3E43">
        <w:rPr>
          <w:sz w:val="22"/>
          <w:szCs w:val="22"/>
        </w:rPr>
        <w:t>nyre</w:t>
      </w:r>
      <w:r w:rsidR="00BC7BB1" w:rsidRPr="00EB3E43">
        <w:rPr>
          <w:sz w:val="22"/>
          <w:szCs w:val="22"/>
        </w:rPr>
        <w:t>svigt</w:t>
      </w:r>
    </w:p>
    <w:p w14:paraId="2AF95A14" w14:textId="77777777" w:rsidR="005347D3" w:rsidRPr="00EB3E43" w:rsidRDefault="002D3A27" w:rsidP="001F708C">
      <w:pPr>
        <w:pStyle w:val="listdashnospace"/>
        <w:widowControl w:val="0"/>
        <w:numPr>
          <w:ilvl w:val="0"/>
          <w:numId w:val="23"/>
        </w:numPr>
        <w:ind w:left="567" w:hanging="567"/>
        <w:rPr>
          <w:sz w:val="22"/>
          <w:szCs w:val="22"/>
        </w:rPr>
      </w:pPr>
      <w:r w:rsidRPr="00EB3E43">
        <w:rPr>
          <w:sz w:val="22"/>
          <w:szCs w:val="22"/>
        </w:rPr>
        <w:t xml:space="preserve">inflammation i </w:t>
      </w:r>
      <w:r w:rsidR="00F341C0" w:rsidRPr="00EB3E43">
        <w:rPr>
          <w:sz w:val="22"/>
          <w:szCs w:val="22"/>
        </w:rPr>
        <w:t>nyre</w:t>
      </w:r>
      <w:r w:rsidRPr="00EB3E43">
        <w:rPr>
          <w:sz w:val="22"/>
          <w:szCs w:val="22"/>
        </w:rPr>
        <w:t>rne</w:t>
      </w:r>
    </w:p>
    <w:p w14:paraId="66B4D173" w14:textId="77777777" w:rsidR="007948BA" w:rsidRPr="00EB3E43" w:rsidRDefault="007948BA" w:rsidP="007948BA">
      <w:pPr>
        <w:pStyle w:val="listdashnospace"/>
        <w:widowControl w:val="0"/>
        <w:numPr>
          <w:ilvl w:val="0"/>
          <w:numId w:val="23"/>
        </w:numPr>
        <w:ind w:left="567" w:hanging="567"/>
        <w:rPr>
          <w:sz w:val="22"/>
          <w:szCs w:val="22"/>
        </w:rPr>
      </w:pPr>
      <w:r>
        <w:rPr>
          <w:sz w:val="22"/>
          <w:szCs w:val="22"/>
        </w:rPr>
        <w:t>h</w:t>
      </w:r>
      <w:r w:rsidRPr="00421C86">
        <w:rPr>
          <w:sz w:val="22"/>
          <w:szCs w:val="22"/>
        </w:rPr>
        <w:t>ævede, smertefulde, røde til mørke rødlilla hudpletter eller sår, som hovedsageligt ses på arme, ben, ansigt og hals, med feber (tegn på akut febril neutrofil dermatose)</w:t>
      </w:r>
    </w:p>
    <w:p w14:paraId="2AF95A15" w14:textId="77777777" w:rsidR="00A27DC7" w:rsidRPr="00EB3E43" w:rsidRDefault="00A27DC7" w:rsidP="001F708C">
      <w:pPr>
        <w:pStyle w:val="listdashnospace"/>
        <w:widowControl w:val="0"/>
        <w:numPr>
          <w:ilvl w:val="0"/>
          <w:numId w:val="0"/>
        </w:numPr>
        <w:rPr>
          <w:sz w:val="22"/>
        </w:rPr>
      </w:pPr>
    </w:p>
    <w:p w14:paraId="2AF95A16" w14:textId="77777777" w:rsidR="008F2A37" w:rsidRPr="005B4F1A" w:rsidRDefault="008F2A37" w:rsidP="001F708C">
      <w:pPr>
        <w:keepNext/>
        <w:widowControl w:val="0"/>
        <w:numPr>
          <w:ilvl w:val="12"/>
          <w:numId w:val="0"/>
        </w:numPr>
        <w:tabs>
          <w:tab w:val="clear" w:pos="567"/>
        </w:tabs>
        <w:spacing w:line="240" w:lineRule="auto"/>
        <w:rPr>
          <w:b/>
          <w:i/>
          <w:szCs w:val="22"/>
        </w:rPr>
      </w:pPr>
      <w:r w:rsidRPr="005B4F1A">
        <w:rPr>
          <w:b/>
          <w:i/>
          <w:szCs w:val="22"/>
        </w:rPr>
        <w:t xml:space="preserve">Bivirkninger, når Tafinlar </w:t>
      </w:r>
      <w:r w:rsidR="00122A96" w:rsidRPr="005B4F1A">
        <w:rPr>
          <w:b/>
          <w:i/>
          <w:szCs w:val="22"/>
        </w:rPr>
        <w:t xml:space="preserve">og </w:t>
      </w:r>
      <w:r w:rsidRPr="00EB3E43">
        <w:rPr>
          <w:b/>
          <w:i/>
          <w:szCs w:val="22"/>
        </w:rPr>
        <w:t>trametinib</w:t>
      </w:r>
      <w:r w:rsidRPr="005B4F1A">
        <w:rPr>
          <w:b/>
          <w:i/>
          <w:szCs w:val="22"/>
        </w:rPr>
        <w:t xml:space="preserve"> tages sammen</w:t>
      </w:r>
    </w:p>
    <w:p w14:paraId="2AF95A17" w14:textId="77777777" w:rsidR="008F2A37" w:rsidRPr="005B4F1A" w:rsidRDefault="008F2A37" w:rsidP="001F708C">
      <w:pPr>
        <w:keepNext/>
        <w:widowControl w:val="0"/>
        <w:numPr>
          <w:ilvl w:val="12"/>
          <w:numId w:val="0"/>
        </w:numPr>
        <w:tabs>
          <w:tab w:val="clear" w:pos="567"/>
        </w:tabs>
        <w:spacing w:line="240" w:lineRule="auto"/>
        <w:rPr>
          <w:szCs w:val="22"/>
        </w:rPr>
      </w:pPr>
    </w:p>
    <w:p w14:paraId="2AF95A18" w14:textId="77777777" w:rsidR="008F2A37" w:rsidRPr="005B4F1A" w:rsidRDefault="008F2A37" w:rsidP="001F708C">
      <w:pPr>
        <w:widowControl w:val="0"/>
        <w:numPr>
          <w:ilvl w:val="12"/>
          <w:numId w:val="0"/>
        </w:numPr>
        <w:tabs>
          <w:tab w:val="clear" w:pos="567"/>
        </w:tabs>
        <w:spacing w:line="240" w:lineRule="auto"/>
        <w:ind w:right="-2"/>
        <w:rPr>
          <w:szCs w:val="22"/>
        </w:rPr>
      </w:pPr>
      <w:r w:rsidRPr="005B4F1A">
        <w:rPr>
          <w:szCs w:val="22"/>
        </w:rPr>
        <w:t xml:space="preserve">Når du tager Tafinlar </w:t>
      </w:r>
      <w:r w:rsidR="00122A96" w:rsidRPr="005B4F1A">
        <w:rPr>
          <w:szCs w:val="22"/>
        </w:rPr>
        <w:t xml:space="preserve">og </w:t>
      </w:r>
      <w:r w:rsidRPr="005B4F1A">
        <w:rPr>
          <w:szCs w:val="22"/>
        </w:rPr>
        <w:t xml:space="preserve">trametinib sammen, kan du få en hvilken som helst af de bivirkninger, der er angivet ovenfor, omend hyppigheden kan ændre sig </w:t>
      </w:r>
      <w:r w:rsidR="00FC4FAE" w:rsidRPr="005B4F1A">
        <w:rPr>
          <w:szCs w:val="22"/>
        </w:rPr>
        <w:t>(hyppigere eller sjældnere).</w:t>
      </w:r>
    </w:p>
    <w:p w14:paraId="2AF95A19" w14:textId="77777777" w:rsidR="008F2A37" w:rsidRPr="005B4F1A" w:rsidRDefault="008F2A37" w:rsidP="001F708C">
      <w:pPr>
        <w:widowControl w:val="0"/>
        <w:numPr>
          <w:ilvl w:val="12"/>
          <w:numId w:val="0"/>
        </w:numPr>
        <w:tabs>
          <w:tab w:val="clear" w:pos="567"/>
        </w:tabs>
        <w:spacing w:line="240" w:lineRule="auto"/>
        <w:ind w:right="-2"/>
        <w:rPr>
          <w:szCs w:val="22"/>
        </w:rPr>
      </w:pPr>
    </w:p>
    <w:p w14:paraId="2AF95A1A" w14:textId="77777777" w:rsidR="008F2A37" w:rsidRPr="005B4F1A" w:rsidRDefault="008F2A37" w:rsidP="001F708C">
      <w:pPr>
        <w:widowControl w:val="0"/>
        <w:numPr>
          <w:ilvl w:val="12"/>
          <w:numId w:val="0"/>
        </w:numPr>
        <w:tabs>
          <w:tab w:val="clear" w:pos="567"/>
        </w:tabs>
        <w:spacing w:line="240" w:lineRule="auto"/>
        <w:ind w:right="-2"/>
        <w:rPr>
          <w:szCs w:val="22"/>
        </w:rPr>
      </w:pPr>
      <w:r w:rsidRPr="005B4F1A">
        <w:rPr>
          <w:szCs w:val="22"/>
        </w:rPr>
        <w:t xml:space="preserve">Du kan også få </w:t>
      </w:r>
      <w:r w:rsidRPr="005B4F1A">
        <w:rPr>
          <w:b/>
          <w:szCs w:val="22"/>
        </w:rPr>
        <w:t>yderligere bivirkninger, fordi du tager trametinib</w:t>
      </w:r>
      <w:r w:rsidRPr="005B4F1A">
        <w:rPr>
          <w:szCs w:val="22"/>
        </w:rPr>
        <w:t xml:space="preserve"> samtidig med Tafinlar.</w:t>
      </w:r>
    </w:p>
    <w:p w14:paraId="2AF95A1B" w14:textId="77777777" w:rsidR="008F2A37" w:rsidRPr="005B4F1A" w:rsidRDefault="008F2A37" w:rsidP="001F708C">
      <w:pPr>
        <w:widowControl w:val="0"/>
        <w:numPr>
          <w:ilvl w:val="12"/>
          <w:numId w:val="0"/>
        </w:numPr>
        <w:tabs>
          <w:tab w:val="clear" w:pos="567"/>
        </w:tabs>
        <w:spacing w:line="240" w:lineRule="auto"/>
        <w:ind w:right="-2"/>
        <w:rPr>
          <w:szCs w:val="22"/>
        </w:rPr>
      </w:pPr>
    </w:p>
    <w:p w14:paraId="2AF95A1C" w14:textId="77777777" w:rsidR="008F2A37" w:rsidRPr="00EB3E43" w:rsidRDefault="008F2A37" w:rsidP="001F708C">
      <w:pPr>
        <w:widowControl w:val="0"/>
        <w:numPr>
          <w:ilvl w:val="12"/>
          <w:numId w:val="0"/>
        </w:numPr>
        <w:tabs>
          <w:tab w:val="clear" w:pos="567"/>
        </w:tabs>
        <w:spacing w:line="240" w:lineRule="auto"/>
        <w:ind w:right="-2"/>
        <w:rPr>
          <w:szCs w:val="22"/>
        </w:rPr>
      </w:pPr>
      <w:r w:rsidRPr="00EB3E43">
        <w:rPr>
          <w:szCs w:val="22"/>
        </w:rPr>
        <w:t>Fortæl det hurtigst muligt til lægen, hvis du får nogen af disse symptomer – enten for første gang, eller hvis de bliver værre.</w:t>
      </w:r>
    </w:p>
    <w:p w14:paraId="2AF95A1D" w14:textId="77777777" w:rsidR="008F2A37" w:rsidRPr="00EB3E43" w:rsidRDefault="008F2A37" w:rsidP="001F708C">
      <w:pPr>
        <w:widowControl w:val="0"/>
        <w:numPr>
          <w:ilvl w:val="12"/>
          <w:numId w:val="0"/>
        </w:numPr>
        <w:tabs>
          <w:tab w:val="clear" w:pos="567"/>
        </w:tabs>
        <w:spacing w:line="240" w:lineRule="auto"/>
        <w:ind w:right="-2"/>
        <w:rPr>
          <w:szCs w:val="22"/>
        </w:rPr>
      </w:pPr>
    </w:p>
    <w:p w14:paraId="2AF95A1E" w14:textId="77777777" w:rsidR="008F2A37" w:rsidRPr="00860ABC" w:rsidRDefault="008F2A37" w:rsidP="001F708C">
      <w:pPr>
        <w:widowControl w:val="0"/>
        <w:numPr>
          <w:ilvl w:val="12"/>
          <w:numId w:val="0"/>
        </w:numPr>
        <w:tabs>
          <w:tab w:val="clear" w:pos="567"/>
        </w:tabs>
        <w:spacing w:line="240" w:lineRule="auto"/>
        <w:ind w:right="-2"/>
        <w:rPr>
          <w:szCs w:val="22"/>
        </w:rPr>
      </w:pPr>
      <w:r w:rsidRPr="00860ABC">
        <w:rPr>
          <w:szCs w:val="22"/>
        </w:rPr>
        <w:t xml:space="preserve">Læs </w:t>
      </w:r>
      <w:r w:rsidR="00E3731E">
        <w:rPr>
          <w:szCs w:val="22"/>
        </w:rPr>
        <w:t xml:space="preserve">også </w:t>
      </w:r>
      <w:r w:rsidR="00FC4FAE" w:rsidRPr="00860ABC">
        <w:rPr>
          <w:szCs w:val="22"/>
        </w:rPr>
        <w:t>indlægssedlen for</w:t>
      </w:r>
      <w:r w:rsidR="00122A96" w:rsidRPr="00860ABC">
        <w:rPr>
          <w:szCs w:val="22"/>
        </w:rPr>
        <w:t xml:space="preserve"> </w:t>
      </w:r>
      <w:r w:rsidRPr="005B4F1A">
        <w:rPr>
          <w:szCs w:val="22"/>
        </w:rPr>
        <w:t>trametinib</w:t>
      </w:r>
      <w:r w:rsidR="00E3731E" w:rsidRPr="005B4F1A">
        <w:rPr>
          <w:szCs w:val="22"/>
        </w:rPr>
        <w:t>, hvor der er</w:t>
      </w:r>
      <w:r w:rsidRPr="00860ABC">
        <w:rPr>
          <w:szCs w:val="22"/>
        </w:rPr>
        <w:t xml:space="preserve"> oplysninger om de bivirkninger, du kan få </w:t>
      </w:r>
      <w:r w:rsidR="004C209D">
        <w:rPr>
          <w:szCs w:val="22"/>
        </w:rPr>
        <w:t>af trametinib</w:t>
      </w:r>
      <w:r w:rsidRPr="00860ABC">
        <w:rPr>
          <w:szCs w:val="22"/>
        </w:rPr>
        <w:t>.</w:t>
      </w:r>
    </w:p>
    <w:p w14:paraId="2AF95A1F" w14:textId="77777777" w:rsidR="008F2A37" w:rsidRPr="00EB3E43" w:rsidRDefault="008F2A37" w:rsidP="001F708C">
      <w:pPr>
        <w:widowControl w:val="0"/>
        <w:numPr>
          <w:ilvl w:val="12"/>
          <w:numId w:val="0"/>
        </w:numPr>
        <w:tabs>
          <w:tab w:val="clear" w:pos="567"/>
        </w:tabs>
        <w:spacing w:line="240" w:lineRule="auto"/>
        <w:ind w:right="-2"/>
        <w:rPr>
          <w:szCs w:val="22"/>
        </w:rPr>
      </w:pPr>
    </w:p>
    <w:p w14:paraId="2AF95A20" w14:textId="77777777" w:rsidR="008F2A37" w:rsidRPr="00EB3E43" w:rsidRDefault="008F2A37" w:rsidP="001F708C">
      <w:pPr>
        <w:keepNext/>
        <w:widowControl w:val="0"/>
        <w:numPr>
          <w:ilvl w:val="12"/>
          <w:numId w:val="0"/>
        </w:numPr>
        <w:tabs>
          <w:tab w:val="clear" w:pos="567"/>
        </w:tabs>
        <w:spacing w:line="240" w:lineRule="auto"/>
        <w:ind w:right="-2"/>
        <w:rPr>
          <w:szCs w:val="22"/>
        </w:rPr>
      </w:pPr>
      <w:r w:rsidRPr="00EB3E43">
        <w:rPr>
          <w:szCs w:val="22"/>
        </w:rPr>
        <w:t>De bivirkninger, du måske vil få, når du tager Tafinlar i kombination med trametinib, er følgende:</w:t>
      </w:r>
    </w:p>
    <w:p w14:paraId="2AF95A21" w14:textId="77777777" w:rsidR="008F2A37" w:rsidRPr="00EB3E43" w:rsidRDefault="008F2A37" w:rsidP="001F708C">
      <w:pPr>
        <w:keepNext/>
        <w:widowControl w:val="0"/>
        <w:numPr>
          <w:ilvl w:val="12"/>
          <w:numId w:val="0"/>
        </w:numPr>
        <w:tabs>
          <w:tab w:val="clear" w:pos="567"/>
        </w:tabs>
        <w:spacing w:line="240" w:lineRule="auto"/>
        <w:rPr>
          <w:szCs w:val="22"/>
        </w:rPr>
      </w:pPr>
    </w:p>
    <w:p w14:paraId="2AF95A22" w14:textId="77777777" w:rsidR="00F341C0" w:rsidRPr="00EB3E43" w:rsidRDefault="008F2A37" w:rsidP="001F708C">
      <w:pPr>
        <w:keepNext/>
        <w:widowControl w:val="0"/>
        <w:tabs>
          <w:tab w:val="clear" w:pos="567"/>
        </w:tabs>
        <w:spacing w:line="240" w:lineRule="auto"/>
        <w:rPr>
          <w:szCs w:val="22"/>
        </w:rPr>
      </w:pPr>
      <w:r w:rsidRPr="00EB3E43">
        <w:rPr>
          <w:rFonts w:eastAsia="MS Mincho"/>
          <w:i/>
          <w:szCs w:val="22"/>
          <w:lang w:eastAsia="ja-JP"/>
        </w:rPr>
        <w:t xml:space="preserve">Meget almindelige bivirkninger </w:t>
      </w:r>
      <w:r w:rsidR="00F341C0" w:rsidRPr="00EB3E43">
        <w:rPr>
          <w:rFonts w:eastAsia="MS Mincho"/>
          <w:i/>
          <w:szCs w:val="22"/>
          <w:lang w:eastAsia="ja-JP"/>
        </w:rPr>
        <w:t>(</w:t>
      </w:r>
      <w:r w:rsidRPr="00EB3E43">
        <w:rPr>
          <w:i/>
          <w:szCs w:val="22"/>
        </w:rPr>
        <w:t>kan forekomme hos flere end 1 ud af 10</w:t>
      </w:r>
      <w:r w:rsidR="00BC7BB1" w:rsidRPr="00EB3E43">
        <w:rPr>
          <w:i/>
          <w:szCs w:val="22"/>
        </w:rPr>
        <w:t> </w:t>
      </w:r>
      <w:r w:rsidRPr="00EB3E43">
        <w:rPr>
          <w:i/>
          <w:szCs w:val="22"/>
        </w:rPr>
        <w:t>personer</w:t>
      </w:r>
      <w:r w:rsidR="00F341C0" w:rsidRPr="00EB3E43">
        <w:rPr>
          <w:i/>
          <w:szCs w:val="22"/>
        </w:rPr>
        <w:t>)</w:t>
      </w:r>
    </w:p>
    <w:p w14:paraId="2AF95A23"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betændelse</w:t>
      </w:r>
      <w:r w:rsidRPr="00EB3E43" w:rsidDel="00FC4FAE">
        <w:rPr>
          <w:sz w:val="22"/>
          <w:szCs w:val="22"/>
        </w:rPr>
        <w:t xml:space="preserve"> </w:t>
      </w:r>
      <w:r w:rsidRPr="00EB3E43">
        <w:rPr>
          <w:sz w:val="22"/>
          <w:szCs w:val="22"/>
        </w:rPr>
        <w:t>i næse og hals</w:t>
      </w:r>
    </w:p>
    <w:p w14:paraId="2AF95A24" w14:textId="77777777" w:rsidR="00F341C0" w:rsidRPr="00EB3E43" w:rsidRDefault="00F341C0" w:rsidP="001F708C">
      <w:pPr>
        <w:widowControl w:val="0"/>
        <w:numPr>
          <w:ilvl w:val="0"/>
          <w:numId w:val="36"/>
        </w:numPr>
        <w:tabs>
          <w:tab w:val="clear" w:pos="502"/>
          <w:tab w:val="clear" w:pos="567"/>
        </w:tabs>
        <w:spacing w:line="240" w:lineRule="auto"/>
        <w:ind w:left="567" w:hanging="567"/>
        <w:rPr>
          <w:szCs w:val="22"/>
        </w:rPr>
      </w:pPr>
      <w:r w:rsidRPr="00EB3E43">
        <w:rPr>
          <w:szCs w:val="22"/>
        </w:rPr>
        <w:t>nedsat appetit</w:t>
      </w:r>
    </w:p>
    <w:p w14:paraId="2AF95A25" w14:textId="77777777" w:rsidR="00F341C0" w:rsidRPr="00EB3E43" w:rsidRDefault="00F341C0" w:rsidP="001F708C">
      <w:pPr>
        <w:widowControl w:val="0"/>
        <w:numPr>
          <w:ilvl w:val="0"/>
          <w:numId w:val="36"/>
        </w:numPr>
        <w:tabs>
          <w:tab w:val="clear" w:pos="502"/>
          <w:tab w:val="clear" w:pos="567"/>
        </w:tabs>
        <w:spacing w:line="240" w:lineRule="auto"/>
        <w:ind w:left="567" w:hanging="567"/>
        <w:rPr>
          <w:szCs w:val="22"/>
        </w:rPr>
      </w:pPr>
      <w:r w:rsidRPr="00EB3E43">
        <w:rPr>
          <w:szCs w:val="22"/>
        </w:rPr>
        <w:t>hovedpine</w:t>
      </w:r>
    </w:p>
    <w:p w14:paraId="2AF95A26"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svimmelhed</w:t>
      </w:r>
    </w:p>
    <w:p w14:paraId="2AF95A27" w14:textId="77777777" w:rsidR="00F341C0" w:rsidRPr="00EB3E43" w:rsidRDefault="00FD02FA" w:rsidP="001F708C">
      <w:pPr>
        <w:pStyle w:val="listdashnospace"/>
        <w:widowControl w:val="0"/>
        <w:numPr>
          <w:ilvl w:val="0"/>
          <w:numId w:val="36"/>
        </w:numPr>
        <w:tabs>
          <w:tab w:val="clear" w:pos="502"/>
        </w:tabs>
        <w:ind w:left="567" w:hanging="567"/>
        <w:rPr>
          <w:sz w:val="22"/>
          <w:szCs w:val="22"/>
        </w:rPr>
      </w:pPr>
      <w:r w:rsidRPr="00EB3E43">
        <w:rPr>
          <w:rFonts w:eastAsia="Arial Unicode MS"/>
          <w:sz w:val="22"/>
          <w:szCs w:val="22"/>
        </w:rPr>
        <w:t>for</w:t>
      </w:r>
      <w:r w:rsidR="00F341C0" w:rsidRPr="00EB3E43">
        <w:rPr>
          <w:rFonts w:eastAsia="Arial Unicode MS"/>
          <w:sz w:val="22"/>
          <w:szCs w:val="22"/>
        </w:rPr>
        <w:t>høj</w:t>
      </w:r>
      <w:r w:rsidRPr="00EB3E43">
        <w:rPr>
          <w:rFonts w:eastAsia="Arial Unicode MS"/>
          <w:sz w:val="22"/>
          <w:szCs w:val="22"/>
        </w:rPr>
        <w:t>e</w:t>
      </w:r>
      <w:r w:rsidR="00F341C0" w:rsidRPr="00EB3E43">
        <w:rPr>
          <w:rFonts w:eastAsia="Arial Unicode MS"/>
          <w:sz w:val="22"/>
          <w:szCs w:val="22"/>
        </w:rPr>
        <w:t>t blodtryk (hypertension)</w:t>
      </w:r>
    </w:p>
    <w:p w14:paraId="2AF95A28"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blødninger forskellige steder på kroppen, som kan være lette eller alvorlige</w:t>
      </w:r>
    </w:p>
    <w:p w14:paraId="2AF95A29"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hoste</w:t>
      </w:r>
    </w:p>
    <w:p w14:paraId="2AF95A2A" w14:textId="77777777" w:rsidR="00F341C0" w:rsidRPr="00EB3E43" w:rsidRDefault="00CE0C9D" w:rsidP="001F708C">
      <w:pPr>
        <w:widowControl w:val="0"/>
        <w:numPr>
          <w:ilvl w:val="0"/>
          <w:numId w:val="36"/>
        </w:numPr>
        <w:tabs>
          <w:tab w:val="clear" w:pos="502"/>
          <w:tab w:val="clear" w:pos="567"/>
        </w:tabs>
        <w:spacing w:line="240" w:lineRule="auto"/>
        <w:ind w:left="567" w:hanging="567"/>
        <w:rPr>
          <w:szCs w:val="22"/>
        </w:rPr>
      </w:pPr>
      <w:r w:rsidRPr="00EB3E43">
        <w:rPr>
          <w:szCs w:val="22"/>
        </w:rPr>
        <w:t>mavesmerter</w:t>
      </w:r>
    </w:p>
    <w:p w14:paraId="2AF95A2B"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forstoppelse</w:t>
      </w:r>
    </w:p>
    <w:p w14:paraId="2AF95A2C"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diarré</w:t>
      </w:r>
    </w:p>
    <w:p w14:paraId="2AF95A2D" w14:textId="77777777" w:rsidR="00F341C0" w:rsidRPr="00EB3E43" w:rsidRDefault="00F341C0" w:rsidP="001F708C">
      <w:pPr>
        <w:widowControl w:val="0"/>
        <w:numPr>
          <w:ilvl w:val="0"/>
          <w:numId w:val="36"/>
        </w:numPr>
        <w:tabs>
          <w:tab w:val="clear" w:pos="502"/>
          <w:tab w:val="clear" w:pos="567"/>
        </w:tabs>
        <w:spacing w:line="240" w:lineRule="auto"/>
        <w:ind w:left="567" w:hanging="567"/>
        <w:rPr>
          <w:szCs w:val="22"/>
        </w:rPr>
      </w:pPr>
      <w:r w:rsidRPr="00EB3E43">
        <w:rPr>
          <w:szCs w:val="22"/>
        </w:rPr>
        <w:t>kvalme, opkastning</w:t>
      </w:r>
    </w:p>
    <w:p w14:paraId="2AF95A2E" w14:textId="77777777" w:rsidR="00F341C0" w:rsidRPr="00EB3E43" w:rsidRDefault="00F341C0"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udslæt, tør hud, kløe, </w:t>
      </w:r>
      <w:r w:rsidR="00D85576" w:rsidRPr="00EB3E43">
        <w:rPr>
          <w:sz w:val="22"/>
          <w:szCs w:val="22"/>
        </w:rPr>
        <w:t>hudrødme</w:t>
      </w:r>
    </w:p>
    <w:p w14:paraId="2AF95A2F"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ledsmerter, muskelsmerter eller smerter i hænder eller fødder</w:t>
      </w:r>
    </w:p>
    <w:p w14:paraId="2AF95A30" w14:textId="77777777" w:rsidR="00877666" w:rsidRPr="00EB3E43" w:rsidRDefault="00C53EC3" w:rsidP="001F708C">
      <w:pPr>
        <w:pStyle w:val="listdashnospace"/>
        <w:widowControl w:val="0"/>
        <w:numPr>
          <w:ilvl w:val="0"/>
          <w:numId w:val="36"/>
        </w:numPr>
        <w:tabs>
          <w:tab w:val="clear" w:pos="502"/>
        </w:tabs>
        <w:ind w:left="567" w:hanging="567"/>
        <w:rPr>
          <w:sz w:val="22"/>
          <w:szCs w:val="22"/>
        </w:rPr>
      </w:pPr>
      <w:r w:rsidRPr="00EB3E43">
        <w:rPr>
          <w:sz w:val="22"/>
          <w:szCs w:val="22"/>
        </w:rPr>
        <w:t>ufrivillige muskelsammentrækninger</w:t>
      </w:r>
    </w:p>
    <w:p w14:paraId="2AF95A31"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manglende energi, svaghed</w:t>
      </w:r>
    </w:p>
    <w:p w14:paraId="2AF95A32" w14:textId="77777777" w:rsidR="00877666" w:rsidRPr="00EB3E43" w:rsidRDefault="00877666" w:rsidP="001F708C">
      <w:pPr>
        <w:pStyle w:val="listdashnospace"/>
        <w:widowControl w:val="0"/>
        <w:numPr>
          <w:ilvl w:val="0"/>
          <w:numId w:val="36"/>
        </w:numPr>
        <w:tabs>
          <w:tab w:val="clear" w:pos="502"/>
        </w:tabs>
        <w:ind w:left="567" w:hanging="567"/>
        <w:rPr>
          <w:sz w:val="22"/>
          <w:szCs w:val="22"/>
        </w:rPr>
      </w:pPr>
      <w:r w:rsidRPr="00EB3E43">
        <w:rPr>
          <w:sz w:val="22"/>
          <w:szCs w:val="22"/>
        </w:rPr>
        <w:t>kulderystelser</w:t>
      </w:r>
    </w:p>
    <w:p w14:paraId="2AF95A33" w14:textId="77777777" w:rsidR="00E832E5" w:rsidRPr="00EB3E43" w:rsidRDefault="008F2A37" w:rsidP="001F708C">
      <w:pPr>
        <w:widowControl w:val="0"/>
        <w:numPr>
          <w:ilvl w:val="0"/>
          <w:numId w:val="36"/>
        </w:numPr>
        <w:tabs>
          <w:tab w:val="clear" w:pos="502"/>
          <w:tab w:val="clear" w:pos="567"/>
        </w:tabs>
        <w:spacing w:line="240" w:lineRule="auto"/>
        <w:ind w:left="567" w:hanging="567"/>
        <w:rPr>
          <w:rFonts w:eastAsia="Arial Unicode MS"/>
          <w:szCs w:val="22"/>
        </w:rPr>
      </w:pPr>
      <w:r w:rsidRPr="00EB3E43">
        <w:rPr>
          <w:rFonts w:eastAsia="Arial Unicode MS"/>
          <w:szCs w:val="22"/>
        </w:rPr>
        <w:t xml:space="preserve">hævede hænder </w:t>
      </w:r>
      <w:r w:rsidR="00FC4FAE" w:rsidRPr="00EB3E43">
        <w:rPr>
          <w:rFonts w:eastAsia="Arial Unicode MS"/>
          <w:szCs w:val="22"/>
        </w:rPr>
        <w:t xml:space="preserve">eller </w:t>
      </w:r>
      <w:r w:rsidRPr="00EB3E43">
        <w:rPr>
          <w:rFonts w:eastAsia="Arial Unicode MS"/>
          <w:szCs w:val="22"/>
        </w:rPr>
        <w:t>fødder</w:t>
      </w:r>
      <w:r w:rsidR="00877666" w:rsidRPr="00EB3E43">
        <w:rPr>
          <w:rFonts w:eastAsia="Arial Unicode MS"/>
          <w:szCs w:val="22"/>
        </w:rPr>
        <w:t xml:space="preserve"> (perifert ødem)</w:t>
      </w:r>
    </w:p>
    <w:p w14:paraId="2AF95A34" w14:textId="77777777" w:rsidR="00F167C3" w:rsidRDefault="00877666" w:rsidP="001F708C">
      <w:pPr>
        <w:widowControl w:val="0"/>
        <w:numPr>
          <w:ilvl w:val="0"/>
          <w:numId w:val="36"/>
        </w:numPr>
        <w:tabs>
          <w:tab w:val="clear" w:pos="502"/>
          <w:tab w:val="clear" w:pos="567"/>
        </w:tabs>
        <w:spacing w:line="240" w:lineRule="auto"/>
        <w:ind w:left="567" w:hanging="567"/>
        <w:rPr>
          <w:rFonts w:eastAsia="Arial Unicode MS"/>
          <w:szCs w:val="22"/>
        </w:rPr>
      </w:pPr>
      <w:r w:rsidRPr="00EB3E43">
        <w:rPr>
          <w:rFonts w:eastAsia="Arial Unicode MS"/>
          <w:szCs w:val="22"/>
        </w:rPr>
        <w:t>feber</w:t>
      </w:r>
    </w:p>
    <w:p w14:paraId="2AF95A35" w14:textId="77777777" w:rsidR="00F167C3" w:rsidRPr="00F167C3" w:rsidRDefault="00F167C3" w:rsidP="001F708C">
      <w:pPr>
        <w:widowControl w:val="0"/>
        <w:numPr>
          <w:ilvl w:val="0"/>
          <w:numId w:val="36"/>
        </w:numPr>
        <w:tabs>
          <w:tab w:val="clear" w:pos="502"/>
          <w:tab w:val="clear" w:pos="567"/>
        </w:tabs>
        <w:spacing w:line="240" w:lineRule="auto"/>
        <w:ind w:left="567" w:hanging="567"/>
        <w:rPr>
          <w:rFonts w:eastAsia="Arial Unicode MS"/>
          <w:szCs w:val="22"/>
        </w:rPr>
      </w:pPr>
      <w:r w:rsidRPr="00F167C3">
        <w:rPr>
          <w:rFonts w:eastAsia="Arial Unicode MS"/>
          <w:szCs w:val="22"/>
        </w:rPr>
        <w:t>influenzalignende symptomer</w:t>
      </w:r>
    </w:p>
    <w:p w14:paraId="2AF95A36" w14:textId="77777777" w:rsidR="008F2A37" w:rsidRPr="00EB3E43" w:rsidRDefault="008F2A37" w:rsidP="001F708C">
      <w:pPr>
        <w:pStyle w:val="listdashnospace"/>
        <w:widowControl w:val="0"/>
        <w:numPr>
          <w:ilvl w:val="0"/>
          <w:numId w:val="0"/>
        </w:numPr>
        <w:rPr>
          <w:sz w:val="22"/>
          <w:szCs w:val="22"/>
        </w:rPr>
      </w:pPr>
    </w:p>
    <w:p w14:paraId="2AF95A37" w14:textId="77777777" w:rsidR="008F2A37" w:rsidRPr="00EB3E43" w:rsidRDefault="008F2A37" w:rsidP="001F708C">
      <w:pPr>
        <w:pStyle w:val="listdashnospace"/>
        <w:keepNext/>
        <w:widowControl w:val="0"/>
        <w:numPr>
          <w:ilvl w:val="0"/>
          <w:numId w:val="0"/>
        </w:numPr>
        <w:rPr>
          <w:sz w:val="22"/>
          <w:szCs w:val="22"/>
        </w:rPr>
      </w:pPr>
      <w:r w:rsidRPr="00EB3E43">
        <w:rPr>
          <w:i/>
          <w:sz w:val="22"/>
          <w:szCs w:val="22"/>
        </w:rPr>
        <w:lastRenderedPageBreak/>
        <w:t>Meget almindelige bivirkninger, der kan ses i blodprøver</w:t>
      </w:r>
    </w:p>
    <w:p w14:paraId="2AF95A38"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unormale blodprøveresultater </w:t>
      </w:r>
      <w:r w:rsidR="00FC4FAE" w:rsidRPr="00EB3E43">
        <w:rPr>
          <w:sz w:val="22"/>
          <w:szCs w:val="22"/>
        </w:rPr>
        <w:t>for leverfunktionen</w:t>
      </w:r>
    </w:p>
    <w:p w14:paraId="2AF95A39" w14:textId="77777777" w:rsidR="008F2A37" w:rsidRPr="00EB3E43" w:rsidRDefault="008F2A37" w:rsidP="001F708C">
      <w:pPr>
        <w:widowControl w:val="0"/>
        <w:tabs>
          <w:tab w:val="clear" w:pos="567"/>
        </w:tabs>
        <w:spacing w:line="240" w:lineRule="auto"/>
        <w:rPr>
          <w:rFonts w:eastAsia="MS Mincho"/>
          <w:szCs w:val="22"/>
          <w:lang w:eastAsia="ja-JP"/>
        </w:rPr>
      </w:pPr>
    </w:p>
    <w:p w14:paraId="2AF95A3A" w14:textId="77777777" w:rsidR="008F2A37" w:rsidRDefault="008F2A37" w:rsidP="001F708C">
      <w:pPr>
        <w:keepNext/>
        <w:widowControl w:val="0"/>
        <w:tabs>
          <w:tab w:val="clear" w:pos="567"/>
        </w:tabs>
        <w:spacing w:line="240" w:lineRule="auto"/>
        <w:rPr>
          <w:rFonts w:eastAsia="MS Mincho"/>
          <w:i/>
          <w:szCs w:val="22"/>
          <w:lang w:eastAsia="ja-JP"/>
        </w:rPr>
      </w:pPr>
      <w:r w:rsidRPr="00EB3E43">
        <w:rPr>
          <w:rFonts w:eastAsia="MS Mincho"/>
          <w:i/>
          <w:szCs w:val="22"/>
          <w:lang w:eastAsia="ja-JP"/>
        </w:rPr>
        <w:t xml:space="preserve">Almindelige bivirkninger </w:t>
      </w:r>
      <w:r w:rsidR="00A815F2" w:rsidRPr="00EB3E43">
        <w:rPr>
          <w:rFonts w:eastAsia="MS Mincho"/>
          <w:i/>
          <w:szCs w:val="22"/>
          <w:lang w:eastAsia="ja-JP"/>
        </w:rPr>
        <w:t>(</w:t>
      </w:r>
      <w:r w:rsidRPr="00EB3E43">
        <w:rPr>
          <w:rFonts w:eastAsia="MS Mincho"/>
          <w:i/>
          <w:szCs w:val="22"/>
          <w:lang w:eastAsia="ja-JP"/>
        </w:rPr>
        <w:t>kan forekomme hos op til 1 ud af 10</w:t>
      </w:r>
      <w:r w:rsidR="00BC7BB1" w:rsidRPr="00EB3E43">
        <w:rPr>
          <w:rFonts w:eastAsia="MS Mincho"/>
          <w:i/>
          <w:szCs w:val="22"/>
          <w:lang w:eastAsia="ja-JP"/>
        </w:rPr>
        <w:t> </w:t>
      </w:r>
      <w:r w:rsidRPr="00EB3E43">
        <w:rPr>
          <w:rFonts w:eastAsia="MS Mincho"/>
          <w:i/>
          <w:szCs w:val="22"/>
          <w:lang w:eastAsia="ja-JP"/>
        </w:rPr>
        <w:t>personer</w:t>
      </w:r>
      <w:r w:rsidR="00A815F2" w:rsidRPr="00EB3E43">
        <w:rPr>
          <w:rFonts w:eastAsia="MS Mincho"/>
          <w:i/>
          <w:szCs w:val="22"/>
          <w:lang w:eastAsia="ja-JP"/>
        </w:rPr>
        <w:t>)</w:t>
      </w:r>
    </w:p>
    <w:p w14:paraId="2AF95A3B" w14:textId="77777777" w:rsidR="00F167C3" w:rsidRPr="00EF3D39" w:rsidRDefault="00F167C3" w:rsidP="001F708C">
      <w:pPr>
        <w:pStyle w:val="LBLBulletStyle1"/>
        <w:widowControl w:val="0"/>
        <w:tabs>
          <w:tab w:val="clear" w:pos="360"/>
          <w:tab w:val="clear" w:pos="720"/>
          <w:tab w:val="clear" w:pos="994"/>
        </w:tabs>
        <w:spacing w:line="240" w:lineRule="auto"/>
        <w:ind w:left="567" w:hanging="567"/>
        <w:rPr>
          <w:sz w:val="22"/>
          <w:szCs w:val="22"/>
        </w:rPr>
      </w:pPr>
      <w:r>
        <w:rPr>
          <w:sz w:val="22"/>
          <w:szCs w:val="22"/>
        </w:rPr>
        <w:t>urinvejsinfektion</w:t>
      </w:r>
    </w:p>
    <w:p w14:paraId="2AF95A3C" w14:textId="77777777" w:rsidR="00D05207" w:rsidRPr="00EB3E43" w:rsidRDefault="00D05207"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hudreaktioner, herunder betændelse i huden (cellulitis), betændelse i hudens hårsække, negleforandringer, såsom forandringer i neglelejet, neglesmerter, betændte og hævede neglebånd, hududslæt med pusfyldte blærer, </w:t>
      </w:r>
      <w:r w:rsidRPr="00EB3E43">
        <w:rPr>
          <w:bCs/>
          <w:sz w:val="22"/>
          <w:szCs w:val="22"/>
        </w:rPr>
        <w:t>kutant pladecellekarcinom (en form for hudkræft),</w:t>
      </w:r>
      <w:r w:rsidRPr="00EB3E43">
        <w:rPr>
          <w:sz w:val="22"/>
          <w:szCs w:val="22"/>
        </w:rPr>
        <w:t xml:space="preserve"> papillom (en form for hudtumor, som normalt ikke er farlig), vortelignende vækster</w:t>
      </w:r>
      <w:r w:rsidR="00827E99" w:rsidRPr="00EB3E43">
        <w:rPr>
          <w:sz w:val="22"/>
          <w:szCs w:val="22"/>
        </w:rPr>
        <w:t>, øget følsomhed af huden over for solen</w:t>
      </w:r>
      <w:r w:rsidRPr="00EB3E43">
        <w:rPr>
          <w:sz w:val="22"/>
          <w:szCs w:val="22"/>
        </w:rPr>
        <w:t xml:space="preserve"> (se også “</w:t>
      </w:r>
      <w:r w:rsidR="00714FDC" w:rsidRPr="00EB3E43">
        <w:rPr>
          <w:sz w:val="22"/>
          <w:szCs w:val="22"/>
        </w:rPr>
        <w:t>F</w:t>
      </w:r>
      <w:r w:rsidRPr="00EB3E43">
        <w:rPr>
          <w:sz w:val="22"/>
          <w:szCs w:val="22"/>
        </w:rPr>
        <w:t>orandringer</w:t>
      </w:r>
      <w:r w:rsidR="00714FDC" w:rsidRPr="00EB3E43">
        <w:rPr>
          <w:sz w:val="22"/>
          <w:szCs w:val="22"/>
        </w:rPr>
        <w:t xml:space="preserve"> i huden</w:t>
      </w:r>
      <w:r w:rsidRPr="00EB3E43">
        <w:rPr>
          <w:sz w:val="22"/>
          <w:szCs w:val="22"/>
        </w:rPr>
        <w:t>” tidligere i punkt</w:t>
      </w:r>
      <w:r w:rsidR="001332B7" w:rsidRPr="00EB3E43">
        <w:rPr>
          <w:sz w:val="22"/>
          <w:szCs w:val="22"/>
        </w:rPr>
        <w:t> </w:t>
      </w:r>
      <w:r w:rsidRPr="00EB3E43">
        <w:rPr>
          <w:sz w:val="22"/>
          <w:szCs w:val="22"/>
        </w:rPr>
        <w:t>4)</w:t>
      </w:r>
    </w:p>
    <w:p w14:paraId="2AF95A3D" w14:textId="77777777" w:rsidR="00D05207" w:rsidRPr="00EB3E43" w:rsidRDefault="00D05207" w:rsidP="001F708C">
      <w:pPr>
        <w:pStyle w:val="listdashnospace"/>
        <w:widowControl w:val="0"/>
        <w:numPr>
          <w:ilvl w:val="0"/>
          <w:numId w:val="36"/>
        </w:numPr>
        <w:tabs>
          <w:tab w:val="clear" w:pos="502"/>
        </w:tabs>
        <w:ind w:left="567" w:hanging="567"/>
        <w:rPr>
          <w:sz w:val="22"/>
          <w:szCs w:val="22"/>
        </w:rPr>
      </w:pPr>
      <w:r w:rsidRPr="00EB3E43">
        <w:rPr>
          <w:sz w:val="22"/>
          <w:szCs w:val="22"/>
        </w:rPr>
        <w:t>dehydrering (</w:t>
      </w:r>
      <w:r w:rsidR="00442243" w:rsidRPr="00EB3E43">
        <w:rPr>
          <w:sz w:val="22"/>
          <w:szCs w:val="22"/>
        </w:rPr>
        <w:t>vand</w:t>
      </w:r>
      <w:r w:rsidR="004C209D">
        <w:rPr>
          <w:sz w:val="22"/>
          <w:szCs w:val="22"/>
        </w:rPr>
        <w:noBreakHyphen/>
      </w:r>
      <w:r w:rsidR="00442243" w:rsidRPr="00EB3E43">
        <w:rPr>
          <w:sz w:val="22"/>
          <w:szCs w:val="22"/>
        </w:rPr>
        <w:t xml:space="preserve"> eller væskemangel</w:t>
      </w:r>
      <w:r w:rsidRPr="00EB3E43">
        <w:rPr>
          <w:sz w:val="22"/>
          <w:szCs w:val="22"/>
        </w:rPr>
        <w:t>)</w:t>
      </w:r>
    </w:p>
    <w:p w14:paraId="2AF95A3E" w14:textId="77777777" w:rsidR="00D05207" w:rsidRPr="00EB3E43" w:rsidRDefault="00D05207" w:rsidP="001F708C">
      <w:pPr>
        <w:pStyle w:val="listdashnospace"/>
        <w:widowControl w:val="0"/>
        <w:numPr>
          <w:ilvl w:val="0"/>
          <w:numId w:val="36"/>
        </w:numPr>
        <w:tabs>
          <w:tab w:val="clear" w:pos="502"/>
        </w:tabs>
        <w:ind w:left="567" w:hanging="567"/>
        <w:rPr>
          <w:sz w:val="22"/>
          <w:szCs w:val="22"/>
        </w:rPr>
      </w:pPr>
      <w:r w:rsidRPr="00EB3E43">
        <w:rPr>
          <w:sz w:val="22"/>
          <w:szCs w:val="22"/>
        </w:rPr>
        <w:t>sløret syn, synsproblemer</w:t>
      </w:r>
      <w:r w:rsidR="00F167C3">
        <w:rPr>
          <w:sz w:val="22"/>
          <w:szCs w:val="22"/>
        </w:rPr>
        <w:t>, betændelse i øjet (uveitis)</w:t>
      </w:r>
    </w:p>
    <w:p w14:paraId="2AF95A3F" w14:textId="77777777" w:rsidR="00D05207" w:rsidRPr="00EB3E43" w:rsidRDefault="00D05207" w:rsidP="001F708C">
      <w:pPr>
        <w:pStyle w:val="listdashnospace"/>
        <w:widowControl w:val="0"/>
        <w:numPr>
          <w:ilvl w:val="0"/>
          <w:numId w:val="36"/>
        </w:numPr>
        <w:tabs>
          <w:tab w:val="clear" w:pos="502"/>
        </w:tabs>
        <w:ind w:left="567" w:hanging="567"/>
        <w:rPr>
          <w:sz w:val="22"/>
          <w:szCs w:val="22"/>
        </w:rPr>
      </w:pPr>
      <w:r w:rsidRPr="00EB3E43">
        <w:rPr>
          <w:sz w:val="22"/>
          <w:szCs w:val="22"/>
        </w:rPr>
        <w:t>nedsættelse af hjertets</w:t>
      </w:r>
      <w:r w:rsidRPr="00EB3E43" w:rsidDel="00A37E66">
        <w:rPr>
          <w:sz w:val="22"/>
          <w:szCs w:val="22"/>
        </w:rPr>
        <w:t xml:space="preserve"> </w:t>
      </w:r>
      <w:r w:rsidR="00C53EC3" w:rsidRPr="00EB3E43">
        <w:rPr>
          <w:sz w:val="22"/>
          <w:szCs w:val="22"/>
        </w:rPr>
        <w:t>pumpeevne</w:t>
      </w:r>
    </w:p>
    <w:p w14:paraId="2AF95A40"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lavt blodtryk</w:t>
      </w:r>
      <w:r w:rsidR="00D05207" w:rsidRPr="00EB3E43">
        <w:rPr>
          <w:sz w:val="22"/>
          <w:szCs w:val="22"/>
        </w:rPr>
        <w:t xml:space="preserve"> (hypotension)</w:t>
      </w:r>
    </w:p>
    <w:p w14:paraId="2AF95A41" w14:textId="77777777" w:rsidR="00A941CF" w:rsidRPr="00EB3E43" w:rsidRDefault="00A941CF" w:rsidP="001F708C">
      <w:pPr>
        <w:pStyle w:val="listdashnospace"/>
        <w:widowControl w:val="0"/>
        <w:numPr>
          <w:ilvl w:val="0"/>
          <w:numId w:val="36"/>
        </w:numPr>
        <w:tabs>
          <w:tab w:val="clear" w:pos="502"/>
        </w:tabs>
        <w:ind w:left="567" w:hanging="567"/>
        <w:rPr>
          <w:sz w:val="22"/>
          <w:szCs w:val="22"/>
        </w:rPr>
      </w:pPr>
      <w:r w:rsidRPr="00EB3E43">
        <w:rPr>
          <w:sz w:val="22"/>
          <w:szCs w:val="22"/>
        </w:rPr>
        <w:t>lokal vævshævelse</w:t>
      </w:r>
    </w:p>
    <w:p w14:paraId="2AF95A42" w14:textId="77777777" w:rsidR="00D05207" w:rsidRPr="00EB3E43" w:rsidRDefault="00D05207" w:rsidP="001F708C">
      <w:pPr>
        <w:pStyle w:val="listdashnospace"/>
        <w:widowControl w:val="0"/>
        <w:numPr>
          <w:ilvl w:val="0"/>
          <w:numId w:val="36"/>
        </w:numPr>
        <w:tabs>
          <w:tab w:val="clear" w:pos="502"/>
        </w:tabs>
        <w:ind w:left="567" w:hanging="567"/>
        <w:rPr>
          <w:sz w:val="22"/>
          <w:szCs w:val="22"/>
        </w:rPr>
      </w:pPr>
      <w:r w:rsidRPr="00EB3E43">
        <w:rPr>
          <w:sz w:val="22"/>
          <w:szCs w:val="22"/>
        </w:rPr>
        <w:t>åndenød</w:t>
      </w:r>
    </w:p>
    <w:p w14:paraId="2AF95A43" w14:textId="77777777" w:rsidR="00EA08E3" w:rsidRPr="00EB3E43" w:rsidRDefault="00EA08E3" w:rsidP="001F708C">
      <w:pPr>
        <w:pStyle w:val="listdashnospace"/>
        <w:widowControl w:val="0"/>
        <w:numPr>
          <w:ilvl w:val="0"/>
          <w:numId w:val="36"/>
        </w:numPr>
        <w:tabs>
          <w:tab w:val="clear" w:pos="502"/>
        </w:tabs>
        <w:ind w:left="567" w:hanging="567"/>
        <w:rPr>
          <w:sz w:val="22"/>
          <w:szCs w:val="22"/>
        </w:rPr>
      </w:pPr>
      <w:r w:rsidRPr="00EB3E43">
        <w:rPr>
          <w:sz w:val="22"/>
          <w:szCs w:val="22"/>
        </w:rPr>
        <w:t>mundtørhed</w:t>
      </w:r>
    </w:p>
    <w:p w14:paraId="2AF95A44" w14:textId="77777777" w:rsidR="00EA08E3" w:rsidRPr="00EB3E43" w:rsidRDefault="00EA08E3" w:rsidP="001F708C">
      <w:pPr>
        <w:pStyle w:val="listdashnospace"/>
        <w:widowControl w:val="0"/>
        <w:numPr>
          <w:ilvl w:val="0"/>
          <w:numId w:val="36"/>
        </w:numPr>
        <w:tabs>
          <w:tab w:val="clear" w:pos="502"/>
        </w:tabs>
        <w:ind w:left="567" w:hanging="567"/>
        <w:rPr>
          <w:sz w:val="22"/>
          <w:szCs w:val="22"/>
        </w:rPr>
      </w:pPr>
      <w:r w:rsidRPr="00EB3E43">
        <w:rPr>
          <w:sz w:val="22"/>
          <w:szCs w:val="22"/>
        </w:rPr>
        <w:t>ømhed eller blærer i munden, betændelse af slimhinder</w:t>
      </w:r>
    </w:p>
    <w:p w14:paraId="2AF95A45" w14:textId="77777777" w:rsidR="00EA08E3" w:rsidRPr="00EB3E43" w:rsidRDefault="00EA08E3" w:rsidP="001F708C">
      <w:pPr>
        <w:pStyle w:val="listdashnospace"/>
        <w:widowControl w:val="0"/>
        <w:numPr>
          <w:ilvl w:val="0"/>
          <w:numId w:val="36"/>
        </w:numPr>
        <w:tabs>
          <w:tab w:val="clear" w:pos="502"/>
        </w:tabs>
        <w:ind w:left="567" w:hanging="567"/>
        <w:rPr>
          <w:sz w:val="22"/>
          <w:szCs w:val="22"/>
        </w:rPr>
      </w:pPr>
      <w:r w:rsidRPr="00EB3E43">
        <w:rPr>
          <w:sz w:val="22"/>
          <w:szCs w:val="22"/>
        </w:rPr>
        <w:t>aknelignende problemer</w:t>
      </w:r>
    </w:p>
    <w:p w14:paraId="2AF95A46" w14:textId="77777777" w:rsidR="00EA08E3" w:rsidRPr="00EB3E43" w:rsidRDefault="00EA08E3"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fortykkelse af det ydre hudlag (hyperkeratose), </w:t>
      </w:r>
      <w:r w:rsidR="00323845" w:rsidRPr="00EB3E43">
        <w:rPr>
          <w:sz w:val="22"/>
          <w:szCs w:val="22"/>
        </w:rPr>
        <w:t>tykke, skællede eller skorpede</w:t>
      </w:r>
      <w:r w:rsidR="00C53EC3" w:rsidRPr="00EB3E43">
        <w:rPr>
          <w:sz w:val="22"/>
          <w:szCs w:val="22"/>
        </w:rPr>
        <w:t xml:space="preserve"> </w:t>
      </w:r>
      <w:r w:rsidR="00323845" w:rsidRPr="00EB3E43">
        <w:rPr>
          <w:sz w:val="22"/>
          <w:szCs w:val="22"/>
        </w:rPr>
        <w:t>pletter</w:t>
      </w:r>
      <w:r w:rsidRPr="00EB3E43">
        <w:rPr>
          <w:sz w:val="22"/>
          <w:szCs w:val="22"/>
        </w:rPr>
        <w:t xml:space="preserve"> </w:t>
      </w:r>
      <w:r w:rsidR="00C53EC3" w:rsidRPr="00EB3E43">
        <w:rPr>
          <w:sz w:val="22"/>
          <w:szCs w:val="22"/>
        </w:rPr>
        <w:t xml:space="preserve">på huden </w:t>
      </w:r>
      <w:r w:rsidRPr="00EB3E43">
        <w:rPr>
          <w:sz w:val="22"/>
          <w:szCs w:val="22"/>
        </w:rPr>
        <w:t>(a</w:t>
      </w:r>
      <w:r w:rsidRPr="00EB3E43">
        <w:t>ktinisk keratose)</w:t>
      </w:r>
      <w:r w:rsidRPr="00EB3E43">
        <w:rPr>
          <w:sz w:val="22"/>
          <w:szCs w:val="22"/>
        </w:rPr>
        <w:t>, sprukken eller revnet hud</w:t>
      </w:r>
    </w:p>
    <w:p w14:paraId="2AF95A47"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kraftig svedproduktion</w:t>
      </w:r>
      <w:r w:rsidR="00EA08E3" w:rsidRPr="00EB3E43">
        <w:rPr>
          <w:sz w:val="22"/>
          <w:szCs w:val="22"/>
        </w:rPr>
        <w:t>, nattesved</w:t>
      </w:r>
    </w:p>
    <w:p w14:paraId="2AF95A48" w14:textId="77777777" w:rsidR="00E832E5"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usædvanligt hårtab eller </w:t>
      </w:r>
      <w:r w:rsidR="00442243" w:rsidRPr="00EB3E43">
        <w:rPr>
          <w:sz w:val="22"/>
          <w:szCs w:val="22"/>
        </w:rPr>
        <w:t>ud</w:t>
      </w:r>
      <w:r w:rsidR="005A4B0A" w:rsidRPr="00EB3E43">
        <w:rPr>
          <w:sz w:val="22"/>
          <w:szCs w:val="22"/>
        </w:rPr>
        <w:t>tynd</w:t>
      </w:r>
      <w:r w:rsidR="00442243" w:rsidRPr="00EB3E43">
        <w:rPr>
          <w:sz w:val="22"/>
          <w:szCs w:val="22"/>
        </w:rPr>
        <w:t>ning af</w:t>
      </w:r>
      <w:r w:rsidR="005A4B0A" w:rsidRPr="00EB3E43">
        <w:rPr>
          <w:sz w:val="22"/>
          <w:szCs w:val="22"/>
        </w:rPr>
        <w:t xml:space="preserve"> hår</w:t>
      </w:r>
      <w:r w:rsidR="00442243" w:rsidRPr="00EB3E43">
        <w:rPr>
          <w:sz w:val="22"/>
          <w:szCs w:val="22"/>
        </w:rPr>
        <w:t>et</w:t>
      </w:r>
    </w:p>
    <w:p w14:paraId="2AF95A49" w14:textId="77777777" w:rsidR="00040973" w:rsidRPr="00EB3E43" w:rsidRDefault="00040973" w:rsidP="001F708C">
      <w:pPr>
        <w:pStyle w:val="listdashnospace"/>
        <w:widowControl w:val="0"/>
        <w:numPr>
          <w:ilvl w:val="0"/>
          <w:numId w:val="36"/>
        </w:numPr>
        <w:tabs>
          <w:tab w:val="clear" w:pos="502"/>
        </w:tabs>
        <w:ind w:left="567" w:hanging="567"/>
        <w:rPr>
          <w:sz w:val="22"/>
          <w:szCs w:val="22"/>
        </w:rPr>
      </w:pPr>
      <w:r w:rsidRPr="00EB3E43">
        <w:rPr>
          <w:sz w:val="22"/>
          <w:szCs w:val="22"/>
        </w:rPr>
        <w:t>røde, smertefulde hænder og fødder</w:t>
      </w:r>
    </w:p>
    <w:p w14:paraId="2AF95A4A" w14:textId="77777777" w:rsidR="00040973" w:rsidRPr="00EB3E43" w:rsidRDefault="00040973" w:rsidP="001F708C">
      <w:pPr>
        <w:pStyle w:val="listdashnospace"/>
        <w:widowControl w:val="0"/>
        <w:numPr>
          <w:ilvl w:val="0"/>
          <w:numId w:val="36"/>
        </w:numPr>
        <w:tabs>
          <w:tab w:val="clear" w:pos="502"/>
        </w:tabs>
        <w:ind w:left="567" w:hanging="567"/>
        <w:rPr>
          <w:sz w:val="22"/>
          <w:szCs w:val="22"/>
        </w:rPr>
      </w:pPr>
      <w:r w:rsidRPr="00EB3E43">
        <w:rPr>
          <w:sz w:val="22"/>
        </w:rPr>
        <w:t>betændelse i fedtlaget under huden (</w:t>
      </w:r>
      <w:r w:rsidRPr="00EB3E43">
        <w:rPr>
          <w:sz w:val="22"/>
          <w:szCs w:val="22"/>
        </w:rPr>
        <w:t>panniculitis</w:t>
      </w:r>
      <w:r w:rsidRPr="00EB3E43">
        <w:rPr>
          <w:sz w:val="22"/>
        </w:rPr>
        <w:t>)</w:t>
      </w:r>
    </w:p>
    <w:p w14:paraId="2AF95A4B" w14:textId="77777777" w:rsidR="00040973" w:rsidRPr="00EB3E43" w:rsidRDefault="00040973" w:rsidP="001F708C">
      <w:pPr>
        <w:pStyle w:val="listdashnospace"/>
        <w:widowControl w:val="0"/>
        <w:numPr>
          <w:ilvl w:val="0"/>
          <w:numId w:val="36"/>
        </w:numPr>
        <w:tabs>
          <w:tab w:val="clear" w:pos="502"/>
        </w:tabs>
        <w:ind w:left="567" w:hanging="567"/>
        <w:rPr>
          <w:sz w:val="22"/>
          <w:szCs w:val="22"/>
        </w:rPr>
      </w:pPr>
      <w:r w:rsidRPr="00EB3E43">
        <w:rPr>
          <w:sz w:val="22"/>
          <w:szCs w:val="22"/>
        </w:rPr>
        <w:t>betændelse af slimhinder</w:t>
      </w:r>
    </w:p>
    <w:p w14:paraId="2AF95A4C" w14:textId="77777777" w:rsidR="008F2A37"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hævelse af ansigtet</w:t>
      </w:r>
    </w:p>
    <w:p w14:paraId="25F066A4" w14:textId="7B826230" w:rsidR="00EE1C3D" w:rsidRDefault="00EE1C3D" w:rsidP="001F708C">
      <w:pPr>
        <w:pStyle w:val="listdashnospace"/>
        <w:widowControl w:val="0"/>
        <w:numPr>
          <w:ilvl w:val="0"/>
          <w:numId w:val="36"/>
        </w:numPr>
        <w:tabs>
          <w:tab w:val="clear" w:pos="502"/>
        </w:tabs>
        <w:ind w:left="567" w:hanging="567"/>
        <w:rPr>
          <w:sz w:val="22"/>
          <w:szCs w:val="22"/>
        </w:rPr>
      </w:pPr>
      <w:r>
        <w:rPr>
          <w:sz w:val="22"/>
          <w:szCs w:val="22"/>
        </w:rPr>
        <w:t>nerveproblem (perifer neuropati), der kan medføre smerter, tab af følesans eller prikken i hænder og fødder og/eller muskelsvaghed</w:t>
      </w:r>
    </w:p>
    <w:p w14:paraId="507B3457" w14:textId="610B9577" w:rsidR="00356183" w:rsidRPr="00EB3E43" w:rsidRDefault="00526435" w:rsidP="001F708C">
      <w:pPr>
        <w:pStyle w:val="listdashnospace"/>
        <w:widowControl w:val="0"/>
        <w:numPr>
          <w:ilvl w:val="0"/>
          <w:numId w:val="36"/>
        </w:numPr>
        <w:tabs>
          <w:tab w:val="clear" w:pos="502"/>
        </w:tabs>
        <w:ind w:left="567" w:hanging="567"/>
        <w:rPr>
          <w:sz w:val="22"/>
          <w:szCs w:val="22"/>
        </w:rPr>
      </w:pPr>
      <w:r>
        <w:rPr>
          <w:sz w:val="22"/>
          <w:szCs w:val="22"/>
        </w:rPr>
        <w:t>u</w:t>
      </w:r>
      <w:r w:rsidRPr="00092A13">
        <w:rPr>
          <w:sz w:val="22"/>
          <w:szCs w:val="22"/>
        </w:rPr>
        <w:t>regelmæssig hjerterytme</w:t>
      </w:r>
      <w:r w:rsidRPr="006A0214">
        <w:rPr>
          <w:sz w:val="22"/>
          <w:szCs w:val="22"/>
        </w:rPr>
        <w:t xml:space="preserve"> </w:t>
      </w:r>
      <w:r>
        <w:rPr>
          <w:sz w:val="22"/>
          <w:szCs w:val="22"/>
        </w:rPr>
        <w:t>(</w:t>
      </w:r>
      <w:r w:rsidRPr="005C4340">
        <w:rPr>
          <w:sz w:val="22"/>
          <w:szCs w:val="22"/>
        </w:rPr>
        <w:t>atrioventrikulært blok</w:t>
      </w:r>
      <w:r>
        <w:rPr>
          <w:sz w:val="22"/>
          <w:szCs w:val="22"/>
        </w:rPr>
        <w:t>)</w:t>
      </w:r>
    </w:p>
    <w:p w14:paraId="2AF95A4D" w14:textId="77777777" w:rsidR="008F2A37" w:rsidRPr="00EB3E43" w:rsidRDefault="008F2A37" w:rsidP="001F708C">
      <w:pPr>
        <w:widowControl w:val="0"/>
        <w:numPr>
          <w:ilvl w:val="12"/>
          <w:numId w:val="0"/>
        </w:numPr>
        <w:tabs>
          <w:tab w:val="clear" w:pos="567"/>
        </w:tabs>
        <w:spacing w:line="240" w:lineRule="auto"/>
        <w:ind w:right="-2"/>
        <w:rPr>
          <w:szCs w:val="22"/>
        </w:rPr>
      </w:pPr>
    </w:p>
    <w:p w14:paraId="2AF95A4E" w14:textId="77777777" w:rsidR="00F167C3" w:rsidRPr="00EF3D39" w:rsidRDefault="008F2A37" w:rsidP="001F708C">
      <w:pPr>
        <w:pStyle w:val="listdashnospace"/>
        <w:keepNext/>
        <w:widowControl w:val="0"/>
        <w:numPr>
          <w:ilvl w:val="0"/>
          <w:numId w:val="0"/>
        </w:numPr>
        <w:rPr>
          <w:i/>
          <w:sz w:val="22"/>
          <w:szCs w:val="22"/>
        </w:rPr>
      </w:pPr>
      <w:r w:rsidRPr="00EB3E43">
        <w:rPr>
          <w:i/>
          <w:sz w:val="22"/>
          <w:szCs w:val="22"/>
        </w:rPr>
        <w:t>Almindelige bivirkninger, der kan ses i blodprøver</w:t>
      </w:r>
    </w:p>
    <w:p w14:paraId="2AF95A4F" w14:textId="77777777" w:rsidR="00F167C3" w:rsidRPr="00EF3D39" w:rsidRDefault="00F167C3" w:rsidP="001F708C">
      <w:pPr>
        <w:pStyle w:val="LBLBulletStyle1"/>
        <w:widowControl w:val="0"/>
        <w:tabs>
          <w:tab w:val="clear" w:pos="360"/>
          <w:tab w:val="clear" w:pos="720"/>
          <w:tab w:val="clear" w:pos="994"/>
        </w:tabs>
        <w:spacing w:line="240" w:lineRule="auto"/>
        <w:ind w:left="567" w:hanging="567"/>
        <w:rPr>
          <w:sz w:val="22"/>
          <w:szCs w:val="22"/>
        </w:rPr>
      </w:pPr>
      <w:r w:rsidRPr="00F167C3">
        <w:rPr>
          <w:sz w:val="22"/>
          <w:szCs w:val="22"/>
        </w:rPr>
        <w:t>lavt antal hvide blodlegemer</w:t>
      </w:r>
    </w:p>
    <w:p w14:paraId="2AF95A50" w14:textId="77777777" w:rsidR="008F2A37" w:rsidRPr="00EB3E43" w:rsidRDefault="0098611C" w:rsidP="001F708C">
      <w:pPr>
        <w:pStyle w:val="listdashnospace"/>
        <w:widowControl w:val="0"/>
        <w:numPr>
          <w:ilvl w:val="0"/>
          <w:numId w:val="36"/>
        </w:numPr>
        <w:tabs>
          <w:tab w:val="clear" w:pos="502"/>
        </w:tabs>
        <w:ind w:left="567" w:hanging="567"/>
        <w:rPr>
          <w:sz w:val="22"/>
          <w:szCs w:val="22"/>
        </w:rPr>
      </w:pPr>
      <w:r w:rsidRPr="00EB3E43">
        <w:rPr>
          <w:sz w:val="22"/>
          <w:szCs w:val="22"/>
        </w:rPr>
        <w:t>nedsat</w:t>
      </w:r>
      <w:r w:rsidR="008F2A37" w:rsidRPr="00EB3E43">
        <w:rPr>
          <w:sz w:val="22"/>
          <w:szCs w:val="22"/>
        </w:rPr>
        <w:t xml:space="preserve"> antal </w:t>
      </w:r>
      <w:r w:rsidR="00040973" w:rsidRPr="00EB3E43">
        <w:rPr>
          <w:sz w:val="22"/>
          <w:szCs w:val="22"/>
        </w:rPr>
        <w:t xml:space="preserve">røde blodlegemer (anæmi), </w:t>
      </w:r>
      <w:r w:rsidR="008F2A37" w:rsidRPr="00EB3E43">
        <w:rPr>
          <w:sz w:val="22"/>
          <w:szCs w:val="22"/>
        </w:rPr>
        <w:t>blodplader (celler, der hjælper blodet med at størkne)</w:t>
      </w:r>
      <w:r w:rsidR="00040973" w:rsidRPr="00EB3E43">
        <w:rPr>
          <w:sz w:val="22"/>
          <w:szCs w:val="22"/>
        </w:rPr>
        <w:t xml:space="preserve"> og </w:t>
      </w:r>
      <w:r w:rsidR="008F2A37" w:rsidRPr="00EB3E43">
        <w:rPr>
          <w:sz w:val="22"/>
          <w:szCs w:val="22"/>
        </w:rPr>
        <w:t>en type hvide blodlegemer (leukopeni)</w:t>
      </w:r>
    </w:p>
    <w:p w14:paraId="2AF95A51"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lavt </w:t>
      </w:r>
      <w:r w:rsidR="0098611C" w:rsidRPr="00EB3E43">
        <w:rPr>
          <w:sz w:val="22"/>
          <w:szCs w:val="22"/>
        </w:rPr>
        <w:t>indhold af natrium</w:t>
      </w:r>
      <w:r w:rsidR="006D12C5" w:rsidRPr="00EB3E43">
        <w:rPr>
          <w:sz w:val="22"/>
          <w:szCs w:val="22"/>
        </w:rPr>
        <w:t xml:space="preserve"> (hyponatriæmi) eller fosfat (hypofosfatæmi)</w:t>
      </w:r>
      <w:r w:rsidR="0098611C" w:rsidRPr="00EB3E43">
        <w:rPr>
          <w:sz w:val="22"/>
          <w:szCs w:val="22"/>
        </w:rPr>
        <w:t xml:space="preserve"> </w:t>
      </w:r>
      <w:r w:rsidRPr="00EB3E43">
        <w:rPr>
          <w:sz w:val="22"/>
          <w:szCs w:val="22"/>
        </w:rPr>
        <w:t>i blodet</w:t>
      </w:r>
    </w:p>
    <w:p w14:paraId="2AF95A52" w14:textId="77777777" w:rsidR="006D12C5" w:rsidRPr="00EB3E43" w:rsidRDefault="006D12C5" w:rsidP="001F708C">
      <w:pPr>
        <w:pStyle w:val="listdashnospace"/>
        <w:widowControl w:val="0"/>
        <w:numPr>
          <w:ilvl w:val="0"/>
          <w:numId w:val="36"/>
        </w:numPr>
        <w:tabs>
          <w:tab w:val="clear" w:pos="502"/>
        </w:tabs>
        <w:ind w:left="567" w:hanging="567"/>
        <w:rPr>
          <w:sz w:val="22"/>
          <w:szCs w:val="22"/>
        </w:rPr>
      </w:pPr>
      <w:r w:rsidRPr="00EB3E43">
        <w:rPr>
          <w:sz w:val="22"/>
          <w:szCs w:val="22"/>
        </w:rPr>
        <w:t>højt blodsukker</w:t>
      </w:r>
    </w:p>
    <w:p w14:paraId="2AF95A53" w14:textId="77777777" w:rsidR="006D12C5" w:rsidRPr="00EB3E43" w:rsidRDefault="006D12C5" w:rsidP="001F708C">
      <w:pPr>
        <w:pStyle w:val="listdashnospace"/>
        <w:widowControl w:val="0"/>
        <w:numPr>
          <w:ilvl w:val="0"/>
          <w:numId w:val="36"/>
        </w:numPr>
        <w:tabs>
          <w:tab w:val="clear" w:pos="502"/>
        </w:tabs>
        <w:ind w:left="567" w:hanging="567"/>
        <w:rPr>
          <w:sz w:val="22"/>
          <w:szCs w:val="22"/>
        </w:rPr>
      </w:pPr>
      <w:r w:rsidRPr="00EB3E43">
        <w:rPr>
          <w:sz w:val="22"/>
          <w:szCs w:val="22"/>
        </w:rPr>
        <w:t>stigning i kreatinkinase, et enzym, der hovedsageligt findes i hjertet, hjernen og skeletmuskulaturen</w:t>
      </w:r>
    </w:p>
    <w:p w14:paraId="2AF95A54"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stigning i nogle stoffer (enzymer), som produceres af leveren</w:t>
      </w:r>
    </w:p>
    <w:p w14:paraId="2AF95A55" w14:textId="77777777" w:rsidR="008F2A37" w:rsidRPr="00EB3E43" w:rsidRDefault="008F2A37" w:rsidP="001F708C">
      <w:pPr>
        <w:widowControl w:val="0"/>
        <w:numPr>
          <w:ilvl w:val="12"/>
          <w:numId w:val="0"/>
        </w:numPr>
        <w:tabs>
          <w:tab w:val="clear" w:pos="567"/>
        </w:tabs>
        <w:spacing w:line="240" w:lineRule="auto"/>
        <w:ind w:right="-2"/>
        <w:rPr>
          <w:szCs w:val="22"/>
        </w:rPr>
      </w:pPr>
    </w:p>
    <w:p w14:paraId="2AF95A56" w14:textId="77777777" w:rsidR="008F2A37" w:rsidRPr="00EB3E43" w:rsidRDefault="008F2A37" w:rsidP="001F708C">
      <w:pPr>
        <w:pStyle w:val="listdashnospace"/>
        <w:keepNext/>
        <w:widowControl w:val="0"/>
        <w:numPr>
          <w:ilvl w:val="0"/>
          <w:numId w:val="0"/>
        </w:numPr>
        <w:rPr>
          <w:i/>
          <w:sz w:val="22"/>
          <w:szCs w:val="22"/>
        </w:rPr>
      </w:pPr>
      <w:r w:rsidRPr="00EB3E43">
        <w:rPr>
          <w:i/>
          <w:sz w:val="22"/>
          <w:szCs w:val="22"/>
        </w:rPr>
        <w:t xml:space="preserve">Ikke almindelige bivirkninger </w:t>
      </w:r>
      <w:r w:rsidR="00AE3599" w:rsidRPr="00EB3E43">
        <w:rPr>
          <w:i/>
          <w:sz w:val="22"/>
          <w:szCs w:val="22"/>
        </w:rPr>
        <w:t>(</w:t>
      </w:r>
      <w:r w:rsidRPr="00EB3E43">
        <w:rPr>
          <w:i/>
          <w:sz w:val="22"/>
          <w:szCs w:val="22"/>
        </w:rPr>
        <w:t>kan forekomme hos op til 1 ud af 100</w:t>
      </w:r>
      <w:r w:rsidR="00932FF1" w:rsidRPr="00EB3E43">
        <w:rPr>
          <w:i/>
          <w:sz w:val="22"/>
          <w:szCs w:val="22"/>
        </w:rPr>
        <w:t> </w:t>
      </w:r>
      <w:r w:rsidRPr="00EB3E43">
        <w:rPr>
          <w:i/>
          <w:sz w:val="22"/>
          <w:szCs w:val="22"/>
        </w:rPr>
        <w:t>personer</w:t>
      </w:r>
      <w:r w:rsidR="00AE3599" w:rsidRPr="00EB3E43">
        <w:rPr>
          <w:i/>
          <w:sz w:val="22"/>
          <w:szCs w:val="22"/>
        </w:rPr>
        <w:t>)</w:t>
      </w:r>
    </w:p>
    <w:p w14:paraId="2AF95A57" w14:textId="77777777" w:rsidR="006D12C5" w:rsidRPr="00EB3E43" w:rsidRDefault="006D12C5" w:rsidP="001F708C">
      <w:pPr>
        <w:pStyle w:val="listdashnospace"/>
        <w:widowControl w:val="0"/>
        <w:numPr>
          <w:ilvl w:val="0"/>
          <w:numId w:val="36"/>
        </w:numPr>
        <w:tabs>
          <w:tab w:val="clear" w:pos="502"/>
        </w:tabs>
        <w:ind w:left="567" w:hanging="567"/>
        <w:rPr>
          <w:sz w:val="22"/>
          <w:szCs w:val="22"/>
        </w:rPr>
      </w:pPr>
      <w:r w:rsidRPr="00EB3E43">
        <w:rPr>
          <w:sz w:val="22"/>
          <w:szCs w:val="22"/>
        </w:rPr>
        <w:t>fremkomst af ny hudkræft (melanom)</w:t>
      </w:r>
    </w:p>
    <w:p w14:paraId="2AF95A58" w14:textId="77777777" w:rsidR="006D12C5" w:rsidRPr="00EB3E43" w:rsidRDefault="006D12C5" w:rsidP="001F708C">
      <w:pPr>
        <w:pStyle w:val="listdashnospace"/>
        <w:widowControl w:val="0"/>
        <w:numPr>
          <w:ilvl w:val="0"/>
          <w:numId w:val="36"/>
        </w:numPr>
        <w:tabs>
          <w:tab w:val="clear" w:pos="502"/>
        </w:tabs>
        <w:ind w:left="567" w:hanging="567"/>
        <w:rPr>
          <w:sz w:val="22"/>
          <w:szCs w:val="22"/>
        </w:rPr>
      </w:pPr>
      <w:r w:rsidRPr="00EB3E43">
        <w:rPr>
          <w:sz w:val="22"/>
          <w:szCs w:val="22"/>
        </w:rPr>
        <w:t>stilkevorter</w:t>
      </w:r>
      <w:r w:rsidR="00AE3599" w:rsidRPr="00EB3E43">
        <w:rPr>
          <w:sz w:val="22"/>
          <w:szCs w:val="22"/>
        </w:rPr>
        <w:t xml:space="preserve"> (</w:t>
      </w:r>
      <w:r w:rsidRPr="00EB3E43">
        <w:rPr>
          <w:i/>
          <w:sz w:val="22"/>
          <w:szCs w:val="22"/>
        </w:rPr>
        <w:t>skin tags</w:t>
      </w:r>
      <w:r w:rsidR="00AE3599" w:rsidRPr="00EB3E43">
        <w:rPr>
          <w:sz w:val="22"/>
          <w:szCs w:val="22"/>
        </w:rPr>
        <w:t>)</w:t>
      </w:r>
    </w:p>
    <w:p w14:paraId="2AF95A59" w14:textId="77777777" w:rsidR="00A941CF" w:rsidRPr="00EB3E43" w:rsidRDefault="00A941CF" w:rsidP="001F708C">
      <w:pPr>
        <w:pStyle w:val="listdashnospace"/>
        <w:widowControl w:val="0"/>
        <w:numPr>
          <w:ilvl w:val="0"/>
          <w:numId w:val="36"/>
        </w:numPr>
        <w:tabs>
          <w:tab w:val="clear" w:pos="502"/>
        </w:tabs>
        <w:ind w:left="567" w:hanging="567"/>
        <w:rPr>
          <w:sz w:val="22"/>
          <w:szCs w:val="22"/>
        </w:rPr>
      </w:pPr>
      <w:r w:rsidRPr="00EB3E43">
        <w:rPr>
          <w:sz w:val="22"/>
          <w:szCs w:val="22"/>
        </w:rPr>
        <w:t>allergiske reaktioner (overfølsomhed)</w:t>
      </w:r>
    </w:p>
    <w:p w14:paraId="2AF95A5A"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øjenforandringer, herunder hævelse i øjet forårsaget </w:t>
      </w:r>
      <w:r w:rsidR="00A82D00" w:rsidRPr="00EB3E43">
        <w:rPr>
          <w:sz w:val="22"/>
          <w:szCs w:val="22"/>
        </w:rPr>
        <w:t xml:space="preserve">af </w:t>
      </w:r>
      <w:r w:rsidR="00AE3599" w:rsidRPr="00EB3E43">
        <w:rPr>
          <w:sz w:val="22"/>
          <w:szCs w:val="22"/>
        </w:rPr>
        <w:t>udsivning af væske</w:t>
      </w:r>
      <w:r w:rsidRPr="00EB3E43">
        <w:rPr>
          <w:sz w:val="22"/>
          <w:szCs w:val="22"/>
        </w:rPr>
        <w:t xml:space="preserve"> (</w:t>
      </w:r>
      <w:r w:rsidR="009938BB" w:rsidRPr="00EB3E43">
        <w:rPr>
          <w:sz w:val="22"/>
          <w:szCs w:val="22"/>
        </w:rPr>
        <w:t>k</w:t>
      </w:r>
      <w:r w:rsidRPr="00EB3E43">
        <w:rPr>
          <w:sz w:val="22"/>
          <w:szCs w:val="22"/>
        </w:rPr>
        <w:t xml:space="preserve">orioretinopati), </w:t>
      </w:r>
      <w:r w:rsidR="00477C88" w:rsidRPr="00EB3E43">
        <w:rPr>
          <w:sz w:val="22"/>
          <w:szCs w:val="22"/>
        </w:rPr>
        <w:t>løsning</w:t>
      </w:r>
      <w:r w:rsidRPr="00EB3E43">
        <w:rPr>
          <w:sz w:val="22"/>
          <w:szCs w:val="22"/>
        </w:rPr>
        <w:t xml:space="preserve"> af den lysfølsomme membran bagerst i øjet (nethinden) fra dens understøttende lag (nethindeløsning) og </w:t>
      </w:r>
      <w:r w:rsidR="00477C88" w:rsidRPr="00EB3E43">
        <w:rPr>
          <w:sz w:val="22"/>
          <w:szCs w:val="22"/>
        </w:rPr>
        <w:t>hævelse</w:t>
      </w:r>
      <w:r w:rsidR="00477C88" w:rsidRPr="00EB3E43" w:rsidDel="00477C88">
        <w:rPr>
          <w:sz w:val="22"/>
          <w:szCs w:val="22"/>
        </w:rPr>
        <w:t xml:space="preserve"> </w:t>
      </w:r>
      <w:r w:rsidRPr="00EB3E43">
        <w:rPr>
          <w:sz w:val="22"/>
          <w:szCs w:val="22"/>
        </w:rPr>
        <w:t>omkring øjnene</w:t>
      </w:r>
    </w:p>
    <w:p w14:paraId="2AF95A5B" w14:textId="77777777" w:rsidR="00040973" w:rsidRDefault="00040973"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puls, der er </w:t>
      </w:r>
      <w:r w:rsidR="00D85576" w:rsidRPr="00EB3E43">
        <w:rPr>
          <w:sz w:val="22"/>
          <w:szCs w:val="22"/>
        </w:rPr>
        <w:t>under</w:t>
      </w:r>
      <w:r w:rsidRPr="00EB3E43">
        <w:rPr>
          <w:sz w:val="22"/>
          <w:szCs w:val="22"/>
        </w:rPr>
        <w:t xml:space="preserve"> det normale</w:t>
      </w:r>
      <w:r w:rsidR="00AE3599" w:rsidRPr="00EB3E43">
        <w:rPr>
          <w:sz w:val="22"/>
          <w:szCs w:val="22"/>
        </w:rPr>
        <w:t xml:space="preserve"> </w:t>
      </w:r>
      <w:r w:rsidR="00D85576" w:rsidRPr="00EB3E43">
        <w:rPr>
          <w:sz w:val="22"/>
          <w:szCs w:val="22"/>
        </w:rPr>
        <w:t xml:space="preserve">interval </w:t>
      </w:r>
      <w:r w:rsidR="00AE3599" w:rsidRPr="00EB3E43">
        <w:rPr>
          <w:sz w:val="22"/>
          <w:szCs w:val="22"/>
        </w:rPr>
        <w:t xml:space="preserve">og/eller nedsat </w:t>
      </w:r>
      <w:r w:rsidR="00712235" w:rsidRPr="00EB3E43">
        <w:rPr>
          <w:sz w:val="22"/>
          <w:szCs w:val="22"/>
        </w:rPr>
        <w:t>puls</w:t>
      </w:r>
    </w:p>
    <w:p w14:paraId="2AF95A5C" w14:textId="77777777" w:rsidR="00F167C3" w:rsidRPr="00F167C3" w:rsidRDefault="00F167C3" w:rsidP="001F708C">
      <w:pPr>
        <w:pStyle w:val="listdashnospace"/>
        <w:widowControl w:val="0"/>
        <w:numPr>
          <w:ilvl w:val="0"/>
          <w:numId w:val="36"/>
        </w:numPr>
        <w:tabs>
          <w:tab w:val="clear" w:pos="502"/>
        </w:tabs>
        <w:ind w:left="567" w:hanging="567"/>
        <w:rPr>
          <w:sz w:val="22"/>
          <w:szCs w:val="22"/>
        </w:rPr>
      </w:pPr>
      <w:r w:rsidRPr="00AB013D">
        <w:rPr>
          <w:sz w:val="22"/>
          <w:szCs w:val="22"/>
        </w:rPr>
        <w:t>inflammation (betændelseslignende tilstand) i lungerne (pneumonitis</w:t>
      </w:r>
      <w:r w:rsidRPr="00EF3D39">
        <w:rPr>
          <w:sz w:val="22"/>
          <w:szCs w:val="22"/>
        </w:rPr>
        <w:t>)</w:t>
      </w:r>
    </w:p>
    <w:p w14:paraId="2AF95A5D" w14:textId="77777777" w:rsidR="008F2A37" w:rsidRPr="00EB3E43" w:rsidRDefault="008F2A37" w:rsidP="001F708C">
      <w:pPr>
        <w:pStyle w:val="listdashnospace"/>
        <w:widowControl w:val="0"/>
        <w:numPr>
          <w:ilvl w:val="0"/>
          <w:numId w:val="36"/>
        </w:numPr>
        <w:tabs>
          <w:tab w:val="clear" w:pos="502"/>
        </w:tabs>
        <w:ind w:left="567" w:hanging="567"/>
        <w:rPr>
          <w:sz w:val="22"/>
          <w:szCs w:val="22"/>
        </w:rPr>
      </w:pPr>
      <w:r w:rsidRPr="00EB3E43">
        <w:rPr>
          <w:sz w:val="22"/>
          <w:szCs w:val="22"/>
        </w:rPr>
        <w:t>betændelse i bugspytkirtlen</w:t>
      </w:r>
    </w:p>
    <w:p w14:paraId="2AF95A5E" w14:textId="77777777" w:rsidR="00827E99" w:rsidRDefault="00827E99" w:rsidP="001F708C">
      <w:pPr>
        <w:pStyle w:val="listdashnospace"/>
        <w:widowControl w:val="0"/>
        <w:numPr>
          <w:ilvl w:val="0"/>
          <w:numId w:val="36"/>
        </w:numPr>
        <w:tabs>
          <w:tab w:val="clear" w:pos="502"/>
        </w:tabs>
        <w:ind w:left="567" w:hanging="567"/>
        <w:rPr>
          <w:sz w:val="22"/>
          <w:szCs w:val="22"/>
        </w:rPr>
      </w:pPr>
      <w:r w:rsidRPr="00EB3E43">
        <w:rPr>
          <w:sz w:val="22"/>
          <w:szCs w:val="22"/>
        </w:rPr>
        <w:t>inflammation i tarmene (colitis)</w:t>
      </w:r>
    </w:p>
    <w:p w14:paraId="2AF95A5F" w14:textId="77777777" w:rsidR="00F167C3" w:rsidRPr="00EB3E43" w:rsidRDefault="00F167C3" w:rsidP="001F708C">
      <w:pPr>
        <w:pStyle w:val="listdashnospace"/>
        <w:widowControl w:val="0"/>
        <w:numPr>
          <w:ilvl w:val="0"/>
          <w:numId w:val="36"/>
        </w:numPr>
        <w:tabs>
          <w:tab w:val="clear" w:pos="502"/>
        </w:tabs>
        <w:ind w:left="567" w:hanging="567"/>
        <w:rPr>
          <w:sz w:val="22"/>
          <w:szCs w:val="22"/>
        </w:rPr>
      </w:pPr>
      <w:r>
        <w:rPr>
          <w:sz w:val="22"/>
          <w:szCs w:val="22"/>
        </w:rPr>
        <w:t>nyresvigt</w:t>
      </w:r>
    </w:p>
    <w:p w14:paraId="2AF95A60" w14:textId="60DEA296" w:rsidR="008F2A37" w:rsidRDefault="00C53EC3" w:rsidP="001F708C">
      <w:pPr>
        <w:pStyle w:val="listdashnospace"/>
        <w:widowControl w:val="0"/>
        <w:numPr>
          <w:ilvl w:val="0"/>
          <w:numId w:val="36"/>
        </w:numPr>
        <w:tabs>
          <w:tab w:val="clear" w:pos="502"/>
        </w:tabs>
        <w:ind w:left="567" w:hanging="567"/>
        <w:rPr>
          <w:sz w:val="22"/>
          <w:szCs w:val="22"/>
        </w:rPr>
      </w:pPr>
      <w:r w:rsidRPr="00EB3E43">
        <w:rPr>
          <w:sz w:val="22"/>
          <w:szCs w:val="22"/>
        </w:rPr>
        <w:t xml:space="preserve">inflammation i </w:t>
      </w:r>
      <w:r w:rsidR="008F2A37" w:rsidRPr="00EB3E43">
        <w:rPr>
          <w:sz w:val="22"/>
          <w:szCs w:val="22"/>
        </w:rPr>
        <w:t>nyre</w:t>
      </w:r>
      <w:r w:rsidRPr="00EB3E43">
        <w:rPr>
          <w:sz w:val="22"/>
          <w:szCs w:val="22"/>
        </w:rPr>
        <w:t>rne</w:t>
      </w:r>
    </w:p>
    <w:p w14:paraId="58104568" w14:textId="512592C8" w:rsidR="00707C50" w:rsidRPr="00EB3E43" w:rsidRDefault="00707C50" w:rsidP="001F708C">
      <w:pPr>
        <w:pStyle w:val="listdashnospace"/>
        <w:widowControl w:val="0"/>
        <w:numPr>
          <w:ilvl w:val="0"/>
          <w:numId w:val="36"/>
        </w:numPr>
        <w:tabs>
          <w:tab w:val="clear" w:pos="502"/>
        </w:tabs>
        <w:ind w:left="567" w:hanging="567"/>
        <w:rPr>
          <w:sz w:val="22"/>
          <w:szCs w:val="22"/>
        </w:rPr>
      </w:pPr>
      <w:r w:rsidRPr="00707C50">
        <w:rPr>
          <w:sz w:val="22"/>
          <w:szCs w:val="22"/>
        </w:rPr>
        <w:t>inflammatorisk sygdom, der primært påvirker hud, lunger, øjne og lymfeknuder (sarkoidose)</w:t>
      </w:r>
    </w:p>
    <w:p w14:paraId="3B6DF263" w14:textId="77777777" w:rsidR="007948BA" w:rsidRPr="00312B1F" w:rsidRDefault="007948BA" w:rsidP="007948BA">
      <w:pPr>
        <w:pStyle w:val="listdashnospace"/>
        <w:widowControl w:val="0"/>
        <w:numPr>
          <w:ilvl w:val="0"/>
          <w:numId w:val="36"/>
        </w:numPr>
        <w:tabs>
          <w:tab w:val="clear" w:pos="502"/>
        </w:tabs>
        <w:ind w:left="567" w:hanging="567"/>
        <w:rPr>
          <w:sz w:val="22"/>
          <w:szCs w:val="22"/>
        </w:rPr>
      </w:pPr>
      <w:r>
        <w:rPr>
          <w:sz w:val="22"/>
          <w:szCs w:val="22"/>
        </w:rPr>
        <w:lastRenderedPageBreak/>
        <w:t>h</w:t>
      </w:r>
      <w:r w:rsidRPr="00421C86">
        <w:rPr>
          <w:sz w:val="22"/>
          <w:szCs w:val="22"/>
        </w:rPr>
        <w:t>ævede, smertefulde, røde til mørke rødlilla hudpletter eller sår, som hovedsageligt ses på arme, ben, ansigt og hals, med feber (tegn på akut febril neutrofil dermatose)</w:t>
      </w:r>
    </w:p>
    <w:p w14:paraId="2AF95A61" w14:textId="77777777" w:rsidR="00F167C3" w:rsidRPr="008B5B87" w:rsidRDefault="00F167C3" w:rsidP="001F708C">
      <w:pPr>
        <w:pStyle w:val="listdashnospace"/>
        <w:numPr>
          <w:ilvl w:val="0"/>
          <w:numId w:val="0"/>
        </w:numPr>
        <w:rPr>
          <w:sz w:val="22"/>
          <w:szCs w:val="22"/>
        </w:rPr>
      </w:pPr>
    </w:p>
    <w:p w14:paraId="2AF95A62" w14:textId="633A0BFA" w:rsidR="00F167C3" w:rsidRDefault="00F167C3" w:rsidP="001F708C">
      <w:pPr>
        <w:pStyle w:val="listdashnospace"/>
        <w:keepNext/>
        <w:numPr>
          <w:ilvl w:val="0"/>
          <w:numId w:val="0"/>
        </w:numPr>
        <w:rPr>
          <w:sz w:val="22"/>
          <w:szCs w:val="22"/>
        </w:rPr>
      </w:pPr>
      <w:r>
        <w:rPr>
          <w:i/>
          <w:sz w:val="22"/>
          <w:szCs w:val="22"/>
        </w:rPr>
        <w:t>Sjældne bivirkninger (kan forekomme hos op til 1 ud af 1000 personer)</w:t>
      </w:r>
    </w:p>
    <w:p w14:paraId="2AF95A63" w14:textId="77777777" w:rsidR="00F167C3" w:rsidRPr="00AB013D" w:rsidRDefault="00F167C3" w:rsidP="001F708C">
      <w:pPr>
        <w:pStyle w:val="listdashnospace"/>
        <w:numPr>
          <w:ilvl w:val="0"/>
          <w:numId w:val="36"/>
        </w:numPr>
        <w:tabs>
          <w:tab w:val="clear" w:pos="502"/>
        </w:tabs>
        <w:ind w:left="567" w:hanging="567"/>
        <w:rPr>
          <w:sz w:val="22"/>
          <w:szCs w:val="22"/>
        </w:rPr>
      </w:pPr>
      <w:r w:rsidRPr="00AB013D">
        <w:rPr>
          <w:sz w:val="22"/>
          <w:szCs w:val="22"/>
        </w:rPr>
        <w:t xml:space="preserve">et </w:t>
      </w:r>
      <w:r w:rsidRPr="00613BBF">
        <w:rPr>
          <w:sz w:val="22"/>
          <w:szCs w:val="22"/>
        </w:rPr>
        <w:t xml:space="preserve">hul </w:t>
      </w:r>
      <w:r w:rsidR="00CC1735" w:rsidRPr="00613BBF">
        <w:rPr>
          <w:sz w:val="22"/>
          <w:szCs w:val="22"/>
        </w:rPr>
        <w:t xml:space="preserve">(perforation) </w:t>
      </w:r>
      <w:r w:rsidRPr="00613BBF">
        <w:rPr>
          <w:sz w:val="22"/>
          <w:szCs w:val="22"/>
        </w:rPr>
        <w:t>i maven</w:t>
      </w:r>
      <w:r w:rsidRPr="00AB013D">
        <w:rPr>
          <w:sz w:val="22"/>
          <w:szCs w:val="22"/>
        </w:rPr>
        <w:t xml:space="preserve"> eller tarmene</w:t>
      </w:r>
    </w:p>
    <w:p w14:paraId="2AF95A64" w14:textId="77777777" w:rsidR="008F2A37" w:rsidRPr="00EB3E43" w:rsidRDefault="008F2A37" w:rsidP="001F708C">
      <w:pPr>
        <w:widowControl w:val="0"/>
        <w:tabs>
          <w:tab w:val="clear" w:pos="567"/>
        </w:tabs>
        <w:spacing w:line="240" w:lineRule="auto"/>
      </w:pPr>
    </w:p>
    <w:p w14:paraId="2AF95A65" w14:textId="77777777" w:rsidR="00827E99" w:rsidRPr="00EB3E43" w:rsidRDefault="00827E99" w:rsidP="002F43B4">
      <w:pPr>
        <w:pStyle w:val="listdashnospace"/>
        <w:keepNext/>
        <w:numPr>
          <w:ilvl w:val="0"/>
          <w:numId w:val="0"/>
        </w:numPr>
        <w:rPr>
          <w:i/>
          <w:sz w:val="22"/>
          <w:szCs w:val="22"/>
        </w:rPr>
      </w:pPr>
      <w:r w:rsidRPr="00EB3E43">
        <w:rPr>
          <w:i/>
          <w:sz w:val="22"/>
          <w:szCs w:val="22"/>
        </w:rPr>
        <w:t>Ikke kendt (kan ikke vurderes ud fra tilgængelige data)</w:t>
      </w:r>
    </w:p>
    <w:p w14:paraId="2AF95A66" w14:textId="77777777" w:rsidR="00827E99" w:rsidRDefault="00827E99" w:rsidP="001F708C">
      <w:pPr>
        <w:pStyle w:val="listdashnospace"/>
        <w:numPr>
          <w:ilvl w:val="0"/>
          <w:numId w:val="36"/>
        </w:numPr>
        <w:tabs>
          <w:tab w:val="clear" w:pos="502"/>
        </w:tabs>
        <w:ind w:left="567" w:hanging="567"/>
        <w:rPr>
          <w:sz w:val="22"/>
          <w:szCs w:val="22"/>
        </w:rPr>
      </w:pPr>
      <w:r w:rsidRPr="00EB3E43">
        <w:rPr>
          <w:sz w:val="22"/>
          <w:szCs w:val="22"/>
        </w:rPr>
        <w:t>inflammation i hjertemusklen (myokarditis), hvilket kan medføre kortåndethed, feber, hjertebanken og brystsmerter</w:t>
      </w:r>
    </w:p>
    <w:p w14:paraId="2AF95A67" w14:textId="77777777" w:rsidR="00E11D2D" w:rsidRPr="00EB3E43" w:rsidRDefault="003B18A8" w:rsidP="001F708C">
      <w:pPr>
        <w:pStyle w:val="listdashnospace"/>
        <w:numPr>
          <w:ilvl w:val="0"/>
          <w:numId w:val="36"/>
        </w:numPr>
        <w:tabs>
          <w:tab w:val="clear" w:pos="502"/>
        </w:tabs>
        <w:ind w:left="567" w:hanging="567"/>
        <w:rPr>
          <w:sz w:val="22"/>
          <w:szCs w:val="22"/>
        </w:rPr>
      </w:pPr>
      <w:r>
        <w:rPr>
          <w:sz w:val="22"/>
          <w:szCs w:val="22"/>
        </w:rPr>
        <w:t>b</w:t>
      </w:r>
      <w:r w:rsidR="00E11D2D">
        <w:rPr>
          <w:sz w:val="22"/>
          <w:szCs w:val="22"/>
        </w:rPr>
        <w:t>etændt, skællende hud (eksfoliativ dermatitis)</w:t>
      </w:r>
    </w:p>
    <w:p w14:paraId="2AF95A68" w14:textId="77777777" w:rsidR="00827E99" w:rsidRPr="00EB3E43" w:rsidRDefault="00827E99" w:rsidP="001F708C">
      <w:pPr>
        <w:widowControl w:val="0"/>
        <w:tabs>
          <w:tab w:val="clear" w:pos="567"/>
        </w:tabs>
        <w:spacing w:line="240" w:lineRule="auto"/>
      </w:pPr>
    </w:p>
    <w:p w14:paraId="2AF95A69" w14:textId="77777777" w:rsidR="00A27DC7" w:rsidRPr="00EB3E43" w:rsidRDefault="00A27DC7" w:rsidP="001F708C">
      <w:pPr>
        <w:keepNext/>
        <w:widowControl w:val="0"/>
        <w:tabs>
          <w:tab w:val="clear" w:pos="567"/>
        </w:tabs>
        <w:spacing w:line="240" w:lineRule="auto"/>
        <w:rPr>
          <w:b/>
        </w:rPr>
      </w:pPr>
      <w:r w:rsidRPr="00EB3E43">
        <w:rPr>
          <w:b/>
        </w:rPr>
        <w:t>Indberetning af bivirkninger</w:t>
      </w:r>
    </w:p>
    <w:p w14:paraId="2AF95A6A" w14:textId="110EC3A0" w:rsidR="00A27DC7" w:rsidRPr="00EB3E43" w:rsidRDefault="00A27DC7" w:rsidP="001F708C">
      <w:pPr>
        <w:widowControl w:val="0"/>
        <w:tabs>
          <w:tab w:val="clear" w:pos="567"/>
        </w:tabs>
        <w:spacing w:line="240" w:lineRule="auto"/>
      </w:pPr>
      <w:r w:rsidRPr="00EB3E43">
        <w:rPr>
          <w:szCs w:val="22"/>
        </w:rPr>
        <w:t>Hvis du oplever bivirkninger, bør du tale med din læge</w:t>
      </w:r>
      <w:r w:rsidR="00400A7B" w:rsidRPr="00EB3E43">
        <w:rPr>
          <w:szCs w:val="22"/>
        </w:rPr>
        <w:t xml:space="preserve">, </w:t>
      </w:r>
      <w:r w:rsidR="00A04150">
        <w:rPr>
          <w:color w:val="000000"/>
          <w:szCs w:val="22"/>
        </w:rPr>
        <w:t>apotekspersonalet</w:t>
      </w:r>
      <w:r w:rsidR="00A04150">
        <w:rPr>
          <w:szCs w:val="22"/>
        </w:rPr>
        <w:t xml:space="preserve"> eller </w:t>
      </w:r>
      <w:r w:rsidR="00400A7B" w:rsidRPr="00EB3E43">
        <w:rPr>
          <w:szCs w:val="22"/>
        </w:rPr>
        <w:t>sygeplejerske</w:t>
      </w:r>
      <w:r w:rsidR="00A04150">
        <w:rPr>
          <w:szCs w:val="22"/>
        </w:rPr>
        <w:t>n</w:t>
      </w:r>
      <w:r w:rsidRPr="00EB3E43">
        <w:rPr>
          <w:szCs w:val="22"/>
        </w:rPr>
        <w:t xml:space="preserve">. Dette gælder også mulige bivirkninger, som ikke er medtaget i denne indlægsseddel. Du eller dine pårørende kan også indberette bivirkninger direkte til </w:t>
      </w:r>
      <w:r w:rsidR="00F3503F" w:rsidRPr="00EB3E43">
        <w:rPr>
          <w:szCs w:val="22"/>
        </w:rPr>
        <w:t>Lægemiddel</w:t>
      </w:r>
      <w:r w:rsidRPr="00EB3E43">
        <w:rPr>
          <w:szCs w:val="22"/>
        </w:rPr>
        <w:t>styrelsen via</w:t>
      </w:r>
      <w:r w:rsidR="00C104EE" w:rsidRPr="00EB3E43">
        <w:rPr>
          <w:szCs w:val="22"/>
        </w:rPr>
        <w:t xml:space="preserve"> </w:t>
      </w:r>
      <w:r w:rsidR="00C104EE" w:rsidRPr="00EB3E43">
        <w:rPr>
          <w:rFonts w:eastAsia="Times New Roman"/>
          <w:szCs w:val="22"/>
          <w:shd w:val="pct15" w:color="auto" w:fill="auto"/>
          <w:lang w:eastAsia="fr-LU"/>
        </w:rPr>
        <w:t xml:space="preserve">det nationale rapporteringssystem anført i </w:t>
      </w:r>
      <w:r w:rsidR="00932FF1">
        <w:fldChar w:fldCharType="begin"/>
      </w:r>
      <w:r w:rsidR="00932FF1">
        <w:instrText>HYPERLINK "https://www.ema.europa.eu/documents/template-form/qrd-appendix-v-adverse-drug-reaction-reporting-details_en.docx"</w:instrText>
      </w:r>
      <w:r w:rsidR="00932FF1">
        <w:fldChar w:fldCharType="separate"/>
      </w:r>
      <w:r w:rsidR="00932FF1" w:rsidRPr="00864D6C">
        <w:rPr>
          <w:rFonts w:eastAsia="Times New Roman"/>
          <w:color w:val="0000FF"/>
          <w:szCs w:val="22"/>
          <w:u w:val="single"/>
          <w:shd w:val="pct15" w:color="auto" w:fill="auto"/>
          <w:lang w:eastAsia="fr-LU"/>
        </w:rPr>
        <w:t>Appendiks V</w:t>
      </w:r>
      <w:r w:rsidR="00932FF1">
        <w:rPr>
          <w:rFonts w:eastAsia="Times New Roman"/>
          <w:color w:val="0000FF"/>
          <w:szCs w:val="22"/>
          <w:u w:val="single"/>
          <w:shd w:val="pct15" w:color="auto" w:fill="auto"/>
          <w:lang w:eastAsia="fr-LU"/>
        </w:rPr>
        <w:fldChar w:fldCharType="end"/>
      </w:r>
      <w:r w:rsidR="00C104EE" w:rsidRPr="00EB3E43">
        <w:rPr>
          <w:rFonts w:eastAsia="Times New Roman"/>
          <w:sz w:val="20"/>
          <w:lang w:eastAsia="fr-LU"/>
        </w:rPr>
        <w:t xml:space="preserve">. </w:t>
      </w:r>
      <w:r w:rsidRPr="00EB3E43">
        <w:rPr>
          <w:szCs w:val="22"/>
        </w:rPr>
        <w:t>Ved at indrapportere bivirkninger kan du hjælpe med at fremskaffe mere information om sikkerheden af dette lægemiddel.</w:t>
      </w:r>
    </w:p>
    <w:p w14:paraId="2AF95A6B" w14:textId="77777777" w:rsidR="00A27DC7" w:rsidRPr="00EB3E43" w:rsidRDefault="00A27DC7" w:rsidP="001F708C">
      <w:pPr>
        <w:widowControl w:val="0"/>
        <w:tabs>
          <w:tab w:val="clear" w:pos="567"/>
        </w:tabs>
        <w:spacing w:line="240" w:lineRule="auto"/>
      </w:pPr>
    </w:p>
    <w:p w14:paraId="2AF95A6C" w14:textId="77777777" w:rsidR="00D47492" w:rsidRPr="00EB3E43" w:rsidRDefault="00D47492" w:rsidP="001F708C">
      <w:pPr>
        <w:widowControl w:val="0"/>
        <w:tabs>
          <w:tab w:val="clear" w:pos="567"/>
        </w:tabs>
        <w:spacing w:line="240" w:lineRule="auto"/>
      </w:pPr>
    </w:p>
    <w:p w14:paraId="2AF95A6D" w14:textId="77777777" w:rsidR="00A27DC7" w:rsidRPr="00EB3E43" w:rsidRDefault="00A27DC7" w:rsidP="001F708C">
      <w:pPr>
        <w:keepNext/>
        <w:widowControl w:val="0"/>
        <w:tabs>
          <w:tab w:val="clear" w:pos="567"/>
        </w:tabs>
        <w:spacing w:line="240" w:lineRule="auto"/>
        <w:rPr>
          <w:b/>
          <w:szCs w:val="22"/>
        </w:rPr>
      </w:pPr>
      <w:r w:rsidRPr="00EB3E43">
        <w:rPr>
          <w:b/>
        </w:rPr>
        <w:t>5.</w:t>
      </w:r>
      <w:r w:rsidRPr="00EB3E43">
        <w:rPr>
          <w:b/>
        </w:rPr>
        <w:tab/>
        <w:t>Opbevaring</w:t>
      </w:r>
    </w:p>
    <w:p w14:paraId="2AF95A6E" w14:textId="77777777" w:rsidR="00A27DC7" w:rsidRPr="00EB3E43" w:rsidRDefault="00A27DC7" w:rsidP="001F708C">
      <w:pPr>
        <w:keepNext/>
        <w:widowControl w:val="0"/>
        <w:tabs>
          <w:tab w:val="clear" w:pos="567"/>
        </w:tabs>
        <w:spacing w:line="240" w:lineRule="auto"/>
      </w:pPr>
    </w:p>
    <w:p w14:paraId="2AF95A6F" w14:textId="77777777" w:rsidR="00A27DC7" w:rsidRPr="00EB3E43" w:rsidRDefault="00A27DC7" w:rsidP="001F708C">
      <w:pPr>
        <w:widowControl w:val="0"/>
        <w:tabs>
          <w:tab w:val="clear" w:pos="567"/>
        </w:tabs>
        <w:spacing w:line="240" w:lineRule="auto"/>
        <w:rPr>
          <w:szCs w:val="22"/>
        </w:rPr>
      </w:pPr>
      <w:r w:rsidRPr="00EB3E43">
        <w:t>Opbevar lægemidlet utilgængeligt for børn.</w:t>
      </w:r>
    </w:p>
    <w:p w14:paraId="2AF95A70" w14:textId="77777777" w:rsidR="00A27DC7" w:rsidRPr="00EB3E43" w:rsidRDefault="00A27DC7" w:rsidP="001F708C">
      <w:pPr>
        <w:widowControl w:val="0"/>
        <w:tabs>
          <w:tab w:val="clear" w:pos="567"/>
        </w:tabs>
        <w:spacing w:line="240" w:lineRule="auto"/>
      </w:pPr>
    </w:p>
    <w:p w14:paraId="2AF95A71" w14:textId="5128BD8E" w:rsidR="00A27DC7" w:rsidRPr="00EB3E43" w:rsidRDefault="00A27DC7" w:rsidP="001F708C">
      <w:pPr>
        <w:widowControl w:val="0"/>
        <w:tabs>
          <w:tab w:val="clear" w:pos="567"/>
        </w:tabs>
        <w:spacing w:line="240" w:lineRule="auto"/>
        <w:rPr>
          <w:szCs w:val="22"/>
        </w:rPr>
      </w:pPr>
      <w:r w:rsidRPr="00EB3E43">
        <w:t xml:space="preserve">Brug ikke </w:t>
      </w:r>
      <w:r w:rsidR="00A04150" w:rsidRPr="005B4F1A">
        <w:rPr>
          <w:szCs w:val="22"/>
        </w:rPr>
        <w:t>lægemidlet</w:t>
      </w:r>
      <w:r w:rsidR="00A04150" w:rsidRPr="00EB3E43" w:rsidDel="00A04150">
        <w:t xml:space="preserve"> </w:t>
      </w:r>
      <w:r w:rsidRPr="00EB3E43">
        <w:t xml:space="preserve">efter den udløbsdato, der står på </w:t>
      </w:r>
      <w:r w:rsidR="00F82049" w:rsidRPr="00EB3E43">
        <w:t>beholderen</w:t>
      </w:r>
      <w:r w:rsidR="00402577" w:rsidRPr="00EB3E43">
        <w:t>s etiket</w:t>
      </w:r>
      <w:r w:rsidR="00F82049" w:rsidRPr="00EB3E43">
        <w:t xml:space="preserve"> </w:t>
      </w:r>
      <w:r w:rsidRPr="00EB3E43">
        <w:t>og pakningen efter EXP. Udløbsdatoen er den sidste dag i den nævnte måned.</w:t>
      </w:r>
    </w:p>
    <w:p w14:paraId="2AF95A72" w14:textId="77777777" w:rsidR="00A27DC7" w:rsidRPr="00EB3E43" w:rsidRDefault="00A27DC7" w:rsidP="001F708C">
      <w:pPr>
        <w:widowControl w:val="0"/>
        <w:tabs>
          <w:tab w:val="clear" w:pos="567"/>
        </w:tabs>
        <w:spacing w:line="240" w:lineRule="auto"/>
      </w:pPr>
    </w:p>
    <w:p w14:paraId="2AF95A73" w14:textId="77777777" w:rsidR="00A27DC7" w:rsidRPr="00EB3E43" w:rsidRDefault="00A27DC7" w:rsidP="001F708C">
      <w:pPr>
        <w:widowControl w:val="0"/>
        <w:tabs>
          <w:tab w:val="clear" w:pos="567"/>
        </w:tabs>
        <w:spacing w:line="240" w:lineRule="auto"/>
        <w:rPr>
          <w:szCs w:val="22"/>
        </w:rPr>
      </w:pPr>
      <w:r w:rsidRPr="00EB3E43">
        <w:t>Dette lægemiddel kræver ingen særlige forholdsregler vedrørende opbevaringen.</w:t>
      </w:r>
    </w:p>
    <w:p w14:paraId="2AF95A74" w14:textId="77777777" w:rsidR="00A27DC7" w:rsidRPr="00EB3E43" w:rsidRDefault="00A27DC7" w:rsidP="001F708C">
      <w:pPr>
        <w:widowControl w:val="0"/>
        <w:tabs>
          <w:tab w:val="clear" w:pos="567"/>
        </w:tabs>
        <w:spacing w:line="240" w:lineRule="auto"/>
      </w:pPr>
    </w:p>
    <w:p w14:paraId="2AF95A75" w14:textId="71121D9C" w:rsidR="00A27DC7" w:rsidRPr="00EB3E43" w:rsidRDefault="00A27DC7" w:rsidP="001F708C">
      <w:pPr>
        <w:widowControl w:val="0"/>
        <w:tabs>
          <w:tab w:val="clear" w:pos="567"/>
        </w:tabs>
        <w:spacing w:line="240" w:lineRule="auto"/>
        <w:rPr>
          <w:iCs/>
          <w:szCs w:val="22"/>
        </w:rPr>
      </w:pPr>
      <w:r w:rsidRPr="00EB3E43">
        <w:t xml:space="preserve">Spørg </w:t>
      </w:r>
      <w:r w:rsidR="00A04150" w:rsidRPr="005B4F1A">
        <w:rPr>
          <w:szCs w:val="22"/>
        </w:rPr>
        <w:t>apotekspersonalet</w:t>
      </w:r>
      <w:r w:rsidRPr="00EB3E43">
        <w:t xml:space="preserve">, hvordan du skal bortskaffe </w:t>
      </w:r>
      <w:r w:rsidR="00AC7B32">
        <w:t>lægemiddel</w:t>
      </w:r>
      <w:r w:rsidRPr="00EB3E43">
        <w:t xml:space="preserve">rester. Af hensyn til miljøet må du ikke smide </w:t>
      </w:r>
      <w:r w:rsidR="00AC7B32">
        <w:t>lægemiddel</w:t>
      </w:r>
      <w:r w:rsidRPr="00EB3E43">
        <w:t>rester i afløbet, toilettet eller skraldespanden.</w:t>
      </w:r>
    </w:p>
    <w:p w14:paraId="2AF95A76" w14:textId="77777777" w:rsidR="00A27DC7" w:rsidRPr="00EB3E43" w:rsidRDefault="00A27DC7" w:rsidP="001F708C">
      <w:pPr>
        <w:widowControl w:val="0"/>
        <w:tabs>
          <w:tab w:val="clear" w:pos="567"/>
        </w:tabs>
        <w:spacing w:line="240" w:lineRule="auto"/>
      </w:pPr>
    </w:p>
    <w:p w14:paraId="2AF95A77" w14:textId="77777777" w:rsidR="00A27DC7" w:rsidRPr="00EB3E43" w:rsidRDefault="00A27DC7" w:rsidP="001F708C">
      <w:pPr>
        <w:widowControl w:val="0"/>
        <w:tabs>
          <w:tab w:val="clear" w:pos="567"/>
        </w:tabs>
        <w:spacing w:line="240" w:lineRule="auto"/>
      </w:pPr>
    </w:p>
    <w:p w14:paraId="2AF95A78" w14:textId="77777777" w:rsidR="00A27DC7" w:rsidRPr="00EB3E43" w:rsidRDefault="00A27DC7" w:rsidP="001F708C">
      <w:pPr>
        <w:keepNext/>
        <w:widowControl w:val="0"/>
        <w:tabs>
          <w:tab w:val="clear" w:pos="567"/>
        </w:tabs>
        <w:spacing w:line="240" w:lineRule="auto"/>
        <w:rPr>
          <w:b/>
          <w:szCs w:val="22"/>
        </w:rPr>
      </w:pPr>
      <w:r w:rsidRPr="00EB3E43">
        <w:rPr>
          <w:b/>
        </w:rPr>
        <w:t>6.</w:t>
      </w:r>
      <w:r w:rsidRPr="00EB3E43">
        <w:rPr>
          <w:b/>
        </w:rPr>
        <w:tab/>
        <w:t>Pakningsstørrelser og yderligere oplysninger</w:t>
      </w:r>
    </w:p>
    <w:p w14:paraId="2AF95A79" w14:textId="77777777" w:rsidR="00A27DC7" w:rsidRPr="00EB3E43" w:rsidRDefault="00A27DC7" w:rsidP="001F708C">
      <w:pPr>
        <w:keepNext/>
        <w:widowControl w:val="0"/>
        <w:tabs>
          <w:tab w:val="clear" w:pos="567"/>
        </w:tabs>
        <w:spacing w:line="240" w:lineRule="auto"/>
      </w:pPr>
    </w:p>
    <w:p w14:paraId="2AF95A7A" w14:textId="77777777" w:rsidR="008A7761" w:rsidRPr="00EB3E43" w:rsidRDefault="00A27DC7" w:rsidP="001F708C">
      <w:pPr>
        <w:keepNext/>
        <w:widowControl w:val="0"/>
        <w:tabs>
          <w:tab w:val="clear" w:pos="567"/>
        </w:tabs>
        <w:spacing w:line="240" w:lineRule="auto"/>
        <w:rPr>
          <w:b/>
          <w:bCs/>
        </w:rPr>
      </w:pPr>
      <w:r w:rsidRPr="00EB3E43">
        <w:rPr>
          <w:b/>
        </w:rPr>
        <w:t>Tafinlar indeholder:</w:t>
      </w:r>
    </w:p>
    <w:p w14:paraId="2AF95A7B" w14:textId="77777777" w:rsidR="00A27DC7" w:rsidRPr="00EB3E43" w:rsidRDefault="00A27DC7" w:rsidP="001F708C">
      <w:pPr>
        <w:widowControl w:val="0"/>
        <w:numPr>
          <w:ilvl w:val="0"/>
          <w:numId w:val="45"/>
        </w:numPr>
        <w:tabs>
          <w:tab w:val="clear" w:pos="567"/>
        </w:tabs>
        <w:spacing w:line="240" w:lineRule="auto"/>
        <w:ind w:left="567" w:hanging="567"/>
        <w:rPr>
          <w:bCs/>
        </w:rPr>
      </w:pPr>
      <w:r w:rsidRPr="00EB3E43">
        <w:t>Aktivt stof: dabrafenib. Hver hård kapsel indeholder dabrafenibmesilat svarende til 50</w:t>
      </w:r>
      <w:r w:rsidR="00154596" w:rsidRPr="00EB3E43">
        <w:t> mg</w:t>
      </w:r>
      <w:r w:rsidRPr="00EB3E43">
        <w:t xml:space="preserve"> eller 75</w:t>
      </w:r>
      <w:r w:rsidR="00154596" w:rsidRPr="00EB3E43">
        <w:t> mg</w:t>
      </w:r>
      <w:r w:rsidRPr="00EB3E43">
        <w:t xml:space="preserve"> dabrafenib.</w:t>
      </w:r>
    </w:p>
    <w:p w14:paraId="2AF95A7C" w14:textId="77777777" w:rsidR="00A27DC7" w:rsidRPr="00EB3E43" w:rsidRDefault="00A27DC7" w:rsidP="001F708C">
      <w:pPr>
        <w:widowControl w:val="0"/>
        <w:numPr>
          <w:ilvl w:val="0"/>
          <w:numId w:val="45"/>
        </w:numPr>
        <w:tabs>
          <w:tab w:val="clear" w:pos="567"/>
        </w:tabs>
        <w:spacing w:line="240" w:lineRule="auto"/>
        <w:ind w:left="567" w:hanging="567"/>
      </w:pPr>
      <w:r w:rsidRPr="00EB3E43">
        <w:t>Øvrige indholdsstoffer: mikrokrystallinsk cellulose, magnesiumsteara</w:t>
      </w:r>
      <w:r w:rsidR="00692C45" w:rsidRPr="00EB3E43">
        <w:t>t, kolloid silic</w:t>
      </w:r>
      <w:r w:rsidR="009B4D4E" w:rsidRPr="00EB3E43">
        <w:t>a</w:t>
      </w:r>
      <w:r w:rsidR="00692C45" w:rsidRPr="00EB3E43">
        <w:t>, rød</w:t>
      </w:r>
      <w:r w:rsidR="009E5E40" w:rsidRPr="00EB3E43">
        <w:t xml:space="preserve"> jernoxid (E172), titandioxid (E171) og hypromellose (E</w:t>
      </w:r>
      <w:r w:rsidRPr="00EB3E43">
        <w:t xml:space="preserve">464). Endvidere har kapslerne tryk med sort blæk, </w:t>
      </w:r>
      <w:r w:rsidR="009E5E40" w:rsidRPr="00EB3E43">
        <w:t>der indeholder sort jernoxid (E</w:t>
      </w:r>
      <w:r w:rsidRPr="00EB3E43">
        <w:t>172), shellac</w:t>
      </w:r>
      <w:r w:rsidR="005347D3" w:rsidRPr="00EB3E43">
        <w:t xml:space="preserve"> og</w:t>
      </w:r>
      <w:r w:rsidRPr="00EB3E43">
        <w:t xml:space="preserve"> pr</w:t>
      </w:r>
      <w:r w:rsidR="005347D3" w:rsidRPr="00EB3E43">
        <w:t>opylenglycol</w:t>
      </w:r>
      <w:r w:rsidRPr="00EB3E43">
        <w:t>.</w:t>
      </w:r>
    </w:p>
    <w:p w14:paraId="2AF95A7D" w14:textId="77777777" w:rsidR="00A27DC7" w:rsidRPr="00EB3E43" w:rsidRDefault="00A27DC7" w:rsidP="001F708C">
      <w:pPr>
        <w:widowControl w:val="0"/>
        <w:tabs>
          <w:tab w:val="clear" w:pos="567"/>
        </w:tabs>
        <w:spacing w:line="240" w:lineRule="auto"/>
      </w:pPr>
    </w:p>
    <w:p w14:paraId="2AF95A7E" w14:textId="77777777" w:rsidR="00A27DC7" w:rsidRPr="00EB3E43" w:rsidRDefault="00A27DC7" w:rsidP="001F708C">
      <w:pPr>
        <w:keepNext/>
        <w:widowControl w:val="0"/>
        <w:tabs>
          <w:tab w:val="clear" w:pos="567"/>
        </w:tabs>
        <w:spacing w:line="240" w:lineRule="auto"/>
        <w:rPr>
          <w:b/>
          <w:bCs/>
        </w:rPr>
      </w:pPr>
      <w:r w:rsidRPr="00EB3E43">
        <w:rPr>
          <w:b/>
        </w:rPr>
        <w:t>Udseende og pakningsstørrelser</w:t>
      </w:r>
    </w:p>
    <w:p w14:paraId="2AF95A7F" w14:textId="77777777" w:rsidR="00A27DC7" w:rsidRPr="00EB3E43" w:rsidRDefault="00A27DC7" w:rsidP="001F708C">
      <w:pPr>
        <w:widowControl w:val="0"/>
        <w:tabs>
          <w:tab w:val="clear" w:pos="567"/>
        </w:tabs>
        <w:spacing w:line="240" w:lineRule="auto"/>
      </w:pPr>
      <w:r w:rsidRPr="00EB3E43">
        <w:t xml:space="preserve">Tafinlar </w:t>
      </w:r>
      <w:r w:rsidR="005347D3" w:rsidRPr="00EB3E43">
        <w:t>50</w:t>
      </w:r>
      <w:r w:rsidR="00154596" w:rsidRPr="00EB3E43">
        <w:t> mg</w:t>
      </w:r>
      <w:r w:rsidR="005347D3" w:rsidRPr="00EB3E43">
        <w:t xml:space="preserve"> </w:t>
      </w:r>
      <w:r w:rsidRPr="00EB3E43">
        <w:t xml:space="preserve">hårde kapsler er uigennemsigtige, mørkerøde og påtrykt </w:t>
      </w:r>
      <w:r w:rsidR="0062035C" w:rsidRPr="00EB3E43">
        <w:t>”</w:t>
      </w:r>
      <w:r w:rsidRPr="00EB3E43">
        <w:t>GS TEW</w:t>
      </w:r>
      <w:r w:rsidR="0062035C" w:rsidRPr="00EB3E43">
        <w:t>”</w:t>
      </w:r>
      <w:r w:rsidRPr="00EB3E43">
        <w:t xml:space="preserve"> og </w:t>
      </w:r>
      <w:r w:rsidR="0062035C" w:rsidRPr="00EB3E43">
        <w:t>”</w:t>
      </w:r>
      <w:r w:rsidRPr="00EB3E43">
        <w:t>50</w:t>
      </w:r>
      <w:r w:rsidR="00154596" w:rsidRPr="00EB3E43">
        <w:t> mg</w:t>
      </w:r>
      <w:r w:rsidR="0062035C" w:rsidRPr="00EB3E43">
        <w:t>”</w:t>
      </w:r>
      <w:r w:rsidRPr="00EB3E43">
        <w:t>.</w:t>
      </w:r>
    </w:p>
    <w:p w14:paraId="2AF95A80" w14:textId="77777777" w:rsidR="00A27DC7" w:rsidRPr="00EB3E43" w:rsidRDefault="00A27DC7" w:rsidP="001F708C">
      <w:pPr>
        <w:widowControl w:val="0"/>
        <w:tabs>
          <w:tab w:val="clear" w:pos="567"/>
        </w:tabs>
        <w:spacing w:line="240" w:lineRule="auto"/>
        <w:rPr>
          <w:shd w:val="clear" w:color="000000" w:fill="auto"/>
        </w:rPr>
      </w:pPr>
      <w:r w:rsidRPr="00EB3E43">
        <w:t xml:space="preserve">Tafinlar </w:t>
      </w:r>
      <w:r w:rsidR="005347D3" w:rsidRPr="00EB3E43">
        <w:t>75</w:t>
      </w:r>
      <w:r w:rsidR="00154596" w:rsidRPr="00EB3E43">
        <w:t> mg</w:t>
      </w:r>
      <w:r w:rsidR="005347D3" w:rsidRPr="00EB3E43">
        <w:t xml:space="preserve"> </w:t>
      </w:r>
      <w:r w:rsidRPr="00EB3E43">
        <w:t>hårde k</w:t>
      </w:r>
      <w:r w:rsidR="009E5E40" w:rsidRPr="00EB3E43">
        <w:t xml:space="preserve">apsler er uigennemsigtige, mørk </w:t>
      </w:r>
      <w:r w:rsidRPr="00EB3E43">
        <w:t xml:space="preserve">pink og påtrykt </w:t>
      </w:r>
      <w:r w:rsidR="0062035C" w:rsidRPr="00EB3E43">
        <w:t>”</w:t>
      </w:r>
      <w:r w:rsidRPr="00EB3E43">
        <w:t>GS LHF</w:t>
      </w:r>
      <w:r w:rsidR="0062035C" w:rsidRPr="00EB3E43">
        <w:t>”</w:t>
      </w:r>
      <w:r w:rsidRPr="00EB3E43">
        <w:t xml:space="preserve"> og </w:t>
      </w:r>
      <w:r w:rsidR="0062035C" w:rsidRPr="00EB3E43">
        <w:t>”</w:t>
      </w:r>
      <w:r w:rsidRPr="00EB3E43">
        <w:t>75</w:t>
      </w:r>
      <w:r w:rsidR="00154596" w:rsidRPr="00EB3E43">
        <w:t> mg</w:t>
      </w:r>
      <w:r w:rsidR="0062035C" w:rsidRPr="00EB3E43">
        <w:t>”</w:t>
      </w:r>
      <w:r w:rsidRPr="00EB3E43">
        <w:t>.</w:t>
      </w:r>
    </w:p>
    <w:p w14:paraId="2AF95A81" w14:textId="77777777" w:rsidR="00A27DC7" w:rsidRPr="00EB3E43" w:rsidRDefault="00A27DC7" w:rsidP="001F708C">
      <w:pPr>
        <w:widowControl w:val="0"/>
        <w:tabs>
          <w:tab w:val="clear" w:pos="567"/>
        </w:tabs>
        <w:spacing w:line="240" w:lineRule="auto"/>
        <w:rPr>
          <w:shd w:val="clear" w:color="000000" w:fill="auto"/>
        </w:rPr>
      </w:pPr>
    </w:p>
    <w:p w14:paraId="2AF95A82" w14:textId="77777777" w:rsidR="00A27DC7" w:rsidRPr="00EB3E43" w:rsidRDefault="008F2A37" w:rsidP="001F708C">
      <w:pPr>
        <w:widowControl w:val="0"/>
        <w:tabs>
          <w:tab w:val="clear" w:pos="567"/>
        </w:tabs>
        <w:spacing w:line="240" w:lineRule="auto"/>
        <w:rPr>
          <w:iCs/>
          <w:szCs w:val="22"/>
        </w:rPr>
      </w:pPr>
      <w:r w:rsidRPr="00EB3E43">
        <w:t xml:space="preserve">Beholderne </w:t>
      </w:r>
      <w:r w:rsidR="00A27DC7" w:rsidRPr="00EB3E43">
        <w:t xml:space="preserve">er uigennemsigtige hvide </w:t>
      </w:r>
      <w:r w:rsidRPr="00EB3E43">
        <w:t>plastikbeholdere</w:t>
      </w:r>
      <w:r w:rsidR="00A27DC7" w:rsidRPr="00EB3E43">
        <w:t xml:space="preserve"> med </w:t>
      </w:r>
      <w:r w:rsidRPr="00EB3E43">
        <w:t>plastik</w:t>
      </w:r>
      <w:r w:rsidR="00A27DC7" w:rsidRPr="00EB3E43">
        <w:t>låg med gevind.</w:t>
      </w:r>
    </w:p>
    <w:p w14:paraId="2AF95A83" w14:textId="77777777" w:rsidR="00A27DC7" w:rsidRPr="00EB3E43" w:rsidRDefault="00A27DC7" w:rsidP="001F708C">
      <w:pPr>
        <w:widowControl w:val="0"/>
        <w:tabs>
          <w:tab w:val="clear" w:pos="567"/>
        </w:tabs>
        <w:spacing w:line="240" w:lineRule="auto"/>
        <w:rPr>
          <w:shd w:val="clear" w:color="000000" w:fill="auto"/>
        </w:rPr>
      </w:pPr>
    </w:p>
    <w:p w14:paraId="2AF95A84" w14:textId="77777777" w:rsidR="00A27DC7" w:rsidRPr="00EB3E43" w:rsidRDefault="008F2A37" w:rsidP="001F708C">
      <w:pPr>
        <w:widowControl w:val="0"/>
        <w:tabs>
          <w:tab w:val="clear" w:pos="567"/>
        </w:tabs>
        <w:spacing w:line="240" w:lineRule="auto"/>
      </w:pPr>
      <w:r w:rsidRPr="00EB3E43">
        <w:t xml:space="preserve">Beholderne </w:t>
      </w:r>
      <w:r w:rsidR="00A27DC7" w:rsidRPr="00EB3E43">
        <w:t xml:space="preserve">indeholder også et tørremiddel bestående af silicagel i en lille cylinderformet beholder. Tørremidlet skal forblive i </w:t>
      </w:r>
      <w:r w:rsidRPr="00EB3E43">
        <w:t xml:space="preserve">beholderen </w:t>
      </w:r>
      <w:r w:rsidR="00A27DC7" w:rsidRPr="00EB3E43">
        <w:t>og må ikke spises.</w:t>
      </w:r>
    </w:p>
    <w:p w14:paraId="2AF95A85" w14:textId="77777777" w:rsidR="00F82049" w:rsidRPr="00EB3E43" w:rsidRDefault="00F82049" w:rsidP="001F708C">
      <w:pPr>
        <w:widowControl w:val="0"/>
        <w:tabs>
          <w:tab w:val="clear" w:pos="567"/>
        </w:tabs>
        <w:spacing w:line="240" w:lineRule="auto"/>
      </w:pPr>
    </w:p>
    <w:p w14:paraId="2AF95A86" w14:textId="77777777" w:rsidR="00F82049" w:rsidRPr="00EB3E43" w:rsidRDefault="00F82049" w:rsidP="001F708C">
      <w:pPr>
        <w:widowControl w:val="0"/>
        <w:tabs>
          <w:tab w:val="clear" w:pos="567"/>
        </w:tabs>
        <w:spacing w:line="240" w:lineRule="auto"/>
      </w:pPr>
      <w:r w:rsidRPr="00EB3E43">
        <w:t>Tafinlar 50 mg og 75 mg hårde kapsler fås i pakninger med 28 eller 120 kapsler. Ikke alle pakningsstørrelser er nødvendigvis markedsført i dit land.</w:t>
      </w:r>
    </w:p>
    <w:p w14:paraId="2AF95A87" w14:textId="77777777" w:rsidR="00A27DC7" w:rsidRPr="00EB3E43" w:rsidRDefault="00A27DC7" w:rsidP="001F708C">
      <w:pPr>
        <w:widowControl w:val="0"/>
        <w:tabs>
          <w:tab w:val="clear" w:pos="567"/>
        </w:tabs>
        <w:spacing w:line="240" w:lineRule="auto"/>
        <w:rPr>
          <w:shd w:val="clear" w:color="000000" w:fill="auto"/>
        </w:rPr>
      </w:pPr>
    </w:p>
    <w:p w14:paraId="2AF95A88" w14:textId="77777777" w:rsidR="00A27DC7" w:rsidRPr="00EB3E43" w:rsidRDefault="00A27DC7" w:rsidP="001F708C">
      <w:pPr>
        <w:keepNext/>
        <w:widowControl w:val="0"/>
        <w:tabs>
          <w:tab w:val="clear" w:pos="567"/>
        </w:tabs>
        <w:spacing w:line="240" w:lineRule="auto"/>
        <w:rPr>
          <w:b/>
          <w:bCs/>
          <w:szCs w:val="22"/>
        </w:rPr>
      </w:pPr>
      <w:r w:rsidRPr="00EB3E43">
        <w:rPr>
          <w:b/>
        </w:rPr>
        <w:lastRenderedPageBreak/>
        <w:t>Indehaver af markedsføringstilladelsen</w:t>
      </w:r>
    </w:p>
    <w:p w14:paraId="2AF95A89" w14:textId="77777777" w:rsidR="005F29A8" w:rsidRPr="00A31C82" w:rsidRDefault="005F29A8" w:rsidP="001F708C">
      <w:pPr>
        <w:keepNext/>
        <w:widowControl w:val="0"/>
        <w:tabs>
          <w:tab w:val="clear" w:pos="567"/>
        </w:tabs>
        <w:spacing w:line="240" w:lineRule="auto"/>
        <w:rPr>
          <w:lang w:val="en-US"/>
        </w:rPr>
      </w:pPr>
      <w:r w:rsidRPr="00A31C82">
        <w:rPr>
          <w:lang w:val="en-US"/>
        </w:rPr>
        <w:t xml:space="preserve">Novartis </w:t>
      </w:r>
      <w:proofErr w:type="spellStart"/>
      <w:r w:rsidRPr="00A31C82">
        <w:rPr>
          <w:lang w:val="en-US"/>
        </w:rPr>
        <w:t>Europharm</w:t>
      </w:r>
      <w:proofErr w:type="spellEnd"/>
      <w:r w:rsidRPr="00A31C82">
        <w:rPr>
          <w:lang w:val="en-US"/>
        </w:rPr>
        <w:t xml:space="preserve"> Limited</w:t>
      </w:r>
    </w:p>
    <w:p w14:paraId="2AF95A8A" w14:textId="77777777" w:rsidR="00046262" w:rsidRPr="00A31C82" w:rsidRDefault="00046262" w:rsidP="001F708C">
      <w:pPr>
        <w:keepNext/>
        <w:widowControl w:val="0"/>
        <w:spacing w:line="240" w:lineRule="auto"/>
        <w:rPr>
          <w:color w:val="000000"/>
          <w:lang w:val="en-US"/>
        </w:rPr>
      </w:pPr>
      <w:r w:rsidRPr="00A31C82">
        <w:rPr>
          <w:color w:val="000000"/>
          <w:lang w:val="en-US"/>
        </w:rPr>
        <w:t>Vista Building</w:t>
      </w:r>
    </w:p>
    <w:p w14:paraId="2AF95A8B" w14:textId="77777777" w:rsidR="00046262" w:rsidRPr="00A31C82" w:rsidRDefault="00046262" w:rsidP="001F708C">
      <w:pPr>
        <w:keepNext/>
        <w:widowControl w:val="0"/>
        <w:spacing w:line="240" w:lineRule="auto"/>
        <w:rPr>
          <w:color w:val="000000"/>
          <w:lang w:val="en-US"/>
        </w:rPr>
      </w:pPr>
      <w:r w:rsidRPr="00A31C82">
        <w:rPr>
          <w:color w:val="000000"/>
          <w:lang w:val="en-US"/>
        </w:rPr>
        <w:t>Elm Park, Merrion Road</w:t>
      </w:r>
    </w:p>
    <w:p w14:paraId="2AF95A8C" w14:textId="77777777" w:rsidR="00046262" w:rsidRPr="00EB33FE" w:rsidRDefault="00046262" w:rsidP="001F708C">
      <w:pPr>
        <w:keepNext/>
        <w:widowControl w:val="0"/>
        <w:spacing w:line="240" w:lineRule="auto"/>
        <w:rPr>
          <w:color w:val="000000"/>
        </w:rPr>
      </w:pPr>
      <w:r w:rsidRPr="00EB33FE">
        <w:rPr>
          <w:color w:val="000000"/>
        </w:rPr>
        <w:t>Dublin 4</w:t>
      </w:r>
    </w:p>
    <w:p w14:paraId="2AF95A8D" w14:textId="77777777" w:rsidR="00F61F4C" w:rsidRPr="0084155E" w:rsidRDefault="00046262" w:rsidP="001F708C">
      <w:pPr>
        <w:widowControl w:val="0"/>
        <w:tabs>
          <w:tab w:val="clear" w:pos="567"/>
        </w:tabs>
        <w:spacing w:line="240" w:lineRule="auto"/>
      </w:pPr>
      <w:r w:rsidRPr="00EB33FE">
        <w:rPr>
          <w:color w:val="000000"/>
        </w:rPr>
        <w:t>Irland</w:t>
      </w:r>
    </w:p>
    <w:p w14:paraId="2AF95A8E" w14:textId="77777777" w:rsidR="00F61F4C" w:rsidRPr="0084155E" w:rsidRDefault="00F61F4C" w:rsidP="001F708C">
      <w:pPr>
        <w:widowControl w:val="0"/>
        <w:tabs>
          <w:tab w:val="clear" w:pos="567"/>
        </w:tabs>
        <w:spacing w:line="240" w:lineRule="auto"/>
      </w:pPr>
    </w:p>
    <w:p w14:paraId="2AF95A8F" w14:textId="77777777" w:rsidR="00A27DC7" w:rsidRPr="0084155E" w:rsidRDefault="00A27DC7" w:rsidP="001F708C">
      <w:pPr>
        <w:keepNext/>
        <w:widowControl w:val="0"/>
        <w:tabs>
          <w:tab w:val="clear" w:pos="567"/>
        </w:tabs>
        <w:spacing w:line="240" w:lineRule="auto"/>
        <w:rPr>
          <w:b/>
          <w:szCs w:val="22"/>
        </w:rPr>
      </w:pPr>
      <w:r w:rsidRPr="0084155E">
        <w:rPr>
          <w:b/>
        </w:rPr>
        <w:t>Fremstiller</w:t>
      </w:r>
    </w:p>
    <w:p w14:paraId="2026CE88" w14:textId="77777777" w:rsidR="00F740BC" w:rsidRPr="005B4F1A" w:rsidRDefault="00F740BC" w:rsidP="001F708C">
      <w:pPr>
        <w:keepNext/>
        <w:tabs>
          <w:tab w:val="clear" w:pos="567"/>
        </w:tabs>
        <w:spacing w:line="240" w:lineRule="auto"/>
        <w:rPr>
          <w:szCs w:val="22"/>
        </w:rPr>
      </w:pPr>
      <w:r w:rsidRPr="005B4F1A">
        <w:rPr>
          <w:szCs w:val="22"/>
        </w:rPr>
        <w:t>Lek Pharmaceuticals d.d.</w:t>
      </w:r>
    </w:p>
    <w:p w14:paraId="0BCDF081" w14:textId="77777777" w:rsidR="00F740BC" w:rsidRPr="00A31C82" w:rsidRDefault="00F740BC" w:rsidP="001F708C">
      <w:pPr>
        <w:keepNext/>
        <w:tabs>
          <w:tab w:val="clear" w:pos="567"/>
        </w:tabs>
        <w:spacing w:line="240" w:lineRule="auto"/>
        <w:rPr>
          <w:szCs w:val="22"/>
          <w:lang w:val="en-US"/>
        </w:rPr>
      </w:pPr>
      <w:proofErr w:type="spellStart"/>
      <w:r w:rsidRPr="00A31C82">
        <w:rPr>
          <w:szCs w:val="22"/>
          <w:lang w:val="en-US"/>
        </w:rPr>
        <w:t>Verovskova</w:t>
      </w:r>
      <w:proofErr w:type="spellEnd"/>
      <w:r w:rsidRPr="00A31C82">
        <w:rPr>
          <w:szCs w:val="22"/>
          <w:lang w:val="en-US"/>
        </w:rPr>
        <w:t xml:space="preserve"> </w:t>
      </w:r>
      <w:proofErr w:type="spellStart"/>
      <w:r w:rsidRPr="00A31C82">
        <w:rPr>
          <w:szCs w:val="22"/>
          <w:lang w:val="en-US"/>
        </w:rPr>
        <w:t>ulica</w:t>
      </w:r>
      <w:proofErr w:type="spellEnd"/>
      <w:r w:rsidRPr="00A31C82">
        <w:rPr>
          <w:szCs w:val="22"/>
          <w:lang w:val="en-US"/>
        </w:rPr>
        <w:t xml:space="preserve"> 57</w:t>
      </w:r>
    </w:p>
    <w:p w14:paraId="76904812" w14:textId="77777777" w:rsidR="00F740BC" w:rsidRPr="00A31C82" w:rsidRDefault="00F740BC" w:rsidP="001F708C">
      <w:pPr>
        <w:keepNext/>
        <w:tabs>
          <w:tab w:val="clear" w:pos="567"/>
        </w:tabs>
        <w:spacing w:line="240" w:lineRule="auto"/>
        <w:rPr>
          <w:szCs w:val="22"/>
          <w:lang w:val="en-US"/>
        </w:rPr>
      </w:pPr>
      <w:r w:rsidRPr="00A31C82">
        <w:rPr>
          <w:szCs w:val="22"/>
          <w:lang w:val="en-US"/>
        </w:rPr>
        <w:t>1526, Ljubljana</w:t>
      </w:r>
    </w:p>
    <w:p w14:paraId="1829D81F" w14:textId="77777777" w:rsidR="00F740BC" w:rsidRPr="00A31C82" w:rsidRDefault="00F740BC" w:rsidP="001F708C">
      <w:pPr>
        <w:tabs>
          <w:tab w:val="clear" w:pos="567"/>
        </w:tabs>
        <w:spacing w:line="240" w:lineRule="auto"/>
        <w:rPr>
          <w:szCs w:val="22"/>
          <w:lang w:val="en-US"/>
        </w:rPr>
      </w:pPr>
      <w:proofErr w:type="spellStart"/>
      <w:r w:rsidRPr="00A31C82">
        <w:rPr>
          <w:szCs w:val="22"/>
          <w:lang w:val="en-US"/>
        </w:rPr>
        <w:t>Slovenien</w:t>
      </w:r>
      <w:proofErr w:type="spellEnd"/>
    </w:p>
    <w:p w14:paraId="4FF4E147" w14:textId="77777777" w:rsidR="003A4497" w:rsidRPr="005B4F1A" w:rsidRDefault="003A4497" w:rsidP="003A4497">
      <w:pPr>
        <w:widowControl w:val="0"/>
        <w:tabs>
          <w:tab w:val="clear" w:pos="567"/>
        </w:tabs>
        <w:spacing w:line="240" w:lineRule="auto"/>
        <w:rPr>
          <w:szCs w:val="22"/>
          <w:lang w:val="en-US"/>
        </w:rPr>
      </w:pPr>
    </w:p>
    <w:p w14:paraId="007341C1" w14:textId="77777777" w:rsidR="003A4497" w:rsidRPr="005B4F1A" w:rsidRDefault="003A4497" w:rsidP="003A4497">
      <w:pPr>
        <w:keepNext/>
        <w:tabs>
          <w:tab w:val="clear" w:pos="567"/>
        </w:tabs>
        <w:spacing w:line="240" w:lineRule="auto"/>
        <w:rPr>
          <w:szCs w:val="22"/>
          <w:shd w:val="pct15" w:color="auto" w:fill="auto"/>
          <w:lang w:val="en-US"/>
        </w:rPr>
      </w:pPr>
      <w:r w:rsidRPr="00A31C82">
        <w:rPr>
          <w:color w:val="000000"/>
          <w:szCs w:val="22"/>
          <w:shd w:val="pct15" w:color="auto" w:fill="auto"/>
          <w:lang w:val="en-US"/>
        </w:rPr>
        <w:t>Novartis Pharmaceutical Manufacturing LLC</w:t>
      </w:r>
    </w:p>
    <w:p w14:paraId="60AE3E3C" w14:textId="77777777" w:rsidR="003A4497" w:rsidRPr="005B4F1A" w:rsidRDefault="003A4497" w:rsidP="003A4497">
      <w:pPr>
        <w:keepNext/>
        <w:tabs>
          <w:tab w:val="clear" w:pos="567"/>
        </w:tabs>
        <w:spacing w:line="240" w:lineRule="auto"/>
        <w:rPr>
          <w:szCs w:val="22"/>
          <w:shd w:val="pct15" w:color="auto" w:fill="auto"/>
        </w:rPr>
      </w:pPr>
      <w:r w:rsidRPr="005B4F1A">
        <w:rPr>
          <w:szCs w:val="22"/>
          <w:shd w:val="pct15" w:color="auto" w:fill="auto"/>
        </w:rPr>
        <w:t>Verovskova ulica 57</w:t>
      </w:r>
    </w:p>
    <w:p w14:paraId="17967BB0" w14:textId="77777777" w:rsidR="003A4497" w:rsidRPr="005B4F1A" w:rsidRDefault="003A4497" w:rsidP="003A4497">
      <w:pPr>
        <w:keepNext/>
        <w:tabs>
          <w:tab w:val="clear" w:pos="567"/>
        </w:tabs>
        <w:spacing w:line="240" w:lineRule="auto"/>
        <w:rPr>
          <w:szCs w:val="22"/>
          <w:shd w:val="pct15" w:color="auto" w:fill="auto"/>
        </w:rPr>
      </w:pPr>
      <w:r w:rsidRPr="005B4F1A">
        <w:rPr>
          <w:szCs w:val="22"/>
          <w:shd w:val="pct15" w:color="auto" w:fill="auto"/>
        </w:rPr>
        <w:t>1000, Ljubljana</w:t>
      </w:r>
    </w:p>
    <w:p w14:paraId="0313BF7F" w14:textId="77777777" w:rsidR="003A4497" w:rsidRPr="005B4F1A" w:rsidRDefault="003A4497" w:rsidP="003A4497">
      <w:pPr>
        <w:tabs>
          <w:tab w:val="clear" w:pos="567"/>
        </w:tabs>
        <w:spacing w:line="240" w:lineRule="auto"/>
        <w:rPr>
          <w:szCs w:val="22"/>
          <w:shd w:val="pct15" w:color="auto" w:fill="auto"/>
        </w:rPr>
      </w:pPr>
      <w:r w:rsidRPr="005B4F1A">
        <w:rPr>
          <w:szCs w:val="22"/>
          <w:shd w:val="pct15" w:color="auto" w:fill="auto"/>
        </w:rPr>
        <w:t>Slovenien</w:t>
      </w:r>
    </w:p>
    <w:p w14:paraId="2AF95A91" w14:textId="40224CF6" w:rsidR="00163800" w:rsidRPr="00EE5DDC" w:rsidRDefault="00163800" w:rsidP="001F708C">
      <w:pPr>
        <w:widowControl w:val="0"/>
        <w:tabs>
          <w:tab w:val="clear" w:pos="567"/>
        </w:tabs>
        <w:spacing w:line="240" w:lineRule="auto"/>
        <w:rPr>
          <w:szCs w:val="22"/>
          <w:shd w:val="pct15" w:color="auto" w:fill="auto"/>
        </w:rPr>
      </w:pPr>
    </w:p>
    <w:p w14:paraId="664C8A95" w14:textId="3C9BBDFB" w:rsidR="00F740BC" w:rsidRPr="005B4F1A" w:rsidDel="008B0BE0" w:rsidRDefault="00163800" w:rsidP="001F708C">
      <w:pPr>
        <w:keepNext/>
        <w:widowControl w:val="0"/>
        <w:tabs>
          <w:tab w:val="clear" w:pos="567"/>
        </w:tabs>
        <w:spacing w:line="240" w:lineRule="auto"/>
        <w:rPr>
          <w:del w:id="26" w:author="Author"/>
          <w:rFonts w:eastAsia="Calibri"/>
          <w:szCs w:val="22"/>
          <w:shd w:val="pct15" w:color="auto" w:fill="auto"/>
        </w:rPr>
      </w:pPr>
      <w:del w:id="27" w:author="Author">
        <w:r w:rsidRPr="005B4F1A" w:rsidDel="008B0BE0">
          <w:rPr>
            <w:rFonts w:eastAsia="Calibri"/>
            <w:szCs w:val="22"/>
            <w:shd w:val="pct15" w:color="auto" w:fill="auto"/>
          </w:rPr>
          <w:delText>Novartis Pharma GmbH</w:delText>
        </w:r>
      </w:del>
    </w:p>
    <w:p w14:paraId="5ACA55A9" w14:textId="0C78E7E4" w:rsidR="00F740BC" w:rsidRPr="005B4F1A" w:rsidDel="008B0BE0" w:rsidRDefault="00163800" w:rsidP="001F708C">
      <w:pPr>
        <w:keepNext/>
        <w:widowControl w:val="0"/>
        <w:tabs>
          <w:tab w:val="clear" w:pos="567"/>
        </w:tabs>
        <w:spacing w:line="240" w:lineRule="auto"/>
        <w:rPr>
          <w:del w:id="28" w:author="Author"/>
          <w:rFonts w:eastAsia="Calibri"/>
          <w:szCs w:val="22"/>
          <w:shd w:val="pct15" w:color="auto" w:fill="auto"/>
        </w:rPr>
      </w:pPr>
      <w:del w:id="29" w:author="Author">
        <w:r w:rsidRPr="005B4F1A" w:rsidDel="008B0BE0">
          <w:rPr>
            <w:rFonts w:eastAsia="Calibri"/>
            <w:szCs w:val="22"/>
            <w:shd w:val="pct15" w:color="auto" w:fill="auto"/>
          </w:rPr>
          <w:delText>Roonstraße 25</w:delText>
        </w:r>
      </w:del>
    </w:p>
    <w:p w14:paraId="2E38C49A" w14:textId="1ACD9A2A" w:rsidR="00F740BC" w:rsidRPr="005B4F1A" w:rsidDel="008B0BE0" w:rsidRDefault="00163800" w:rsidP="001F708C">
      <w:pPr>
        <w:keepNext/>
        <w:widowControl w:val="0"/>
        <w:tabs>
          <w:tab w:val="clear" w:pos="567"/>
        </w:tabs>
        <w:spacing w:line="240" w:lineRule="auto"/>
        <w:rPr>
          <w:del w:id="30" w:author="Author"/>
          <w:rFonts w:eastAsia="Calibri"/>
          <w:szCs w:val="22"/>
          <w:shd w:val="pct15" w:color="auto" w:fill="auto"/>
        </w:rPr>
      </w:pPr>
      <w:del w:id="31" w:author="Author">
        <w:r w:rsidRPr="005B4F1A" w:rsidDel="008B0BE0">
          <w:rPr>
            <w:rFonts w:eastAsia="Calibri"/>
            <w:szCs w:val="22"/>
            <w:shd w:val="pct15" w:color="auto" w:fill="auto"/>
          </w:rPr>
          <w:delText>D</w:delText>
        </w:r>
        <w:r w:rsidR="004C209D" w:rsidRPr="005B4F1A" w:rsidDel="008B0BE0">
          <w:rPr>
            <w:rFonts w:eastAsia="Calibri"/>
            <w:szCs w:val="22"/>
            <w:shd w:val="pct15" w:color="auto" w:fill="auto"/>
          </w:rPr>
          <w:noBreakHyphen/>
        </w:r>
        <w:r w:rsidRPr="005B4F1A" w:rsidDel="008B0BE0">
          <w:rPr>
            <w:rFonts w:eastAsia="Calibri"/>
            <w:szCs w:val="22"/>
            <w:shd w:val="pct15" w:color="auto" w:fill="auto"/>
          </w:rPr>
          <w:delText>90429 Nürnberg</w:delText>
        </w:r>
      </w:del>
    </w:p>
    <w:p w14:paraId="2AF95A92" w14:textId="7FA0E56E" w:rsidR="00163800" w:rsidRPr="005B4F1A" w:rsidDel="008B0BE0" w:rsidRDefault="00163800" w:rsidP="001F708C">
      <w:pPr>
        <w:widowControl w:val="0"/>
        <w:tabs>
          <w:tab w:val="clear" w:pos="567"/>
        </w:tabs>
        <w:spacing w:line="240" w:lineRule="auto"/>
        <w:rPr>
          <w:del w:id="32" w:author="Author"/>
          <w:shd w:val="pct15" w:color="auto" w:fill="auto"/>
        </w:rPr>
      </w:pPr>
      <w:del w:id="33" w:author="Author">
        <w:r w:rsidRPr="005B4F1A" w:rsidDel="008B0BE0">
          <w:rPr>
            <w:rFonts w:eastAsia="Calibri"/>
            <w:szCs w:val="22"/>
            <w:shd w:val="pct15" w:color="auto" w:fill="auto"/>
          </w:rPr>
          <w:delText>Tyskland</w:delText>
        </w:r>
      </w:del>
    </w:p>
    <w:p w14:paraId="2AF95A93" w14:textId="5A8EA944" w:rsidR="00163800" w:rsidRPr="005B4F1A" w:rsidDel="008B0BE0" w:rsidRDefault="00163800" w:rsidP="001F708C">
      <w:pPr>
        <w:widowControl w:val="0"/>
        <w:tabs>
          <w:tab w:val="clear" w:pos="567"/>
        </w:tabs>
        <w:spacing w:line="240" w:lineRule="auto"/>
        <w:rPr>
          <w:del w:id="34" w:author="Author"/>
        </w:rPr>
      </w:pPr>
    </w:p>
    <w:p w14:paraId="109901D4" w14:textId="63BDE268" w:rsidR="003A4497" w:rsidRPr="005B4F1A" w:rsidDel="008B0BE0" w:rsidRDefault="003A4497" w:rsidP="003A4497">
      <w:pPr>
        <w:keepNext/>
        <w:widowControl w:val="0"/>
        <w:tabs>
          <w:tab w:val="clear" w:pos="567"/>
        </w:tabs>
        <w:spacing w:line="240" w:lineRule="auto"/>
        <w:rPr>
          <w:del w:id="35" w:author="Author"/>
          <w:shd w:val="pct15" w:color="auto" w:fill="auto"/>
        </w:rPr>
      </w:pPr>
      <w:del w:id="36" w:author="Author">
        <w:r w:rsidRPr="005B4F1A" w:rsidDel="008B0BE0">
          <w:rPr>
            <w:shd w:val="pct15" w:color="auto" w:fill="auto"/>
          </w:rPr>
          <w:delText>Glaxo Wellcome, S.A.</w:delText>
        </w:r>
      </w:del>
    </w:p>
    <w:p w14:paraId="58E7DCD5" w14:textId="29045D20" w:rsidR="003A4497" w:rsidRPr="005B4F1A" w:rsidDel="008B0BE0" w:rsidRDefault="003A4497" w:rsidP="003A4497">
      <w:pPr>
        <w:keepNext/>
        <w:widowControl w:val="0"/>
        <w:tabs>
          <w:tab w:val="clear" w:pos="567"/>
        </w:tabs>
        <w:spacing w:line="240" w:lineRule="auto"/>
        <w:rPr>
          <w:del w:id="37" w:author="Author"/>
          <w:shd w:val="pct15" w:color="auto" w:fill="auto"/>
          <w:lang w:val="en-US"/>
        </w:rPr>
      </w:pPr>
      <w:del w:id="38" w:author="Author">
        <w:r w:rsidRPr="005B4F1A" w:rsidDel="008B0BE0">
          <w:rPr>
            <w:shd w:val="pct15" w:color="auto" w:fill="auto"/>
          </w:rPr>
          <w:delText xml:space="preserve">Avda. </w:delText>
        </w:r>
        <w:r w:rsidRPr="005B4F1A" w:rsidDel="008B0BE0">
          <w:rPr>
            <w:shd w:val="pct15" w:color="auto" w:fill="auto"/>
            <w:lang w:val="en-US"/>
          </w:rPr>
          <w:delText>Extremadura, 3</w:delText>
        </w:r>
      </w:del>
    </w:p>
    <w:p w14:paraId="520FC7C5" w14:textId="59F9F801" w:rsidR="003A4497" w:rsidRPr="005B4F1A" w:rsidDel="008B0BE0" w:rsidRDefault="003A4497" w:rsidP="003A4497">
      <w:pPr>
        <w:keepNext/>
        <w:widowControl w:val="0"/>
        <w:tabs>
          <w:tab w:val="clear" w:pos="567"/>
        </w:tabs>
        <w:spacing w:line="240" w:lineRule="auto"/>
        <w:rPr>
          <w:del w:id="39" w:author="Author"/>
          <w:shd w:val="pct15" w:color="auto" w:fill="auto"/>
          <w:lang w:val="en-US"/>
        </w:rPr>
      </w:pPr>
      <w:del w:id="40" w:author="Author">
        <w:r w:rsidRPr="005B4F1A" w:rsidDel="008B0BE0">
          <w:rPr>
            <w:shd w:val="pct15" w:color="auto" w:fill="auto"/>
            <w:lang w:val="en-US"/>
          </w:rPr>
          <w:delText>09400 Aranda De Duero</w:delText>
        </w:r>
      </w:del>
    </w:p>
    <w:p w14:paraId="426FBC17" w14:textId="169F2F43" w:rsidR="003A4497" w:rsidRPr="005B4F1A" w:rsidDel="008B0BE0" w:rsidRDefault="003A4497" w:rsidP="003A4497">
      <w:pPr>
        <w:keepNext/>
        <w:widowControl w:val="0"/>
        <w:tabs>
          <w:tab w:val="clear" w:pos="567"/>
        </w:tabs>
        <w:spacing w:line="240" w:lineRule="auto"/>
        <w:rPr>
          <w:del w:id="41" w:author="Author"/>
          <w:shd w:val="pct15" w:color="auto" w:fill="auto"/>
          <w:lang w:val="en-US"/>
        </w:rPr>
      </w:pPr>
      <w:del w:id="42" w:author="Author">
        <w:r w:rsidRPr="005B4F1A" w:rsidDel="008B0BE0">
          <w:rPr>
            <w:shd w:val="pct15" w:color="auto" w:fill="auto"/>
            <w:lang w:val="en-US"/>
          </w:rPr>
          <w:delText>Burgos</w:delText>
        </w:r>
      </w:del>
    </w:p>
    <w:p w14:paraId="538F8AEE" w14:textId="2F872CEE" w:rsidR="003A4497" w:rsidRPr="005B4F1A" w:rsidDel="008B0BE0" w:rsidRDefault="003A4497" w:rsidP="003A4497">
      <w:pPr>
        <w:widowControl w:val="0"/>
        <w:tabs>
          <w:tab w:val="clear" w:pos="567"/>
        </w:tabs>
        <w:spacing w:line="240" w:lineRule="auto"/>
        <w:rPr>
          <w:del w:id="43" w:author="Author"/>
          <w:shd w:val="pct15" w:color="auto" w:fill="auto"/>
          <w:lang w:val="en-US"/>
        </w:rPr>
      </w:pPr>
      <w:del w:id="44" w:author="Author">
        <w:r w:rsidRPr="005B4F1A" w:rsidDel="008B0BE0">
          <w:rPr>
            <w:shd w:val="pct15" w:color="auto" w:fill="auto"/>
            <w:lang w:val="en-US"/>
          </w:rPr>
          <w:delText>Spanien</w:delText>
        </w:r>
      </w:del>
    </w:p>
    <w:p w14:paraId="4C9002A1" w14:textId="6FD37B5A" w:rsidR="001B67D0" w:rsidDel="008B0BE0" w:rsidRDefault="001B67D0" w:rsidP="001B67D0">
      <w:pPr>
        <w:tabs>
          <w:tab w:val="clear" w:pos="567"/>
        </w:tabs>
        <w:spacing w:line="240" w:lineRule="auto"/>
        <w:rPr>
          <w:del w:id="45" w:author="Author"/>
          <w:shd w:val="pct15" w:color="auto" w:fill="auto"/>
          <w:lang w:val="es-ES"/>
        </w:rPr>
      </w:pPr>
    </w:p>
    <w:p w14:paraId="4BC1C782" w14:textId="77777777" w:rsidR="001B67D0" w:rsidRPr="0078037B" w:rsidRDefault="001B67D0" w:rsidP="001B67D0">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640FAB14" w14:textId="77777777" w:rsidR="001B67D0" w:rsidRPr="00193553" w:rsidRDefault="001B67D0" w:rsidP="001B67D0">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48230AD6" w14:textId="77777777" w:rsidR="001B67D0" w:rsidRPr="0078037B" w:rsidRDefault="001B67D0" w:rsidP="001B67D0">
      <w:pPr>
        <w:keepNext/>
        <w:tabs>
          <w:tab w:val="clear" w:pos="567"/>
        </w:tabs>
        <w:spacing w:line="240" w:lineRule="auto"/>
        <w:rPr>
          <w:color w:val="242424"/>
          <w:szCs w:val="22"/>
          <w:shd w:val="pct15" w:color="auto" w:fill="auto"/>
          <w:lang w:val="en-US"/>
        </w:rPr>
      </w:pPr>
      <w:r w:rsidRPr="0078037B">
        <w:rPr>
          <w:color w:val="242424"/>
          <w:szCs w:val="22"/>
          <w:shd w:val="pct15" w:color="auto" w:fill="auto"/>
          <w:lang w:val="en-US"/>
        </w:rPr>
        <w:t>08013 Barcelona</w:t>
      </w:r>
    </w:p>
    <w:p w14:paraId="03639527" w14:textId="04813078" w:rsidR="001B67D0" w:rsidRPr="0078037B" w:rsidRDefault="001B67D0" w:rsidP="001B67D0">
      <w:pPr>
        <w:tabs>
          <w:tab w:val="clear" w:pos="567"/>
        </w:tabs>
        <w:spacing w:line="240" w:lineRule="auto"/>
        <w:rPr>
          <w:shd w:val="pct15" w:color="auto" w:fill="auto"/>
          <w:lang w:val="en-US"/>
        </w:rPr>
      </w:pPr>
      <w:proofErr w:type="spellStart"/>
      <w:r w:rsidRPr="005B4F1A">
        <w:rPr>
          <w:shd w:val="pct15" w:color="auto" w:fill="auto"/>
          <w:lang w:val="en-US"/>
        </w:rPr>
        <w:t>Spanien</w:t>
      </w:r>
      <w:proofErr w:type="spellEnd"/>
    </w:p>
    <w:p w14:paraId="44D1BEBA" w14:textId="77777777" w:rsidR="003A4497" w:rsidRDefault="003A4497" w:rsidP="003A4497">
      <w:pPr>
        <w:widowControl w:val="0"/>
        <w:tabs>
          <w:tab w:val="clear" w:pos="567"/>
        </w:tabs>
        <w:spacing w:line="240" w:lineRule="auto"/>
        <w:rPr>
          <w:lang w:val="en-US"/>
        </w:rPr>
      </w:pPr>
    </w:p>
    <w:p w14:paraId="5C621249" w14:textId="77777777" w:rsidR="007B33BC" w:rsidRPr="00325C64" w:rsidRDefault="007B33BC" w:rsidP="007B33BC">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3964515D" w14:textId="77777777" w:rsidR="007B33BC" w:rsidRPr="00325C64" w:rsidRDefault="007B33BC" w:rsidP="007B33BC">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8922444" w14:textId="77777777" w:rsidR="007B33BC" w:rsidRPr="0003310A" w:rsidRDefault="007B33BC" w:rsidP="007B33BC">
      <w:pPr>
        <w:keepNext/>
        <w:rPr>
          <w:rFonts w:eastAsia="Aptos"/>
          <w:szCs w:val="22"/>
          <w:shd w:val="pct15" w:color="auto" w:fill="auto"/>
          <w:lang w:eastAsia="de-CH"/>
        </w:rPr>
      </w:pPr>
      <w:r w:rsidRPr="0003310A">
        <w:rPr>
          <w:rFonts w:eastAsia="Aptos"/>
          <w:szCs w:val="22"/>
          <w:shd w:val="pct15" w:color="auto" w:fill="auto"/>
          <w:lang w:eastAsia="de-CH"/>
        </w:rPr>
        <w:t>90443 Nürnberg</w:t>
      </w:r>
    </w:p>
    <w:p w14:paraId="558322DB" w14:textId="7986297A" w:rsidR="007B33BC" w:rsidRPr="0003310A" w:rsidRDefault="007B33BC" w:rsidP="007B33BC">
      <w:pPr>
        <w:widowControl w:val="0"/>
        <w:tabs>
          <w:tab w:val="clear" w:pos="567"/>
        </w:tabs>
        <w:spacing w:line="240" w:lineRule="auto"/>
      </w:pPr>
      <w:r w:rsidRPr="00CC69C1">
        <w:rPr>
          <w:szCs w:val="22"/>
          <w:shd w:val="pct15" w:color="auto" w:fill="auto"/>
          <w:lang w:val="de-CH"/>
        </w:rPr>
        <w:t>Tyskland</w:t>
      </w:r>
    </w:p>
    <w:p w14:paraId="6F4C79B5" w14:textId="77777777" w:rsidR="007B33BC" w:rsidRPr="0003310A" w:rsidRDefault="007B33BC" w:rsidP="003A4497">
      <w:pPr>
        <w:widowControl w:val="0"/>
        <w:tabs>
          <w:tab w:val="clear" w:pos="567"/>
        </w:tabs>
        <w:spacing w:line="240" w:lineRule="auto"/>
      </w:pPr>
    </w:p>
    <w:p w14:paraId="2AF95A94" w14:textId="77777777" w:rsidR="00A27DC7" w:rsidRPr="00EB3E43" w:rsidRDefault="00A27DC7" w:rsidP="001F708C">
      <w:pPr>
        <w:keepNext/>
        <w:widowControl w:val="0"/>
        <w:tabs>
          <w:tab w:val="clear" w:pos="567"/>
        </w:tabs>
        <w:spacing w:line="240" w:lineRule="auto"/>
        <w:rPr>
          <w:szCs w:val="22"/>
        </w:rPr>
      </w:pPr>
      <w:r w:rsidRPr="00EB3E43">
        <w:t>Hvis du ønsker yderligere oplysninger om dette lægemiddel, skal du henvende dig til den lokale repræsentant for indehaveren af markedsføringstilladelsen:</w:t>
      </w:r>
    </w:p>
    <w:p w14:paraId="2AF95A95" w14:textId="77777777" w:rsidR="005F29A8" w:rsidRPr="005B4F1A" w:rsidRDefault="005F29A8" w:rsidP="001F708C">
      <w:pPr>
        <w:keepNext/>
        <w:widowControl w:val="0"/>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5F29A8" w:rsidRPr="00EB3E43" w14:paraId="2AF95A9E" w14:textId="77777777" w:rsidTr="00CF52DD">
        <w:trPr>
          <w:cantSplit/>
        </w:trPr>
        <w:tc>
          <w:tcPr>
            <w:tcW w:w="4678" w:type="dxa"/>
          </w:tcPr>
          <w:p w14:paraId="2AF95A96" w14:textId="77777777" w:rsidR="005F29A8" w:rsidRPr="005B4F1A" w:rsidRDefault="005F29A8" w:rsidP="001F708C">
            <w:pPr>
              <w:widowControl w:val="0"/>
              <w:tabs>
                <w:tab w:val="clear" w:pos="567"/>
              </w:tabs>
              <w:spacing w:line="240" w:lineRule="auto"/>
              <w:rPr>
                <w:b/>
                <w:szCs w:val="22"/>
                <w:lang w:val="en-US"/>
              </w:rPr>
            </w:pPr>
            <w:proofErr w:type="spellStart"/>
            <w:r w:rsidRPr="005B4F1A">
              <w:rPr>
                <w:b/>
                <w:szCs w:val="22"/>
                <w:lang w:val="en-US"/>
              </w:rPr>
              <w:t>België</w:t>
            </w:r>
            <w:proofErr w:type="spellEnd"/>
            <w:r w:rsidRPr="005B4F1A">
              <w:rPr>
                <w:b/>
                <w:szCs w:val="22"/>
                <w:lang w:val="en-US"/>
              </w:rPr>
              <w:t>/Belgique/</w:t>
            </w:r>
            <w:proofErr w:type="spellStart"/>
            <w:r w:rsidRPr="005B4F1A">
              <w:rPr>
                <w:b/>
                <w:szCs w:val="22"/>
                <w:lang w:val="en-US"/>
              </w:rPr>
              <w:t>Belgien</w:t>
            </w:r>
            <w:proofErr w:type="spellEnd"/>
          </w:p>
          <w:p w14:paraId="2AF95A97"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Pharma N.V.</w:t>
            </w:r>
          </w:p>
          <w:p w14:paraId="2AF95A98" w14:textId="77777777" w:rsidR="005F29A8" w:rsidRPr="005B4F1A" w:rsidRDefault="005F29A8" w:rsidP="001F708C">
            <w:pPr>
              <w:widowControl w:val="0"/>
              <w:tabs>
                <w:tab w:val="clear" w:pos="567"/>
              </w:tabs>
              <w:spacing w:line="240" w:lineRule="auto"/>
              <w:rPr>
                <w:szCs w:val="22"/>
              </w:rPr>
            </w:pPr>
            <w:r w:rsidRPr="005B4F1A">
              <w:rPr>
                <w:szCs w:val="22"/>
              </w:rPr>
              <w:t>Tél/Tel: +32 2 246 16 11</w:t>
            </w:r>
          </w:p>
          <w:p w14:paraId="2AF95A99" w14:textId="77777777" w:rsidR="005F29A8" w:rsidRPr="005B4F1A" w:rsidRDefault="005F29A8" w:rsidP="001F708C">
            <w:pPr>
              <w:widowControl w:val="0"/>
              <w:tabs>
                <w:tab w:val="clear" w:pos="567"/>
              </w:tabs>
              <w:spacing w:line="240" w:lineRule="auto"/>
              <w:ind w:right="34"/>
              <w:rPr>
                <w:szCs w:val="22"/>
              </w:rPr>
            </w:pPr>
          </w:p>
        </w:tc>
        <w:tc>
          <w:tcPr>
            <w:tcW w:w="4678" w:type="dxa"/>
          </w:tcPr>
          <w:p w14:paraId="2AF95A9A"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Lietuva</w:t>
            </w:r>
          </w:p>
          <w:p w14:paraId="2AF95A9B" w14:textId="1DAA848B" w:rsidR="005F29A8" w:rsidRPr="005B4F1A" w:rsidRDefault="00F167C3" w:rsidP="001F708C">
            <w:pPr>
              <w:widowControl w:val="0"/>
              <w:tabs>
                <w:tab w:val="clear" w:pos="567"/>
              </w:tabs>
              <w:spacing w:line="240" w:lineRule="auto"/>
              <w:ind w:right="-449"/>
              <w:rPr>
                <w:szCs w:val="22"/>
                <w:lang w:val="en-US"/>
              </w:rPr>
            </w:pPr>
            <w:r w:rsidRPr="005B4F1A">
              <w:rPr>
                <w:szCs w:val="22"/>
                <w:lang w:val="en-US"/>
              </w:rPr>
              <w:t xml:space="preserve">SIA Novartis Baltics Lietuvos </w:t>
            </w:r>
            <w:proofErr w:type="spellStart"/>
            <w:r w:rsidRPr="005B4F1A">
              <w:rPr>
                <w:szCs w:val="22"/>
                <w:lang w:val="en-US"/>
              </w:rPr>
              <w:t>filialas</w:t>
            </w:r>
            <w:proofErr w:type="spellEnd"/>
          </w:p>
          <w:p w14:paraId="2AF95A9C" w14:textId="77777777" w:rsidR="005F29A8" w:rsidRPr="005B4F1A" w:rsidRDefault="005F29A8" w:rsidP="001F708C">
            <w:pPr>
              <w:widowControl w:val="0"/>
              <w:tabs>
                <w:tab w:val="clear" w:pos="567"/>
              </w:tabs>
              <w:spacing w:line="240" w:lineRule="auto"/>
              <w:ind w:right="-449"/>
              <w:rPr>
                <w:szCs w:val="22"/>
              </w:rPr>
            </w:pPr>
            <w:r w:rsidRPr="005B4F1A">
              <w:rPr>
                <w:szCs w:val="22"/>
              </w:rPr>
              <w:t>Tel: +370 5 269 16 50</w:t>
            </w:r>
          </w:p>
          <w:p w14:paraId="2AF95A9D" w14:textId="77777777" w:rsidR="005F29A8" w:rsidRPr="005B4F1A" w:rsidRDefault="005F29A8" w:rsidP="001F708C">
            <w:pPr>
              <w:widowControl w:val="0"/>
              <w:tabs>
                <w:tab w:val="clear" w:pos="567"/>
              </w:tabs>
              <w:spacing w:line="240" w:lineRule="auto"/>
              <w:rPr>
                <w:szCs w:val="22"/>
              </w:rPr>
            </w:pPr>
          </w:p>
        </w:tc>
      </w:tr>
      <w:tr w:rsidR="005F29A8" w:rsidRPr="002D3DC6" w14:paraId="2AF95AA7" w14:textId="77777777" w:rsidTr="00CF52DD">
        <w:trPr>
          <w:cantSplit/>
        </w:trPr>
        <w:tc>
          <w:tcPr>
            <w:tcW w:w="4678" w:type="dxa"/>
          </w:tcPr>
          <w:p w14:paraId="2AF95A9F" w14:textId="77777777" w:rsidR="005F29A8" w:rsidRPr="005B4F1A" w:rsidRDefault="005F29A8" w:rsidP="001F708C">
            <w:pPr>
              <w:widowControl w:val="0"/>
              <w:tabs>
                <w:tab w:val="clear" w:pos="567"/>
              </w:tabs>
              <w:spacing w:line="240" w:lineRule="auto"/>
              <w:rPr>
                <w:b/>
                <w:szCs w:val="22"/>
                <w:lang w:val="en-US"/>
              </w:rPr>
            </w:pPr>
            <w:r w:rsidRPr="005B4F1A">
              <w:rPr>
                <w:b/>
                <w:szCs w:val="22"/>
              </w:rPr>
              <w:t>България</w:t>
            </w:r>
          </w:p>
          <w:p w14:paraId="2AF95AA0"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 xml:space="preserve">Novartis </w:t>
            </w:r>
            <w:r w:rsidR="004C33B8" w:rsidRPr="005B4F1A">
              <w:rPr>
                <w:color w:val="000000"/>
                <w:szCs w:val="22"/>
                <w:lang w:val="en-US"/>
              </w:rPr>
              <w:t>Bulgaria EOOD</w:t>
            </w:r>
          </w:p>
          <w:p w14:paraId="2AF95AA1" w14:textId="77777777" w:rsidR="005F29A8" w:rsidRPr="005B4F1A" w:rsidRDefault="005F29A8" w:rsidP="001F708C">
            <w:pPr>
              <w:widowControl w:val="0"/>
              <w:tabs>
                <w:tab w:val="clear" w:pos="567"/>
              </w:tabs>
              <w:spacing w:line="240" w:lineRule="auto"/>
              <w:rPr>
                <w:szCs w:val="22"/>
                <w:lang w:val="en-US"/>
              </w:rPr>
            </w:pPr>
            <w:r w:rsidRPr="005B4F1A">
              <w:rPr>
                <w:szCs w:val="22"/>
              </w:rPr>
              <w:t>Тел</w:t>
            </w:r>
            <w:r w:rsidRPr="005B4F1A">
              <w:rPr>
                <w:szCs w:val="22"/>
                <w:lang w:val="en-US"/>
              </w:rPr>
              <w:t>: +359 2 489 98 28</w:t>
            </w:r>
          </w:p>
          <w:p w14:paraId="2AF95AA2" w14:textId="77777777" w:rsidR="005F29A8" w:rsidRPr="005B4F1A" w:rsidRDefault="005F29A8" w:rsidP="001F708C">
            <w:pPr>
              <w:widowControl w:val="0"/>
              <w:tabs>
                <w:tab w:val="clear" w:pos="567"/>
              </w:tabs>
              <w:spacing w:line="240" w:lineRule="auto"/>
              <w:rPr>
                <w:b/>
                <w:szCs w:val="22"/>
                <w:lang w:val="en-US"/>
              </w:rPr>
            </w:pPr>
          </w:p>
        </w:tc>
        <w:tc>
          <w:tcPr>
            <w:tcW w:w="4678" w:type="dxa"/>
          </w:tcPr>
          <w:p w14:paraId="2AF95AA3"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Luxembourg/Luxemburg</w:t>
            </w:r>
          </w:p>
          <w:p w14:paraId="2AF95AA4"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Pharma N.V.</w:t>
            </w:r>
          </w:p>
          <w:p w14:paraId="2AF95AA5" w14:textId="77777777" w:rsidR="005F29A8" w:rsidRPr="005B4F1A" w:rsidRDefault="005F29A8" w:rsidP="001F708C">
            <w:pPr>
              <w:widowControl w:val="0"/>
              <w:tabs>
                <w:tab w:val="clear" w:pos="567"/>
              </w:tabs>
              <w:spacing w:line="240" w:lineRule="auto"/>
              <w:rPr>
                <w:szCs w:val="22"/>
                <w:lang w:val="en-US"/>
              </w:rPr>
            </w:pPr>
            <w:proofErr w:type="spellStart"/>
            <w:r w:rsidRPr="005B4F1A">
              <w:rPr>
                <w:szCs w:val="22"/>
                <w:lang w:val="en-US"/>
              </w:rPr>
              <w:t>Tél</w:t>
            </w:r>
            <w:proofErr w:type="spellEnd"/>
            <w:r w:rsidRPr="005B4F1A">
              <w:rPr>
                <w:szCs w:val="22"/>
                <w:lang w:val="en-US"/>
              </w:rPr>
              <w:t>/Tel: +32 2 246 16 11</w:t>
            </w:r>
          </w:p>
          <w:p w14:paraId="2AF95AA6" w14:textId="77777777" w:rsidR="005F29A8" w:rsidRPr="005B4F1A" w:rsidRDefault="005F29A8" w:rsidP="001F708C">
            <w:pPr>
              <w:widowControl w:val="0"/>
              <w:tabs>
                <w:tab w:val="clear" w:pos="567"/>
              </w:tabs>
              <w:spacing w:line="240" w:lineRule="auto"/>
              <w:rPr>
                <w:szCs w:val="22"/>
                <w:lang w:val="en-US"/>
              </w:rPr>
            </w:pPr>
          </w:p>
        </w:tc>
      </w:tr>
      <w:tr w:rsidR="005F29A8" w:rsidRPr="00EB3E43" w14:paraId="2AF95AAF" w14:textId="77777777" w:rsidTr="00CF52DD">
        <w:trPr>
          <w:cantSplit/>
        </w:trPr>
        <w:tc>
          <w:tcPr>
            <w:tcW w:w="4678" w:type="dxa"/>
          </w:tcPr>
          <w:p w14:paraId="2AF95AA8" w14:textId="77777777" w:rsidR="005F29A8" w:rsidRPr="005B4F1A" w:rsidRDefault="005F29A8" w:rsidP="001F708C">
            <w:pPr>
              <w:widowControl w:val="0"/>
              <w:tabs>
                <w:tab w:val="clear" w:pos="567"/>
              </w:tabs>
              <w:spacing w:line="240" w:lineRule="auto"/>
              <w:rPr>
                <w:b/>
                <w:szCs w:val="22"/>
              </w:rPr>
            </w:pPr>
            <w:r w:rsidRPr="005B4F1A">
              <w:rPr>
                <w:b/>
                <w:szCs w:val="22"/>
              </w:rPr>
              <w:t>Česká republika</w:t>
            </w:r>
          </w:p>
          <w:p w14:paraId="2AF95AA9" w14:textId="77777777" w:rsidR="005F29A8" w:rsidRPr="005B4F1A" w:rsidRDefault="005F29A8" w:rsidP="001F708C">
            <w:pPr>
              <w:widowControl w:val="0"/>
              <w:tabs>
                <w:tab w:val="clear" w:pos="567"/>
              </w:tabs>
              <w:spacing w:line="240" w:lineRule="auto"/>
              <w:rPr>
                <w:szCs w:val="22"/>
              </w:rPr>
            </w:pPr>
            <w:r w:rsidRPr="005B4F1A">
              <w:rPr>
                <w:szCs w:val="22"/>
              </w:rPr>
              <w:t>Novartis s.r.o.</w:t>
            </w:r>
          </w:p>
          <w:p w14:paraId="2AF95AAA" w14:textId="77777777" w:rsidR="005F29A8" w:rsidRPr="005B4F1A" w:rsidRDefault="005F29A8" w:rsidP="001F708C">
            <w:pPr>
              <w:widowControl w:val="0"/>
              <w:tabs>
                <w:tab w:val="clear" w:pos="567"/>
              </w:tabs>
              <w:spacing w:line="240" w:lineRule="auto"/>
              <w:rPr>
                <w:szCs w:val="22"/>
              </w:rPr>
            </w:pPr>
            <w:r w:rsidRPr="005B4F1A">
              <w:rPr>
                <w:szCs w:val="22"/>
              </w:rPr>
              <w:t>Tel: +420 225 775 111</w:t>
            </w:r>
          </w:p>
          <w:p w14:paraId="2AF95AAB" w14:textId="77777777" w:rsidR="005F29A8" w:rsidRPr="005B4F1A" w:rsidRDefault="005F29A8" w:rsidP="001F708C">
            <w:pPr>
              <w:widowControl w:val="0"/>
              <w:tabs>
                <w:tab w:val="clear" w:pos="567"/>
              </w:tabs>
              <w:spacing w:line="240" w:lineRule="auto"/>
              <w:rPr>
                <w:szCs w:val="22"/>
              </w:rPr>
            </w:pPr>
          </w:p>
        </w:tc>
        <w:tc>
          <w:tcPr>
            <w:tcW w:w="4678" w:type="dxa"/>
          </w:tcPr>
          <w:p w14:paraId="2AF95AAC" w14:textId="77777777" w:rsidR="005F29A8" w:rsidRPr="005B4F1A" w:rsidRDefault="005F29A8" w:rsidP="001F708C">
            <w:pPr>
              <w:widowControl w:val="0"/>
              <w:tabs>
                <w:tab w:val="clear" w:pos="567"/>
              </w:tabs>
              <w:spacing w:line="240" w:lineRule="auto"/>
              <w:rPr>
                <w:b/>
                <w:szCs w:val="22"/>
              </w:rPr>
            </w:pPr>
            <w:r w:rsidRPr="005B4F1A">
              <w:rPr>
                <w:b/>
                <w:szCs w:val="22"/>
              </w:rPr>
              <w:t>Magyarország</w:t>
            </w:r>
          </w:p>
          <w:p w14:paraId="2AF95AAD" w14:textId="77777777" w:rsidR="005F29A8" w:rsidRPr="005B4F1A" w:rsidRDefault="005F29A8" w:rsidP="001F708C">
            <w:pPr>
              <w:widowControl w:val="0"/>
              <w:tabs>
                <w:tab w:val="clear" w:pos="567"/>
              </w:tabs>
              <w:spacing w:line="240" w:lineRule="auto"/>
              <w:rPr>
                <w:szCs w:val="22"/>
              </w:rPr>
            </w:pPr>
            <w:r w:rsidRPr="005B4F1A">
              <w:rPr>
                <w:szCs w:val="22"/>
              </w:rPr>
              <w:t>Novartis Hungária Kft.</w:t>
            </w:r>
          </w:p>
          <w:p w14:paraId="2AF95AAE" w14:textId="77777777" w:rsidR="005F29A8" w:rsidRPr="005B4F1A" w:rsidRDefault="005F29A8" w:rsidP="001F708C">
            <w:pPr>
              <w:widowControl w:val="0"/>
              <w:tabs>
                <w:tab w:val="clear" w:pos="567"/>
              </w:tabs>
              <w:spacing w:line="240" w:lineRule="auto"/>
              <w:rPr>
                <w:szCs w:val="22"/>
              </w:rPr>
            </w:pPr>
            <w:r w:rsidRPr="005B4F1A">
              <w:rPr>
                <w:szCs w:val="22"/>
              </w:rPr>
              <w:t>Tel.: +36 1 457 65 00</w:t>
            </w:r>
          </w:p>
        </w:tc>
      </w:tr>
      <w:tr w:rsidR="005F29A8" w:rsidRPr="00EB3E43" w14:paraId="2AF95AB7" w14:textId="77777777" w:rsidTr="00CF52DD">
        <w:trPr>
          <w:cantSplit/>
        </w:trPr>
        <w:tc>
          <w:tcPr>
            <w:tcW w:w="4678" w:type="dxa"/>
          </w:tcPr>
          <w:p w14:paraId="2AF95AB0" w14:textId="77777777" w:rsidR="005F29A8" w:rsidRPr="00A31C82" w:rsidRDefault="005F29A8" w:rsidP="001F708C">
            <w:pPr>
              <w:widowControl w:val="0"/>
              <w:tabs>
                <w:tab w:val="clear" w:pos="567"/>
              </w:tabs>
              <w:spacing w:line="240" w:lineRule="auto"/>
              <w:rPr>
                <w:b/>
                <w:szCs w:val="22"/>
                <w:lang w:val="en-US"/>
              </w:rPr>
            </w:pPr>
            <w:r w:rsidRPr="00A31C82">
              <w:rPr>
                <w:b/>
                <w:szCs w:val="22"/>
                <w:lang w:val="en-US"/>
              </w:rPr>
              <w:t>Danmark</w:t>
            </w:r>
          </w:p>
          <w:p w14:paraId="2AF95AB1" w14:textId="77777777" w:rsidR="005F29A8" w:rsidRPr="00A31C82" w:rsidRDefault="005F29A8" w:rsidP="001F708C">
            <w:pPr>
              <w:widowControl w:val="0"/>
              <w:tabs>
                <w:tab w:val="clear" w:pos="567"/>
              </w:tabs>
              <w:spacing w:line="240" w:lineRule="auto"/>
              <w:rPr>
                <w:szCs w:val="22"/>
                <w:lang w:val="en-US"/>
              </w:rPr>
            </w:pPr>
            <w:r w:rsidRPr="00A31C82">
              <w:rPr>
                <w:szCs w:val="22"/>
                <w:lang w:val="en-US"/>
              </w:rPr>
              <w:t>Novartis Healthcare A/S</w:t>
            </w:r>
          </w:p>
          <w:p w14:paraId="2AF95AB2" w14:textId="2B885857" w:rsidR="005F29A8" w:rsidRPr="00A31C82" w:rsidRDefault="005F29A8" w:rsidP="001F708C">
            <w:pPr>
              <w:widowControl w:val="0"/>
              <w:tabs>
                <w:tab w:val="clear" w:pos="567"/>
              </w:tabs>
              <w:spacing w:line="240" w:lineRule="auto"/>
              <w:rPr>
                <w:szCs w:val="22"/>
                <w:lang w:val="en-US"/>
              </w:rPr>
            </w:pPr>
            <w:proofErr w:type="spellStart"/>
            <w:r w:rsidRPr="00A31C82">
              <w:rPr>
                <w:szCs w:val="22"/>
                <w:lang w:val="en-US"/>
              </w:rPr>
              <w:t>Tlf</w:t>
            </w:r>
            <w:proofErr w:type="spellEnd"/>
            <w:r w:rsidR="00AC7B32" w:rsidRPr="00A31C82">
              <w:rPr>
                <w:szCs w:val="22"/>
                <w:lang w:val="en-US"/>
              </w:rPr>
              <w:t>.</w:t>
            </w:r>
            <w:r w:rsidRPr="00A31C82">
              <w:rPr>
                <w:szCs w:val="22"/>
                <w:lang w:val="en-US"/>
              </w:rPr>
              <w:t>: +45 39 16 84 00</w:t>
            </w:r>
          </w:p>
          <w:p w14:paraId="2AF95AB3" w14:textId="77777777" w:rsidR="005F29A8" w:rsidRPr="00A31C82" w:rsidRDefault="005F29A8" w:rsidP="001F708C">
            <w:pPr>
              <w:widowControl w:val="0"/>
              <w:tabs>
                <w:tab w:val="clear" w:pos="567"/>
              </w:tabs>
              <w:spacing w:line="240" w:lineRule="auto"/>
              <w:rPr>
                <w:szCs w:val="22"/>
                <w:lang w:val="en-US"/>
              </w:rPr>
            </w:pPr>
          </w:p>
        </w:tc>
        <w:tc>
          <w:tcPr>
            <w:tcW w:w="4678" w:type="dxa"/>
          </w:tcPr>
          <w:p w14:paraId="2AF95AB4"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Malta</w:t>
            </w:r>
          </w:p>
          <w:p w14:paraId="2AF95AB5"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Pharma Services Inc.</w:t>
            </w:r>
          </w:p>
          <w:p w14:paraId="2AF95AB6" w14:textId="77777777" w:rsidR="005F29A8" w:rsidRPr="00EB3E43" w:rsidRDefault="005F29A8" w:rsidP="001F708C">
            <w:pPr>
              <w:widowControl w:val="0"/>
              <w:tabs>
                <w:tab w:val="clear" w:pos="567"/>
              </w:tabs>
              <w:spacing w:line="240" w:lineRule="auto"/>
              <w:rPr>
                <w:szCs w:val="22"/>
              </w:rPr>
            </w:pPr>
            <w:r w:rsidRPr="005B4F1A">
              <w:rPr>
                <w:szCs w:val="22"/>
              </w:rPr>
              <w:t>Tel: +356 2122 2872</w:t>
            </w:r>
          </w:p>
        </w:tc>
      </w:tr>
      <w:tr w:rsidR="005F29A8" w:rsidRPr="00EB3E43" w14:paraId="2AF95ABF" w14:textId="77777777" w:rsidTr="00CF52DD">
        <w:trPr>
          <w:cantSplit/>
        </w:trPr>
        <w:tc>
          <w:tcPr>
            <w:tcW w:w="4678" w:type="dxa"/>
          </w:tcPr>
          <w:p w14:paraId="2AF95AB8" w14:textId="77777777" w:rsidR="005F29A8" w:rsidRPr="005B4F1A" w:rsidRDefault="005F29A8" w:rsidP="001F708C">
            <w:pPr>
              <w:widowControl w:val="0"/>
              <w:tabs>
                <w:tab w:val="clear" w:pos="567"/>
              </w:tabs>
              <w:spacing w:line="240" w:lineRule="auto"/>
              <w:rPr>
                <w:b/>
                <w:szCs w:val="22"/>
              </w:rPr>
            </w:pPr>
            <w:r w:rsidRPr="005B4F1A">
              <w:rPr>
                <w:b/>
                <w:szCs w:val="22"/>
              </w:rPr>
              <w:t>Deutschland</w:t>
            </w:r>
          </w:p>
          <w:p w14:paraId="2AF95AB9" w14:textId="77777777" w:rsidR="005F29A8" w:rsidRPr="005B4F1A" w:rsidRDefault="005F29A8" w:rsidP="001F708C">
            <w:pPr>
              <w:widowControl w:val="0"/>
              <w:tabs>
                <w:tab w:val="clear" w:pos="567"/>
              </w:tabs>
              <w:spacing w:line="240" w:lineRule="auto"/>
              <w:rPr>
                <w:szCs w:val="22"/>
              </w:rPr>
            </w:pPr>
            <w:r w:rsidRPr="005B4F1A">
              <w:rPr>
                <w:szCs w:val="22"/>
              </w:rPr>
              <w:t>Novartis Pharma GmbH</w:t>
            </w:r>
          </w:p>
          <w:p w14:paraId="2AF95ABA" w14:textId="77777777" w:rsidR="005F29A8" w:rsidRPr="005B4F1A" w:rsidRDefault="005F29A8" w:rsidP="001F708C">
            <w:pPr>
              <w:widowControl w:val="0"/>
              <w:tabs>
                <w:tab w:val="clear" w:pos="567"/>
              </w:tabs>
              <w:spacing w:line="240" w:lineRule="auto"/>
              <w:rPr>
                <w:szCs w:val="22"/>
              </w:rPr>
            </w:pPr>
            <w:r w:rsidRPr="005B4F1A">
              <w:rPr>
                <w:szCs w:val="22"/>
              </w:rPr>
              <w:t>Tel: +49 911 273 0</w:t>
            </w:r>
          </w:p>
          <w:p w14:paraId="2AF95ABB" w14:textId="77777777" w:rsidR="005F29A8" w:rsidRPr="005B4F1A" w:rsidRDefault="005F29A8" w:rsidP="001F708C">
            <w:pPr>
              <w:widowControl w:val="0"/>
              <w:tabs>
                <w:tab w:val="clear" w:pos="567"/>
              </w:tabs>
              <w:spacing w:line="240" w:lineRule="auto"/>
              <w:rPr>
                <w:szCs w:val="22"/>
              </w:rPr>
            </w:pPr>
          </w:p>
        </w:tc>
        <w:tc>
          <w:tcPr>
            <w:tcW w:w="4678" w:type="dxa"/>
          </w:tcPr>
          <w:p w14:paraId="2AF95ABC" w14:textId="77777777" w:rsidR="005F29A8" w:rsidRPr="005B4F1A" w:rsidRDefault="005F29A8" w:rsidP="001F708C">
            <w:pPr>
              <w:widowControl w:val="0"/>
              <w:tabs>
                <w:tab w:val="clear" w:pos="567"/>
              </w:tabs>
              <w:spacing w:line="240" w:lineRule="auto"/>
              <w:rPr>
                <w:b/>
                <w:szCs w:val="22"/>
              </w:rPr>
            </w:pPr>
            <w:r w:rsidRPr="005B4F1A">
              <w:rPr>
                <w:b/>
                <w:szCs w:val="22"/>
              </w:rPr>
              <w:t>Nederland</w:t>
            </w:r>
          </w:p>
          <w:p w14:paraId="2AF95ABD" w14:textId="77777777" w:rsidR="005F29A8" w:rsidRPr="005B4F1A" w:rsidRDefault="005F29A8" w:rsidP="001F708C">
            <w:pPr>
              <w:widowControl w:val="0"/>
              <w:tabs>
                <w:tab w:val="clear" w:pos="567"/>
              </w:tabs>
              <w:spacing w:line="240" w:lineRule="auto"/>
              <w:rPr>
                <w:szCs w:val="22"/>
              </w:rPr>
            </w:pPr>
            <w:r w:rsidRPr="005B4F1A">
              <w:rPr>
                <w:szCs w:val="22"/>
              </w:rPr>
              <w:t>Novartis Pharma B.V.</w:t>
            </w:r>
          </w:p>
          <w:p w14:paraId="2AF95ABE" w14:textId="31AB8ACF" w:rsidR="005F29A8" w:rsidRPr="00EB3E43" w:rsidRDefault="005F29A8" w:rsidP="001F708C">
            <w:pPr>
              <w:widowControl w:val="0"/>
              <w:tabs>
                <w:tab w:val="clear" w:pos="567"/>
              </w:tabs>
              <w:spacing w:line="240" w:lineRule="auto"/>
              <w:rPr>
                <w:szCs w:val="22"/>
              </w:rPr>
            </w:pPr>
            <w:r w:rsidRPr="005B4F1A">
              <w:rPr>
                <w:szCs w:val="22"/>
              </w:rPr>
              <w:t xml:space="preserve">Tel: +31 </w:t>
            </w:r>
            <w:r w:rsidR="00A04150" w:rsidRPr="005B4F1A">
              <w:rPr>
                <w:szCs w:val="22"/>
              </w:rPr>
              <w:t>88 04 52</w:t>
            </w:r>
            <w:r w:rsidRPr="005B4F1A">
              <w:rPr>
                <w:szCs w:val="22"/>
              </w:rPr>
              <w:t xml:space="preserve"> 555</w:t>
            </w:r>
          </w:p>
        </w:tc>
      </w:tr>
      <w:tr w:rsidR="005F29A8" w:rsidRPr="002D3DC6" w14:paraId="2AF95AC7" w14:textId="77777777" w:rsidTr="00CF52DD">
        <w:trPr>
          <w:cantSplit/>
        </w:trPr>
        <w:tc>
          <w:tcPr>
            <w:tcW w:w="4678" w:type="dxa"/>
          </w:tcPr>
          <w:p w14:paraId="2AF95AC0" w14:textId="77777777" w:rsidR="005F29A8" w:rsidRPr="005B4F1A" w:rsidRDefault="005F29A8" w:rsidP="001F708C">
            <w:pPr>
              <w:widowControl w:val="0"/>
              <w:tabs>
                <w:tab w:val="clear" w:pos="567"/>
              </w:tabs>
              <w:spacing w:line="240" w:lineRule="auto"/>
              <w:rPr>
                <w:b/>
                <w:szCs w:val="22"/>
              </w:rPr>
            </w:pPr>
            <w:r w:rsidRPr="005B4F1A">
              <w:rPr>
                <w:b/>
                <w:szCs w:val="22"/>
              </w:rPr>
              <w:t>Eesti</w:t>
            </w:r>
          </w:p>
          <w:p w14:paraId="2AF95AC1" w14:textId="77777777" w:rsidR="005F29A8" w:rsidRPr="005B4F1A" w:rsidRDefault="004C33B8" w:rsidP="001F708C">
            <w:pPr>
              <w:widowControl w:val="0"/>
              <w:tabs>
                <w:tab w:val="clear" w:pos="567"/>
              </w:tabs>
              <w:spacing w:line="240" w:lineRule="auto"/>
              <w:rPr>
                <w:szCs w:val="22"/>
              </w:rPr>
            </w:pPr>
            <w:r w:rsidRPr="005B4F1A">
              <w:rPr>
                <w:szCs w:val="22"/>
              </w:rPr>
              <w:t>SIA Novartis Baltics Eesti filiaal</w:t>
            </w:r>
          </w:p>
          <w:p w14:paraId="2AF95AC2" w14:textId="77777777" w:rsidR="005F29A8" w:rsidRPr="005B4F1A" w:rsidRDefault="005F29A8" w:rsidP="001F708C">
            <w:pPr>
              <w:widowControl w:val="0"/>
              <w:tabs>
                <w:tab w:val="clear" w:pos="567"/>
              </w:tabs>
              <w:spacing w:line="240" w:lineRule="auto"/>
              <w:rPr>
                <w:szCs w:val="22"/>
              </w:rPr>
            </w:pPr>
            <w:r w:rsidRPr="005B4F1A">
              <w:rPr>
                <w:szCs w:val="22"/>
              </w:rPr>
              <w:t xml:space="preserve">Tel: +372 </w:t>
            </w:r>
            <w:r w:rsidRPr="00EB3E43">
              <w:rPr>
                <w:szCs w:val="22"/>
              </w:rPr>
              <w:t>66 30 810</w:t>
            </w:r>
          </w:p>
          <w:p w14:paraId="2AF95AC3" w14:textId="77777777" w:rsidR="005F29A8" w:rsidRPr="005B4F1A" w:rsidRDefault="005F29A8" w:rsidP="001F708C">
            <w:pPr>
              <w:widowControl w:val="0"/>
              <w:tabs>
                <w:tab w:val="clear" w:pos="567"/>
              </w:tabs>
              <w:spacing w:line="240" w:lineRule="auto"/>
              <w:rPr>
                <w:szCs w:val="22"/>
              </w:rPr>
            </w:pPr>
          </w:p>
        </w:tc>
        <w:tc>
          <w:tcPr>
            <w:tcW w:w="4678" w:type="dxa"/>
          </w:tcPr>
          <w:p w14:paraId="2AF95AC4"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Norge</w:t>
            </w:r>
          </w:p>
          <w:p w14:paraId="2AF95AC5"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Norge AS</w:t>
            </w:r>
          </w:p>
          <w:p w14:paraId="2AF95AC6" w14:textId="77777777" w:rsidR="005F29A8" w:rsidRPr="005B4F1A" w:rsidRDefault="005F29A8" w:rsidP="001F708C">
            <w:pPr>
              <w:widowControl w:val="0"/>
              <w:tabs>
                <w:tab w:val="clear" w:pos="567"/>
              </w:tabs>
              <w:spacing w:line="240" w:lineRule="auto"/>
              <w:rPr>
                <w:szCs w:val="22"/>
                <w:lang w:val="en-US"/>
              </w:rPr>
            </w:pPr>
            <w:proofErr w:type="spellStart"/>
            <w:r w:rsidRPr="005B4F1A">
              <w:rPr>
                <w:szCs w:val="22"/>
                <w:lang w:val="en-US"/>
              </w:rPr>
              <w:t>Tlf</w:t>
            </w:r>
            <w:proofErr w:type="spellEnd"/>
            <w:r w:rsidRPr="005B4F1A">
              <w:rPr>
                <w:szCs w:val="22"/>
                <w:lang w:val="en-US"/>
              </w:rPr>
              <w:t>: +47 23 05 20 00</w:t>
            </w:r>
          </w:p>
        </w:tc>
      </w:tr>
      <w:tr w:rsidR="005F29A8" w:rsidRPr="002D3DC6" w14:paraId="2AF95ACF" w14:textId="77777777" w:rsidTr="00CF52DD">
        <w:trPr>
          <w:cantSplit/>
        </w:trPr>
        <w:tc>
          <w:tcPr>
            <w:tcW w:w="4678" w:type="dxa"/>
          </w:tcPr>
          <w:p w14:paraId="2AF95AC8" w14:textId="77777777" w:rsidR="005F29A8" w:rsidRPr="005B4F1A" w:rsidRDefault="005F29A8" w:rsidP="001F708C">
            <w:pPr>
              <w:widowControl w:val="0"/>
              <w:tabs>
                <w:tab w:val="clear" w:pos="567"/>
              </w:tabs>
              <w:spacing w:line="240" w:lineRule="auto"/>
              <w:rPr>
                <w:b/>
                <w:szCs w:val="22"/>
                <w:lang w:val="en-US"/>
              </w:rPr>
            </w:pPr>
            <w:r w:rsidRPr="005B4F1A">
              <w:rPr>
                <w:b/>
                <w:szCs w:val="22"/>
              </w:rPr>
              <w:lastRenderedPageBreak/>
              <w:t>Ελλάδα</w:t>
            </w:r>
          </w:p>
          <w:p w14:paraId="2AF95AC9"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(Hellas) A.E.B.E.</w:t>
            </w:r>
          </w:p>
          <w:p w14:paraId="2AF95ACA" w14:textId="77777777" w:rsidR="005F29A8" w:rsidRPr="005B4F1A" w:rsidRDefault="005F29A8" w:rsidP="001F708C">
            <w:pPr>
              <w:widowControl w:val="0"/>
              <w:tabs>
                <w:tab w:val="clear" w:pos="567"/>
              </w:tabs>
              <w:spacing w:line="240" w:lineRule="auto"/>
              <w:rPr>
                <w:szCs w:val="22"/>
              </w:rPr>
            </w:pPr>
            <w:r w:rsidRPr="005B4F1A">
              <w:rPr>
                <w:szCs w:val="22"/>
              </w:rPr>
              <w:t>Τηλ: +30 210 281 17 12</w:t>
            </w:r>
          </w:p>
          <w:p w14:paraId="2AF95ACB" w14:textId="77777777" w:rsidR="005F29A8" w:rsidRPr="005B4F1A" w:rsidRDefault="005F29A8" w:rsidP="001F708C">
            <w:pPr>
              <w:widowControl w:val="0"/>
              <w:tabs>
                <w:tab w:val="clear" w:pos="567"/>
              </w:tabs>
              <w:spacing w:line="240" w:lineRule="auto"/>
              <w:rPr>
                <w:szCs w:val="22"/>
              </w:rPr>
            </w:pPr>
          </w:p>
        </w:tc>
        <w:tc>
          <w:tcPr>
            <w:tcW w:w="4678" w:type="dxa"/>
          </w:tcPr>
          <w:p w14:paraId="2AF95ACC"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Österreich</w:t>
            </w:r>
          </w:p>
          <w:p w14:paraId="2AF95ACD"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Novartis Pharma GmbH</w:t>
            </w:r>
          </w:p>
          <w:p w14:paraId="2AF95ACE"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Tel: +43 1 86 6570</w:t>
            </w:r>
          </w:p>
        </w:tc>
      </w:tr>
      <w:tr w:rsidR="005F29A8" w:rsidRPr="00EB3E43" w14:paraId="2AF95AD7" w14:textId="77777777" w:rsidTr="00CF52DD">
        <w:trPr>
          <w:cantSplit/>
        </w:trPr>
        <w:tc>
          <w:tcPr>
            <w:tcW w:w="4678" w:type="dxa"/>
          </w:tcPr>
          <w:p w14:paraId="2AF95AD0" w14:textId="77777777" w:rsidR="005F29A8" w:rsidRPr="005B4F1A" w:rsidRDefault="005F29A8" w:rsidP="001F708C">
            <w:pPr>
              <w:widowControl w:val="0"/>
              <w:tabs>
                <w:tab w:val="clear" w:pos="567"/>
              </w:tabs>
              <w:spacing w:line="240" w:lineRule="auto"/>
              <w:rPr>
                <w:b/>
                <w:szCs w:val="22"/>
                <w:lang w:val="en-US"/>
              </w:rPr>
            </w:pPr>
            <w:r w:rsidRPr="005B4F1A">
              <w:rPr>
                <w:b/>
                <w:szCs w:val="22"/>
                <w:lang w:val="en-US"/>
              </w:rPr>
              <w:t>España</w:t>
            </w:r>
          </w:p>
          <w:p w14:paraId="2AF95AD1" w14:textId="77777777" w:rsidR="005F29A8" w:rsidRPr="005B4F1A" w:rsidRDefault="005F29A8" w:rsidP="001F708C">
            <w:pPr>
              <w:widowControl w:val="0"/>
              <w:tabs>
                <w:tab w:val="clear" w:pos="567"/>
              </w:tabs>
              <w:spacing w:line="240" w:lineRule="auto"/>
              <w:rPr>
                <w:szCs w:val="22"/>
                <w:lang w:val="en-US"/>
              </w:rPr>
            </w:pPr>
            <w:r w:rsidRPr="005B4F1A">
              <w:rPr>
                <w:lang w:val="en-US"/>
              </w:rPr>
              <w:t xml:space="preserve">Novartis </w:t>
            </w:r>
            <w:proofErr w:type="spellStart"/>
            <w:r w:rsidRPr="005B4F1A">
              <w:rPr>
                <w:lang w:val="en-US"/>
              </w:rPr>
              <w:t>Farmacéutica</w:t>
            </w:r>
            <w:proofErr w:type="spellEnd"/>
            <w:r w:rsidRPr="005B4F1A">
              <w:rPr>
                <w:lang w:val="en-US"/>
              </w:rPr>
              <w:t>, S.A.</w:t>
            </w:r>
          </w:p>
          <w:p w14:paraId="2AF95AD2" w14:textId="77777777" w:rsidR="005F29A8" w:rsidRPr="005B4F1A" w:rsidRDefault="005F29A8" w:rsidP="001F708C">
            <w:pPr>
              <w:widowControl w:val="0"/>
              <w:tabs>
                <w:tab w:val="clear" w:pos="567"/>
              </w:tabs>
              <w:spacing w:line="240" w:lineRule="auto"/>
              <w:rPr>
                <w:szCs w:val="22"/>
              </w:rPr>
            </w:pPr>
            <w:r w:rsidRPr="005B4F1A">
              <w:rPr>
                <w:szCs w:val="22"/>
              </w:rPr>
              <w:t>Tel: +34 93 306 42 00</w:t>
            </w:r>
          </w:p>
          <w:p w14:paraId="2AF95AD3" w14:textId="77777777" w:rsidR="005F29A8" w:rsidRPr="005B4F1A" w:rsidRDefault="005F29A8" w:rsidP="001F708C">
            <w:pPr>
              <w:widowControl w:val="0"/>
              <w:tabs>
                <w:tab w:val="clear" w:pos="567"/>
              </w:tabs>
              <w:spacing w:line="240" w:lineRule="auto"/>
              <w:rPr>
                <w:szCs w:val="22"/>
              </w:rPr>
            </w:pPr>
          </w:p>
        </w:tc>
        <w:tc>
          <w:tcPr>
            <w:tcW w:w="4678" w:type="dxa"/>
          </w:tcPr>
          <w:p w14:paraId="2AF95AD4" w14:textId="77777777" w:rsidR="005F29A8" w:rsidRPr="005B4F1A" w:rsidRDefault="005F29A8" w:rsidP="001F708C">
            <w:pPr>
              <w:widowControl w:val="0"/>
              <w:tabs>
                <w:tab w:val="clear" w:pos="567"/>
              </w:tabs>
              <w:spacing w:line="240" w:lineRule="auto"/>
              <w:rPr>
                <w:b/>
                <w:szCs w:val="22"/>
              </w:rPr>
            </w:pPr>
            <w:r w:rsidRPr="005B4F1A">
              <w:rPr>
                <w:b/>
                <w:szCs w:val="22"/>
              </w:rPr>
              <w:t>Polska</w:t>
            </w:r>
          </w:p>
          <w:p w14:paraId="2AF95AD5" w14:textId="77777777" w:rsidR="005F29A8" w:rsidRPr="005B4F1A" w:rsidRDefault="005F29A8" w:rsidP="001F708C">
            <w:pPr>
              <w:widowControl w:val="0"/>
              <w:tabs>
                <w:tab w:val="clear" w:pos="567"/>
              </w:tabs>
              <w:spacing w:line="240" w:lineRule="auto"/>
              <w:rPr>
                <w:szCs w:val="22"/>
              </w:rPr>
            </w:pPr>
            <w:r w:rsidRPr="005B4F1A">
              <w:rPr>
                <w:szCs w:val="22"/>
              </w:rPr>
              <w:t>Novartis Poland Sp. z o.o.</w:t>
            </w:r>
          </w:p>
          <w:p w14:paraId="2AF95AD6" w14:textId="77777777" w:rsidR="005F29A8" w:rsidRPr="005B4F1A" w:rsidRDefault="005F29A8" w:rsidP="001F708C">
            <w:pPr>
              <w:widowControl w:val="0"/>
              <w:tabs>
                <w:tab w:val="clear" w:pos="567"/>
              </w:tabs>
              <w:spacing w:line="240" w:lineRule="auto"/>
              <w:rPr>
                <w:szCs w:val="22"/>
              </w:rPr>
            </w:pPr>
            <w:r w:rsidRPr="005B4F1A">
              <w:rPr>
                <w:szCs w:val="22"/>
              </w:rPr>
              <w:t>Tel.: +48 22 375 4888</w:t>
            </w:r>
          </w:p>
        </w:tc>
      </w:tr>
      <w:tr w:rsidR="005F29A8" w:rsidRPr="00EB3E43" w14:paraId="2AF95ADF" w14:textId="77777777" w:rsidTr="00CF52DD">
        <w:trPr>
          <w:cantSplit/>
        </w:trPr>
        <w:tc>
          <w:tcPr>
            <w:tcW w:w="4678" w:type="dxa"/>
          </w:tcPr>
          <w:p w14:paraId="2AF95AD8" w14:textId="77777777" w:rsidR="005F29A8" w:rsidRPr="005B4F1A" w:rsidRDefault="005F29A8" w:rsidP="001F708C">
            <w:pPr>
              <w:widowControl w:val="0"/>
              <w:tabs>
                <w:tab w:val="clear" w:pos="567"/>
              </w:tabs>
              <w:spacing w:line="240" w:lineRule="auto"/>
              <w:rPr>
                <w:b/>
                <w:szCs w:val="22"/>
              </w:rPr>
            </w:pPr>
            <w:r w:rsidRPr="005B4F1A">
              <w:rPr>
                <w:b/>
                <w:szCs w:val="22"/>
              </w:rPr>
              <w:t>France</w:t>
            </w:r>
          </w:p>
          <w:p w14:paraId="2AF95AD9" w14:textId="77777777" w:rsidR="005F29A8" w:rsidRPr="005B4F1A" w:rsidRDefault="005F29A8" w:rsidP="001F708C">
            <w:pPr>
              <w:widowControl w:val="0"/>
              <w:tabs>
                <w:tab w:val="clear" w:pos="567"/>
              </w:tabs>
              <w:spacing w:line="240" w:lineRule="auto"/>
              <w:rPr>
                <w:szCs w:val="22"/>
              </w:rPr>
            </w:pPr>
            <w:r w:rsidRPr="005B4F1A">
              <w:rPr>
                <w:szCs w:val="22"/>
              </w:rPr>
              <w:t>Novartis Pharma S.A.S.</w:t>
            </w:r>
          </w:p>
          <w:p w14:paraId="2AF95ADA" w14:textId="77777777" w:rsidR="005F29A8" w:rsidRPr="005B4F1A" w:rsidRDefault="005F29A8" w:rsidP="001F708C">
            <w:pPr>
              <w:widowControl w:val="0"/>
              <w:tabs>
                <w:tab w:val="clear" w:pos="567"/>
              </w:tabs>
              <w:spacing w:line="240" w:lineRule="auto"/>
              <w:rPr>
                <w:szCs w:val="22"/>
              </w:rPr>
            </w:pPr>
            <w:r w:rsidRPr="005B4F1A">
              <w:rPr>
                <w:szCs w:val="22"/>
              </w:rPr>
              <w:t>Tél: +33 1 55 47 66 00</w:t>
            </w:r>
          </w:p>
          <w:p w14:paraId="2AF95ADB" w14:textId="77777777" w:rsidR="005F29A8" w:rsidRPr="005B4F1A" w:rsidRDefault="005F29A8" w:rsidP="001F708C">
            <w:pPr>
              <w:widowControl w:val="0"/>
              <w:tabs>
                <w:tab w:val="clear" w:pos="567"/>
              </w:tabs>
              <w:spacing w:line="240" w:lineRule="auto"/>
              <w:rPr>
                <w:b/>
                <w:szCs w:val="22"/>
              </w:rPr>
            </w:pPr>
          </w:p>
        </w:tc>
        <w:tc>
          <w:tcPr>
            <w:tcW w:w="4678" w:type="dxa"/>
          </w:tcPr>
          <w:p w14:paraId="2AF95ADC" w14:textId="77777777" w:rsidR="005F29A8" w:rsidRPr="005B4F1A" w:rsidRDefault="005F29A8" w:rsidP="001F708C">
            <w:pPr>
              <w:widowControl w:val="0"/>
              <w:tabs>
                <w:tab w:val="clear" w:pos="567"/>
              </w:tabs>
              <w:spacing w:line="240" w:lineRule="auto"/>
              <w:rPr>
                <w:b/>
                <w:szCs w:val="22"/>
              </w:rPr>
            </w:pPr>
            <w:r w:rsidRPr="005B4F1A">
              <w:rPr>
                <w:b/>
                <w:szCs w:val="22"/>
              </w:rPr>
              <w:t>Portugal</w:t>
            </w:r>
          </w:p>
          <w:p w14:paraId="2AF95ADD" w14:textId="77777777" w:rsidR="005F29A8" w:rsidRPr="005B4F1A" w:rsidRDefault="005F29A8" w:rsidP="001F708C">
            <w:pPr>
              <w:widowControl w:val="0"/>
              <w:tabs>
                <w:tab w:val="clear" w:pos="567"/>
              </w:tabs>
              <w:spacing w:line="240" w:lineRule="auto"/>
              <w:rPr>
                <w:szCs w:val="22"/>
              </w:rPr>
            </w:pPr>
            <w:r w:rsidRPr="005B4F1A">
              <w:rPr>
                <w:szCs w:val="22"/>
              </w:rPr>
              <w:t>Novartis Farma - Produtos Farmacêuticos, S.A.</w:t>
            </w:r>
          </w:p>
          <w:p w14:paraId="2AF95ADE" w14:textId="77777777" w:rsidR="005F29A8" w:rsidRPr="005B4F1A" w:rsidRDefault="005F29A8" w:rsidP="001F708C">
            <w:pPr>
              <w:widowControl w:val="0"/>
              <w:tabs>
                <w:tab w:val="clear" w:pos="567"/>
              </w:tabs>
              <w:spacing w:line="240" w:lineRule="auto"/>
              <w:rPr>
                <w:szCs w:val="22"/>
              </w:rPr>
            </w:pPr>
            <w:r w:rsidRPr="005B4F1A">
              <w:rPr>
                <w:szCs w:val="22"/>
              </w:rPr>
              <w:t>Tel: +351 21 000 8600</w:t>
            </w:r>
          </w:p>
        </w:tc>
      </w:tr>
      <w:tr w:rsidR="005F29A8" w:rsidRPr="00EB3E43" w14:paraId="2AF95AE7" w14:textId="77777777" w:rsidTr="00CF52DD">
        <w:trPr>
          <w:cantSplit/>
        </w:trPr>
        <w:tc>
          <w:tcPr>
            <w:tcW w:w="4678" w:type="dxa"/>
          </w:tcPr>
          <w:p w14:paraId="2AF95AE0" w14:textId="77777777" w:rsidR="005F29A8" w:rsidRPr="0061238E" w:rsidRDefault="005F29A8" w:rsidP="001F708C">
            <w:pPr>
              <w:widowControl w:val="0"/>
              <w:tabs>
                <w:tab w:val="clear" w:pos="567"/>
              </w:tabs>
              <w:spacing w:line="240" w:lineRule="auto"/>
              <w:rPr>
                <w:rFonts w:eastAsia="PMingLiU"/>
                <w:b/>
              </w:rPr>
            </w:pPr>
            <w:r w:rsidRPr="0061238E">
              <w:rPr>
                <w:rFonts w:eastAsia="PMingLiU"/>
                <w:b/>
              </w:rPr>
              <w:t>Hrvatska</w:t>
            </w:r>
          </w:p>
          <w:p w14:paraId="2AF95AE1" w14:textId="77777777" w:rsidR="005F29A8" w:rsidRPr="0061238E" w:rsidRDefault="005F29A8" w:rsidP="001F708C">
            <w:pPr>
              <w:widowControl w:val="0"/>
              <w:tabs>
                <w:tab w:val="clear" w:pos="567"/>
              </w:tabs>
              <w:spacing w:line="240" w:lineRule="auto"/>
            </w:pPr>
            <w:r w:rsidRPr="0061238E">
              <w:t>Novartis Hrvatska d.o.o.</w:t>
            </w:r>
          </w:p>
          <w:p w14:paraId="2AF95AE2" w14:textId="77777777" w:rsidR="005F29A8" w:rsidRPr="00EB3E43" w:rsidRDefault="005F29A8" w:rsidP="001F708C">
            <w:pPr>
              <w:widowControl w:val="0"/>
              <w:tabs>
                <w:tab w:val="clear" w:pos="567"/>
              </w:tabs>
              <w:spacing w:line="240" w:lineRule="auto"/>
            </w:pPr>
            <w:r w:rsidRPr="00EB3E43">
              <w:t>Tel. +385 1 6274 220</w:t>
            </w:r>
          </w:p>
          <w:p w14:paraId="2AF95AE3" w14:textId="77777777" w:rsidR="005F29A8" w:rsidRPr="005B4F1A" w:rsidRDefault="005F29A8" w:rsidP="001F708C">
            <w:pPr>
              <w:widowControl w:val="0"/>
              <w:tabs>
                <w:tab w:val="clear" w:pos="567"/>
              </w:tabs>
              <w:spacing w:line="240" w:lineRule="auto"/>
              <w:rPr>
                <w:b/>
                <w:szCs w:val="22"/>
              </w:rPr>
            </w:pPr>
          </w:p>
        </w:tc>
        <w:tc>
          <w:tcPr>
            <w:tcW w:w="4678" w:type="dxa"/>
          </w:tcPr>
          <w:p w14:paraId="2AF95AE4" w14:textId="77777777" w:rsidR="005F29A8" w:rsidRPr="005B4F1A" w:rsidRDefault="005F29A8" w:rsidP="001F708C">
            <w:pPr>
              <w:widowControl w:val="0"/>
              <w:tabs>
                <w:tab w:val="clear" w:pos="567"/>
              </w:tabs>
              <w:autoSpaceDE w:val="0"/>
              <w:autoSpaceDN w:val="0"/>
              <w:adjustRightInd w:val="0"/>
              <w:spacing w:line="240" w:lineRule="auto"/>
              <w:rPr>
                <w:b/>
                <w:szCs w:val="22"/>
                <w:lang w:val="en-US"/>
              </w:rPr>
            </w:pPr>
            <w:proofErr w:type="spellStart"/>
            <w:r w:rsidRPr="005B4F1A">
              <w:rPr>
                <w:b/>
                <w:szCs w:val="22"/>
                <w:lang w:val="en-US"/>
              </w:rPr>
              <w:t>România</w:t>
            </w:r>
            <w:proofErr w:type="spellEnd"/>
          </w:p>
          <w:p w14:paraId="2AF95AE5" w14:textId="77777777" w:rsidR="005F29A8" w:rsidRPr="005B4F1A" w:rsidRDefault="005F29A8" w:rsidP="001F708C">
            <w:pPr>
              <w:widowControl w:val="0"/>
              <w:tabs>
                <w:tab w:val="clear" w:pos="567"/>
              </w:tabs>
              <w:autoSpaceDE w:val="0"/>
              <w:autoSpaceDN w:val="0"/>
              <w:adjustRightInd w:val="0"/>
              <w:spacing w:line="240" w:lineRule="auto"/>
              <w:rPr>
                <w:szCs w:val="22"/>
                <w:lang w:val="en-US"/>
              </w:rPr>
            </w:pPr>
            <w:r w:rsidRPr="005B4F1A">
              <w:rPr>
                <w:szCs w:val="22"/>
                <w:lang w:val="en-US"/>
              </w:rPr>
              <w:t>Novartis Pharma Services Romania SRL</w:t>
            </w:r>
          </w:p>
          <w:p w14:paraId="2AF95AE6" w14:textId="77777777" w:rsidR="005F29A8" w:rsidRPr="005B4F1A" w:rsidRDefault="005F29A8" w:rsidP="001F708C">
            <w:pPr>
              <w:widowControl w:val="0"/>
              <w:tabs>
                <w:tab w:val="clear" w:pos="567"/>
              </w:tabs>
              <w:spacing w:line="240" w:lineRule="auto"/>
              <w:rPr>
                <w:szCs w:val="22"/>
              </w:rPr>
            </w:pPr>
            <w:r w:rsidRPr="005B4F1A">
              <w:rPr>
                <w:szCs w:val="22"/>
              </w:rPr>
              <w:t>Tel: +40 21 31299 01</w:t>
            </w:r>
          </w:p>
        </w:tc>
      </w:tr>
      <w:tr w:rsidR="005F29A8" w:rsidRPr="00EB3E43" w14:paraId="2AF95AEF" w14:textId="77777777" w:rsidTr="00CF52DD">
        <w:trPr>
          <w:cantSplit/>
        </w:trPr>
        <w:tc>
          <w:tcPr>
            <w:tcW w:w="4678" w:type="dxa"/>
          </w:tcPr>
          <w:p w14:paraId="2AF95AE8" w14:textId="77777777" w:rsidR="005F29A8" w:rsidRPr="00A31C82" w:rsidRDefault="005F29A8" w:rsidP="001F708C">
            <w:pPr>
              <w:widowControl w:val="0"/>
              <w:tabs>
                <w:tab w:val="clear" w:pos="567"/>
              </w:tabs>
              <w:spacing w:line="240" w:lineRule="auto"/>
              <w:rPr>
                <w:b/>
                <w:szCs w:val="22"/>
                <w:lang w:val="en-US"/>
              </w:rPr>
            </w:pPr>
            <w:r w:rsidRPr="00A31C82">
              <w:rPr>
                <w:b/>
                <w:szCs w:val="22"/>
                <w:lang w:val="en-US"/>
              </w:rPr>
              <w:t>Ireland</w:t>
            </w:r>
          </w:p>
          <w:p w14:paraId="2AF95AE9" w14:textId="77777777" w:rsidR="005F29A8" w:rsidRPr="00A31C82" w:rsidRDefault="005F29A8" w:rsidP="001F708C">
            <w:pPr>
              <w:widowControl w:val="0"/>
              <w:tabs>
                <w:tab w:val="clear" w:pos="567"/>
              </w:tabs>
              <w:spacing w:line="240" w:lineRule="auto"/>
              <w:rPr>
                <w:szCs w:val="22"/>
                <w:lang w:val="en-US"/>
              </w:rPr>
            </w:pPr>
            <w:r w:rsidRPr="00A31C82">
              <w:rPr>
                <w:szCs w:val="22"/>
                <w:lang w:val="en-US"/>
              </w:rPr>
              <w:t>Novartis Ireland Limited</w:t>
            </w:r>
          </w:p>
          <w:p w14:paraId="2AF95AEA" w14:textId="77777777" w:rsidR="005F29A8" w:rsidRPr="00A31C82" w:rsidRDefault="005F29A8" w:rsidP="001F708C">
            <w:pPr>
              <w:widowControl w:val="0"/>
              <w:tabs>
                <w:tab w:val="clear" w:pos="567"/>
              </w:tabs>
              <w:spacing w:line="240" w:lineRule="auto"/>
              <w:rPr>
                <w:szCs w:val="22"/>
                <w:lang w:val="en-US"/>
              </w:rPr>
            </w:pPr>
            <w:r w:rsidRPr="00A31C82">
              <w:rPr>
                <w:szCs w:val="22"/>
                <w:lang w:val="en-US"/>
              </w:rPr>
              <w:t>Tel: +353 1 260 12 55</w:t>
            </w:r>
          </w:p>
          <w:p w14:paraId="2AF95AEB" w14:textId="77777777" w:rsidR="005F29A8" w:rsidRPr="00A31C82" w:rsidRDefault="005F29A8" w:rsidP="001F708C">
            <w:pPr>
              <w:widowControl w:val="0"/>
              <w:tabs>
                <w:tab w:val="clear" w:pos="567"/>
              </w:tabs>
              <w:spacing w:line="240" w:lineRule="auto"/>
              <w:rPr>
                <w:b/>
                <w:szCs w:val="22"/>
                <w:lang w:val="en-US"/>
              </w:rPr>
            </w:pPr>
          </w:p>
        </w:tc>
        <w:tc>
          <w:tcPr>
            <w:tcW w:w="4678" w:type="dxa"/>
          </w:tcPr>
          <w:p w14:paraId="2AF95AEC" w14:textId="77777777" w:rsidR="005F29A8" w:rsidRPr="005B4F1A" w:rsidRDefault="005F29A8" w:rsidP="001F708C">
            <w:pPr>
              <w:widowControl w:val="0"/>
              <w:tabs>
                <w:tab w:val="clear" w:pos="567"/>
              </w:tabs>
              <w:spacing w:line="240" w:lineRule="auto"/>
              <w:rPr>
                <w:b/>
                <w:szCs w:val="22"/>
              </w:rPr>
            </w:pPr>
            <w:r w:rsidRPr="005B4F1A">
              <w:rPr>
                <w:b/>
                <w:szCs w:val="22"/>
              </w:rPr>
              <w:t>Slovenija</w:t>
            </w:r>
          </w:p>
          <w:p w14:paraId="2AF95AED" w14:textId="77777777" w:rsidR="005F29A8" w:rsidRPr="005B4F1A" w:rsidRDefault="005F29A8" w:rsidP="001F708C">
            <w:pPr>
              <w:widowControl w:val="0"/>
              <w:tabs>
                <w:tab w:val="clear" w:pos="567"/>
              </w:tabs>
              <w:spacing w:line="240" w:lineRule="auto"/>
              <w:rPr>
                <w:szCs w:val="22"/>
              </w:rPr>
            </w:pPr>
            <w:r w:rsidRPr="005B4F1A">
              <w:rPr>
                <w:szCs w:val="22"/>
              </w:rPr>
              <w:t>Novartis Pharma Services Inc.</w:t>
            </w:r>
          </w:p>
          <w:p w14:paraId="2AF95AEE" w14:textId="77777777" w:rsidR="005F29A8" w:rsidRPr="005B4F1A" w:rsidRDefault="005F29A8" w:rsidP="001F708C">
            <w:pPr>
              <w:widowControl w:val="0"/>
              <w:tabs>
                <w:tab w:val="clear" w:pos="567"/>
              </w:tabs>
              <w:spacing w:line="240" w:lineRule="auto"/>
              <w:rPr>
                <w:szCs w:val="22"/>
              </w:rPr>
            </w:pPr>
            <w:r w:rsidRPr="005B4F1A">
              <w:rPr>
                <w:szCs w:val="22"/>
              </w:rPr>
              <w:t>Tel: +386 1 300 75 50</w:t>
            </w:r>
          </w:p>
        </w:tc>
      </w:tr>
      <w:tr w:rsidR="005F29A8" w:rsidRPr="00EB3E43" w14:paraId="2AF95AF8" w14:textId="77777777" w:rsidTr="00CF52DD">
        <w:trPr>
          <w:cantSplit/>
        </w:trPr>
        <w:tc>
          <w:tcPr>
            <w:tcW w:w="4678" w:type="dxa"/>
          </w:tcPr>
          <w:p w14:paraId="2AF95AF0" w14:textId="77777777" w:rsidR="005F29A8" w:rsidRPr="005B4F1A" w:rsidRDefault="005F29A8" w:rsidP="001F708C">
            <w:pPr>
              <w:widowControl w:val="0"/>
              <w:tabs>
                <w:tab w:val="clear" w:pos="567"/>
              </w:tabs>
              <w:spacing w:line="240" w:lineRule="auto"/>
              <w:rPr>
                <w:b/>
                <w:szCs w:val="22"/>
              </w:rPr>
            </w:pPr>
            <w:r w:rsidRPr="005B4F1A">
              <w:rPr>
                <w:b/>
                <w:szCs w:val="22"/>
              </w:rPr>
              <w:t>Ísland</w:t>
            </w:r>
          </w:p>
          <w:p w14:paraId="2AF95AF1" w14:textId="77777777" w:rsidR="005F29A8" w:rsidRPr="005B4F1A" w:rsidRDefault="005F29A8" w:rsidP="001F708C">
            <w:pPr>
              <w:widowControl w:val="0"/>
              <w:tabs>
                <w:tab w:val="clear" w:pos="567"/>
              </w:tabs>
              <w:spacing w:line="240" w:lineRule="auto"/>
              <w:rPr>
                <w:szCs w:val="22"/>
              </w:rPr>
            </w:pPr>
            <w:r w:rsidRPr="005B4F1A">
              <w:rPr>
                <w:szCs w:val="22"/>
              </w:rPr>
              <w:t>Vistor hf.</w:t>
            </w:r>
          </w:p>
          <w:p w14:paraId="2AF95AF2" w14:textId="77777777" w:rsidR="005F29A8" w:rsidRPr="005B4F1A" w:rsidRDefault="005F29A8" w:rsidP="001F708C">
            <w:pPr>
              <w:widowControl w:val="0"/>
              <w:tabs>
                <w:tab w:val="clear" w:pos="567"/>
              </w:tabs>
              <w:spacing w:line="240" w:lineRule="auto"/>
              <w:rPr>
                <w:szCs w:val="22"/>
              </w:rPr>
            </w:pPr>
            <w:r w:rsidRPr="005B4F1A">
              <w:rPr>
                <w:szCs w:val="22"/>
              </w:rPr>
              <w:t>Sími: +354 535 7000</w:t>
            </w:r>
          </w:p>
          <w:p w14:paraId="2AF95AF3" w14:textId="77777777" w:rsidR="005F29A8" w:rsidRPr="00EB3E43" w:rsidRDefault="005F29A8" w:rsidP="001F708C">
            <w:pPr>
              <w:widowControl w:val="0"/>
              <w:tabs>
                <w:tab w:val="clear" w:pos="567"/>
              </w:tabs>
              <w:spacing w:line="240" w:lineRule="auto"/>
              <w:rPr>
                <w:szCs w:val="22"/>
              </w:rPr>
            </w:pPr>
          </w:p>
        </w:tc>
        <w:tc>
          <w:tcPr>
            <w:tcW w:w="4678" w:type="dxa"/>
          </w:tcPr>
          <w:p w14:paraId="2AF95AF4" w14:textId="77777777" w:rsidR="005F29A8" w:rsidRPr="005B4F1A" w:rsidRDefault="005F29A8" w:rsidP="001F708C">
            <w:pPr>
              <w:widowControl w:val="0"/>
              <w:tabs>
                <w:tab w:val="clear" w:pos="567"/>
              </w:tabs>
              <w:spacing w:line="240" w:lineRule="auto"/>
              <w:rPr>
                <w:b/>
                <w:szCs w:val="22"/>
              </w:rPr>
            </w:pPr>
            <w:r w:rsidRPr="005B4F1A">
              <w:rPr>
                <w:b/>
                <w:szCs w:val="22"/>
              </w:rPr>
              <w:t>Slovenská republika</w:t>
            </w:r>
          </w:p>
          <w:p w14:paraId="2AF95AF5" w14:textId="77777777" w:rsidR="005F29A8" w:rsidRPr="005B4F1A" w:rsidRDefault="005F29A8" w:rsidP="001F708C">
            <w:pPr>
              <w:widowControl w:val="0"/>
              <w:tabs>
                <w:tab w:val="clear" w:pos="567"/>
              </w:tabs>
              <w:spacing w:line="240" w:lineRule="auto"/>
              <w:rPr>
                <w:szCs w:val="22"/>
              </w:rPr>
            </w:pPr>
            <w:r w:rsidRPr="005B4F1A">
              <w:rPr>
                <w:szCs w:val="22"/>
              </w:rPr>
              <w:t>Novartis Slovakia s.r.o.</w:t>
            </w:r>
          </w:p>
          <w:p w14:paraId="2AF95AF6" w14:textId="77777777" w:rsidR="005F29A8" w:rsidRPr="005B4F1A" w:rsidRDefault="005F29A8" w:rsidP="001F708C">
            <w:pPr>
              <w:widowControl w:val="0"/>
              <w:tabs>
                <w:tab w:val="clear" w:pos="567"/>
              </w:tabs>
              <w:spacing w:line="240" w:lineRule="auto"/>
              <w:rPr>
                <w:szCs w:val="22"/>
              </w:rPr>
            </w:pPr>
            <w:r w:rsidRPr="005B4F1A">
              <w:rPr>
                <w:szCs w:val="22"/>
              </w:rPr>
              <w:t>Tel: +421 2 5542 5439</w:t>
            </w:r>
          </w:p>
          <w:p w14:paraId="2AF95AF7" w14:textId="77777777" w:rsidR="005F29A8" w:rsidRPr="005B4F1A" w:rsidRDefault="005F29A8" w:rsidP="001F708C">
            <w:pPr>
              <w:widowControl w:val="0"/>
              <w:tabs>
                <w:tab w:val="clear" w:pos="567"/>
              </w:tabs>
              <w:spacing w:line="240" w:lineRule="auto"/>
              <w:rPr>
                <w:szCs w:val="22"/>
              </w:rPr>
            </w:pPr>
          </w:p>
        </w:tc>
      </w:tr>
      <w:tr w:rsidR="005F29A8" w:rsidRPr="00EB3E43" w14:paraId="2AF95B00" w14:textId="77777777" w:rsidTr="00CF52DD">
        <w:trPr>
          <w:cantSplit/>
        </w:trPr>
        <w:tc>
          <w:tcPr>
            <w:tcW w:w="4678" w:type="dxa"/>
          </w:tcPr>
          <w:p w14:paraId="2AF95AF9" w14:textId="77777777" w:rsidR="005F29A8" w:rsidRPr="005B4F1A" w:rsidRDefault="005F29A8" w:rsidP="001F708C">
            <w:pPr>
              <w:widowControl w:val="0"/>
              <w:tabs>
                <w:tab w:val="clear" w:pos="567"/>
              </w:tabs>
              <w:spacing w:line="240" w:lineRule="auto"/>
              <w:rPr>
                <w:b/>
                <w:szCs w:val="22"/>
              </w:rPr>
            </w:pPr>
            <w:r w:rsidRPr="005B4F1A">
              <w:rPr>
                <w:b/>
                <w:szCs w:val="22"/>
              </w:rPr>
              <w:t>Italia</w:t>
            </w:r>
          </w:p>
          <w:p w14:paraId="2AF95AFA" w14:textId="77777777" w:rsidR="005F29A8" w:rsidRPr="005B4F1A" w:rsidRDefault="005F29A8" w:rsidP="001F708C">
            <w:pPr>
              <w:widowControl w:val="0"/>
              <w:tabs>
                <w:tab w:val="clear" w:pos="567"/>
              </w:tabs>
              <w:spacing w:line="240" w:lineRule="auto"/>
              <w:rPr>
                <w:szCs w:val="22"/>
              </w:rPr>
            </w:pPr>
            <w:r w:rsidRPr="005B4F1A">
              <w:rPr>
                <w:szCs w:val="22"/>
              </w:rPr>
              <w:t>Novartis Farma S.p.A.</w:t>
            </w:r>
          </w:p>
          <w:p w14:paraId="2AF95AFB" w14:textId="77777777" w:rsidR="005F29A8" w:rsidRPr="005B4F1A" w:rsidRDefault="005F29A8" w:rsidP="001F708C">
            <w:pPr>
              <w:widowControl w:val="0"/>
              <w:tabs>
                <w:tab w:val="clear" w:pos="567"/>
              </w:tabs>
              <w:spacing w:line="240" w:lineRule="auto"/>
              <w:rPr>
                <w:b/>
                <w:szCs w:val="22"/>
              </w:rPr>
            </w:pPr>
            <w:r w:rsidRPr="005B4F1A">
              <w:rPr>
                <w:szCs w:val="22"/>
              </w:rPr>
              <w:t>Tel: +39 02 96 54 1</w:t>
            </w:r>
          </w:p>
        </w:tc>
        <w:tc>
          <w:tcPr>
            <w:tcW w:w="4678" w:type="dxa"/>
          </w:tcPr>
          <w:p w14:paraId="2AF95AFC" w14:textId="77777777" w:rsidR="005F29A8" w:rsidRPr="005B4F1A" w:rsidRDefault="005F29A8" w:rsidP="001F708C">
            <w:pPr>
              <w:widowControl w:val="0"/>
              <w:tabs>
                <w:tab w:val="clear" w:pos="567"/>
              </w:tabs>
              <w:spacing w:line="240" w:lineRule="auto"/>
              <w:rPr>
                <w:b/>
                <w:szCs w:val="22"/>
              </w:rPr>
            </w:pPr>
            <w:r w:rsidRPr="005B4F1A">
              <w:rPr>
                <w:b/>
                <w:szCs w:val="22"/>
              </w:rPr>
              <w:t>Suomi/Finland</w:t>
            </w:r>
          </w:p>
          <w:p w14:paraId="2AF95AFD" w14:textId="77777777" w:rsidR="005F29A8" w:rsidRPr="005B4F1A" w:rsidRDefault="005F29A8" w:rsidP="001F708C">
            <w:pPr>
              <w:widowControl w:val="0"/>
              <w:tabs>
                <w:tab w:val="clear" w:pos="567"/>
              </w:tabs>
              <w:spacing w:line="240" w:lineRule="auto"/>
              <w:rPr>
                <w:szCs w:val="22"/>
              </w:rPr>
            </w:pPr>
            <w:r w:rsidRPr="005B4F1A">
              <w:rPr>
                <w:szCs w:val="22"/>
              </w:rPr>
              <w:t>Novartis Finland Oy</w:t>
            </w:r>
          </w:p>
          <w:p w14:paraId="2AF95AFE" w14:textId="77777777" w:rsidR="005F29A8" w:rsidRPr="005B4F1A" w:rsidRDefault="005F29A8" w:rsidP="001F708C">
            <w:pPr>
              <w:widowControl w:val="0"/>
              <w:tabs>
                <w:tab w:val="clear" w:pos="567"/>
              </w:tabs>
              <w:spacing w:line="240" w:lineRule="auto"/>
              <w:rPr>
                <w:szCs w:val="22"/>
              </w:rPr>
            </w:pPr>
            <w:r w:rsidRPr="005B4F1A">
              <w:rPr>
                <w:szCs w:val="22"/>
              </w:rPr>
              <w:t xml:space="preserve">Puh/Tel: +358 </w:t>
            </w:r>
            <w:r w:rsidRPr="005B4F1A">
              <w:rPr>
                <w:szCs w:val="22"/>
                <w:lang w:bidi="he-IL"/>
              </w:rPr>
              <w:t>(0)10 6133 200</w:t>
            </w:r>
          </w:p>
          <w:p w14:paraId="2AF95AFF" w14:textId="77777777" w:rsidR="005F29A8" w:rsidRPr="005B4F1A" w:rsidRDefault="005F29A8" w:rsidP="001F708C">
            <w:pPr>
              <w:widowControl w:val="0"/>
              <w:tabs>
                <w:tab w:val="clear" w:pos="567"/>
              </w:tabs>
              <w:spacing w:line="240" w:lineRule="auto"/>
              <w:rPr>
                <w:szCs w:val="22"/>
              </w:rPr>
            </w:pPr>
          </w:p>
        </w:tc>
      </w:tr>
      <w:tr w:rsidR="005F29A8" w:rsidRPr="00EB3E43" w14:paraId="2AF95B09" w14:textId="77777777" w:rsidTr="00CF52DD">
        <w:trPr>
          <w:cantSplit/>
        </w:trPr>
        <w:tc>
          <w:tcPr>
            <w:tcW w:w="4678" w:type="dxa"/>
          </w:tcPr>
          <w:p w14:paraId="2AF95B01" w14:textId="77777777" w:rsidR="005F29A8" w:rsidRPr="005B4F1A" w:rsidRDefault="005F29A8" w:rsidP="001F708C">
            <w:pPr>
              <w:widowControl w:val="0"/>
              <w:tabs>
                <w:tab w:val="clear" w:pos="567"/>
              </w:tabs>
              <w:spacing w:line="240" w:lineRule="auto"/>
              <w:rPr>
                <w:b/>
                <w:szCs w:val="22"/>
                <w:lang w:val="en-US"/>
              </w:rPr>
            </w:pPr>
            <w:r w:rsidRPr="005B4F1A">
              <w:rPr>
                <w:b/>
                <w:szCs w:val="22"/>
              </w:rPr>
              <w:t>Κύπρος</w:t>
            </w:r>
          </w:p>
          <w:p w14:paraId="2AF95B02" w14:textId="77777777" w:rsidR="005F29A8" w:rsidRPr="005B4F1A" w:rsidRDefault="005F29A8" w:rsidP="001F708C">
            <w:pPr>
              <w:widowControl w:val="0"/>
              <w:tabs>
                <w:tab w:val="clear" w:pos="567"/>
              </w:tabs>
              <w:spacing w:line="240" w:lineRule="auto"/>
              <w:rPr>
                <w:szCs w:val="22"/>
                <w:lang w:val="en-US"/>
              </w:rPr>
            </w:pPr>
            <w:r w:rsidRPr="005B4F1A">
              <w:rPr>
                <w:lang w:val="en-US"/>
              </w:rPr>
              <w:t>Novartis Pharma Services Inc.</w:t>
            </w:r>
          </w:p>
          <w:p w14:paraId="2AF95B03" w14:textId="77777777" w:rsidR="005F29A8" w:rsidRPr="005B4F1A" w:rsidRDefault="005F29A8" w:rsidP="001F708C">
            <w:pPr>
              <w:widowControl w:val="0"/>
              <w:tabs>
                <w:tab w:val="clear" w:pos="567"/>
              </w:tabs>
              <w:spacing w:line="240" w:lineRule="auto"/>
              <w:rPr>
                <w:szCs w:val="22"/>
              </w:rPr>
            </w:pPr>
            <w:r w:rsidRPr="005B4F1A">
              <w:rPr>
                <w:szCs w:val="22"/>
              </w:rPr>
              <w:t>Τηλ: +357 22 690 690</w:t>
            </w:r>
          </w:p>
          <w:p w14:paraId="2AF95B04" w14:textId="77777777" w:rsidR="005F29A8" w:rsidRPr="005B4F1A" w:rsidRDefault="005F29A8" w:rsidP="001F708C">
            <w:pPr>
              <w:widowControl w:val="0"/>
              <w:tabs>
                <w:tab w:val="clear" w:pos="567"/>
              </w:tabs>
              <w:spacing w:line="240" w:lineRule="auto"/>
              <w:rPr>
                <w:b/>
                <w:szCs w:val="22"/>
              </w:rPr>
            </w:pPr>
          </w:p>
        </w:tc>
        <w:tc>
          <w:tcPr>
            <w:tcW w:w="4678" w:type="dxa"/>
          </w:tcPr>
          <w:p w14:paraId="2AF95B05" w14:textId="77777777" w:rsidR="005F29A8" w:rsidRPr="005B4F1A" w:rsidRDefault="005F29A8" w:rsidP="001F708C">
            <w:pPr>
              <w:widowControl w:val="0"/>
              <w:tabs>
                <w:tab w:val="clear" w:pos="567"/>
              </w:tabs>
              <w:spacing w:line="240" w:lineRule="auto"/>
              <w:rPr>
                <w:b/>
                <w:szCs w:val="22"/>
              </w:rPr>
            </w:pPr>
            <w:r w:rsidRPr="005B4F1A">
              <w:rPr>
                <w:b/>
                <w:szCs w:val="22"/>
              </w:rPr>
              <w:t>Sverige</w:t>
            </w:r>
          </w:p>
          <w:p w14:paraId="2AF95B06" w14:textId="77777777" w:rsidR="005F29A8" w:rsidRPr="005B4F1A" w:rsidRDefault="005F29A8" w:rsidP="001F708C">
            <w:pPr>
              <w:widowControl w:val="0"/>
              <w:tabs>
                <w:tab w:val="clear" w:pos="567"/>
              </w:tabs>
              <w:spacing w:line="240" w:lineRule="auto"/>
              <w:rPr>
                <w:szCs w:val="22"/>
              </w:rPr>
            </w:pPr>
            <w:r w:rsidRPr="005B4F1A">
              <w:rPr>
                <w:szCs w:val="22"/>
              </w:rPr>
              <w:t>Novartis Sverige AB</w:t>
            </w:r>
          </w:p>
          <w:p w14:paraId="2AF95B07" w14:textId="77777777" w:rsidR="005F29A8" w:rsidRPr="005B4F1A" w:rsidRDefault="005F29A8" w:rsidP="001F708C">
            <w:pPr>
              <w:widowControl w:val="0"/>
              <w:tabs>
                <w:tab w:val="clear" w:pos="567"/>
              </w:tabs>
              <w:spacing w:line="240" w:lineRule="auto"/>
              <w:rPr>
                <w:szCs w:val="22"/>
              </w:rPr>
            </w:pPr>
            <w:r w:rsidRPr="005B4F1A">
              <w:rPr>
                <w:szCs w:val="22"/>
              </w:rPr>
              <w:t>Tel: +46 8 732 32 00</w:t>
            </w:r>
          </w:p>
          <w:p w14:paraId="2AF95B08" w14:textId="77777777" w:rsidR="005F29A8" w:rsidRPr="005B4F1A" w:rsidRDefault="005F29A8" w:rsidP="001F708C">
            <w:pPr>
              <w:widowControl w:val="0"/>
              <w:tabs>
                <w:tab w:val="clear" w:pos="567"/>
              </w:tabs>
              <w:spacing w:line="240" w:lineRule="auto"/>
              <w:rPr>
                <w:szCs w:val="22"/>
              </w:rPr>
            </w:pPr>
          </w:p>
        </w:tc>
      </w:tr>
      <w:tr w:rsidR="005F29A8" w:rsidRPr="002D3DC6" w14:paraId="2AF95B12" w14:textId="77777777" w:rsidTr="00CF52DD">
        <w:trPr>
          <w:cantSplit/>
        </w:trPr>
        <w:tc>
          <w:tcPr>
            <w:tcW w:w="4678" w:type="dxa"/>
          </w:tcPr>
          <w:p w14:paraId="2AF95B0A" w14:textId="77777777" w:rsidR="005F29A8" w:rsidRPr="005B4F1A" w:rsidRDefault="005F29A8" w:rsidP="001F708C">
            <w:pPr>
              <w:widowControl w:val="0"/>
              <w:tabs>
                <w:tab w:val="clear" w:pos="567"/>
              </w:tabs>
              <w:spacing w:line="240" w:lineRule="auto"/>
              <w:rPr>
                <w:b/>
                <w:szCs w:val="22"/>
                <w:lang w:val="en-US"/>
              </w:rPr>
            </w:pPr>
            <w:proofErr w:type="spellStart"/>
            <w:r w:rsidRPr="005B4F1A">
              <w:rPr>
                <w:b/>
                <w:szCs w:val="22"/>
                <w:lang w:val="en-US"/>
              </w:rPr>
              <w:t>Latvija</w:t>
            </w:r>
            <w:proofErr w:type="spellEnd"/>
          </w:p>
          <w:p w14:paraId="2AF95B0B" w14:textId="163C9EBB" w:rsidR="005F29A8" w:rsidRPr="005B4F1A" w:rsidRDefault="004C33B8" w:rsidP="001F708C">
            <w:pPr>
              <w:widowControl w:val="0"/>
              <w:tabs>
                <w:tab w:val="clear" w:pos="567"/>
              </w:tabs>
              <w:spacing w:line="240" w:lineRule="auto"/>
              <w:rPr>
                <w:szCs w:val="22"/>
                <w:lang w:val="en-US"/>
              </w:rPr>
            </w:pPr>
            <w:r w:rsidRPr="005B4F1A">
              <w:rPr>
                <w:color w:val="000000"/>
                <w:szCs w:val="22"/>
                <w:lang w:val="en-US"/>
              </w:rPr>
              <w:t>SIA Novartis Baltics</w:t>
            </w:r>
          </w:p>
          <w:p w14:paraId="2AF95B0C" w14:textId="77777777" w:rsidR="005F29A8" w:rsidRPr="005B4F1A" w:rsidRDefault="005F29A8" w:rsidP="001F708C">
            <w:pPr>
              <w:widowControl w:val="0"/>
              <w:tabs>
                <w:tab w:val="clear" w:pos="567"/>
              </w:tabs>
              <w:spacing w:line="240" w:lineRule="auto"/>
              <w:rPr>
                <w:szCs w:val="22"/>
                <w:lang w:val="en-US"/>
              </w:rPr>
            </w:pPr>
            <w:r w:rsidRPr="005B4F1A">
              <w:rPr>
                <w:szCs w:val="22"/>
                <w:lang w:val="en-US"/>
              </w:rPr>
              <w:t>Tel: +371 67 887 070</w:t>
            </w:r>
          </w:p>
          <w:p w14:paraId="2AF95B0D" w14:textId="77777777" w:rsidR="005F29A8" w:rsidRPr="005B4F1A" w:rsidRDefault="005F29A8" w:rsidP="001F708C">
            <w:pPr>
              <w:widowControl w:val="0"/>
              <w:tabs>
                <w:tab w:val="clear" w:pos="567"/>
              </w:tabs>
              <w:spacing w:line="240" w:lineRule="auto"/>
              <w:rPr>
                <w:szCs w:val="22"/>
                <w:lang w:val="en-US"/>
              </w:rPr>
            </w:pPr>
          </w:p>
        </w:tc>
        <w:tc>
          <w:tcPr>
            <w:tcW w:w="4678" w:type="dxa"/>
          </w:tcPr>
          <w:p w14:paraId="2AF95B11" w14:textId="77777777" w:rsidR="005F29A8" w:rsidRPr="0003310A" w:rsidRDefault="005F29A8" w:rsidP="007948BA">
            <w:pPr>
              <w:widowControl w:val="0"/>
              <w:tabs>
                <w:tab w:val="clear" w:pos="567"/>
              </w:tabs>
              <w:spacing w:line="240" w:lineRule="auto"/>
              <w:rPr>
                <w:szCs w:val="22"/>
              </w:rPr>
            </w:pPr>
          </w:p>
        </w:tc>
      </w:tr>
    </w:tbl>
    <w:p w14:paraId="2AF95B13" w14:textId="77777777" w:rsidR="005F29A8" w:rsidRPr="0003310A" w:rsidRDefault="005F29A8" w:rsidP="001F708C">
      <w:pPr>
        <w:widowControl w:val="0"/>
        <w:numPr>
          <w:ilvl w:val="12"/>
          <w:numId w:val="0"/>
        </w:numPr>
        <w:tabs>
          <w:tab w:val="clear" w:pos="567"/>
        </w:tabs>
        <w:spacing w:line="240" w:lineRule="auto"/>
        <w:ind w:right="-2"/>
        <w:rPr>
          <w:szCs w:val="22"/>
        </w:rPr>
      </w:pPr>
    </w:p>
    <w:p w14:paraId="2AF95B14" w14:textId="77777777" w:rsidR="00E832E5" w:rsidRPr="005B4F1A" w:rsidRDefault="00A27DC7" w:rsidP="001F708C">
      <w:pPr>
        <w:widowControl w:val="0"/>
        <w:tabs>
          <w:tab w:val="clear" w:pos="567"/>
        </w:tabs>
        <w:spacing w:line="240" w:lineRule="auto"/>
        <w:rPr>
          <w:b/>
        </w:rPr>
      </w:pPr>
      <w:r w:rsidRPr="005B4F1A">
        <w:rPr>
          <w:b/>
        </w:rPr>
        <w:t>Denne indlægsseddel blev senest ændret</w:t>
      </w:r>
    </w:p>
    <w:p w14:paraId="2AF95B15" w14:textId="77777777" w:rsidR="00A27DC7" w:rsidRPr="005B4F1A" w:rsidRDefault="00A27DC7" w:rsidP="001F708C">
      <w:pPr>
        <w:widowControl w:val="0"/>
        <w:tabs>
          <w:tab w:val="clear" w:pos="567"/>
        </w:tabs>
        <w:spacing w:line="240" w:lineRule="auto"/>
      </w:pPr>
    </w:p>
    <w:p w14:paraId="2AF95B16" w14:textId="77777777" w:rsidR="00A27DC7" w:rsidRPr="005B4F1A" w:rsidRDefault="00A27DC7" w:rsidP="001F708C">
      <w:pPr>
        <w:widowControl w:val="0"/>
        <w:tabs>
          <w:tab w:val="clear" w:pos="567"/>
        </w:tabs>
        <w:spacing w:line="240" w:lineRule="auto"/>
      </w:pPr>
    </w:p>
    <w:p w14:paraId="2AF95B17" w14:textId="77777777" w:rsidR="00A27DC7" w:rsidRPr="005B4F1A" w:rsidRDefault="00A27DC7" w:rsidP="001F708C">
      <w:pPr>
        <w:keepNext/>
        <w:widowControl w:val="0"/>
        <w:tabs>
          <w:tab w:val="clear" w:pos="567"/>
        </w:tabs>
        <w:spacing w:line="240" w:lineRule="auto"/>
        <w:rPr>
          <w:b/>
        </w:rPr>
      </w:pPr>
      <w:r w:rsidRPr="005B4F1A">
        <w:rPr>
          <w:b/>
        </w:rPr>
        <w:t>Andre informationskilder</w:t>
      </w:r>
    </w:p>
    <w:p w14:paraId="2AF95B18" w14:textId="77777777" w:rsidR="00A27DC7" w:rsidRPr="005B4F1A" w:rsidRDefault="00A27DC7" w:rsidP="001F708C">
      <w:pPr>
        <w:keepNext/>
        <w:widowControl w:val="0"/>
        <w:tabs>
          <w:tab w:val="clear" w:pos="567"/>
        </w:tabs>
        <w:spacing w:line="240" w:lineRule="auto"/>
      </w:pPr>
    </w:p>
    <w:p w14:paraId="2AF95B19" w14:textId="1BCC2FFC" w:rsidR="00A27DC7" w:rsidRPr="005B4F1A" w:rsidRDefault="00A27DC7" w:rsidP="001F708C">
      <w:pPr>
        <w:widowControl w:val="0"/>
        <w:tabs>
          <w:tab w:val="clear" w:pos="567"/>
        </w:tabs>
        <w:spacing w:line="240" w:lineRule="auto"/>
        <w:rPr>
          <w:szCs w:val="22"/>
        </w:rPr>
      </w:pPr>
      <w:r w:rsidRPr="005B4F1A">
        <w:t xml:space="preserve">Du kan finde yderligere oplysninger om dette lægemiddel på Det Europæiske Lægemiddelagenturs hjemmeside </w:t>
      </w:r>
      <w:hyperlink r:id="rId11" w:history="1">
        <w:r w:rsidR="005B4F1A" w:rsidRPr="00864D6C">
          <w:rPr>
            <w:rStyle w:val="Hyperlink"/>
            <w:color w:val="auto"/>
            <w:szCs w:val="22"/>
          </w:rPr>
          <w:t>https://www.ema.europa.eu</w:t>
        </w:r>
      </w:hyperlink>
      <w:r w:rsidRPr="005B4F1A">
        <w:t>.</w:t>
      </w:r>
    </w:p>
    <w:p w14:paraId="2AF95B1A" w14:textId="77777777" w:rsidR="00A27DC7" w:rsidRPr="005B4F1A" w:rsidRDefault="00A27DC7" w:rsidP="001F708C">
      <w:pPr>
        <w:widowControl w:val="0"/>
        <w:tabs>
          <w:tab w:val="clear" w:pos="567"/>
        </w:tabs>
        <w:spacing w:line="240" w:lineRule="auto"/>
      </w:pPr>
    </w:p>
    <w:p w14:paraId="2AF95B1B" w14:textId="77777777" w:rsidR="00E11D2D" w:rsidRPr="005B4F1A" w:rsidRDefault="00A27DC7" w:rsidP="001F708C">
      <w:pPr>
        <w:widowControl w:val="0"/>
        <w:tabs>
          <w:tab w:val="clear" w:pos="567"/>
        </w:tabs>
        <w:spacing w:line="240" w:lineRule="auto"/>
      </w:pPr>
      <w:r w:rsidRPr="005B4F1A">
        <w:t>Denne indlægsseddel findes på alle EU</w:t>
      </w:r>
      <w:r w:rsidR="004C209D" w:rsidRPr="005B4F1A">
        <w:noBreakHyphen/>
      </w:r>
      <w:r w:rsidRPr="005B4F1A">
        <w:t>/EØS</w:t>
      </w:r>
      <w:r w:rsidR="004C209D" w:rsidRPr="005B4F1A">
        <w:noBreakHyphen/>
      </w:r>
      <w:r w:rsidRPr="005B4F1A">
        <w:t>sprog på Det Europæiske Lægemiddelagenturs hjemmeside.</w:t>
      </w:r>
    </w:p>
    <w:sectPr w:rsidR="00E11D2D" w:rsidRPr="005B4F1A" w:rsidSect="00F70B73">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0836" w14:textId="77777777" w:rsidR="00F70B73" w:rsidRDefault="00F70B73" w:rsidP="00896694">
      <w:r>
        <w:separator/>
      </w:r>
    </w:p>
  </w:endnote>
  <w:endnote w:type="continuationSeparator" w:id="0">
    <w:p w14:paraId="60601D6B" w14:textId="77777777" w:rsidR="00F70B73" w:rsidRDefault="00F70B73" w:rsidP="00896694">
      <w:r>
        <w:continuationSeparator/>
      </w:r>
    </w:p>
  </w:endnote>
  <w:endnote w:type="continuationNotice" w:id="1">
    <w:p w14:paraId="01F25837" w14:textId="77777777" w:rsidR="00F70B73" w:rsidRDefault="00F70B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5B47" w14:textId="621ED160" w:rsidR="004A3395" w:rsidRPr="0012552D" w:rsidRDefault="004A3395" w:rsidP="00334DA0">
    <w:pPr>
      <w:pStyle w:val="Footer"/>
      <w:jc w:val="center"/>
    </w:pPr>
    <w:r w:rsidRPr="0012552D">
      <w:fldChar w:fldCharType="begin"/>
    </w:r>
    <w:r w:rsidRPr="0012552D">
      <w:instrText xml:space="preserve"> EQ </w:instrText>
    </w:r>
    <w:r w:rsidRPr="0012552D">
      <w:fldChar w:fldCharType="end"/>
    </w:r>
    <w:r w:rsidRPr="0012552D">
      <w:rPr>
        <w:rStyle w:val="PageNumber"/>
      </w:rPr>
      <w:fldChar w:fldCharType="begin"/>
    </w:r>
    <w:r w:rsidRPr="0012552D">
      <w:rPr>
        <w:rStyle w:val="PageNumber"/>
      </w:rPr>
      <w:instrText xml:space="preserve">PAGE  </w:instrText>
    </w:r>
    <w:r w:rsidRPr="0012552D">
      <w:rPr>
        <w:rStyle w:val="PageNumber"/>
      </w:rPr>
      <w:fldChar w:fldCharType="separate"/>
    </w:r>
    <w:r w:rsidR="0097208E" w:rsidRPr="0012552D">
      <w:rPr>
        <w:rStyle w:val="PageNumber"/>
      </w:rPr>
      <w:t>2</w:t>
    </w:r>
    <w:r w:rsidRPr="001255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5B48" w14:textId="7DA1E126" w:rsidR="004A3395" w:rsidRPr="0012552D" w:rsidRDefault="004A3395" w:rsidP="00334DA0">
    <w:pPr>
      <w:pStyle w:val="Footer"/>
      <w:jc w:val="center"/>
    </w:pPr>
    <w:r w:rsidRPr="0012552D">
      <w:fldChar w:fldCharType="begin"/>
    </w:r>
    <w:r w:rsidRPr="0012552D">
      <w:instrText xml:space="preserve"> EQ </w:instrText>
    </w:r>
    <w:r w:rsidRPr="0012552D">
      <w:fldChar w:fldCharType="end"/>
    </w:r>
    <w:r w:rsidRPr="0012552D">
      <w:rPr>
        <w:rStyle w:val="PageNumber"/>
      </w:rPr>
      <w:fldChar w:fldCharType="begin"/>
    </w:r>
    <w:r w:rsidRPr="0012552D">
      <w:rPr>
        <w:rStyle w:val="PageNumber"/>
      </w:rPr>
      <w:instrText xml:space="preserve">PAGE  </w:instrText>
    </w:r>
    <w:r w:rsidRPr="0012552D">
      <w:rPr>
        <w:rStyle w:val="PageNumber"/>
      </w:rPr>
      <w:fldChar w:fldCharType="separate"/>
    </w:r>
    <w:r w:rsidR="0097208E" w:rsidRPr="0012552D">
      <w:rPr>
        <w:rStyle w:val="PageNumber"/>
      </w:rPr>
      <w:t>1</w:t>
    </w:r>
    <w:r w:rsidRPr="001255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5281" w14:textId="77777777" w:rsidR="00F70B73" w:rsidRDefault="00F70B73" w:rsidP="00896694">
      <w:r>
        <w:separator/>
      </w:r>
    </w:p>
  </w:footnote>
  <w:footnote w:type="continuationSeparator" w:id="0">
    <w:p w14:paraId="5F8A3C78" w14:textId="77777777" w:rsidR="00F70B73" w:rsidRDefault="00F70B73" w:rsidP="00896694">
      <w:r>
        <w:continuationSeparator/>
      </w:r>
    </w:p>
  </w:footnote>
  <w:footnote w:type="continuationNotice" w:id="1">
    <w:p w14:paraId="622AE9CF" w14:textId="77777777" w:rsidR="00F70B73" w:rsidRDefault="00F70B7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AAA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1260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7E8C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E89C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56C3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D65E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2BC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E647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3A6A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AA7C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128B6"/>
    <w:multiLevelType w:val="hybridMultilevel"/>
    <w:tmpl w:val="24006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B2840CC"/>
    <w:multiLevelType w:val="hybridMultilevel"/>
    <w:tmpl w:val="09F8EB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520D2A"/>
    <w:multiLevelType w:val="hybridMultilevel"/>
    <w:tmpl w:val="42B2F732"/>
    <w:lvl w:ilvl="0" w:tplc="81121E48">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B2727"/>
    <w:multiLevelType w:val="hybridMultilevel"/>
    <w:tmpl w:val="880832A8"/>
    <w:lvl w:ilvl="0" w:tplc="04060001">
      <w:start w:val="1"/>
      <w:numFmt w:val="bullet"/>
      <w:lvlText w:val=""/>
      <w:lvlJc w:val="left"/>
      <w:pPr>
        <w:ind w:left="1283" w:hanging="360"/>
      </w:pPr>
      <w:rPr>
        <w:rFonts w:ascii="Symbol" w:hAnsi="Symbol" w:hint="default"/>
      </w:rPr>
    </w:lvl>
    <w:lvl w:ilvl="1" w:tplc="04060003" w:tentative="1">
      <w:start w:val="1"/>
      <w:numFmt w:val="bullet"/>
      <w:lvlText w:val="o"/>
      <w:lvlJc w:val="left"/>
      <w:pPr>
        <w:ind w:left="2003" w:hanging="360"/>
      </w:pPr>
      <w:rPr>
        <w:rFonts w:ascii="Courier New" w:hAnsi="Courier New" w:cs="Courier New" w:hint="default"/>
      </w:rPr>
    </w:lvl>
    <w:lvl w:ilvl="2" w:tplc="04060005" w:tentative="1">
      <w:start w:val="1"/>
      <w:numFmt w:val="bullet"/>
      <w:lvlText w:val=""/>
      <w:lvlJc w:val="left"/>
      <w:pPr>
        <w:ind w:left="2723" w:hanging="360"/>
      </w:pPr>
      <w:rPr>
        <w:rFonts w:ascii="Wingdings" w:hAnsi="Wingdings" w:hint="default"/>
      </w:rPr>
    </w:lvl>
    <w:lvl w:ilvl="3" w:tplc="04060001" w:tentative="1">
      <w:start w:val="1"/>
      <w:numFmt w:val="bullet"/>
      <w:lvlText w:val=""/>
      <w:lvlJc w:val="left"/>
      <w:pPr>
        <w:ind w:left="3443" w:hanging="360"/>
      </w:pPr>
      <w:rPr>
        <w:rFonts w:ascii="Symbol" w:hAnsi="Symbol" w:hint="default"/>
      </w:rPr>
    </w:lvl>
    <w:lvl w:ilvl="4" w:tplc="04060003" w:tentative="1">
      <w:start w:val="1"/>
      <w:numFmt w:val="bullet"/>
      <w:lvlText w:val="o"/>
      <w:lvlJc w:val="left"/>
      <w:pPr>
        <w:ind w:left="4163" w:hanging="360"/>
      </w:pPr>
      <w:rPr>
        <w:rFonts w:ascii="Courier New" w:hAnsi="Courier New" w:cs="Courier New" w:hint="default"/>
      </w:rPr>
    </w:lvl>
    <w:lvl w:ilvl="5" w:tplc="04060005" w:tentative="1">
      <w:start w:val="1"/>
      <w:numFmt w:val="bullet"/>
      <w:lvlText w:val=""/>
      <w:lvlJc w:val="left"/>
      <w:pPr>
        <w:ind w:left="4883" w:hanging="360"/>
      </w:pPr>
      <w:rPr>
        <w:rFonts w:ascii="Wingdings" w:hAnsi="Wingdings" w:hint="default"/>
      </w:rPr>
    </w:lvl>
    <w:lvl w:ilvl="6" w:tplc="04060001" w:tentative="1">
      <w:start w:val="1"/>
      <w:numFmt w:val="bullet"/>
      <w:lvlText w:val=""/>
      <w:lvlJc w:val="left"/>
      <w:pPr>
        <w:ind w:left="5603" w:hanging="360"/>
      </w:pPr>
      <w:rPr>
        <w:rFonts w:ascii="Symbol" w:hAnsi="Symbol" w:hint="default"/>
      </w:rPr>
    </w:lvl>
    <w:lvl w:ilvl="7" w:tplc="04060003" w:tentative="1">
      <w:start w:val="1"/>
      <w:numFmt w:val="bullet"/>
      <w:lvlText w:val="o"/>
      <w:lvlJc w:val="left"/>
      <w:pPr>
        <w:ind w:left="6323" w:hanging="360"/>
      </w:pPr>
      <w:rPr>
        <w:rFonts w:ascii="Courier New" w:hAnsi="Courier New" w:cs="Courier New" w:hint="default"/>
      </w:rPr>
    </w:lvl>
    <w:lvl w:ilvl="8" w:tplc="04060005" w:tentative="1">
      <w:start w:val="1"/>
      <w:numFmt w:val="bullet"/>
      <w:lvlText w:val=""/>
      <w:lvlJc w:val="left"/>
      <w:pPr>
        <w:ind w:left="7043" w:hanging="360"/>
      </w:pPr>
      <w:rPr>
        <w:rFonts w:ascii="Wingdings" w:hAnsi="Wingdings" w:hint="default"/>
      </w:rPr>
    </w:lvl>
  </w:abstractNum>
  <w:abstractNum w:abstractNumId="14" w15:restartNumberingAfterBreak="0">
    <w:nsid w:val="12131450"/>
    <w:multiLevelType w:val="hybridMultilevel"/>
    <w:tmpl w:val="6C08E1CE"/>
    <w:lvl w:ilvl="0" w:tplc="04060001">
      <w:start w:val="1"/>
      <w:numFmt w:val="bullet"/>
      <w:lvlText w:val=""/>
      <w:lvlJc w:val="left"/>
      <w:pPr>
        <w:ind w:left="1283" w:hanging="360"/>
      </w:pPr>
      <w:rPr>
        <w:rFonts w:ascii="Symbol" w:hAnsi="Symbol" w:hint="default"/>
      </w:rPr>
    </w:lvl>
    <w:lvl w:ilvl="1" w:tplc="04060003" w:tentative="1">
      <w:start w:val="1"/>
      <w:numFmt w:val="bullet"/>
      <w:lvlText w:val="o"/>
      <w:lvlJc w:val="left"/>
      <w:pPr>
        <w:ind w:left="2003" w:hanging="360"/>
      </w:pPr>
      <w:rPr>
        <w:rFonts w:ascii="Courier New" w:hAnsi="Courier New" w:cs="Courier New" w:hint="default"/>
      </w:rPr>
    </w:lvl>
    <w:lvl w:ilvl="2" w:tplc="04060005" w:tentative="1">
      <w:start w:val="1"/>
      <w:numFmt w:val="bullet"/>
      <w:lvlText w:val=""/>
      <w:lvlJc w:val="left"/>
      <w:pPr>
        <w:ind w:left="2723" w:hanging="360"/>
      </w:pPr>
      <w:rPr>
        <w:rFonts w:ascii="Wingdings" w:hAnsi="Wingdings" w:hint="default"/>
      </w:rPr>
    </w:lvl>
    <w:lvl w:ilvl="3" w:tplc="04060001" w:tentative="1">
      <w:start w:val="1"/>
      <w:numFmt w:val="bullet"/>
      <w:lvlText w:val=""/>
      <w:lvlJc w:val="left"/>
      <w:pPr>
        <w:ind w:left="3443" w:hanging="360"/>
      </w:pPr>
      <w:rPr>
        <w:rFonts w:ascii="Symbol" w:hAnsi="Symbol" w:hint="default"/>
      </w:rPr>
    </w:lvl>
    <w:lvl w:ilvl="4" w:tplc="04060003" w:tentative="1">
      <w:start w:val="1"/>
      <w:numFmt w:val="bullet"/>
      <w:lvlText w:val="o"/>
      <w:lvlJc w:val="left"/>
      <w:pPr>
        <w:ind w:left="4163" w:hanging="360"/>
      </w:pPr>
      <w:rPr>
        <w:rFonts w:ascii="Courier New" w:hAnsi="Courier New" w:cs="Courier New" w:hint="default"/>
      </w:rPr>
    </w:lvl>
    <w:lvl w:ilvl="5" w:tplc="04060005" w:tentative="1">
      <w:start w:val="1"/>
      <w:numFmt w:val="bullet"/>
      <w:lvlText w:val=""/>
      <w:lvlJc w:val="left"/>
      <w:pPr>
        <w:ind w:left="4883" w:hanging="360"/>
      </w:pPr>
      <w:rPr>
        <w:rFonts w:ascii="Wingdings" w:hAnsi="Wingdings" w:hint="default"/>
      </w:rPr>
    </w:lvl>
    <w:lvl w:ilvl="6" w:tplc="04060001" w:tentative="1">
      <w:start w:val="1"/>
      <w:numFmt w:val="bullet"/>
      <w:lvlText w:val=""/>
      <w:lvlJc w:val="left"/>
      <w:pPr>
        <w:ind w:left="5603" w:hanging="360"/>
      </w:pPr>
      <w:rPr>
        <w:rFonts w:ascii="Symbol" w:hAnsi="Symbol" w:hint="default"/>
      </w:rPr>
    </w:lvl>
    <w:lvl w:ilvl="7" w:tplc="04060003" w:tentative="1">
      <w:start w:val="1"/>
      <w:numFmt w:val="bullet"/>
      <w:lvlText w:val="o"/>
      <w:lvlJc w:val="left"/>
      <w:pPr>
        <w:ind w:left="6323" w:hanging="360"/>
      </w:pPr>
      <w:rPr>
        <w:rFonts w:ascii="Courier New" w:hAnsi="Courier New" w:cs="Courier New" w:hint="default"/>
      </w:rPr>
    </w:lvl>
    <w:lvl w:ilvl="8" w:tplc="04060005" w:tentative="1">
      <w:start w:val="1"/>
      <w:numFmt w:val="bullet"/>
      <w:lvlText w:val=""/>
      <w:lvlJc w:val="left"/>
      <w:pPr>
        <w:ind w:left="7043" w:hanging="360"/>
      </w:pPr>
      <w:rPr>
        <w:rFonts w:ascii="Wingdings" w:hAnsi="Wingdings" w:hint="default"/>
      </w:rPr>
    </w:lvl>
  </w:abstractNum>
  <w:abstractNum w:abstractNumId="15"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43B89"/>
    <w:multiLevelType w:val="hybridMultilevel"/>
    <w:tmpl w:val="755E0452"/>
    <w:lvl w:ilvl="0" w:tplc="AC78ED20">
      <w:start w:val="1"/>
      <w:numFmt w:val="lowerLetter"/>
      <w:lvlText w:val="(%1)"/>
      <w:lvlJc w:val="left"/>
      <w:pPr>
        <w:ind w:left="402" w:hanging="360"/>
      </w:pPr>
      <w:rPr>
        <w:rFonts w:hint="default"/>
        <w:sz w:val="22"/>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7" w15:restartNumberingAfterBreak="0">
    <w:nsid w:val="23204BCD"/>
    <w:multiLevelType w:val="hybridMultilevel"/>
    <w:tmpl w:val="DD4E741C"/>
    <w:lvl w:ilvl="0" w:tplc="04060001">
      <w:start w:val="1"/>
      <w:numFmt w:val="bullet"/>
      <w:lvlText w:val=""/>
      <w:lvlJc w:val="left"/>
      <w:pPr>
        <w:ind w:left="1467" w:hanging="360"/>
      </w:pPr>
      <w:rPr>
        <w:rFonts w:ascii="Symbol" w:hAnsi="Symbol" w:hint="default"/>
      </w:rPr>
    </w:lvl>
    <w:lvl w:ilvl="1" w:tplc="04060003" w:tentative="1">
      <w:start w:val="1"/>
      <w:numFmt w:val="bullet"/>
      <w:lvlText w:val="o"/>
      <w:lvlJc w:val="left"/>
      <w:pPr>
        <w:ind w:left="2187" w:hanging="360"/>
      </w:pPr>
      <w:rPr>
        <w:rFonts w:ascii="Courier New" w:hAnsi="Courier New" w:cs="Courier New" w:hint="default"/>
      </w:rPr>
    </w:lvl>
    <w:lvl w:ilvl="2" w:tplc="04060005" w:tentative="1">
      <w:start w:val="1"/>
      <w:numFmt w:val="bullet"/>
      <w:lvlText w:val=""/>
      <w:lvlJc w:val="left"/>
      <w:pPr>
        <w:ind w:left="2907" w:hanging="360"/>
      </w:pPr>
      <w:rPr>
        <w:rFonts w:ascii="Wingdings" w:hAnsi="Wingdings" w:hint="default"/>
      </w:rPr>
    </w:lvl>
    <w:lvl w:ilvl="3" w:tplc="04060001" w:tentative="1">
      <w:start w:val="1"/>
      <w:numFmt w:val="bullet"/>
      <w:lvlText w:val=""/>
      <w:lvlJc w:val="left"/>
      <w:pPr>
        <w:ind w:left="3627" w:hanging="360"/>
      </w:pPr>
      <w:rPr>
        <w:rFonts w:ascii="Symbol" w:hAnsi="Symbol" w:hint="default"/>
      </w:rPr>
    </w:lvl>
    <w:lvl w:ilvl="4" w:tplc="04060003" w:tentative="1">
      <w:start w:val="1"/>
      <w:numFmt w:val="bullet"/>
      <w:lvlText w:val="o"/>
      <w:lvlJc w:val="left"/>
      <w:pPr>
        <w:ind w:left="4347" w:hanging="360"/>
      </w:pPr>
      <w:rPr>
        <w:rFonts w:ascii="Courier New" w:hAnsi="Courier New" w:cs="Courier New" w:hint="default"/>
      </w:rPr>
    </w:lvl>
    <w:lvl w:ilvl="5" w:tplc="04060005" w:tentative="1">
      <w:start w:val="1"/>
      <w:numFmt w:val="bullet"/>
      <w:lvlText w:val=""/>
      <w:lvlJc w:val="left"/>
      <w:pPr>
        <w:ind w:left="5067" w:hanging="360"/>
      </w:pPr>
      <w:rPr>
        <w:rFonts w:ascii="Wingdings" w:hAnsi="Wingdings" w:hint="default"/>
      </w:rPr>
    </w:lvl>
    <w:lvl w:ilvl="6" w:tplc="04060001" w:tentative="1">
      <w:start w:val="1"/>
      <w:numFmt w:val="bullet"/>
      <w:lvlText w:val=""/>
      <w:lvlJc w:val="left"/>
      <w:pPr>
        <w:ind w:left="5787" w:hanging="360"/>
      </w:pPr>
      <w:rPr>
        <w:rFonts w:ascii="Symbol" w:hAnsi="Symbol" w:hint="default"/>
      </w:rPr>
    </w:lvl>
    <w:lvl w:ilvl="7" w:tplc="04060003" w:tentative="1">
      <w:start w:val="1"/>
      <w:numFmt w:val="bullet"/>
      <w:lvlText w:val="o"/>
      <w:lvlJc w:val="left"/>
      <w:pPr>
        <w:ind w:left="6507" w:hanging="360"/>
      </w:pPr>
      <w:rPr>
        <w:rFonts w:ascii="Courier New" w:hAnsi="Courier New" w:cs="Courier New" w:hint="default"/>
      </w:rPr>
    </w:lvl>
    <w:lvl w:ilvl="8" w:tplc="04060005" w:tentative="1">
      <w:start w:val="1"/>
      <w:numFmt w:val="bullet"/>
      <w:lvlText w:val=""/>
      <w:lvlJc w:val="left"/>
      <w:pPr>
        <w:ind w:left="7227" w:hanging="360"/>
      </w:pPr>
      <w:rPr>
        <w:rFonts w:ascii="Wingdings" w:hAnsi="Wingdings" w:hint="default"/>
      </w:rPr>
    </w:lvl>
  </w:abstractNum>
  <w:abstractNum w:abstractNumId="18" w15:restartNumberingAfterBreak="0">
    <w:nsid w:val="25DE6D2D"/>
    <w:multiLevelType w:val="hybridMultilevel"/>
    <w:tmpl w:val="5E822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0D89"/>
    <w:multiLevelType w:val="hybridMultilevel"/>
    <w:tmpl w:val="ED10452A"/>
    <w:lvl w:ilvl="0" w:tplc="04060001">
      <w:start w:val="1"/>
      <w:numFmt w:val="bullet"/>
      <w:lvlText w:val=""/>
      <w:lvlJc w:val="left"/>
      <w:pPr>
        <w:ind w:left="1283" w:hanging="360"/>
      </w:pPr>
      <w:rPr>
        <w:rFonts w:ascii="Symbol" w:hAnsi="Symbol" w:hint="default"/>
      </w:rPr>
    </w:lvl>
    <w:lvl w:ilvl="1" w:tplc="04060003" w:tentative="1">
      <w:start w:val="1"/>
      <w:numFmt w:val="bullet"/>
      <w:lvlText w:val="o"/>
      <w:lvlJc w:val="left"/>
      <w:pPr>
        <w:ind w:left="2003" w:hanging="360"/>
      </w:pPr>
      <w:rPr>
        <w:rFonts w:ascii="Courier New" w:hAnsi="Courier New" w:cs="Courier New" w:hint="default"/>
      </w:rPr>
    </w:lvl>
    <w:lvl w:ilvl="2" w:tplc="04060005" w:tentative="1">
      <w:start w:val="1"/>
      <w:numFmt w:val="bullet"/>
      <w:lvlText w:val=""/>
      <w:lvlJc w:val="left"/>
      <w:pPr>
        <w:ind w:left="2723" w:hanging="360"/>
      </w:pPr>
      <w:rPr>
        <w:rFonts w:ascii="Wingdings" w:hAnsi="Wingdings" w:hint="default"/>
      </w:rPr>
    </w:lvl>
    <w:lvl w:ilvl="3" w:tplc="04060001" w:tentative="1">
      <w:start w:val="1"/>
      <w:numFmt w:val="bullet"/>
      <w:lvlText w:val=""/>
      <w:lvlJc w:val="left"/>
      <w:pPr>
        <w:ind w:left="3443" w:hanging="360"/>
      </w:pPr>
      <w:rPr>
        <w:rFonts w:ascii="Symbol" w:hAnsi="Symbol" w:hint="default"/>
      </w:rPr>
    </w:lvl>
    <w:lvl w:ilvl="4" w:tplc="04060003" w:tentative="1">
      <w:start w:val="1"/>
      <w:numFmt w:val="bullet"/>
      <w:lvlText w:val="o"/>
      <w:lvlJc w:val="left"/>
      <w:pPr>
        <w:ind w:left="4163" w:hanging="360"/>
      </w:pPr>
      <w:rPr>
        <w:rFonts w:ascii="Courier New" w:hAnsi="Courier New" w:cs="Courier New" w:hint="default"/>
      </w:rPr>
    </w:lvl>
    <w:lvl w:ilvl="5" w:tplc="04060005" w:tentative="1">
      <w:start w:val="1"/>
      <w:numFmt w:val="bullet"/>
      <w:lvlText w:val=""/>
      <w:lvlJc w:val="left"/>
      <w:pPr>
        <w:ind w:left="4883" w:hanging="360"/>
      </w:pPr>
      <w:rPr>
        <w:rFonts w:ascii="Wingdings" w:hAnsi="Wingdings" w:hint="default"/>
      </w:rPr>
    </w:lvl>
    <w:lvl w:ilvl="6" w:tplc="04060001" w:tentative="1">
      <w:start w:val="1"/>
      <w:numFmt w:val="bullet"/>
      <w:lvlText w:val=""/>
      <w:lvlJc w:val="left"/>
      <w:pPr>
        <w:ind w:left="5603" w:hanging="360"/>
      </w:pPr>
      <w:rPr>
        <w:rFonts w:ascii="Symbol" w:hAnsi="Symbol" w:hint="default"/>
      </w:rPr>
    </w:lvl>
    <w:lvl w:ilvl="7" w:tplc="04060003" w:tentative="1">
      <w:start w:val="1"/>
      <w:numFmt w:val="bullet"/>
      <w:lvlText w:val="o"/>
      <w:lvlJc w:val="left"/>
      <w:pPr>
        <w:ind w:left="6323" w:hanging="360"/>
      </w:pPr>
      <w:rPr>
        <w:rFonts w:ascii="Courier New" w:hAnsi="Courier New" w:cs="Courier New" w:hint="default"/>
      </w:rPr>
    </w:lvl>
    <w:lvl w:ilvl="8" w:tplc="04060005" w:tentative="1">
      <w:start w:val="1"/>
      <w:numFmt w:val="bullet"/>
      <w:lvlText w:val=""/>
      <w:lvlJc w:val="left"/>
      <w:pPr>
        <w:ind w:left="7043" w:hanging="360"/>
      </w:pPr>
      <w:rPr>
        <w:rFonts w:ascii="Wingdings" w:hAnsi="Wingdings" w:hint="default"/>
      </w:rPr>
    </w:lvl>
  </w:abstractNum>
  <w:abstractNum w:abstractNumId="20" w15:restartNumberingAfterBreak="0">
    <w:nsid w:val="2CBB35A9"/>
    <w:multiLevelType w:val="hybridMultilevel"/>
    <w:tmpl w:val="FB2E9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E053AA2"/>
    <w:multiLevelType w:val="hybridMultilevel"/>
    <w:tmpl w:val="38A453D0"/>
    <w:lvl w:ilvl="0" w:tplc="04060001">
      <w:start w:val="1"/>
      <w:numFmt w:val="bullet"/>
      <w:lvlText w:val=""/>
      <w:lvlJc w:val="left"/>
      <w:pPr>
        <w:ind w:left="1283" w:hanging="360"/>
      </w:pPr>
      <w:rPr>
        <w:rFonts w:ascii="Symbol" w:hAnsi="Symbol" w:hint="default"/>
      </w:rPr>
    </w:lvl>
    <w:lvl w:ilvl="1" w:tplc="04060003" w:tentative="1">
      <w:start w:val="1"/>
      <w:numFmt w:val="bullet"/>
      <w:lvlText w:val="o"/>
      <w:lvlJc w:val="left"/>
      <w:pPr>
        <w:ind w:left="2003" w:hanging="360"/>
      </w:pPr>
      <w:rPr>
        <w:rFonts w:ascii="Courier New" w:hAnsi="Courier New" w:cs="Courier New" w:hint="default"/>
      </w:rPr>
    </w:lvl>
    <w:lvl w:ilvl="2" w:tplc="04060005" w:tentative="1">
      <w:start w:val="1"/>
      <w:numFmt w:val="bullet"/>
      <w:lvlText w:val=""/>
      <w:lvlJc w:val="left"/>
      <w:pPr>
        <w:ind w:left="2723" w:hanging="360"/>
      </w:pPr>
      <w:rPr>
        <w:rFonts w:ascii="Wingdings" w:hAnsi="Wingdings" w:hint="default"/>
      </w:rPr>
    </w:lvl>
    <w:lvl w:ilvl="3" w:tplc="04060001" w:tentative="1">
      <w:start w:val="1"/>
      <w:numFmt w:val="bullet"/>
      <w:lvlText w:val=""/>
      <w:lvlJc w:val="left"/>
      <w:pPr>
        <w:ind w:left="3443" w:hanging="360"/>
      </w:pPr>
      <w:rPr>
        <w:rFonts w:ascii="Symbol" w:hAnsi="Symbol" w:hint="default"/>
      </w:rPr>
    </w:lvl>
    <w:lvl w:ilvl="4" w:tplc="04060003" w:tentative="1">
      <w:start w:val="1"/>
      <w:numFmt w:val="bullet"/>
      <w:lvlText w:val="o"/>
      <w:lvlJc w:val="left"/>
      <w:pPr>
        <w:ind w:left="4163" w:hanging="360"/>
      </w:pPr>
      <w:rPr>
        <w:rFonts w:ascii="Courier New" w:hAnsi="Courier New" w:cs="Courier New" w:hint="default"/>
      </w:rPr>
    </w:lvl>
    <w:lvl w:ilvl="5" w:tplc="04060005" w:tentative="1">
      <w:start w:val="1"/>
      <w:numFmt w:val="bullet"/>
      <w:lvlText w:val=""/>
      <w:lvlJc w:val="left"/>
      <w:pPr>
        <w:ind w:left="4883" w:hanging="360"/>
      </w:pPr>
      <w:rPr>
        <w:rFonts w:ascii="Wingdings" w:hAnsi="Wingdings" w:hint="default"/>
      </w:rPr>
    </w:lvl>
    <w:lvl w:ilvl="6" w:tplc="04060001" w:tentative="1">
      <w:start w:val="1"/>
      <w:numFmt w:val="bullet"/>
      <w:lvlText w:val=""/>
      <w:lvlJc w:val="left"/>
      <w:pPr>
        <w:ind w:left="5603" w:hanging="360"/>
      </w:pPr>
      <w:rPr>
        <w:rFonts w:ascii="Symbol" w:hAnsi="Symbol" w:hint="default"/>
      </w:rPr>
    </w:lvl>
    <w:lvl w:ilvl="7" w:tplc="04060003" w:tentative="1">
      <w:start w:val="1"/>
      <w:numFmt w:val="bullet"/>
      <w:lvlText w:val="o"/>
      <w:lvlJc w:val="left"/>
      <w:pPr>
        <w:ind w:left="6323" w:hanging="360"/>
      </w:pPr>
      <w:rPr>
        <w:rFonts w:ascii="Courier New" w:hAnsi="Courier New" w:cs="Courier New" w:hint="default"/>
      </w:rPr>
    </w:lvl>
    <w:lvl w:ilvl="8" w:tplc="04060005" w:tentative="1">
      <w:start w:val="1"/>
      <w:numFmt w:val="bullet"/>
      <w:lvlText w:val=""/>
      <w:lvlJc w:val="left"/>
      <w:pPr>
        <w:ind w:left="7043" w:hanging="360"/>
      </w:pPr>
      <w:rPr>
        <w:rFonts w:ascii="Wingdings" w:hAnsi="Wingdings" w:hint="default"/>
      </w:rPr>
    </w:lvl>
  </w:abstractNum>
  <w:abstractNum w:abstractNumId="22"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23" w15:restartNumberingAfterBreak="0">
    <w:nsid w:val="314C7C21"/>
    <w:multiLevelType w:val="hybridMultilevel"/>
    <w:tmpl w:val="8960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5541C1"/>
    <w:multiLevelType w:val="hybridMultilevel"/>
    <w:tmpl w:val="FC18E0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323D0C8B"/>
    <w:multiLevelType w:val="hybridMultilevel"/>
    <w:tmpl w:val="A26E020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3A3A0536"/>
    <w:multiLevelType w:val="hybridMultilevel"/>
    <w:tmpl w:val="B25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E4D33"/>
    <w:multiLevelType w:val="hybridMultilevel"/>
    <w:tmpl w:val="C2466C02"/>
    <w:lvl w:ilvl="0" w:tplc="00000011">
      <w:start w:val="1"/>
      <w:numFmt w:val="bullet"/>
      <w:lvlText w:val=""/>
      <w:lvlJc w:val="left"/>
      <w:pPr>
        <w:ind w:left="72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41931"/>
    <w:multiLevelType w:val="hybridMultilevel"/>
    <w:tmpl w:val="456E1544"/>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30" w15:restartNumberingAfterBreak="0">
    <w:nsid w:val="4BE83ECD"/>
    <w:multiLevelType w:val="hybridMultilevel"/>
    <w:tmpl w:val="12243868"/>
    <w:lvl w:ilvl="0" w:tplc="F064D746">
      <w:start w:val="1"/>
      <w:numFmt w:val="bullet"/>
      <w:pStyle w:val="LBLBulletStyle1"/>
      <w:lvlText w:val=""/>
      <w:lvlJc w:val="left"/>
      <w:pPr>
        <w:tabs>
          <w:tab w:val="num" w:pos="360"/>
        </w:tabs>
        <w:ind w:left="360" w:hanging="360"/>
      </w:pPr>
      <w:rPr>
        <w:rFonts w:ascii="Symbol" w:hAnsi="Symbol" w:hint="default"/>
      </w:rPr>
    </w:lvl>
    <w:lvl w:ilvl="1" w:tplc="25E88164">
      <w:start w:val="1"/>
      <w:numFmt w:val="bullet"/>
      <w:lvlText w:val="o"/>
      <w:lvlJc w:val="left"/>
      <w:pPr>
        <w:tabs>
          <w:tab w:val="num" w:pos="1080"/>
        </w:tabs>
        <w:ind w:left="1080" w:hanging="360"/>
      </w:pPr>
      <w:rPr>
        <w:rFonts w:ascii="Courier New" w:hAnsi="Courier New" w:cs="Courier New" w:hint="default"/>
      </w:rPr>
    </w:lvl>
    <w:lvl w:ilvl="2" w:tplc="62C6AAC2" w:tentative="1">
      <w:start w:val="1"/>
      <w:numFmt w:val="bullet"/>
      <w:lvlText w:val=""/>
      <w:lvlJc w:val="left"/>
      <w:pPr>
        <w:tabs>
          <w:tab w:val="num" w:pos="1800"/>
        </w:tabs>
        <w:ind w:left="1800" w:hanging="360"/>
      </w:pPr>
      <w:rPr>
        <w:rFonts w:ascii="Wingdings" w:hAnsi="Wingdings" w:hint="default"/>
      </w:rPr>
    </w:lvl>
    <w:lvl w:ilvl="3" w:tplc="6BE6D906" w:tentative="1">
      <w:start w:val="1"/>
      <w:numFmt w:val="bullet"/>
      <w:lvlText w:val=""/>
      <w:lvlJc w:val="left"/>
      <w:pPr>
        <w:tabs>
          <w:tab w:val="num" w:pos="2520"/>
        </w:tabs>
        <w:ind w:left="2520" w:hanging="360"/>
      </w:pPr>
      <w:rPr>
        <w:rFonts w:ascii="Symbol" w:hAnsi="Symbol" w:hint="default"/>
      </w:rPr>
    </w:lvl>
    <w:lvl w:ilvl="4" w:tplc="67E6591E" w:tentative="1">
      <w:start w:val="1"/>
      <w:numFmt w:val="bullet"/>
      <w:lvlText w:val="o"/>
      <w:lvlJc w:val="left"/>
      <w:pPr>
        <w:tabs>
          <w:tab w:val="num" w:pos="3240"/>
        </w:tabs>
        <w:ind w:left="3240" w:hanging="360"/>
      </w:pPr>
      <w:rPr>
        <w:rFonts w:ascii="Courier New" w:hAnsi="Courier New" w:cs="Courier New" w:hint="default"/>
      </w:rPr>
    </w:lvl>
    <w:lvl w:ilvl="5" w:tplc="3078CCA8" w:tentative="1">
      <w:start w:val="1"/>
      <w:numFmt w:val="bullet"/>
      <w:lvlText w:val=""/>
      <w:lvlJc w:val="left"/>
      <w:pPr>
        <w:tabs>
          <w:tab w:val="num" w:pos="3960"/>
        </w:tabs>
        <w:ind w:left="3960" w:hanging="360"/>
      </w:pPr>
      <w:rPr>
        <w:rFonts w:ascii="Wingdings" w:hAnsi="Wingdings" w:hint="default"/>
      </w:rPr>
    </w:lvl>
    <w:lvl w:ilvl="6" w:tplc="EFEE2C8E" w:tentative="1">
      <w:start w:val="1"/>
      <w:numFmt w:val="bullet"/>
      <w:lvlText w:val=""/>
      <w:lvlJc w:val="left"/>
      <w:pPr>
        <w:tabs>
          <w:tab w:val="num" w:pos="4680"/>
        </w:tabs>
        <w:ind w:left="4680" w:hanging="360"/>
      </w:pPr>
      <w:rPr>
        <w:rFonts w:ascii="Symbol" w:hAnsi="Symbol" w:hint="default"/>
      </w:rPr>
    </w:lvl>
    <w:lvl w:ilvl="7" w:tplc="943413CA" w:tentative="1">
      <w:start w:val="1"/>
      <w:numFmt w:val="bullet"/>
      <w:lvlText w:val="o"/>
      <w:lvlJc w:val="left"/>
      <w:pPr>
        <w:tabs>
          <w:tab w:val="num" w:pos="5400"/>
        </w:tabs>
        <w:ind w:left="5400" w:hanging="360"/>
      </w:pPr>
      <w:rPr>
        <w:rFonts w:ascii="Courier New" w:hAnsi="Courier New" w:cs="Courier New" w:hint="default"/>
      </w:rPr>
    </w:lvl>
    <w:lvl w:ilvl="8" w:tplc="A0C8BDD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9115D3"/>
    <w:multiLevelType w:val="hybridMultilevel"/>
    <w:tmpl w:val="09DEF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09D53D8"/>
    <w:multiLevelType w:val="hybridMultilevel"/>
    <w:tmpl w:val="8726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D6F0D"/>
    <w:multiLevelType w:val="hybridMultilevel"/>
    <w:tmpl w:val="D4D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16209"/>
    <w:multiLevelType w:val="hybridMultilevel"/>
    <w:tmpl w:val="0EDEE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C4794A"/>
    <w:multiLevelType w:val="hybridMultilevel"/>
    <w:tmpl w:val="9260EA9A"/>
    <w:lvl w:ilvl="0" w:tplc="051A2774">
      <w:start w:val="1"/>
      <w:numFmt w:val="bullet"/>
      <w:lvlText w:val=""/>
      <w:lvlJc w:val="left"/>
      <w:pPr>
        <w:ind w:left="360" w:hanging="360"/>
      </w:pPr>
      <w:rPr>
        <w:rFonts w:ascii="Wingdings" w:hAnsi="Wingdings" w:hint="default"/>
        <w:color w:val="auto"/>
        <w:sz w:val="24"/>
        <w:szCs w:val="24"/>
      </w:rPr>
    </w:lvl>
    <w:lvl w:ilvl="1" w:tplc="11E26E64">
      <w:start w:val="1"/>
      <w:numFmt w:val="bullet"/>
      <w:lvlText w:val="o"/>
      <w:lvlJc w:val="left"/>
      <w:pPr>
        <w:tabs>
          <w:tab w:val="num" w:pos="1439"/>
        </w:tabs>
        <w:ind w:left="1439" w:hanging="360"/>
      </w:pPr>
      <w:rPr>
        <w:rFonts w:ascii="Courier New" w:hAnsi="Courier New" w:cs="Courier New" w:hint="default"/>
      </w:rPr>
    </w:lvl>
    <w:lvl w:ilvl="2" w:tplc="83E66CCC" w:tentative="1">
      <w:start w:val="1"/>
      <w:numFmt w:val="bullet"/>
      <w:lvlText w:val=""/>
      <w:lvlJc w:val="left"/>
      <w:pPr>
        <w:tabs>
          <w:tab w:val="num" w:pos="2159"/>
        </w:tabs>
        <w:ind w:left="2159" w:hanging="360"/>
      </w:pPr>
      <w:rPr>
        <w:rFonts w:ascii="Wingdings" w:hAnsi="Wingdings" w:hint="default"/>
      </w:rPr>
    </w:lvl>
    <w:lvl w:ilvl="3" w:tplc="517098CA" w:tentative="1">
      <w:start w:val="1"/>
      <w:numFmt w:val="bullet"/>
      <w:lvlText w:val=""/>
      <w:lvlJc w:val="left"/>
      <w:pPr>
        <w:tabs>
          <w:tab w:val="num" w:pos="2879"/>
        </w:tabs>
        <w:ind w:left="2879" w:hanging="360"/>
      </w:pPr>
      <w:rPr>
        <w:rFonts w:ascii="Symbol" w:hAnsi="Symbol" w:hint="default"/>
      </w:rPr>
    </w:lvl>
    <w:lvl w:ilvl="4" w:tplc="0AB2AE6A" w:tentative="1">
      <w:start w:val="1"/>
      <w:numFmt w:val="bullet"/>
      <w:lvlText w:val="o"/>
      <w:lvlJc w:val="left"/>
      <w:pPr>
        <w:tabs>
          <w:tab w:val="num" w:pos="3599"/>
        </w:tabs>
        <w:ind w:left="3599" w:hanging="360"/>
      </w:pPr>
      <w:rPr>
        <w:rFonts w:ascii="Courier New" w:hAnsi="Courier New" w:cs="Courier New" w:hint="default"/>
      </w:rPr>
    </w:lvl>
    <w:lvl w:ilvl="5" w:tplc="A614BC10" w:tentative="1">
      <w:start w:val="1"/>
      <w:numFmt w:val="bullet"/>
      <w:lvlText w:val=""/>
      <w:lvlJc w:val="left"/>
      <w:pPr>
        <w:tabs>
          <w:tab w:val="num" w:pos="4319"/>
        </w:tabs>
        <w:ind w:left="4319" w:hanging="360"/>
      </w:pPr>
      <w:rPr>
        <w:rFonts w:ascii="Wingdings" w:hAnsi="Wingdings" w:hint="default"/>
      </w:rPr>
    </w:lvl>
    <w:lvl w:ilvl="6" w:tplc="6230233C" w:tentative="1">
      <w:start w:val="1"/>
      <w:numFmt w:val="bullet"/>
      <w:lvlText w:val=""/>
      <w:lvlJc w:val="left"/>
      <w:pPr>
        <w:tabs>
          <w:tab w:val="num" w:pos="5039"/>
        </w:tabs>
        <w:ind w:left="5039" w:hanging="360"/>
      </w:pPr>
      <w:rPr>
        <w:rFonts w:ascii="Symbol" w:hAnsi="Symbol" w:hint="default"/>
      </w:rPr>
    </w:lvl>
    <w:lvl w:ilvl="7" w:tplc="1542D366" w:tentative="1">
      <w:start w:val="1"/>
      <w:numFmt w:val="bullet"/>
      <w:lvlText w:val="o"/>
      <w:lvlJc w:val="left"/>
      <w:pPr>
        <w:tabs>
          <w:tab w:val="num" w:pos="5759"/>
        </w:tabs>
        <w:ind w:left="5759" w:hanging="360"/>
      </w:pPr>
      <w:rPr>
        <w:rFonts w:ascii="Courier New" w:hAnsi="Courier New" w:cs="Courier New" w:hint="default"/>
      </w:rPr>
    </w:lvl>
    <w:lvl w:ilvl="8" w:tplc="AA088ABA" w:tentative="1">
      <w:start w:val="1"/>
      <w:numFmt w:val="bullet"/>
      <w:lvlText w:val=""/>
      <w:lvlJc w:val="left"/>
      <w:pPr>
        <w:tabs>
          <w:tab w:val="num" w:pos="6479"/>
        </w:tabs>
        <w:ind w:left="6479" w:hanging="360"/>
      </w:pPr>
      <w:rPr>
        <w:rFonts w:ascii="Wingdings" w:hAnsi="Wingdings" w:hint="default"/>
      </w:rPr>
    </w:lvl>
  </w:abstractNum>
  <w:abstractNum w:abstractNumId="36" w15:restartNumberingAfterBreak="0">
    <w:nsid w:val="6A2A1775"/>
    <w:multiLevelType w:val="hybridMultilevel"/>
    <w:tmpl w:val="4BD45CE8"/>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62A97"/>
    <w:multiLevelType w:val="hybridMultilevel"/>
    <w:tmpl w:val="F348A5EC"/>
    <w:lvl w:ilvl="0" w:tplc="04060001">
      <w:start w:val="1"/>
      <w:numFmt w:val="bullet"/>
      <w:lvlText w:val=""/>
      <w:lvlJc w:val="left"/>
      <w:pPr>
        <w:ind w:left="1283" w:hanging="360"/>
      </w:pPr>
      <w:rPr>
        <w:rFonts w:ascii="Symbol" w:hAnsi="Symbol" w:hint="default"/>
      </w:rPr>
    </w:lvl>
    <w:lvl w:ilvl="1" w:tplc="04060003" w:tentative="1">
      <w:start w:val="1"/>
      <w:numFmt w:val="bullet"/>
      <w:lvlText w:val="o"/>
      <w:lvlJc w:val="left"/>
      <w:pPr>
        <w:ind w:left="2003" w:hanging="360"/>
      </w:pPr>
      <w:rPr>
        <w:rFonts w:ascii="Courier New" w:hAnsi="Courier New" w:cs="Courier New" w:hint="default"/>
      </w:rPr>
    </w:lvl>
    <w:lvl w:ilvl="2" w:tplc="04060005" w:tentative="1">
      <w:start w:val="1"/>
      <w:numFmt w:val="bullet"/>
      <w:lvlText w:val=""/>
      <w:lvlJc w:val="left"/>
      <w:pPr>
        <w:ind w:left="2723" w:hanging="360"/>
      </w:pPr>
      <w:rPr>
        <w:rFonts w:ascii="Wingdings" w:hAnsi="Wingdings" w:hint="default"/>
      </w:rPr>
    </w:lvl>
    <w:lvl w:ilvl="3" w:tplc="04060001" w:tentative="1">
      <w:start w:val="1"/>
      <w:numFmt w:val="bullet"/>
      <w:lvlText w:val=""/>
      <w:lvlJc w:val="left"/>
      <w:pPr>
        <w:ind w:left="3443" w:hanging="360"/>
      </w:pPr>
      <w:rPr>
        <w:rFonts w:ascii="Symbol" w:hAnsi="Symbol" w:hint="default"/>
      </w:rPr>
    </w:lvl>
    <w:lvl w:ilvl="4" w:tplc="04060003" w:tentative="1">
      <w:start w:val="1"/>
      <w:numFmt w:val="bullet"/>
      <w:lvlText w:val="o"/>
      <w:lvlJc w:val="left"/>
      <w:pPr>
        <w:ind w:left="4163" w:hanging="360"/>
      </w:pPr>
      <w:rPr>
        <w:rFonts w:ascii="Courier New" w:hAnsi="Courier New" w:cs="Courier New" w:hint="default"/>
      </w:rPr>
    </w:lvl>
    <w:lvl w:ilvl="5" w:tplc="04060005" w:tentative="1">
      <w:start w:val="1"/>
      <w:numFmt w:val="bullet"/>
      <w:lvlText w:val=""/>
      <w:lvlJc w:val="left"/>
      <w:pPr>
        <w:ind w:left="4883" w:hanging="360"/>
      </w:pPr>
      <w:rPr>
        <w:rFonts w:ascii="Wingdings" w:hAnsi="Wingdings" w:hint="default"/>
      </w:rPr>
    </w:lvl>
    <w:lvl w:ilvl="6" w:tplc="04060001" w:tentative="1">
      <w:start w:val="1"/>
      <w:numFmt w:val="bullet"/>
      <w:lvlText w:val=""/>
      <w:lvlJc w:val="left"/>
      <w:pPr>
        <w:ind w:left="5603" w:hanging="360"/>
      </w:pPr>
      <w:rPr>
        <w:rFonts w:ascii="Symbol" w:hAnsi="Symbol" w:hint="default"/>
      </w:rPr>
    </w:lvl>
    <w:lvl w:ilvl="7" w:tplc="04060003" w:tentative="1">
      <w:start w:val="1"/>
      <w:numFmt w:val="bullet"/>
      <w:lvlText w:val="o"/>
      <w:lvlJc w:val="left"/>
      <w:pPr>
        <w:ind w:left="6323" w:hanging="360"/>
      </w:pPr>
      <w:rPr>
        <w:rFonts w:ascii="Courier New" w:hAnsi="Courier New" w:cs="Courier New" w:hint="default"/>
      </w:rPr>
    </w:lvl>
    <w:lvl w:ilvl="8" w:tplc="04060005" w:tentative="1">
      <w:start w:val="1"/>
      <w:numFmt w:val="bullet"/>
      <w:lvlText w:val=""/>
      <w:lvlJc w:val="left"/>
      <w:pPr>
        <w:ind w:left="7043" w:hanging="360"/>
      </w:pPr>
      <w:rPr>
        <w:rFonts w:ascii="Wingdings" w:hAnsi="Wingdings" w:hint="default"/>
      </w:rPr>
    </w:lvl>
  </w:abstractNum>
  <w:abstractNum w:abstractNumId="39" w15:restartNumberingAfterBreak="0">
    <w:nsid w:val="76074667"/>
    <w:multiLevelType w:val="hybridMultilevel"/>
    <w:tmpl w:val="2B0A63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8449F"/>
    <w:multiLevelType w:val="hybridMultilevel"/>
    <w:tmpl w:val="9F482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5B09BF"/>
    <w:multiLevelType w:val="hybridMultilevel"/>
    <w:tmpl w:val="082E13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DFB4D79"/>
    <w:multiLevelType w:val="hybridMultilevel"/>
    <w:tmpl w:val="D980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3211">
    <w:abstractNumId w:val="22"/>
  </w:num>
  <w:num w:numId="2" w16cid:durableId="353847347">
    <w:abstractNumId w:val="29"/>
  </w:num>
  <w:num w:numId="3" w16cid:durableId="52899148">
    <w:abstractNumId w:val="15"/>
  </w:num>
  <w:num w:numId="4" w16cid:durableId="923882420">
    <w:abstractNumId w:val="30"/>
  </w:num>
  <w:num w:numId="5" w16cid:durableId="60056446">
    <w:abstractNumId w:val="9"/>
  </w:num>
  <w:num w:numId="6" w16cid:durableId="1659771752">
    <w:abstractNumId w:val="7"/>
  </w:num>
  <w:num w:numId="7" w16cid:durableId="438837081">
    <w:abstractNumId w:val="6"/>
  </w:num>
  <w:num w:numId="8" w16cid:durableId="1863009670">
    <w:abstractNumId w:val="5"/>
  </w:num>
  <w:num w:numId="9" w16cid:durableId="821045552">
    <w:abstractNumId w:val="4"/>
  </w:num>
  <w:num w:numId="10" w16cid:durableId="201869593">
    <w:abstractNumId w:val="8"/>
  </w:num>
  <w:num w:numId="11" w16cid:durableId="1319335752">
    <w:abstractNumId w:val="3"/>
  </w:num>
  <w:num w:numId="12" w16cid:durableId="5447127">
    <w:abstractNumId w:val="2"/>
  </w:num>
  <w:num w:numId="13" w16cid:durableId="476610263">
    <w:abstractNumId w:val="1"/>
  </w:num>
  <w:num w:numId="14" w16cid:durableId="1758482463">
    <w:abstractNumId w:val="0"/>
  </w:num>
  <w:num w:numId="15" w16cid:durableId="1899389544">
    <w:abstractNumId w:val="31"/>
  </w:num>
  <w:num w:numId="16" w16cid:durableId="531773453">
    <w:abstractNumId w:val="34"/>
  </w:num>
  <w:num w:numId="17" w16cid:durableId="2008900267">
    <w:abstractNumId w:val="13"/>
  </w:num>
  <w:num w:numId="18" w16cid:durableId="515315044">
    <w:abstractNumId w:val="19"/>
  </w:num>
  <w:num w:numId="19" w16cid:durableId="1393700623">
    <w:abstractNumId w:val="38"/>
  </w:num>
  <w:num w:numId="20" w16cid:durableId="1502968789">
    <w:abstractNumId w:val="21"/>
  </w:num>
  <w:num w:numId="21" w16cid:durableId="617445027">
    <w:abstractNumId w:val="40"/>
  </w:num>
  <w:num w:numId="22" w16cid:durableId="1695770151">
    <w:abstractNumId w:val="24"/>
  </w:num>
  <w:num w:numId="23" w16cid:durableId="901792632">
    <w:abstractNumId w:val="17"/>
  </w:num>
  <w:num w:numId="24" w16cid:durableId="1294826082">
    <w:abstractNumId w:val="35"/>
  </w:num>
  <w:num w:numId="25" w16cid:durableId="1194028638">
    <w:abstractNumId w:val="14"/>
  </w:num>
  <w:num w:numId="26" w16cid:durableId="659115737">
    <w:abstractNumId w:val="20"/>
  </w:num>
  <w:num w:numId="27" w16cid:durableId="847212750">
    <w:abstractNumId w:val="41"/>
  </w:num>
  <w:num w:numId="28" w16cid:durableId="198665220">
    <w:abstractNumId w:val="32"/>
  </w:num>
  <w:num w:numId="29" w16cid:durableId="345521992">
    <w:abstractNumId w:val="11"/>
  </w:num>
  <w:num w:numId="30" w16cid:durableId="1320689964">
    <w:abstractNumId w:val="10"/>
  </w:num>
  <w:num w:numId="31" w16cid:durableId="836530443">
    <w:abstractNumId w:val="39"/>
  </w:num>
  <w:num w:numId="32" w16cid:durableId="61805052">
    <w:abstractNumId w:val="18"/>
  </w:num>
  <w:num w:numId="33" w16cid:durableId="1327784147">
    <w:abstractNumId w:val="42"/>
  </w:num>
  <w:num w:numId="34" w16cid:durableId="1312369500">
    <w:abstractNumId w:val="33"/>
  </w:num>
  <w:num w:numId="35" w16cid:durableId="1413434752">
    <w:abstractNumId w:val="37"/>
  </w:num>
  <w:num w:numId="36" w16cid:durableId="1273708123">
    <w:abstractNumId w:val="25"/>
  </w:num>
  <w:num w:numId="37" w16cid:durableId="2142962719">
    <w:abstractNumId w:val="16"/>
  </w:num>
  <w:num w:numId="38" w16cid:durableId="44526428">
    <w:abstractNumId w:val="30"/>
  </w:num>
  <w:num w:numId="39" w16cid:durableId="21632866">
    <w:abstractNumId w:val="30"/>
  </w:num>
  <w:num w:numId="40" w16cid:durableId="2082092696">
    <w:abstractNumId w:val="30"/>
  </w:num>
  <w:num w:numId="41" w16cid:durableId="1889955440">
    <w:abstractNumId w:val="30"/>
  </w:num>
  <w:num w:numId="42" w16cid:durableId="232736337">
    <w:abstractNumId w:val="30"/>
  </w:num>
  <w:num w:numId="43" w16cid:durableId="1267149876">
    <w:abstractNumId w:val="30"/>
  </w:num>
  <w:num w:numId="44" w16cid:durableId="831259648">
    <w:abstractNumId w:val="15"/>
  </w:num>
  <w:num w:numId="45" w16cid:durableId="1893073602">
    <w:abstractNumId w:val="36"/>
  </w:num>
  <w:num w:numId="46" w16cid:durableId="55324230">
    <w:abstractNumId w:val="30"/>
  </w:num>
  <w:num w:numId="47" w16cid:durableId="327752499">
    <w:abstractNumId w:val="30"/>
  </w:num>
  <w:num w:numId="48" w16cid:durableId="1788502615">
    <w:abstractNumId w:val="26"/>
  </w:num>
  <w:num w:numId="49" w16cid:durableId="204373350">
    <w:abstractNumId w:val="15"/>
  </w:num>
  <w:num w:numId="50" w16cid:durableId="1712531025">
    <w:abstractNumId w:val="15"/>
  </w:num>
  <w:num w:numId="51" w16cid:durableId="807741320">
    <w:abstractNumId w:val="15"/>
  </w:num>
  <w:num w:numId="52" w16cid:durableId="178198370">
    <w:abstractNumId w:val="15"/>
  </w:num>
  <w:num w:numId="53" w16cid:durableId="140201597">
    <w:abstractNumId w:val="15"/>
  </w:num>
  <w:num w:numId="54" w16cid:durableId="275911612">
    <w:abstractNumId w:val="15"/>
  </w:num>
  <w:num w:numId="55" w16cid:durableId="1219324243">
    <w:abstractNumId w:val="35"/>
  </w:num>
  <w:num w:numId="56" w16cid:durableId="178355889">
    <w:abstractNumId w:val="35"/>
  </w:num>
  <w:num w:numId="57" w16cid:durableId="465003741">
    <w:abstractNumId w:val="12"/>
  </w:num>
  <w:num w:numId="58" w16cid:durableId="1215964331">
    <w:abstractNumId w:val="15"/>
  </w:num>
  <w:num w:numId="59" w16cid:durableId="1671060925">
    <w:abstractNumId w:val="15"/>
  </w:num>
  <w:num w:numId="60" w16cid:durableId="397166587">
    <w:abstractNumId w:val="23"/>
  </w:num>
  <w:num w:numId="61" w16cid:durableId="2043094693">
    <w:abstractNumId w:val="27"/>
  </w:num>
  <w:num w:numId="62" w16cid:durableId="344096696">
    <w:abstractNumId w:val="28"/>
  </w:num>
  <w:num w:numId="63" w16cid:durableId="1987511334">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de-CH" w:vendorID="64" w:dllVersion="6" w:nlCheck="1" w:checkStyle="0"/>
  <w:activeWritingStyle w:appName="MSWord" w:lang="fr-BE" w:vendorID="64" w:dllVersion="6" w:nlCheck="1" w:checkStyle="0"/>
  <w:activeWritingStyle w:appName="MSWord" w:lang="fr-FR"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it-IT" w:vendorID="64" w:dllVersion="6" w:nlCheck="1" w:checkStyle="0"/>
  <w:activeWritingStyle w:appName="MSWord" w:lang="fr-CH"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en-US" w:vendorID="64" w:dllVersion="0" w:nlCheck="1" w:checkStyle="0"/>
  <w:activeWritingStyle w:appName="MSWord" w:lang="da-DK" w:vendorID="64" w:dllVersion="0" w:nlCheck="1" w:checkStyle="0"/>
  <w:activeWritingStyle w:appName="MSWord" w:lang="es-ES" w:vendorID="64" w:dllVersion="0" w:nlCheck="1" w:checkStyle="0"/>
  <w:activeWritingStyle w:appName="MSWord" w:lang="sv-SE" w:vendorID="64" w:dllVersion="0" w:nlCheck="1" w:checkStyle="0"/>
  <w:activeWritingStyle w:appName="MSWord" w:lang="de-CH"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1C52"/>
    <w:rsid w:val="00003553"/>
    <w:rsid w:val="000041FA"/>
    <w:rsid w:val="00007BC5"/>
    <w:rsid w:val="0001245C"/>
    <w:rsid w:val="00013EFC"/>
    <w:rsid w:val="0001725B"/>
    <w:rsid w:val="00021636"/>
    <w:rsid w:val="00022305"/>
    <w:rsid w:val="000241B3"/>
    <w:rsid w:val="00025E05"/>
    <w:rsid w:val="000303E3"/>
    <w:rsid w:val="000327D4"/>
    <w:rsid w:val="0003310A"/>
    <w:rsid w:val="000363E4"/>
    <w:rsid w:val="00037380"/>
    <w:rsid w:val="00037CE5"/>
    <w:rsid w:val="00040731"/>
    <w:rsid w:val="00040973"/>
    <w:rsid w:val="000409FF"/>
    <w:rsid w:val="00040D4B"/>
    <w:rsid w:val="0004184A"/>
    <w:rsid w:val="0004198B"/>
    <w:rsid w:val="0004390C"/>
    <w:rsid w:val="00045DD3"/>
    <w:rsid w:val="00046262"/>
    <w:rsid w:val="0004663E"/>
    <w:rsid w:val="000501B9"/>
    <w:rsid w:val="000517E9"/>
    <w:rsid w:val="0005508F"/>
    <w:rsid w:val="000554BD"/>
    <w:rsid w:val="000568FF"/>
    <w:rsid w:val="00056E21"/>
    <w:rsid w:val="00057E96"/>
    <w:rsid w:val="000608EF"/>
    <w:rsid w:val="00061BC0"/>
    <w:rsid w:val="00061F82"/>
    <w:rsid w:val="000629C8"/>
    <w:rsid w:val="00062D9C"/>
    <w:rsid w:val="00062DB7"/>
    <w:rsid w:val="00063402"/>
    <w:rsid w:val="00065AFA"/>
    <w:rsid w:val="00065E7D"/>
    <w:rsid w:val="000668B1"/>
    <w:rsid w:val="00066CAB"/>
    <w:rsid w:val="00066E01"/>
    <w:rsid w:val="00066F3E"/>
    <w:rsid w:val="000711BC"/>
    <w:rsid w:val="00072D74"/>
    <w:rsid w:val="00073480"/>
    <w:rsid w:val="000739E3"/>
    <w:rsid w:val="00075474"/>
    <w:rsid w:val="00075C2E"/>
    <w:rsid w:val="00077242"/>
    <w:rsid w:val="00080428"/>
    <w:rsid w:val="000806BD"/>
    <w:rsid w:val="00081766"/>
    <w:rsid w:val="00081BCB"/>
    <w:rsid w:val="000826BE"/>
    <w:rsid w:val="00084397"/>
    <w:rsid w:val="000847E9"/>
    <w:rsid w:val="00090359"/>
    <w:rsid w:val="00090AC9"/>
    <w:rsid w:val="00091621"/>
    <w:rsid w:val="0009179D"/>
    <w:rsid w:val="000936FF"/>
    <w:rsid w:val="00093D8D"/>
    <w:rsid w:val="00094741"/>
    <w:rsid w:val="0009747D"/>
    <w:rsid w:val="000A15EA"/>
    <w:rsid w:val="000A25E0"/>
    <w:rsid w:val="000A2729"/>
    <w:rsid w:val="000A2EA8"/>
    <w:rsid w:val="000A2FAD"/>
    <w:rsid w:val="000A3A57"/>
    <w:rsid w:val="000A4788"/>
    <w:rsid w:val="000A64F9"/>
    <w:rsid w:val="000B2160"/>
    <w:rsid w:val="000B5C9A"/>
    <w:rsid w:val="000B6E05"/>
    <w:rsid w:val="000C2003"/>
    <w:rsid w:val="000C25FD"/>
    <w:rsid w:val="000C2684"/>
    <w:rsid w:val="000C50BA"/>
    <w:rsid w:val="000C53A1"/>
    <w:rsid w:val="000C63BC"/>
    <w:rsid w:val="000C6972"/>
    <w:rsid w:val="000C6D55"/>
    <w:rsid w:val="000C7204"/>
    <w:rsid w:val="000D0549"/>
    <w:rsid w:val="000D093F"/>
    <w:rsid w:val="000D1B9C"/>
    <w:rsid w:val="000D1C55"/>
    <w:rsid w:val="000D20DA"/>
    <w:rsid w:val="000D3C0D"/>
    <w:rsid w:val="000D5200"/>
    <w:rsid w:val="000D547E"/>
    <w:rsid w:val="000D7A64"/>
    <w:rsid w:val="000E05FE"/>
    <w:rsid w:val="000E09FA"/>
    <w:rsid w:val="000E0B02"/>
    <w:rsid w:val="000E0EE2"/>
    <w:rsid w:val="000E1195"/>
    <w:rsid w:val="000E249D"/>
    <w:rsid w:val="000E438E"/>
    <w:rsid w:val="000E495F"/>
    <w:rsid w:val="000E5AD4"/>
    <w:rsid w:val="000F0EDC"/>
    <w:rsid w:val="000F1709"/>
    <w:rsid w:val="000F1793"/>
    <w:rsid w:val="000F4070"/>
    <w:rsid w:val="000F6056"/>
    <w:rsid w:val="000F6E1F"/>
    <w:rsid w:val="000F7D50"/>
    <w:rsid w:val="00101FF5"/>
    <w:rsid w:val="00102C92"/>
    <w:rsid w:val="00104B48"/>
    <w:rsid w:val="0010553D"/>
    <w:rsid w:val="00106C4E"/>
    <w:rsid w:val="00107305"/>
    <w:rsid w:val="00110ED8"/>
    <w:rsid w:val="00111441"/>
    <w:rsid w:val="00111852"/>
    <w:rsid w:val="00111F0E"/>
    <w:rsid w:val="00112670"/>
    <w:rsid w:val="001165C5"/>
    <w:rsid w:val="00116C23"/>
    <w:rsid w:val="00116D1C"/>
    <w:rsid w:val="00120123"/>
    <w:rsid w:val="001202F2"/>
    <w:rsid w:val="00120351"/>
    <w:rsid w:val="0012063F"/>
    <w:rsid w:val="00121E76"/>
    <w:rsid w:val="001221E7"/>
    <w:rsid w:val="001224C3"/>
    <w:rsid w:val="0012298A"/>
    <w:rsid w:val="00122A96"/>
    <w:rsid w:val="00123295"/>
    <w:rsid w:val="0012552D"/>
    <w:rsid w:val="00125759"/>
    <w:rsid w:val="0012679A"/>
    <w:rsid w:val="0012714D"/>
    <w:rsid w:val="00127A5B"/>
    <w:rsid w:val="00127F30"/>
    <w:rsid w:val="001316FD"/>
    <w:rsid w:val="001332B7"/>
    <w:rsid w:val="001343CA"/>
    <w:rsid w:val="001350D5"/>
    <w:rsid w:val="00136849"/>
    <w:rsid w:val="001378D3"/>
    <w:rsid w:val="001417D9"/>
    <w:rsid w:val="00143EE0"/>
    <w:rsid w:val="00143EEC"/>
    <w:rsid w:val="00145036"/>
    <w:rsid w:val="001454F4"/>
    <w:rsid w:val="00146CE7"/>
    <w:rsid w:val="00147455"/>
    <w:rsid w:val="001475E2"/>
    <w:rsid w:val="001479FD"/>
    <w:rsid w:val="001515CA"/>
    <w:rsid w:val="00153D2F"/>
    <w:rsid w:val="00154596"/>
    <w:rsid w:val="0015594C"/>
    <w:rsid w:val="001566B8"/>
    <w:rsid w:val="00161CAF"/>
    <w:rsid w:val="00161CFA"/>
    <w:rsid w:val="00163800"/>
    <w:rsid w:val="00164629"/>
    <w:rsid w:val="00164F41"/>
    <w:rsid w:val="00164FF0"/>
    <w:rsid w:val="00165567"/>
    <w:rsid w:val="00167161"/>
    <w:rsid w:val="00171A5E"/>
    <w:rsid w:val="0017301B"/>
    <w:rsid w:val="001738B6"/>
    <w:rsid w:val="00173C3E"/>
    <w:rsid w:val="00175484"/>
    <w:rsid w:val="00175B93"/>
    <w:rsid w:val="001800FC"/>
    <w:rsid w:val="00180331"/>
    <w:rsid w:val="0018386D"/>
    <w:rsid w:val="00185587"/>
    <w:rsid w:val="00185A15"/>
    <w:rsid w:val="001865C6"/>
    <w:rsid w:val="0018723D"/>
    <w:rsid w:val="001924A5"/>
    <w:rsid w:val="00193500"/>
    <w:rsid w:val="001948CA"/>
    <w:rsid w:val="00195F60"/>
    <w:rsid w:val="00197911"/>
    <w:rsid w:val="001A04BD"/>
    <w:rsid w:val="001A146B"/>
    <w:rsid w:val="001A2AC0"/>
    <w:rsid w:val="001A42CE"/>
    <w:rsid w:val="001A49D8"/>
    <w:rsid w:val="001A5813"/>
    <w:rsid w:val="001A6299"/>
    <w:rsid w:val="001A7124"/>
    <w:rsid w:val="001A72CD"/>
    <w:rsid w:val="001A757F"/>
    <w:rsid w:val="001A7FC5"/>
    <w:rsid w:val="001A7FF6"/>
    <w:rsid w:val="001B0803"/>
    <w:rsid w:val="001B2362"/>
    <w:rsid w:val="001B67D0"/>
    <w:rsid w:val="001C000D"/>
    <w:rsid w:val="001C0C55"/>
    <w:rsid w:val="001C1CEA"/>
    <w:rsid w:val="001C1E16"/>
    <w:rsid w:val="001C24B5"/>
    <w:rsid w:val="001C2846"/>
    <w:rsid w:val="001C2BDB"/>
    <w:rsid w:val="001C385B"/>
    <w:rsid w:val="001C4748"/>
    <w:rsid w:val="001C4C58"/>
    <w:rsid w:val="001C4FF8"/>
    <w:rsid w:val="001C5458"/>
    <w:rsid w:val="001C70F8"/>
    <w:rsid w:val="001C7CAF"/>
    <w:rsid w:val="001D04EE"/>
    <w:rsid w:val="001E014C"/>
    <w:rsid w:val="001E133C"/>
    <w:rsid w:val="001E13E6"/>
    <w:rsid w:val="001E2987"/>
    <w:rsid w:val="001E331A"/>
    <w:rsid w:val="001E490C"/>
    <w:rsid w:val="001E6B90"/>
    <w:rsid w:val="001E6F1C"/>
    <w:rsid w:val="001E76FC"/>
    <w:rsid w:val="001E794D"/>
    <w:rsid w:val="001F1C2B"/>
    <w:rsid w:val="001F20EF"/>
    <w:rsid w:val="001F297A"/>
    <w:rsid w:val="001F38DB"/>
    <w:rsid w:val="001F3C8C"/>
    <w:rsid w:val="001F64F0"/>
    <w:rsid w:val="001F6D0B"/>
    <w:rsid w:val="001F708C"/>
    <w:rsid w:val="002006E2"/>
    <w:rsid w:val="002036C9"/>
    <w:rsid w:val="002041F4"/>
    <w:rsid w:val="002056A7"/>
    <w:rsid w:val="00206703"/>
    <w:rsid w:val="00210EBE"/>
    <w:rsid w:val="002114E9"/>
    <w:rsid w:val="00212377"/>
    <w:rsid w:val="002129B8"/>
    <w:rsid w:val="00215AFE"/>
    <w:rsid w:val="00215C5B"/>
    <w:rsid w:val="00216127"/>
    <w:rsid w:val="00216C4C"/>
    <w:rsid w:val="00216D1F"/>
    <w:rsid w:val="002200C2"/>
    <w:rsid w:val="00220694"/>
    <w:rsid w:val="00224BC3"/>
    <w:rsid w:val="00226CDF"/>
    <w:rsid w:val="002270EC"/>
    <w:rsid w:val="00227460"/>
    <w:rsid w:val="0022772F"/>
    <w:rsid w:val="00231878"/>
    <w:rsid w:val="002344A9"/>
    <w:rsid w:val="0023512D"/>
    <w:rsid w:val="00237355"/>
    <w:rsid w:val="00237941"/>
    <w:rsid w:val="002405F0"/>
    <w:rsid w:val="002406AD"/>
    <w:rsid w:val="00240D6A"/>
    <w:rsid w:val="00240FA0"/>
    <w:rsid w:val="00241C5E"/>
    <w:rsid w:val="00242C9F"/>
    <w:rsid w:val="00244FB4"/>
    <w:rsid w:val="00245A8F"/>
    <w:rsid w:val="0024708D"/>
    <w:rsid w:val="00250009"/>
    <w:rsid w:val="00250E37"/>
    <w:rsid w:val="002515F4"/>
    <w:rsid w:val="00252099"/>
    <w:rsid w:val="00252CAC"/>
    <w:rsid w:val="002536E9"/>
    <w:rsid w:val="00254479"/>
    <w:rsid w:val="0025577D"/>
    <w:rsid w:val="00255DC8"/>
    <w:rsid w:val="00256BE1"/>
    <w:rsid w:val="00257B80"/>
    <w:rsid w:val="00260180"/>
    <w:rsid w:val="002601A4"/>
    <w:rsid w:val="00260941"/>
    <w:rsid w:val="002614D3"/>
    <w:rsid w:val="00262A2F"/>
    <w:rsid w:val="00262CF2"/>
    <w:rsid w:val="0026461F"/>
    <w:rsid w:val="00264BF3"/>
    <w:rsid w:val="002658A2"/>
    <w:rsid w:val="00265C6E"/>
    <w:rsid w:val="00265D6A"/>
    <w:rsid w:val="00266DBA"/>
    <w:rsid w:val="002671C0"/>
    <w:rsid w:val="00272512"/>
    <w:rsid w:val="00275143"/>
    <w:rsid w:val="0027750D"/>
    <w:rsid w:val="00280728"/>
    <w:rsid w:val="002824A7"/>
    <w:rsid w:val="0028260C"/>
    <w:rsid w:val="00283342"/>
    <w:rsid w:val="002848F8"/>
    <w:rsid w:val="00285E4C"/>
    <w:rsid w:val="002867CE"/>
    <w:rsid w:val="00287A79"/>
    <w:rsid w:val="00290619"/>
    <w:rsid w:val="00290BEE"/>
    <w:rsid w:val="00293256"/>
    <w:rsid w:val="00293CAD"/>
    <w:rsid w:val="00296F4A"/>
    <w:rsid w:val="002A0CEC"/>
    <w:rsid w:val="002A0DA9"/>
    <w:rsid w:val="002A2031"/>
    <w:rsid w:val="002A31FC"/>
    <w:rsid w:val="002A3337"/>
    <w:rsid w:val="002A51C1"/>
    <w:rsid w:val="002A65FB"/>
    <w:rsid w:val="002A673C"/>
    <w:rsid w:val="002A7636"/>
    <w:rsid w:val="002B275B"/>
    <w:rsid w:val="002B41DF"/>
    <w:rsid w:val="002B4C1C"/>
    <w:rsid w:val="002B5EB1"/>
    <w:rsid w:val="002B6152"/>
    <w:rsid w:val="002B6E15"/>
    <w:rsid w:val="002B7416"/>
    <w:rsid w:val="002C03F2"/>
    <w:rsid w:val="002C08FB"/>
    <w:rsid w:val="002C15D7"/>
    <w:rsid w:val="002C1B80"/>
    <w:rsid w:val="002C2111"/>
    <w:rsid w:val="002C56B4"/>
    <w:rsid w:val="002C60C1"/>
    <w:rsid w:val="002C6394"/>
    <w:rsid w:val="002C64F0"/>
    <w:rsid w:val="002D0703"/>
    <w:rsid w:val="002D11B1"/>
    <w:rsid w:val="002D2144"/>
    <w:rsid w:val="002D222F"/>
    <w:rsid w:val="002D3A27"/>
    <w:rsid w:val="002D3DC6"/>
    <w:rsid w:val="002D5EDF"/>
    <w:rsid w:val="002E0250"/>
    <w:rsid w:val="002E036D"/>
    <w:rsid w:val="002E1182"/>
    <w:rsid w:val="002E1FFB"/>
    <w:rsid w:val="002E2512"/>
    <w:rsid w:val="002E3EB2"/>
    <w:rsid w:val="002E6C0C"/>
    <w:rsid w:val="002F03D6"/>
    <w:rsid w:val="002F0EE3"/>
    <w:rsid w:val="002F17F9"/>
    <w:rsid w:val="002F266B"/>
    <w:rsid w:val="002F30B1"/>
    <w:rsid w:val="002F3D99"/>
    <w:rsid w:val="002F43B4"/>
    <w:rsid w:val="002F4F60"/>
    <w:rsid w:val="002F62CC"/>
    <w:rsid w:val="002F6311"/>
    <w:rsid w:val="003008D4"/>
    <w:rsid w:val="00302E8A"/>
    <w:rsid w:val="00304BF6"/>
    <w:rsid w:val="00305B9D"/>
    <w:rsid w:val="00305D82"/>
    <w:rsid w:val="00306721"/>
    <w:rsid w:val="0030771B"/>
    <w:rsid w:val="00310878"/>
    <w:rsid w:val="00310E78"/>
    <w:rsid w:val="003123D6"/>
    <w:rsid w:val="003129D6"/>
    <w:rsid w:val="00313170"/>
    <w:rsid w:val="0031388E"/>
    <w:rsid w:val="00314507"/>
    <w:rsid w:val="00315E32"/>
    <w:rsid w:val="003177D5"/>
    <w:rsid w:val="00320144"/>
    <w:rsid w:val="003218AB"/>
    <w:rsid w:val="003226E9"/>
    <w:rsid w:val="00323845"/>
    <w:rsid w:val="00323DA0"/>
    <w:rsid w:val="00323DDE"/>
    <w:rsid w:val="00324C70"/>
    <w:rsid w:val="00326F0C"/>
    <w:rsid w:val="003270E6"/>
    <w:rsid w:val="003320D3"/>
    <w:rsid w:val="00332699"/>
    <w:rsid w:val="00334D53"/>
    <w:rsid w:val="00334DA0"/>
    <w:rsid w:val="0033532A"/>
    <w:rsid w:val="00336900"/>
    <w:rsid w:val="00337450"/>
    <w:rsid w:val="003376A0"/>
    <w:rsid w:val="003408BB"/>
    <w:rsid w:val="003411BE"/>
    <w:rsid w:val="003417CB"/>
    <w:rsid w:val="00342541"/>
    <w:rsid w:val="003428A8"/>
    <w:rsid w:val="003459BC"/>
    <w:rsid w:val="003471F5"/>
    <w:rsid w:val="00350301"/>
    <w:rsid w:val="003503D4"/>
    <w:rsid w:val="00351894"/>
    <w:rsid w:val="00352522"/>
    <w:rsid w:val="003537BA"/>
    <w:rsid w:val="00356183"/>
    <w:rsid w:val="0035667E"/>
    <w:rsid w:val="00356BCF"/>
    <w:rsid w:val="00356F7F"/>
    <w:rsid w:val="00357FD1"/>
    <w:rsid w:val="00361DB4"/>
    <w:rsid w:val="00365E0D"/>
    <w:rsid w:val="00366C97"/>
    <w:rsid w:val="00366E82"/>
    <w:rsid w:val="00367B72"/>
    <w:rsid w:val="00370570"/>
    <w:rsid w:val="003722C5"/>
    <w:rsid w:val="003729F9"/>
    <w:rsid w:val="00374DA9"/>
    <w:rsid w:val="003800DE"/>
    <w:rsid w:val="003847F3"/>
    <w:rsid w:val="00384A9C"/>
    <w:rsid w:val="00386548"/>
    <w:rsid w:val="00386E1B"/>
    <w:rsid w:val="0039051D"/>
    <w:rsid w:val="00392956"/>
    <w:rsid w:val="00394807"/>
    <w:rsid w:val="00394839"/>
    <w:rsid w:val="003956A5"/>
    <w:rsid w:val="00396617"/>
    <w:rsid w:val="003973DC"/>
    <w:rsid w:val="00397F78"/>
    <w:rsid w:val="003A034E"/>
    <w:rsid w:val="003A061C"/>
    <w:rsid w:val="003A1042"/>
    <w:rsid w:val="003A14FF"/>
    <w:rsid w:val="003A2A0A"/>
    <w:rsid w:val="003A332D"/>
    <w:rsid w:val="003A4497"/>
    <w:rsid w:val="003A5E74"/>
    <w:rsid w:val="003A6A81"/>
    <w:rsid w:val="003A7A04"/>
    <w:rsid w:val="003B0506"/>
    <w:rsid w:val="003B0CEA"/>
    <w:rsid w:val="003B0FA7"/>
    <w:rsid w:val="003B18A8"/>
    <w:rsid w:val="003B2815"/>
    <w:rsid w:val="003B28BF"/>
    <w:rsid w:val="003B2FF6"/>
    <w:rsid w:val="003B663C"/>
    <w:rsid w:val="003B6E46"/>
    <w:rsid w:val="003B7A13"/>
    <w:rsid w:val="003C0475"/>
    <w:rsid w:val="003C07EC"/>
    <w:rsid w:val="003C0C9F"/>
    <w:rsid w:val="003C141C"/>
    <w:rsid w:val="003C19E5"/>
    <w:rsid w:val="003C4CA9"/>
    <w:rsid w:val="003C6078"/>
    <w:rsid w:val="003C7F05"/>
    <w:rsid w:val="003D265D"/>
    <w:rsid w:val="003D3394"/>
    <w:rsid w:val="003D341B"/>
    <w:rsid w:val="003D3E52"/>
    <w:rsid w:val="003D4CEA"/>
    <w:rsid w:val="003D6038"/>
    <w:rsid w:val="003D6EA0"/>
    <w:rsid w:val="003E1488"/>
    <w:rsid w:val="003E2515"/>
    <w:rsid w:val="003E3581"/>
    <w:rsid w:val="003E4365"/>
    <w:rsid w:val="003E7002"/>
    <w:rsid w:val="003F0D4A"/>
    <w:rsid w:val="003F1977"/>
    <w:rsid w:val="003F1C31"/>
    <w:rsid w:val="003F2568"/>
    <w:rsid w:val="003F25D0"/>
    <w:rsid w:val="003F2A23"/>
    <w:rsid w:val="003F3211"/>
    <w:rsid w:val="003F40CD"/>
    <w:rsid w:val="003F4503"/>
    <w:rsid w:val="003F4B09"/>
    <w:rsid w:val="003F5838"/>
    <w:rsid w:val="003F701E"/>
    <w:rsid w:val="00400A7B"/>
    <w:rsid w:val="004019DF"/>
    <w:rsid w:val="00401DC2"/>
    <w:rsid w:val="00402577"/>
    <w:rsid w:val="0040269E"/>
    <w:rsid w:val="00402B60"/>
    <w:rsid w:val="00402D87"/>
    <w:rsid w:val="00403ACA"/>
    <w:rsid w:val="0040795F"/>
    <w:rsid w:val="00410225"/>
    <w:rsid w:val="004115CE"/>
    <w:rsid w:val="00413647"/>
    <w:rsid w:val="00414F6B"/>
    <w:rsid w:val="00414FEE"/>
    <w:rsid w:val="00415716"/>
    <w:rsid w:val="00415D56"/>
    <w:rsid w:val="00420FFF"/>
    <w:rsid w:val="00421D69"/>
    <w:rsid w:val="0042262A"/>
    <w:rsid w:val="004244F9"/>
    <w:rsid w:val="004248E6"/>
    <w:rsid w:val="0042591D"/>
    <w:rsid w:val="0042611A"/>
    <w:rsid w:val="00426632"/>
    <w:rsid w:val="00426AC8"/>
    <w:rsid w:val="00426AF4"/>
    <w:rsid w:val="004277CC"/>
    <w:rsid w:val="00430AD6"/>
    <w:rsid w:val="00431974"/>
    <w:rsid w:val="00431B22"/>
    <w:rsid w:val="0043217F"/>
    <w:rsid w:val="00433DE6"/>
    <w:rsid w:val="00433F71"/>
    <w:rsid w:val="00434501"/>
    <w:rsid w:val="0043479F"/>
    <w:rsid w:val="004357ED"/>
    <w:rsid w:val="004368DD"/>
    <w:rsid w:val="00436FF9"/>
    <w:rsid w:val="0043712C"/>
    <w:rsid w:val="00437AF8"/>
    <w:rsid w:val="0044081E"/>
    <w:rsid w:val="00440C1F"/>
    <w:rsid w:val="00442243"/>
    <w:rsid w:val="004433C7"/>
    <w:rsid w:val="00445FB5"/>
    <w:rsid w:val="004465CC"/>
    <w:rsid w:val="00446F5E"/>
    <w:rsid w:val="00452F01"/>
    <w:rsid w:val="004532AD"/>
    <w:rsid w:val="00455B53"/>
    <w:rsid w:val="0046084D"/>
    <w:rsid w:val="00460A32"/>
    <w:rsid w:val="0046263B"/>
    <w:rsid w:val="004639EA"/>
    <w:rsid w:val="0046519F"/>
    <w:rsid w:val="00465C26"/>
    <w:rsid w:val="00466414"/>
    <w:rsid w:val="004674BE"/>
    <w:rsid w:val="0046774D"/>
    <w:rsid w:val="004679E1"/>
    <w:rsid w:val="00467E66"/>
    <w:rsid w:val="00473F0C"/>
    <w:rsid w:val="00474664"/>
    <w:rsid w:val="00476350"/>
    <w:rsid w:val="00476516"/>
    <w:rsid w:val="0047692E"/>
    <w:rsid w:val="00477793"/>
    <w:rsid w:val="00477C88"/>
    <w:rsid w:val="0048208F"/>
    <w:rsid w:val="00484516"/>
    <w:rsid w:val="0048520C"/>
    <w:rsid w:val="00486FDC"/>
    <w:rsid w:val="00490A96"/>
    <w:rsid w:val="00490DD9"/>
    <w:rsid w:val="00491E61"/>
    <w:rsid w:val="00492A8B"/>
    <w:rsid w:val="00493206"/>
    <w:rsid w:val="00494177"/>
    <w:rsid w:val="0049473D"/>
    <w:rsid w:val="00494919"/>
    <w:rsid w:val="0049585E"/>
    <w:rsid w:val="00496871"/>
    <w:rsid w:val="00496EB4"/>
    <w:rsid w:val="00497962"/>
    <w:rsid w:val="004A2053"/>
    <w:rsid w:val="004A2B53"/>
    <w:rsid w:val="004A3395"/>
    <w:rsid w:val="004A446D"/>
    <w:rsid w:val="004A5283"/>
    <w:rsid w:val="004A5537"/>
    <w:rsid w:val="004A5EE8"/>
    <w:rsid w:val="004A6E85"/>
    <w:rsid w:val="004A719B"/>
    <w:rsid w:val="004B0CCF"/>
    <w:rsid w:val="004B1360"/>
    <w:rsid w:val="004B3435"/>
    <w:rsid w:val="004B6B63"/>
    <w:rsid w:val="004B6EFA"/>
    <w:rsid w:val="004C01E2"/>
    <w:rsid w:val="004C1C40"/>
    <w:rsid w:val="004C1EBE"/>
    <w:rsid w:val="004C209D"/>
    <w:rsid w:val="004C32DA"/>
    <w:rsid w:val="004C33B8"/>
    <w:rsid w:val="004C3477"/>
    <w:rsid w:val="004C3797"/>
    <w:rsid w:val="004C4270"/>
    <w:rsid w:val="004C462E"/>
    <w:rsid w:val="004C4C3E"/>
    <w:rsid w:val="004C5476"/>
    <w:rsid w:val="004C6583"/>
    <w:rsid w:val="004C7472"/>
    <w:rsid w:val="004C7822"/>
    <w:rsid w:val="004D1813"/>
    <w:rsid w:val="004D2A4B"/>
    <w:rsid w:val="004D2D09"/>
    <w:rsid w:val="004D3D38"/>
    <w:rsid w:val="004D402B"/>
    <w:rsid w:val="004D4DBD"/>
    <w:rsid w:val="004D571B"/>
    <w:rsid w:val="004D5C9C"/>
    <w:rsid w:val="004D602A"/>
    <w:rsid w:val="004D7152"/>
    <w:rsid w:val="004E03C5"/>
    <w:rsid w:val="004E0B4A"/>
    <w:rsid w:val="004E0C43"/>
    <w:rsid w:val="004E0D46"/>
    <w:rsid w:val="004E318F"/>
    <w:rsid w:val="004E4120"/>
    <w:rsid w:val="004E42DD"/>
    <w:rsid w:val="004E5681"/>
    <w:rsid w:val="004E5FDE"/>
    <w:rsid w:val="004F014C"/>
    <w:rsid w:val="004F1C96"/>
    <w:rsid w:val="004F2090"/>
    <w:rsid w:val="004F2151"/>
    <w:rsid w:val="004F295D"/>
    <w:rsid w:val="004F3089"/>
    <w:rsid w:val="004F3835"/>
    <w:rsid w:val="004F4820"/>
    <w:rsid w:val="004F4EAA"/>
    <w:rsid w:val="004F5107"/>
    <w:rsid w:val="005007DD"/>
    <w:rsid w:val="00501155"/>
    <w:rsid w:val="00501306"/>
    <w:rsid w:val="005034CC"/>
    <w:rsid w:val="005049EB"/>
    <w:rsid w:val="00504CCA"/>
    <w:rsid w:val="0050513F"/>
    <w:rsid w:val="00505DB8"/>
    <w:rsid w:val="00505E14"/>
    <w:rsid w:val="00506586"/>
    <w:rsid w:val="005068E7"/>
    <w:rsid w:val="00507805"/>
    <w:rsid w:val="005140A4"/>
    <w:rsid w:val="00514FF5"/>
    <w:rsid w:val="00516A34"/>
    <w:rsid w:val="00517BCA"/>
    <w:rsid w:val="00517D94"/>
    <w:rsid w:val="005203DC"/>
    <w:rsid w:val="0052047B"/>
    <w:rsid w:val="00520F8D"/>
    <w:rsid w:val="00524F54"/>
    <w:rsid w:val="00524F6A"/>
    <w:rsid w:val="00526435"/>
    <w:rsid w:val="00527616"/>
    <w:rsid w:val="00527679"/>
    <w:rsid w:val="00531277"/>
    <w:rsid w:val="00531B1E"/>
    <w:rsid w:val="0053327D"/>
    <w:rsid w:val="0053418D"/>
    <w:rsid w:val="005347D3"/>
    <w:rsid w:val="00534B9F"/>
    <w:rsid w:val="00535233"/>
    <w:rsid w:val="005354D7"/>
    <w:rsid w:val="005356C3"/>
    <w:rsid w:val="00535F38"/>
    <w:rsid w:val="005376AE"/>
    <w:rsid w:val="00537AAC"/>
    <w:rsid w:val="00540191"/>
    <w:rsid w:val="005415F0"/>
    <w:rsid w:val="0054254D"/>
    <w:rsid w:val="00544CA6"/>
    <w:rsid w:val="005453C3"/>
    <w:rsid w:val="00545533"/>
    <w:rsid w:val="00546F9A"/>
    <w:rsid w:val="005474DB"/>
    <w:rsid w:val="0054776E"/>
    <w:rsid w:val="00550288"/>
    <w:rsid w:val="00552D64"/>
    <w:rsid w:val="00553B03"/>
    <w:rsid w:val="00557117"/>
    <w:rsid w:val="005572D4"/>
    <w:rsid w:val="00557D28"/>
    <w:rsid w:val="00557FD5"/>
    <w:rsid w:val="00560D85"/>
    <w:rsid w:val="00563382"/>
    <w:rsid w:val="005636FC"/>
    <w:rsid w:val="00564C70"/>
    <w:rsid w:val="00567A8F"/>
    <w:rsid w:val="00571AE6"/>
    <w:rsid w:val="00571BCA"/>
    <w:rsid w:val="005722AC"/>
    <w:rsid w:val="005723C1"/>
    <w:rsid w:val="00572901"/>
    <w:rsid w:val="00572946"/>
    <w:rsid w:val="005732A3"/>
    <w:rsid w:val="005734A3"/>
    <w:rsid w:val="00576413"/>
    <w:rsid w:val="00580625"/>
    <w:rsid w:val="005810CE"/>
    <w:rsid w:val="0058218E"/>
    <w:rsid w:val="0058284B"/>
    <w:rsid w:val="00583404"/>
    <w:rsid w:val="00583B4E"/>
    <w:rsid w:val="00585350"/>
    <w:rsid w:val="0058649F"/>
    <w:rsid w:val="00587820"/>
    <w:rsid w:val="00587D67"/>
    <w:rsid w:val="0059163A"/>
    <w:rsid w:val="00591C5F"/>
    <w:rsid w:val="00592355"/>
    <w:rsid w:val="00592D0A"/>
    <w:rsid w:val="005931C9"/>
    <w:rsid w:val="00594FB6"/>
    <w:rsid w:val="00595654"/>
    <w:rsid w:val="00595686"/>
    <w:rsid w:val="00595F3C"/>
    <w:rsid w:val="00597DA4"/>
    <w:rsid w:val="005A0049"/>
    <w:rsid w:val="005A0523"/>
    <w:rsid w:val="005A302F"/>
    <w:rsid w:val="005A4B0A"/>
    <w:rsid w:val="005A569E"/>
    <w:rsid w:val="005B1197"/>
    <w:rsid w:val="005B12B3"/>
    <w:rsid w:val="005B17DE"/>
    <w:rsid w:val="005B1E01"/>
    <w:rsid w:val="005B2F1A"/>
    <w:rsid w:val="005B3FD2"/>
    <w:rsid w:val="005B4F1A"/>
    <w:rsid w:val="005B5861"/>
    <w:rsid w:val="005B590B"/>
    <w:rsid w:val="005B5CEB"/>
    <w:rsid w:val="005B5E1D"/>
    <w:rsid w:val="005B6230"/>
    <w:rsid w:val="005B71D8"/>
    <w:rsid w:val="005C096C"/>
    <w:rsid w:val="005C165F"/>
    <w:rsid w:val="005C4196"/>
    <w:rsid w:val="005C439A"/>
    <w:rsid w:val="005C449D"/>
    <w:rsid w:val="005C5043"/>
    <w:rsid w:val="005C6ABF"/>
    <w:rsid w:val="005D120B"/>
    <w:rsid w:val="005D3587"/>
    <w:rsid w:val="005D60E1"/>
    <w:rsid w:val="005D66B1"/>
    <w:rsid w:val="005E01C1"/>
    <w:rsid w:val="005E0D64"/>
    <w:rsid w:val="005E0E12"/>
    <w:rsid w:val="005E131B"/>
    <w:rsid w:val="005E37E3"/>
    <w:rsid w:val="005E51DB"/>
    <w:rsid w:val="005E65EF"/>
    <w:rsid w:val="005E701D"/>
    <w:rsid w:val="005E79DD"/>
    <w:rsid w:val="005F29A8"/>
    <w:rsid w:val="005F2FAC"/>
    <w:rsid w:val="005F446A"/>
    <w:rsid w:val="005F594B"/>
    <w:rsid w:val="005F5BE3"/>
    <w:rsid w:val="005F6738"/>
    <w:rsid w:val="00600310"/>
    <w:rsid w:val="0060217B"/>
    <w:rsid w:val="006028EC"/>
    <w:rsid w:val="00602BC4"/>
    <w:rsid w:val="00603F19"/>
    <w:rsid w:val="00605285"/>
    <w:rsid w:val="00606A06"/>
    <w:rsid w:val="006100E1"/>
    <w:rsid w:val="00610EBF"/>
    <w:rsid w:val="00610F84"/>
    <w:rsid w:val="00611275"/>
    <w:rsid w:val="00612238"/>
    <w:rsid w:val="00612319"/>
    <w:rsid w:val="0061238E"/>
    <w:rsid w:val="00613311"/>
    <w:rsid w:val="00613BBF"/>
    <w:rsid w:val="00614BDC"/>
    <w:rsid w:val="00615300"/>
    <w:rsid w:val="00615666"/>
    <w:rsid w:val="00617DEC"/>
    <w:rsid w:val="006201D8"/>
    <w:rsid w:val="0062035C"/>
    <w:rsid w:val="0062061A"/>
    <w:rsid w:val="0062117F"/>
    <w:rsid w:val="0063100C"/>
    <w:rsid w:val="006314FB"/>
    <w:rsid w:val="00631ACF"/>
    <w:rsid w:val="00631D74"/>
    <w:rsid w:val="00632ADC"/>
    <w:rsid w:val="00632D15"/>
    <w:rsid w:val="006336A3"/>
    <w:rsid w:val="006339AE"/>
    <w:rsid w:val="006361EA"/>
    <w:rsid w:val="00636768"/>
    <w:rsid w:val="006370D5"/>
    <w:rsid w:val="006404C3"/>
    <w:rsid w:val="006407D9"/>
    <w:rsid w:val="00640A56"/>
    <w:rsid w:val="00640C85"/>
    <w:rsid w:val="006428D9"/>
    <w:rsid w:val="00642C50"/>
    <w:rsid w:val="0064385B"/>
    <w:rsid w:val="0064427C"/>
    <w:rsid w:val="00644778"/>
    <w:rsid w:val="006453ED"/>
    <w:rsid w:val="00650FBC"/>
    <w:rsid w:val="006513D7"/>
    <w:rsid w:val="0065157A"/>
    <w:rsid w:val="00652517"/>
    <w:rsid w:val="0065425A"/>
    <w:rsid w:val="0065468A"/>
    <w:rsid w:val="00654F95"/>
    <w:rsid w:val="006575E2"/>
    <w:rsid w:val="00660EA6"/>
    <w:rsid w:val="00662D5B"/>
    <w:rsid w:val="00663FC7"/>
    <w:rsid w:val="00664B0A"/>
    <w:rsid w:val="00664B34"/>
    <w:rsid w:val="00664EE7"/>
    <w:rsid w:val="006656D6"/>
    <w:rsid w:val="00670829"/>
    <w:rsid w:val="006708D3"/>
    <w:rsid w:val="0067093C"/>
    <w:rsid w:val="0067128D"/>
    <w:rsid w:val="00674019"/>
    <w:rsid w:val="00674499"/>
    <w:rsid w:val="006758D9"/>
    <w:rsid w:val="00675A23"/>
    <w:rsid w:val="00675C44"/>
    <w:rsid w:val="00675DC7"/>
    <w:rsid w:val="00676F80"/>
    <w:rsid w:val="0068241C"/>
    <w:rsid w:val="006838C2"/>
    <w:rsid w:val="00684363"/>
    <w:rsid w:val="00684B64"/>
    <w:rsid w:val="00686097"/>
    <w:rsid w:val="006860DD"/>
    <w:rsid w:val="006873A4"/>
    <w:rsid w:val="00687D79"/>
    <w:rsid w:val="006902E2"/>
    <w:rsid w:val="00691CDE"/>
    <w:rsid w:val="00691E79"/>
    <w:rsid w:val="00692C45"/>
    <w:rsid w:val="006936C3"/>
    <w:rsid w:val="006957FD"/>
    <w:rsid w:val="00697AFB"/>
    <w:rsid w:val="00697BD4"/>
    <w:rsid w:val="006A272E"/>
    <w:rsid w:val="006A75AA"/>
    <w:rsid w:val="006B367D"/>
    <w:rsid w:val="006B40C4"/>
    <w:rsid w:val="006B49C4"/>
    <w:rsid w:val="006B5A7D"/>
    <w:rsid w:val="006B796A"/>
    <w:rsid w:val="006C16AB"/>
    <w:rsid w:val="006C3C73"/>
    <w:rsid w:val="006C48EF"/>
    <w:rsid w:val="006C4995"/>
    <w:rsid w:val="006C6796"/>
    <w:rsid w:val="006D12C5"/>
    <w:rsid w:val="006D3B9A"/>
    <w:rsid w:val="006D4E5E"/>
    <w:rsid w:val="006D5C9C"/>
    <w:rsid w:val="006D6C57"/>
    <w:rsid w:val="006E1028"/>
    <w:rsid w:val="006E1666"/>
    <w:rsid w:val="006E19E9"/>
    <w:rsid w:val="006E53AF"/>
    <w:rsid w:val="006E5BA9"/>
    <w:rsid w:val="006E6927"/>
    <w:rsid w:val="006F064F"/>
    <w:rsid w:val="006F0ABB"/>
    <w:rsid w:val="006F1206"/>
    <w:rsid w:val="006F347D"/>
    <w:rsid w:val="006F6BD6"/>
    <w:rsid w:val="006F77B6"/>
    <w:rsid w:val="006F7DEC"/>
    <w:rsid w:val="00700A37"/>
    <w:rsid w:val="007015CA"/>
    <w:rsid w:val="0070190E"/>
    <w:rsid w:val="00702791"/>
    <w:rsid w:val="00702D49"/>
    <w:rsid w:val="00703586"/>
    <w:rsid w:val="00703621"/>
    <w:rsid w:val="007037D1"/>
    <w:rsid w:val="00705E61"/>
    <w:rsid w:val="00706F2E"/>
    <w:rsid w:val="007076A3"/>
    <w:rsid w:val="00707C50"/>
    <w:rsid w:val="0071113F"/>
    <w:rsid w:val="00712235"/>
    <w:rsid w:val="00713BBF"/>
    <w:rsid w:val="00713D73"/>
    <w:rsid w:val="00714FDC"/>
    <w:rsid w:val="00715654"/>
    <w:rsid w:val="00716BF2"/>
    <w:rsid w:val="00717228"/>
    <w:rsid w:val="0071755F"/>
    <w:rsid w:val="0071782D"/>
    <w:rsid w:val="0072000D"/>
    <w:rsid w:val="00720CBC"/>
    <w:rsid w:val="007216FB"/>
    <w:rsid w:val="00721D81"/>
    <w:rsid w:val="00724241"/>
    <w:rsid w:val="007259E3"/>
    <w:rsid w:val="00726CAE"/>
    <w:rsid w:val="00727569"/>
    <w:rsid w:val="00727839"/>
    <w:rsid w:val="0072791E"/>
    <w:rsid w:val="00727F01"/>
    <w:rsid w:val="00731009"/>
    <w:rsid w:val="00732687"/>
    <w:rsid w:val="00732AB7"/>
    <w:rsid w:val="00734769"/>
    <w:rsid w:val="00734842"/>
    <w:rsid w:val="00735CCA"/>
    <w:rsid w:val="00736394"/>
    <w:rsid w:val="007435E1"/>
    <w:rsid w:val="00744268"/>
    <w:rsid w:val="00746C00"/>
    <w:rsid w:val="007472AB"/>
    <w:rsid w:val="0074743A"/>
    <w:rsid w:val="00747AB1"/>
    <w:rsid w:val="00750746"/>
    <w:rsid w:val="00751CA1"/>
    <w:rsid w:val="007524AF"/>
    <w:rsid w:val="00752599"/>
    <w:rsid w:val="0075436D"/>
    <w:rsid w:val="00754473"/>
    <w:rsid w:val="007612CE"/>
    <w:rsid w:val="0076464E"/>
    <w:rsid w:val="00765A12"/>
    <w:rsid w:val="00765D36"/>
    <w:rsid w:val="00766099"/>
    <w:rsid w:val="007670B8"/>
    <w:rsid w:val="007705B9"/>
    <w:rsid w:val="007708F0"/>
    <w:rsid w:val="00772A60"/>
    <w:rsid w:val="007730F5"/>
    <w:rsid w:val="00773BB6"/>
    <w:rsid w:val="00774CB0"/>
    <w:rsid w:val="007768A2"/>
    <w:rsid w:val="00776D37"/>
    <w:rsid w:val="00777729"/>
    <w:rsid w:val="007777D7"/>
    <w:rsid w:val="00781621"/>
    <w:rsid w:val="00781C30"/>
    <w:rsid w:val="00786362"/>
    <w:rsid w:val="00787D5B"/>
    <w:rsid w:val="00790368"/>
    <w:rsid w:val="007930AA"/>
    <w:rsid w:val="0079460E"/>
    <w:rsid w:val="007948BA"/>
    <w:rsid w:val="00794CA6"/>
    <w:rsid w:val="00796A69"/>
    <w:rsid w:val="007976EB"/>
    <w:rsid w:val="007A0717"/>
    <w:rsid w:val="007A11B9"/>
    <w:rsid w:val="007A1D23"/>
    <w:rsid w:val="007A394A"/>
    <w:rsid w:val="007A4C46"/>
    <w:rsid w:val="007A61E3"/>
    <w:rsid w:val="007A699A"/>
    <w:rsid w:val="007B16BB"/>
    <w:rsid w:val="007B2459"/>
    <w:rsid w:val="007B267A"/>
    <w:rsid w:val="007B2808"/>
    <w:rsid w:val="007B320C"/>
    <w:rsid w:val="007B33BC"/>
    <w:rsid w:val="007B4AE1"/>
    <w:rsid w:val="007B4BE0"/>
    <w:rsid w:val="007B537C"/>
    <w:rsid w:val="007C0191"/>
    <w:rsid w:val="007C0412"/>
    <w:rsid w:val="007C1228"/>
    <w:rsid w:val="007C1928"/>
    <w:rsid w:val="007C48F8"/>
    <w:rsid w:val="007C574E"/>
    <w:rsid w:val="007D0EC2"/>
    <w:rsid w:val="007D2C3D"/>
    <w:rsid w:val="007D30FB"/>
    <w:rsid w:val="007D3D37"/>
    <w:rsid w:val="007D3D67"/>
    <w:rsid w:val="007D5B51"/>
    <w:rsid w:val="007D7691"/>
    <w:rsid w:val="007D7AEE"/>
    <w:rsid w:val="007D7B2A"/>
    <w:rsid w:val="007D7D01"/>
    <w:rsid w:val="007E20ED"/>
    <w:rsid w:val="007E3377"/>
    <w:rsid w:val="007E3715"/>
    <w:rsid w:val="007E3FB5"/>
    <w:rsid w:val="007E5882"/>
    <w:rsid w:val="007E592A"/>
    <w:rsid w:val="007E5AE1"/>
    <w:rsid w:val="007E69DD"/>
    <w:rsid w:val="007E6B81"/>
    <w:rsid w:val="007E75ED"/>
    <w:rsid w:val="007E7A05"/>
    <w:rsid w:val="007F0CAD"/>
    <w:rsid w:val="007F4690"/>
    <w:rsid w:val="0080090C"/>
    <w:rsid w:val="00800E44"/>
    <w:rsid w:val="00801FEB"/>
    <w:rsid w:val="00803817"/>
    <w:rsid w:val="008041C6"/>
    <w:rsid w:val="00804878"/>
    <w:rsid w:val="008069D7"/>
    <w:rsid w:val="0081030B"/>
    <w:rsid w:val="00811920"/>
    <w:rsid w:val="00812153"/>
    <w:rsid w:val="0081251F"/>
    <w:rsid w:val="00812D16"/>
    <w:rsid w:val="00813C6E"/>
    <w:rsid w:val="00813FAD"/>
    <w:rsid w:val="008146D7"/>
    <w:rsid w:val="00815540"/>
    <w:rsid w:val="00815DA5"/>
    <w:rsid w:val="00815E31"/>
    <w:rsid w:val="008164C1"/>
    <w:rsid w:val="008166F2"/>
    <w:rsid w:val="00816D21"/>
    <w:rsid w:val="00820088"/>
    <w:rsid w:val="00820984"/>
    <w:rsid w:val="0082113A"/>
    <w:rsid w:val="00821144"/>
    <w:rsid w:val="008214CB"/>
    <w:rsid w:val="00821DA4"/>
    <w:rsid w:val="0082311E"/>
    <w:rsid w:val="00826599"/>
    <w:rsid w:val="00827C9A"/>
    <w:rsid w:val="00827E99"/>
    <w:rsid w:val="008328E7"/>
    <w:rsid w:val="008329C4"/>
    <w:rsid w:val="00833CA9"/>
    <w:rsid w:val="008352B3"/>
    <w:rsid w:val="0084155E"/>
    <w:rsid w:val="008420D2"/>
    <w:rsid w:val="0084428A"/>
    <w:rsid w:val="008448F8"/>
    <w:rsid w:val="00844F69"/>
    <w:rsid w:val="00846E01"/>
    <w:rsid w:val="00847286"/>
    <w:rsid w:val="00847D6A"/>
    <w:rsid w:val="0085019E"/>
    <w:rsid w:val="00850D5F"/>
    <w:rsid w:val="008514DB"/>
    <w:rsid w:val="008518E0"/>
    <w:rsid w:val="00852BAB"/>
    <w:rsid w:val="008534F3"/>
    <w:rsid w:val="00853E1F"/>
    <w:rsid w:val="008544F5"/>
    <w:rsid w:val="00855AE6"/>
    <w:rsid w:val="00856241"/>
    <w:rsid w:val="008567ED"/>
    <w:rsid w:val="00856FE0"/>
    <w:rsid w:val="00857DB1"/>
    <w:rsid w:val="00860033"/>
    <w:rsid w:val="00860ABC"/>
    <w:rsid w:val="00861AD2"/>
    <w:rsid w:val="00862F45"/>
    <w:rsid w:val="008633DA"/>
    <w:rsid w:val="00864C29"/>
    <w:rsid w:val="00864D6C"/>
    <w:rsid w:val="00865434"/>
    <w:rsid w:val="00866CAB"/>
    <w:rsid w:val="00866FA0"/>
    <w:rsid w:val="00870DA9"/>
    <w:rsid w:val="00871070"/>
    <w:rsid w:val="00871FF0"/>
    <w:rsid w:val="00874593"/>
    <w:rsid w:val="008748AE"/>
    <w:rsid w:val="00875CBE"/>
    <w:rsid w:val="00875F80"/>
    <w:rsid w:val="00877666"/>
    <w:rsid w:val="00881A5A"/>
    <w:rsid w:val="00881D74"/>
    <w:rsid w:val="0088487B"/>
    <w:rsid w:val="00885563"/>
    <w:rsid w:val="00886CA4"/>
    <w:rsid w:val="00887A84"/>
    <w:rsid w:val="008929E0"/>
    <w:rsid w:val="00892F5B"/>
    <w:rsid w:val="00892F94"/>
    <w:rsid w:val="0089308E"/>
    <w:rsid w:val="0089433C"/>
    <w:rsid w:val="00894A6F"/>
    <w:rsid w:val="00894B36"/>
    <w:rsid w:val="00895186"/>
    <w:rsid w:val="008955CF"/>
    <w:rsid w:val="00896694"/>
    <w:rsid w:val="008A2976"/>
    <w:rsid w:val="008A3B76"/>
    <w:rsid w:val="008A4874"/>
    <w:rsid w:val="008A48D7"/>
    <w:rsid w:val="008A49A4"/>
    <w:rsid w:val="008A4F6D"/>
    <w:rsid w:val="008A6131"/>
    <w:rsid w:val="008A6FBD"/>
    <w:rsid w:val="008A7761"/>
    <w:rsid w:val="008A7BF5"/>
    <w:rsid w:val="008B0BE0"/>
    <w:rsid w:val="008B1E99"/>
    <w:rsid w:val="008B212E"/>
    <w:rsid w:val="008B2A12"/>
    <w:rsid w:val="008B5B87"/>
    <w:rsid w:val="008B6063"/>
    <w:rsid w:val="008B6D23"/>
    <w:rsid w:val="008B7079"/>
    <w:rsid w:val="008B7B05"/>
    <w:rsid w:val="008B7EA0"/>
    <w:rsid w:val="008C1211"/>
    <w:rsid w:val="008C1F60"/>
    <w:rsid w:val="008C28E3"/>
    <w:rsid w:val="008C49AB"/>
    <w:rsid w:val="008D03CE"/>
    <w:rsid w:val="008D7299"/>
    <w:rsid w:val="008D756D"/>
    <w:rsid w:val="008E134A"/>
    <w:rsid w:val="008E15A1"/>
    <w:rsid w:val="008E1610"/>
    <w:rsid w:val="008E16EE"/>
    <w:rsid w:val="008E71B0"/>
    <w:rsid w:val="008F13E3"/>
    <w:rsid w:val="008F2A37"/>
    <w:rsid w:val="008F2E2A"/>
    <w:rsid w:val="008F5E24"/>
    <w:rsid w:val="008F7C22"/>
    <w:rsid w:val="008F7D9D"/>
    <w:rsid w:val="00903FCE"/>
    <w:rsid w:val="00906017"/>
    <w:rsid w:val="00906042"/>
    <w:rsid w:val="00906AC4"/>
    <w:rsid w:val="009074EB"/>
    <w:rsid w:val="00907B4B"/>
    <w:rsid w:val="00907BEC"/>
    <w:rsid w:val="00911C1E"/>
    <w:rsid w:val="0091263F"/>
    <w:rsid w:val="00914308"/>
    <w:rsid w:val="0091455A"/>
    <w:rsid w:val="00915878"/>
    <w:rsid w:val="00917FAC"/>
    <w:rsid w:val="00917FB2"/>
    <w:rsid w:val="00920275"/>
    <w:rsid w:val="0092102F"/>
    <w:rsid w:val="0092312F"/>
    <w:rsid w:val="00923C0D"/>
    <w:rsid w:val="0092589C"/>
    <w:rsid w:val="00927DF9"/>
    <w:rsid w:val="00930010"/>
    <w:rsid w:val="00931716"/>
    <w:rsid w:val="00931CB3"/>
    <w:rsid w:val="009322B3"/>
    <w:rsid w:val="009324C1"/>
    <w:rsid w:val="009325EB"/>
    <w:rsid w:val="00932FF1"/>
    <w:rsid w:val="00933BAC"/>
    <w:rsid w:val="0093457F"/>
    <w:rsid w:val="00934C84"/>
    <w:rsid w:val="00935BA1"/>
    <w:rsid w:val="0093722C"/>
    <w:rsid w:val="00940823"/>
    <w:rsid w:val="00940CC7"/>
    <w:rsid w:val="009415A5"/>
    <w:rsid w:val="009439AB"/>
    <w:rsid w:val="009440C7"/>
    <w:rsid w:val="009445B9"/>
    <w:rsid w:val="009515EB"/>
    <w:rsid w:val="00951C7F"/>
    <w:rsid w:val="009521D7"/>
    <w:rsid w:val="00953131"/>
    <w:rsid w:val="00953471"/>
    <w:rsid w:val="00957F2A"/>
    <w:rsid w:val="00960FA8"/>
    <w:rsid w:val="009614AD"/>
    <w:rsid w:val="00961F8A"/>
    <w:rsid w:val="0096270E"/>
    <w:rsid w:val="0096274F"/>
    <w:rsid w:val="00964D20"/>
    <w:rsid w:val="00966B79"/>
    <w:rsid w:val="00967DB4"/>
    <w:rsid w:val="00970252"/>
    <w:rsid w:val="0097144C"/>
    <w:rsid w:val="0097208E"/>
    <w:rsid w:val="00972B80"/>
    <w:rsid w:val="00973A04"/>
    <w:rsid w:val="00973BEA"/>
    <w:rsid w:val="00973EFC"/>
    <w:rsid w:val="00974335"/>
    <w:rsid w:val="0097488F"/>
    <w:rsid w:val="00974E41"/>
    <w:rsid w:val="009761E3"/>
    <w:rsid w:val="009775BA"/>
    <w:rsid w:val="009806A0"/>
    <w:rsid w:val="00982ACF"/>
    <w:rsid w:val="00982C3E"/>
    <w:rsid w:val="00982E94"/>
    <w:rsid w:val="00983C0A"/>
    <w:rsid w:val="009840D4"/>
    <w:rsid w:val="00984E12"/>
    <w:rsid w:val="0098611C"/>
    <w:rsid w:val="00986AEC"/>
    <w:rsid w:val="00987E03"/>
    <w:rsid w:val="009938BB"/>
    <w:rsid w:val="00994FAD"/>
    <w:rsid w:val="009955F1"/>
    <w:rsid w:val="00995AED"/>
    <w:rsid w:val="00995EE2"/>
    <w:rsid w:val="0099701C"/>
    <w:rsid w:val="009A0495"/>
    <w:rsid w:val="009A0A99"/>
    <w:rsid w:val="009A11C9"/>
    <w:rsid w:val="009A21E1"/>
    <w:rsid w:val="009A60E6"/>
    <w:rsid w:val="009B3ADD"/>
    <w:rsid w:val="009B3BFF"/>
    <w:rsid w:val="009B43F5"/>
    <w:rsid w:val="009B45E9"/>
    <w:rsid w:val="009B4D4E"/>
    <w:rsid w:val="009B5DDC"/>
    <w:rsid w:val="009B66E9"/>
    <w:rsid w:val="009B7F75"/>
    <w:rsid w:val="009C1A0D"/>
    <w:rsid w:val="009C37E0"/>
    <w:rsid w:val="009C3B0A"/>
    <w:rsid w:val="009C3F92"/>
    <w:rsid w:val="009C4071"/>
    <w:rsid w:val="009C4409"/>
    <w:rsid w:val="009C4A6D"/>
    <w:rsid w:val="009C69FA"/>
    <w:rsid w:val="009D5382"/>
    <w:rsid w:val="009D53C8"/>
    <w:rsid w:val="009D6082"/>
    <w:rsid w:val="009D632C"/>
    <w:rsid w:val="009D727A"/>
    <w:rsid w:val="009D7D88"/>
    <w:rsid w:val="009E0BD7"/>
    <w:rsid w:val="009E1F7F"/>
    <w:rsid w:val="009E2371"/>
    <w:rsid w:val="009E4D76"/>
    <w:rsid w:val="009E5E40"/>
    <w:rsid w:val="009E6203"/>
    <w:rsid w:val="009F17E3"/>
    <w:rsid w:val="009F219F"/>
    <w:rsid w:val="009F22F0"/>
    <w:rsid w:val="009F40F5"/>
    <w:rsid w:val="00A02EEF"/>
    <w:rsid w:val="00A04150"/>
    <w:rsid w:val="00A042C5"/>
    <w:rsid w:val="00A04B0F"/>
    <w:rsid w:val="00A0737F"/>
    <w:rsid w:val="00A1049D"/>
    <w:rsid w:val="00A11409"/>
    <w:rsid w:val="00A115D1"/>
    <w:rsid w:val="00A1269E"/>
    <w:rsid w:val="00A126BB"/>
    <w:rsid w:val="00A12A06"/>
    <w:rsid w:val="00A12A70"/>
    <w:rsid w:val="00A135DF"/>
    <w:rsid w:val="00A135E8"/>
    <w:rsid w:val="00A15B27"/>
    <w:rsid w:val="00A16BE2"/>
    <w:rsid w:val="00A20DC0"/>
    <w:rsid w:val="00A21ADF"/>
    <w:rsid w:val="00A22BEA"/>
    <w:rsid w:val="00A2324A"/>
    <w:rsid w:val="00A23CBD"/>
    <w:rsid w:val="00A25521"/>
    <w:rsid w:val="00A261B6"/>
    <w:rsid w:val="00A26C64"/>
    <w:rsid w:val="00A278C9"/>
    <w:rsid w:val="00A27DC7"/>
    <w:rsid w:val="00A3068E"/>
    <w:rsid w:val="00A30890"/>
    <w:rsid w:val="00A309F5"/>
    <w:rsid w:val="00A30BB2"/>
    <w:rsid w:val="00A31342"/>
    <w:rsid w:val="00A314AB"/>
    <w:rsid w:val="00A31C82"/>
    <w:rsid w:val="00A32434"/>
    <w:rsid w:val="00A33434"/>
    <w:rsid w:val="00A33AB6"/>
    <w:rsid w:val="00A341B8"/>
    <w:rsid w:val="00A34CC1"/>
    <w:rsid w:val="00A350C0"/>
    <w:rsid w:val="00A35B87"/>
    <w:rsid w:val="00A35BC7"/>
    <w:rsid w:val="00A3747B"/>
    <w:rsid w:val="00A375ED"/>
    <w:rsid w:val="00A37F58"/>
    <w:rsid w:val="00A4022C"/>
    <w:rsid w:val="00A4256A"/>
    <w:rsid w:val="00A42AE5"/>
    <w:rsid w:val="00A43143"/>
    <w:rsid w:val="00A443F8"/>
    <w:rsid w:val="00A45CC5"/>
    <w:rsid w:val="00A51CE2"/>
    <w:rsid w:val="00A52764"/>
    <w:rsid w:val="00A53C28"/>
    <w:rsid w:val="00A5486D"/>
    <w:rsid w:val="00A60E6B"/>
    <w:rsid w:val="00A61DF1"/>
    <w:rsid w:val="00A62DEA"/>
    <w:rsid w:val="00A64947"/>
    <w:rsid w:val="00A64D04"/>
    <w:rsid w:val="00A65543"/>
    <w:rsid w:val="00A65E2E"/>
    <w:rsid w:val="00A66CE7"/>
    <w:rsid w:val="00A711EF"/>
    <w:rsid w:val="00A71999"/>
    <w:rsid w:val="00A723C4"/>
    <w:rsid w:val="00A73FDF"/>
    <w:rsid w:val="00A74B1F"/>
    <w:rsid w:val="00A756E7"/>
    <w:rsid w:val="00A75E62"/>
    <w:rsid w:val="00A76953"/>
    <w:rsid w:val="00A76A97"/>
    <w:rsid w:val="00A77FCF"/>
    <w:rsid w:val="00A815F2"/>
    <w:rsid w:val="00A81903"/>
    <w:rsid w:val="00A82D00"/>
    <w:rsid w:val="00A83169"/>
    <w:rsid w:val="00A83B23"/>
    <w:rsid w:val="00A84CA5"/>
    <w:rsid w:val="00A86929"/>
    <w:rsid w:val="00A87347"/>
    <w:rsid w:val="00A91B3D"/>
    <w:rsid w:val="00A91EF9"/>
    <w:rsid w:val="00A932A3"/>
    <w:rsid w:val="00A93581"/>
    <w:rsid w:val="00A93C0D"/>
    <w:rsid w:val="00A941CF"/>
    <w:rsid w:val="00A95A95"/>
    <w:rsid w:val="00A976FE"/>
    <w:rsid w:val="00A97EAB"/>
    <w:rsid w:val="00AA01DE"/>
    <w:rsid w:val="00AA4D5E"/>
    <w:rsid w:val="00AA4F58"/>
    <w:rsid w:val="00AA5AB4"/>
    <w:rsid w:val="00AA61ED"/>
    <w:rsid w:val="00AB2794"/>
    <w:rsid w:val="00AB3D31"/>
    <w:rsid w:val="00AB3ECC"/>
    <w:rsid w:val="00AB4212"/>
    <w:rsid w:val="00AB429F"/>
    <w:rsid w:val="00AB503D"/>
    <w:rsid w:val="00AB5680"/>
    <w:rsid w:val="00AB6E71"/>
    <w:rsid w:val="00AC0570"/>
    <w:rsid w:val="00AC0620"/>
    <w:rsid w:val="00AC312C"/>
    <w:rsid w:val="00AC3929"/>
    <w:rsid w:val="00AC3FC4"/>
    <w:rsid w:val="00AC6675"/>
    <w:rsid w:val="00AC7B32"/>
    <w:rsid w:val="00AD0606"/>
    <w:rsid w:val="00AD0927"/>
    <w:rsid w:val="00AD16F6"/>
    <w:rsid w:val="00AD3FB7"/>
    <w:rsid w:val="00AD47FA"/>
    <w:rsid w:val="00AD5CBF"/>
    <w:rsid w:val="00AD7CE3"/>
    <w:rsid w:val="00AE24A0"/>
    <w:rsid w:val="00AE2EB7"/>
    <w:rsid w:val="00AE3599"/>
    <w:rsid w:val="00AE3BB3"/>
    <w:rsid w:val="00AE7499"/>
    <w:rsid w:val="00AF121A"/>
    <w:rsid w:val="00AF36C4"/>
    <w:rsid w:val="00AF3A5A"/>
    <w:rsid w:val="00AF4002"/>
    <w:rsid w:val="00AF449D"/>
    <w:rsid w:val="00AF4A98"/>
    <w:rsid w:val="00AF5FBE"/>
    <w:rsid w:val="00AF6B9C"/>
    <w:rsid w:val="00AF6F5F"/>
    <w:rsid w:val="00B00AC8"/>
    <w:rsid w:val="00B00C2D"/>
    <w:rsid w:val="00B010CA"/>
    <w:rsid w:val="00B019E1"/>
    <w:rsid w:val="00B0220A"/>
    <w:rsid w:val="00B03051"/>
    <w:rsid w:val="00B04F02"/>
    <w:rsid w:val="00B050F6"/>
    <w:rsid w:val="00B05B24"/>
    <w:rsid w:val="00B10586"/>
    <w:rsid w:val="00B10E75"/>
    <w:rsid w:val="00B11319"/>
    <w:rsid w:val="00B12DF0"/>
    <w:rsid w:val="00B1317D"/>
    <w:rsid w:val="00B13359"/>
    <w:rsid w:val="00B1412F"/>
    <w:rsid w:val="00B142D8"/>
    <w:rsid w:val="00B1468C"/>
    <w:rsid w:val="00B15013"/>
    <w:rsid w:val="00B15483"/>
    <w:rsid w:val="00B17393"/>
    <w:rsid w:val="00B17F43"/>
    <w:rsid w:val="00B20021"/>
    <w:rsid w:val="00B22331"/>
    <w:rsid w:val="00B23B5A"/>
    <w:rsid w:val="00B23CF0"/>
    <w:rsid w:val="00B23F43"/>
    <w:rsid w:val="00B23F59"/>
    <w:rsid w:val="00B248F4"/>
    <w:rsid w:val="00B2652E"/>
    <w:rsid w:val="00B26B17"/>
    <w:rsid w:val="00B30937"/>
    <w:rsid w:val="00B30940"/>
    <w:rsid w:val="00B30CE9"/>
    <w:rsid w:val="00B317A1"/>
    <w:rsid w:val="00B33F0F"/>
    <w:rsid w:val="00B345F0"/>
    <w:rsid w:val="00B35A19"/>
    <w:rsid w:val="00B3679F"/>
    <w:rsid w:val="00B367F3"/>
    <w:rsid w:val="00B36EA1"/>
    <w:rsid w:val="00B36F2F"/>
    <w:rsid w:val="00B37CC0"/>
    <w:rsid w:val="00B4092B"/>
    <w:rsid w:val="00B40D0F"/>
    <w:rsid w:val="00B4268E"/>
    <w:rsid w:val="00B42767"/>
    <w:rsid w:val="00B42823"/>
    <w:rsid w:val="00B43F9C"/>
    <w:rsid w:val="00B454AA"/>
    <w:rsid w:val="00B46759"/>
    <w:rsid w:val="00B46CD5"/>
    <w:rsid w:val="00B50CD9"/>
    <w:rsid w:val="00B52F93"/>
    <w:rsid w:val="00B53542"/>
    <w:rsid w:val="00B54AAE"/>
    <w:rsid w:val="00B55902"/>
    <w:rsid w:val="00B5677E"/>
    <w:rsid w:val="00B57C4F"/>
    <w:rsid w:val="00B602F7"/>
    <w:rsid w:val="00B60594"/>
    <w:rsid w:val="00B60858"/>
    <w:rsid w:val="00B616CD"/>
    <w:rsid w:val="00B61FD1"/>
    <w:rsid w:val="00B6278B"/>
    <w:rsid w:val="00B62971"/>
    <w:rsid w:val="00B637BB"/>
    <w:rsid w:val="00B66ABA"/>
    <w:rsid w:val="00B66B35"/>
    <w:rsid w:val="00B7018E"/>
    <w:rsid w:val="00B70250"/>
    <w:rsid w:val="00B704A1"/>
    <w:rsid w:val="00B71CED"/>
    <w:rsid w:val="00B72A71"/>
    <w:rsid w:val="00B72CDD"/>
    <w:rsid w:val="00B73F69"/>
    <w:rsid w:val="00B743AC"/>
    <w:rsid w:val="00B74CCB"/>
    <w:rsid w:val="00B7593D"/>
    <w:rsid w:val="00B76C5E"/>
    <w:rsid w:val="00B779BE"/>
    <w:rsid w:val="00B77C0C"/>
    <w:rsid w:val="00B80CDB"/>
    <w:rsid w:val="00B82239"/>
    <w:rsid w:val="00B8238B"/>
    <w:rsid w:val="00B8242B"/>
    <w:rsid w:val="00B82C41"/>
    <w:rsid w:val="00B83E3A"/>
    <w:rsid w:val="00B84D0C"/>
    <w:rsid w:val="00B858A9"/>
    <w:rsid w:val="00B85900"/>
    <w:rsid w:val="00B92D7A"/>
    <w:rsid w:val="00B93E1E"/>
    <w:rsid w:val="00B946A4"/>
    <w:rsid w:val="00B94BF6"/>
    <w:rsid w:val="00B95977"/>
    <w:rsid w:val="00B96722"/>
    <w:rsid w:val="00B96B17"/>
    <w:rsid w:val="00B96F62"/>
    <w:rsid w:val="00B97B07"/>
    <w:rsid w:val="00BA11A6"/>
    <w:rsid w:val="00BA3E9E"/>
    <w:rsid w:val="00BA568A"/>
    <w:rsid w:val="00BA760C"/>
    <w:rsid w:val="00BB1218"/>
    <w:rsid w:val="00BB12AB"/>
    <w:rsid w:val="00BB3970"/>
    <w:rsid w:val="00BB3F6F"/>
    <w:rsid w:val="00BB4963"/>
    <w:rsid w:val="00BB4C56"/>
    <w:rsid w:val="00BB544C"/>
    <w:rsid w:val="00BB5726"/>
    <w:rsid w:val="00BB5DA8"/>
    <w:rsid w:val="00BB72D2"/>
    <w:rsid w:val="00BB746D"/>
    <w:rsid w:val="00BB76AF"/>
    <w:rsid w:val="00BB778E"/>
    <w:rsid w:val="00BB7E26"/>
    <w:rsid w:val="00BC0286"/>
    <w:rsid w:val="00BC03A9"/>
    <w:rsid w:val="00BC0439"/>
    <w:rsid w:val="00BC14EC"/>
    <w:rsid w:val="00BC268B"/>
    <w:rsid w:val="00BC599D"/>
    <w:rsid w:val="00BC6452"/>
    <w:rsid w:val="00BC68E9"/>
    <w:rsid w:val="00BC7374"/>
    <w:rsid w:val="00BC7BB1"/>
    <w:rsid w:val="00BD0C76"/>
    <w:rsid w:val="00BD1CC1"/>
    <w:rsid w:val="00BD34AE"/>
    <w:rsid w:val="00BD61F4"/>
    <w:rsid w:val="00BD6FA3"/>
    <w:rsid w:val="00BE0415"/>
    <w:rsid w:val="00BE052A"/>
    <w:rsid w:val="00BE5201"/>
    <w:rsid w:val="00BE61AB"/>
    <w:rsid w:val="00BE6393"/>
    <w:rsid w:val="00BE6A59"/>
    <w:rsid w:val="00BE6BF4"/>
    <w:rsid w:val="00BE7538"/>
    <w:rsid w:val="00BE782A"/>
    <w:rsid w:val="00BE7AC7"/>
    <w:rsid w:val="00BE7F59"/>
    <w:rsid w:val="00BE7FC5"/>
    <w:rsid w:val="00BF029F"/>
    <w:rsid w:val="00BF0DB1"/>
    <w:rsid w:val="00BF279C"/>
    <w:rsid w:val="00BF2FCD"/>
    <w:rsid w:val="00BF3E02"/>
    <w:rsid w:val="00BF5E84"/>
    <w:rsid w:val="00C005E6"/>
    <w:rsid w:val="00C006A1"/>
    <w:rsid w:val="00C00984"/>
    <w:rsid w:val="00C02931"/>
    <w:rsid w:val="00C02E91"/>
    <w:rsid w:val="00C04D14"/>
    <w:rsid w:val="00C052D5"/>
    <w:rsid w:val="00C060D9"/>
    <w:rsid w:val="00C103E9"/>
    <w:rsid w:val="00C10464"/>
    <w:rsid w:val="00C104EE"/>
    <w:rsid w:val="00C10D29"/>
    <w:rsid w:val="00C110FD"/>
    <w:rsid w:val="00C11A66"/>
    <w:rsid w:val="00C12F84"/>
    <w:rsid w:val="00C13591"/>
    <w:rsid w:val="00C14B78"/>
    <w:rsid w:val="00C17AA9"/>
    <w:rsid w:val="00C220C7"/>
    <w:rsid w:val="00C23A55"/>
    <w:rsid w:val="00C249B3"/>
    <w:rsid w:val="00C2626A"/>
    <w:rsid w:val="00C265FE"/>
    <w:rsid w:val="00C27FC0"/>
    <w:rsid w:val="00C30D5D"/>
    <w:rsid w:val="00C333FF"/>
    <w:rsid w:val="00C3420A"/>
    <w:rsid w:val="00C342AD"/>
    <w:rsid w:val="00C35A55"/>
    <w:rsid w:val="00C36462"/>
    <w:rsid w:val="00C3680E"/>
    <w:rsid w:val="00C36F88"/>
    <w:rsid w:val="00C40BDC"/>
    <w:rsid w:val="00C42490"/>
    <w:rsid w:val="00C42C44"/>
    <w:rsid w:val="00C46C4F"/>
    <w:rsid w:val="00C47E33"/>
    <w:rsid w:val="00C51A24"/>
    <w:rsid w:val="00C53EC3"/>
    <w:rsid w:val="00C54CB9"/>
    <w:rsid w:val="00C55138"/>
    <w:rsid w:val="00C55413"/>
    <w:rsid w:val="00C5563F"/>
    <w:rsid w:val="00C561B9"/>
    <w:rsid w:val="00C56B06"/>
    <w:rsid w:val="00C61582"/>
    <w:rsid w:val="00C644F7"/>
    <w:rsid w:val="00C645E7"/>
    <w:rsid w:val="00C64F9D"/>
    <w:rsid w:val="00C66382"/>
    <w:rsid w:val="00C665CF"/>
    <w:rsid w:val="00C6756C"/>
    <w:rsid w:val="00C67867"/>
    <w:rsid w:val="00C67D2E"/>
    <w:rsid w:val="00C70326"/>
    <w:rsid w:val="00C70A36"/>
    <w:rsid w:val="00C71CD6"/>
    <w:rsid w:val="00C724FF"/>
    <w:rsid w:val="00C7510F"/>
    <w:rsid w:val="00C76475"/>
    <w:rsid w:val="00C76C22"/>
    <w:rsid w:val="00C77A3C"/>
    <w:rsid w:val="00C77E83"/>
    <w:rsid w:val="00C80F80"/>
    <w:rsid w:val="00C82E3D"/>
    <w:rsid w:val="00C83D96"/>
    <w:rsid w:val="00C84960"/>
    <w:rsid w:val="00C861AA"/>
    <w:rsid w:val="00C86251"/>
    <w:rsid w:val="00C901D6"/>
    <w:rsid w:val="00C93D83"/>
    <w:rsid w:val="00C96D01"/>
    <w:rsid w:val="00C96E49"/>
    <w:rsid w:val="00C973D4"/>
    <w:rsid w:val="00C97E57"/>
    <w:rsid w:val="00CA03D2"/>
    <w:rsid w:val="00CA0C68"/>
    <w:rsid w:val="00CA171E"/>
    <w:rsid w:val="00CA19BB"/>
    <w:rsid w:val="00CA3CBE"/>
    <w:rsid w:val="00CB04E7"/>
    <w:rsid w:val="00CB17C5"/>
    <w:rsid w:val="00CB1A36"/>
    <w:rsid w:val="00CB3166"/>
    <w:rsid w:val="00CB3168"/>
    <w:rsid w:val="00CB4C36"/>
    <w:rsid w:val="00CB6C55"/>
    <w:rsid w:val="00CC1735"/>
    <w:rsid w:val="00CC1F47"/>
    <w:rsid w:val="00CC217F"/>
    <w:rsid w:val="00CC33B0"/>
    <w:rsid w:val="00CC36D2"/>
    <w:rsid w:val="00CC4387"/>
    <w:rsid w:val="00CC703E"/>
    <w:rsid w:val="00CD1965"/>
    <w:rsid w:val="00CD4B92"/>
    <w:rsid w:val="00CD66BA"/>
    <w:rsid w:val="00CD68FF"/>
    <w:rsid w:val="00CD7CDC"/>
    <w:rsid w:val="00CE015A"/>
    <w:rsid w:val="00CE05F2"/>
    <w:rsid w:val="00CE0C9D"/>
    <w:rsid w:val="00CE17B3"/>
    <w:rsid w:val="00CE2FE1"/>
    <w:rsid w:val="00CE6005"/>
    <w:rsid w:val="00CE620E"/>
    <w:rsid w:val="00CE6905"/>
    <w:rsid w:val="00CE6CA4"/>
    <w:rsid w:val="00CE6D54"/>
    <w:rsid w:val="00CE70DD"/>
    <w:rsid w:val="00CF4417"/>
    <w:rsid w:val="00CF47EE"/>
    <w:rsid w:val="00CF49E4"/>
    <w:rsid w:val="00CF52DD"/>
    <w:rsid w:val="00CF52E4"/>
    <w:rsid w:val="00CF608A"/>
    <w:rsid w:val="00D0089B"/>
    <w:rsid w:val="00D01328"/>
    <w:rsid w:val="00D0250C"/>
    <w:rsid w:val="00D027D6"/>
    <w:rsid w:val="00D04592"/>
    <w:rsid w:val="00D05207"/>
    <w:rsid w:val="00D05616"/>
    <w:rsid w:val="00D06BA7"/>
    <w:rsid w:val="00D107BA"/>
    <w:rsid w:val="00D12C24"/>
    <w:rsid w:val="00D1328E"/>
    <w:rsid w:val="00D1347F"/>
    <w:rsid w:val="00D13DAB"/>
    <w:rsid w:val="00D13EB3"/>
    <w:rsid w:val="00D14343"/>
    <w:rsid w:val="00D14A49"/>
    <w:rsid w:val="00D14C62"/>
    <w:rsid w:val="00D15EA4"/>
    <w:rsid w:val="00D16772"/>
    <w:rsid w:val="00D16BFD"/>
    <w:rsid w:val="00D20366"/>
    <w:rsid w:val="00D21E90"/>
    <w:rsid w:val="00D2581E"/>
    <w:rsid w:val="00D25829"/>
    <w:rsid w:val="00D266DF"/>
    <w:rsid w:val="00D30D22"/>
    <w:rsid w:val="00D31913"/>
    <w:rsid w:val="00D32B5C"/>
    <w:rsid w:val="00D33D36"/>
    <w:rsid w:val="00D33DD5"/>
    <w:rsid w:val="00D35615"/>
    <w:rsid w:val="00D410FF"/>
    <w:rsid w:val="00D44830"/>
    <w:rsid w:val="00D454E2"/>
    <w:rsid w:val="00D47348"/>
    <w:rsid w:val="00D47492"/>
    <w:rsid w:val="00D51215"/>
    <w:rsid w:val="00D51358"/>
    <w:rsid w:val="00D51F33"/>
    <w:rsid w:val="00D53445"/>
    <w:rsid w:val="00D548E4"/>
    <w:rsid w:val="00D5539F"/>
    <w:rsid w:val="00D559B0"/>
    <w:rsid w:val="00D577A0"/>
    <w:rsid w:val="00D614F7"/>
    <w:rsid w:val="00D64398"/>
    <w:rsid w:val="00D64DC0"/>
    <w:rsid w:val="00D651D4"/>
    <w:rsid w:val="00D65611"/>
    <w:rsid w:val="00D65715"/>
    <w:rsid w:val="00D659C8"/>
    <w:rsid w:val="00D66273"/>
    <w:rsid w:val="00D662B5"/>
    <w:rsid w:val="00D66580"/>
    <w:rsid w:val="00D70159"/>
    <w:rsid w:val="00D710F8"/>
    <w:rsid w:val="00D72C2A"/>
    <w:rsid w:val="00D72FEE"/>
    <w:rsid w:val="00D732E8"/>
    <w:rsid w:val="00D7354A"/>
    <w:rsid w:val="00D7551A"/>
    <w:rsid w:val="00D759B1"/>
    <w:rsid w:val="00D75C23"/>
    <w:rsid w:val="00D7600D"/>
    <w:rsid w:val="00D76EF1"/>
    <w:rsid w:val="00D80A39"/>
    <w:rsid w:val="00D82EED"/>
    <w:rsid w:val="00D8365B"/>
    <w:rsid w:val="00D83ED0"/>
    <w:rsid w:val="00D8507D"/>
    <w:rsid w:val="00D85085"/>
    <w:rsid w:val="00D85576"/>
    <w:rsid w:val="00D856A9"/>
    <w:rsid w:val="00D85E41"/>
    <w:rsid w:val="00D873DB"/>
    <w:rsid w:val="00D9001D"/>
    <w:rsid w:val="00D903B1"/>
    <w:rsid w:val="00D913B0"/>
    <w:rsid w:val="00D91D25"/>
    <w:rsid w:val="00D946A0"/>
    <w:rsid w:val="00D95321"/>
    <w:rsid w:val="00D95C64"/>
    <w:rsid w:val="00D96370"/>
    <w:rsid w:val="00D96DE9"/>
    <w:rsid w:val="00D97FD7"/>
    <w:rsid w:val="00DA0F3F"/>
    <w:rsid w:val="00DA1C17"/>
    <w:rsid w:val="00DA1C63"/>
    <w:rsid w:val="00DA20D1"/>
    <w:rsid w:val="00DA2B32"/>
    <w:rsid w:val="00DA3E67"/>
    <w:rsid w:val="00DA44CD"/>
    <w:rsid w:val="00DA64A1"/>
    <w:rsid w:val="00DA66F8"/>
    <w:rsid w:val="00DB0A20"/>
    <w:rsid w:val="00DB1B86"/>
    <w:rsid w:val="00DB34E6"/>
    <w:rsid w:val="00DB6169"/>
    <w:rsid w:val="00DB7D7D"/>
    <w:rsid w:val="00DC1E11"/>
    <w:rsid w:val="00DC21D1"/>
    <w:rsid w:val="00DC2332"/>
    <w:rsid w:val="00DC24F1"/>
    <w:rsid w:val="00DC75A2"/>
    <w:rsid w:val="00DC7F48"/>
    <w:rsid w:val="00DD1386"/>
    <w:rsid w:val="00DD19D6"/>
    <w:rsid w:val="00DD3D84"/>
    <w:rsid w:val="00DD465A"/>
    <w:rsid w:val="00DD6C16"/>
    <w:rsid w:val="00DD6EF6"/>
    <w:rsid w:val="00DD7042"/>
    <w:rsid w:val="00DD7149"/>
    <w:rsid w:val="00DE141B"/>
    <w:rsid w:val="00DE22EF"/>
    <w:rsid w:val="00DE25FE"/>
    <w:rsid w:val="00DE2AB6"/>
    <w:rsid w:val="00DE3996"/>
    <w:rsid w:val="00DE39D8"/>
    <w:rsid w:val="00DE53FC"/>
    <w:rsid w:val="00DE5905"/>
    <w:rsid w:val="00DE5AA0"/>
    <w:rsid w:val="00DE66AF"/>
    <w:rsid w:val="00DE7230"/>
    <w:rsid w:val="00DF0C89"/>
    <w:rsid w:val="00DF0F20"/>
    <w:rsid w:val="00DF1DF7"/>
    <w:rsid w:val="00DF30E5"/>
    <w:rsid w:val="00DF3125"/>
    <w:rsid w:val="00DF40B6"/>
    <w:rsid w:val="00DF492B"/>
    <w:rsid w:val="00DF4FDA"/>
    <w:rsid w:val="00DF5367"/>
    <w:rsid w:val="00DF64D3"/>
    <w:rsid w:val="00DF6827"/>
    <w:rsid w:val="00DF6B04"/>
    <w:rsid w:val="00DF6CF2"/>
    <w:rsid w:val="00DF6E42"/>
    <w:rsid w:val="00E0110B"/>
    <w:rsid w:val="00E01349"/>
    <w:rsid w:val="00E01949"/>
    <w:rsid w:val="00E021C5"/>
    <w:rsid w:val="00E024F4"/>
    <w:rsid w:val="00E0268F"/>
    <w:rsid w:val="00E02AAD"/>
    <w:rsid w:val="00E02CB3"/>
    <w:rsid w:val="00E03112"/>
    <w:rsid w:val="00E03A39"/>
    <w:rsid w:val="00E052EE"/>
    <w:rsid w:val="00E05682"/>
    <w:rsid w:val="00E06F61"/>
    <w:rsid w:val="00E10260"/>
    <w:rsid w:val="00E1062B"/>
    <w:rsid w:val="00E11227"/>
    <w:rsid w:val="00E11D2D"/>
    <w:rsid w:val="00E12934"/>
    <w:rsid w:val="00E14117"/>
    <w:rsid w:val="00E14A8E"/>
    <w:rsid w:val="00E15221"/>
    <w:rsid w:val="00E15226"/>
    <w:rsid w:val="00E16210"/>
    <w:rsid w:val="00E168EA"/>
    <w:rsid w:val="00E171D3"/>
    <w:rsid w:val="00E203C2"/>
    <w:rsid w:val="00E21D9E"/>
    <w:rsid w:val="00E222A3"/>
    <w:rsid w:val="00E22897"/>
    <w:rsid w:val="00E23799"/>
    <w:rsid w:val="00E239AB"/>
    <w:rsid w:val="00E23C4B"/>
    <w:rsid w:val="00E2590F"/>
    <w:rsid w:val="00E25FFE"/>
    <w:rsid w:val="00E26532"/>
    <w:rsid w:val="00E27035"/>
    <w:rsid w:val="00E300BB"/>
    <w:rsid w:val="00E3391A"/>
    <w:rsid w:val="00E34256"/>
    <w:rsid w:val="00E36475"/>
    <w:rsid w:val="00E36489"/>
    <w:rsid w:val="00E3731E"/>
    <w:rsid w:val="00E402DF"/>
    <w:rsid w:val="00E40863"/>
    <w:rsid w:val="00E41E15"/>
    <w:rsid w:val="00E42A8F"/>
    <w:rsid w:val="00E43227"/>
    <w:rsid w:val="00E4715E"/>
    <w:rsid w:val="00E47665"/>
    <w:rsid w:val="00E47722"/>
    <w:rsid w:val="00E47A84"/>
    <w:rsid w:val="00E47CD3"/>
    <w:rsid w:val="00E47DDA"/>
    <w:rsid w:val="00E50BC5"/>
    <w:rsid w:val="00E51B8C"/>
    <w:rsid w:val="00E51D84"/>
    <w:rsid w:val="00E5223F"/>
    <w:rsid w:val="00E52ACE"/>
    <w:rsid w:val="00E53FE8"/>
    <w:rsid w:val="00E54112"/>
    <w:rsid w:val="00E54A1A"/>
    <w:rsid w:val="00E55C3D"/>
    <w:rsid w:val="00E5731D"/>
    <w:rsid w:val="00E60B84"/>
    <w:rsid w:val="00E678AC"/>
    <w:rsid w:val="00E67BB5"/>
    <w:rsid w:val="00E71421"/>
    <w:rsid w:val="00E71699"/>
    <w:rsid w:val="00E71F48"/>
    <w:rsid w:val="00E73AE7"/>
    <w:rsid w:val="00E74155"/>
    <w:rsid w:val="00E74BE1"/>
    <w:rsid w:val="00E7549C"/>
    <w:rsid w:val="00E776E8"/>
    <w:rsid w:val="00E8105D"/>
    <w:rsid w:val="00E81B6E"/>
    <w:rsid w:val="00E82074"/>
    <w:rsid w:val="00E83113"/>
    <w:rsid w:val="00E832E5"/>
    <w:rsid w:val="00E83E96"/>
    <w:rsid w:val="00E84912"/>
    <w:rsid w:val="00E8491D"/>
    <w:rsid w:val="00E84C93"/>
    <w:rsid w:val="00E93A4C"/>
    <w:rsid w:val="00E970B7"/>
    <w:rsid w:val="00EA0813"/>
    <w:rsid w:val="00EA08E3"/>
    <w:rsid w:val="00EA3B58"/>
    <w:rsid w:val="00EA4ED8"/>
    <w:rsid w:val="00EA62C6"/>
    <w:rsid w:val="00EA6A9E"/>
    <w:rsid w:val="00EA72D5"/>
    <w:rsid w:val="00EA7553"/>
    <w:rsid w:val="00EB0F2C"/>
    <w:rsid w:val="00EB1C26"/>
    <w:rsid w:val="00EB3E43"/>
    <w:rsid w:val="00EB434D"/>
    <w:rsid w:val="00EB61F7"/>
    <w:rsid w:val="00EB66B9"/>
    <w:rsid w:val="00EB74F8"/>
    <w:rsid w:val="00EB7B63"/>
    <w:rsid w:val="00EC026B"/>
    <w:rsid w:val="00EC05AB"/>
    <w:rsid w:val="00EC1A6C"/>
    <w:rsid w:val="00EC2B54"/>
    <w:rsid w:val="00EC4CFA"/>
    <w:rsid w:val="00EC5AC8"/>
    <w:rsid w:val="00EC6320"/>
    <w:rsid w:val="00EC6369"/>
    <w:rsid w:val="00ED04E4"/>
    <w:rsid w:val="00ED0B5E"/>
    <w:rsid w:val="00ED1443"/>
    <w:rsid w:val="00ED266C"/>
    <w:rsid w:val="00ED2849"/>
    <w:rsid w:val="00ED2BCC"/>
    <w:rsid w:val="00ED2C61"/>
    <w:rsid w:val="00ED34AF"/>
    <w:rsid w:val="00ED4BFE"/>
    <w:rsid w:val="00ED55ED"/>
    <w:rsid w:val="00EE0A8B"/>
    <w:rsid w:val="00EE0E95"/>
    <w:rsid w:val="00EE1C3D"/>
    <w:rsid w:val="00EE2A55"/>
    <w:rsid w:val="00EE3326"/>
    <w:rsid w:val="00EE3EB2"/>
    <w:rsid w:val="00EE4121"/>
    <w:rsid w:val="00EE454A"/>
    <w:rsid w:val="00EE4962"/>
    <w:rsid w:val="00EE53E5"/>
    <w:rsid w:val="00EE554B"/>
    <w:rsid w:val="00EE557B"/>
    <w:rsid w:val="00EE5836"/>
    <w:rsid w:val="00EE5DDC"/>
    <w:rsid w:val="00EE61B2"/>
    <w:rsid w:val="00EE7D57"/>
    <w:rsid w:val="00EF125C"/>
    <w:rsid w:val="00EF16CF"/>
    <w:rsid w:val="00EF3CF4"/>
    <w:rsid w:val="00EF3D39"/>
    <w:rsid w:val="00EF662F"/>
    <w:rsid w:val="00EF6AE0"/>
    <w:rsid w:val="00EF6D1C"/>
    <w:rsid w:val="00EF71D4"/>
    <w:rsid w:val="00EF730C"/>
    <w:rsid w:val="00F00B87"/>
    <w:rsid w:val="00F01A07"/>
    <w:rsid w:val="00F02D11"/>
    <w:rsid w:val="00F03C84"/>
    <w:rsid w:val="00F04A66"/>
    <w:rsid w:val="00F0507A"/>
    <w:rsid w:val="00F05758"/>
    <w:rsid w:val="00F05E91"/>
    <w:rsid w:val="00F06838"/>
    <w:rsid w:val="00F077EF"/>
    <w:rsid w:val="00F10B50"/>
    <w:rsid w:val="00F12A94"/>
    <w:rsid w:val="00F14490"/>
    <w:rsid w:val="00F159A3"/>
    <w:rsid w:val="00F15D16"/>
    <w:rsid w:val="00F167C3"/>
    <w:rsid w:val="00F203C3"/>
    <w:rsid w:val="00F204C4"/>
    <w:rsid w:val="00F21260"/>
    <w:rsid w:val="00F258A3"/>
    <w:rsid w:val="00F25D59"/>
    <w:rsid w:val="00F26A68"/>
    <w:rsid w:val="00F30039"/>
    <w:rsid w:val="00F30946"/>
    <w:rsid w:val="00F32384"/>
    <w:rsid w:val="00F341C0"/>
    <w:rsid w:val="00F34BD2"/>
    <w:rsid w:val="00F3503F"/>
    <w:rsid w:val="00F36B3F"/>
    <w:rsid w:val="00F37D50"/>
    <w:rsid w:val="00F427ED"/>
    <w:rsid w:val="00F472E7"/>
    <w:rsid w:val="00F5010F"/>
    <w:rsid w:val="00F505E3"/>
    <w:rsid w:val="00F518CF"/>
    <w:rsid w:val="00F53557"/>
    <w:rsid w:val="00F55A78"/>
    <w:rsid w:val="00F55B5F"/>
    <w:rsid w:val="00F55BA7"/>
    <w:rsid w:val="00F5609D"/>
    <w:rsid w:val="00F606EF"/>
    <w:rsid w:val="00F61F4C"/>
    <w:rsid w:val="00F64480"/>
    <w:rsid w:val="00F6448E"/>
    <w:rsid w:val="00F64875"/>
    <w:rsid w:val="00F64D01"/>
    <w:rsid w:val="00F65105"/>
    <w:rsid w:val="00F6678B"/>
    <w:rsid w:val="00F673C8"/>
    <w:rsid w:val="00F70B73"/>
    <w:rsid w:val="00F7280B"/>
    <w:rsid w:val="00F740BC"/>
    <w:rsid w:val="00F744CB"/>
    <w:rsid w:val="00F75C81"/>
    <w:rsid w:val="00F770EF"/>
    <w:rsid w:val="00F7732C"/>
    <w:rsid w:val="00F80C8B"/>
    <w:rsid w:val="00F82049"/>
    <w:rsid w:val="00F82D12"/>
    <w:rsid w:val="00F834AC"/>
    <w:rsid w:val="00F83B2F"/>
    <w:rsid w:val="00F83D18"/>
    <w:rsid w:val="00F83EAD"/>
    <w:rsid w:val="00F84D8B"/>
    <w:rsid w:val="00F854C0"/>
    <w:rsid w:val="00F86BEA"/>
    <w:rsid w:val="00F86F17"/>
    <w:rsid w:val="00F8761C"/>
    <w:rsid w:val="00F87628"/>
    <w:rsid w:val="00F90770"/>
    <w:rsid w:val="00F916A1"/>
    <w:rsid w:val="00F92569"/>
    <w:rsid w:val="00F9322F"/>
    <w:rsid w:val="00F948EB"/>
    <w:rsid w:val="00F95A1D"/>
    <w:rsid w:val="00F95BAD"/>
    <w:rsid w:val="00F95BED"/>
    <w:rsid w:val="00F9798C"/>
    <w:rsid w:val="00FA0A62"/>
    <w:rsid w:val="00FA1A42"/>
    <w:rsid w:val="00FA49E1"/>
    <w:rsid w:val="00FA4B60"/>
    <w:rsid w:val="00FA62F7"/>
    <w:rsid w:val="00FA7330"/>
    <w:rsid w:val="00FA7ADD"/>
    <w:rsid w:val="00FB2125"/>
    <w:rsid w:val="00FB233A"/>
    <w:rsid w:val="00FB23A5"/>
    <w:rsid w:val="00FB3B0A"/>
    <w:rsid w:val="00FB56D9"/>
    <w:rsid w:val="00FB6958"/>
    <w:rsid w:val="00FB75AE"/>
    <w:rsid w:val="00FB7B92"/>
    <w:rsid w:val="00FC2DD4"/>
    <w:rsid w:val="00FC4108"/>
    <w:rsid w:val="00FC4F68"/>
    <w:rsid w:val="00FC4FAE"/>
    <w:rsid w:val="00FC5314"/>
    <w:rsid w:val="00FC7B5E"/>
    <w:rsid w:val="00FD02FA"/>
    <w:rsid w:val="00FD0743"/>
    <w:rsid w:val="00FD35FB"/>
    <w:rsid w:val="00FD37C1"/>
    <w:rsid w:val="00FD45F3"/>
    <w:rsid w:val="00FD4E9C"/>
    <w:rsid w:val="00FD4F64"/>
    <w:rsid w:val="00FD52F0"/>
    <w:rsid w:val="00FD5716"/>
    <w:rsid w:val="00FD7EF6"/>
    <w:rsid w:val="00FE03E4"/>
    <w:rsid w:val="00FE0B53"/>
    <w:rsid w:val="00FE15CA"/>
    <w:rsid w:val="00FE2129"/>
    <w:rsid w:val="00FE2579"/>
    <w:rsid w:val="00FE3559"/>
    <w:rsid w:val="00FE5FE9"/>
    <w:rsid w:val="00FE6155"/>
    <w:rsid w:val="00FE66AC"/>
    <w:rsid w:val="00FE6725"/>
    <w:rsid w:val="00FE69DA"/>
    <w:rsid w:val="00FF035A"/>
    <w:rsid w:val="00FF0838"/>
    <w:rsid w:val="00FF1477"/>
    <w:rsid w:val="00FF353D"/>
    <w:rsid w:val="00FF4ACF"/>
    <w:rsid w:val="00FF514F"/>
    <w:rsid w:val="00FF590C"/>
    <w:rsid w:val="00FF595E"/>
    <w:rsid w:val="00FF661C"/>
    <w:rsid w:val="00FF6CD0"/>
    <w:rsid w:val="00FF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94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50"/>
    <w:pPr>
      <w:tabs>
        <w:tab w:val="left" w:pos="567"/>
      </w:tabs>
      <w:spacing w:line="260" w:lineRule="exact"/>
    </w:pPr>
    <w:rPr>
      <w:sz w:val="22"/>
      <w:lang w:val="da-DK" w:eastAsia="da-DK"/>
    </w:rPr>
  </w:style>
  <w:style w:type="paragraph" w:styleId="Heading1">
    <w:name w:val="heading 1"/>
    <w:basedOn w:val="Normal"/>
    <w:next w:val="Normal"/>
    <w:link w:val="Heading1Char"/>
    <w:qFormat/>
    <w:rsid w:val="00F10B50"/>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F10B50"/>
    <w:pPr>
      <w:keepNext/>
      <w:spacing w:before="240" w:after="60"/>
      <w:outlineLvl w:val="1"/>
    </w:pPr>
    <w:rPr>
      <w:rFonts w:ascii="Cambria" w:hAnsi="Cambria"/>
      <w:b/>
      <w:bCs/>
      <w:i/>
      <w:iCs/>
      <w:sz w:val="28"/>
      <w:szCs w:val="28"/>
      <w:lang w:val="x-none"/>
    </w:rPr>
  </w:style>
  <w:style w:type="paragraph" w:styleId="Heading3">
    <w:name w:val="heading 3"/>
    <w:basedOn w:val="Normal"/>
    <w:link w:val="Heading3Char"/>
    <w:uiPriority w:val="9"/>
    <w:qFormat/>
    <w:rsid w:val="00F10B50"/>
    <w:pPr>
      <w:tabs>
        <w:tab w:val="clear" w:pos="567"/>
      </w:tabs>
      <w:spacing w:after="95" w:line="240" w:lineRule="auto"/>
      <w:outlineLvl w:val="2"/>
    </w:pPr>
    <w:rPr>
      <w:b/>
      <w:bCs/>
      <w:sz w:val="16"/>
      <w:szCs w:val="16"/>
      <w:lang w:val="x-none"/>
    </w:rPr>
  </w:style>
  <w:style w:type="paragraph" w:styleId="Heading4">
    <w:name w:val="heading 4"/>
    <w:basedOn w:val="Normal"/>
    <w:next w:val="Normal"/>
    <w:link w:val="Heading4Char"/>
    <w:semiHidden/>
    <w:unhideWhenUsed/>
    <w:qFormat/>
    <w:rsid w:val="00F10B50"/>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F10B50"/>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semiHidden/>
    <w:unhideWhenUsed/>
    <w:qFormat/>
    <w:rsid w:val="00F10B50"/>
    <w:pPr>
      <w:spacing w:before="240" w:after="60"/>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F10B50"/>
    <w:pPr>
      <w:spacing w:before="240" w:after="60"/>
      <w:outlineLvl w:val="6"/>
    </w:pPr>
    <w:rPr>
      <w:rFonts w:ascii="Calibri" w:hAnsi="Calibri"/>
      <w:sz w:val="24"/>
      <w:szCs w:val="24"/>
      <w:lang w:val="x-none"/>
    </w:rPr>
  </w:style>
  <w:style w:type="paragraph" w:styleId="Heading8">
    <w:name w:val="heading 8"/>
    <w:basedOn w:val="Normal"/>
    <w:next w:val="Normal"/>
    <w:link w:val="Heading8Char"/>
    <w:semiHidden/>
    <w:unhideWhenUsed/>
    <w:qFormat/>
    <w:rsid w:val="00F10B50"/>
    <w:pPr>
      <w:spacing w:before="240" w:after="60"/>
      <w:outlineLvl w:val="7"/>
    </w:pPr>
    <w:rPr>
      <w:rFonts w:ascii="Calibri" w:hAnsi="Calibri"/>
      <w:i/>
      <w:iCs/>
      <w:sz w:val="24"/>
      <w:szCs w:val="24"/>
      <w:lang w:val="x-none"/>
    </w:rPr>
  </w:style>
  <w:style w:type="paragraph" w:styleId="Heading9">
    <w:name w:val="heading 9"/>
    <w:basedOn w:val="Normal"/>
    <w:next w:val="Normal"/>
    <w:link w:val="Heading9Char"/>
    <w:semiHidden/>
    <w:unhideWhenUsed/>
    <w:qFormat/>
    <w:rsid w:val="00F10B50"/>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rFonts w:eastAsia="Times New Roman"/>
      <w:i/>
      <w:color w:val="008000"/>
      <w:lang w:val="x-none"/>
    </w:rPr>
  </w:style>
  <w:style w:type="paragraph" w:styleId="CommentText">
    <w:name w:val="annotation text"/>
    <w:aliases w:val="Annotationtext,Comment Text Char1 Char,Comment Text Char Char Char"/>
    <w:basedOn w:val="Normal"/>
    <w:link w:val="CommentTextChar"/>
    <w:uiPriority w:val="99"/>
    <w:rsid w:val="00812D16"/>
    <w:rPr>
      <w:rFonts w:eastAsia="Times New Roman"/>
      <w:sz w:val="20"/>
    </w:rPr>
  </w:style>
  <w:style w:type="character" w:styleId="Hyperlink">
    <w:name w:val="Hyperlink"/>
    <w:rsid w:val="00812D16"/>
    <w:rPr>
      <w:color w:val="0000FF"/>
      <w:u w:val="single"/>
      <w:lang w:val="da-DK" w:eastAsia="da-DK"/>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F10B50"/>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F10B50"/>
    <w:rPr>
      <w:rFonts w:ascii="Verdana" w:eastAsia="Verdana" w:hAnsi="Verdana" w:cs="Verdana"/>
      <w:sz w:val="18"/>
      <w:szCs w:val="18"/>
      <w:lang w:val="da-DK" w:eastAsia="da-DK"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da-DK" w:bidi="ar-SA"/>
    </w:rPr>
  </w:style>
  <w:style w:type="paragraph" w:customStyle="1" w:styleId="NormalAgency">
    <w:name w:val="Normal (Agency)"/>
    <w:link w:val="NormalAgencyChar"/>
    <w:rsid w:val="00C179B0"/>
    <w:rPr>
      <w:rFonts w:ascii="Verdana" w:eastAsia="Verdana" w:hAnsi="Verdana" w:cs="Verdana"/>
      <w:sz w:val="18"/>
      <w:szCs w:val="18"/>
      <w:lang w:val="da-DK" w:eastAsia="da-D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a-DK" w:eastAsia="da-DK" w:bidi="ar-SA"/>
    </w:rPr>
  </w:style>
  <w:style w:type="character" w:customStyle="1" w:styleId="CSIchar">
    <w:name w:val="CSIchar"/>
    <w:rsid w:val="00522D99"/>
    <w:rPr>
      <w:lang w:val="da-DK" w:eastAsia="da-DK"/>
    </w:rPr>
  </w:style>
  <w:style w:type="paragraph" w:customStyle="1" w:styleId="Liststycke">
    <w:name w:val="Liststycke"/>
    <w:basedOn w:val="Normal"/>
    <w:uiPriority w:val="34"/>
    <w:qFormat/>
    <w:rsid w:val="00F10B50"/>
    <w:pPr>
      <w:tabs>
        <w:tab w:val="clear" w:pos="567"/>
      </w:tabs>
      <w:spacing w:line="240" w:lineRule="auto"/>
      <w:ind w:left="720"/>
      <w:contextualSpacing/>
    </w:pPr>
    <w:rPr>
      <w:sz w:val="24"/>
      <w:szCs w:val="24"/>
    </w:rPr>
  </w:style>
  <w:style w:type="paragraph" w:customStyle="1" w:styleId="listbull">
    <w:name w:val="list:bull"/>
    <w:basedOn w:val="Normal"/>
    <w:link w:val="listbullChar"/>
    <w:rsid w:val="00E1182F"/>
    <w:pPr>
      <w:numPr>
        <w:numId w:val="1"/>
      </w:numPr>
      <w:tabs>
        <w:tab w:val="clear" w:pos="567"/>
      </w:tabs>
      <w:spacing w:after="120" w:line="240" w:lineRule="auto"/>
    </w:pPr>
    <w:rPr>
      <w:sz w:val="24"/>
      <w:szCs w:val="24"/>
      <w:lang w:val="x-none"/>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eastAsia="Times New Roman" w:hAnsi="Arial"/>
      <w:b/>
      <w:bCs/>
      <w:sz w:val="26"/>
      <w:szCs w:val="26"/>
    </w:rPr>
  </w:style>
  <w:style w:type="paragraph" w:customStyle="1" w:styleId="tabletextNS">
    <w:name w:val="table:textNS"/>
    <w:basedOn w:val="Normal"/>
    <w:link w:val="tabletextNSChar"/>
    <w:qFormat/>
    <w:rsid w:val="00E1182F"/>
    <w:pPr>
      <w:tabs>
        <w:tab w:val="clear" w:pos="567"/>
      </w:tabs>
      <w:spacing w:line="240" w:lineRule="auto"/>
    </w:pPr>
    <w:rPr>
      <w:rFonts w:ascii="Arial Narrow" w:eastAsia="Times New Roman" w:hAnsi="Arial Narrow"/>
      <w:sz w:val="24"/>
    </w:rPr>
  </w:style>
  <w:style w:type="character" w:customStyle="1" w:styleId="tabletextNSChar">
    <w:name w:val="table:textNS Char"/>
    <w:link w:val="tabletextNS"/>
    <w:rsid w:val="00E1182F"/>
    <w:rPr>
      <w:rFonts w:ascii="Arial Narrow" w:eastAsia="Times New Roman" w:hAnsi="Arial Narrow"/>
      <w:sz w:val="24"/>
      <w:lang w:val="da-DK" w:eastAsia="da-DK"/>
    </w:rPr>
  </w:style>
  <w:style w:type="paragraph" w:customStyle="1" w:styleId="listindentbull">
    <w:name w:val="list:indent bull"/>
    <w:link w:val="listindentbullChar"/>
    <w:rsid w:val="00E1182F"/>
    <w:pPr>
      <w:numPr>
        <w:numId w:val="2"/>
      </w:numPr>
      <w:spacing w:after="120"/>
    </w:pPr>
    <w:rPr>
      <w:rFonts w:eastAsia="Times New Roman"/>
      <w:sz w:val="22"/>
      <w:szCs w:val="22"/>
      <w:lang w:val="da-DK" w:eastAsia="da-DK"/>
    </w:rPr>
  </w:style>
  <w:style w:type="character" w:customStyle="1" w:styleId="listindentbullChar">
    <w:name w:val="list:indent bull Char"/>
    <w:link w:val="listindentbull"/>
    <w:rsid w:val="00E1182F"/>
    <w:rPr>
      <w:rFonts w:eastAsia="Times New Roman"/>
      <w:sz w:val="22"/>
      <w:szCs w:val="22"/>
      <w:lang w:val="da-DK" w:eastAsia="da-DK" w:bidi="ar-SA"/>
    </w:rPr>
  </w:style>
  <w:style w:type="paragraph" w:styleId="Date">
    <w:name w:val="Date"/>
    <w:basedOn w:val="Normal"/>
    <w:next w:val="Normal"/>
    <w:link w:val="DateChar"/>
    <w:rsid w:val="00AB540E"/>
    <w:pPr>
      <w:tabs>
        <w:tab w:val="clear" w:pos="567"/>
      </w:tabs>
      <w:spacing w:line="240" w:lineRule="auto"/>
    </w:pPr>
    <w:rPr>
      <w:rFonts w:eastAsia="Times New Roman"/>
    </w:rPr>
  </w:style>
  <w:style w:type="character" w:customStyle="1" w:styleId="DateChar">
    <w:name w:val="Date Char"/>
    <w:link w:val="Date"/>
    <w:rsid w:val="00AB540E"/>
    <w:rPr>
      <w:rFonts w:eastAsia="Times New Roman"/>
      <w:sz w:val="22"/>
      <w:lang w:val="da-DK" w:eastAsia="da-DK"/>
    </w:rPr>
  </w:style>
  <w:style w:type="character" w:customStyle="1" w:styleId="listbullChar">
    <w:name w:val="list:bull Char"/>
    <w:link w:val="listbull"/>
    <w:rsid w:val="003C700B"/>
    <w:rPr>
      <w:sz w:val="24"/>
      <w:szCs w:val="24"/>
      <w:lang w:eastAsia="da-DK"/>
    </w:rPr>
  </w:style>
  <w:style w:type="character" w:customStyle="1" w:styleId="Heading3Char">
    <w:name w:val="Heading 3 Char"/>
    <w:link w:val="Heading3"/>
    <w:uiPriority w:val="9"/>
    <w:rsid w:val="00F10B50"/>
    <w:rPr>
      <w:rFonts w:eastAsia="SimSun" w:cs="Times New Roman"/>
      <w:b/>
      <w:bCs/>
      <w:sz w:val="16"/>
      <w:szCs w:val="16"/>
      <w:lang w:eastAsia="da-DK"/>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val="da-DK" w:eastAsia="da-DK"/>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eastAsia="Times New Roman" w:hAnsi="Arial"/>
      <w:b/>
    </w:rPr>
  </w:style>
  <w:style w:type="character" w:customStyle="1" w:styleId="captiontableChar">
    <w:name w:val="caption:table Char"/>
    <w:link w:val="captiontable"/>
    <w:locked/>
    <w:rsid w:val="00594DC2"/>
    <w:rPr>
      <w:rFonts w:ascii="Arial" w:eastAsia="Times New Roman" w:hAnsi="Arial"/>
      <w:b/>
      <w:sz w:val="22"/>
      <w:lang w:val="da-DK" w:eastAsia="da-DK"/>
    </w:rPr>
  </w:style>
  <w:style w:type="paragraph" w:customStyle="1" w:styleId="Action">
    <w:name w:val="Action"/>
    <w:basedOn w:val="Normal"/>
    <w:qFormat/>
    <w:rsid w:val="00F10B50"/>
    <w:pPr>
      <w:tabs>
        <w:tab w:val="left" w:pos="284"/>
      </w:tabs>
      <w:spacing w:before="120"/>
    </w:pPr>
    <w:rPr>
      <w:szCs w:val="24"/>
    </w:rPr>
  </w:style>
  <w:style w:type="paragraph" w:customStyle="1" w:styleId="NoNumHead3">
    <w:name w:val="NoNum:Head3"/>
    <w:basedOn w:val="NoNumHead2"/>
    <w:next w:val="Normal"/>
    <w:rsid w:val="007539CE"/>
    <w:rPr>
      <w:bCs w:val="0"/>
      <w:sz w:val="24"/>
      <w:szCs w:val="20"/>
    </w:rPr>
  </w:style>
  <w:style w:type="paragraph" w:customStyle="1" w:styleId="listdashnospace">
    <w:name w:val="list:dashnospace"/>
    <w:basedOn w:val="Normal"/>
    <w:rsid w:val="000A3E19"/>
    <w:pPr>
      <w:numPr>
        <w:numId w:val="3"/>
      </w:numPr>
      <w:tabs>
        <w:tab w:val="clear" w:pos="567"/>
      </w:tabs>
      <w:spacing w:line="240" w:lineRule="auto"/>
    </w:pPr>
    <w:rPr>
      <w:sz w:val="24"/>
    </w:rPr>
  </w:style>
  <w:style w:type="character" w:styleId="CommentReference">
    <w:name w:val="annotation reference"/>
    <w:uiPriority w:val="99"/>
    <w:rsid w:val="00F7614D"/>
    <w:rPr>
      <w:sz w:val="16"/>
      <w:szCs w:val="16"/>
      <w:lang w:val="da-DK" w:eastAsia="da-DK"/>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
    <w:link w:val="CommentText"/>
    <w:uiPriority w:val="99"/>
    <w:rsid w:val="00F7614D"/>
    <w:rPr>
      <w:rFonts w:eastAsia="Times New Roman"/>
      <w:lang w:val="da-DK" w:eastAsia="da-DK"/>
    </w:rPr>
  </w:style>
  <w:style w:type="character" w:customStyle="1" w:styleId="CommentSubjectChar">
    <w:name w:val="Comment Subject Char"/>
    <w:basedOn w:val="CommentTextChar"/>
    <w:link w:val="CommentSubject"/>
    <w:rsid w:val="00F7614D"/>
    <w:rPr>
      <w:rFonts w:eastAsia="Times New Roman"/>
      <w:lang w:val="da-DK" w:eastAsia="da-DK"/>
    </w:rPr>
  </w:style>
  <w:style w:type="paragraph" w:styleId="Revision">
    <w:name w:val="Revision"/>
    <w:hidden/>
    <w:uiPriority w:val="99"/>
    <w:semiHidden/>
    <w:rsid w:val="001E1DB9"/>
    <w:rPr>
      <w:rFonts w:eastAsia="Times New Roman"/>
      <w:sz w:val="22"/>
      <w:lang w:val="da-DK" w:eastAsia="da-DK"/>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rPr>
  </w:style>
  <w:style w:type="paragraph" w:customStyle="1" w:styleId="LBLBulletStyle1">
    <w:name w:val="LBL BulletStyle 1"/>
    <w:basedOn w:val="Normal"/>
    <w:rsid w:val="00D06057"/>
    <w:pPr>
      <w:numPr>
        <w:numId w:val="4"/>
      </w:numPr>
      <w:tabs>
        <w:tab w:val="clear" w:pos="567"/>
        <w:tab w:val="left" w:pos="720"/>
        <w:tab w:val="left" w:pos="994"/>
      </w:tabs>
      <w:spacing w:line="320" w:lineRule="atLeast"/>
    </w:pPr>
    <w:rPr>
      <w:sz w:val="24"/>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1E6FF0"/>
    <w:rPr>
      <w:rFonts w:eastAsia="Times New Roman"/>
      <w:sz w:val="20"/>
    </w:rPr>
  </w:style>
  <w:style w:type="character" w:customStyle="1" w:styleId="EndnoteTextChar">
    <w:name w:val="Endnote Text Char"/>
    <w:link w:val="EndnoteText"/>
    <w:rsid w:val="001E6FF0"/>
    <w:rPr>
      <w:rFonts w:eastAsia="Times New Roman"/>
      <w:lang w:val="da-DK" w:eastAsia="da-DK"/>
    </w:rPr>
  </w:style>
  <w:style w:type="character" w:styleId="EndnoteReference">
    <w:name w:val="endnote reference"/>
    <w:rsid w:val="001E6FF0"/>
    <w:rPr>
      <w:vertAlign w:val="superscript"/>
      <w:lang w:val="da-DK" w:eastAsia="da-DK"/>
    </w:rPr>
  </w:style>
  <w:style w:type="character" w:styleId="FollowedHyperlink">
    <w:name w:val="FollowedHyperlink"/>
    <w:rsid w:val="00EB66B9"/>
    <w:rPr>
      <w:color w:val="800080"/>
      <w:u w:val="single"/>
    </w:rPr>
  </w:style>
  <w:style w:type="paragraph" w:styleId="Bibliography">
    <w:name w:val="Bibliography"/>
    <w:basedOn w:val="Normal"/>
    <w:next w:val="Normal"/>
    <w:uiPriority w:val="37"/>
    <w:semiHidden/>
    <w:unhideWhenUsed/>
    <w:rsid w:val="00896694"/>
  </w:style>
  <w:style w:type="paragraph" w:styleId="BlockText">
    <w:name w:val="Block Text"/>
    <w:basedOn w:val="Normal"/>
    <w:rsid w:val="00896694"/>
    <w:pPr>
      <w:spacing w:after="120"/>
      <w:ind w:left="1440" w:right="1440"/>
    </w:pPr>
  </w:style>
  <w:style w:type="paragraph" w:styleId="BodyText2">
    <w:name w:val="Body Text 2"/>
    <w:basedOn w:val="Normal"/>
    <w:link w:val="BodyText2Char"/>
    <w:rsid w:val="00896694"/>
    <w:pPr>
      <w:spacing w:after="120" w:line="480" w:lineRule="auto"/>
    </w:pPr>
    <w:rPr>
      <w:rFonts w:eastAsia="Times New Roman"/>
      <w:lang w:val="x-none"/>
    </w:rPr>
  </w:style>
  <w:style w:type="character" w:customStyle="1" w:styleId="BodyText2Char">
    <w:name w:val="Body Text 2 Char"/>
    <w:link w:val="BodyText2"/>
    <w:rsid w:val="00896694"/>
    <w:rPr>
      <w:rFonts w:eastAsia="Times New Roman"/>
      <w:sz w:val="22"/>
      <w:lang w:eastAsia="da-DK"/>
    </w:rPr>
  </w:style>
  <w:style w:type="paragraph" w:styleId="BodyText3">
    <w:name w:val="Body Text 3"/>
    <w:basedOn w:val="Normal"/>
    <w:link w:val="BodyText3Char"/>
    <w:rsid w:val="00896694"/>
    <w:pPr>
      <w:spacing w:after="120"/>
    </w:pPr>
    <w:rPr>
      <w:rFonts w:eastAsia="Times New Roman"/>
      <w:sz w:val="16"/>
      <w:szCs w:val="16"/>
      <w:lang w:val="x-none"/>
    </w:rPr>
  </w:style>
  <w:style w:type="character" w:customStyle="1" w:styleId="BodyText3Char">
    <w:name w:val="Body Text 3 Char"/>
    <w:link w:val="BodyText3"/>
    <w:rsid w:val="00896694"/>
    <w:rPr>
      <w:rFonts w:eastAsia="Times New Roman"/>
      <w:sz w:val="16"/>
      <w:szCs w:val="16"/>
      <w:lang w:eastAsia="da-DK"/>
    </w:rPr>
  </w:style>
  <w:style w:type="paragraph" w:styleId="BodyTextFirstIndent">
    <w:name w:val="Body Text First Indent"/>
    <w:basedOn w:val="BodyText"/>
    <w:link w:val="BodyTextFirstIndentChar"/>
    <w:rsid w:val="00896694"/>
    <w:pPr>
      <w:tabs>
        <w:tab w:val="left" w:pos="567"/>
      </w:tabs>
      <w:spacing w:after="120" w:line="260" w:lineRule="exact"/>
      <w:ind w:firstLine="210"/>
    </w:pPr>
    <w:rPr>
      <w:i w:val="0"/>
      <w:color w:val="auto"/>
    </w:rPr>
  </w:style>
  <w:style w:type="character" w:customStyle="1" w:styleId="BodyTextChar">
    <w:name w:val="Body Text Char"/>
    <w:link w:val="BodyText"/>
    <w:rsid w:val="00896694"/>
    <w:rPr>
      <w:rFonts w:eastAsia="Times New Roman"/>
      <w:i/>
      <w:color w:val="008000"/>
      <w:sz w:val="22"/>
      <w:lang w:eastAsia="da-DK"/>
    </w:rPr>
  </w:style>
  <w:style w:type="character" w:customStyle="1" w:styleId="BodyTextFirstIndentChar">
    <w:name w:val="Body Text First Indent Char"/>
    <w:basedOn w:val="BodyTextChar"/>
    <w:link w:val="BodyTextFirstIndent"/>
    <w:rsid w:val="00896694"/>
    <w:rPr>
      <w:rFonts w:eastAsia="Times New Roman"/>
      <w:i/>
      <w:color w:val="008000"/>
      <w:sz w:val="22"/>
      <w:lang w:eastAsia="da-DK"/>
    </w:rPr>
  </w:style>
  <w:style w:type="paragraph" w:styleId="BodyTextIndent">
    <w:name w:val="Body Text Indent"/>
    <w:basedOn w:val="Normal"/>
    <w:link w:val="BodyTextIndentChar"/>
    <w:rsid w:val="00896694"/>
    <w:pPr>
      <w:spacing w:after="120"/>
      <w:ind w:left="283"/>
    </w:pPr>
    <w:rPr>
      <w:rFonts w:eastAsia="Times New Roman"/>
      <w:lang w:val="x-none"/>
    </w:rPr>
  </w:style>
  <w:style w:type="character" w:customStyle="1" w:styleId="BodyTextIndentChar">
    <w:name w:val="Body Text Indent Char"/>
    <w:link w:val="BodyTextIndent"/>
    <w:rsid w:val="00896694"/>
    <w:rPr>
      <w:rFonts w:eastAsia="Times New Roman"/>
      <w:sz w:val="22"/>
      <w:lang w:eastAsia="da-DK"/>
    </w:rPr>
  </w:style>
  <w:style w:type="paragraph" w:styleId="BodyTextFirstIndent2">
    <w:name w:val="Body Text First Indent 2"/>
    <w:basedOn w:val="BodyTextIndent"/>
    <w:link w:val="BodyTextFirstIndent2Char"/>
    <w:rsid w:val="00896694"/>
    <w:pPr>
      <w:ind w:firstLine="210"/>
    </w:pPr>
  </w:style>
  <w:style w:type="character" w:customStyle="1" w:styleId="BodyTextFirstIndent2Char">
    <w:name w:val="Body Text First Indent 2 Char"/>
    <w:basedOn w:val="BodyTextIndentChar"/>
    <w:link w:val="BodyTextFirstIndent2"/>
    <w:rsid w:val="00896694"/>
    <w:rPr>
      <w:rFonts w:eastAsia="Times New Roman"/>
      <w:sz w:val="22"/>
      <w:lang w:eastAsia="da-DK"/>
    </w:rPr>
  </w:style>
  <w:style w:type="paragraph" w:styleId="BodyTextIndent2">
    <w:name w:val="Body Text Indent 2"/>
    <w:basedOn w:val="Normal"/>
    <w:link w:val="BodyTextIndent2Char"/>
    <w:rsid w:val="00896694"/>
    <w:pPr>
      <w:spacing w:after="120" w:line="480" w:lineRule="auto"/>
      <w:ind w:left="283"/>
    </w:pPr>
    <w:rPr>
      <w:rFonts w:eastAsia="Times New Roman"/>
      <w:lang w:val="x-none"/>
    </w:rPr>
  </w:style>
  <w:style w:type="character" w:customStyle="1" w:styleId="BodyTextIndent2Char">
    <w:name w:val="Body Text Indent 2 Char"/>
    <w:link w:val="BodyTextIndent2"/>
    <w:rsid w:val="00896694"/>
    <w:rPr>
      <w:rFonts w:eastAsia="Times New Roman"/>
      <w:sz w:val="22"/>
      <w:lang w:eastAsia="da-DK"/>
    </w:rPr>
  </w:style>
  <w:style w:type="paragraph" w:styleId="BodyTextIndent3">
    <w:name w:val="Body Text Indent 3"/>
    <w:basedOn w:val="Normal"/>
    <w:link w:val="BodyTextIndent3Char"/>
    <w:rsid w:val="00896694"/>
    <w:pPr>
      <w:spacing w:after="120"/>
      <w:ind w:left="283"/>
    </w:pPr>
    <w:rPr>
      <w:rFonts w:eastAsia="Times New Roman"/>
      <w:sz w:val="16"/>
      <w:szCs w:val="16"/>
      <w:lang w:val="x-none"/>
    </w:rPr>
  </w:style>
  <w:style w:type="character" w:customStyle="1" w:styleId="BodyTextIndent3Char">
    <w:name w:val="Body Text Indent 3 Char"/>
    <w:link w:val="BodyTextIndent3"/>
    <w:rsid w:val="00896694"/>
    <w:rPr>
      <w:rFonts w:eastAsia="Times New Roman"/>
      <w:sz w:val="16"/>
      <w:szCs w:val="16"/>
      <w:lang w:eastAsia="da-DK"/>
    </w:rPr>
  </w:style>
  <w:style w:type="paragraph" w:styleId="Caption">
    <w:name w:val="caption"/>
    <w:basedOn w:val="Normal"/>
    <w:next w:val="Normal"/>
    <w:semiHidden/>
    <w:unhideWhenUsed/>
    <w:qFormat/>
    <w:rsid w:val="00F10B50"/>
    <w:rPr>
      <w:b/>
      <w:bCs/>
      <w:sz w:val="20"/>
    </w:rPr>
  </w:style>
  <w:style w:type="paragraph" w:styleId="Closing">
    <w:name w:val="Closing"/>
    <w:basedOn w:val="Normal"/>
    <w:link w:val="ClosingChar"/>
    <w:rsid w:val="00896694"/>
    <w:pPr>
      <w:ind w:left="4252"/>
    </w:pPr>
    <w:rPr>
      <w:rFonts w:eastAsia="Times New Roman"/>
      <w:lang w:val="x-none"/>
    </w:rPr>
  </w:style>
  <w:style w:type="character" w:customStyle="1" w:styleId="ClosingChar">
    <w:name w:val="Closing Char"/>
    <w:link w:val="Closing"/>
    <w:rsid w:val="00896694"/>
    <w:rPr>
      <w:rFonts w:eastAsia="Times New Roman"/>
      <w:sz w:val="22"/>
      <w:lang w:eastAsia="da-DK"/>
    </w:rPr>
  </w:style>
  <w:style w:type="paragraph" w:styleId="DocumentMap">
    <w:name w:val="Document Map"/>
    <w:basedOn w:val="Normal"/>
    <w:link w:val="DocumentMapChar"/>
    <w:rsid w:val="00896694"/>
    <w:rPr>
      <w:rFonts w:ascii="Tahoma" w:eastAsia="Times New Roman" w:hAnsi="Tahoma"/>
      <w:sz w:val="16"/>
      <w:szCs w:val="16"/>
      <w:lang w:val="x-none"/>
    </w:rPr>
  </w:style>
  <w:style w:type="character" w:customStyle="1" w:styleId="DocumentMapChar">
    <w:name w:val="Document Map Char"/>
    <w:link w:val="DocumentMap"/>
    <w:rsid w:val="00896694"/>
    <w:rPr>
      <w:rFonts w:ascii="Tahoma" w:eastAsia="Times New Roman" w:hAnsi="Tahoma" w:cs="Tahoma"/>
      <w:sz w:val="16"/>
      <w:szCs w:val="16"/>
      <w:lang w:eastAsia="da-DK"/>
    </w:rPr>
  </w:style>
  <w:style w:type="paragraph" w:styleId="E-mailSignature">
    <w:name w:val="E-mail Signature"/>
    <w:basedOn w:val="Normal"/>
    <w:link w:val="E-mailSignatureChar"/>
    <w:rsid w:val="00896694"/>
    <w:rPr>
      <w:rFonts w:eastAsia="Times New Roman"/>
      <w:lang w:val="x-none"/>
    </w:rPr>
  </w:style>
  <w:style w:type="character" w:customStyle="1" w:styleId="E-mailSignatureChar">
    <w:name w:val="E-mail Signature Char"/>
    <w:link w:val="E-mailSignature"/>
    <w:rsid w:val="00896694"/>
    <w:rPr>
      <w:rFonts w:eastAsia="Times New Roman"/>
      <w:sz w:val="22"/>
      <w:lang w:eastAsia="da-DK"/>
    </w:rPr>
  </w:style>
  <w:style w:type="paragraph" w:styleId="EnvelopeAddress">
    <w:name w:val="envelope address"/>
    <w:basedOn w:val="Normal"/>
    <w:rsid w:val="00896694"/>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896694"/>
    <w:rPr>
      <w:rFonts w:ascii="Cambria" w:hAnsi="Cambria"/>
      <w:sz w:val="20"/>
    </w:rPr>
  </w:style>
  <w:style w:type="paragraph" w:styleId="FootnoteText">
    <w:name w:val="footnote text"/>
    <w:basedOn w:val="Normal"/>
    <w:link w:val="FootnoteTextChar"/>
    <w:rsid w:val="00896694"/>
    <w:rPr>
      <w:rFonts w:eastAsia="Times New Roman"/>
      <w:sz w:val="20"/>
      <w:lang w:val="x-none"/>
    </w:rPr>
  </w:style>
  <w:style w:type="character" w:customStyle="1" w:styleId="FootnoteTextChar">
    <w:name w:val="Footnote Text Char"/>
    <w:link w:val="FootnoteText"/>
    <w:rsid w:val="00896694"/>
    <w:rPr>
      <w:rFonts w:eastAsia="Times New Roman"/>
      <w:lang w:eastAsia="da-DK"/>
    </w:rPr>
  </w:style>
  <w:style w:type="character" w:customStyle="1" w:styleId="Heading1Char">
    <w:name w:val="Heading 1 Char"/>
    <w:link w:val="Heading1"/>
    <w:rsid w:val="00F10B50"/>
    <w:rPr>
      <w:rFonts w:ascii="Cambria" w:hAnsi="Cambria" w:cs="Times New Roman"/>
      <w:b/>
      <w:bCs/>
      <w:kern w:val="32"/>
      <w:sz w:val="32"/>
      <w:szCs w:val="32"/>
      <w:lang w:eastAsia="da-DK"/>
    </w:rPr>
  </w:style>
  <w:style w:type="character" w:customStyle="1" w:styleId="Heading2Char">
    <w:name w:val="Heading 2 Char"/>
    <w:link w:val="Heading2"/>
    <w:semiHidden/>
    <w:rsid w:val="00F10B50"/>
    <w:rPr>
      <w:rFonts w:ascii="Cambria" w:hAnsi="Cambria" w:cs="Times New Roman"/>
      <w:b/>
      <w:bCs/>
      <w:i/>
      <w:iCs/>
      <w:sz w:val="28"/>
      <w:szCs w:val="28"/>
      <w:lang w:eastAsia="da-DK"/>
    </w:rPr>
  </w:style>
  <w:style w:type="character" w:customStyle="1" w:styleId="Heading4Char">
    <w:name w:val="Heading 4 Char"/>
    <w:link w:val="Heading4"/>
    <w:semiHidden/>
    <w:rsid w:val="00F10B50"/>
    <w:rPr>
      <w:rFonts w:ascii="Calibri" w:hAnsi="Calibri" w:cs="Times New Roman"/>
      <w:b/>
      <w:bCs/>
      <w:sz w:val="28"/>
      <w:szCs w:val="28"/>
      <w:lang w:eastAsia="da-DK"/>
    </w:rPr>
  </w:style>
  <w:style w:type="character" w:customStyle="1" w:styleId="Heading5Char">
    <w:name w:val="Heading 5 Char"/>
    <w:link w:val="Heading5"/>
    <w:semiHidden/>
    <w:rsid w:val="00F10B50"/>
    <w:rPr>
      <w:rFonts w:ascii="Calibri" w:hAnsi="Calibri" w:cs="Times New Roman"/>
      <w:b/>
      <w:bCs/>
      <w:i/>
      <w:iCs/>
      <w:sz w:val="26"/>
      <w:szCs w:val="26"/>
      <w:lang w:eastAsia="da-DK"/>
    </w:rPr>
  </w:style>
  <w:style w:type="character" w:customStyle="1" w:styleId="Heading6Char">
    <w:name w:val="Heading 6 Char"/>
    <w:link w:val="Heading6"/>
    <w:semiHidden/>
    <w:rsid w:val="00F10B50"/>
    <w:rPr>
      <w:rFonts w:ascii="Calibri" w:hAnsi="Calibri" w:cs="Times New Roman"/>
      <w:b/>
      <w:bCs/>
      <w:sz w:val="22"/>
      <w:szCs w:val="22"/>
      <w:lang w:eastAsia="da-DK"/>
    </w:rPr>
  </w:style>
  <w:style w:type="character" w:customStyle="1" w:styleId="Heading7Char">
    <w:name w:val="Heading 7 Char"/>
    <w:link w:val="Heading7"/>
    <w:semiHidden/>
    <w:rsid w:val="00F10B50"/>
    <w:rPr>
      <w:rFonts w:ascii="Calibri" w:hAnsi="Calibri" w:cs="Times New Roman"/>
      <w:sz w:val="24"/>
      <w:szCs w:val="24"/>
      <w:lang w:eastAsia="da-DK"/>
    </w:rPr>
  </w:style>
  <w:style w:type="character" w:customStyle="1" w:styleId="Heading8Char">
    <w:name w:val="Heading 8 Char"/>
    <w:link w:val="Heading8"/>
    <w:semiHidden/>
    <w:rsid w:val="00F10B50"/>
    <w:rPr>
      <w:rFonts w:ascii="Calibri" w:hAnsi="Calibri" w:cs="Times New Roman"/>
      <w:i/>
      <w:iCs/>
      <w:sz w:val="24"/>
      <w:szCs w:val="24"/>
      <w:lang w:eastAsia="da-DK"/>
    </w:rPr>
  </w:style>
  <w:style w:type="character" w:customStyle="1" w:styleId="Heading9Char">
    <w:name w:val="Heading 9 Char"/>
    <w:link w:val="Heading9"/>
    <w:semiHidden/>
    <w:rsid w:val="00F10B50"/>
    <w:rPr>
      <w:rFonts w:ascii="Cambria" w:hAnsi="Cambria" w:cs="Times New Roman"/>
      <w:sz w:val="22"/>
      <w:szCs w:val="22"/>
      <w:lang w:eastAsia="da-DK"/>
    </w:rPr>
  </w:style>
  <w:style w:type="paragraph" w:styleId="HTMLAddress">
    <w:name w:val="HTML Address"/>
    <w:basedOn w:val="Normal"/>
    <w:link w:val="HTMLAddressChar"/>
    <w:rsid w:val="00896694"/>
    <w:rPr>
      <w:rFonts w:eastAsia="Times New Roman"/>
      <w:i/>
      <w:iCs/>
      <w:lang w:val="x-none"/>
    </w:rPr>
  </w:style>
  <w:style w:type="character" w:customStyle="1" w:styleId="HTMLAddressChar">
    <w:name w:val="HTML Address Char"/>
    <w:link w:val="HTMLAddress"/>
    <w:rsid w:val="00896694"/>
    <w:rPr>
      <w:rFonts w:eastAsia="Times New Roman"/>
      <w:i/>
      <w:iCs/>
      <w:sz w:val="22"/>
      <w:lang w:eastAsia="da-DK"/>
    </w:rPr>
  </w:style>
  <w:style w:type="paragraph" w:styleId="HTMLPreformatted">
    <w:name w:val="HTML Preformatted"/>
    <w:basedOn w:val="Normal"/>
    <w:link w:val="HTMLPreformattedChar"/>
    <w:rsid w:val="00896694"/>
    <w:rPr>
      <w:rFonts w:ascii="Courier New" w:eastAsia="Times New Roman" w:hAnsi="Courier New"/>
      <w:sz w:val="20"/>
      <w:lang w:val="x-none"/>
    </w:rPr>
  </w:style>
  <w:style w:type="character" w:customStyle="1" w:styleId="HTMLPreformattedChar">
    <w:name w:val="HTML Preformatted Char"/>
    <w:link w:val="HTMLPreformatted"/>
    <w:rsid w:val="00896694"/>
    <w:rPr>
      <w:rFonts w:ascii="Courier New" w:eastAsia="Times New Roman" w:hAnsi="Courier New" w:cs="Courier New"/>
      <w:lang w:eastAsia="da-DK"/>
    </w:rPr>
  </w:style>
  <w:style w:type="paragraph" w:styleId="Index1">
    <w:name w:val="index 1"/>
    <w:basedOn w:val="Normal"/>
    <w:next w:val="Normal"/>
    <w:autoRedefine/>
    <w:rsid w:val="00896694"/>
    <w:pPr>
      <w:tabs>
        <w:tab w:val="clear" w:pos="567"/>
      </w:tabs>
      <w:ind w:left="220" w:hanging="220"/>
    </w:pPr>
  </w:style>
  <w:style w:type="paragraph" w:styleId="Index2">
    <w:name w:val="index 2"/>
    <w:basedOn w:val="Normal"/>
    <w:next w:val="Normal"/>
    <w:autoRedefine/>
    <w:rsid w:val="00896694"/>
    <w:pPr>
      <w:tabs>
        <w:tab w:val="clear" w:pos="567"/>
      </w:tabs>
      <w:ind w:left="440" w:hanging="220"/>
    </w:pPr>
  </w:style>
  <w:style w:type="paragraph" w:styleId="Index3">
    <w:name w:val="index 3"/>
    <w:basedOn w:val="Normal"/>
    <w:next w:val="Normal"/>
    <w:autoRedefine/>
    <w:rsid w:val="00896694"/>
    <w:pPr>
      <w:tabs>
        <w:tab w:val="clear" w:pos="567"/>
      </w:tabs>
      <w:ind w:left="660" w:hanging="220"/>
    </w:pPr>
  </w:style>
  <w:style w:type="paragraph" w:styleId="Index4">
    <w:name w:val="index 4"/>
    <w:basedOn w:val="Normal"/>
    <w:next w:val="Normal"/>
    <w:autoRedefine/>
    <w:rsid w:val="00896694"/>
    <w:pPr>
      <w:tabs>
        <w:tab w:val="clear" w:pos="567"/>
      </w:tabs>
      <w:ind w:left="880" w:hanging="220"/>
    </w:pPr>
  </w:style>
  <w:style w:type="paragraph" w:styleId="Index5">
    <w:name w:val="index 5"/>
    <w:basedOn w:val="Normal"/>
    <w:next w:val="Normal"/>
    <w:autoRedefine/>
    <w:rsid w:val="00896694"/>
    <w:pPr>
      <w:tabs>
        <w:tab w:val="clear" w:pos="567"/>
      </w:tabs>
      <w:ind w:left="1100" w:hanging="220"/>
    </w:pPr>
  </w:style>
  <w:style w:type="paragraph" w:styleId="Index6">
    <w:name w:val="index 6"/>
    <w:basedOn w:val="Normal"/>
    <w:next w:val="Normal"/>
    <w:autoRedefine/>
    <w:rsid w:val="00896694"/>
    <w:pPr>
      <w:tabs>
        <w:tab w:val="clear" w:pos="567"/>
      </w:tabs>
      <w:ind w:left="1320" w:hanging="220"/>
    </w:pPr>
  </w:style>
  <w:style w:type="paragraph" w:styleId="Index7">
    <w:name w:val="index 7"/>
    <w:basedOn w:val="Normal"/>
    <w:next w:val="Normal"/>
    <w:autoRedefine/>
    <w:rsid w:val="00896694"/>
    <w:pPr>
      <w:tabs>
        <w:tab w:val="clear" w:pos="567"/>
      </w:tabs>
      <w:ind w:left="1540" w:hanging="220"/>
    </w:pPr>
  </w:style>
  <w:style w:type="paragraph" w:styleId="Index8">
    <w:name w:val="index 8"/>
    <w:basedOn w:val="Normal"/>
    <w:next w:val="Normal"/>
    <w:autoRedefine/>
    <w:rsid w:val="00896694"/>
    <w:pPr>
      <w:tabs>
        <w:tab w:val="clear" w:pos="567"/>
      </w:tabs>
      <w:ind w:left="1760" w:hanging="220"/>
    </w:pPr>
  </w:style>
  <w:style w:type="paragraph" w:styleId="Index9">
    <w:name w:val="index 9"/>
    <w:basedOn w:val="Normal"/>
    <w:next w:val="Normal"/>
    <w:autoRedefine/>
    <w:rsid w:val="00896694"/>
    <w:pPr>
      <w:tabs>
        <w:tab w:val="clear" w:pos="567"/>
      </w:tabs>
      <w:ind w:left="1980" w:hanging="220"/>
    </w:pPr>
  </w:style>
  <w:style w:type="paragraph" w:styleId="IndexHeading">
    <w:name w:val="index heading"/>
    <w:basedOn w:val="Normal"/>
    <w:next w:val="Index1"/>
    <w:rsid w:val="00896694"/>
    <w:rPr>
      <w:rFonts w:ascii="Cambria" w:hAnsi="Cambria"/>
      <w:b/>
      <w:bCs/>
    </w:rPr>
  </w:style>
  <w:style w:type="paragraph" w:styleId="IntenseQuote">
    <w:name w:val="Intense Quote"/>
    <w:basedOn w:val="Normal"/>
    <w:next w:val="Normal"/>
    <w:link w:val="IntenseQuoteChar"/>
    <w:uiPriority w:val="30"/>
    <w:qFormat/>
    <w:rsid w:val="00F10B50"/>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F10B50"/>
    <w:rPr>
      <w:b/>
      <w:bCs/>
      <w:i/>
      <w:iCs/>
      <w:color w:val="4F81BD"/>
      <w:sz w:val="22"/>
      <w:lang w:eastAsia="da-DK"/>
    </w:rPr>
  </w:style>
  <w:style w:type="paragraph" w:styleId="List">
    <w:name w:val="List"/>
    <w:basedOn w:val="Normal"/>
    <w:rsid w:val="00896694"/>
    <w:pPr>
      <w:ind w:left="283" w:hanging="283"/>
      <w:contextualSpacing/>
    </w:pPr>
  </w:style>
  <w:style w:type="paragraph" w:styleId="List2">
    <w:name w:val="List 2"/>
    <w:basedOn w:val="Normal"/>
    <w:rsid w:val="00896694"/>
    <w:pPr>
      <w:ind w:left="566" w:hanging="283"/>
      <w:contextualSpacing/>
    </w:pPr>
  </w:style>
  <w:style w:type="paragraph" w:styleId="List3">
    <w:name w:val="List 3"/>
    <w:basedOn w:val="Normal"/>
    <w:rsid w:val="00896694"/>
    <w:pPr>
      <w:ind w:left="849" w:hanging="283"/>
      <w:contextualSpacing/>
    </w:pPr>
  </w:style>
  <w:style w:type="paragraph" w:styleId="List4">
    <w:name w:val="List 4"/>
    <w:basedOn w:val="Normal"/>
    <w:rsid w:val="00896694"/>
    <w:pPr>
      <w:ind w:left="1132" w:hanging="283"/>
      <w:contextualSpacing/>
    </w:pPr>
  </w:style>
  <w:style w:type="paragraph" w:styleId="List5">
    <w:name w:val="List 5"/>
    <w:basedOn w:val="Normal"/>
    <w:rsid w:val="00896694"/>
    <w:pPr>
      <w:ind w:left="1415" w:hanging="283"/>
      <w:contextualSpacing/>
    </w:pPr>
  </w:style>
  <w:style w:type="paragraph" w:styleId="ListBullet">
    <w:name w:val="List Bullet"/>
    <w:basedOn w:val="Normal"/>
    <w:rsid w:val="00896694"/>
    <w:pPr>
      <w:numPr>
        <w:numId w:val="5"/>
      </w:numPr>
      <w:contextualSpacing/>
    </w:pPr>
  </w:style>
  <w:style w:type="paragraph" w:styleId="ListBullet2">
    <w:name w:val="List Bullet 2"/>
    <w:basedOn w:val="Normal"/>
    <w:rsid w:val="00896694"/>
    <w:pPr>
      <w:numPr>
        <w:numId w:val="6"/>
      </w:numPr>
      <w:contextualSpacing/>
    </w:pPr>
  </w:style>
  <w:style w:type="paragraph" w:styleId="ListBullet3">
    <w:name w:val="List Bullet 3"/>
    <w:basedOn w:val="Normal"/>
    <w:rsid w:val="00896694"/>
    <w:pPr>
      <w:numPr>
        <w:numId w:val="7"/>
      </w:numPr>
      <w:contextualSpacing/>
    </w:pPr>
  </w:style>
  <w:style w:type="paragraph" w:styleId="ListBullet4">
    <w:name w:val="List Bullet 4"/>
    <w:basedOn w:val="Normal"/>
    <w:rsid w:val="00896694"/>
    <w:pPr>
      <w:numPr>
        <w:numId w:val="8"/>
      </w:numPr>
      <w:contextualSpacing/>
    </w:pPr>
  </w:style>
  <w:style w:type="paragraph" w:styleId="ListBullet5">
    <w:name w:val="List Bullet 5"/>
    <w:basedOn w:val="Normal"/>
    <w:rsid w:val="00896694"/>
    <w:pPr>
      <w:numPr>
        <w:numId w:val="9"/>
      </w:numPr>
      <w:contextualSpacing/>
    </w:pPr>
  </w:style>
  <w:style w:type="paragraph" w:styleId="ListContinue">
    <w:name w:val="List Continue"/>
    <w:basedOn w:val="Normal"/>
    <w:rsid w:val="00896694"/>
    <w:pPr>
      <w:spacing w:after="120"/>
      <w:ind w:left="283"/>
      <w:contextualSpacing/>
    </w:pPr>
  </w:style>
  <w:style w:type="paragraph" w:styleId="ListContinue2">
    <w:name w:val="List Continue 2"/>
    <w:basedOn w:val="Normal"/>
    <w:rsid w:val="00896694"/>
    <w:pPr>
      <w:spacing w:after="120"/>
      <w:ind w:left="566"/>
      <w:contextualSpacing/>
    </w:pPr>
  </w:style>
  <w:style w:type="paragraph" w:styleId="ListContinue3">
    <w:name w:val="List Continue 3"/>
    <w:basedOn w:val="Normal"/>
    <w:rsid w:val="00896694"/>
    <w:pPr>
      <w:spacing w:after="120"/>
      <w:ind w:left="849"/>
      <w:contextualSpacing/>
    </w:pPr>
  </w:style>
  <w:style w:type="paragraph" w:styleId="ListContinue4">
    <w:name w:val="List Continue 4"/>
    <w:basedOn w:val="Normal"/>
    <w:rsid w:val="00896694"/>
    <w:pPr>
      <w:spacing w:after="120"/>
      <w:ind w:left="1132"/>
      <w:contextualSpacing/>
    </w:pPr>
  </w:style>
  <w:style w:type="paragraph" w:styleId="ListContinue5">
    <w:name w:val="List Continue 5"/>
    <w:basedOn w:val="Normal"/>
    <w:rsid w:val="00896694"/>
    <w:pPr>
      <w:spacing w:after="120"/>
      <w:ind w:left="1415"/>
      <w:contextualSpacing/>
    </w:pPr>
  </w:style>
  <w:style w:type="paragraph" w:styleId="ListNumber">
    <w:name w:val="List Number"/>
    <w:basedOn w:val="Normal"/>
    <w:rsid w:val="00896694"/>
    <w:pPr>
      <w:numPr>
        <w:numId w:val="10"/>
      </w:numPr>
      <w:contextualSpacing/>
    </w:pPr>
  </w:style>
  <w:style w:type="paragraph" w:styleId="ListNumber2">
    <w:name w:val="List Number 2"/>
    <w:basedOn w:val="Normal"/>
    <w:rsid w:val="00896694"/>
    <w:pPr>
      <w:numPr>
        <w:numId w:val="11"/>
      </w:numPr>
      <w:contextualSpacing/>
    </w:pPr>
  </w:style>
  <w:style w:type="paragraph" w:styleId="ListNumber3">
    <w:name w:val="List Number 3"/>
    <w:basedOn w:val="Normal"/>
    <w:rsid w:val="00896694"/>
    <w:pPr>
      <w:numPr>
        <w:numId w:val="12"/>
      </w:numPr>
      <w:contextualSpacing/>
    </w:pPr>
  </w:style>
  <w:style w:type="paragraph" w:styleId="ListNumber4">
    <w:name w:val="List Number 4"/>
    <w:basedOn w:val="Normal"/>
    <w:rsid w:val="00896694"/>
    <w:pPr>
      <w:numPr>
        <w:numId w:val="13"/>
      </w:numPr>
      <w:contextualSpacing/>
    </w:pPr>
  </w:style>
  <w:style w:type="paragraph" w:styleId="ListNumber5">
    <w:name w:val="List Number 5"/>
    <w:basedOn w:val="Normal"/>
    <w:rsid w:val="00896694"/>
    <w:pPr>
      <w:numPr>
        <w:numId w:val="14"/>
      </w:numPr>
      <w:contextualSpacing/>
    </w:pPr>
  </w:style>
  <w:style w:type="paragraph" w:styleId="ListParagraph">
    <w:name w:val="List Paragraph"/>
    <w:basedOn w:val="Normal"/>
    <w:uiPriority w:val="34"/>
    <w:qFormat/>
    <w:rsid w:val="00F10B50"/>
    <w:pPr>
      <w:ind w:left="1304"/>
    </w:pPr>
  </w:style>
  <w:style w:type="paragraph" w:styleId="MacroText">
    <w:name w:val="macro"/>
    <w:link w:val="MacroTextChar"/>
    <w:rsid w:val="0089669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da-DK" w:eastAsia="da-DK"/>
    </w:rPr>
  </w:style>
  <w:style w:type="character" w:customStyle="1" w:styleId="MacroTextChar">
    <w:name w:val="Macro Text Char"/>
    <w:link w:val="MacroText"/>
    <w:rsid w:val="00896694"/>
    <w:rPr>
      <w:rFonts w:ascii="Courier New" w:eastAsia="Times New Roman" w:hAnsi="Courier New" w:cs="Courier New"/>
      <w:lang w:val="da-DK" w:eastAsia="da-DK" w:bidi="ar-SA"/>
    </w:rPr>
  </w:style>
  <w:style w:type="paragraph" w:styleId="MessageHeader">
    <w:name w:val="Message Header"/>
    <w:basedOn w:val="Normal"/>
    <w:link w:val="MessageHeaderChar"/>
    <w:rsid w:val="0089669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896694"/>
    <w:rPr>
      <w:rFonts w:ascii="Cambria" w:eastAsia="SimSun" w:hAnsi="Cambria" w:cs="Times New Roman"/>
      <w:sz w:val="24"/>
      <w:szCs w:val="24"/>
      <w:shd w:val="pct20" w:color="auto" w:fill="auto"/>
      <w:lang w:eastAsia="da-DK"/>
    </w:rPr>
  </w:style>
  <w:style w:type="paragraph" w:styleId="NoSpacing">
    <w:name w:val="No Spacing"/>
    <w:uiPriority w:val="1"/>
    <w:qFormat/>
    <w:rsid w:val="00F10B50"/>
    <w:pPr>
      <w:tabs>
        <w:tab w:val="left" w:pos="567"/>
      </w:tabs>
    </w:pPr>
    <w:rPr>
      <w:sz w:val="22"/>
      <w:lang w:val="da-DK" w:eastAsia="da-DK"/>
    </w:rPr>
  </w:style>
  <w:style w:type="paragraph" w:styleId="NormalIndent">
    <w:name w:val="Normal Indent"/>
    <w:basedOn w:val="Normal"/>
    <w:rsid w:val="00896694"/>
    <w:pPr>
      <w:ind w:left="1304"/>
    </w:pPr>
  </w:style>
  <w:style w:type="paragraph" w:styleId="NoteHeading">
    <w:name w:val="Note Heading"/>
    <w:basedOn w:val="Normal"/>
    <w:next w:val="Normal"/>
    <w:link w:val="NoteHeadingChar"/>
    <w:rsid w:val="00896694"/>
    <w:rPr>
      <w:rFonts w:eastAsia="Times New Roman"/>
      <w:lang w:val="x-none"/>
    </w:rPr>
  </w:style>
  <w:style w:type="character" w:customStyle="1" w:styleId="NoteHeadingChar">
    <w:name w:val="Note Heading Char"/>
    <w:link w:val="NoteHeading"/>
    <w:rsid w:val="00896694"/>
    <w:rPr>
      <w:rFonts w:eastAsia="Times New Roman"/>
      <w:sz w:val="22"/>
      <w:lang w:eastAsia="da-DK"/>
    </w:rPr>
  </w:style>
  <w:style w:type="paragraph" w:styleId="PlainText">
    <w:name w:val="Plain Text"/>
    <w:basedOn w:val="Normal"/>
    <w:link w:val="PlainTextChar"/>
    <w:rsid w:val="00896694"/>
    <w:rPr>
      <w:rFonts w:ascii="Courier New" w:eastAsia="Times New Roman" w:hAnsi="Courier New"/>
      <w:sz w:val="20"/>
      <w:lang w:val="x-none"/>
    </w:rPr>
  </w:style>
  <w:style w:type="character" w:customStyle="1" w:styleId="PlainTextChar">
    <w:name w:val="Plain Text Char"/>
    <w:link w:val="PlainText"/>
    <w:rsid w:val="00896694"/>
    <w:rPr>
      <w:rFonts w:ascii="Courier New" w:eastAsia="Times New Roman" w:hAnsi="Courier New" w:cs="Courier New"/>
      <w:lang w:eastAsia="da-DK"/>
    </w:rPr>
  </w:style>
  <w:style w:type="paragraph" w:styleId="Quote">
    <w:name w:val="Quote"/>
    <w:basedOn w:val="Normal"/>
    <w:next w:val="Normal"/>
    <w:link w:val="QuoteChar"/>
    <w:uiPriority w:val="29"/>
    <w:qFormat/>
    <w:rsid w:val="00F10B50"/>
    <w:rPr>
      <w:i/>
      <w:iCs/>
      <w:color w:val="000000"/>
      <w:lang w:val="x-none"/>
    </w:rPr>
  </w:style>
  <w:style w:type="character" w:customStyle="1" w:styleId="QuoteChar">
    <w:name w:val="Quote Char"/>
    <w:link w:val="Quote"/>
    <w:uiPriority w:val="29"/>
    <w:rsid w:val="00F10B50"/>
    <w:rPr>
      <w:i/>
      <w:iCs/>
      <w:color w:val="000000"/>
      <w:sz w:val="22"/>
      <w:lang w:eastAsia="da-DK"/>
    </w:rPr>
  </w:style>
  <w:style w:type="paragraph" w:styleId="Salutation">
    <w:name w:val="Salutation"/>
    <w:basedOn w:val="Normal"/>
    <w:next w:val="Normal"/>
    <w:link w:val="SalutationChar"/>
    <w:rsid w:val="00896694"/>
    <w:rPr>
      <w:rFonts w:eastAsia="Times New Roman"/>
      <w:lang w:val="x-none"/>
    </w:rPr>
  </w:style>
  <w:style w:type="character" w:customStyle="1" w:styleId="SalutationChar">
    <w:name w:val="Salutation Char"/>
    <w:link w:val="Salutation"/>
    <w:rsid w:val="00896694"/>
    <w:rPr>
      <w:rFonts w:eastAsia="Times New Roman"/>
      <w:sz w:val="22"/>
      <w:lang w:eastAsia="da-DK"/>
    </w:rPr>
  </w:style>
  <w:style w:type="paragraph" w:styleId="Signature">
    <w:name w:val="Signature"/>
    <w:basedOn w:val="Normal"/>
    <w:link w:val="SignatureChar"/>
    <w:rsid w:val="00896694"/>
    <w:pPr>
      <w:ind w:left="4252"/>
    </w:pPr>
    <w:rPr>
      <w:rFonts w:eastAsia="Times New Roman"/>
      <w:lang w:val="x-none"/>
    </w:rPr>
  </w:style>
  <w:style w:type="character" w:customStyle="1" w:styleId="SignatureChar">
    <w:name w:val="Signature Char"/>
    <w:link w:val="Signature"/>
    <w:rsid w:val="00896694"/>
    <w:rPr>
      <w:rFonts w:eastAsia="Times New Roman"/>
      <w:sz w:val="22"/>
      <w:lang w:eastAsia="da-DK"/>
    </w:rPr>
  </w:style>
  <w:style w:type="paragraph" w:styleId="Subtitle">
    <w:name w:val="Subtitle"/>
    <w:basedOn w:val="Normal"/>
    <w:next w:val="Normal"/>
    <w:link w:val="SubtitleChar"/>
    <w:qFormat/>
    <w:rsid w:val="00F10B50"/>
    <w:pPr>
      <w:spacing w:after="60"/>
      <w:jc w:val="center"/>
      <w:outlineLvl w:val="1"/>
    </w:pPr>
    <w:rPr>
      <w:rFonts w:ascii="Cambria" w:hAnsi="Cambria"/>
      <w:sz w:val="24"/>
      <w:szCs w:val="24"/>
      <w:lang w:val="x-none"/>
    </w:rPr>
  </w:style>
  <w:style w:type="character" w:customStyle="1" w:styleId="SubtitleChar">
    <w:name w:val="Subtitle Char"/>
    <w:link w:val="Subtitle"/>
    <w:rsid w:val="00F10B50"/>
    <w:rPr>
      <w:rFonts w:ascii="Cambria" w:hAnsi="Cambria" w:cs="Times New Roman"/>
      <w:sz w:val="24"/>
      <w:szCs w:val="24"/>
      <w:lang w:eastAsia="da-DK"/>
    </w:rPr>
  </w:style>
  <w:style w:type="paragraph" w:styleId="TableofAuthorities">
    <w:name w:val="table of authorities"/>
    <w:basedOn w:val="Normal"/>
    <w:next w:val="Normal"/>
    <w:rsid w:val="00896694"/>
    <w:pPr>
      <w:tabs>
        <w:tab w:val="clear" w:pos="567"/>
      </w:tabs>
      <w:ind w:left="220" w:hanging="220"/>
    </w:pPr>
  </w:style>
  <w:style w:type="paragraph" w:styleId="TableofFigures">
    <w:name w:val="table of figures"/>
    <w:basedOn w:val="Normal"/>
    <w:next w:val="Normal"/>
    <w:rsid w:val="00896694"/>
    <w:pPr>
      <w:tabs>
        <w:tab w:val="clear" w:pos="567"/>
      </w:tabs>
    </w:pPr>
  </w:style>
  <w:style w:type="paragraph" w:styleId="Title">
    <w:name w:val="Title"/>
    <w:basedOn w:val="Normal"/>
    <w:next w:val="Normal"/>
    <w:link w:val="TitleChar"/>
    <w:qFormat/>
    <w:rsid w:val="00F10B50"/>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F10B50"/>
    <w:rPr>
      <w:rFonts w:ascii="Cambria" w:hAnsi="Cambria" w:cs="Times New Roman"/>
      <w:b/>
      <w:bCs/>
      <w:kern w:val="28"/>
      <w:sz w:val="32"/>
      <w:szCs w:val="32"/>
      <w:lang w:eastAsia="da-DK"/>
    </w:rPr>
  </w:style>
  <w:style w:type="paragraph" w:styleId="TOAHeading">
    <w:name w:val="toa heading"/>
    <w:basedOn w:val="Normal"/>
    <w:next w:val="Normal"/>
    <w:rsid w:val="00896694"/>
    <w:pPr>
      <w:spacing w:before="120"/>
    </w:pPr>
    <w:rPr>
      <w:rFonts w:ascii="Cambria" w:hAnsi="Cambria"/>
      <w:b/>
      <w:bCs/>
      <w:sz w:val="24"/>
      <w:szCs w:val="24"/>
    </w:rPr>
  </w:style>
  <w:style w:type="paragraph" w:styleId="TOC1">
    <w:name w:val="toc 1"/>
    <w:basedOn w:val="Normal"/>
    <w:next w:val="Normal"/>
    <w:autoRedefine/>
    <w:rsid w:val="00896694"/>
    <w:pPr>
      <w:tabs>
        <w:tab w:val="clear" w:pos="567"/>
      </w:tabs>
    </w:pPr>
  </w:style>
  <w:style w:type="paragraph" w:styleId="TOC2">
    <w:name w:val="toc 2"/>
    <w:basedOn w:val="Normal"/>
    <w:next w:val="Normal"/>
    <w:autoRedefine/>
    <w:rsid w:val="00896694"/>
    <w:pPr>
      <w:tabs>
        <w:tab w:val="clear" w:pos="567"/>
      </w:tabs>
      <w:ind w:left="220"/>
    </w:pPr>
  </w:style>
  <w:style w:type="paragraph" w:styleId="TOC3">
    <w:name w:val="toc 3"/>
    <w:basedOn w:val="Normal"/>
    <w:next w:val="Normal"/>
    <w:autoRedefine/>
    <w:rsid w:val="00896694"/>
    <w:pPr>
      <w:tabs>
        <w:tab w:val="clear" w:pos="567"/>
      </w:tabs>
      <w:ind w:left="440"/>
    </w:pPr>
  </w:style>
  <w:style w:type="paragraph" w:styleId="TOC4">
    <w:name w:val="toc 4"/>
    <w:basedOn w:val="Normal"/>
    <w:next w:val="Normal"/>
    <w:autoRedefine/>
    <w:rsid w:val="00896694"/>
    <w:pPr>
      <w:tabs>
        <w:tab w:val="clear" w:pos="567"/>
      </w:tabs>
      <w:ind w:left="660"/>
    </w:pPr>
  </w:style>
  <w:style w:type="paragraph" w:styleId="TOC5">
    <w:name w:val="toc 5"/>
    <w:basedOn w:val="Normal"/>
    <w:next w:val="Normal"/>
    <w:autoRedefine/>
    <w:rsid w:val="00896694"/>
    <w:pPr>
      <w:tabs>
        <w:tab w:val="clear" w:pos="567"/>
      </w:tabs>
      <w:ind w:left="880"/>
    </w:pPr>
  </w:style>
  <w:style w:type="paragraph" w:styleId="TOC6">
    <w:name w:val="toc 6"/>
    <w:basedOn w:val="Normal"/>
    <w:next w:val="Normal"/>
    <w:autoRedefine/>
    <w:rsid w:val="00896694"/>
    <w:pPr>
      <w:tabs>
        <w:tab w:val="clear" w:pos="567"/>
      </w:tabs>
      <w:ind w:left="1100"/>
    </w:pPr>
  </w:style>
  <w:style w:type="paragraph" w:styleId="TOC7">
    <w:name w:val="toc 7"/>
    <w:basedOn w:val="Normal"/>
    <w:next w:val="Normal"/>
    <w:autoRedefine/>
    <w:rsid w:val="00896694"/>
    <w:pPr>
      <w:tabs>
        <w:tab w:val="clear" w:pos="567"/>
      </w:tabs>
      <w:ind w:left="1320"/>
    </w:pPr>
  </w:style>
  <w:style w:type="paragraph" w:styleId="TOC8">
    <w:name w:val="toc 8"/>
    <w:basedOn w:val="Normal"/>
    <w:next w:val="Normal"/>
    <w:autoRedefine/>
    <w:rsid w:val="00896694"/>
    <w:pPr>
      <w:tabs>
        <w:tab w:val="clear" w:pos="567"/>
      </w:tabs>
      <w:ind w:left="1540"/>
    </w:pPr>
  </w:style>
  <w:style w:type="paragraph" w:styleId="TOC9">
    <w:name w:val="toc 9"/>
    <w:basedOn w:val="Normal"/>
    <w:next w:val="Normal"/>
    <w:autoRedefine/>
    <w:rsid w:val="00896694"/>
    <w:pPr>
      <w:tabs>
        <w:tab w:val="clear" w:pos="567"/>
      </w:tabs>
      <w:ind w:left="1760"/>
    </w:pPr>
  </w:style>
  <w:style w:type="paragraph" w:styleId="TOCHeading">
    <w:name w:val="TOC Heading"/>
    <w:basedOn w:val="Heading1"/>
    <w:next w:val="Normal"/>
    <w:uiPriority w:val="39"/>
    <w:semiHidden/>
    <w:unhideWhenUsed/>
    <w:qFormat/>
    <w:rsid w:val="00F10B50"/>
    <w:pPr>
      <w:outlineLvl w:val="9"/>
    </w:pPr>
  </w:style>
  <w:style w:type="paragraph" w:customStyle="1" w:styleId="TitleA">
    <w:name w:val="Title A"/>
    <w:basedOn w:val="Normal"/>
    <w:link w:val="TitleAChar"/>
    <w:qFormat/>
    <w:rsid w:val="004F5107"/>
    <w:pPr>
      <w:suppressLineNumbers/>
      <w:tabs>
        <w:tab w:val="left" w:pos="-1440"/>
        <w:tab w:val="left" w:pos="-720"/>
      </w:tabs>
      <w:jc w:val="center"/>
    </w:pPr>
    <w:rPr>
      <w:b/>
      <w:lang w:val="en-US"/>
    </w:rPr>
  </w:style>
  <w:style w:type="paragraph" w:customStyle="1" w:styleId="TitleB">
    <w:name w:val="Title B"/>
    <w:basedOn w:val="Normal"/>
    <w:link w:val="TitleBChar"/>
    <w:qFormat/>
    <w:rsid w:val="00F10B50"/>
    <w:pPr>
      <w:tabs>
        <w:tab w:val="left" w:pos="-720"/>
        <w:tab w:val="left" w:pos="1701"/>
      </w:tabs>
      <w:suppressAutoHyphens/>
      <w:ind w:left="1701" w:right="1410" w:hanging="567"/>
    </w:pPr>
    <w:rPr>
      <w:b/>
      <w:szCs w:val="22"/>
      <w:lang w:val="x-none"/>
    </w:rPr>
  </w:style>
  <w:style w:type="character" w:customStyle="1" w:styleId="TitleAChar">
    <w:name w:val="Title A Char"/>
    <w:link w:val="TitleA"/>
    <w:rsid w:val="004F5107"/>
    <w:rPr>
      <w:b/>
      <w:sz w:val="22"/>
      <w:lang w:val="en-US" w:eastAsia="da-DK"/>
    </w:rPr>
  </w:style>
  <w:style w:type="paragraph" w:customStyle="1" w:styleId="Legend">
    <w:name w:val="Legend"/>
    <w:basedOn w:val="Normal"/>
    <w:link w:val="LegendChar"/>
    <w:rsid w:val="00C67867"/>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itleBChar">
    <w:name w:val="Title B Char"/>
    <w:link w:val="TitleB"/>
    <w:rsid w:val="00F10B50"/>
    <w:rPr>
      <w:b/>
      <w:sz w:val="22"/>
      <w:szCs w:val="22"/>
      <w:lang w:eastAsia="da-DK"/>
    </w:rPr>
  </w:style>
  <w:style w:type="character" w:customStyle="1" w:styleId="LegendChar">
    <w:name w:val="Legend Char"/>
    <w:link w:val="Legend"/>
    <w:rsid w:val="00C67867"/>
    <w:rPr>
      <w:rFonts w:ascii="Arial" w:eastAsia="MS Mincho" w:hAnsi="Arial" w:cs="Arial"/>
      <w:szCs w:val="24"/>
      <w:lang w:eastAsia="zh-CN"/>
    </w:rPr>
  </w:style>
  <w:style w:type="paragraph" w:customStyle="1" w:styleId="Table">
    <w:name w:val="Table"/>
    <w:aliases w:val="10 pt  Bold,9 pt,10 pt"/>
    <w:basedOn w:val="Normal"/>
    <w:link w:val="TableChar"/>
    <w:rsid w:val="00C67867"/>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rsid w:val="00C67867"/>
    <w:rPr>
      <w:rFonts w:ascii="Arial" w:eastAsia="MS Mincho" w:hAnsi="Arial" w:cs="Arial"/>
      <w:szCs w:val="24"/>
      <w:lang w:eastAsia="zh-CN"/>
    </w:rPr>
  </w:style>
  <w:style w:type="paragraph" w:customStyle="1" w:styleId="No-numheading3Agency">
    <w:name w:val="No-num heading 3 (Agency)"/>
    <w:link w:val="No-numheading3AgencyChar"/>
    <w:qFormat/>
    <w:rsid w:val="00275143"/>
    <w:pPr>
      <w:keepNext/>
      <w:spacing w:before="280" w:after="220"/>
      <w:outlineLvl w:val="2"/>
    </w:pPr>
    <w:rPr>
      <w:rFonts w:ascii="Verdana" w:eastAsia="Times New Roman" w:hAnsi="Verdana"/>
      <w:b/>
      <w:snapToGrid w:val="0"/>
      <w:kern w:val="32"/>
      <w:sz w:val="22"/>
      <w:lang w:eastAsia="fr-LU"/>
    </w:rPr>
  </w:style>
  <w:style w:type="paragraph" w:customStyle="1" w:styleId="TableParagraph">
    <w:name w:val="Table Paragraph"/>
    <w:basedOn w:val="Normal"/>
    <w:uiPriority w:val="1"/>
    <w:qFormat/>
    <w:rsid w:val="00FE2129"/>
    <w:pPr>
      <w:widowControl w:val="0"/>
      <w:tabs>
        <w:tab w:val="clear" w:pos="567"/>
      </w:tabs>
      <w:spacing w:line="240" w:lineRule="auto"/>
    </w:pPr>
    <w:rPr>
      <w:rFonts w:ascii="Calibri" w:eastAsia="Calibri" w:hAnsi="Calibri"/>
      <w:szCs w:val="22"/>
      <w:lang w:val="en-US" w:eastAsia="en-US"/>
    </w:rPr>
  </w:style>
  <w:style w:type="paragraph" w:customStyle="1" w:styleId="Listlevel1">
    <w:name w:val="List level 1"/>
    <w:basedOn w:val="Normal"/>
    <w:rsid w:val="004C1C40"/>
    <w:pPr>
      <w:tabs>
        <w:tab w:val="clear" w:pos="567"/>
      </w:tabs>
      <w:spacing w:before="40" w:line="240" w:lineRule="auto"/>
      <w:ind w:left="425" w:hanging="425"/>
    </w:pPr>
    <w:rPr>
      <w:rFonts w:eastAsia="MS Mincho"/>
      <w:sz w:val="24"/>
      <w:lang w:val="en-US" w:eastAsia="zh-CN"/>
    </w:rPr>
  </w:style>
  <w:style w:type="paragraph" w:customStyle="1" w:styleId="Text">
    <w:name w:val="Text"/>
    <w:aliases w:val="Graphic,Graphic Char Char,Graphic Char Char Char Char Char,Graphic Char Char Char Char Char Char Char C"/>
    <w:basedOn w:val="Normal"/>
    <w:link w:val="TextChar"/>
    <w:qFormat/>
    <w:rsid w:val="002129B8"/>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2129B8"/>
    <w:rPr>
      <w:rFonts w:eastAsia="MS Mincho"/>
      <w:sz w:val="24"/>
      <w:lang w:eastAsia="zh-CN"/>
    </w:rPr>
  </w:style>
  <w:style w:type="character" w:customStyle="1" w:styleId="trns-org-res">
    <w:name w:val="trns-org-res"/>
    <w:basedOn w:val="DefaultParagraphFont"/>
    <w:rsid w:val="0080090C"/>
  </w:style>
  <w:style w:type="character" w:styleId="UnresolvedMention">
    <w:name w:val="Unresolved Mention"/>
    <w:basedOn w:val="DefaultParagraphFont"/>
    <w:uiPriority w:val="99"/>
    <w:semiHidden/>
    <w:unhideWhenUsed/>
    <w:rsid w:val="006D6C57"/>
    <w:rPr>
      <w:color w:val="605E5C"/>
      <w:shd w:val="clear" w:color="auto" w:fill="E1DFDD"/>
    </w:rPr>
  </w:style>
  <w:style w:type="character" w:customStyle="1" w:styleId="No-numheading3AgencyChar">
    <w:name w:val="No-num heading 3 (Agency) Char"/>
    <w:link w:val="No-numheading3Agency"/>
    <w:rsid w:val="004C7472"/>
    <w:rPr>
      <w:rFonts w:ascii="Verdana" w:eastAsia="Times New Roman" w:hAnsi="Verdana"/>
      <w:b/>
      <w:snapToGrid w:val="0"/>
      <w:kern w:val="32"/>
      <w:sz w:val="22"/>
      <w:lang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92299">
      <w:bodyDiv w:val="1"/>
      <w:marLeft w:val="0"/>
      <w:marRight w:val="0"/>
      <w:marTop w:val="0"/>
      <w:marBottom w:val="0"/>
      <w:divBdr>
        <w:top w:val="none" w:sz="0" w:space="0" w:color="auto"/>
        <w:left w:val="none" w:sz="0" w:space="0" w:color="auto"/>
        <w:bottom w:val="none" w:sz="0" w:space="0" w:color="auto"/>
        <w:right w:val="none" w:sz="0" w:space="0" w:color="auto"/>
      </w:divBdr>
    </w:div>
    <w:div w:id="828667614">
      <w:bodyDiv w:val="1"/>
      <w:marLeft w:val="0"/>
      <w:marRight w:val="0"/>
      <w:marTop w:val="0"/>
      <w:marBottom w:val="0"/>
      <w:divBdr>
        <w:top w:val="none" w:sz="0" w:space="0" w:color="auto"/>
        <w:left w:val="none" w:sz="0" w:space="0" w:color="auto"/>
        <w:bottom w:val="none" w:sz="0" w:space="0" w:color="auto"/>
        <w:right w:val="none" w:sz="0" w:space="0" w:color="auto"/>
      </w:divBdr>
    </w:div>
    <w:div w:id="897133849">
      <w:bodyDiv w:val="1"/>
      <w:marLeft w:val="0"/>
      <w:marRight w:val="0"/>
      <w:marTop w:val="0"/>
      <w:marBottom w:val="0"/>
      <w:divBdr>
        <w:top w:val="none" w:sz="0" w:space="0" w:color="auto"/>
        <w:left w:val="none" w:sz="0" w:space="0" w:color="auto"/>
        <w:bottom w:val="none" w:sz="0" w:space="0" w:color="auto"/>
        <w:right w:val="none" w:sz="0" w:space="0" w:color="auto"/>
      </w:divBdr>
    </w:div>
    <w:div w:id="1608855511">
      <w:bodyDiv w:val="1"/>
      <w:marLeft w:val="0"/>
      <w:marRight w:val="0"/>
      <w:marTop w:val="0"/>
      <w:marBottom w:val="0"/>
      <w:divBdr>
        <w:top w:val="none" w:sz="0" w:space="0" w:color="auto"/>
        <w:left w:val="none" w:sz="0" w:space="0" w:color="auto"/>
        <w:bottom w:val="none" w:sz="0" w:space="0" w:color="auto"/>
        <w:right w:val="none" w:sz="0" w:space="0" w:color="auto"/>
      </w:divBdr>
    </w:div>
    <w:div w:id="1634825006">
      <w:bodyDiv w:val="1"/>
      <w:marLeft w:val="0"/>
      <w:marRight w:val="0"/>
      <w:marTop w:val="0"/>
      <w:marBottom w:val="0"/>
      <w:divBdr>
        <w:top w:val="none" w:sz="0" w:space="0" w:color="auto"/>
        <w:left w:val="none" w:sz="0" w:space="0" w:color="auto"/>
        <w:bottom w:val="none" w:sz="0" w:space="0" w:color="auto"/>
        <w:right w:val="none" w:sz="0" w:space="0" w:color="auto"/>
      </w:divBdr>
    </w:div>
    <w:div w:id="1639526293">
      <w:bodyDiv w:val="1"/>
      <w:marLeft w:val="0"/>
      <w:marRight w:val="0"/>
      <w:marTop w:val="0"/>
      <w:marBottom w:val="0"/>
      <w:divBdr>
        <w:top w:val="none" w:sz="0" w:space="0" w:color="auto"/>
        <w:left w:val="none" w:sz="0" w:space="0" w:color="auto"/>
        <w:bottom w:val="none" w:sz="0" w:space="0" w:color="auto"/>
        <w:right w:val="none" w:sz="0" w:space="0" w:color="auto"/>
      </w:divBdr>
    </w:div>
    <w:div w:id="1908877533">
      <w:bodyDiv w:val="1"/>
      <w:marLeft w:val="0"/>
      <w:marRight w:val="0"/>
      <w:marTop w:val="0"/>
      <w:marBottom w:val="0"/>
      <w:divBdr>
        <w:top w:val="none" w:sz="0" w:space="0" w:color="auto"/>
        <w:left w:val="none" w:sz="0" w:space="0" w:color="auto"/>
        <w:bottom w:val="none" w:sz="0" w:space="0" w:color="auto"/>
        <w:right w:val="none" w:sz="0" w:space="0" w:color="auto"/>
      </w:divBdr>
      <w:divsChild>
        <w:div w:id="1915889444">
          <w:marLeft w:val="0"/>
          <w:marRight w:val="0"/>
          <w:marTop w:val="0"/>
          <w:marBottom w:val="0"/>
          <w:divBdr>
            <w:top w:val="none" w:sz="0" w:space="0" w:color="auto"/>
            <w:left w:val="none" w:sz="0" w:space="0" w:color="auto"/>
            <w:bottom w:val="none" w:sz="0" w:space="0" w:color="auto"/>
            <w:right w:val="none" w:sz="0" w:space="0" w:color="auto"/>
          </w:divBdr>
        </w:div>
      </w:divsChild>
    </w:div>
    <w:div w:id="1986817110">
      <w:bodyDiv w:val="1"/>
      <w:marLeft w:val="0"/>
      <w:marRight w:val="0"/>
      <w:marTop w:val="0"/>
      <w:marBottom w:val="0"/>
      <w:divBdr>
        <w:top w:val="none" w:sz="0" w:space="0" w:color="auto"/>
        <w:left w:val="none" w:sz="0" w:space="0" w:color="auto"/>
        <w:bottom w:val="none" w:sz="0" w:space="0" w:color="auto"/>
        <w:right w:val="none" w:sz="0" w:space="0" w:color="auto"/>
      </w:divBdr>
    </w:div>
    <w:div w:id="2010864590">
      <w:bodyDiv w:val="1"/>
      <w:marLeft w:val="0"/>
      <w:marRight w:val="0"/>
      <w:marTop w:val="0"/>
      <w:marBottom w:val="0"/>
      <w:divBdr>
        <w:top w:val="none" w:sz="0" w:space="0" w:color="auto"/>
        <w:left w:val="none" w:sz="0" w:space="0" w:color="auto"/>
        <w:bottom w:val="none" w:sz="0" w:space="0" w:color="auto"/>
        <w:right w:val="none" w:sz="0" w:space="0" w:color="auto"/>
      </w:divBdr>
      <w:divsChild>
        <w:div w:id="198111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edicinenet.com/script/main/art.asp?articlekey=26384"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medicinenet.com/script/main/art.asp?articlekey=9934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EMADOC-1700519818-2278349</_dlc_DocId>
    <_dlc_DocIdUrl xmlns="a034c160-bfb7-45f5-8632-2eb7e0508071">
      <Url>https://euema.sharepoint.com/sites/CRM/_layouts/15/DocIdRedir.aspx?ID=EMADOC-1700519818-2278349</Url>
      <Description>EMADOC-1700519818-2278349</Description>
    </_dlc_DocIdUrl>
  </documentManagement>
</p:properties>
</file>

<file path=customXml/itemProps1.xml><?xml version="1.0" encoding="utf-8"?>
<ds:datastoreItem xmlns:ds="http://schemas.openxmlformats.org/officeDocument/2006/customXml" ds:itemID="{8C137B40-8EC8-4592-9897-F605E05D09E3}">
  <ds:schemaRefs>
    <ds:schemaRef ds:uri="http://schemas.openxmlformats.org/officeDocument/2006/bibliography"/>
  </ds:schemaRefs>
</ds:datastoreItem>
</file>

<file path=customXml/itemProps2.xml><?xml version="1.0" encoding="utf-8"?>
<ds:datastoreItem xmlns:ds="http://schemas.openxmlformats.org/officeDocument/2006/customXml" ds:itemID="{7EF957B0-DCA6-42ED-A281-1DE3527A49F1}"/>
</file>

<file path=customXml/itemProps3.xml><?xml version="1.0" encoding="utf-8"?>
<ds:datastoreItem xmlns:ds="http://schemas.openxmlformats.org/officeDocument/2006/customXml" ds:itemID="{A34ABF81-39C8-43F9-AAE4-AAFF491D5E8A}"/>
</file>

<file path=customXml/itemProps4.xml><?xml version="1.0" encoding="utf-8"?>
<ds:datastoreItem xmlns:ds="http://schemas.openxmlformats.org/officeDocument/2006/customXml" ds:itemID="{56A88CEA-C180-4530-98C7-433018A5D66D}"/>
</file>

<file path=customXml/itemProps5.xml><?xml version="1.0" encoding="utf-8"?>
<ds:datastoreItem xmlns:ds="http://schemas.openxmlformats.org/officeDocument/2006/customXml" ds:itemID="{A3C668CF-5478-4655-A9D5-5B54AD92960D}"/>
</file>

<file path=docProps/app.xml><?xml version="1.0" encoding="utf-8"?>
<Properties xmlns="http://schemas.openxmlformats.org/officeDocument/2006/extended-properties" xmlns:vt="http://schemas.openxmlformats.org/officeDocument/2006/docPropsVTypes">
  <Template>Normal.dotm</Template>
  <TotalTime>0</TotalTime>
  <Pages>66</Pages>
  <Words>20643</Words>
  <Characters>128334</Characters>
  <Application>Microsoft Office Word</Application>
  <DocSecurity>0</DocSecurity>
  <Lines>1069</Lines>
  <Paragraphs>297</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148680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2818170</vt:i4>
      </vt:variant>
      <vt:variant>
        <vt:i4>9</vt:i4>
      </vt:variant>
      <vt:variant>
        <vt:i4>0</vt:i4>
      </vt:variant>
      <vt:variant>
        <vt:i4>5</vt:i4>
      </vt:variant>
      <vt:variant>
        <vt:lpwstr>http://www.medicinenet.com/script/main/art.asp?articlekey=26384</vt:lpwstr>
      </vt:variant>
      <vt:variant>
        <vt:lpwstr/>
      </vt:variant>
      <vt:variant>
        <vt:i4>2621553</vt:i4>
      </vt:variant>
      <vt:variant>
        <vt:i4>6</vt:i4>
      </vt:variant>
      <vt:variant>
        <vt:i4>0</vt:i4>
      </vt:variant>
      <vt:variant>
        <vt:i4>5</vt:i4>
      </vt:variant>
      <vt:variant>
        <vt:lpwstr>http://www.medicinenet.com/script/main/art.asp?articlekey=99346</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dc:description/>
  <cp:lastModifiedBy/>
  <cp:revision>1</cp:revision>
  <dcterms:created xsi:type="dcterms:W3CDTF">2025-05-12T13:43:00Z</dcterms:created>
  <dcterms:modified xsi:type="dcterms:W3CDTF">2025-05-12T13:43:00Z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2025-05-12T13:31:44Z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a3564454-25f5-4c12-94f6-a58ce21f20bb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7346f617-a795-4ed0-8a9e-6847306759b5</vt:lpwstr>
  </property>
</Properties>
</file>