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3A91" w:rsidRPr="00782B22" w:rsidRDefault="006E45B0" w:rsidP="00A32D90">
      <w:pPr>
        <w:jc w:val="center"/>
        <w:rPr>
          <w:rFonts w:ascii="Verdana" w:hAnsi="Verdana"/>
          <w:b/>
          <w:sz w:val="24"/>
          <w:szCs w:val="24"/>
        </w:rPr>
      </w:pPr>
      <w:bookmarkStart w:id="0" w:name="_GoBack"/>
      <w:bookmarkEnd w:id="0"/>
      <w:r w:rsidRPr="00782B22">
        <w:rPr>
          <w:rFonts w:ascii="Verdana" w:hAnsi="Verdana"/>
          <w:b/>
          <w:sz w:val="24"/>
          <w:szCs w:val="24"/>
        </w:rPr>
        <w:t>How to forward Incoming Calls from your EMA Phone</w:t>
      </w:r>
    </w:p>
    <w:p w:rsidR="006E45B0" w:rsidRPr="00782B22" w:rsidRDefault="006E45B0" w:rsidP="00A32D90">
      <w:pPr>
        <w:jc w:val="center"/>
        <w:rPr>
          <w:rFonts w:ascii="Verdana" w:hAnsi="Verdana"/>
          <w:b/>
          <w:sz w:val="24"/>
          <w:szCs w:val="24"/>
        </w:rPr>
      </w:pPr>
    </w:p>
    <w:p w:rsidR="006E45B0" w:rsidRPr="00782B22" w:rsidRDefault="006E45B0" w:rsidP="00782B22">
      <w:pPr>
        <w:pStyle w:val="Heading1"/>
        <w:rPr>
          <w:rFonts w:ascii="Verdana" w:hAnsi="Verdana"/>
        </w:rPr>
      </w:pPr>
      <w:r w:rsidRPr="00782B22">
        <w:rPr>
          <w:rFonts w:ascii="Verdana" w:hAnsi="Verdana"/>
        </w:rPr>
        <w:t>From your Lync Client</w:t>
      </w:r>
    </w:p>
    <w:p w:rsidR="006E45B0" w:rsidRPr="00782B22" w:rsidRDefault="006E45B0" w:rsidP="006E45B0">
      <w:pPr>
        <w:rPr>
          <w:rFonts w:ascii="Verdana" w:hAnsi="Verdana"/>
          <w:b/>
          <w:sz w:val="24"/>
          <w:szCs w:val="24"/>
        </w:rPr>
      </w:pPr>
    </w:p>
    <w:p w:rsidR="006E45B0" w:rsidRPr="00782B22" w:rsidRDefault="006E45B0" w:rsidP="006E45B0">
      <w:pPr>
        <w:rPr>
          <w:rFonts w:ascii="Verdana" w:hAnsi="Verdana"/>
          <w:sz w:val="24"/>
          <w:szCs w:val="24"/>
        </w:rPr>
      </w:pPr>
      <w:r w:rsidRPr="00782B22">
        <w:rPr>
          <w:rFonts w:ascii="Verdana" w:hAnsi="Verdana"/>
          <w:sz w:val="24"/>
          <w:szCs w:val="24"/>
        </w:rPr>
        <w:t>From the top right of your Lync Client, navigate to File, Tools Options</w:t>
      </w:r>
    </w:p>
    <w:p w:rsidR="006E45B0" w:rsidRPr="00782B22" w:rsidRDefault="006E45B0" w:rsidP="006E45B0">
      <w:pPr>
        <w:rPr>
          <w:rFonts w:ascii="Verdana" w:hAnsi="Verdana"/>
          <w:b/>
          <w:sz w:val="24"/>
          <w:szCs w:val="24"/>
        </w:rPr>
      </w:pPr>
    </w:p>
    <w:p w:rsidR="006E45B0" w:rsidRPr="00782B22" w:rsidRDefault="006820B1" w:rsidP="006E45B0">
      <w:pPr>
        <w:rPr>
          <w:rFonts w:ascii="Verdana" w:hAnsi="Verdana"/>
          <w:b/>
          <w:sz w:val="24"/>
          <w:szCs w:val="24"/>
        </w:rPr>
      </w:pPr>
      <w:r>
        <w:rPr>
          <w:rFonts w:ascii="Verdana" w:hAnsi="Verdana"/>
          <w:noProof/>
          <w:lang w:eastAsia="en-GB"/>
        </w:rPr>
        <mc:AlternateContent>
          <mc:Choice Requires="wps">
            <w:drawing>
              <wp:anchor distT="0" distB="0" distL="114300" distR="114300" simplePos="0" relativeHeight="251658240" behindDoc="0" locked="0" layoutInCell="1" allowOverlap="1">
                <wp:simplePos x="0" y="0"/>
                <wp:positionH relativeFrom="column">
                  <wp:posOffset>34925</wp:posOffset>
                </wp:positionH>
                <wp:positionV relativeFrom="paragraph">
                  <wp:posOffset>866775</wp:posOffset>
                </wp:positionV>
                <wp:extent cx="2814955" cy="1304290"/>
                <wp:effectExtent l="25400" t="19050" r="36195" b="48260"/>
                <wp:wrapNone/>
                <wp:docPr id="1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14955" cy="1304290"/>
                        </a:xfrm>
                        <a:prstGeom prst="rect">
                          <a:avLst/>
                        </a:prstGeom>
                        <a:solidFill>
                          <a:schemeClr val="accent1">
                            <a:lumMod val="100000"/>
                            <a:lumOff val="0"/>
                          </a:schemeClr>
                        </a:solidFill>
                        <a:ln w="38100">
                          <a:solidFill>
                            <a:schemeClr val="lt1">
                              <a:lumMod val="95000"/>
                              <a:lumOff val="0"/>
                            </a:schemeClr>
                          </a:solidFill>
                          <a:miter lim="800000"/>
                          <a:headEnd/>
                          <a:tailEnd/>
                        </a:ln>
                        <a:effectLst>
                          <a:outerShdw dist="28398" dir="3806097" algn="ctr" rotWithShape="0">
                            <a:schemeClr val="accent1">
                              <a:lumMod val="50000"/>
                              <a:lumOff val="0"/>
                              <a:alpha val="5000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margin-left:2.75pt;margin-top:68.25pt;width:221.65pt;height:102.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" fillcolor="#4f81bd [3204]" strokecolor="#f2f2f2 [3041]" strokeweight="3pt">
                <v:shadow on="t" color="#243f60 [1604]" opacity=".5" offset="1pt"/>
              </v:rect>
            </w:pict>
          </mc:Fallback>
        </mc:AlternateContent>
      </w:r>
      <w:r>
        <w:rPr>
          <w:rFonts w:ascii="Verdana" w:hAnsi="Verdana"/>
          <w:noProof/>
          <w:lang w:eastAsia="en-GB"/>
        </w:rPr>
        <w:drawing>
          <wp:inline distT="0" distB="0" distL="0" distR="0">
            <wp:extent cx="5407025" cy="2146935"/>
            <wp:effectExtent l="0" t="0" r="3175"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l="58194" t="27899" r="19310" b="45657"/>
                    <a:stretch>
                      <a:fillRect/>
                    </a:stretch>
                  </pic:blipFill>
                  <pic:spPr bwMode="auto">
                    <a:xfrm>
                      <a:off x="0" y="0"/>
                      <a:ext cx="5407025" cy="2146935"/>
                    </a:xfrm>
                    <a:prstGeom prst="rect">
                      <a:avLst/>
                    </a:prstGeom>
                    <a:noFill/>
                    <a:ln>
                      <a:noFill/>
                    </a:ln>
                  </pic:spPr>
                </pic:pic>
              </a:graphicData>
            </a:graphic>
          </wp:inline>
        </w:drawing>
      </w:r>
    </w:p>
    <w:p w:rsidR="00A32D90" w:rsidRPr="00782B22" w:rsidRDefault="00A32D90">
      <w:pPr>
        <w:rPr>
          <w:rFonts w:ascii="Verdana" w:hAnsi="Verdana"/>
        </w:rPr>
      </w:pPr>
    </w:p>
    <w:p w:rsidR="00A32D90" w:rsidRPr="00782B22" w:rsidRDefault="006E45B0">
      <w:pPr>
        <w:rPr>
          <w:rFonts w:ascii="Verdana" w:hAnsi="Verdana"/>
        </w:rPr>
      </w:pPr>
      <w:r w:rsidRPr="00782B22">
        <w:rPr>
          <w:rFonts w:ascii="Verdana" w:hAnsi="Verdana"/>
        </w:rPr>
        <w:t>The following window will appear</w:t>
      </w:r>
    </w:p>
    <w:p w:rsidR="006E45B0" w:rsidRPr="00782B22" w:rsidRDefault="006E45B0">
      <w:pPr>
        <w:rPr>
          <w:rFonts w:ascii="Verdana" w:hAnsi="Verdana"/>
        </w:rPr>
      </w:pPr>
    </w:p>
    <w:p w:rsidR="006E45B0" w:rsidRPr="00782B22" w:rsidRDefault="006820B1">
      <w:pPr>
        <w:rPr>
          <w:rFonts w:ascii="Verdana" w:hAnsi="Verdana"/>
          <w:noProof/>
          <w:lang w:eastAsia="en-GB"/>
        </w:rPr>
      </w:pPr>
      <w:r>
        <w:rPr>
          <w:rFonts w:ascii="Verdana" w:hAnsi="Verdana"/>
          <w:noProof/>
          <w:lang w:eastAsia="en-GB"/>
        </w:rPr>
        <w:drawing>
          <wp:inline distT="0" distB="0" distL="0" distR="0">
            <wp:extent cx="4222115" cy="3442970"/>
            <wp:effectExtent l="0" t="0" r="6985"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222115" cy="3442970"/>
                    </a:xfrm>
                    <a:prstGeom prst="rect">
                      <a:avLst/>
                    </a:prstGeom>
                    <a:noFill/>
                    <a:ln>
                      <a:noFill/>
                    </a:ln>
                  </pic:spPr>
                </pic:pic>
              </a:graphicData>
            </a:graphic>
          </wp:inline>
        </w:drawing>
      </w:r>
    </w:p>
    <w:p w:rsidR="00795387" w:rsidRPr="00782B22" w:rsidRDefault="00795387">
      <w:pPr>
        <w:rPr>
          <w:rFonts w:ascii="Verdana" w:hAnsi="Verdana"/>
          <w:noProof/>
          <w:lang w:eastAsia="en-GB"/>
        </w:rPr>
      </w:pPr>
      <w:r w:rsidRPr="00782B22">
        <w:rPr>
          <w:rFonts w:ascii="Verdana" w:hAnsi="Verdana"/>
          <w:noProof/>
          <w:lang w:eastAsia="en-GB"/>
        </w:rPr>
        <w:lastRenderedPageBreak/>
        <w:t>From the Forward my calls to Drop Down Menu, select New Number or Contact. Then, the following window will appear. Type the number that you want your incoming calls to be forwarded to</w:t>
      </w:r>
    </w:p>
    <w:p w:rsidR="00795387" w:rsidRPr="00782B22" w:rsidRDefault="00795387">
      <w:pPr>
        <w:rPr>
          <w:rFonts w:ascii="Verdana" w:hAnsi="Verdana"/>
          <w:noProof/>
          <w:lang w:eastAsia="en-GB"/>
        </w:rPr>
      </w:pPr>
    </w:p>
    <w:p w:rsidR="00795387" w:rsidRPr="00782B22" w:rsidRDefault="00795387">
      <w:pPr>
        <w:rPr>
          <w:rFonts w:ascii="Verdana" w:hAnsi="Verdana"/>
          <w:noProof/>
          <w:lang w:eastAsia="en-GB"/>
        </w:rPr>
      </w:pPr>
    </w:p>
    <w:p w:rsidR="00795387" w:rsidRPr="00782B22" w:rsidRDefault="006820B1">
      <w:pPr>
        <w:rPr>
          <w:rFonts w:ascii="Verdana" w:hAnsi="Verdana"/>
          <w:noProof/>
          <w:lang w:eastAsia="en-GB"/>
        </w:rPr>
      </w:pPr>
      <w:r>
        <w:rPr>
          <w:rFonts w:ascii="Verdana" w:hAnsi="Verdana"/>
          <w:noProof/>
          <w:lang w:eastAsia="en-GB"/>
        </w:rPr>
        <w:drawing>
          <wp:inline distT="0" distB="0" distL="0" distR="0">
            <wp:extent cx="4301490" cy="2051685"/>
            <wp:effectExtent l="0" t="0" r="3810" b="571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301490" cy="2051685"/>
                    </a:xfrm>
                    <a:prstGeom prst="rect">
                      <a:avLst/>
                    </a:prstGeom>
                    <a:noFill/>
                    <a:ln>
                      <a:noFill/>
                    </a:ln>
                  </pic:spPr>
                </pic:pic>
              </a:graphicData>
            </a:graphic>
          </wp:inline>
        </w:drawing>
      </w:r>
    </w:p>
    <w:p w:rsidR="00795387" w:rsidRPr="00782B22" w:rsidRDefault="00BD1AC2" w:rsidP="00782B22">
      <w:pPr>
        <w:pStyle w:val="Heading1"/>
        <w:rPr>
          <w:rFonts w:ascii="Verdana" w:hAnsi="Verdana"/>
          <w:noProof/>
          <w:lang w:eastAsia="en-GB"/>
        </w:rPr>
      </w:pPr>
      <w:r>
        <w:rPr>
          <w:rFonts w:ascii="Verdana" w:hAnsi="Verdana"/>
          <w:noProof/>
          <w:lang w:eastAsia="en-GB"/>
        </w:rPr>
        <w:br w:type="page"/>
      </w:r>
      <w:r w:rsidR="00795387" w:rsidRPr="00782B22">
        <w:rPr>
          <w:rFonts w:ascii="Verdana" w:hAnsi="Verdana"/>
          <w:noProof/>
          <w:lang w:eastAsia="en-GB"/>
        </w:rPr>
        <w:lastRenderedPageBreak/>
        <w:t>From your Phone Device</w:t>
      </w:r>
    </w:p>
    <w:p w:rsidR="00795387" w:rsidRPr="00782B22" w:rsidRDefault="00795387">
      <w:pPr>
        <w:rPr>
          <w:rFonts w:ascii="Verdana" w:hAnsi="Verdana"/>
        </w:rPr>
      </w:pPr>
    </w:p>
    <w:p w:rsidR="00BD1AC2" w:rsidRDefault="00782B22">
      <w:pPr>
        <w:rPr>
          <w:rFonts w:ascii="Verdana" w:hAnsi="Verdana"/>
        </w:rPr>
      </w:pPr>
      <w:r w:rsidRPr="00782B22">
        <w:rPr>
          <w:rFonts w:ascii="Verdana" w:hAnsi="Verdana"/>
        </w:rPr>
        <w:t xml:space="preserve">After Pressing the Forward button from the initial screen on the Phone, </w:t>
      </w:r>
    </w:p>
    <w:p w:rsidR="00BD1AC2" w:rsidRDefault="00BD1AC2">
      <w:pPr>
        <w:rPr>
          <w:rFonts w:ascii="Verdana" w:hAnsi="Verdana"/>
        </w:rPr>
      </w:pPr>
    </w:p>
    <w:p w:rsidR="00BD1AC2" w:rsidRDefault="006820B1">
      <w:pPr>
        <w:rPr>
          <w:rFonts w:ascii="Verdana" w:hAnsi="Verdana"/>
        </w:rPr>
      </w:pPr>
      <w:r>
        <w:rPr>
          <w:rFonts w:ascii="Verdana" w:hAnsi="Verdana"/>
          <w:noProof/>
          <w:lang w:eastAsia="en-GB"/>
        </w:rPr>
        <mc:AlternateContent>
          <mc:Choice Requires="wps">
            <w:drawing>
              <wp:anchor distT="0" distB="0" distL="114300" distR="114300" simplePos="0" relativeHeight="251659264" behindDoc="0" locked="0" layoutInCell="1" allowOverlap="1">
                <wp:simplePos x="0" y="0"/>
                <wp:positionH relativeFrom="column">
                  <wp:posOffset>567690</wp:posOffset>
                </wp:positionH>
                <wp:positionV relativeFrom="paragraph">
                  <wp:posOffset>1355725</wp:posOffset>
                </wp:positionV>
                <wp:extent cx="3228340" cy="1248410"/>
                <wp:effectExtent l="24765" t="22225" r="33020" b="53340"/>
                <wp:wrapNone/>
                <wp:docPr id="11"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28340" cy="1248410"/>
                        </a:xfrm>
                        <a:prstGeom prst="rect">
                          <a:avLst/>
                        </a:prstGeom>
                        <a:solidFill>
                          <a:schemeClr val="accent1">
                            <a:lumMod val="100000"/>
                            <a:lumOff val="0"/>
                          </a:schemeClr>
                        </a:solidFill>
                        <a:ln w="38100">
                          <a:solidFill>
                            <a:schemeClr val="lt1">
                              <a:lumMod val="95000"/>
                              <a:lumOff val="0"/>
                            </a:schemeClr>
                          </a:solidFill>
                          <a:miter lim="800000"/>
                          <a:headEnd/>
                          <a:tailEnd/>
                        </a:ln>
                        <a:effectLst>
                          <a:outerShdw dist="28398" dir="3806097" algn="ctr" rotWithShape="0">
                            <a:schemeClr val="accent1">
                              <a:lumMod val="50000"/>
                              <a:lumOff val="0"/>
                              <a:alpha val="5000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o:spid="_x0000_s1026" style="position:absolute;margin-left:44.7pt;margin-top:106.75pt;width:254.2pt;height:98.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" fillcolor="#4f81bd [3204]" strokecolor="#f2f2f2 [3041]" strokeweight="3pt">
                <v:shadow on="t" color="#243f60 [1604]" opacity=".5" offset="1pt"/>
              </v:rect>
            </w:pict>
          </mc:Fallback>
        </mc:AlternateContent>
      </w:r>
      <w:r>
        <w:rPr>
          <w:rFonts w:ascii="Verdana" w:hAnsi="Verdana"/>
          <w:noProof/>
          <w:lang w:eastAsia="en-GB"/>
        </w:rPr>
        <w:drawing>
          <wp:inline distT="0" distB="0" distL="0" distR="0">
            <wp:extent cx="4484370" cy="3856355"/>
            <wp:effectExtent l="0" t="0" r="0" b="0"/>
            <wp:docPr id="4" name="Picture 4" descr="IMG_34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G_3468"/>
                    <pic:cNvPicPr>
                      <a:picLocks noChangeAspect="1" noChangeArrowheads="1"/>
                    </pic:cNvPicPr>
                  </pic:nvPicPr>
                  <pic:blipFill>
                    <a:blip r:embed="rId11">
                      <a:extLst>
                        <a:ext uri="{28A0092B-C50C-407E-A947-70E740481C1C}">
                          <a14:useLocalDpi xmlns:a14="http://schemas.microsoft.com/office/drawing/2010/main" val="0"/>
                        </a:ext>
                      </a:extLst>
                    </a:blip>
                    <a:srcRect t="8560" b="26967"/>
                    <a:stretch>
                      <a:fillRect/>
                    </a:stretch>
                  </pic:blipFill>
                  <pic:spPr bwMode="auto">
                    <a:xfrm>
                      <a:off x="0" y="0"/>
                      <a:ext cx="4484370" cy="3856355"/>
                    </a:xfrm>
                    <a:prstGeom prst="rect">
                      <a:avLst/>
                    </a:prstGeom>
                    <a:noFill/>
                    <a:ln>
                      <a:noFill/>
                    </a:ln>
                  </pic:spPr>
                </pic:pic>
              </a:graphicData>
            </a:graphic>
          </wp:inline>
        </w:drawing>
      </w:r>
    </w:p>
    <w:p w:rsidR="00BD1AC2" w:rsidRDefault="00BD1AC2">
      <w:pPr>
        <w:rPr>
          <w:rFonts w:ascii="Verdana" w:hAnsi="Verdana"/>
        </w:rPr>
      </w:pPr>
    </w:p>
    <w:p w:rsidR="00782B22" w:rsidRDefault="00051B4E">
      <w:pPr>
        <w:rPr>
          <w:rFonts w:ascii="Verdana" w:hAnsi="Verdana"/>
        </w:rPr>
      </w:pPr>
      <w:r>
        <w:rPr>
          <w:rFonts w:ascii="Verdana" w:hAnsi="Verdana"/>
        </w:rPr>
        <w:t xml:space="preserve">The </w:t>
      </w:r>
      <w:r w:rsidR="00782B22" w:rsidRPr="00782B22">
        <w:rPr>
          <w:rFonts w:ascii="Verdana" w:hAnsi="Verdana"/>
        </w:rPr>
        <w:t xml:space="preserve">following options will be presented to you. </w:t>
      </w:r>
    </w:p>
    <w:p w:rsidR="00782B22" w:rsidRPr="00782B22" w:rsidRDefault="00782B22">
      <w:pPr>
        <w:rPr>
          <w:rFonts w:ascii="Verdana" w:hAnsi="Verdana"/>
        </w:rPr>
      </w:pPr>
    </w:p>
    <w:p w:rsidR="005567D8" w:rsidRDefault="006820B1">
      <w:pPr>
        <w:rPr>
          <w:rFonts w:ascii="Verdana" w:hAnsi="Verdana"/>
        </w:rPr>
      </w:pPr>
      <w:r>
        <w:rPr>
          <w:rFonts w:ascii="Verdana" w:hAnsi="Verdana"/>
          <w:noProof/>
          <w:lang w:eastAsia="en-GB"/>
        </w:rPr>
        <w:lastRenderedPageBreak/>
        <w:drawing>
          <wp:inline distT="0" distB="0" distL="0" distR="0">
            <wp:extent cx="3411220" cy="2910205"/>
            <wp:effectExtent l="0" t="0" r="0" b="4445"/>
            <wp:docPr id="5" name="Picture 5" descr="IMG_34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G_3466"/>
                    <pic:cNvPicPr>
                      <a:picLocks noChangeAspect="1" noChangeArrowheads="1"/>
                    </pic:cNvPicPr>
                  </pic:nvPicPr>
                  <pic:blipFill>
                    <a:blip r:embed="rId12">
                      <a:extLst>
                        <a:ext uri="{28A0092B-C50C-407E-A947-70E740481C1C}">
                          <a14:useLocalDpi xmlns:a14="http://schemas.microsoft.com/office/drawing/2010/main" val="0"/>
                        </a:ext>
                      </a:extLst>
                    </a:blip>
                    <a:srcRect t="19609" b="16185"/>
                    <a:stretch>
                      <a:fillRect/>
                    </a:stretch>
                  </pic:blipFill>
                  <pic:spPr bwMode="auto">
                    <a:xfrm>
                      <a:off x="0" y="0"/>
                      <a:ext cx="3411220" cy="2910205"/>
                    </a:xfrm>
                    <a:prstGeom prst="rect">
                      <a:avLst/>
                    </a:prstGeom>
                    <a:noFill/>
                    <a:ln>
                      <a:noFill/>
                    </a:ln>
                  </pic:spPr>
                </pic:pic>
              </a:graphicData>
            </a:graphic>
          </wp:inline>
        </w:drawing>
      </w:r>
    </w:p>
    <w:p w:rsidR="00BD1AC2" w:rsidRDefault="00BD1AC2">
      <w:pPr>
        <w:rPr>
          <w:rFonts w:ascii="Verdana" w:hAnsi="Verdana"/>
        </w:rPr>
      </w:pPr>
    </w:p>
    <w:p w:rsidR="00BD1AC2" w:rsidRDefault="00BD1AC2">
      <w:pPr>
        <w:rPr>
          <w:rFonts w:ascii="Verdana" w:hAnsi="Verdana"/>
        </w:rPr>
      </w:pPr>
      <w:r w:rsidRPr="00782B22">
        <w:rPr>
          <w:rFonts w:ascii="Verdana" w:hAnsi="Verdana"/>
        </w:rPr>
        <w:t>Select the second option and then add the desired number in the exact same way as above (07804900900 for example)</w:t>
      </w:r>
      <w:r w:rsidR="005E1651">
        <w:rPr>
          <w:rFonts w:ascii="Verdana" w:hAnsi="Verdana"/>
        </w:rPr>
        <w:t>. Select OK and you are ready.</w:t>
      </w:r>
    </w:p>
    <w:p w:rsidR="00051B4E" w:rsidRDefault="00051B4E">
      <w:pPr>
        <w:rPr>
          <w:rFonts w:ascii="Verdana" w:hAnsi="Verdana"/>
        </w:rPr>
      </w:pPr>
    </w:p>
    <w:p w:rsidR="00051B4E" w:rsidRPr="00782B22" w:rsidRDefault="006820B1">
      <w:pPr>
        <w:rPr>
          <w:rFonts w:ascii="Verdana" w:hAnsi="Verdana"/>
        </w:rPr>
      </w:pPr>
      <w:r>
        <w:rPr>
          <w:rFonts w:ascii="Verdana" w:hAnsi="Verdana"/>
          <w:noProof/>
          <w:lang w:eastAsia="en-GB"/>
        </w:rPr>
        <w:drawing>
          <wp:inline distT="0" distB="0" distL="0" distR="0">
            <wp:extent cx="4484370" cy="3832225"/>
            <wp:effectExtent l="0" t="0" r="0" b="0"/>
            <wp:docPr id="6" name="Picture 6" descr="IMG_34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G_3469"/>
                    <pic:cNvPicPr>
                      <a:picLocks noChangeAspect="1" noChangeArrowheads="1"/>
                    </pic:cNvPicPr>
                  </pic:nvPicPr>
                  <pic:blipFill>
                    <a:blip r:embed="rId13">
                      <a:extLst>
                        <a:ext uri="{28A0092B-C50C-407E-A947-70E740481C1C}">
                          <a14:useLocalDpi xmlns:a14="http://schemas.microsoft.com/office/drawing/2010/main" val="0"/>
                        </a:ext>
                      </a:extLst>
                    </a:blip>
                    <a:srcRect t="702" b="35092"/>
                    <a:stretch>
                      <a:fillRect/>
                    </a:stretch>
                  </pic:blipFill>
                  <pic:spPr bwMode="auto">
                    <a:xfrm>
                      <a:off x="0" y="0"/>
                      <a:ext cx="4484370" cy="3832225"/>
                    </a:xfrm>
                    <a:prstGeom prst="rect">
                      <a:avLst/>
                    </a:prstGeom>
                    <a:noFill/>
                    <a:ln>
                      <a:noFill/>
                    </a:ln>
                  </pic:spPr>
                </pic:pic>
              </a:graphicData>
            </a:graphic>
          </wp:inline>
        </w:drawing>
      </w:r>
    </w:p>
    <w:sectPr w:rsidR="00051B4E" w:rsidRPr="00782B22" w:rsidSect="00B60E9D">
      <w:headerReference w:type="default" r:id="rId14"/>
      <w:footerReference w:type="default" r:id="rId15"/>
      <w:headerReference w:type="first" r:id="rId16"/>
      <w:footerReference w:type="first" r:id="rId17"/>
      <w:pgSz w:w="11906" w:h="16838" w:code="9"/>
      <w:pgMar w:top="1418" w:right="1247" w:bottom="1418" w:left="1247" w:header="284" w:footer="68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72F2F" w:rsidRDefault="00D72F2F" w:rsidP="00B81056">
      <w:r>
        <w:separator/>
      </w:r>
    </w:p>
  </w:endnote>
  <w:endnote w:type="continuationSeparator" w:id="0">
    <w:p w:rsidR="00D72F2F" w:rsidRDefault="00D72F2F" w:rsidP="00B810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1E0" w:firstRow="1" w:lastRow="1" w:firstColumn="1" w:lastColumn="1" w:noHBand="0" w:noVBand="0"/>
    </w:tblPr>
    <w:tblGrid>
      <w:gridCol w:w="6205"/>
      <w:gridCol w:w="3207"/>
    </w:tblGrid>
    <w:tr w:rsidR="0076060F" w:rsidRPr="00D6578D" w:rsidTr="00311353">
      <w:trPr>
        <w:trHeight w:hRule="exact" w:val="198"/>
      </w:trPr>
      <w:tc>
        <w:tcPr>
          <w:tcW w:w="6206" w:type="dxa"/>
          <w:shd w:val="clear" w:color="auto" w:fill="auto"/>
          <w:tcMar>
            <w:left w:w="0" w:type="dxa"/>
            <w:right w:w="0" w:type="dxa"/>
          </w:tcMar>
          <w:vAlign w:val="bottom"/>
        </w:tcPr>
        <w:p w:rsidR="0076060F" w:rsidRPr="003A07BE" w:rsidRDefault="0076060F" w:rsidP="00311353">
          <w:pPr>
            <w:pStyle w:val="FooterAgency"/>
          </w:pPr>
          <w:r>
            <w:t>30 Churchill Place</w:t>
          </w:r>
          <w:r w:rsidRPr="003A07BE">
            <w:t xml:space="preserve"> </w:t>
          </w:r>
          <w:r w:rsidRPr="00696743">
            <w:rPr>
              <w:rStyle w:val="FooterblueAgencyCharChar"/>
            </w:rPr>
            <w:t>●</w:t>
          </w:r>
          <w:r w:rsidRPr="003A07BE">
            <w:t xml:space="preserve"> Canary Wharf </w:t>
          </w:r>
          <w:r w:rsidRPr="00696743">
            <w:rPr>
              <w:rStyle w:val="FooterblueAgencyCharChar"/>
            </w:rPr>
            <w:t>●</w:t>
          </w:r>
          <w:r w:rsidRPr="003A07BE">
            <w:t xml:space="preserve"> London E14 </w:t>
          </w:r>
          <w:r>
            <w:t>5EU</w:t>
          </w:r>
          <w:r w:rsidRPr="003A07BE">
            <w:t xml:space="preserve"> </w:t>
          </w:r>
          <w:r w:rsidRPr="00696743">
            <w:rPr>
              <w:rStyle w:val="FooterblueAgencyCharChar"/>
            </w:rPr>
            <w:t>●</w:t>
          </w:r>
          <w:r w:rsidRPr="003A07BE">
            <w:t xml:space="preserve"> United Kingdom</w:t>
          </w:r>
        </w:p>
      </w:tc>
      <w:tc>
        <w:tcPr>
          <w:tcW w:w="3207" w:type="dxa"/>
          <w:vMerge w:val="restart"/>
          <w:shd w:val="clear" w:color="auto" w:fill="auto"/>
          <w:tcMar>
            <w:left w:w="0" w:type="dxa"/>
            <w:right w:w="0" w:type="dxa"/>
          </w:tcMar>
          <w:vAlign w:val="bottom"/>
        </w:tcPr>
        <w:tbl>
          <w:tblPr>
            <w:tblW w:w="0" w:type="auto"/>
            <w:jc w:val="right"/>
            <w:tblLook w:val="01E0" w:firstRow="1" w:lastRow="1" w:firstColumn="1" w:lastColumn="1" w:noHBand="0" w:noVBand="0"/>
          </w:tblPr>
          <w:tblGrid>
            <w:gridCol w:w="2478"/>
            <w:gridCol w:w="728"/>
          </w:tblGrid>
          <w:tr w:rsidR="0076060F" w:rsidRPr="00A44B87" w:rsidTr="00311353">
            <w:trPr>
              <w:trHeight w:val="180"/>
              <w:tblHeader/>
              <w:jc w:val="right"/>
            </w:trPr>
            <w:tc>
              <w:tcPr>
                <w:tcW w:w="2478" w:type="dxa"/>
                <w:vMerge w:val="restart"/>
                <w:vAlign w:val="bottom"/>
              </w:tcPr>
              <w:p w:rsidR="0076060F" w:rsidRPr="00A44B87" w:rsidRDefault="0076060F" w:rsidP="00311353">
                <w:pPr>
                  <w:pStyle w:val="FooterAgency"/>
                  <w:jc w:val="right"/>
                </w:pPr>
                <w:r w:rsidRPr="00390AC0">
                  <w:rPr>
                    <w:sz w:val="11"/>
                    <w:szCs w:val="11"/>
                  </w:rPr>
                  <w:t xml:space="preserve">An agency of the European Union  </w:t>
                </w:r>
              </w:p>
            </w:tc>
            <w:tc>
              <w:tcPr>
                <w:tcW w:w="709" w:type="dxa"/>
                <w:vMerge w:val="restart"/>
                <w:tcMar>
                  <w:right w:w="6" w:type="dxa"/>
                </w:tcMar>
                <w:vAlign w:val="bottom"/>
              </w:tcPr>
              <w:p w:rsidR="0076060F" w:rsidRPr="00A44B87" w:rsidRDefault="006820B1" w:rsidP="00311353">
                <w:pPr>
                  <w:pStyle w:val="FooterAgency"/>
                  <w:jc w:val="right"/>
                </w:pPr>
                <w:r>
                  <w:rPr>
                    <w:noProof/>
                  </w:rPr>
                  <w:drawing>
                    <wp:inline distT="0" distB="0" distL="0" distR="0">
                      <wp:extent cx="389890" cy="270510"/>
                      <wp:effectExtent l="0" t="0" r="0" b="0"/>
                      <wp:docPr id="8" name="Pictur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89890" cy="270510"/>
                              </a:xfrm>
                              <a:prstGeom prst="rect">
                                <a:avLst/>
                              </a:prstGeom>
                              <a:noFill/>
                              <a:ln>
                                <a:noFill/>
                              </a:ln>
                            </pic:spPr>
                          </pic:pic>
                        </a:graphicData>
                      </a:graphic>
                    </wp:inline>
                  </w:drawing>
                </w:r>
              </w:p>
            </w:tc>
          </w:tr>
          <w:tr w:rsidR="0076060F" w:rsidRPr="00A44B87" w:rsidTr="00311353">
            <w:trPr>
              <w:trHeight w:val="390"/>
              <w:jc w:val="right"/>
            </w:trPr>
            <w:tc>
              <w:tcPr>
                <w:tcW w:w="2478" w:type="dxa"/>
                <w:vMerge/>
                <w:tcBorders>
                  <w:top w:val="nil"/>
                  <w:left w:val="nil"/>
                  <w:bottom w:val="nil"/>
                  <w:right w:val="nil"/>
                </w:tcBorders>
              </w:tcPr>
              <w:p w:rsidR="0076060F" w:rsidRPr="00A44B87" w:rsidRDefault="0076060F" w:rsidP="00311353">
                <w:pPr>
                  <w:pStyle w:val="FooterAgency"/>
                </w:pPr>
              </w:p>
            </w:tc>
            <w:tc>
              <w:tcPr>
                <w:tcW w:w="709" w:type="dxa"/>
                <w:vMerge/>
                <w:tcBorders>
                  <w:top w:val="nil"/>
                  <w:left w:val="nil"/>
                  <w:bottom w:val="nil"/>
                  <w:right w:val="nil"/>
                </w:tcBorders>
              </w:tcPr>
              <w:p w:rsidR="0076060F" w:rsidRPr="00A44B87" w:rsidRDefault="0076060F" w:rsidP="00311353">
                <w:pPr>
                  <w:pStyle w:val="FooterAgency"/>
                </w:pPr>
              </w:p>
            </w:tc>
          </w:tr>
        </w:tbl>
        <w:p w:rsidR="0076060F" w:rsidRPr="00A44B87" w:rsidRDefault="0076060F" w:rsidP="00311353">
          <w:pPr>
            <w:pStyle w:val="FooterAgency"/>
            <w:widowControl w:val="0"/>
            <w:adjustRightInd w:val="0"/>
            <w:jc w:val="right"/>
          </w:pPr>
        </w:p>
      </w:tc>
    </w:tr>
    <w:tr w:rsidR="0076060F" w:rsidRPr="00D6578D" w:rsidTr="00311353">
      <w:trPr>
        <w:trHeight w:val="390"/>
      </w:trPr>
      <w:tc>
        <w:tcPr>
          <w:tcW w:w="6206" w:type="dxa"/>
          <w:shd w:val="clear" w:color="auto" w:fill="auto"/>
          <w:tcMar>
            <w:left w:w="0" w:type="dxa"/>
            <w:right w:w="0" w:type="dxa"/>
          </w:tcMar>
          <w:vAlign w:val="bottom"/>
        </w:tcPr>
        <w:tbl>
          <w:tblPr>
            <w:tblW w:w="0" w:type="auto"/>
            <w:tblCellMar>
              <w:left w:w="0" w:type="dxa"/>
              <w:right w:w="0" w:type="dxa"/>
            </w:tblCellMar>
            <w:tblLook w:val="01E0" w:firstRow="1" w:lastRow="1" w:firstColumn="1" w:lastColumn="1" w:noHBand="0" w:noVBand="0"/>
          </w:tblPr>
          <w:tblGrid>
            <w:gridCol w:w="840"/>
            <w:gridCol w:w="1648"/>
            <w:gridCol w:w="726"/>
            <w:gridCol w:w="2767"/>
          </w:tblGrid>
          <w:tr w:rsidR="0076060F" w:rsidRPr="003A07BE" w:rsidTr="00311353">
            <w:trPr>
              <w:trHeight w:hRule="exact" w:val="198"/>
            </w:trPr>
            <w:tc>
              <w:tcPr>
                <w:tcW w:w="840" w:type="dxa"/>
                <w:tcBorders>
                  <w:top w:val="nil"/>
                  <w:left w:val="nil"/>
                  <w:bottom w:val="nil"/>
                  <w:right w:val="nil"/>
                </w:tcBorders>
                <w:vAlign w:val="bottom"/>
              </w:tcPr>
              <w:p w:rsidR="0076060F" w:rsidRPr="003A07BE" w:rsidRDefault="0076060F" w:rsidP="00311353">
                <w:pPr>
                  <w:pStyle w:val="FooterblueAgency"/>
                </w:pPr>
                <w:r w:rsidRPr="003A07BE">
                  <w:t>Telephone</w:t>
                </w:r>
              </w:p>
            </w:tc>
            <w:tc>
              <w:tcPr>
                <w:tcW w:w="1648" w:type="dxa"/>
                <w:tcBorders>
                  <w:top w:val="nil"/>
                  <w:left w:val="nil"/>
                  <w:bottom w:val="nil"/>
                  <w:right w:val="nil"/>
                </w:tcBorders>
                <w:vAlign w:val="bottom"/>
              </w:tcPr>
              <w:p w:rsidR="0076060F" w:rsidRPr="003A07BE" w:rsidRDefault="0076060F" w:rsidP="00311353">
                <w:pPr>
                  <w:pStyle w:val="FooterAgency"/>
                </w:pPr>
                <w:r w:rsidRPr="003A07BE">
                  <w:t xml:space="preserve">+44 (0)20 </w:t>
                </w:r>
                <w:r>
                  <w:t>3660</w:t>
                </w:r>
                <w:r w:rsidRPr="003A07BE">
                  <w:t xml:space="preserve"> </w:t>
                </w:r>
                <w:r>
                  <w:t>6000</w:t>
                </w:r>
              </w:p>
            </w:tc>
            <w:tc>
              <w:tcPr>
                <w:tcW w:w="726" w:type="dxa"/>
                <w:tcBorders>
                  <w:top w:val="nil"/>
                  <w:left w:val="nil"/>
                  <w:bottom w:val="nil"/>
                  <w:right w:val="nil"/>
                </w:tcBorders>
                <w:vAlign w:val="bottom"/>
              </w:tcPr>
              <w:p w:rsidR="0076060F" w:rsidRPr="003A07BE" w:rsidRDefault="0076060F" w:rsidP="00311353">
                <w:pPr>
                  <w:pStyle w:val="FooterblueAgency"/>
                </w:pPr>
                <w:r w:rsidRPr="003A07BE">
                  <w:t>Facsimile</w:t>
                </w:r>
              </w:p>
            </w:tc>
            <w:tc>
              <w:tcPr>
                <w:tcW w:w="2767" w:type="dxa"/>
                <w:tcBorders>
                  <w:top w:val="nil"/>
                  <w:left w:val="nil"/>
                  <w:bottom w:val="nil"/>
                  <w:right w:val="nil"/>
                </w:tcBorders>
                <w:vAlign w:val="bottom"/>
              </w:tcPr>
              <w:p w:rsidR="0076060F" w:rsidRPr="003A07BE" w:rsidRDefault="0076060F" w:rsidP="00311353">
                <w:pPr>
                  <w:pStyle w:val="FooterAgency"/>
                </w:pPr>
                <w:r w:rsidRPr="003A07BE">
                  <w:t xml:space="preserve">+44 (0)20 </w:t>
                </w:r>
                <w:r>
                  <w:t>3660 5555</w:t>
                </w:r>
              </w:p>
            </w:tc>
          </w:tr>
          <w:tr w:rsidR="0076060F" w:rsidRPr="003A07BE" w:rsidTr="00311353">
            <w:trPr>
              <w:trHeight w:hRule="exact" w:val="198"/>
            </w:trPr>
            <w:tc>
              <w:tcPr>
                <w:tcW w:w="5981" w:type="dxa"/>
                <w:gridSpan w:val="4"/>
                <w:tcBorders>
                  <w:top w:val="nil"/>
                  <w:left w:val="nil"/>
                  <w:bottom w:val="nil"/>
                  <w:right w:val="nil"/>
                </w:tcBorders>
                <w:vAlign w:val="bottom"/>
              </w:tcPr>
              <w:p w:rsidR="0076060F" w:rsidRPr="00584092" w:rsidRDefault="0076060F" w:rsidP="00311353">
                <w:pPr>
                  <w:pStyle w:val="FooterAgency"/>
                </w:pPr>
                <w:r w:rsidRPr="00584092">
                  <w:rPr>
                    <w:rStyle w:val="FooterblueAgencyCharChar"/>
                  </w:rPr>
                  <w:t>Send a question via our website</w:t>
                </w:r>
                <w:r w:rsidRPr="00584092">
                  <w:t xml:space="preserve"> www.ema.europa.eu/contact</w:t>
                </w:r>
              </w:p>
            </w:tc>
          </w:tr>
        </w:tbl>
        <w:p w:rsidR="0076060F" w:rsidRPr="003A07BE" w:rsidRDefault="0076060F" w:rsidP="00311353">
          <w:pPr>
            <w:pStyle w:val="FooterAgency"/>
          </w:pPr>
        </w:p>
      </w:tc>
      <w:tc>
        <w:tcPr>
          <w:tcW w:w="3207" w:type="dxa"/>
          <w:vMerge/>
          <w:shd w:val="clear" w:color="auto" w:fill="auto"/>
          <w:tcMar>
            <w:left w:w="0" w:type="dxa"/>
            <w:right w:w="0" w:type="dxa"/>
          </w:tcMar>
          <w:vAlign w:val="bottom"/>
        </w:tcPr>
        <w:p w:rsidR="0076060F" w:rsidRPr="00A44B87" w:rsidRDefault="0076060F" w:rsidP="00311353">
          <w:pPr>
            <w:pStyle w:val="FooterAgency"/>
          </w:pPr>
        </w:p>
      </w:tc>
    </w:tr>
    <w:tr w:rsidR="0076060F" w:rsidRPr="00A44B87" w:rsidTr="00311353">
      <w:tc>
        <w:tcPr>
          <w:tcW w:w="9413" w:type="dxa"/>
          <w:gridSpan w:val="2"/>
          <w:shd w:val="clear" w:color="auto" w:fill="auto"/>
          <w:tcMar>
            <w:left w:w="0" w:type="dxa"/>
            <w:right w:w="0" w:type="dxa"/>
          </w:tcMar>
          <w:vAlign w:val="bottom"/>
        </w:tcPr>
        <w:p w:rsidR="0076060F" w:rsidRPr="00A44B87" w:rsidRDefault="0076060F" w:rsidP="00311353">
          <w:pPr>
            <w:pStyle w:val="FooterAgency"/>
          </w:pPr>
        </w:p>
      </w:tc>
    </w:tr>
    <w:tr w:rsidR="0076060F" w:rsidRPr="00A44B87" w:rsidTr="00311353">
      <w:tc>
        <w:tcPr>
          <w:tcW w:w="9413" w:type="dxa"/>
          <w:gridSpan w:val="2"/>
          <w:shd w:val="clear" w:color="auto" w:fill="auto"/>
          <w:tcMar>
            <w:left w:w="0" w:type="dxa"/>
            <w:right w:w="0" w:type="dxa"/>
          </w:tcMar>
          <w:vAlign w:val="bottom"/>
        </w:tcPr>
        <w:p w:rsidR="0076060F" w:rsidRPr="00CE789B" w:rsidRDefault="0076060F" w:rsidP="00311353">
          <w:pPr>
            <w:pStyle w:val="FooterAgency"/>
            <w:jc w:val="center"/>
          </w:pPr>
          <w:r w:rsidRPr="00CE789B">
            <w:t xml:space="preserve">© European Medicines Agency, </w:t>
          </w:r>
          <w:r>
            <w:fldChar w:fldCharType="begin"/>
          </w:r>
          <w:r>
            <w:instrText xml:space="preserve"> DATE  \@ "yyyy"  \* MERGEFORMAT </w:instrText>
          </w:r>
          <w:r>
            <w:fldChar w:fldCharType="separate"/>
          </w:r>
          <w:r w:rsidR="006820B1">
            <w:rPr>
              <w:noProof/>
            </w:rPr>
            <w:t>2018</w:t>
          </w:r>
          <w:r>
            <w:fldChar w:fldCharType="end"/>
          </w:r>
          <w:r w:rsidRPr="00CE789B">
            <w:t>. Reproduction is authorised provided the source is acknowledged.</w:t>
          </w:r>
        </w:p>
      </w:tc>
    </w:tr>
  </w:tbl>
  <w:p w:rsidR="0076060F" w:rsidRDefault="0076060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1E0" w:firstRow="1" w:lastRow="1" w:firstColumn="1" w:lastColumn="1" w:noHBand="0" w:noVBand="0"/>
    </w:tblPr>
    <w:tblGrid>
      <w:gridCol w:w="6205"/>
      <w:gridCol w:w="3207"/>
    </w:tblGrid>
    <w:tr w:rsidR="00D72F2F" w:rsidRPr="00D6578D" w:rsidTr="00311353">
      <w:trPr>
        <w:trHeight w:hRule="exact" w:val="198"/>
      </w:trPr>
      <w:tc>
        <w:tcPr>
          <w:tcW w:w="6206" w:type="dxa"/>
          <w:shd w:val="clear" w:color="auto" w:fill="auto"/>
          <w:tcMar>
            <w:left w:w="0" w:type="dxa"/>
            <w:right w:w="0" w:type="dxa"/>
          </w:tcMar>
          <w:vAlign w:val="bottom"/>
        </w:tcPr>
        <w:p w:rsidR="00D72F2F" w:rsidRPr="003A07BE" w:rsidRDefault="00D72F2F" w:rsidP="00311353">
          <w:pPr>
            <w:pStyle w:val="FooterAgency"/>
          </w:pPr>
          <w:r>
            <w:t>30 Churchill Place</w:t>
          </w:r>
          <w:r w:rsidRPr="003A07BE">
            <w:t xml:space="preserve"> </w:t>
          </w:r>
          <w:r w:rsidRPr="00696743">
            <w:rPr>
              <w:rStyle w:val="FooterblueAgencyCharChar"/>
            </w:rPr>
            <w:t>●</w:t>
          </w:r>
          <w:r w:rsidRPr="003A07BE">
            <w:t xml:space="preserve"> Canary Wharf </w:t>
          </w:r>
          <w:r w:rsidRPr="00696743">
            <w:rPr>
              <w:rStyle w:val="FooterblueAgencyCharChar"/>
            </w:rPr>
            <w:t>●</w:t>
          </w:r>
          <w:r w:rsidRPr="003A07BE">
            <w:t xml:space="preserve"> London E14 </w:t>
          </w:r>
          <w:r>
            <w:t>5EU</w:t>
          </w:r>
          <w:r w:rsidRPr="003A07BE">
            <w:t xml:space="preserve"> </w:t>
          </w:r>
          <w:r w:rsidRPr="00696743">
            <w:rPr>
              <w:rStyle w:val="FooterblueAgencyCharChar"/>
            </w:rPr>
            <w:t>●</w:t>
          </w:r>
          <w:r w:rsidRPr="003A07BE">
            <w:t xml:space="preserve"> United Kingdom</w:t>
          </w:r>
        </w:p>
      </w:tc>
      <w:tc>
        <w:tcPr>
          <w:tcW w:w="3207" w:type="dxa"/>
          <w:vMerge w:val="restart"/>
          <w:shd w:val="clear" w:color="auto" w:fill="auto"/>
          <w:tcMar>
            <w:left w:w="0" w:type="dxa"/>
            <w:right w:w="0" w:type="dxa"/>
          </w:tcMar>
          <w:vAlign w:val="bottom"/>
        </w:tcPr>
        <w:tbl>
          <w:tblPr>
            <w:tblW w:w="0" w:type="auto"/>
            <w:jc w:val="right"/>
            <w:tblLook w:val="01E0" w:firstRow="1" w:lastRow="1" w:firstColumn="1" w:lastColumn="1" w:noHBand="0" w:noVBand="0"/>
          </w:tblPr>
          <w:tblGrid>
            <w:gridCol w:w="2478"/>
            <w:gridCol w:w="728"/>
          </w:tblGrid>
          <w:tr w:rsidR="00D72F2F" w:rsidRPr="00A44B87" w:rsidTr="00311353">
            <w:trPr>
              <w:trHeight w:val="180"/>
              <w:tblHeader/>
              <w:jc w:val="right"/>
            </w:trPr>
            <w:tc>
              <w:tcPr>
                <w:tcW w:w="2478" w:type="dxa"/>
                <w:vMerge w:val="restart"/>
                <w:vAlign w:val="bottom"/>
              </w:tcPr>
              <w:p w:rsidR="00D72F2F" w:rsidRPr="00A44B87" w:rsidRDefault="00D72F2F" w:rsidP="00311353">
                <w:pPr>
                  <w:pStyle w:val="FooterAgency"/>
                  <w:jc w:val="right"/>
                </w:pPr>
                <w:r w:rsidRPr="00390AC0">
                  <w:rPr>
                    <w:sz w:val="11"/>
                    <w:szCs w:val="11"/>
                  </w:rPr>
                  <w:t xml:space="preserve">An agency of the European Union  </w:t>
                </w:r>
              </w:p>
            </w:tc>
            <w:tc>
              <w:tcPr>
                <w:tcW w:w="709" w:type="dxa"/>
                <w:vMerge w:val="restart"/>
                <w:tcMar>
                  <w:right w:w="6" w:type="dxa"/>
                </w:tcMar>
                <w:vAlign w:val="bottom"/>
              </w:tcPr>
              <w:p w:rsidR="00D72F2F" w:rsidRPr="00A44B87" w:rsidRDefault="006820B1" w:rsidP="00311353">
                <w:pPr>
                  <w:pStyle w:val="FooterAgency"/>
                  <w:jc w:val="right"/>
                </w:pPr>
                <w:r>
                  <w:rPr>
                    <w:noProof/>
                  </w:rPr>
                  <w:drawing>
                    <wp:inline distT="0" distB="0" distL="0" distR="0">
                      <wp:extent cx="389890" cy="270510"/>
                      <wp:effectExtent l="0" t="0" r="0" b="0"/>
                      <wp:docPr id="10" name="Pictur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89890" cy="270510"/>
                              </a:xfrm>
                              <a:prstGeom prst="rect">
                                <a:avLst/>
                              </a:prstGeom>
                              <a:noFill/>
                              <a:ln>
                                <a:noFill/>
                              </a:ln>
                            </pic:spPr>
                          </pic:pic>
                        </a:graphicData>
                      </a:graphic>
                    </wp:inline>
                  </w:drawing>
                </w:r>
              </w:p>
            </w:tc>
          </w:tr>
          <w:tr w:rsidR="00D72F2F" w:rsidRPr="00A44B87" w:rsidTr="00311353">
            <w:trPr>
              <w:trHeight w:val="390"/>
              <w:jc w:val="right"/>
            </w:trPr>
            <w:tc>
              <w:tcPr>
                <w:tcW w:w="2478" w:type="dxa"/>
                <w:vMerge/>
                <w:tcBorders>
                  <w:top w:val="nil"/>
                  <w:left w:val="nil"/>
                  <w:bottom w:val="nil"/>
                  <w:right w:val="nil"/>
                </w:tcBorders>
              </w:tcPr>
              <w:p w:rsidR="00D72F2F" w:rsidRPr="00A44B87" w:rsidRDefault="00D72F2F" w:rsidP="00311353">
                <w:pPr>
                  <w:pStyle w:val="FooterAgency"/>
                </w:pPr>
              </w:p>
            </w:tc>
            <w:tc>
              <w:tcPr>
                <w:tcW w:w="709" w:type="dxa"/>
                <w:vMerge/>
                <w:tcBorders>
                  <w:top w:val="nil"/>
                  <w:left w:val="nil"/>
                  <w:bottom w:val="nil"/>
                  <w:right w:val="nil"/>
                </w:tcBorders>
              </w:tcPr>
              <w:p w:rsidR="00D72F2F" w:rsidRPr="00A44B87" w:rsidRDefault="00D72F2F" w:rsidP="00311353">
                <w:pPr>
                  <w:pStyle w:val="FooterAgency"/>
                </w:pPr>
              </w:p>
            </w:tc>
          </w:tr>
        </w:tbl>
        <w:p w:rsidR="00D72F2F" w:rsidRPr="00A44B87" w:rsidRDefault="00D72F2F" w:rsidP="00311353">
          <w:pPr>
            <w:pStyle w:val="FooterAgency"/>
            <w:widowControl w:val="0"/>
            <w:adjustRightInd w:val="0"/>
            <w:jc w:val="right"/>
          </w:pPr>
        </w:p>
      </w:tc>
    </w:tr>
    <w:tr w:rsidR="00D72F2F" w:rsidRPr="00D6578D" w:rsidTr="00311353">
      <w:trPr>
        <w:trHeight w:val="390"/>
      </w:trPr>
      <w:tc>
        <w:tcPr>
          <w:tcW w:w="6206" w:type="dxa"/>
          <w:shd w:val="clear" w:color="auto" w:fill="auto"/>
          <w:tcMar>
            <w:left w:w="0" w:type="dxa"/>
            <w:right w:w="0" w:type="dxa"/>
          </w:tcMar>
          <w:vAlign w:val="bottom"/>
        </w:tcPr>
        <w:tbl>
          <w:tblPr>
            <w:tblW w:w="0" w:type="auto"/>
            <w:tblCellMar>
              <w:left w:w="0" w:type="dxa"/>
              <w:right w:w="0" w:type="dxa"/>
            </w:tblCellMar>
            <w:tblLook w:val="01E0" w:firstRow="1" w:lastRow="1" w:firstColumn="1" w:lastColumn="1" w:noHBand="0" w:noVBand="0"/>
          </w:tblPr>
          <w:tblGrid>
            <w:gridCol w:w="840"/>
            <w:gridCol w:w="1648"/>
            <w:gridCol w:w="726"/>
            <w:gridCol w:w="2767"/>
          </w:tblGrid>
          <w:tr w:rsidR="00D72F2F" w:rsidRPr="003A07BE" w:rsidTr="00311353">
            <w:trPr>
              <w:trHeight w:hRule="exact" w:val="198"/>
            </w:trPr>
            <w:tc>
              <w:tcPr>
                <w:tcW w:w="840" w:type="dxa"/>
                <w:tcBorders>
                  <w:top w:val="nil"/>
                  <w:left w:val="nil"/>
                  <w:bottom w:val="nil"/>
                  <w:right w:val="nil"/>
                </w:tcBorders>
                <w:vAlign w:val="bottom"/>
              </w:tcPr>
              <w:p w:rsidR="00D72F2F" w:rsidRPr="003A07BE" w:rsidRDefault="00D72F2F" w:rsidP="00311353">
                <w:pPr>
                  <w:pStyle w:val="FooterblueAgency"/>
                </w:pPr>
                <w:r w:rsidRPr="003A07BE">
                  <w:t>Telephone</w:t>
                </w:r>
              </w:p>
            </w:tc>
            <w:tc>
              <w:tcPr>
                <w:tcW w:w="1648" w:type="dxa"/>
                <w:tcBorders>
                  <w:top w:val="nil"/>
                  <w:left w:val="nil"/>
                  <w:bottom w:val="nil"/>
                  <w:right w:val="nil"/>
                </w:tcBorders>
                <w:vAlign w:val="bottom"/>
              </w:tcPr>
              <w:p w:rsidR="00D72F2F" w:rsidRPr="003A07BE" w:rsidRDefault="00D72F2F" w:rsidP="00311353">
                <w:pPr>
                  <w:pStyle w:val="FooterAgency"/>
                </w:pPr>
                <w:r w:rsidRPr="003A07BE">
                  <w:t xml:space="preserve">+44 (0)20 </w:t>
                </w:r>
                <w:r>
                  <w:t>3660</w:t>
                </w:r>
                <w:r w:rsidRPr="003A07BE">
                  <w:t xml:space="preserve"> </w:t>
                </w:r>
                <w:r>
                  <w:t>6000</w:t>
                </w:r>
              </w:p>
            </w:tc>
            <w:tc>
              <w:tcPr>
                <w:tcW w:w="726" w:type="dxa"/>
                <w:tcBorders>
                  <w:top w:val="nil"/>
                  <w:left w:val="nil"/>
                  <w:bottom w:val="nil"/>
                  <w:right w:val="nil"/>
                </w:tcBorders>
                <w:vAlign w:val="bottom"/>
              </w:tcPr>
              <w:p w:rsidR="00D72F2F" w:rsidRPr="003A07BE" w:rsidRDefault="00D72F2F" w:rsidP="00311353">
                <w:pPr>
                  <w:pStyle w:val="FooterblueAgency"/>
                </w:pPr>
                <w:r w:rsidRPr="003A07BE">
                  <w:t>Facsimile</w:t>
                </w:r>
              </w:p>
            </w:tc>
            <w:tc>
              <w:tcPr>
                <w:tcW w:w="2767" w:type="dxa"/>
                <w:tcBorders>
                  <w:top w:val="nil"/>
                  <w:left w:val="nil"/>
                  <w:bottom w:val="nil"/>
                  <w:right w:val="nil"/>
                </w:tcBorders>
                <w:vAlign w:val="bottom"/>
              </w:tcPr>
              <w:p w:rsidR="00D72F2F" w:rsidRPr="003A07BE" w:rsidRDefault="00D72F2F" w:rsidP="00311353">
                <w:pPr>
                  <w:pStyle w:val="FooterAgency"/>
                </w:pPr>
                <w:r w:rsidRPr="003A07BE">
                  <w:t xml:space="preserve">+44 (0)20 </w:t>
                </w:r>
                <w:r>
                  <w:t>3660 5555</w:t>
                </w:r>
              </w:p>
            </w:tc>
          </w:tr>
          <w:tr w:rsidR="00D72F2F" w:rsidRPr="003A07BE" w:rsidTr="00311353">
            <w:trPr>
              <w:trHeight w:hRule="exact" w:val="198"/>
            </w:trPr>
            <w:tc>
              <w:tcPr>
                <w:tcW w:w="5981" w:type="dxa"/>
                <w:gridSpan w:val="4"/>
                <w:tcBorders>
                  <w:top w:val="nil"/>
                  <w:left w:val="nil"/>
                  <w:bottom w:val="nil"/>
                  <w:right w:val="nil"/>
                </w:tcBorders>
                <w:vAlign w:val="bottom"/>
              </w:tcPr>
              <w:p w:rsidR="00D72F2F" w:rsidRPr="00584092" w:rsidRDefault="00D72F2F" w:rsidP="00311353">
                <w:pPr>
                  <w:pStyle w:val="FooterAgency"/>
                </w:pPr>
                <w:r w:rsidRPr="00584092">
                  <w:rPr>
                    <w:rStyle w:val="FooterblueAgencyCharChar"/>
                  </w:rPr>
                  <w:t>Send a question via our website</w:t>
                </w:r>
                <w:r w:rsidRPr="00584092">
                  <w:t xml:space="preserve"> www.ema.europa.eu/contact</w:t>
                </w:r>
              </w:p>
            </w:tc>
          </w:tr>
        </w:tbl>
        <w:p w:rsidR="00D72F2F" w:rsidRPr="003A07BE" w:rsidRDefault="00D72F2F" w:rsidP="00311353">
          <w:pPr>
            <w:pStyle w:val="FooterAgency"/>
          </w:pPr>
        </w:p>
      </w:tc>
      <w:tc>
        <w:tcPr>
          <w:tcW w:w="3207" w:type="dxa"/>
          <w:vMerge/>
          <w:shd w:val="clear" w:color="auto" w:fill="auto"/>
          <w:tcMar>
            <w:left w:w="0" w:type="dxa"/>
            <w:right w:w="0" w:type="dxa"/>
          </w:tcMar>
          <w:vAlign w:val="bottom"/>
        </w:tcPr>
        <w:p w:rsidR="00D72F2F" w:rsidRPr="00A44B87" w:rsidRDefault="00D72F2F" w:rsidP="00311353">
          <w:pPr>
            <w:pStyle w:val="FooterAgency"/>
          </w:pPr>
        </w:p>
      </w:tc>
    </w:tr>
    <w:tr w:rsidR="00D72F2F" w:rsidRPr="00A44B87" w:rsidTr="00311353">
      <w:tc>
        <w:tcPr>
          <w:tcW w:w="9413" w:type="dxa"/>
          <w:gridSpan w:val="2"/>
          <w:shd w:val="clear" w:color="auto" w:fill="auto"/>
          <w:tcMar>
            <w:left w:w="0" w:type="dxa"/>
            <w:right w:w="0" w:type="dxa"/>
          </w:tcMar>
          <w:vAlign w:val="bottom"/>
        </w:tcPr>
        <w:p w:rsidR="00D72F2F" w:rsidRPr="00A44B87" w:rsidRDefault="00D72F2F" w:rsidP="00311353">
          <w:pPr>
            <w:pStyle w:val="FooterAgency"/>
          </w:pPr>
        </w:p>
      </w:tc>
    </w:tr>
    <w:tr w:rsidR="00D72F2F" w:rsidRPr="00A44B87" w:rsidTr="00311353">
      <w:tc>
        <w:tcPr>
          <w:tcW w:w="9413" w:type="dxa"/>
          <w:gridSpan w:val="2"/>
          <w:shd w:val="clear" w:color="auto" w:fill="auto"/>
          <w:tcMar>
            <w:left w:w="0" w:type="dxa"/>
            <w:right w:w="0" w:type="dxa"/>
          </w:tcMar>
          <w:vAlign w:val="bottom"/>
        </w:tcPr>
        <w:p w:rsidR="00D72F2F" w:rsidRPr="00CE789B" w:rsidRDefault="00D72F2F" w:rsidP="00311353">
          <w:pPr>
            <w:pStyle w:val="FooterAgency"/>
            <w:jc w:val="center"/>
          </w:pPr>
          <w:r w:rsidRPr="00CE789B">
            <w:t xml:space="preserve">© European Medicines Agency, </w:t>
          </w:r>
          <w:r>
            <w:fldChar w:fldCharType="begin"/>
          </w:r>
          <w:r>
            <w:instrText xml:space="preserve"> DATE  \@ "yyyy"  \* MERGEFORMAT </w:instrText>
          </w:r>
          <w:r>
            <w:fldChar w:fldCharType="separate"/>
          </w:r>
          <w:r w:rsidR="006820B1">
            <w:rPr>
              <w:noProof/>
            </w:rPr>
            <w:t>2018</w:t>
          </w:r>
          <w:r>
            <w:fldChar w:fldCharType="end"/>
          </w:r>
          <w:r w:rsidRPr="00CE789B">
            <w:t>. Reproduction is authorised provided the source is acknowledged.</w:t>
          </w:r>
        </w:p>
      </w:tc>
    </w:tr>
  </w:tbl>
  <w:p w:rsidR="00D72F2F" w:rsidRDefault="00D72F2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72F2F" w:rsidRDefault="00D72F2F" w:rsidP="00B81056">
      <w:r>
        <w:separator/>
      </w:r>
    </w:p>
  </w:footnote>
  <w:footnote w:type="continuationSeparator" w:id="0">
    <w:p w:rsidR="00D72F2F" w:rsidRDefault="00D72F2F" w:rsidP="00B8105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620A" w:rsidRDefault="006820B1" w:rsidP="00E4620A">
    <w:pPr>
      <w:pStyle w:val="Header"/>
      <w:jc w:val="center"/>
    </w:pPr>
    <w:r>
      <w:rPr>
        <w:noProof/>
        <w:lang w:eastAsia="en-GB"/>
      </w:rPr>
      <w:drawing>
        <wp:inline distT="0" distB="0" distL="0" distR="0">
          <wp:extent cx="3395345" cy="1709420"/>
          <wp:effectExtent l="0" t="0" r="0" b="5080"/>
          <wp:docPr id="7" name="Picture 7" descr="Logo MSW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ogo MSWor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95345" cy="1709420"/>
                  </a:xfrm>
                  <a:prstGeom prst="rect">
                    <a:avLst/>
                  </a:prstGeom>
                  <a:noFill/>
                  <a:ln>
                    <a:noFill/>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2F2F" w:rsidRDefault="006820B1" w:rsidP="00D72F2F">
    <w:pPr>
      <w:pStyle w:val="Header"/>
      <w:jc w:val="center"/>
    </w:pPr>
    <w:r>
      <w:rPr>
        <w:noProof/>
        <w:lang w:eastAsia="en-GB"/>
      </w:rPr>
      <w:drawing>
        <wp:inline distT="0" distB="0" distL="0" distR="0">
          <wp:extent cx="3395345" cy="1709420"/>
          <wp:effectExtent l="0" t="0" r="0" b="5080"/>
          <wp:docPr id="9" name="Picture 9" descr="Logo MSW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Logo MSWor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95345" cy="170942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590322"/>
    <w:multiLevelType w:val="singleLevel"/>
    <w:tmpl w:val="A8F43FF2"/>
    <w:lvl w:ilvl="0">
      <w:start w:val="1"/>
      <w:numFmt w:val="decimal"/>
      <w:lvlText w:val="Figure: %1. "/>
      <w:lvlJc w:val="left"/>
      <w:pPr>
        <w:tabs>
          <w:tab w:val="num" w:pos="1080"/>
        </w:tabs>
        <w:ind w:left="360" w:hanging="360"/>
      </w:pPr>
    </w:lvl>
  </w:abstractNum>
  <w:abstractNum w:abstractNumId="1">
    <w:nsid w:val="085F4D74"/>
    <w:multiLevelType w:val="multilevel"/>
    <w:tmpl w:val="A02E932A"/>
    <w:styleLink w:val="BulletsAgency"/>
    <w:lvl w:ilvl="0">
      <w:start w:val="1"/>
      <w:numFmt w:val="bullet"/>
      <w:lvlText w:val=""/>
      <w:lvlJc w:val="left"/>
      <w:pPr>
        <w:tabs>
          <w:tab w:val="num" w:pos="357"/>
        </w:tabs>
        <w:ind w:left="357" w:hanging="357"/>
      </w:pPr>
      <w:rPr>
        <w:rFonts w:ascii="Symbol" w:hAnsi="Symbol" w:hint="default"/>
        <w:color w:val="003399"/>
        <w:sz w:val="18"/>
      </w:rPr>
    </w:lvl>
    <w:lvl w:ilvl="1">
      <w:start w:val="1"/>
      <w:numFmt w:val="bullet"/>
      <w:lvlText w:val=""/>
      <w:lvlJc w:val="left"/>
      <w:pPr>
        <w:tabs>
          <w:tab w:val="num" w:pos="720"/>
        </w:tabs>
        <w:ind w:left="720" w:hanging="363"/>
      </w:pPr>
      <w:rPr>
        <w:rFonts w:ascii="Symbol" w:hAnsi="Symbol" w:hint="default"/>
        <w:color w:val="003399"/>
      </w:rPr>
    </w:lvl>
    <w:lvl w:ilvl="2">
      <w:start w:val="1"/>
      <w:numFmt w:val="none"/>
      <w:lvlText w:val=""/>
      <w:lvlJc w:val="left"/>
      <w:pPr>
        <w:tabs>
          <w:tab w:val="num" w:pos="720"/>
        </w:tabs>
        <w:ind w:left="720" w:firstLine="0"/>
      </w:pPr>
      <w:rPr>
        <w:rFonts w:hint="default"/>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lef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left"/>
      <w:pPr>
        <w:tabs>
          <w:tab w:val="num" w:pos="720"/>
        </w:tabs>
        <w:ind w:left="720" w:firstLine="0"/>
      </w:pPr>
      <w:rPr>
        <w:rFonts w:hint="default"/>
      </w:rPr>
    </w:lvl>
  </w:abstractNum>
  <w:abstractNum w:abstractNumId="2">
    <w:nsid w:val="0A127BC8"/>
    <w:multiLevelType w:val="multilevel"/>
    <w:tmpl w:val="A66AC686"/>
    <w:lvl w:ilvl="0">
      <w:start w:val="1"/>
      <w:numFmt w:val="decimal"/>
      <w:pStyle w:val="TableheadingAgency"/>
      <w:suff w:val="space"/>
      <w:lvlText w:val="Table %1. "/>
      <w:lvlJc w:val="left"/>
      <w:pPr>
        <w:ind w:left="0" w:firstLine="0"/>
      </w:pPr>
      <w:rPr>
        <w:rFonts w:ascii="Verdana" w:hAnsi="Verdana" w:hint="default"/>
        <w:b/>
        <w:i w:val="0"/>
        <w:sz w:val="18"/>
        <w:szCs w:val="18"/>
      </w:rPr>
    </w:lvl>
    <w:lvl w:ilvl="1">
      <w:start w:val="1"/>
      <w:numFmt w:val="decimalZero"/>
      <w:isLgl/>
      <w:lvlText w:val="%1Section .%2"/>
      <w:lvlJc w:val="left"/>
      <w:pPr>
        <w:tabs>
          <w:tab w:val="num" w:pos="1080"/>
        </w:tabs>
        <w:ind w:left="0" w:firstLine="0"/>
      </w:pPr>
      <w:rPr>
        <w:rFonts w:hint="default"/>
      </w:rPr>
    </w:lvl>
    <w:lvl w:ilvl="2">
      <w:start w:val="1"/>
      <w:numFmt w:val="lowerLetter"/>
      <w:lvlText w:val="(%3)"/>
      <w:lvlJc w:val="left"/>
      <w:pPr>
        <w:tabs>
          <w:tab w:val="num" w:pos="720"/>
        </w:tabs>
        <w:ind w:left="720" w:hanging="432"/>
      </w:pPr>
      <w:rPr>
        <w:rFonts w:hint="default"/>
      </w:rPr>
    </w:lvl>
    <w:lvl w:ilvl="3">
      <w:start w:val="1"/>
      <w:numFmt w:val="lowerRoman"/>
      <w:lvlText w:val="(%4)"/>
      <w:lvlJc w:val="right"/>
      <w:pPr>
        <w:tabs>
          <w:tab w:val="num" w:pos="864"/>
        </w:tabs>
        <w:ind w:left="864" w:hanging="144"/>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3">
    <w:nsid w:val="0E7A0AF4"/>
    <w:multiLevelType w:val="multilevel"/>
    <w:tmpl w:val="14DA7716"/>
    <w:lvl w:ilvl="0">
      <w:start w:val="1"/>
      <w:numFmt w:val="decimal"/>
      <w:pStyle w:val="FigureheadingAgency"/>
      <w:suff w:val="space"/>
      <w:lvlText w:val="Figure %1. "/>
      <w:lvlJc w:val="left"/>
      <w:pPr>
        <w:ind w:left="432" w:hanging="432"/>
      </w:pPr>
      <w:rPr>
        <w:rFonts w:ascii="Verdana" w:hAnsi="Verdana" w:hint="default"/>
        <w:b/>
        <w:i w:val="0"/>
        <w:color w:val="auto"/>
        <w:sz w:val="18"/>
        <w:szCs w:val="18"/>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nsid w:val="0EDF3360"/>
    <w:multiLevelType w:val="hybridMultilevel"/>
    <w:tmpl w:val="45F642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1E64282B"/>
    <w:multiLevelType w:val="multilevel"/>
    <w:tmpl w:val="7614763A"/>
    <w:styleLink w:val="NumberlistAgency"/>
    <w:lvl w:ilvl="0">
      <w:start w:val="1"/>
      <w:numFmt w:val="decimal"/>
      <w:lvlText w:val="%1."/>
      <w:lvlJc w:val="left"/>
      <w:pPr>
        <w:tabs>
          <w:tab w:val="num" w:pos="360"/>
        </w:tabs>
        <w:ind w:left="360" w:hanging="360"/>
      </w:pPr>
      <w:rPr>
        <w:rFonts w:ascii="Verdana" w:hAnsi="Verdana" w:hint="default"/>
        <w:b w:val="0"/>
        <w:i w:val="0"/>
        <w:caps w:val="0"/>
        <w:strike w:val="0"/>
        <w:dstrike w:val="0"/>
        <w:vanish w:val="0"/>
        <w:color w:val="auto"/>
        <w:sz w:val="18"/>
        <w:szCs w:val="18"/>
        <w:u w:val="none"/>
        <w:vertAlign w:val="baseline"/>
        <w:em w:val="none"/>
      </w:rPr>
    </w:lvl>
    <w:lvl w:ilvl="1">
      <w:start w:val="1"/>
      <w:numFmt w:val="decimal"/>
      <w:lvlText w:val="%1.%2."/>
      <w:lvlJc w:val="left"/>
      <w:pPr>
        <w:tabs>
          <w:tab w:val="num" w:pos="964"/>
        </w:tabs>
        <w:ind w:left="964" w:hanging="604"/>
      </w:pPr>
      <w:rPr>
        <w:rFonts w:ascii="Verdana" w:hAnsi="Verdana" w:hint="default"/>
        <w:b w:val="0"/>
        <w:i w:val="0"/>
        <w:caps w:val="0"/>
        <w:strike w:val="0"/>
        <w:dstrike w:val="0"/>
        <w:vanish w:val="0"/>
        <w:color w:val="auto"/>
        <w:sz w:val="18"/>
        <w:szCs w:val="18"/>
        <w:u w:val="none"/>
        <w:vertAlign w:val="baseline"/>
        <w:em w:val="none"/>
      </w:rPr>
    </w:lvl>
    <w:lvl w:ilvl="2">
      <w:start w:val="1"/>
      <w:numFmt w:val="none"/>
      <w:lvlText w:val=""/>
      <w:lvlJc w:val="left"/>
      <w:pPr>
        <w:tabs>
          <w:tab w:val="num" w:pos="964"/>
        </w:tabs>
        <w:ind w:left="964" w:hanging="607"/>
      </w:pPr>
      <w:rPr>
        <w:rFonts w:hint="default"/>
      </w:rPr>
    </w:lvl>
    <w:lvl w:ilvl="3">
      <w:start w:val="1"/>
      <w:numFmt w:val="none"/>
      <w:lvlText w:val=""/>
      <w:lvlJc w:val="left"/>
      <w:pPr>
        <w:tabs>
          <w:tab w:val="num" w:pos="964"/>
        </w:tabs>
        <w:ind w:left="964" w:hanging="607"/>
      </w:pPr>
      <w:rPr>
        <w:rFonts w:hint="default"/>
      </w:rPr>
    </w:lvl>
    <w:lvl w:ilvl="4">
      <w:start w:val="1"/>
      <w:numFmt w:val="none"/>
      <w:lvlText w:val=""/>
      <w:lvlJc w:val="left"/>
      <w:pPr>
        <w:tabs>
          <w:tab w:val="num" w:pos="964"/>
        </w:tabs>
        <w:ind w:left="964" w:hanging="607"/>
      </w:pPr>
      <w:rPr>
        <w:rFonts w:hint="default"/>
      </w:rPr>
    </w:lvl>
    <w:lvl w:ilvl="5">
      <w:start w:val="1"/>
      <w:numFmt w:val="none"/>
      <w:lvlText w:val=""/>
      <w:lvlJc w:val="left"/>
      <w:pPr>
        <w:tabs>
          <w:tab w:val="num" w:pos="964"/>
        </w:tabs>
        <w:ind w:left="964" w:hanging="607"/>
      </w:pPr>
      <w:rPr>
        <w:rFonts w:hint="default"/>
      </w:rPr>
    </w:lvl>
    <w:lvl w:ilvl="6">
      <w:start w:val="1"/>
      <w:numFmt w:val="none"/>
      <w:lvlText w:val="%7"/>
      <w:lvlJc w:val="left"/>
      <w:pPr>
        <w:tabs>
          <w:tab w:val="num" w:pos="964"/>
        </w:tabs>
        <w:ind w:left="964" w:hanging="607"/>
      </w:pPr>
      <w:rPr>
        <w:rFonts w:hint="default"/>
      </w:rPr>
    </w:lvl>
    <w:lvl w:ilvl="7">
      <w:start w:val="1"/>
      <w:numFmt w:val="none"/>
      <w:lvlText w:val=""/>
      <w:lvlJc w:val="left"/>
      <w:pPr>
        <w:tabs>
          <w:tab w:val="num" w:pos="964"/>
        </w:tabs>
        <w:ind w:left="964" w:hanging="607"/>
      </w:pPr>
      <w:rPr>
        <w:rFonts w:hint="default"/>
      </w:rPr>
    </w:lvl>
    <w:lvl w:ilvl="8">
      <w:start w:val="1"/>
      <w:numFmt w:val="none"/>
      <w:lvlText w:val=""/>
      <w:lvlJc w:val="left"/>
      <w:pPr>
        <w:tabs>
          <w:tab w:val="num" w:pos="964"/>
        </w:tabs>
        <w:ind w:left="964" w:hanging="607"/>
      </w:pPr>
      <w:rPr>
        <w:rFonts w:hint="default"/>
      </w:rPr>
    </w:lvl>
  </w:abstractNum>
  <w:abstractNum w:abstractNumId="6">
    <w:nsid w:val="27786684"/>
    <w:multiLevelType w:val="hybridMultilevel"/>
    <w:tmpl w:val="35348A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34670277"/>
    <w:multiLevelType w:val="hybridMultilevel"/>
    <w:tmpl w:val="8F3804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51E21733"/>
    <w:multiLevelType w:val="multilevel"/>
    <w:tmpl w:val="A94C57BE"/>
    <w:lvl w:ilvl="0">
      <w:start w:val="1"/>
      <w:numFmt w:val="decimal"/>
      <w:pStyle w:val="Heading1Agency"/>
      <w:suff w:val="space"/>
      <w:lvlText w:val="%1. "/>
      <w:lvlJc w:val="left"/>
      <w:pPr>
        <w:ind w:left="0" w:firstLine="0"/>
      </w:pPr>
      <w:rPr>
        <w:rFonts w:hint="default"/>
      </w:rPr>
    </w:lvl>
    <w:lvl w:ilvl="1">
      <w:start w:val="1"/>
      <w:numFmt w:val="decimal"/>
      <w:pStyle w:val="Heading2Agency"/>
      <w:suff w:val="space"/>
      <w:lvlText w:val="%1.%2. "/>
      <w:lvlJc w:val="left"/>
      <w:pPr>
        <w:ind w:left="0" w:firstLine="0"/>
      </w:pPr>
      <w:rPr>
        <w:rFonts w:hint="default"/>
      </w:rPr>
    </w:lvl>
    <w:lvl w:ilvl="2">
      <w:start w:val="1"/>
      <w:numFmt w:val="decimal"/>
      <w:pStyle w:val="Heading3Agency"/>
      <w:suff w:val="space"/>
      <w:lvlText w:val="%1.%2.%3. "/>
      <w:lvlJc w:val="left"/>
      <w:pPr>
        <w:ind w:left="0" w:firstLine="0"/>
      </w:pPr>
      <w:rPr>
        <w:rFonts w:hint="default"/>
      </w:rPr>
    </w:lvl>
    <w:lvl w:ilvl="3">
      <w:start w:val="1"/>
      <w:numFmt w:val="decimal"/>
      <w:pStyle w:val="Heading4Agency"/>
      <w:isLgl/>
      <w:suff w:val="space"/>
      <w:lvlText w:val="%1.%2.%3.%4. "/>
      <w:lvlJc w:val="left"/>
      <w:pPr>
        <w:ind w:left="0" w:firstLine="0"/>
      </w:pPr>
      <w:rPr>
        <w:rFonts w:hint="default"/>
      </w:rPr>
    </w:lvl>
    <w:lvl w:ilvl="4">
      <w:start w:val="1"/>
      <w:numFmt w:val="decimal"/>
      <w:pStyle w:val="Heading5Agency"/>
      <w:suff w:val="space"/>
      <w:lvlText w:val="%1.%2.%3.%4.%5. "/>
      <w:lvlJc w:val="left"/>
      <w:pPr>
        <w:ind w:left="0" w:firstLine="0"/>
      </w:pPr>
      <w:rPr>
        <w:rFonts w:hint="default"/>
      </w:rPr>
    </w:lvl>
    <w:lvl w:ilvl="5">
      <w:start w:val="1"/>
      <w:numFmt w:val="decimal"/>
      <w:pStyle w:val="Heading6Agency"/>
      <w:suff w:val="space"/>
      <w:lvlText w:val="%1.%2.%3.%4.%5.%6. "/>
      <w:lvlJc w:val="left"/>
      <w:pPr>
        <w:ind w:left="0" w:firstLine="0"/>
      </w:pPr>
      <w:rPr>
        <w:rFonts w:hint="default"/>
      </w:rPr>
    </w:lvl>
    <w:lvl w:ilvl="6">
      <w:start w:val="1"/>
      <w:numFmt w:val="decimal"/>
      <w:pStyle w:val="Heading7Agency"/>
      <w:suff w:val="space"/>
      <w:lvlText w:val="%1.%2.%3.%4.%5.%6.%7. "/>
      <w:lvlJc w:val="left"/>
      <w:pPr>
        <w:ind w:left="0" w:firstLine="0"/>
      </w:pPr>
      <w:rPr>
        <w:rFonts w:hint="default"/>
      </w:rPr>
    </w:lvl>
    <w:lvl w:ilvl="7">
      <w:start w:val="1"/>
      <w:numFmt w:val="decimal"/>
      <w:pStyle w:val="Heading8Agency"/>
      <w:suff w:val="space"/>
      <w:lvlText w:val="%1.%2.%3.%4.%5.%6.%7.%8. "/>
      <w:lvlJc w:val="left"/>
      <w:pPr>
        <w:ind w:left="0" w:firstLine="0"/>
      </w:pPr>
      <w:rPr>
        <w:rFonts w:hint="default"/>
      </w:rPr>
    </w:lvl>
    <w:lvl w:ilvl="8">
      <w:start w:val="1"/>
      <w:numFmt w:val="decimal"/>
      <w:pStyle w:val="Heading9Agency"/>
      <w:suff w:val="space"/>
      <w:lvlText w:val="%1.%2.%3.%4.%5.%6.%7.%8.%9. "/>
      <w:lvlJc w:val="left"/>
      <w:pPr>
        <w:ind w:left="0" w:firstLine="0"/>
      </w:pPr>
      <w:rPr>
        <w:rFonts w:hint="default"/>
      </w:rPr>
    </w:lvl>
  </w:abstractNum>
  <w:abstractNum w:abstractNumId="9">
    <w:nsid w:val="5340799C"/>
    <w:multiLevelType w:val="hybridMultilevel"/>
    <w:tmpl w:val="85268FCC"/>
    <w:lvl w:ilvl="0" w:tplc="35B6FB40">
      <w:numFmt w:val="bullet"/>
      <w:lvlText w:val="•"/>
      <w:lvlJc w:val="left"/>
      <w:pPr>
        <w:ind w:left="720" w:hanging="360"/>
      </w:pPr>
      <w:rPr>
        <w:rFonts w:ascii="Verdana" w:eastAsia="Calibri" w:hAnsi="Verdan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658C02A1"/>
    <w:multiLevelType w:val="singleLevel"/>
    <w:tmpl w:val="E7D22186"/>
    <w:lvl w:ilvl="0">
      <w:start w:val="1"/>
      <w:numFmt w:val="upperRoman"/>
      <w:lvlText w:val="%1."/>
      <w:lvlJc w:val="left"/>
      <w:pPr>
        <w:tabs>
          <w:tab w:val="num" w:pos="720"/>
        </w:tabs>
        <w:ind w:left="360" w:hanging="360"/>
      </w:pPr>
    </w:lvl>
  </w:abstractNum>
  <w:num w:numId="1">
    <w:abstractNumId w:val="0"/>
  </w:num>
  <w:num w:numId="2">
    <w:abstractNumId w:val="10"/>
  </w:num>
  <w:num w:numId="3">
    <w:abstractNumId w:val="1"/>
  </w:num>
  <w:num w:numId="4">
    <w:abstractNumId w:val="3"/>
  </w:num>
  <w:num w:numId="5">
    <w:abstractNumId w:val="8"/>
  </w:num>
  <w:num w:numId="6">
    <w:abstractNumId w:val="8"/>
  </w:num>
  <w:num w:numId="7">
    <w:abstractNumId w:val="8"/>
  </w:num>
  <w:num w:numId="8">
    <w:abstractNumId w:val="8"/>
  </w:num>
  <w:num w:numId="9">
    <w:abstractNumId w:val="8"/>
  </w:num>
  <w:num w:numId="10">
    <w:abstractNumId w:val="8"/>
  </w:num>
  <w:num w:numId="11">
    <w:abstractNumId w:val="8"/>
  </w:num>
  <w:num w:numId="12">
    <w:abstractNumId w:val="8"/>
  </w:num>
  <w:num w:numId="13">
    <w:abstractNumId w:val="8"/>
  </w:num>
  <w:num w:numId="14">
    <w:abstractNumId w:val="5"/>
  </w:num>
  <w:num w:numId="15">
    <w:abstractNumId w:val="2"/>
  </w:num>
  <w:num w:numId="16">
    <w:abstractNumId w:val="6"/>
  </w:num>
  <w:num w:numId="17">
    <w:abstractNumId w:val="4"/>
  </w:num>
  <w:num w:numId="18">
    <w:abstractNumId w:val="7"/>
  </w:num>
  <w:num w:numId="1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143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Registered" w:val="-1"/>
    <w:docVar w:name="Version" w:val="0"/>
  </w:docVars>
  <w:rsids>
    <w:rsidRoot w:val="00D72F2F"/>
    <w:rsid w:val="00032F29"/>
    <w:rsid w:val="00051B4E"/>
    <w:rsid w:val="00057352"/>
    <w:rsid w:val="00061320"/>
    <w:rsid w:val="00075346"/>
    <w:rsid w:val="000A4199"/>
    <w:rsid w:val="00186DA6"/>
    <w:rsid w:val="00195347"/>
    <w:rsid w:val="001D16F8"/>
    <w:rsid w:val="002C3632"/>
    <w:rsid w:val="0033636B"/>
    <w:rsid w:val="00341F42"/>
    <w:rsid w:val="003C0687"/>
    <w:rsid w:val="00422311"/>
    <w:rsid w:val="004534F0"/>
    <w:rsid w:val="004714FD"/>
    <w:rsid w:val="004B10D8"/>
    <w:rsid w:val="005567D8"/>
    <w:rsid w:val="005B4DA1"/>
    <w:rsid w:val="005E1651"/>
    <w:rsid w:val="006505E1"/>
    <w:rsid w:val="0068102A"/>
    <w:rsid w:val="006820B1"/>
    <w:rsid w:val="006A4638"/>
    <w:rsid w:val="006E45B0"/>
    <w:rsid w:val="00753A91"/>
    <w:rsid w:val="0076060F"/>
    <w:rsid w:val="00782B22"/>
    <w:rsid w:val="00782C9D"/>
    <w:rsid w:val="00790C33"/>
    <w:rsid w:val="00795387"/>
    <w:rsid w:val="007B388E"/>
    <w:rsid w:val="0080301F"/>
    <w:rsid w:val="00855925"/>
    <w:rsid w:val="0087143B"/>
    <w:rsid w:val="00892321"/>
    <w:rsid w:val="008B4557"/>
    <w:rsid w:val="008C291B"/>
    <w:rsid w:val="008D69CF"/>
    <w:rsid w:val="009C5CFE"/>
    <w:rsid w:val="009D34CD"/>
    <w:rsid w:val="00A32D90"/>
    <w:rsid w:val="00A53E2B"/>
    <w:rsid w:val="00AC2E8D"/>
    <w:rsid w:val="00B60E9D"/>
    <w:rsid w:val="00B81056"/>
    <w:rsid w:val="00BD1AC2"/>
    <w:rsid w:val="00C023F0"/>
    <w:rsid w:val="00C571B2"/>
    <w:rsid w:val="00CA4B5A"/>
    <w:rsid w:val="00CE566C"/>
    <w:rsid w:val="00D35A58"/>
    <w:rsid w:val="00D50C95"/>
    <w:rsid w:val="00D72F2F"/>
    <w:rsid w:val="00E05F40"/>
    <w:rsid w:val="00E25744"/>
    <w:rsid w:val="00E36A82"/>
    <w:rsid w:val="00E4620A"/>
    <w:rsid w:val="00E558DA"/>
    <w:rsid w:val="00EF097B"/>
    <w:rsid w:val="00F862E6"/>
    <w:rsid w:val="00F97C55"/>
    <w:rsid w:val="00FA54BB"/>
    <w:rsid w:val="00FC58B6"/>
    <w:rsid w:val="00FF317E"/>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2"/>
      <w:lang w:eastAsia="en-US"/>
    </w:rPr>
  </w:style>
  <w:style w:type="paragraph" w:styleId="Heading1">
    <w:name w:val="heading 1"/>
    <w:basedOn w:val="Normal"/>
    <w:next w:val="Normal"/>
    <w:link w:val="Heading1Char"/>
    <w:qFormat/>
    <w:rsid w:val="00782B22"/>
    <w:pPr>
      <w:keepNext/>
      <w:spacing w:before="240" w:after="60"/>
      <w:outlineLvl w:val="0"/>
    </w:pPr>
    <w:rPr>
      <w:rFonts w:asciiTheme="majorHAnsi" w:eastAsiaTheme="majorEastAsia" w:hAnsiTheme="majorHAnsi" w:cstheme="majorBidi"/>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B81056"/>
    <w:pPr>
      <w:tabs>
        <w:tab w:val="center" w:pos="4513"/>
        <w:tab w:val="right" w:pos="9026"/>
      </w:tabs>
    </w:pPr>
  </w:style>
  <w:style w:type="character" w:customStyle="1" w:styleId="HeaderChar">
    <w:name w:val="Header Char"/>
    <w:link w:val="Header"/>
    <w:rsid w:val="00B81056"/>
    <w:rPr>
      <w:sz w:val="22"/>
      <w:lang w:eastAsia="zh-CN"/>
    </w:rPr>
  </w:style>
  <w:style w:type="paragraph" w:customStyle="1" w:styleId="MemoHeaderStyle">
    <w:name w:val="MemoHeaderStyle"/>
    <w:basedOn w:val="Normal"/>
    <w:next w:val="Normal"/>
    <w:pPr>
      <w:spacing w:line="120" w:lineRule="atLeast"/>
      <w:ind w:left="1418"/>
      <w:jc w:val="both"/>
    </w:pPr>
    <w:rPr>
      <w:rFonts w:ascii="Arial" w:hAnsi="Arial"/>
      <w:b/>
      <w:smallCaps/>
    </w:rPr>
  </w:style>
  <w:style w:type="paragraph" w:customStyle="1" w:styleId="BodytextAgency">
    <w:name w:val="Body text (Agency)"/>
    <w:basedOn w:val="Normal"/>
    <w:qFormat/>
    <w:rsid w:val="00D35A58"/>
    <w:pPr>
      <w:spacing w:after="140" w:line="280" w:lineRule="atLeast"/>
    </w:pPr>
    <w:rPr>
      <w:rFonts w:ascii="Verdana" w:eastAsia="Verdana" w:hAnsi="Verdana" w:cs="Verdana"/>
      <w:sz w:val="18"/>
      <w:szCs w:val="18"/>
      <w:lang w:eastAsia="en-GB"/>
    </w:rPr>
  </w:style>
  <w:style w:type="numbering" w:customStyle="1" w:styleId="BulletsAgency">
    <w:name w:val="Bullets (Agency)"/>
    <w:basedOn w:val="NoList"/>
    <w:rsid w:val="00D35A58"/>
    <w:pPr>
      <w:numPr>
        <w:numId w:val="3"/>
      </w:numPr>
    </w:pPr>
  </w:style>
  <w:style w:type="paragraph" w:customStyle="1" w:styleId="DisclaimerAgency">
    <w:name w:val="Disclaimer (Agency)"/>
    <w:basedOn w:val="Normal"/>
    <w:semiHidden/>
    <w:rsid w:val="00D35A58"/>
    <w:pPr>
      <w:tabs>
        <w:tab w:val="center" w:pos="4320"/>
        <w:tab w:val="right" w:pos="8640"/>
      </w:tabs>
      <w:spacing w:after="57" w:line="150" w:lineRule="exact"/>
    </w:pPr>
    <w:rPr>
      <w:rFonts w:ascii="Verdana" w:eastAsia="Verdana" w:hAnsi="Verdana" w:cs="Verdana"/>
      <w:snapToGrid w:val="0"/>
      <w:color w:val="6D6F71"/>
      <w:sz w:val="13"/>
      <w:szCs w:val="13"/>
      <w:lang w:eastAsia="en-GB"/>
    </w:rPr>
  </w:style>
  <w:style w:type="paragraph" w:customStyle="1" w:styleId="DoccategoryheadingAgency">
    <w:name w:val="Doc category heading (Agency)"/>
    <w:next w:val="BodytextAgency"/>
    <w:qFormat/>
    <w:rsid w:val="00D35A58"/>
    <w:pPr>
      <w:keepNext/>
      <w:pBdr>
        <w:bottom w:val="single" w:sz="4" w:space="1" w:color="auto"/>
      </w:pBdr>
      <w:spacing w:before="567"/>
    </w:pPr>
    <w:rPr>
      <w:rFonts w:ascii="Verdana" w:eastAsia="Verdana" w:hAnsi="Verdana" w:cs="Verdana"/>
      <w:b/>
      <w:color w:val="003399"/>
      <w:sz w:val="18"/>
      <w:szCs w:val="18"/>
    </w:rPr>
  </w:style>
  <w:style w:type="paragraph" w:customStyle="1" w:styleId="DocsubtitleAgency">
    <w:name w:val="Doc subtitle (Agency)"/>
    <w:basedOn w:val="Normal"/>
    <w:next w:val="BodytextAgency"/>
    <w:qFormat/>
    <w:rsid w:val="00D35A58"/>
    <w:pPr>
      <w:spacing w:after="640" w:line="360" w:lineRule="atLeast"/>
    </w:pPr>
    <w:rPr>
      <w:rFonts w:ascii="Verdana" w:eastAsia="Verdana" w:hAnsi="Verdana" w:cs="Verdana"/>
      <w:sz w:val="24"/>
      <w:szCs w:val="24"/>
      <w:lang w:eastAsia="en-GB"/>
    </w:rPr>
  </w:style>
  <w:style w:type="paragraph" w:customStyle="1" w:styleId="DoctitleAgency">
    <w:name w:val="Doc title (Agency)"/>
    <w:basedOn w:val="Normal"/>
    <w:next w:val="DocsubtitleAgency"/>
    <w:qFormat/>
    <w:rsid w:val="00D35A58"/>
    <w:pPr>
      <w:spacing w:before="720" w:line="360" w:lineRule="atLeast"/>
    </w:pPr>
    <w:rPr>
      <w:rFonts w:ascii="Verdana" w:eastAsia="Verdana" w:hAnsi="Verdana" w:cs="Verdana"/>
      <w:color w:val="003399"/>
      <w:sz w:val="32"/>
      <w:szCs w:val="32"/>
      <w:lang w:eastAsia="en-GB"/>
    </w:rPr>
  </w:style>
  <w:style w:type="paragraph" w:customStyle="1" w:styleId="DraftingNotesAgency">
    <w:name w:val="Drafting Notes (Agency)"/>
    <w:basedOn w:val="Normal"/>
    <w:next w:val="BodytextAgency"/>
    <w:qFormat/>
    <w:rsid w:val="00D35A58"/>
    <w:pPr>
      <w:spacing w:after="140" w:line="280" w:lineRule="atLeast"/>
    </w:pPr>
    <w:rPr>
      <w:rFonts w:ascii="Courier New" w:eastAsia="Verdana" w:hAnsi="Courier New"/>
      <w:i/>
      <w:color w:val="339966"/>
      <w:szCs w:val="18"/>
      <w:lang w:eastAsia="en-GB"/>
    </w:rPr>
  </w:style>
  <w:style w:type="character" w:customStyle="1" w:styleId="EndnotereferenceAgency">
    <w:name w:val="Endnote reference (Agency)"/>
    <w:semiHidden/>
    <w:rsid w:val="00D35A58"/>
    <w:rPr>
      <w:rFonts w:ascii="Verdana" w:hAnsi="Verdana"/>
      <w:vertAlign w:val="superscript"/>
    </w:rPr>
  </w:style>
  <w:style w:type="paragraph" w:customStyle="1" w:styleId="EndnotetextAgency">
    <w:name w:val="Endnote text (Agency)"/>
    <w:basedOn w:val="Normal"/>
    <w:semiHidden/>
    <w:rsid w:val="00D35A58"/>
    <w:rPr>
      <w:rFonts w:ascii="Verdana" w:eastAsia="Verdana" w:hAnsi="Verdana" w:cs="Verdana"/>
      <w:sz w:val="15"/>
      <w:szCs w:val="18"/>
      <w:lang w:eastAsia="en-GB"/>
    </w:rPr>
  </w:style>
  <w:style w:type="paragraph" w:customStyle="1" w:styleId="FigureAgency">
    <w:name w:val="Figure (Agency)"/>
    <w:basedOn w:val="Normal"/>
    <w:next w:val="BodytextAgency"/>
    <w:semiHidden/>
    <w:rsid w:val="00D35A58"/>
    <w:pPr>
      <w:jc w:val="center"/>
    </w:pPr>
    <w:rPr>
      <w:rFonts w:ascii="Verdana" w:hAnsi="Verdana" w:cs="Verdana"/>
      <w:sz w:val="18"/>
      <w:szCs w:val="18"/>
    </w:rPr>
  </w:style>
  <w:style w:type="paragraph" w:customStyle="1" w:styleId="FigureheadingAgency">
    <w:name w:val="Figure heading (Agency)"/>
    <w:basedOn w:val="Normal"/>
    <w:next w:val="FigureAgency"/>
    <w:semiHidden/>
    <w:rsid w:val="00D35A58"/>
    <w:pPr>
      <w:keepNext/>
      <w:numPr>
        <w:numId w:val="4"/>
      </w:numPr>
      <w:spacing w:before="240" w:after="120"/>
    </w:pPr>
    <w:rPr>
      <w:rFonts w:ascii="Verdana" w:hAnsi="Verdana" w:cs="Verdana"/>
      <w:sz w:val="18"/>
      <w:szCs w:val="18"/>
    </w:rPr>
  </w:style>
  <w:style w:type="paragraph" w:customStyle="1" w:styleId="FooterAgency">
    <w:name w:val="Footer (Agency)"/>
    <w:basedOn w:val="Normal"/>
    <w:link w:val="FooterAgencyCharChar"/>
    <w:rsid w:val="00B81056"/>
    <w:rPr>
      <w:rFonts w:ascii="Verdana" w:eastAsia="Verdana" w:hAnsi="Verdana" w:cs="Verdana"/>
      <w:color w:val="6D6F71"/>
      <w:sz w:val="14"/>
      <w:szCs w:val="14"/>
      <w:lang w:eastAsia="en-GB"/>
    </w:rPr>
  </w:style>
  <w:style w:type="character" w:customStyle="1" w:styleId="FooterAgencyCharChar">
    <w:name w:val="Footer (Agency) Char Char"/>
    <w:link w:val="FooterAgency"/>
    <w:rsid w:val="00B81056"/>
    <w:rPr>
      <w:rFonts w:ascii="Verdana" w:eastAsia="Verdana" w:hAnsi="Verdana" w:cs="Verdana"/>
      <w:color w:val="6D6F71"/>
      <w:sz w:val="14"/>
      <w:szCs w:val="14"/>
    </w:rPr>
  </w:style>
  <w:style w:type="paragraph" w:customStyle="1" w:styleId="FooterblueAgency">
    <w:name w:val="Footer blue (Agency)"/>
    <w:basedOn w:val="Normal"/>
    <w:link w:val="FooterblueAgencyCharChar"/>
    <w:rsid w:val="00D35A58"/>
    <w:rPr>
      <w:rFonts w:ascii="Verdana" w:eastAsia="Verdana" w:hAnsi="Verdana" w:cs="Verdana"/>
      <w:b/>
      <w:color w:val="003399"/>
      <w:sz w:val="13"/>
      <w:szCs w:val="14"/>
      <w:lang w:eastAsia="en-GB"/>
    </w:rPr>
  </w:style>
  <w:style w:type="character" w:customStyle="1" w:styleId="FooterblueAgencyCharChar">
    <w:name w:val="Footer blue (Agency) Char Char"/>
    <w:link w:val="FooterblueAgency"/>
    <w:rsid w:val="00D35A58"/>
    <w:rPr>
      <w:rFonts w:ascii="Verdana" w:eastAsia="Verdana" w:hAnsi="Verdana" w:cs="Verdana"/>
      <w:b/>
      <w:color w:val="003399"/>
      <w:sz w:val="13"/>
      <w:szCs w:val="14"/>
    </w:rPr>
  </w:style>
  <w:style w:type="table" w:customStyle="1" w:styleId="FootertableAgency">
    <w:name w:val="Footer table (Agency)"/>
    <w:basedOn w:val="TableNormal"/>
    <w:semiHidden/>
    <w:rsid w:val="00D35A58"/>
    <w:rPr>
      <w:rFonts w:ascii="Verdana" w:hAnsi="Verdana"/>
    </w:rPr>
    <w:tblPr/>
    <w:tcPr>
      <w:shd w:val="clear" w:color="auto" w:fill="auto"/>
      <w:tcMar>
        <w:left w:w="0" w:type="dxa"/>
        <w:right w:w="0" w:type="dxa"/>
      </w:tcMar>
    </w:tcPr>
    <w:tblStylePr w:type="firstRow">
      <w:rPr>
        <w:rFonts w:ascii="Tahoma" w:hAnsi="Tahoma"/>
        <w:b w:val="0"/>
        <w:sz w:val="18"/>
      </w:rPr>
      <w:tblPr/>
      <w:tcPr>
        <w:tcBorders>
          <w:top w:val="single" w:sz="2" w:space="0" w:color="auto"/>
          <w:left w:val="nil"/>
          <w:bottom w:val="nil"/>
          <w:right w:val="nil"/>
          <w:insideH w:val="nil"/>
          <w:insideV w:val="nil"/>
          <w:tl2br w:val="nil"/>
          <w:tr2bl w:val="nil"/>
        </w:tcBorders>
        <w:shd w:val="clear" w:color="auto" w:fill="auto"/>
      </w:tcPr>
    </w:tblStylePr>
  </w:style>
  <w:style w:type="character" w:customStyle="1" w:styleId="FootnotereferenceAgency">
    <w:name w:val="Footnote reference (Agency)"/>
    <w:semiHidden/>
    <w:rsid w:val="00D35A58"/>
    <w:rPr>
      <w:rFonts w:ascii="Verdana" w:hAnsi="Verdana"/>
      <w:color w:val="auto"/>
      <w:vertAlign w:val="superscript"/>
    </w:rPr>
  </w:style>
  <w:style w:type="paragraph" w:customStyle="1" w:styleId="FootnotetextAgency">
    <w:name w:val="Footnote text (Agency)"/>
    <w:basedOn w:val="Normal"/>
    <w:semiHidden/>
    <w:rsid w:val="00D35A58"/>
    <w:rPr>
      <w:rFonts w:ascii="Verdana" w:eastAsia="Verdana" w:hAnsi="Verdana" w:cs="Verdana"/>
      <w:sz w:val="15"/>
      <w:szCs w:val="18"/>
      <w:lang w:eastAsia="en-GB"/>
    </w:rPr>
  </w:style>
  <w:style w:type="paragraph" w:customStyle="1" w:styleId="HeaderAgency">
    <w:name w:val="Header (Agency)"/>
    <w:basedOn w:val="FooterAgency"/>
    <w:semiHidden/>
    <w:rsid w:val="00D35A58"/>
  </w:style>
  <w:style w:type="paragraph" w:customStyle="1" w:styleId="Heading1Agency">
    <w:name w:val="Heading 1 (Agency)"/>
    <w:basedOn w:val="Normal"/>
    <w:next w:val="BodytextAgency"/>
    <w:qFormat/>
    <w:rsid w:val="00D35A58"/>
    <w:pPr>
      <w:keepNext/>
      <w:numPr>
        <w:numId w:val="13"/>
      </w:numPr>
      <w:spacing w:before="280" w:after="220"/>
      <w:outlineLvl w:val="0"/>
    </w:pPr>
    <w:rPr>
      <w:rFonts w:ascii="Verdana" w:eastAsia="Verdana" w:hAnsi="Verdana" w:cs="Arial"/>
      <w:b/>
      <w:bCs/>
      <w:kern w:val="32"/>
      <w:sz w:val="27"/>
      <w:szCs w:val="27"/>
      <w:lang w:eastAsia="en-GB"/>
    </w:rPr>
  </w:style>
  <w:style w:type="paragraph" w:customStyle="1" w:styleId="Heading2Agency">
    <w:name w:val="Heading 2 (Agency)"/>
    <w:basedOn w:val="Normal"/>
    <w:next w:val="BodytextAgency"/>
    <w:qFormat/>
    <w:rsid w:val="00D35A58"/>
    <w:pPr>
      <w:keepNext/>
      <w:numPr>
        <w:ilvl w:val="1"/>
        <w:numId w:val="13"/>
      </w:numPr>
      <w:spacing w:before="280" w:after="220"/>
      <w:outlineLvl w:val="1"/>
    </w:pPr>
    <w:rPr>
      <w:rFonts w:ascii="Verdana" w:eastAsia="Verdana" w:hAnsi="Verdana" w:cs="Arial"/>
      <w:b/>
      <w:bCs/>
      <w:i/>
      <w:kern w:val="32"/>
      <w:szCs w:val="22"/>
      <w:lang w:eastAsia="en-GB"/>
    </w:rPr>
  </w:style>
  <w:style w:type="paragraph" w:customStyle="1" w:styleId="Heading3Agency">
    <w:name w:val="Heading 3 (Agency)"/>
    <w:basedOn w:val="Normal"/>
    <w:next w:val="BodytextAgency"/>
    <w:qFormat/>
    <w:rsid w:val="00D35A58"/>
    <w:pPr>
      <w:keepNext/>
      <w:numPr>
        <w:ilvl w:val="2"/>
        <w:numId w:val="13"/>
      </w:numPr>
      <w:spacing w:before="280" w:after="220"/>
      <w:outlineLvl w:val="2"/>
    </w:pPr>
    <w:rPr>
      <w:rFonts w:ascii="Verdana" w:eastAsia="Verdana" w:hAnsi="Verdana" w:cs="Arial"/>
      <w:b/>
      <w:bCs/>
      <w:kern w:val="32"/>
      <w:szCs w:val="22"/>
      <w:lang w:eastAsia="en-GB"/>
    </w:rPr>
  </w:style>
  <w:style w:type="paragraph" w:customStyle="1" w:styleId="Heading4Agency">
    <w:name w:val="Heading 4 (Agency)"/>
    <w:basedOn w:val="Heading3Agency"/>
    <w:next w:val="BodytextAgency"/>
    <w:qFormat/>
    <w:rsid w:val="00D35A58"/>
    <w:pPr>
      <w:numPr>
        <w:ilvl w:val="3"/>
      </w:numPr>
      <w:outlineLvl w:val="3"/>
    </w:pPr>
    <w:rPr>
      <w:i/>
      <w:sz w:val="18"/>
      <w:szCs w:val="18"/>
    </w:rPr>
  </w:style>
  <w:style w:type="paragraph" w:customStyle="1" w:styleId="Heading5Agency">
    <w:name w:val="Heading 5 (Agency)"/>
    <w:basedOn w:val="Heading4Agency"/>
    <w:next w:val="BodytextAgency"/>
    <w:qFormat/>
    <w:rsid w:val="00D35A58"/>
    <w:pPr>
      <w:numPr>
        <w:ilvl w:val="4"/>
      </w:numPr>
      <w:outlineLvl w:val="4"/>
    </w:pPr>
    <w:rPr>
      <w:i w:val="0"/>
    </w:rPr>
  </w:style>
  <w:style w:type="paragraph" w:customStyle="1" w:styleId="Heading6Agency">
    <w:name w:val="Heading 6 (Agency)"/>
    <w:basedOn w:val="Heading5Agency"/>
    <w:next w:val="BodytextAgency"/>
    <w:semiHidden/>
    <w:rsid w:val="00D35A58"/>
    <w:pPr>
      <w:numPr>
        <w:ilvl w:val="5"/>
      </w:numPr>
      <w:outlineLvl w:val="5"/>
    </w:pPr>
  </w:style>
  <w:style w:type="paragraph" w:customStyle="1" w:styleId="Heading7Agency">
    <w:name w:val="Heading 7 (Agency)"/>
    <w:basedOn w:val="Heading6Agency"/>
    <w:next w:val="BodytextAgency"/>
    <w:semiHidden/>
    <w:rsid w:val="00D35A58"/>
    <w:pPr>
      <w:numPr>
        <w:ilvl w:val="6"/>
      </w:numPr>
      <w:outlineLvl w:val="6"/>
    </w:pPr>
  </w:style>
  <w:style w:type="paragraph" w:customStyle="1" w:styleId="Heading8Agency">
    <w:name w:val="Heading 8 (Agency)"/>
    <w:basedOn w:val="Heading7Agency"/>
    <w:next w:val="BodytextAgency"/>
    <w:semiHidden/>
    <w:rsid w:val="00D35A58"/>
    <w:pPr>
      <w:numPr>
        <w:ilvl w:val="7"/>
      </w:numPr>
      <w:outlineLvl w:val="7"/>
    </w:pPr>
  </w:style>
  <w:style w:type="paragraph" w:customStyle="1" w:styleId="Heading9Agency">
    <w:name w:val="Heading 9 (Agency)"/>
    <w:basedOn w:val="Heading8Agency"/>
    <w:next w:val="BodytextAgency"/>
    <w:semiHidden/>
    <w:rsid w:val="00D35A58"/>
    <w:pPr>
      <w:numPr>
        <w:ilvl w:val="8"/>
      </w:numPr>
      <w:outlineLvl w:val="8"/>
    </w:pPr>
  </w:style>
  <w:style w:type="paragraph" w:customStyle="1" w:styleId="No-numheading1Agency">
    <w:name w:val="No-num heading 1 (Agency)"/>
    <w:basedOn w:val="Normal"/>
    <w:next w:val="BodytextAgency"/>
    <w:qFormat/>
    <w:rsid w:val="00D35A58"/>
    <w:pPr>
      <w:keepNext/>
      <w:spacing w:before="280" w:after="220"/>
      <w:outlineLvl w:val="0"/>
    </w:pPr>
    <w:rPr>
      <w:rFonts w:ascii="Verdana" w:eastAsia="Verdana" w:hAnsi="Verdana" w:cs="Arial"/>
      <w:b/>
      <w:bCs/>
      <w:kern w:val="32"/>
      <w:sz w:val="27"/>
      <w:szCs w:val="27"/>
      <w:lang w:eastAsia="en-GB"/>
    </w:rPr>
  </w:style>
  <w:style w:type="paragraph" w:customStyle="1" w:styleId="HeadingcentredAgency">
    <w:name w:val="Heading centred (Agency)"/>
    <w:basedOn w:val="No-numheading1Agency"/>
    <w:next w:val="BodytextAgency"/>
    <w:qFormat/>
    <w:rsid w:val="00D35A58"/>
    <w:pPr>
      <w:jc w:val="center"/>
    </w:pPr>
  </w:style>
  <w:style w:type="paragraph" w:customStyle="1" w:styleId="No-numheading2Agency">
    <w:name w:val="No-num heading 2 (Agency)"/>
    <w:basedOn w:val="Normal"/>
    <w:next w:val="BodytextAgency"/>
    <w:qFormat/>
    <w:rsid w:val="00D35A58"/>
    <w:pPr>
      <w:keepNext/>
      <w:spacing w:before="280" w:after="220"/>
      <w:outlineLvl w:val="1"/>
    </w:pPr>
    <w:rPr>
      <w:rFonts w:ascii="Verdana" w:eastAsia="Verdana" w:hAnsi="Verdana" w:cs="Arial"/>
      <w:b/>
      <w:bCs/>
      <w:i/>
      <w:kern w:val="32"/>
      <w:szCs w:val="22"/>
      <w:lang w:eastAsia="en-GB"/>
    </w:rPr>
  </w:style>
  <w:style w:type="paragraph" w:customStyle="1" w:styleId="No-numheading3Agency">
    <w:name w:val="No-num heading 3 (Agency)"/>
    <w:basedOn w:val="Heading3Agency"/>
    <w:next w:val="BodytextAgency"/>
    <w:qFormat/>
    <w:rsid w:val="00D35A58"/>
    <w:pPr>
      <w:numPr>
        <w:ilvl w:val="0"/>
        <w:numId w:val="0"/>
      </w:numPr>
    </w:pPr>
  </w:style>
  <w:style w:type="paragraph" w:customStyle="1" w:styleId="No-numheading4Agency">
    <w:name w:val="No-num heading 4 (Agency)"/>
    <w:basedOn w:val="Heading4Agency"/>
    <w:next w:val="BodytextAgency"/>
    <w:qFormat/>
    <w:rsid w:val="00D35A58"/>
    <w:pPr>
      <w:numPr>
        <w:ilvl w:val="0"/>
        <w:numId w:val="0"/>
      </w:numPr>
    </w:pPr>
  </w:style>
  <w:style w:type="paragraph" w:customStyle="1" w:styleId="No-numheading5Agency">
    <w:name w:val="No-num heading 5 (Agency)"/>
    <w:basedOn w:val="Heading5Agency"/>
    <w:next w:val="BodytextAgency"/>
    <w:qFormat/>
    <w:rsid w:val="00D35A58"/>
    <w:pPr>
      <w:numPr>
        <w:ilvl w:val="0"/>
        <w:numId w:val="0"/>
      </w:numPr>
    </w:pPr>
  </w:style>
  <w:style w:type="paragraph" w:customStyle="1" w:styleId="No-numheading6Agency">
    <w:name w:val="No-num heading 6 (Agency)"/>
    <w:basedOn w:val="No-numheading5Agency"/>
    <w:next w:val="BodytextAgency"/>
    <w:semiHidden/>
    <w:rsid w:val="00D35A58"/>
    <w:pPr>
      <w:outlineLvl w:val="5"/>
    </w:pPr>
  </w:style>
  <w:style w:type="paragraph" w:customStyle="1" w:styleId="No-numheading7Agency">
    <w:name w:val="No-num heading 7 (Agency)"/>
    <w:basedOn w:val="No-numheading6Agency"/>
    <w:next w:val="BodytextAgency"/>
    <w:semiHidden/>
    <w:rsid w:val="00D35A58"/>
    <w:pPr>
      <w:outlineLvl w:val="6"/>
    </w:pPr>
  </w:style>
  <w:style w:type="paragraph" w:customStyle="1" w:styleId="No-numheading8Agency">
    <w:name w:val="No-num heading 8 (Agency)"/>
    <w:basedOn w:val="No-numheading7Agency"/>
    <w:next w:val="BodytextAgency"/>
    <w:semiHidden/>
    <w:rsid w:val="00D35A58"/>
    <w:pPr>
      <w:outlineLvl w:val="7"/>
    </w:pPr>
  </w:style>
  <w:style w:type="paragraph" w:customStyle="1" w:styleId="No-numheading9Agency">
    <w:name w:val="No-num heading 9 (Agency)"/>
    <w:basedOn w:val="No-numheading8Agency"/>
    <w:next w:val="BodytextAgency"/>
    <w:semiHidden/>
    <w:rsid w:val="00D35A58"/>
    <w:pPr>
      <w:outlineLvl w:val="8"/>
    </w:pPr>
  </w:style>
  <w:style w:type="paragraph" w:customStyle="1" w:styleId="NormalAgency">
    <w:name w:val="Normal (Agency)"/>
    <w:qFormat/>
    <w:rsid w:val="00D35A58"/>
    <w:rPr>
      <w:rFonts w:ascii="Verdana" w:eastAsia="Verdana" w:hAnsi="Verdana" w:cs="Verdana"/>
      <w:sz w:val="18"/>
      <w:szCs w:val="18"/>
    </w:rPr>
  </w:style>
  <w:style w:type="paragraph" w:customStyle="1" w:styleId="No-TOCheadingAgency">
    <w:name w:val="No-TOC heading (Agency)"/>
    <w:basedOn w:val="Normal"/>
    <w:next w:val="BodytextAgency"/>
    <w:qFormat/>
    <w:rsid w:val="00D35A58"/>
    <w:pPr>
      <w:keepNext/>
      <w:spacing w:before="280" w:after="220"/>
    </w:pPr>
    <w:rPr>
      <w:rFonts w:ascii="Verdana" w:eastAsia="Times New Roman" w:hAnsi="Verdana" w:cs="Arial"/>
      <w:b/>
      <w:kern w:val="32"/>
      <w:sz w:val="27"/>
      <w:szCs w:val="27"/>
      <w:lang w:eastAsia="en-GB"/>
    </w:rPr>
  </w:style>
  <w:style w:type="numbering" w:customStyle="1" w:styleId="NumberlistAgency">
    <w:name w:val="Number list (Agency)"/>
    <w:basedOn w:val="NoList"/>
    <w:rsid w:val="00D35A58"/>
    <w:pPr>
      <w:numPr>
        <w:numId w:val="14"/>
      </w:numPr>
    </w:pPr>
  </w:style>
  <w:style w:type="paragraph" w:customStyle="1" w:styleId="PagenumberAgency">
    <w:name w:val="Page number (Agency)"/>
    <w:basedOn w:val="Normal"/>
    <w:next w:val="Normal"/>
    <w:link w:val="PagenumberAgencyCharChar"/>
    <w:semiHidden/>
    <w:rsid w:val="00D35A58"/>
    <w:pPr>
      <w:tabs>
        <w:tab w:val="right" w:pos="9781"/>
      </w:tabs>
      <w:jc w:val="right"/>
    </w:pPr>
    <w:rPr>
      <w:rFonts w:ascii="Verdana" w:eastAsia="Verdana" w:hAnsi="Verdana" w:cs="Verdana"/>
      <w:color w:val="6D6F71"/>
      <w:sz w:val="14"/>
      <w:szCs w:val="14"/>
      <w:lang w:eastAsia="en-GB"/>
    </w:rPr>
  </w:style>
  <w:style w:type="character" w:customStyle="1" w:styleId="PagenumberAgencyCharChar">
    <w:name w:val="Page number (Agency) Char Char"/>
    <w:link w:val="PagenumberAgency"/>
    <w:semiHidden/>
    <w:rsid w:val="00D35A58"/>
  </w:style>
  <w:style w:type="paragraph" w:customStyle="1" w:styleId="RefAgency">
    <w:name w:val="Ref. (Agency)"/>
    <w:basedOn w:val="Normal"/>
    <w:semiHidden/>
    <w:rsid w:val="00D35A58"/>
    <w:rPr>
      <w:rFonts w:ascii="Verdana" w:eastAsia="Times New Roman" w:hAnsi="Verdana"/>
      <w:sz w:val="17"/>
      <w:szCs w:val="18"/>
      <w:lang w:eastAsia="en-GB"/>
    </w:rPr>
  </w:style>
  <w:style w:type="paragraph" w:customStyle="1" w:styleId="SpecialcommentAgency">
    <w:name w:val="Special comment (Agency)"/>
    <w:next w:val="BodytextAgency"/>
    <w:qFormat/>
    <w:rsid w:val="00D35A58"/>
    <w:rPr>
      <w:rFonts w:ascii="Verdana" w:eastAsia="Times New Roman" w:hAnsi="Verdana"/>
      <w:color w:val="FF0000"/>
      <w:sz w:val="17"/>
      <w:szCs w:val="17"/>
    </w:rPr>
  </w:style>
  <w:style w:type="paragraph" w:customStyle="1" w:styleId="TablefirstrowAgency">
    <w:name w:val="Table first row (Agency)"/>
    <w:basedOn w:val="BodytextAgency"/>
    <w:semiHidden/>
    <w:rsid w:val="00D35A58"/>
    <w:pPr>
      <w:keepNext/>
    </w:pPr>
    <w:rPr>
      <w:rFonts w:eastAsia="Times New Roman"/>
      <w:b/>
    </w:rPr>
  </w:style>
  <w:style w:type="table" w:customStyle="1" w:styleId="TablegridAgency">
    <w:name w:val="Table grid (Agency)"/>
    <w:basedOn w:val="TableNormal"/>
    <w:semiHidden/>
    <w:rsid w:val="00E36A82"/>
    <w:rPr>
      <w:rFonts w:ascii="Verdana" w:hAnsi="Verdana"/>
      <w:sz w:val="18"/>
    </w:rPr>
    <w:tblPr>
      <w:tblBorders>
        <w:top w:val="single" w:sz="4" w:space="0" w:color="FFFFFF"/>
        <w:left w:val="single" w:sz="4" w:space="0" w:color="FFFFFF"/>
        <w:bottom w:val="single" w:sz="4" w:space="0" w:color="FFFFFF"/>
        <w:right w:val="single" w:sz="4" w:space="0" w:color="FFFFFF"/>
        <w:insideH w:val="single" w:sz="6" w:space="0" w:color="FFFFFF"/>
        <w:insideV w:val="single" w:sz="6" w:space="0" w:color="FFFFFF"/>
      </w:tblBorders>
    </w:tblPr>
    <w:tcPr>
      <w:shd w:val="clear" w:color="auto" w:fill="E1E3F2"/>
    </w:tcPr>
    <w:tblStylePr w:type="firstRow">
      <w:rPr>
        <w:rFonts w:ascii="Tahoma" w:hAnsi="Tahoma"/>
        <w:b/>
        <w:i w:val="0"/>
        <w:sz w:val="18"/>
        <w:szCs w:val="18"/>
      </w:rPr>
      <w:tblPr/>
      <w:trPr>
        <w:tblHeader/>
      </w:trPr>
      <w:tcPr>
        <w:tcBorders>
          <w:top w:val="nil"/>
          <w:left w:val="nil"/>
          <w:bottom w:val="nil"/>
          <w:right w:val="nil"/>
          <w:insideH w:val="nil"/>
          <w:insideV w:val="nil"/>
          <w:tl2br w:val="nil"/>
          <w:tr2bl w:val="nil"/>
        </w:tcBorders>
        <w:shd w:val="clear" w:color="auto" w:fill="003399"/>
      </w:tcPr>
    </w:tblStylePr>
  </w:style>
  <w:style w:type="table" w:customStyle="1" w:styleId="TablegridAgencyblack">
    <w:name w:val="Table grid (Agency) black"/>
    <w:basedOn w:val="TablegridAgency"/>
    <w:semiHidden/>
    <w:rsid w:val="00D35A58"/>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ahoma" w:hAnsi="Tahoma"/>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table" w:customStyle="1" w:styleId="TablegridAgencyblank">
    <w:name w:val="Table grid (Agency) blank"/>
    <w:basedOn w:val="TableNormal"/>
    <w:semiHidden/>
    <w:rsid w:val="00D35A58"/>
    <w:rPr>
      <w:rFonts w:ascii="Verdana" w:hAnsi="Verdana"/>
      <w:sz w:val="18"/>
    </w:rPr>
    <w:tblPr/>
    <w:tcPr>
      <w:shd w:val="clear" w:color="auto" w:fill="auto"/>
    </w:tcPr>
    <w:tblStylePr w:type="firstRow">
      <w:rPr>
        <w:rFonts w:ascii="Tahoma" w:hAnsi="Tahoma"/>
        <w:b w:val="0"/>
        <w:i w:val="0"/>
        <w:color w:val="auto"/>
        <w:sz w:val="18"/>
        <w:szCs w:val="18"/>
      </w:rPr>
      <w:tblPr/>
      <w:trPr>
        <w:tblHeader/>
      </w:trPr>
      <w:tcPr>
        <w:tcBorders>
          <w:top w:val="nil"/>
          <w:left w:val="nil"/>
          <w:bottom w:val="nil"/>
          <w:right w:val="nil"/>
          <w:insideH w:val="nil"/>
          <w:insideV w:val="nil"/>
          <w:tl2br w:val="nil"/>
          <w:tr2bl w:val="nil"/>
        </w:tcBorders>
        <w:shd w:val="clear" w:color="auto" w:fill="auto"/>
      </w:tcPr>
    </w:tblStylePr>
  </w:style>
  <w:style w:type="paragraph" w:customStyle="1" w:styleId="TableheadingAgency">
    <w:name w:val="Table heading (Agency)"/>
    <w:basedOn w:val="Normal"/>
    <w:next w:val="BodytextAgency"/>
    <w:semiHidden/>
    <w:rsid w:val="00D35A58"/>
    <w:pPr>
      <w:keepNext/>
      <w:numPr>
        <w:numId w:val="15"/>
      </w:numPr>
      <w:spacing w:before="240" w:after="120"/>
    </w:pPr>
    <w:rPr>
      <w:rFonts w:ascii="Verdana" w:hAnsi="Verdana" w:cs="Verdana"/>
      <w:sz w:val="18"/>
      <w:szCs w:val="18"/>
    </w:rPr>
  </w:style>
  <w:style w:type="paragraph" w:customStyle="1" w:styleId="TableheadingrowsAgency">
    <w:name w:val="Table heading rows (Agency)"/>
    <w:basedOn w:val="BodytextAgency"/>
    <w:semiHidden/>
    <w:rsid w:val="00D35A58"/>
    <w:pPr>
      <w:keepNext/>
    </w:pPr>
    <w:rPr>
      <w:rFonts w:eastAsia="Times New Roman"/>
      <w:b/>
    </w:rPr>
  </w:style>
  <w:style w:type="paragraph" w:customStyle="1" w:styleId="TabletextrowsAgency">
    <w:name w:val="Table text rows (Agency)"/>
    <w:basedOn w:val="Normal"/>
    <w:semiHidden/>
    <w:rsid w:val="00D35A58"/>
    <w:pPr>
      <w:spacing w:line="280" w:lineRule="exact"/>
    </w:pPr>
    <w:rPr>
      <w:rFonts w:ascii="Verdana" w:eastAsia="Times New Roman" w:hAnsi="Verdana" w:cs="Verdana"/>
      <w:sz w:val="18"/>
      <w:szCs w:val="18"/>
    </w:rPr>
  </w:style>
  <w:style w:type="paragraph" w:customStyle="1" w:styleId="TableFigurenoteAgency">
    <w:name w:val="Table/Figure note (Agency)"/>
    <w:basedOn w:val="BodytextAgency"/>
    <w:next w:val="BodytextAgency"/>
    <w:semiHidden/>
    <w:rsid w:val="00D35A58"/>
    <w:pPr>
      <w:spacing w:before="60" w:after="240" w:line="240" w:lineRule="auto"/>
    </w:pPr>
    <w:rPr>
      <w:sz w:val="16"/>
      <w:szCs w:val="16"/>
    </w:rPr>
  </w:style>
  <w:style w:type="paragraph" w:styleId="Footer">
    <w:name w:val="footer"/>
    <w:basedOn w:val="Normal"/>
    <w:link w:val="FooterChar"/>
    <w:rsid w:val="00B81056"/>
    <w:pPr>
      <w:tabs>
        <w:tab w:val="center" w:pos="4513"/>
        <w:tab w:val="right" w:pos="9026"/>
      </w:tabs>
    </w:pPr>
  </w:style>
  <w:style w:type="character" w:customStyle="1" w:styleId="FooterChar">
    <w:name w:val="Footer Char"/>
    <w:link w:val="Footer"/>
    <w:rsid w:val="00B81056"/>
    <w:rPr>
      <w:sz w:val="22"/>
      <w:lang w:eastAsia="zh-CN"/>
    </w:rPr>
  </w:style>
  <w:style w:type="paragraph" w:styleId="BalloonText">
    <w:name w:val="Balloon Text"/>
    <w:basedOn w:val="Normal"/>
    <w:link w:val="BalloonTextChar"/>
    <w:rsid w:val="00D72F2F"/>
    <w:rPr>
      <w:rFonts w:ascii="Tahoma" w:hAnsi="Tahoma" w:cs="Tahoma"/>
      <w:sz w:val="16"/>
      <w:szCs w:val="16"/>
    </w:rPr>
  </w:style>
  <w:style w:type="character" w:customStyle="1" w:styleId="BalloonTextChar">
    <w:name w:val="Balloon Text Char"/>
    <w:basedOn w:val="DefaultParagraphFont"/>
    <w:link w:val="BalloonText"/>
    <w:rsid w:val="00D72F2F"/>
    <w:rPr>
      <w:rFonts w:ascii="Tahoma" w:hAnsi="Tahoma" w:cs="Tahoma"/>
      <w:sz w:val="16"/>
      <w:szCs w:val="16"/>
      <w:lang w:eastAsia="en-US"/>
    </w:rPr>
  </w:style>
  <w:style w:type="character" w:styleId="Hyperlink">
    <w:name w:val="Hyperlink"/>
    <w:basedOn w:val="DefaultParagraphFont"/>
    <w:rsid w:val="003C0687"/>
    <w:rPr>
      <w:color w:val="0000FF" w:themeColor="hyperlink"/>
      <w:u w:val="single"/>
    </w:rPr>
  </w:style>
  <w:style w:type="character" w:customStyle="1" w:styleId="Heading1Char">
    <w:name w:val="Heading 1 Char"/>
    <w:basedOn w:val="DefaultParagraphFont"/>
    <w:link w:val="Heading1"/>
    <w:rsid w:val="00782B22"/>
    <w:rPr>
      <w:rFonts w:asciiTheme="majorHAnsi" w:eastAsiaTheme="majorEastAsia" w:hAnsiTheme="majorHAnsi" w:cstheme="majorBidi"/>
      <w:b/>
      <w:bCs/>
      <w:kern w:val="32"/>
      <w:sz w:val="32"/>
      <w:szCs w:val="3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2"/>
      <w:lang w:eastAsia="en-US"/>
    </w:rPr>
  </w:style>
  <w:style w:type="paragraph" w:styleId="Heading1">
    <w:name w:val="heading 1"/>
    <w:basedOn w:val="Normal"/>
    <w:next w:val="Normal"/>
    <w:link w:val="Heading1Char"/>
    <w:qFormat/>
    <w:rsid w:val="00782B22"/>
    <w:pPr>
      <w:keepNext/>
      <w:spacing w:before="240" w:after="60"/>
      <w:outlineLvl w:val="0"/>
    </w:pPr>
    <w:rPr>
      <w:rFonts w:asciiTheme="majorHAnsi" w:eastAsiaTheme="majorEastAsia" w:hAnsiTheme="majorHAnsi" w:cstheme="majorBidi"/>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B81056"/>
    <w:pPr>
      <w:tabs>
        <w:tab w:val="center" w:pos="4513"/>
        <w:tab w:val="right" w:pos="9026"/>
      </w:tabs>
    </w:pPr>
  </w:style>
  <w:style w:type="character" w:customStyle="1" w:styleId="HeaderChar">
    <w:name w:val="Header Char"/>
    <w:link w:val="Header"/>
    <w:rsid w:val="00B81056"/>
    <w:rPr>
      <w:sz w:val="22"/>
      <w:lang w:eastAsia="zh-CN"/>
    </w:rPr>
  </w:style>
  <w:style w:type="paragraph" w:customStyle="1" w:styleId="MemoHeaderStyle">
    <w:name w:val="MemoHeaderStyle"/>
    <w:basedOn w:val="Normal"/>
    <w:next w:val="Normal"/>
    <w:pPr>
      <w:spacing w:line="120" w:lineRule="atLeast"/>
      <w:ind w:left="1418"/>
      <w:jc w:val="both"/>
    </w:pPr>
    <w:rPr>
      <w:rFonts w:ascii="Arial" w:hAnsi="Arial"/>
      <w:b/>
      <w:smallCaps/>
    </w:rPr>
  </w:style>
  <w:style w:type="paragraph" w:customStyle="1" w:styleId="BodytextAgency">
    <w:name w:val="Body text (Agency)"/>
    <w:basedOn w:val="Normal"/>
    <w:qFormat/>
    <w:rsid w:val="00D35A58"/>
    <w:pPr>
      <w:spacing w:after="140" w:line="280" w:lineRule="atLeast"/>
    </w:pPr>
    <w:rPr>
      <w:rFonts w:ascii="Verdana" w:eastAsia="Verdana" w:hAnsi="Verdana" w:cs="Verdana"/>
      <w:sz w:val="18"/>
      <w:szCs w:val="18"/>
      <w:lang w:eastAsia="en-GB"/>
    </w:rPr>
  </w:style>
  <w:style w:type="numbering" w:customStyle="1" w:styleId="BulletsAgency">
    <w:name w:val="Bullets (Agency)"/>
    <w:basedOn w:val="NoList"/>
    <w:rsid w:val="00D35A58"/>
    <w:pPr>
      <w:numPr>
        <w:numId w:val="3"/>
      </w:numPr>
    </w:pPr>
  </w:style>
  <w:style w:type="paragraph" w:customStyle="1" w:styleId="DisclaimerAgency">
    <w:name w:val="Disclaimer (Agency)"/>
    <w:basedOn w:val="Normal"/>
    <w:semiHidden/>
    <w:rsid w:val="00D35A58"/>
    <w:pPr>
      <w:tabs>
        <w:tab w:val="center" w:pos="4320"/>
        <w:tab w:val="right" w:pos="8640"/>
      </w:tabs>
      <w:spacing w:after="57" w:line="150" w:lineRule="exact"/>
    </w:pPr>
    <w:rPr>
      <w:rFonts w:ascii="Verdana" w:eastAsia="Verdana" w:hAnsi="Verdana" w:cs="Verdana"/>
      <w:snapToGrid w:val="0"/>
      <w:color w:val="6D6F71"/>
      <w:sz w:val="13"/>
      <w:szCs w:val="13"/>
      <w:lang w:eastAsia="en-GB"/>
    </w:rPr>
  </w:style>
  <w:style w:type="paragraph" w:customStyle="1" w:styleId="DoccategoryheadingAgency">
    <w:name w:val="Doc category heading (Agency)"/>
    <w:next w:val="BodytextAgency"/>
    <w:qFormat/>
    <w:rsid w:val="00D35A58"/>
    <w:pPr>
      <w:keepNext/>
      <w:pBdr>
        <w:bottom w:val="single" w:sz="4" w:space="1" w:color="auto"/>
      </w:pBdr>
      <w:spacing w:before="567"/>
    </w:pPr>
    <w:rPr>
      <w:rFonts w:ascii="Verdana" w:eastAsia="Verdana" w:hAnsi="Verdana" w:cs="Verdana"/>
      <w:b/>
      <w:color w:val="003399"/>
      <w:sz w:val="18"/>
      <w:szCs w:val="18"/>
    </w:rPr>
  </w:style>
  <w:style w:type="paragraph" w:customStyle="1" w:styleId="DocsubtitleAgency">
    <w:name w:val="Doc subtitle (Agency)"/>
    <w:basedOn w:val="Normal"/>
    <w:next w:val="BodytextAgency"/>
    <w:qFormat/>
    <w:rsid w:val="00D35A58"/>
    <w:pPr>
      <w:spacing w:after="640" w:line="360" w:lineRule="atLeast"/>
    </w:pPr>
    <w:rPr>
      <w:rFonts w:ascii="Verdana" w:eastAsia="Verdana" w:hAnsi="Verdana" w:cs="Verdana"/>
      <w:sz w:val="24"/>
      <w:szCs w:val="24"/>
      <w:lang w:eastAsia="en-GB"/>
    </w:rPr>
  </w:style>
  <w:style w:type="paragraph" w:customStyle="1" w:styleId="DoctitleAgency">
    <w:name w:val="Doc title (Agency)"/>
    <w:basedOn w:val="Normal"/>
    <w:next w:val="DocsubtitleAgency"/>
    <w:qFormat/>
    <w:rsid w:val="00D35A58"/>
    <w:pPr>
      <w:spacing w:before="720" w:line="360" w:lineRule="atLeast"/>
    </w:pPr>
    <w:rPr>
      <w:rFonts w:ascii="Verdana" w:eastAsia="Verdana" w:hAnsi="Verdana" w:cs="Verdana"/>
      <w:color w:val="003399"/>
      <w:sz w:val="32"/>
      <w:szCs w:val="32"/>
      <w:lang w:eastAsia="en-GB"/>
    </w:rPr>
  </w:style>
  <w:style w:type="paragraph" w:customStyle="1" w:styleId="DraftingNotesAgency">
    <w:name w:val="Drafting Notes (Agency)"/>
    <w:basedOn w:val="Normal"/>
    <w:next w:val="BodytextAgency"/>
    <w:qFormat/>
    <w:rsid w:val="00D35A58"/>
    <w:pPr>
      <w:spacing w:after="140" w:line="280" w:lineRule="atLeast"/>
    </w:pPr>
    <w:rPr>
      <w:rFonts w:ascii="Courier New" w:eastAsia="Verdana" w:hAnsi="Courier New"/>
      <w:i/>
      <w:color w:val="339966"/>
      <w:szCs w:val="18"/>
      <w:lang w:eastAsia="en-GB"/>
    </w:rPr>
  </w:style>
  <w:style w:type="character" w:customStyle="1" w:styleId="EndnotereferenceAgency">
    <w:name w:val="Endnote reference (Agency)"/>
    <w:semiHidden/>
    <w:rsid w:val="00D35A58"/>
    <w:rPr>
      <w:rFonts w:ascii="Verdana" w:hAnsi="Verdana"/>
      <w:vertAlign w:val="superscript"/>
    </w:rPr>
  </w:style>
  <w:style w:type="paragraph" w:customStyle="1" w:styleId="EndnotetextAgency">
    <w:name w:val="Endnote text (Agency)"/>
    <w:basedOn w:val="Normal"/>
    <w:semiHidden/>
    <w:rsid w:val="00D35A58"/>
    <w:rPr>
      <w:rFonts w:ascii="Verdana" w:eastAsia="Verdana" w:hAnsi="Verdana" w:cs="Verdana"/>
      <w:sz w:val="15"/>
      <w:szCs w:val="18"/>
      <w:lang w:eastAsia="en-GB"/>
    </w:rPr>
  </w:style>
  <w:style w:type="paragraph" w:customStyle="1" w:styleId="FigureAgency">
    <w:name w:val="Figure (Agency)"/>
    <w:basedOn w:val="Normal"/>
    <w:next w:val="BodytextAgency"/>
    <w:semiHidden/>
    <w:rsid w:val="00D35A58"/>
    <w:pPr>
      <w:jc w:val="center"/>
    </w:pPr>
    <w:rPr>
      <w:rFonts w:ascii="Verdana" w:hAnsi="Verdana" w:cs="Verdana"/>
      <w:sz w:val="18"/>
      <w:szCs w:val="18"/>
    </w:rPr>
  </w:style>
  <w:style w:type="paragraph" w:customStyle="1" w:styleId="FigureheadingAgency">
    <w:name w:val="Figure heading (Agency)"/>
    <w:basedOn w:val="Normal"/>
    <w:next w:val="FigureAgency"/>
    <w:semiHidden/>
    <w:rsid w:val="00D35A58"/>
    <w:pPr>
      <w:keepNext/>
      <w:numPr>
        <w:numId w:val="4"/>
      </w:numPr>
      <w:spacing w:before="240" w:after="120"/>
    </w:pPr>
    <w:rPr>
      <w:rFonts w:ascii="Verdana" w:hAnsi="Verdana" w:cs="Verdana"/>
      <w:sz w:val="18"/>
      <w:szCs w:val="18"/>
    </w:rPr>
  </w:style>
  <w:style w:type="paragraph" w:customStyle="1" w:styleId="FooterAgency">
    <w:name w:val="Footer (Agency)"/>
    <w:basedOn w:val="Normal"/>
    <w:link w:val="FooterAgencyCharChar"/>
    <w:rsid w:val="00B81056"/>
    <w:rPr>
      <w:rFonts w:ascii="Verdana" w:eastAsia="Verdana" w:hAnsi="Verdana" w:cs="Verdana"/>
      <w:color w:val="6D6F71"/>
      <w:sz w:val="14"/>
      <w:szCs w:val="14"/>
      <w:lang w:eastAsia="en-GB"/>
    </w:rPr>
  </w:style>
  <w:style w:type="character" w:customStyle="1" w:styleId="FooterAgencyCharChar">
    <w:name w:val="Footer (Agency) Char Char"/>
    <w:link w:val="FooterAgency"/>
    <w:rsid w:val="00B81056"/>
    <w:rPr>
      <w:rFonts w:ascii="Verdana" w:eastAsia="Verdana" w:hAnsi="Verdana" w:cs="Verdana"/>
      <w:color w:val="6D6F71"/>
      <w:sz w:val="14"/>
      <w:szCs w:val="14"/>
    </w:rPr>
  </w:style>
  <w:style w:type="paragraph" w:customStyle="1" w:styleId="FooterblueAgency">
    <w:name w:val="Footer blue (Agency)"/>
    <w:basedOn w:val="Normal"/>
    <w:link w:val="FooterblueAgencyCharChar"/>
    <w:rsid w:val="00D35A58"/>
    <w:rPr>
      <w:rFonts w:ascii="Verdana" w:eastAsia="Verdana" w:hAnsi="Verdana" w:cs="Verdana"/>
      <w:b/>
      <w:color w:val="003399"/>
      <w:sz w:val="13"/>
      <w:szCs w:val="14"/>
      <w:lang w:eastAsia="en-GB"/>
    </w:rPr>
  </w:style>
  <w:style w:type="character" w:customStyle="1" w:styleId="FooterblueAgencyCharChar">
    <w:name w:val="Footer blue (Agency) Char Char"/>
    <w:link w:val="FooterblueAgency"/>
    <w:rsid w:val="00D35A58"/>
    <w:rPr>
      <w:rFonts w:ascii="Verdana" w:eastAsia="Verdana" w:hAnsi="Verdana" w:cs="Verdana"/>
      <w:b/>
      <w:color w:val="003399"/>
      <w:sz w:val="13"/>
      <w:szCs w:val="14"/>
    </w:rPr>
  </w:style>
  <w:style w:type="table" w:customStyle="1" w:styleId="FootertableAgency">
    <w:name w:val="Footer table (Agency)"/>
    <w:basedOn w:val="TableNormal"/>
    <w:semiHidden/>
    <w:rsid w:val="00D35A58"/>
    <w:rPr>
      <w:rFonts w:ascii="Verdana" w:hAnsi="Verdana"/>
    </w:rPr>
    <w:tblPr/>
    <w:tcPr>
      <w:shd w:val="clear" w:color="auto" w:fill="auto"/>
      <w:tcMar>
        <w:left w:w="0" w:type="dxa"/>
        <w:right w:w="0" w:type="dxa"/>
      </w:tcMar>
    </w:tcPr>
    <w:tblStylePr w:type="firstRow">
      <w:rPr>
        <w:rFonts w:ascii="Tahoma" w:hAnsi="Tahoma"/>
        <w:b w:val="0"/>
        <w:sz w:val="18"/>
      </w:rPr>
      <w:tblPr/>
      <w:tcPr>
        <w:tcBorders>
          <w:top w:val="single" w:sz="2" w:space="0" w:color="auto"/>
          <w:left w:val="nil"/>
          <w:bottom w:val="nil"/>
          <w:right w:val="nil"/>
          <w:insideH w:val="nil"/>
          <w:insideV w:val="nil"/>
          <w:tl2br w:val="nil"/>
          <w:tr2bl w:val="nil"/>
        </w:tcBorders>
        <w:shd w:val="clear" w:color="auto" w:fill="auto"/>
      </w:tcPr>
    </w:tblStylePr>
  </w:style>
  <w:style w:type="character" w:customStyle="1" w:styleId="FootnotereferenceAgency">
    <w:name w:val="Footnote reference (Agency)"/>
    <w:semiHidden/>
    <w:rsid w:val="00D35A58"/>
    <w:rPr>
      <w:rFonts w:ascii="Verdana" w:hAnsi="Verdana"/>
      <w:color w:val="auto"/>
      <w:vertAlign w:val="superscript"/>
    </w:rPr>
  </w:style>
  <w:style w:type="paragraph" w:customStyle="1" w:styleId="FootnotetextAgency">
    <w:name w:val="Footnote text (Agency)"/>
    <w:basedOn w:val="Normal"/>
    <w:semiHidden/>
    <w:rsid w:val="00D35A58"/>
    <w:rPr>
      <w:rFonts w:ascii="Verdana" w:eastAsia="Verdana" w:hAnsi="Verdana" w:cs="Verdana"/>
      <w:sz w:val="15"/>
      <w:szCs w:val="18"/>
      <w:lang w:eastAsia="en-GB"/>
    </w:rPr>
  </w:style>
  <w:style w:type="paragraph" w:customStyle="1" w:styleId="HeaderAgency">
    <w:name w:val="Header (Agency)"/>
    <w:basedOn w:val="FooterAgency"/>
    <w:semiHidden/>
    <w:rsid w:val="00D35A58"/>
  </w:style>
  <w:style w:type="paragraph" w:customStyle="1" w:styleId="Heading1Agency">
    <w:name w:val="Heading 1 (Agency)"/>
    <w:basedOn w:val="Normal"/>
    <w:next w:val="BodytextAgency"/>
    <w:qFormat/>
    <w:rsid w:val="00D35A58"/>
    <w:pPr>
      <w:keepNext/>
      <w:numPr>
        <w:numId w:val="13"/>
      </w:numPr>
      <w:spacing w:before="280" w:after="220"/>
      <w:outlineLvl w:val="0"/>
    </w:pPr>
    <w:rPr>
      <w:rFonts w:ascii="Verdana" w:eastAsia="Verdana" w:hAnsi="Verdana" w:cs="Arial"/>
      <w:b/>
      <w:bCs/>
      <w:kern w:val="32"/>
      <w:sz w:val="27"/>
      <w:szCs w:val="27"/>
      <w:lang w:eastAsia="en-GB"/>
    </w:rPr>
  </w:style>
  <w:style w:type="paragraph" w:customStyle="1" w:styleId="Heading2Agency">
    <w:name w:val="Heading 2 (Agency)"/>
    <w:basedOn w:val="Normal"/>
    <w:next w:val="BodytextAgency"/>
    <w:qFormat/>
    <w:rsid w:val="00D35A58"/>
    <w:pPr>
      <w:keepNext/>
      <w:numPr>
        <w:ilvl w:val="1"/>
        <w:numId w:val="13"/>
      </w:numPr>
      <w:spacing w:before="280" w:after="220"/>
      <w:outlineLvl w:val="1"/>
    </w:pPr>
    <w:rPr>
      <w:rFonts w:ascii="Verdana" w:eastAsia="Verdana" w:hAnsi="Verdana" w:cs="Arial"/>
      <w:b/>
      <w:bCs/>
      <w:i/>
      <w:kern w:val="32"/>
      <w:szCs w:val="22"/>
      <w:lang w:eastAsia="en-GB"/>
    </w:rPr>
  </w:style>
  <w:style w:type="paragraph" w:customStyle="1" w:styleId="Heading3Agency">
    <w:name w:val="Heading 3 (Agency)"/>
    <w:basedOn w:val="Normal"/>
    <w:next w:val="BodytextAgency"/>
    <w:qFormat/>
    <w:rsid w:val="00D35A58"/>
    <w:pPr>
      <w:keepNext/>
      <w:numPr>
        <w:ilvl w:val="2"/>
        <w:numId w:val="13"/>
      </w:numPr>
      <w:spacing w:before="280" w:after="220"/>
      <w:outlineLvl w:val="2"/>
    </w:pPr>
    <w:rPr>
      <w:rFonts w:ascii="Verdana" w:eastAsia="Verdana" w:hAnsi="Verdana" w:cs="Arial"/>
      <w:b/>
      <w:bCs/>
      <w:kern w:val="32"/>
      <w:szCs w:val="22"/>
      <w:lang w:eastAsia="en-GB"/>
    </w:rPr>
  </w:style>
  <w:style w:type="paragraph" w:customStyle="1" w:styleId="Heading4Agency">
    <w:name w:val="Heading 4 (Agency)"/>
    <w:basedOn w:val="Heading3Agency"/>
    <w:next w:val="BodytextAgency"/>
    <w:qFormat/>
    <w:rsid w:val="00D35A58"/>
    <w:pPr>
      <w:numPr>
        <w:ilvl w:val="3"/>
      </w:numPr>
      <w:outlineLvl w:val="3"/>
    </w:pPr>
    <w:rPr>
      <w:i/>
      <w:sz w:val="18"/>
      <w:szCs w:val="18"/>
    </w:rPr>
  </w:style>
  <w:style w:type="paragraph" w:customStyle="1" w:styleId="Heading5Agency">
    <w:name w:val="Heading 5 (Agency)"/>
    <w:basedOn w:val="Heading4Agency"/>
    <w:next w:val="BodytextAgency"/>
    <w:qFormat/>
    <w:rsid w:val="00D35A58"/>
    <w:pPr>
      <w:numPr>
        <w:ilvl w:val="4"/>
      </w:numPr>
      <w:outlineLvl w:val="4"/>
    </w:pPr>
    <w:rPr>
      <w:i w:val="0"/>
    </w:rPr>
  </w:style>
  <w:style w:type="paragraph" w:customStyle="1" w:styleId="Heading6Agency">
    <w:name w:val="Heading 6 (Agency)"/>
    <w:basedOn w:val="Heading5Agency"/>
    <w:next w:val="BodytextAgency"/>
    <w:semiHidden/>
    <w:rsid w:val="00D35A58"/>
    <w:pPr>
      <w:numPr>
        <w:ilvl w:val="5"/>
      </w:numPr>
      <w:outlineLvl w:val="5"/>
    </w:pPr>
  </w:style>
  <w:style w:type="paragraph" w:customStyle="1" w:styleId="Heading7Agency">
    <w:name w:val="Heading 7 (Agency)"/>
    <w:basedOn w:val="Heading6Agency"/>
    <w:next w:val="BodytextAgency"/>
    <w:semiHidden/>
    <w:rsid w:val="00D35A58"/>
    <w:pPr>
      <w:numPr>
        <w:ilvl w:val="6"/>
      </w:numPr>
      <w:outlineLvl w:val="6"/>
    </w:pPr>
  </w:style>
  <w:style w:type="paragraph" w:customStyle="1" w:styleId="Heading8Agency">
    <w:name w:val="Heading 8 (Agency)"/>
    <w:basedOn w:val="Heading7Agency"/>
    <w:next w:val="BodytextAgency"/>
    <w:semiHidden/>
    <w:rsid w:val="00D35A58"/>
    <w:pPr>
      <w:numPr>
        <w:ilvl w:val="7"/>
      </w:numPr>
      <w:outlineLvl w:val="7"/>
    </w:pPr>
  </w:style>
  <w:style w:type="paragraph" w:customStyle="1" w:styleId="Heading9Agency">
    <w:name w:val="Heading 9 (Agency)"/>
    <w:basedOn w:val="Heading8Agency"/>
    <w:next w:val="BodytextAgency"/>
    <w:semiHidden/>
    <w:rsid w:val="00D35A58"/>
    <w:pPr>
      <w:numPr>
        <w:ilvl w:val="8"/>
      </w:numPr>
      <w:outlineLvl w:val="8"/>
    </w:pPr>
  </w:style>
  <w:style w:type="paragraph" w:customStyle="1" w:styleId="No-numheading1Agency">
    <w:name w:val="No-num heading 1 (Agency)"/>
    <w:basedOn w:val="Normal"/>
    <w:next w:val="BodytextAgency"/>
    <w:qFormat/>
    <w:rsid w:val="00D35A58"/>
    <w:pPr>
      <w:keepNext/>
      <w:spacing w:before="280" w:after="220"/>
      <w:outlineLvl w:val="0"/>
    </w:pPr>
    <w:rPr>
      <w:rFonts w:ascii="Verdana" w:eastAsia="Verdana" w:hAnsi="Verdana" w:cs="Arial"/>
      <w:b/>
      <w:bCs/>
      <w:kern w:val="32"/>
      <w:sz w:val="27"/>
      <w:szCs w:val="27"/>
      <w:lang w:eastAsia="en-GB"/>
    </w:rPr>
  </w:style>
  <w:style w:type="paragraph" w:customStyle="1" w:styleId="HeadingcentredAgency">
    <w:name w:val="Heading centred (Agency)"/>
    <w:basedOn w:val="No-numheading1Agency"/>
    <w:next w:val="BodytextAgency"/>
    <w:qFormat/>
    <w:rsid w:val="00D35A58"/>
    <w:pPr>
      <w:jc w:val="center"/>
    </w:pPr>
  </w:style>
  <w:style w:type="paragraph" w:customStyle="1" w:styleId="No-numheading2Agency">
    <w:name w:val="No-num heading 2 (Agency)"/>
    <w:basedOn w:val="Normal"/>
    <w:next w:val="BodytextAgency"/>
    <w:qFormat/>
    <w:rsid w:val="00D35A58"/>
    <w:pPr>
      <w:keepNext/>
      <w:spacing w:before="280" w:after="220"/>
      <w:outlineLvl w:val="1"/>
    </w:pPr>
    <w:rPr>
      <w:rFonts w:ascii="Verdana" w:eastAsia="Verdana" w:hAnsi="Verdana" w:cs="Arial"/>
      <w:b/>
      <w:bCs/>
      <w:i/>
      <w:kern w:val="32"/>
      <w:szCs w:val="22"/>
      <w:lang w:eastAsia="en-GB"/>
    </w:rPr>
  </w:style>
  <w:style w:type="paragraph" w:customStyle="1" w:styleId="No-numheading3Agency">
    <w:name w:val="No-num heading 3 (Agency)"/>
    <w:basedOn w:val="Heading3Agency"/>
    <w:next w:val="BodytextAgency"/>
    <w:qFormat/>
    <w:rsid w:val="00D35A58"/>
    <w:pPr>
      <w:numPr>
        <w:ilvl w:val="0"/>
        <w:numId w:val="0"/>
      </w:numPr>
    </w:pPr>
  </w:style>
  <w:style w:type="paragraph" w:customStyle="1" w:styleId="No-numheading4Agency">
    <w:name w:val="No-num heading 4 (Agency)"/>
    <w:basedOn w:val="Heading4Agency"/>
    <w:next w:val="BodytextAgency"/>
    <w:qFormat/>
    <w:rsid w:val="00D35A58"/>
    <w:pPr>
      <w:numPr>
        <w:ilvl w:val="0"/>
        <w:numId w:val="0"/>
      </w:numPr>
    </w:pPr>
  </w:style>
  <w:style w:type="paragraph" w:customStyle="1" w:styleId="No-numheading5Agency">
    <w:name w:val="No-num heading 5 (Agency)"/>
    <w:basedOn w:val="Heading5Agency"/>
    <w:next w:val="BodytextAgency"/>
    <w:qFormat/>
    <w:rsid w:val="00D35A58"/>
    <w:pPr>
      <w:numPr>
        <w:ilvl w:val="0"/>
        <w:numId w:val="0"/>
      </w:numPr>
    </w:pPr>
  </w:style>
  <w:style w:type="paragraph" w:customStyle="1" w:styleId="No-numheading6Agency">
    <w:name w:val="No-num heading 6 (Agency)"/>
    <w:basedOn w:val="No-numheading5Agency"/>
    <w:next w:val="BodytextAgency"/>
    <w:semiHidden/>
    <w:rsid w:val="00D35A58"/>
    <w:pPr>
      <w:outlineLvl w:val="5"/>
    </w:pPr>
  </w:style>
  <w:style w:type="paragraph" w:customStyle="1" w:styleId="No-numheading7Agency">
    <w:name w:val="No-num heading 7 (Agency)"/>
    <w:basedOn w:val="No-numheading6Agency"/>
    <w:next w:val="BodytextAgency"/>
    <w:semiHidden/>
    <w:rsid w:val="00D35A58"/>
    <w:pPr>
      <w:outlineLvl w:val="6"/>
    </w:pPr>
  </w:style>
  <w:style w:type="paragraph" w:customStyle="1" w:styleId="No-numheading8Agency">
    <w:name w:val="No-num heading 8 (Agency)"/>
    <w:basedOn w:val="No-numheading7Agency"/>
    <w:next w:val="BodytextAgency"/>
    <w:semiHidden/>
    <w:rsid w:val="00D35A58"/>
    <w:pPr>
      <w:outlineLvl w:val="7"/>
    </w:pPr>
  </w:style>
  <w:style w:type="paragraph" w:customStyle="1" w:styleId="No-numheading9Agency">
    <w:name w:val="No-num heading 9 (Agency)"/>
    <w:basedOn w:val="No-numheading8Agency"/>
    <w:next w:val="BodytextAgency"/>
    <w:semiHidden/>
    <w:rsid w:val="00D35A58"/>
    <w:pPr>
      <w:outlineLvl w:val="8"/>
    </w:pPr>
  </w:style>
  <w:style w:type="paragraph" w:customStyle="1" w:styleId="NormalAgency">
    <w:name w:val="Normal (Agency)"/>
    <w:qFormat/>
    <w:rsid w:val="00D35A58"/>
    <w:rPr>
      <w:rFonts w:ascii="Verdana" w:eastAsia="Verdana" w:hAnsi="Verdana" w:cs="Verdana"/>
      <w:sz w:val="18"/>
      <w:szCs w:val="18"/>
    </w:rPr>
  </w:style>
  <w:style w:type="paragraph" w:customStyle="1" w:styleId="No-TOCheadingAgency">
    <w:name w:val="No-TOC heading (Agency)"/>
    <w:basedOn w:val="Normal"/>
    <w:next w:val="BodytextAgency"/>
    <w:qFormat/>
    <w:rsid w:val="00D35A58"/>
    <w:pPr>
      <w:keepNext/>
      <w:spacing w:before="280" w:after="220"/>
    </w:pPr>
    <w:rPr>
      <w:rFonts w:ascii="Verdana" w:eastAsia="Times New Roman" w:hAnsi="Verdana" w:cs="Arial"/>
      <w:b/>
      <w:kern w:val="32"/>
      <w:sz w:val="27"/>
      <w:szCs w:val="27"/>
      <w:lang w:eastAsia="en-GB"/>
    </w:rPr>
  </w:style>
  <w:style w:type="numbering" w:customStyle="1" w:styleId="NumberlistAgency">
    <w:name w:val="Number list (Agency)"/>
    <w:basedOn w:val="NoList"/>
    <w:rsid w:val="00D35A58"/>
    <w:pPr>
      <w:numPr>
        <w:numId w:val="14"/>
      </w:numPr>
    </w:pPr>
  </w:style>
  <w:style w:type="paragraph" w:customStyle="1" w:styleId="PagenumberAgency">
    <w:name w:val="Page number (Agency)"/>
    <w:basedOn w:val="Normal"/>
    <w:next w:val="Normal"/>
    <w:link w:val="PagenumberAgencyCharChar"/>
    <w:semiHidden/>
    <w:rsid w:val="00D35A58"/>
    <w:pPr>
      <w:tabs>
        <w:tab w:val="right" w:pos="9781"/>
      </w:tabs>
      <w:jc w:val="right"/>
    </w:pPr>
    <w:rPr>
      <w:rFonts w:ascii="Verdana" w:eastAsia="Verdana" w:hAnsi="Verdana" w:cs="Verdana"/>
      <w:color w:val="6D6F71"/>
      <w:sz w:val="14"/>
      <w:szCs w:val="14"/>
      <w:lang w:eastAsia="en-GB"/>
    </w:rPr>
  </w:style>
  <w:style w:type="character" w:customStyle="1" w:styleId="PagenumberAgencyCharChar">
    <w:name w:val="Page number (Agency) Char Char"/>
    <w:link w:val="PagenumberAgency"/>
    <w:semiHidden/>
    <w:rsid w:val="00D35A58"/>
  </w:style>
  <w:style w:type="paragraph" w:customStyle="1" w:styleId="RefAgency">
    <w:name w:val="Ref. (Agency)"/>
    <w:basedOn w:val="Normal"/>
    <w:semiHidden/>
    <w:rsid w:val="00D35A58"/>
    <w:rPr>
      <w:rFonts w:ascii="Verdana" w:eastAsia="Times New Roman" w:hAnsi="Verdana"/>
      <w:sz w:val="17"/>
      <w:szCs w:val="18"/>
      <w:lang w:eastAsia="en-GB"/>
    </w:rPr>
  </w:style>
  <w:style w:type="paragraph" w:customStyle="1" w:styleId="SpecialcommentAgency">
    <w:name w:val="Special comment (Agency)"/>
    <w:next w:val="BodytextAgency"/>
    <w:qFormat/>
    <w:rsid w:val="00D35A58"/>
    <w:rPr>
      <w:rFonts w:ascii="Verdana" w:eastAsia="Times New Roman" w:hAnsi="Verdana"/>
      <w:color w:val="FF0000"/>
      <w:sz w:val="17"/>
      <w:szCs w:val="17"/>
    </w:rPr>
  </w:style>
  <w:style w:type="paragraph" w:customStyle="1" w:styleId="TablefirstrowAgency">
    <w:name w:val="Table first row (Agency)"/>
    <w:basedOn w:val="BodytextAgency"/>
    <w:semiHidden/>
    <w:rsid w:val="00D35A58"/>
    <w:pPr>
      <w:keepNext/>
    </w:pPr>
    <w:rPr>
      <w:rFonts w:eastAsia="Times New Roman"/>
      <w:b/>
    </w:rPr>
  </w:style>
  <w:style w:type="table" w:customStyle="1" w:styleId="TablegridAgency">
    <w:name w:val="Table grid (Agency)"/>
    <w:basedOn w:val="TableNormal"/>
    <w:semiHidden/>
    <w:rsid w:val="00E36A82"/>
    <w:rPr>
      <w:rFonts w:ascii="Verdana" w:hAnsi="Verdana"/>
      <w:sz w:val="18"/>
    </w:rPr>
    <w:tblPr>
      <w:tblBorders>
        <w:top w:val="single" w:sz="4" w:space="0" w:color="FFFFFF"/>
        <w:left w:val="single" w:sz="4" w:space="0" w:color="FFFFFF"/>
        <w:bottom w:val="single" w:sz="4" w:space="0" w:color="FFFFFF"/>
        <w:right w:val="single" w:sz="4" w:space="0" w:color="FFFFFF"/>
        <w:insideH w:val="single" w:sz="6" w:space="0" w:color="FFFFFF"/>
        <w:insideV w:val="single" w:sz="6" w:space="0" w:color="FFFFFF"/>
      </w:tblBorders>
    </w:tblPr>
    <w:tcPr>
      <w:shd w:val="clear" w:color="auto" w:fill="E1E3F2"/>
    </w:tcPr>
    <w:tblStylePr w:type="firstRow">
      <w:rPr>
        <w:rFonts w:ascii="Tahoma" w:hAnsi="Tahoma"/>
        <w:b/>
        <w:i w:val="0"/>
        <w:sz w:val="18"/>
        <w:szCs w:val="18"/>
      </w:rPr>
      <w:tblPr/>
      <w:trPr>
        <w:tblHeader/>
      </w:trPr>
      <w:tcPr>
        <w:tcBorders>
          <w:top w:val="nil"/>
          <w:left w:val="nil"/>
          <w:bottom w:val="nil"/>
          <w:right w:val="nil"/>
          <w:insideH w:val="nil"/>
          <w:insideV w:val="nil"/>
          <w:tl2br w:val="nil"/>
          <w:tr2bl w:val="nil"/>
        </w:tcBorders>
        <w:shd w:val="clear" w:color="auto" w:fill="003399"/>
      </w:tcPr>
    </w:tblStylePr>
  </w:style>
  <w:style w:type="table" w:customStyle="1" w:styleId="TablegridAgencyblack">
    <w:name w:val="Table grid (Agency) black"/>
    <w:basedOn w:val="TablegridAgency"/>
    <w:semiHidden/>
    <w:rsid w:val="00D35A58"/>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ahoma" w:hAnsi="Tahoma"/>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table" w:customStyle="1" w:styleId="TablegridAgencyblank">
    <w:name w:val="Table grid (Agency) blank"/>
    <w:basedOn w:val="TableNormal"/>
    <w:semiHidden/>
    <w:rsid w:val="00D35A58"/>
    <w:rPr>
      <w:rFonts w:ascii="Verdana" w:hAnsi="Verdana"/>
      <w:sz w:val="18"/>
    </w:rPr>
    <w:tblPr/>
    <w:tcPr>
      <w:shd w:val="clear" w:color="auto" w:fill="auto"/>
    </w:tcPr>
    <w:tblStylePr w:type="firstRow">
      <w:rPr>
        <w:rFonts w:ascii="Tahoma" w:hAnsi="Tahoma"/>
        <w:b w:val="0"/>
        <w:i w:val="0"/>
        <w:color w:val="auto"/>
        <w:sz w:val="18"/>
        <w:szCs w:val="18"/>
      </w:rPr>
      <w:tblPr/>
      <w:trPr>
        <w:tblHeader/>
      </w:trPr>
      <w:tcPr>
        <w:tcBorders>
          <w:top w:val="nil"/>
          <w:left w:val="nil"/>
          <w:bottom w:val="nil"/>
          <w:right w:val="nil"/>
          <w:insideH w:val="nil"/>
          <w:insideV w:val="nil"/>
          <w:tl2br w:val="nil"/>
          <w:tr2bl w:val="nil"/>
        </w:tcBorders>
        <w:shd w:val="clear" w:color="auto" w:fill="auto"/>
      </w:tcPr>
    </w:tblStylePr>
  </w:style>
  <w:style w:type="paragraph" w:customStyle="1" w:styleId="TableheadingAgency">
    <w:name w:val="Table heading (Agency)"/>
    <w:basedOn w:val="Normal"/>
    <w:next w:val="BodytextAgency"/>
    <w:semiHidden/>
    <w:rsid w:val="00D35A58"/>
    <w:pPr>
      <w:keepNext/>
      <w:numPr>
        <w:numId w:val="15"/>
      </w:numPr>
      <w:spacing w:before="240" w:after="120"/>
    </w:pPr>
    <w:rPr>
      <w:rFonts w:ascii="Verdana" w:hAnsi="Verdana" w:cs="Verdana"/>
      <w:sz w:val="18"/>
      <w:szCs w:val="18"/>
    </w:rPr>
  </w:style>
  <w:style w:type="paragraph" w:customStyle="1" w:styleId="TableheadingrowsAgency">
    <w:name w:val="Table heading rows (Agency)"/>
    <w:basedOn w:val="BodytextAgency"/>
    <w:semiHidden/>
    <w:rsid w:val="00D35A58"/>
    <w:pPr>
      <w:keepNext/>
    </w:pPr>
    <w:rPr>
      <w:rFonts w:eastAsia="Times New Roman"/>
      <w:b/>
    </w:rPr>
  </w:style>
  <w:style w:type="paragraph" w:customStyle="1" w:styleId="TabletextrowsAgency">
    <w:name w:val="Table text rows (Agency)"/>
    <w:basedOn w:val="Normal"/>
    <w:semiHidden/>
    <w:rsid w:val="00D35A58"/>
    <w:pPr>
      <w:spacing w:line="280" w:lineRule="exact"/>
    </w:pPr>
    <w:rPr>
      <w:rFonts w:ascii="Verdana" w:eastAsia="Times New Roman" w:hAnsi="Verdana" w:cs="Verdana"/>
      <w:sz w:val="18"/>
      <w:szCs w:val="18"/>
    </w:rPr>
  </w:style>
  <w:style w:type="paragraph" w:customStyle="1" w:styleId="TableFigurenoteAgency">
    <w:name w:val="Table/Figure note (Agency)"/>
    <w:basedOn w:val="BodytextAgency"/>
    <w:next w:val="BodytextAgency"/>
    <w:semiHidden/>
    <w:rsid w:val="00D35A58"/>
    <w:pPr>
      <w:spacing w:before="60" w:after="240" w:line="240" w:lineRule="auto"/>
    </w:pPr>
    <w:rPr>
      <w:sz w:val="16"/>
      <w:szCs w:val="16"/>
    </w:rPr>
  </w:style>
  <w:style w:type="paragraph" w:styleId="Footer">
    <w:name w:val="footer"/>
    <w:basedOn w:val="Normal"/>
    <w:link w:val="FooterChar"/>
    <w:rsid w:val="00B81056"/>
    <w:pPr>
      <w:tabs>
        <w:tab w:val="center" w:pos="4513"/>
        <w:tab w:val="right" w:pos="9026"/>
      </w:tabs>
    </w:pPr>
  </w:style>
  <w:style w:type="character" w:customStyle="1" w:styleId="FooterChar">
    <w:name w:val="Footer Char"/>
    <w:link w:val="Footer"/>
    <w:rsid w:val="00B81056"/>
    <w:rPr>
      <w:sz w:val="22"/>
      <w:lang w:eastAsia="zh-CN"/>
    </w:rPr>
  </w:style>
  <w:style w:type="paragraph" w:styleId="BalloonText">
    <w:name w:val="Balloon Text"/>
    <w:basedOn w:val="Normal"/>
    <w:link w:val="BalloonTextChar"/>
    <w:rsid w:val="00D72F2F"/>
    <w:rPr>
      <w:rFonts w:ascii="Tahoma" w:hAnsi="Tahoma" w:cs="Tahoma"/>
      <w:sz w:val="16"/>
      <w:szCs w:val="16"/>
    </w:rPr>
  </w:style>
  <w:style w:type="character" w:customStyle="1" w:styleId="BalloonTextChar">
    <w:name w:val="Balloon Text Char"/>
    <w:basedOn w:val="DefaultParagraphFont"/>
    <w:link w:val="BalloonText"/>
    <w:rsid w:val="00D72F2F"/>
    <w:rPr>
      <w:rFonts w:ascii="Tahoma" w:hAnsi="Tahoma" w:cs="Tahoma"/>
      <w:sz w:val="16"/>
      <w:szCs w:val="16"/>
      <w:lang w:eastAsia="en-US"/>
    </w:rPr>
  </w:style>
  <w:style w:type="character" w:styleId="Hyperlink">
    <w:name w:val="Hyperlink"/>
    <w:basedOn w:val="DefaultParagraphFont"/>
    <w:rsid w:val="003C0687"/>
    <w:rPr>
      <w:color w:val="0000FF" w:themeColor="hyperlink"/>
      <w:u w:val="single"/>
    </w:rPr>
  </w:style>
  <w:style w:type="character" w:customStyle="1" w:styleId="Heading1Char">
    <w:name w:val="Heading 1 Char"/>
    <w:basedOn w:val="DefaultParagraphFont"/>
    <w:link w:val="Heading1"/>
    <w:rsid w:val="00782B22"/>
    <w:rPr>
      <w:rFonts w:asciiTheme="majorHAnsi" w:eastAsiaTheme="majorEastAsia" w:hAnsiTheme="majorHAnsi" w:cstheme="majorBidi"/>
      <w:b/>
      <w:bCs/>
      <w:kern w:val="32"/>
      <w:sz w:val="32"/>
      <w:szCs w:val="3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0095916">
      <w:bodyDiv w:val="1"/>
      <w:marLeft w:val="0"/>
      <w:marRight w:val="0"/>
      <w:marTop w:val="0"/>
      <w:marBottom w:val="0"/>
      <w:divBdr>
        <w:top w:val="none" w:sz="0" w:space="0" w:color="auto"/>
        <w:left w:val="none" w:sz="0" w:space="0" w:color="auto"/>
        <w:bottom w:val="none" w:sz="0" w:space="0" w:color="auto"/>
        <w:right w:val="none" w:sz="0" w:space="0" w:color="auto"/>
      </w:divBdr>
      <w:divsChild>
        <w:div w:id="624386165">
          <w:marLeft w:val="0"/>
          <w:marRight w:val="0"/>
          <w:marTop w:val="0"/>
          <w:marBottom w:val="0"/>
          <w:divBdr>
            <w:top w:val="none" w:sz="0" w:space="0" w:color="auto"/>
            <w:left w:val="none" w:sz="0" w:space="0" w:color="auto"/>
            <w:bottom w:val="none" w:sz="0" w:space="0" w:color="auto"/>
            <w:right w:val="none" w:sz="0" w:space="0" w:color="auto"/>
          </w:divBdr>
          <w:divsChild>
            <w:div w:id="1695300019">
              <w:marLeft w:val="0"/>
              <w:marRight w:val="0"/>
              <w:marTop w:val="0"/>
              <w:marBottom w:val="0"/>
              <w:divBdr>
                <w:top w:val="none" w:sz="0" w:space="0" w:color="auto"/>
                <w:left w:val="none" w:sz="0" w:space="0" w:color="auto"/>
                <w:bottom w:val="none" w:sz="0" w:space="0" w:color="auto"/>
                <w:right w:val="none" w:sz="0" w:space="0" w:color="auto"/>
              </w:divBdr>
              <w:divsChild>
                <w:div w:id="14769057">
                  <w:marLeft w:val="0"/>
                  <w:marRight w:val="0"/>
                  <w:marTop w:val="0"/>
                  <w:marBottom w:val="0"/>
                  <w:divBdr>
                    <w:top w:val="none" w:sz="0" w:space="0" w:color="auto"/>
                    <w:left w:val="none" w:sz="0" w:space="0" w:color="auto"/>
                    <w:bottom w:val="none" w:sz="0" w:space="0" w:color="auto"/>
                    <w:right w:val="none" w:sz="0" w:space="0" w:color="auto"/>
                  </w:divBdr>
                  <w:divsChild>
                    <w:div w:id="825245590">
                      <w:marLeft w:val="0"/>
                      <w:marRight w:val="0"/>
                      <w:marTop w:val="0"/>
                      <w:marBottom w:val="0"/>
                      <w:divBdr>
                        <w:top w:val="none" w:sz="0" w:space="0" w:color="auto"/>
                        <w:left w:val="none" w:sz="0" w:space="0" w:color="auto"/>
                        <w:bottom w:val="none" w:sz="0" w:space="0" w:color="auto"/>
                        <w:right w:val="none" w:sz="0" w:space="0" w:color="auto"/>
                      </w:divBdr>
                      <w:divsChild>
                        <w:div w:id="1103184508">
                          <w:marLeft w:val="0"/>
                          <w:marRight w:val="0"/>
                          <w:marTop w:val="0"/>
                          <w:marBottom w:val="0"/>
                          <w:divBdr>
                            <w:top w:val="none" w:sz="0" w:space="0" w:color="auto"/>
                            <w:left w:val="none" w:sz="0" w:space="0" w:color="auto"/>
                            <w:bottom w:val="none" w:sz="0" w:space="0" w:color="auto"/>
                            <w:right w:val="none" w:sz="0" w:space="0" w:color="auto"/>
                          </w:divBdr>
                          <w:divsChild>
                            <w:div w:id="2101678800">
                              <w:marLeft w:val="0"/>
                              <w:marRight w:val="0"/>
                              <w:marTop w:val="0"/>
                              <w:marBottom w:val="0"/>
                              <w:divBdr>
                                <w:top w:val="none" w:sz="0" w:space="0" w:color="auto"/>
                                <w:left w:val="none" w:sz="0" w:space="0" w:color="auto"/>
                                <w:bottom w:val="none" w:sz="0" w:space="0" w:color="auto"/>
                                <w:right w:val="none" w:sz="0" w:space="0" w:color="auto"/>
                              </w:divBdr>
                              <w:divsChild>
                                <w:div w:id="64574033">
                                  <w:marLeft w:val="0"/>
                                  <w:marRight w:val="0"/>
                                  <w:marTop w:val="0"/>
                                  <w:marBottom w:val="0"/>
                                  <w:divBdr>
                                    <w:top w:val="none" w:sz="0" w:space="0" w:color="auto"/>
                                    <w:left w:val="none" w:sz="0" w:space="0" w:color="auto"/>
                                    <w:bottom w:val="none" w:sz="0" w:space="0" w:color="auto"/>
                                    <w:right w:val="none" w:sz="0" w:space="0" w:color="auto"/>
                                  </w:divBdr>
                                  <w:divsChild>
                                    <w:div w:id="75245107">
                                      <w:marLeft w:val="0"/>
                                      <w:marRight w:val="0"/>
                                      <w:marTop w:val="0"/>
                                      <w:marBottom w:val="0"/>
                                      <w:divBdr>
                                        <w:top w:val="none" w:sz="0" w:space="0" w:color="auto"/>
                                        <w:left w:val="none" w:sz="0" w:space="0" w:color="auto"/>
                                        <w:bottom w:val="none" w:sz="0" w:space="0" w:color="auto"/>
                                        <w:right w:val="none" w:sz="0" w:space="0" w:color="auto"/>
                                      </w:divBdr>
                                      <w:divsChild>
                                        <w:div w:id="1029599874">
                                          <w:marLeft w:val="0"/>
                                          <w:marRight w:val="0"/>
                                          <w:marTop w:val="0"/>
                                          <w:marBottom w:val="0"/>
                                          <w:divBdr>
                                            <w:top w:val="none" w:sz="0" w:space="0" w:color="auto"/>
                                            <w:left w:val="none" w:sz="0" w:space="0" w:color="auto"/>
                                            <w:bottom w:val="none" w:sz="0" w:space="0" w:color="auto"/>
                                            <w:right w:val="none" w:sz="0" w:space="0" w:color="auto"/>
                                          </w:divBdr>
                                          <w:divsChild>
                                            <w:div w:id="123740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30079142">
      <w:bodyDiv w:val="1"/>
      <w:marLeft w:val="0"/>
      <w:marRight w:val="0"/>
      <w:marTop w:val="0"/>
      <w:marBottom w:val="0"/>
      <w:divBdr>
        <w:top w:val="none" w:sz="0" w:space="0" w:color="auto"/>
        <w:left w:val="none" w:sz="0" w:space="0" w:color="auto"/>
        <w:bottom w:val="none" w:sz="0" w:space="0" w:color="auto"/>
        <w:right w:val="none" w:sz="0" w:space="0" w:color="auto"/>
      </w:divBdr>
      <w:divsChild>
        <w:div w:id="1097477915">
          <w:marLeft w:val="0"/>
          <w:marRight w:val="0"/>
          <w:marTop w:val="0"/>
          <w:marBottom w:val="0"/>
          <w:divBdr>
            <w:top w:val="none" w:sz="0" w:space="0" w:color="auto"/>
            <w:left w:val="none" w:sz="0" w:space="0" w:color="auto"/>
            <w:bottom w:val="none" w:sz="0" w:space="0" w:color="auto"/>
            <w:right w:val="none" w:sz="0" w:space="0" w:color="auto"/>
          </w:divBdr>
          <w:divsChild>
            <w:div w:id="939799290">
              <w:marLeft w:val="0"/>
              <w:marRight w:val="0"/>
              <w:marTop w:val="600"/>
              <w:marBottom w:val="0"/>
              <w:divBdr>
                <w:top w:val="none" w:sz="0" w:space="0" w:color="auto"/>
                <w:left w:val="none" w:sz="0" w:space="0" w:color="auto"/>
                <w:bottom w:val="none" w:sz="0" w:space="0" w:color="auto"/>
                <w:right w:val="none" w:sz="0" w:space="0" w:color="auto"/>
              </w:divBdr>
              <w:divsChild>
                <w:div w:id="1619751345">
                  <w:marLeft w:val="0"/>
                  <w:marRight w:val="0"/>
                  <w:marTop w:val="0"/>
                  <w:marBottom w:val="0"/>
                  <w:divBdr>
                    <w:top w:val="none" w:sz="0" w:space="0" w:color="auto"/>
                    <w:left w:val="none" w:sz="0" w:space="0" w:color="auto"/>
                    <w:bottom w:val="none" w:sz="0" w:space="0" w:color="auto"/>
                    <w:right w:val="none" w:sz="0" w:space="0" w:color="auto"/>
                  </w:divBdr>
                  <w:divsChild>
                    <w:div w:id="401635446">
                      <w:marLeft w:val="1500"/>
                      <w:marRight w:val="1500"/>
                      <w:marTop w:val="0"/>
                      <w:marBottom w:val="450"/>
                      <w:divBdr>
                        <w:top w:val="none" w:sz="0" w:space="0" w:color="auto"/>
                        <w:left w:val="none" w:sz="0" w:space="0" w:color="auto"/>
                        <w:bottom w:val="none" w:sz="0" w:space="0" w:color="auto"/>
                        <w:right w:val="none" w:sz="0" w:space="0" w:color="auto"/>
                      </w:divBdr>
                      <w:divsChild>
                        <w:div w:id="2056352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09876496">
      <w:bodyDiv w:val="1"/>
      <w:marLeft w:val="0"/>
      <w:marRight w:val="0"/>
      <w:marTop w:val="0"/>
      <w:marBottom w:val="0"/>
      <w:divBdr>
        <w:top w:val="none" w:sz="0" w:space="0" w:color="auto"/>
        <w:left w:val="none" w:sz="0" w:space="0" w:color="auto"/>
        <w:bottom w:val="none" w:sz="0" w:space="0" w:color="auto"/>
        <w:right w:val="none" w:sz="0" w:space="0" w:color="auto"/>
      </w:divBdr>
    </w:div>
    <w:div w:id="2079982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8.png"/></Relationships>
</file>

<file path=word/_rels/footer2.xml.rels><?xml version="1.0" encoding="UTF-8" standalone="yes"?>
<Relationships xmlns="http://schemas.openxmlformats.org/package/2006/relationships"><Relationship Id="rId1" Type="http://schemas.openxmlformats.org/officeDocument/2006/relationships/image" Target="media/image8.png"/></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_rels/header2.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762954AF</Template>
  <TotalTime>0</TotalTime>
  <Pages>4</Pages>
  <Words>101</Words>
  <Characters>577</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European Medicines Agency</Company>
  <LinksUpToDate>false</LinksUpToDate>
  <CharactersWithSpaces>677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Dolopikos Stylianos</dc:creator>
  <cp:lastModifiedBy>Buckingham Liina</cp:lastModifiedBy>
  <cp:revision>2</cp:revision>
  <dcterms:created xsi:type="dcterms:W3CDTF">2018-09-24T12:00:00Z</dcterms:created>
  <dcterms:modified xsi:type="dcterms:W3CDTF">2018-09-24T12:00:00Z</dcterms:modified>
</cp:coreProperties>
</file>