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9B39" w14:textId="77777777" w:rsidR="00A34B04" w:rsidRDefault="00F314B8" w:rsidP="00A34B04">
      <w:pPr>
        <w:pStyle w:val="DraftingNotesAgency"/>
      </w:pPr>
      <w:r>
        <w:t>[text to be included in the cover letter of the submission requesting the change of applicant]</w:t>
      </w:r>
    </w:p>
    <w:p w14:paraId="0F63CC47" w14:textId="77777777" w:rsidR="00A34B04" w:rsidRDefault="00F314B8" w:rsidP="00A34B04">
      <w:pPr>
        <w:pStyle w:val="BodytextAgency"/>
      </w:pPr>
      <w:r>
        <w:t xml:space="preserve">We herewith </w:t>
      </w:r>
      <w:r w:rsidRPr="00AD36E5">
        <w:rPr>
          <w:b/>
        </w:rPr>
        <w:t>request to change the applicant</w:t>
      </w:r>
      <w:r>
        <w:t xml:space="preserve"> for this application from &lt;name and address of the current applicant&gt; to &lt;name and address of the future applicant&gt;.</w:t>
      </w:r>
    </w:p>
    <w:p w14:paraId="02A068DC" w14:textId="77777777" w:rsidR="00A34B04" w:rsidRDefault="00F314B8" w:rsidP="00A34B04">
      <w:pPr>
        <w:pStyle w:val="BodytextAgency"/>
      </w:pPr>
      <w:r>
        <w:t xml:space="preserve">We </w:t>
      </w:r>
      <w:r w:rsidR="00AD36E5">
        <w:t xml:space="preserve">hereby </w:t>
      </w:r>
      <w:r>
        <w:t>confirm that:</w:t>
      </w:r>
    </w:p>
    <w:p w14:paraId="5EE361B7" w14:textId="0C8229C4" w:rsidR="00A34B04" w:rsidRPr="00E83326" w:rsidRDefault="00F314B8" w:rsidP="009E20F5">
      <w:pPr>
        <w:pStyle w:val="BodytextAgency"/>
        <w:numPr>
          <w:ilvl w:val="0"/>
          <w:numId w:val="11"/>
        </w:numPr>
      </w:pPr>
      <w:r w:rsidRPr="00E83326">
        <w:t xml:space="preserve">this application </w:t>
      </w:r>
      <w:r w:rsidR="00C23A02" w:rsidRPr="00E83326">
        <w:rPr>
          <w:b/>
          <w:bCs/>
        </w:rPr>
        <w:t>is/is not</w:t>
      </w:r>
      <w:r w:rsidRPr="00E83326">
        <w:t xml:space="preserve"> a duplicate application</w:t>
      </w:r>
      <w:r>
        <w:rPr>
          <w:rStyle w:val="FootnoteReference"/>
        </w:rPr>
        <w:footnoteReference w:id="1"/>
      </w:r>
      <w:r w:rsidR="00C23A02" w:rsidRPr="00E83326">
        <w:t xml:space="preserve"> </w:t>
      </w:r>
      <w:r w:rsidR="00C23A02" w:rsidRPr="00E83326">
        <w:rPr>
          <w:rFonts w:ascii="Courier New" w:hAnsi="Courier New" w:cs="Times New Roman"/>
          <w:i/>
          <w:color w:val="339966"/>
          <w:sz w:val="22"/>
        </w:rPr>
        <w:t>[please select correct option in view of change of applicant</w:t>
      </w:r>
      <w:proofErr w:type="gramStart"/>
      <w:r w:rsidR="00C23A02" w:rsidRPr="00E83326">
        <w:rPr>
          <w:rFonts w:ascii="Courier New" w:hAnsi="Courier New" w:cs="Times New Roman"/>
          <w:i/>
          <w:color w:val="339966"/>
          <w:sz w:val="22"/>
        </w:rPr>
        <w:t>]</w:t>
      </w:r>
      <w:r w:rsidRPr="00E83326">
        <w:t>;</w:t>
      </w:r>
      <w:proofErr w:type="gramEnd"/>
      <w:r w:rsidRPr="00E83326">
        <w:t xml:space="preserve"> </w:t>
      </w:r>
    </w:p>
    <w:p w14:paraId="54288040" w14:textId="35D067DD" w:rsidR="00A34B04" w:rsidRDefault="00F314B8" w:rsidP="009E20F5">
      <w:pPr>
        <w:pStyle w:val="BodytextAgency"/>
        <w:numPr>
          <w:ilvl w:val="0"/>
          <w:numId w:val="11"/>
        </w:numPr>
      </w:pPr>
      <w:r>
        <w:t xml:space="preserve">the complete and up-to-date file concerning the </w:t>
      </w:r>
      <w:r w:rsidR="00EF0843">
        <w:t xml:space="preserve">veterinary </w:t>
      </w:r>
      <w:r>
        <w:t xml:space="preserve">medicinal product, or a copy of this file, has been made available to, or has been transferred to, the new </w:t>
      </w:r>
      <w:proofErr w:type="gramStart"/>
      <w:r>
        <w:t>applicant;</w:t>
      </w:r>
      <w:proofErr w:type="gramEnd"/>
    </w:p>
    <w:p w14:paraId="40F0B509" w14:textId="6D400490" w:rsidR="00A34B04" w:rsidRDefault="00F314B8" w:rsidP="00A34B04">
      <w:pPr>
        <w:pStyle w:val="BodytextAgency"/>
      </w:pPr>
      <w:r>
        <w:t xml:space="preserve">As a result of the change of applicant, we have amended the following parts </w:t>
      </w:r>
      <w:r>
        <w:t>of the Application Form: &lt;list of the (sub)sections and annexes of the application form that have been updated&gt;.</w:t>
      </w:r>
    </w:p>
    <w:p w14:paraId="6D5E0052" w14:textId="77777777" w:rsidR="005A6B1F" w:rsidRDefault="005A6B1F" w:rsidP="00A34B04">
      <w:pPr>
        <w:pStyle w:val="BodytextAgency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4A52B1" w14:paraId="400C6CF4" w14:textId="77777777" w:rsidTr="001D1B1B">
        <w:tc>
          <w:tcPr>
            <w:tcW w:w="4621" w:type="dxa"/>
          </w:tcPr>
          <w:p w14:paraId="4A3F32C3" w14:textId="77777777" w:rsidR="00D847A9" w:rsidRDefault="00F314B8" w:rsidP="00A34B04">
            <w:pPr>
              <w:pStyle w:val="BodytextAgency"/>
            </w:pPr>
            <w:r>
              <w:t>On behalf of the current applicant:</w:t>
            </w:r>
          </w:p>
          <w:p w14:paraId="758B4F1C" w14:textId="77777777" w:rsidR="00D847A9" w:rsidRDefault="00F314B8" w:rsidP="00A34B04">
            <w:pPr>
              <w:pStyle w:val="BodytextAgency"/>
            </w:pPr>
            <w:r>
              <w:t xml:space="preserve">&lt;Signature, name, </w:t>
            </w:r>
            <w:proofErr w:type="gramStart"/>
            <w:r>
              <w:t>surname</w:t>
            </w:r>
            <w:proofErr w:type="gramEnd"/>
            <w:r>
              <w:t xml:space="preserve"> and function of</w:t>
            </w:r>
            <w:r w:rsidR="001D1B1B">
              <w:t xml:space="preserve"> the</w:t>
            </w:r>
            <w:r>
              <w:t xml:space="preserve"> perso</w:t>
            </w:r>
            <w:r w:rsidR="001D1B1B">
              <w:t>n authorised to communicate on behalf of the current applicant&gt;</w:t>
            </w:r>
          </w:p>
        </w:tc>
        <w:tc>
          <w:tcPr>
            <w:tcW w:w="4621" w:type="dxa"/>
          </w:tcPr>
          <w:p w14:paraId="7C66D111" w14:textId="77777777" w:rsidR="001D1B1B" w:rsidRDefault="00F314B8" w:rsidP="001D1B1B">
            <w:pPr>
              <w:pStyle w:val="BodytextAgency"/>
            </w:pPr>
            <w:r>
              <w:t>On behalf of the new applicant:</w:t>
            </w:r>
          </w:p>
          <w:p w14:paraId="0F6F6899" w14:textId="77777777" w:rsidR="00D847A9" w:rsidRDefault="00F314B8" w:rsidP="001D1B1B">
            <w:pPr>
              <w:pStyle w:val="BodytextAgency"/>
            </w:pPr>
            <w:r>
              <w:t xml:space="preserve">&lt;Signature, name, </w:t>
            </w:r>
            <w:proofErr w:type="gramStart"/>
            <w:r>
              <w:t>surname</w:t>
            </w:r>
            <w:proofErr w:type="gramEnd"/>
            <w:r>
              <w:t xml:space="preserve"> and function of the person authorised to communicate on behalf of the new applicant&gt;</w:t>
            </w:r>
          </w:p>
        </w:tc>
      </w:tr>
    </w:tbl>
    <w:p w14:paraId="37BCAF66" w14:textId="77777777" w:rsidR="00D847A9" w:rsidRDefault="00D847A9" w:rsidP="00A34B04">
      <w:pPr>
        <w:pStyle w:val="BodytextAgency"/>
      </w:pPr>
    </w:p>
    <w:sectPr w:rsidR="00D84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8244" w14:textId="77777777" w:rsidR="00000000" w:rsidRDefault="00F314B8">
      <w:r>
        <w:separator/>
      </w:r>
    </w:p>
  </w:endnote>
  <w:endnote w:type="continuationSeparator" w:id="0">
    <w:p w14:paraId="2DC9349A" w14:textId="77777777" w:rsidR="00000000" w:rsidRDefault="00F3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744B" w14:textId="77777777" w:rsidR="00BE572B" w:rsidRDefault="00F314B8" w:rsidP="00373497">
      <w:r>
        <w:separator/>
      </w:r>
    </w:p>
  </w:footnote>
  <w:footnote w:type="continuationSeparator" w:id="0">
    <w:p w14:paraId="4764BA5B" w14:textId="77777777" w:rsidR="00BE572B" w:rsidRDefault="00F314B8" w:rsidP="00373497">
      <w:r>
        <w:continuationSeparator/>
      </w:r>
    </w:p>
  </w:footnote>
  <w:footnote w:id="1">
    <w:p w14:paraId="0DC254AE" w14:textId="50AF444C" w:rsidR="00C23A02" w:rsidRPr="00C23A02" w:rsidRDefault="00F314B8" w:rsidP="00C23A02">
      <w:pPr>
        <w:pStyle w:val="BodytextAgency"/>
        <w:rPr>
          <w:sz w:val="16"/>
          <w:szCs w:val="16"/>
          <w:highlight w:val="yellow"/>
        </w:rPr>
      </w:pPr>
      <w:r w:rsidRPr="00C23A02">
        <w:rPr>
          <w:rStyle w:val="FootnoteReference"/>
          <w:sz w:val="16"/>
          <w:szCs w:val="16"/>
        </w:rPr>
        <w:footnoteRef/>
      </w:r>
      <w:r w:rsidRPr="00C23A02">
        <w:rPr>
          <w:sz w:val="16"/>
          <w:szCs w:val="16"/>
        </w:rPr>
        <w:t xml:space="preserve"> Same applicant (a company that belongs to the same group of companies, or companies that have entered into a license agreement or have otherwise agreed with the applicant of the original marketing authorisation as regards the marketing of the relevant vet</w:t>
      </w:r>
      <w:r w:rsidRPr="00C23A02">
        <w:rPr>
          <w:sz w:val="16"/>
          <w:szCs w:val="16"/>
        </w:rPr>
        <w:t xml:space="preserve">erinary medicinal product); same veterinary medicinal product (same qualitative and quantitative composition in active substance </w:t>
      </w:r>
      <w:proofErr w:type="gramStart"/>
      <w:r w:rsidRPr="00C23A02">
        <w:rPr>
          <w:sz w:val="16"/>
          <w:szCs w:val="16"/>
        </w:rPr>
        <w:t>i.e.</w:t>
      </w:r>
      <w:proofErr w:type="gramEnd"/>
      <w:r w:rsidRPr="00C23A02">
        <w:rPr>
          <w:sz w:val="16"/>
          <w:szCs w:val="16"/>
        </w:rPr>
        <w:t xml:space="preserve"> same strength and the same pharmaceutical form).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0FCE"/>
    <w:multiLevelType w:val="hybridMultilevel"/>
    <w:tmpl w:val="CB506316"/>
    <w:lvl w:ilvl="0" w:tplc="0BB8E30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6F0A388">
      <w:numFmt w:val="bullet"/>
      <w:lvlText w:val="-"/>
      <w:lvlJc w:val="left"/>
      <w:pPr>
        <w:ind w:left="1500" w:hanging="360"/>
      </w:pPr>
      <w:rPr>
        <w:rFonts w:ascii="Verdana" w:eastAsia="Verdana" w:hAnsi="Verdana" w:cs="Verdana" w:hint="default"/>
      </w:rPr>
    </w:lvl>
    <w:lvl w:ilvl="2" w:tplc="1C8C816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1ECA94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C4417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F3091B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4F4E01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BA6C8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C5C8E3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04"/>
    <w:rsid w:val="00041CE5"/>
    <w:rsid w:val="00042E3D"/>
    <w:rsid w:val="000C1956"/>
    <w:rsid w:val="000D1A2B"/>
    <w:rsid w:val="00115A1D"/>
    <w:rsid w:val="001167E1"/>
    <w:rsid w:val="001815ED"/>
    <w:rsid w:val="001D1B1B"/>
    <w:rsid w:val="001D3917"/>
    <w:rsid w:val="002110A2"/>
    <w:rsid w:val="002375CF"/>
    <w:rsid w:val="00260D6C"/>
    <w:rsid w:val="002C3576"/>
    <w:rsid w:val="002F385B"/>
    <w:rsid w:val="00352377"/>
    <w:rsid w:val="00363BF0"/>
    <w:rsid w:val="00373497"/>
    <w:rsid w:val="004167DD"/>
    <w:rsid w:val="004A52B1"/>
    <w:rsid w:val="004E7ADB"/>
    <w:rsid w:val="005A6B1F"/>
    <w:rsid w:val="005A7AEE"/>
    <w:rsid w:val="00664719"/>
    <w:rsid w:val="006F2412"/>
    <w:rsid w:val="0076052B"/>
    <w:rsid w:val="007831D1"/>
    <w:rsid w:val="00800CC9"/>
    <w:rsid w:val="00856F75"/>
    <w:rsid w:val="0086598C"/>
    <w:rsid w:val="008960C7"/>
    <w:rsid w:val="008A3E03"/>
    <w:rsid w:val="008A6097"/>
    <w:rsid w:val="008B7E34"/>
    <w:rsid w:val="00927135"/>
    <w:rsid w:val="009616D1"/>
    <w:rsid w:val="00974EC9"/>
    <w:rsid w:val="009A36EB"/>
    <w:rsid w:val="009E20F5"/>
    <w:rsid w:val="00A33466"/>
    <w:rsid w:val="00A34B04"/>
    <w:rsid w:val="00A467CF"/>
    <w:rsid w:val="00A67B52"/>
    <w:rsid w:val="00AC12E2"/>
    <w:rsid w:val="00AD3337"/>
    <w:rsid w:val="00AD36E5"/>
    <w:rsid w:val="00B20F65"/>
    <w:rsid w:val="00B348BD"/>
    <w:rsid w:val="00B63C7A"/>
    <w:rsid w:val="00B7032E"/>
    <w:rsid w:val="00B84B59"/>
    <w:rsid w:val="00B86C17"/>
    <w:rsid w:val="00B95596"/>
    <w:rsid w:val="00BA208F"/>
    <w:rsid w:val="00BD111D"/>
    <w:rsid w:val="00BD56DF"/>
    <w:rsid w:val="00BE572B"/>
    <w:rsid w:val="00C23A02"/>
    <w:rsid w:val="00C47E3B"/>
    <w:rsid w:val="00C80B12"/>
    <w:rsid w:val="00CE2C3E"/>
    <w:rsid w:val="00CF0294"/>
    <w:rsid w:val="00D1160B"/>
    <w:rsid w:val="00D847A9"/>
    <w:rsid w:val="00E83326"/>
    <w:rsid w:val="00E92A6C"/>
    <w:rsid w:val="00EB7D38"/>
    <w:rsid w:val="00EF0843"/>
    <w:rsid w:val="00F314B8"/>
    <w:rsid w:val="00F4398C"/>
    <w:rsid w:val="00F532C7"/>
    <w:rsid w:val="00F53913"/>
    <w:rsid w:val="00F65212"/>
    <w:rsid w:val="00F76F47"/>
    <w:rsid w:val="00F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282DEA19-386E-4784-A77B-69E3F7D8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gency">
    <w:name w:val="Body text (Agency)"/>
    <w:basedOn w:val="Normal"/>
    <w:qFormat/>
    <w:rsid w:val="00A34B04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DoccategoryheadingAgency">
    <w:name w:val="Doc category heading (Agency)"/>
    <w:next w:val="BodytextAgency"/>
    <w:qFormat/>
    <w:rsid w:val="00A34B04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DocsubtitleAgency">
    <w:name w:val="Doc subtitle (Agency)"/>
    <w:basedOn w:val="Normal"/>
    <w:next w:val="BodytextAgency"/>
    <w:qFormat/>
    <w:rsid w:val="00A34B04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A34B04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A34B04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eastAsia="en-GB"/>
    </w:rPr>
  </w:style>
  <w:style w:type="paragraph" w:customStyle="1" w:styleId="Heading1Agency">
    <w:name w:val="Heading 1 (Agency)"/>
    <w:basedOn w:val="Normal"/>
    <w:next w:val="BodytextAgency"/>
    <w:qFormat/>
    <w:rsid w:val="00A34B04"/>
    <w:pPr>
      <w:keepNext/>
      <w:numPr>
        <w:numId w:val="10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A34B04"/>
    <w:pPr>
      <w:keepNext/>
      <w:numPr>
        <w:ilvl w:val="1"/>
        <w:numId w:val="10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A34B04"/>
    <w:pPr>
      <w:keepNext/>
      <w:numPr>
        <w:ilvl w:val="2"/>
        <w:numId w:val="10"/>
      </w:numPr>
      <w:tabs>
        <w:tab w:val="num" w:pos="360"/>
      </w:tabs>
      <w:spacing w:before="280" w:after="220"/>
      <w:outlineLvl w:val="2"/>
    </w:pPr>
    <w:rPr>
      <w:rFonts w:ascii="Verdana" w:eastAsia="Verdana" w:hAnsi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A34B04"/>
    <w:pPr>
      <w:numPr>
        <w:ilvl w:val="3"/>
      </w:numPr>
      <w:tabs>
        <w:tab w:val="num" w:pos="360"/>
      </w:tabs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A34B04"/>
    <w:pPr>
      <w:numPr>
        <w:ilvl w:val="4"/>
      </w:numPr>
      <w:tabs>
        <w:tab w:val="num" w:pos="360"/>
      </w:tabs>
      <w:outlineLvl w:val="4"/>
    </w:pPr>
    <w:rPr>
      <w:i w:val="0"/>
    </w:rPr>
  </w:style>
  <w:style w:type="paragraph" w:customStyle="1" w:styleId="No-numheading1Agency">
    <w:name w:val="No-num heading 1 (Agency)"/>
    <w:basedOn w:val="Normal"/>
    <w:next w:val="BodytextAgency"/>
    <w:qFormat/>
    <w:rsid w:val="00A34B04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A34B04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A34B04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A34B0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A34B0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A34B04"/>
    <w:pPr>
      <w:numPr>
        <w:ilvl w:val="0"/>
        <w:numId w:val="0"/>
      </w:numPr>
    </w:pPr>
  </w:style>
  <w:style w:type="paragraph" w:customStyle="1" w:styleId="NormalAgency">
    <w:name w:val="Normal (Agency)"/>
    <w:qFormat/>
    <w:rsid w:val="00A34B04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A34B04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paragraph" w:customStyle="1" w:styleId="SpecialcommentAgency">
    <w:name w:val="Special comment (Agency)"/>
    <w:next w:val="BodytextAgency"/>
    <w:qFormat/>
    <w:rsid w:val="00A34B04"/>
    <w:rPr>
      <w:rFonts w:ascii="Verdana" w:eastAsia="Times New Roman" w:hAnsi="Verdana"/>
      <w:color w:val="FF0000"/>
      <w:sz w:val="17"/>
      <w:szCs w:val="17"/>
    </w:rPr>
  </w:style>
  <w:style w:type="table" w:styleId="TableGrid">
    <w:name w:val="Table Grid"/>
    <w:basedOn w:val="TableNormal"/>
    <w:uiPriority w:val="59"/>
    <w:rsid w:val="00D8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7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5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5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5CF"/>
    <w:rPr>
      <w:b/>
      <w:bCs/>
    </w:rPr>
  </w:style>
  <w:style w:type="character" w:styleId="Hyperlink">
    <w:name w:val="Hyperlink"/>
    <w:basedOn w:val="DefaultParagraphFont"/>
    <w:uiPriority w:val="99"/>
    <w:unhideWhenUsed/>
    <w:rsid w:val="0086598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3A0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3A02"/>
  </w:style>
  <w:style w:type="character" w:styleId="FootnoteReference">
    <w:name w:val="footnote reference"/>
    <w:basedOn w:val="DefaultParagraphFont"/>
    <w:uiPriority w:val="99"/>
    <w:semiHidden/>
    <w:unhideWhenUsed/>
    <w:rsid w:val="00C23A02"/>
    <w:rPr>
      <w:vertAlign w:val="superscript"/>
    </w:rPr>
  </w:style>
  <w:style w:type="paragraph" w:styleId="Revision">
    <w:name w:val="Revision"/>
    <w:hidden/>
    <w:uiPriority w:val="99"/>
    <w:semiHidden/>
    <w:rsid w:val="00C23A0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08F"/>
    <w:rPr>
      <w:color w:val="605E5C"/>
      <w:shd w:val="clear" w:color="auto" w:fill="E1DFDD"/>
    </w:rPr>
  </w:style>
  <w:style w:type="paragraph" w:customStyle="1" w:styleId="Default">
    <w:name w:val="Default"/>
    <w:rsid w:val="00C80B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8E084-6660-4006-AFA8-087F901E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887</Characters>
  <Application>Microsoft Office Word</Application>
  <DocSecurity>4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text to be included in the cover letter for change of applicant</vt:lpstr>
    </vt:vector>
  </TitlesOfParts>
  <Company>European Medicines Agency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text to be included in the cover letter for change of applicant</dc:title>
  <dc:creator>European Medicines Agency</dc:creator>
  <cp:lastModifiedBy>Hartmann Johanna</cp:lastModifiedBy>
  <cp:revision>2</cp:revision>
  <dcterms:created xsi:type="dcterms:W3CDTF">2022-05-03T08:48:00Z</dcterms:created>
  <dcterms:modified xsi:type="dcterms:W3CDTF">2022-05-03T08:48:00Z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30/03/2022 09:19:25</vt:lpwstr>
  </property>
  <property fmtid="{D5CDD505-2E9C-101B-9397-08002B2CF9AE}" pid="5" name="DM_Creator_Name">
    <vt:lpwstr>Mustafov Beyhan</vt:lpwstr>
  </property>
  <property fmtid="{D5CDD505-2E9C-101B-9397-08002B2CF9AE}" pid="6" name="DM_DocRefId">
    <vt:lpwstr>EMA/593217/2018</vt:lpwstr>
  </property>
  <property fmtid="{D5CDD505-2E9C-101B-9397-08002B2CF9AE}" pid="7" name="DM_emea_doc_ref_id">
    <vt:lpwstr>EMA/593217/2018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Mustafov Beyhan</vt:lpwstr>
  </property>
  <property fmtid="{D5CDD505-2E9C-101B-9397-08002B2CF9AE}" pid="11" name="DM_Modified_Date">
    <vt:lpwstr>30/03/2022 09:19:25</vt:lpwstr>
  </property>
  <property fmtid="{D5CDD505-2E9C-101B-9397-08002B2CF9AE}" pid="12" name="DM_Modifier_Name">
    <vt:lpwstr>Mustafov Beyhan</vt:lpwstr>
  </property>
  <property fmtid="{D5CDD505-2E9C-101B-9397-08002B2CF9AE}" pid="13" name="DM_Modify_Date">
    <vt:lpwstr>30/03/2022 09:19:25</vt:lpwstr>
  </property>
  <property fmtid="{D5CDD505-2E9C-101B-9397-08002B2CF9AE}" pid="14" name="DM_Name">
    <vt:lpwstr>Standard text to be included in the cover letter for change of applicant</vt:lpwstr>
  </property>
  <property fmtid="{D5CDD505-2E9C-101B-9397-08002B2CF9AE}" pid="15" name="DM_Path">
    <vt:lpwstr>/14. Working areas/14.04 V-Division/03. V-VM Activities/2. V-VM Projects/Process improvement/2018 Change of applicant during MAA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1.6,CURRENT,revised clean version</vt:lpwstr>
  </property>
  <property fmtid="{D5CDD505-2E9C-101B-9397-08002B2CF9AE}" pid="21" name="MSIP_Label_0eea11ca-d417-4147-80ed-01a58412c458_Enabled">
    <vt:lpwstr>true</vt:lpwstr>
  </property>
  <property fmtid="{D5CDD505-2E9C-101B-9397-08002B2CF9AE}" pid="22" name="MSIP_Label_0eea11ca-d417-4147-80ed-01a58412c458_SetDate">
    <vt:lpwstr>2022-05-03T08:48:18Z</vt:lpwstr>
  </property>
  <property fmtid="{D5CDD505-2E9C-101B-9397-08002B2CF9AE}" pid="23" name="MSIP_Label_0eea11ca-d417-4147-80ed-01a58412c458_Method">
    <vt:lpwstr>Standard</vt:lpwstr>
  </property>
  <property fmtid="{D5CDD505-2E9C-101B-9397-08002B2CF9AE}" pid="24" name="MSIP_Label_0eea11ca-d417-4147-80ed-01a58412c458_Name">
    <vt:lpwstr>0eea11ca-d417-4147-80ed-01a58412c458</vt:lpwstr>
  </property>
  <property fmtid="{D5CDD505-2E9C-101B-9397-08002B2CF9AE}" pid="25" name="MSIP_Label_0eea11ca-d417-4147-80ed-01a58412c458_SiteId">
    <vt:lpwstr>bc9dc15c-61bc-4f03-b60b-e5b6d8922839</vt:lpwstr>
  </property>
  <property fmtid="{D5CDD505-2E9C-101B-9397-08002B2CF9AE}" pid="26" name="MSIP_Label_0eea11ca-d417-4147-80ed-01a58412c458_ActionId">
    <vt:lpwstr>b416cf38-2b63-44a2-ad07-85d2e326db8a</vt:lpwstr>
  </property>
  <property fmtid="{D5CDD505-2E9C-101B-9397-08002B2CF9AE}" pid="27" name="MSIP_Label_0eea11ca-d417-4147-80ed-01a58412c458_ContentBits">
    <vt:lpwstr>2</vt:lpwstr>
  </property>
</Properties>
</file>