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7C9B" w14:textId="77777777" w:rsidR="001E6318" w:rsidRDefault="00EC09A5" w:rsidP="001E6318">
      <w:pPr>
        <w:spacing w:before="82"/>
        <w:ind w:left="3056"/>
        <w:rPr>
          <w:rFonts w:ascii="Arial"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67D4FC" wp14:editId="7E62C20D">
            <wp:simplePos x="0" y="0"/>
            <wp:positionH relativeFrom="page">
              <wp:posOffset>5255260</wp:posOffset>
            </wp:positionH>
            <wp:positionV relativeFrom="paragraph">
              <wp:posOffset>74930</wp:posOffset>
            </wp:positionV>
            <wp:extent cx="2066924" cy="676272"/>
            <wp:effectExtent l="0" t="0" r="0" b="0"/>
            <wp:wrapNone/>
            <wp:docPr id="2" name="Image 2" descr="A logo for a medicine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04182" name="Image 2" descr="A logo for a medicine company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4" cy="6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2DBB6C41" wp14:editId="0A34B316">
            <wp:simplePos x="0" y="0"/>
            <wp:positionH relativeFrom="page">
              <wp:posOffset>792480</wp:posOffset>
            </wp:positionH>
            <wp:positionV relativeFrom="paragraph">
              <wp:posOffset>183261</wp:posOffset>
            </wp:positionV>
            <wp:extent cx="1181112" cy="676273"/>
            <wp:effectExtent l="0" t="0" r="0" b="0"/>
            <wp:wrapNone/>
            <wp:docPr id="1" name="Image 1" descr="A blue and yellow flag with yellow sta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87039" name="Image 1" descr="A blue and yellow flag with yellow stars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12" cy="676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4"/>
        </w:rPr>
        <w:t>EUROPEAN</w:t>
      </w:r>
      <w:r>
        <w:rPr>
          <w:rFonts w:ascii="Arial"/>
          <w:spacing w:val="-2"/>
          <w:sz w:val="24"/>
        </w:rPr>
        <w:t xml:space="preserve"> COMMISSION</w:t>
      </w:r>
    </w:p>
    <w:p w14:paraId="071B1EA7" w14:textId="77777777" w:rsidR="001E6318" w:rsidRDefault="00EC09A5" w:rsidP="001E6318">
      <w:pPr>
        <w:ind w:left="3056"/>
        <w:rPr>
          <w:rFonts w:ascii="Arial"/>
          <w:sz w:val="16"/>
        </w:rPr>
      </w:pPr>
      <w:r>
        <w:rPr>
          <w:rFonts w:ascii="Arial"/>
          <w:sz w:val="16"/>
        </w:rPr>
        <w:t>HEALTH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FOOD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SAFETY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DIRECTORATE-</w:t>
      </w:r>
      <w:r>
        <w:rPr>
          <w:rFonts w:ascii="Arial"/>
          <w:spacing w:val="-2"/>
          <w:sz w:val="16"/>
        </w:rPr>
        <w:t>GENERAL</w:t>
      </w:r>
    </w:p>
    <w:p w14:paraId="3673A610" w14:textId="77777777" w:rsidR="001E6318" w:rsidRDefault="001E6318" w:rsidP="001E6318">
      <w:pPr>
        <w:pStyle w:val="BodyText"/>
        <w:spacing w:before="2"/>
        <w:rPr>
          <w:rFonts w:ascii="Arial"/>
          <w:sz w:val="16"/>
        </w:rPr>
      </w:pPr>
    </w:p>
    <w:p w14:paraId="0DB692E6" w14:textId="77777777" w:rsidR="001E6318" w:rsidRDefault="00EC09A5" w:rsidP="001E6318">
      <w:pPr>
        <w:spacing w:line="183" w:lineRule="exact"/>
        <w:ind w:left="3055"/>
        <w:rPr>
          <w:rFonts w:ascii="Arial"/>
          <w:sz w:val="16"/>
        </w:rPr>
      </w:pPr>
      <w:r>
        <w:rPr>
          <w:rFonts w:ascii="Arial"/>
          <w:sz w:val="16"/>
        </w:rPr>
        <w:t>Health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systems,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medical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products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innovation</w:t>
      </w:r>
    </w:p>
    <w:p w14:paraId="302E484A" w14:textId="77777777" w:rsidR="001E6318" w:rsidRDefault="00EC09A5" w:rsidP="001E6318">
      <w:pPr>
        <w:spacing w:line="183" w:lineRule="exact"/>
        <w:ind w:left="3055"/>
        <w:rPr>
          <w:rFonts w:ascii="Arial"/>
          <w:b/>
          <w:sz w:val="16"/>
        </w:rPr>
      </w:pPr>
      <w:r>
        <w:rPr>
          <w:rFonts w:ascii="Arial"/>
          <w:b/>
          <w:sz w:val="16"/>
        </w:rPr>
        <w:t>Medical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products: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quality,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safety,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innovation</w:t>
      </w:r>
    </w:p>
    <w:p w14:paraId="7A980457" w14:textId="77777777" w:rsidR="001E6318" w:rsidRDefault="001E6318" w:rsidP="001E6318">
      <w:pPr>
        <w:pStyle w:val="BodyText"/>
        <w:rPr>
          <w:rFonts w:ascii="Arial"/>
          <w:b/>
          <w:sz w:val="17"/>
        </w:rPr>
      </w:pPr>
    </w:p>
    <w:p w14:paraId="34EB660E" w14:textId="77777777" w:rsidR="001E6318" w:rsidRDefault="001E6318" w:rsidP="001E6318">
      <w:pPr>
        <w:pStyle w:val="BodyText"/>
        <w:rPr>
          <w:rFonts w:ascii="Arial"/>
          <w:b/>
          <w:sz w:val="17"/>
        </w:rPr>
      </w:pPr>
    </w:p>
    <w:p w14:paraId="45B70904" w14:textId="77777777" w:rsidR="001E6318" w:rsidRDefault="001E6318" w:rsidP="001E6318">
      <w:pPr>
        <w:pStyle w:val="BodyText"/>
        <w:rPr>
          <w:rFonts w:ascii="Arial"/>
          <w:b/>
          <w:sz w:val="17"/>
        </w:rPr>
      </w:pPr>
    </w:p>
    <w:p w14:paraId="19E1C7CE" w14:textId="77777777" w:rsidR="00753A91" w:rsidRDefault="00753A91" w:rsidP="001E6318"/>
    <w:p w14:paraId="05BAEC27" w14:textId="77777777" w:rsidR="003F7159" w:rsidRPr="003F7159" w:rsidRDefault="00EC09A5" w:rsidP="003F7159">
      <w:pPr>
        <w:spacing w:before="1"/>
        <w:ind w:left="1088"/>
        <w:outlineLvl w:val="0"/>
        <w:rPr>
          <w:sz w:val="32"/>
          <w:szCs w:val="32"/>
        </w:rPr>
      </w:pPr>
      <w:r w:rsidRPr="003F7159">
        <w:rPr>
          <w:color w:val="003399"/>
          <w:sz w:val="32"/>
          <w:szCs w:val="32"/>
        </w:rPr>
        <w:t>GMP</w:t>
      </w:r>
      <w:r w:rsidRPr="003F7159">
        <w:rPr>
          <w:color w:val="003399"/>
          <w:spacing w:val="-9"/>
          <w:sz w:val="32"/>
          <w:szCs w:val="32"/>
        </w:rPr>
        <w:t xml:space="preserve"> </w:t>
      </w:r>
      <w:r w:rsidRPr="003F7159">
        <w:rPr>
          <w:color w:val="003399"/>
          <w:sz w:val="32"/>
          <w:szCs w:val="32"/>
        </w:rPr>
        <w:t>inspection</w:t>
      </w:r>
      <w:r w:rsidRPr="003F7159">
        <w:rPr>
          <w:color w:val="003399"/>
          <w:spacing w:val="-8"/>
          <w:sz w:val="32"/>
          <w:szCs w:val="32"/>
        </w:rPr>
        <w:t xml:space="preserve"> </w:t>
      </w:r>
      <w:r w:rsidRPr="003F7159">
        <w:rPr>
          <w:color w:val="003399"/>
          <w:sz w:val="32"/>
          <w:szCs w:val="32"/>
        </w:rPr>
        <w:t>report</w:t>
      </w:r>
      <w:r w:rsidRPr="003F7159">
        <w:rPr>
          <w:color w:val="003399"/>
          <w:spacing w:val="-11"/>
          <w:sz w:val="32"/>
          <w:szCs w:val="32"/>
        </w:rPr>
        <w:t xml:space="preserve"> </w:t>
      </w:r>
      <w:r w:rsidRPr="003F7159">
        <w:rPr>
          <w:color w:val="003399"/>
          <w:sz w:val="32"/>
          <w:szCs w:val="32"/>
        </w:rPr>
        <w:t>–</w:t>
      </w:r>
      <w:r w:rsidRPr="003F7159">
        <w:rPr>
          <w:color w:val="003399"/>
          <w:spacing w:val="-9"/>
          <w:sz w:val="32"/>
          <w:szCs w:val="32"/>
        </w:rPr>
        <w:t xml:space="preserve"> </w:t>
      </w:r>
      <w:r w:rsidRPr="003F7159">
        <w:rPr>
          <w:color w:val="003399"/>
          <w:sz w:val="32"/>
          <w:szCs w:val="32"/>
        </w:rPr>
        <w:t>Union</w:t>
      </w:r>
      <w:r w:rsidRPr="003F7159">
        <w:rPr>
          <w:color w:val="003399"/>
          <w:spacing w:val="-8"/>
          <w:sz w:val="32"/>
          <w:szCs w:val="32"/>
        </w:rPr>
        <w:t xml:space="preserve"> </w:t>
      </w:r>
      <w:r w:rsidRPr="003F7159">
        <w:rPr>
          <w:color w:val="003399"/>
          <w:spacing w:val="-2"/>
          <w:sz w:val="32"/>
          <w:szCs w:val="32"/>
        </w:rPr>
        <w:t>format</w:t>
      </w:r>
    </w:p>
    <w:p w14:paraId="6F023E20" w14:textId="77777777" w:rsidR="00AE6EAD" w:rsidRDefault="00AE6EAD" w:rsidP="00AE6EAD">
      <w:pPr>
        <w:spacing w:before="139"/>
        <w:ind w:left="567" w:right="817"/>
        <w:rPr>
          <w:color w:val="003399"/>
          <w:sz w:val="32"/>
          <w:szCs w:val="32"/>
        </w:rPr>
      </w:pPr>
    </w:p>
    <w:p w14:paraId="4416470A" w14:textId="77777777" w:rsidR="003F7159" w:rsidRPr="003F7159" w:rsidRDefault="00EC09A5" w:rsidP="003F7159">
      <w:pPr>
        <w:ind w:left="1088"/>
        <w:outlineLvl w:val="3"/>
        <w:rPr>
          <w:b/>
          <w:bCs/>
          <w:sz w:val="24"/>
          <w:szCs w:val="24"/>
        </w:rPr>
      </w:pPr>
      <w:r w:rsidRPr="003F7159">
        <w:rPr>
          <w:b/>
          <w:bCs/>
          <w:sz w:val="24"/>
          <w:szCs w:val="24"/>
        </w:rPr>
        <w:t>Table</w:t>
      </w:r>
      <w:r w:rsidRPr="003F7159">
        <w:rPr>
          <w:b/>
          <w:bCs/>
          <w:spacing w:val="-3"/>
          <w:sz w:val="24"/>
          <w:szCs w:val="24"/>
        </w:rPr>
        <w:t xml:space="preserve"> </w:t>
      </w:r>
      <w:r w:rsidRPr="003F7159">
        <w:rPr>
          <w:b/>
          <w:bCs/>
          <w:sz w:val="24"/>
          <w:szCs w:val="24"/>
        </w:rPr>
        <w:t>of</w:t>
      </w:r>
      <w:r w:rsidRPr="003F7159">
        <w:rPr>
          <w:b/>
          <w:bCs/>
          <w:spacing w:val="-2"/>
          <w:sz w:val="24"/>
          <w:szCs w:val="24"/>
        </w:rPr>
        <w:t xml:space="preserve"> contents:</w:t>
      </w:r>
    </w:p>
    <w:p w14:paraId="25B01663" w14:textId="77777777" w:rsidR="003F7159" w:rsidRPr="003F7159" w:rsidRDefault="003F7159" w:rsidP="003F7159">
      <w:pPr>
        <w:spacing w:before="4"/>
        <w:rPr>
          <w:b/>
          <w:sz w:val="11"/>
          <w:szCs w:val="18"/>
        </w:rPr>
      </w:pPr>
    </w:p>
    <w:p w14:paraId="6F579FF1" w14:textId="77777777" w:rsidR="003F7159" w:rsidRPr="003F7159" w:rsidRDefault="003F7159" w:rsidP="003F7159">
      <w:pPr>
        <w:rPr>
          <w:b/>
          <w:sz w:val="20"/>
          <w:szCs w:val="18"/>
        </w:rPr>
      </w:pPr>
    </w:p>
    <w:tbl>
      <w:tblPr>
        <w:tblW w:w="0" w:type="auto"/>
        <w:tblInd w:w="1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</w:tblGrid>
      <w:tr w:rsidR="009E1D12" w14:paraId="7ECC93EA" w14:textId="77777777" w:rsidTr="00DB673C">
        <w:trPr>
          <w:trHeight w:val="288"/>
        </w:trPr>
        <w:tc>
          <w:tcPr>
            <w:tcW w:w="3845" w:type="dxa"/>
          </w:tcPr>
          <w:p w14:paraId="0F9FC170" w14:textId="77777777" w:rsidR="00FD53B6" w:rsidRDefault="00EC09A5" w:rsidP="00DB673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003399"/>
                <w:sz w:val="18"/>
              </w:rPr>
              <w:t>1.</w:t>
            </w:r>
            <w:r>
              <w:rPr>
                <w:color w:val="003399"/>
                <w:spacing w:val="7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GMP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inspection report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format</w:t>
            </w:r>
          </w:p>
        </w:tc>
      </w:tr>
      <w:tr w:rsidR="009E1D12" w14:paraId="62A1DC81" w14:textId="77777777" w:rsidTr="00DB673C">
        <w:trPr>
          <w:trHeight w:val="288"/>
        </w:trPr>
        <w:tc>
          <w:tcPr>
            <w:tcW w:w="3845" w:type="dxa"/>
          </w:tcPr>
          <w:p w14:paraId="09537AFC" w14:textId="77777777" w:rsidR="00FD53B6" w:rsidRDefault="00EC09A5" w:rsidP="00DB673C">
            <w:pPr>
              <w:pStyle w:val="TableParagraph"/>
              <w:spacing w:before="69" w:line="199" w:lineRule="exact"/>
              <w:ind w:left="50"/>
              <w:rPr>
                <w:sz w:val="18"/>
              </w:rPr>
            </w:pPr>
            <w:r>
              <w:rPr>
                <w:color w:val="003399"/>
                <w:sz w:val="18"/>
              </w:rPr>
              <w:t>2.</w:t>
            </w:r>
            <w:r>
              <w:rPr>
                <w:color w:val="003399"/>
                <w:spacing w:val="24"/>
                <w:sz w:val="18"/>
              </w:rPr>
              <w:t xml:space="preserve">  </w:t>
            </w:r>
            <w:r>
              <w:rPr>
                <w:sz w:val="18"/>
              </w:rPr>
              <w:t>Definition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significant </w:t>
            </w:r>
            <w:r>
              <w:rPr>
                <w:spacing w:val="-2"/>
                <w:sz w:val="18"/>
              </w:rPr>
              <w:t>deficiencies</w:t>
            </w:r>
          </w:p>
        </w:tc>
      </w:tr>
    </w:tbl>
    <w:p w14:paraId="76951B39" w14:textId="77777777" w:rsidR="00FD53B6" w:rsidRDefault="00FD53B6" w:rsidP="00FD53B6">
      <w:pPr>
        <w:pStyle w:val="BodyText"/>
        <w:spacing w:before="175"/>
        <w:rPr>
          <w:b/>
          <w:sz w:val="20"/>
        </w:rPr>
      </w:pPr>
    </w:p>
    <w:tbl>
      <w:tblPr>
        <w:tblW w:w="0" w:type="auto"/>
        <w:tblCellSpacing w:w="7" w:type="dxa"/>
        <w:tblInd w:w="1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7099"/>
      </w:tblGrid>
      <w:tr w:rsidR="009E1D12" w14:paraId="2D687268" w14:textId="77777777" w:rsidTr="00DB673C">
        <w:trPr>
          <w:trHeight w:val="419"/>
          <w:tblCellSpacing w:w="7" w:type="dxa"/>
        </w:trPr>
        <w:tc>
          <w:tcPr>
            <w:tcW w:w="2321" w:type="dxa"/>
            <w:shd w:val="clear" w:color="auto" w:fill="E0E2F1"/>
          </w:tcPr>
          <w:p w14:paraId="51425C28" w14:textId="77777777" w:rsidR="00FD53B6" w:rsidRDefault="00EC09A5" w:rsidP="00DB673C">
            <w:pPr>
              <w:pStyle w:val="TableParagraph"/>
              <w:spacing w:before="61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7078" w:type="dxa"/>
            <w:shd w:val="clear" w:color="auto" w:fill="E0E2F1"/>
          </w:tcPr>
          <w:p w14:paraId="79D64D82" w14:textId="77777777" w:rsidR="00FD53B6" w:rsidRDefault="00EC09A5" w:rsidP="00DB673C">
            <w:pPr>
              <w:pStyle w:val="TableParagraph"/>
              <w:spacing w:before="61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GMP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inspection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report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Union</w:t>
            </w:r>
            <w:r>
              <w:rPr>
                <w:b/>
                <w:spacing w:val="-2"/>
                <w:sz w:val="18"/>
              </w:rPr>
              <w:t xml:space="preserve"> format</w:t>
            </w:r>
          </w:p>
        </w:tc>
      </w:tr>
      <w:tr w:rsidR="009E1D12" w14:paraId="19CAFC47" w14:textId="77777777" w:rsidTr="00DB673C">
        <w:trPr>
          <w:trHeight w:val="418"/>
          <w:tblCellSpacing w:w="7" w:type="dxa"/>
        </w:trPr>
        <w:tc>
          <w:tcPr>
            <w:tcW w:w="2321" w:type="dxa"/>
            <w:tcBorders>
              <w:bottom w:val="nil"/>
            </w:tcBorders>
            <w:shd w:val="clear" w:color="auto" w:fill="E0E2F1"/>
          </w:tcPr>
          <w:p w14:paraId="1AF9D521" w14:textId="77777777" w:rsidR="00FD53B6" w:rsidRDefault="00EC09A5" w:rsidP="00DB673C">
            <w:pPr>
              <w:pStyle w:val="TableParagraph"/>
              <w:spacing w:before="61"/>
              <w:ind w:left="112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adoption</w:t>
            </w:r>
          </w:p>
        </w:tc>
        <w:tc>
          <w:tcPr>
            <w:tcW w:w="7078" w:type="dxa"/>
            <w:tcBorders>
              <w:bottom w:val="nil"/>
            </w:tcBorders>
            <w:shd w:val="clear" w:color="auto" w:fill="E0E2F1"/>
          </w:tcPr>
          <w:p w14:paraId="7D720231" w14:textId="77777777" w:rsidR="00FD53B6" w:rsidRDefault="00EC09A5" w:rsidP="00DB673C">
            <w:pPr>
              <w:pStyle w:val="TableParagraph"/>
              <w:spacing w:before="61"/>
              <w:ind w:left="100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January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</w:tr>
      <w:tr w:rsidR="009E1D12" w14:paraId="11DBECB6" w14:textId="77777777" w:rsidTr="00DB673C">
        <w:trPr>
          <w:trHeight w:val="695"/>
          <w:tblCellSpacing w:w="7" w:type="dxa"/>
        </w:trPr>
        <w:tc>
          <w:tcPr>
            <w:tcW w:w="2321" w:type="dxa"/>
            <w:tcBorders>
              <w:top w:val="nil"/>
              <w:bottom w:val="nil"/>
            </w:tcBorders>
            <w:shd w:val="clear" w:color="auto" w:fill="E0E2F1"/>
          </w:tcPr>
          <w:p w14:paraId="1B3CE79E" w14:textId="77777777" w:rsidR="00FD53B6" w:rsidRDefault="00EC09A5" w:rsidP="00DB673C">
            <w:pPr>
              <w:pStyle w:val="TableParagraph"/>
              <w:spacing w:before="57" w:line="307" w:lineRule="auto"/>
              <w:ind w:left="112" w:right="22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into </w:t>
            </w:r>
            <w:r>
              <w:rPr>
                <w:spacing w:val="-2"/>
                <w:sz w:val="18"/>
              </w:rPr>
              <w:t>force</w:t>
            </w:r>
          </w:p>
        </w:tc>
        <w:tc>
          <w:tcPr>
            <w:tcW w:w="7078" w:type="dxa"/>
            <w:tcBorders>
              <w:top w:val="nil"/>
              <w:bottom w:val="nil"/>
            </w:tcBorders>
            <w:shd w:val="clear" w:color="auto" w:fill="E0E2F1"/>
          </w:tcPr>
          <w:p w14:paraId="0A8E583E" w14:textId="77777777" w:rsidR="00FD53B6" w:rsidRDefault="00EC09A5" w:rsidP="00DB673C">
            <w:pPr>
              <w:pStyle w:val="TableParagraph"/>
              <w:spacing w:before="60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August </w:t>
            </w:r>
            <w:r>
              <w:rPr>
                <w:spacing w:val="-4"/>
                <w:sz w:val="18"/>
              </w:rPr>
              <w:t>2010</w:t>
            </w:r>
          </w:p>
        </w:tc>
      </w:tr>
      <w:tr w:rsidR="009E1D12" w14:paraId="30B23075" w14:textId="77777777" w:rsidTr="00DB673C">
        <w:trPr>
          <w:trHeight w:val="418"/>
          <w:tblCellSpacing w:w="7" w:type="dxa"/>
        </w:trPr>
        <w:tc>
          <w:tcPr>
            <w:tcW w:w="2321" w:type="dxa"/>
            <w:tcBorders>
              <w:top w:val="nil"/>
            </w:tcBorders>
            <w:shd w:val="clear" w:color="auto" w:fill="E0E2F1"/>
          </w:tcPr>
          <w:p w14:paraId="3D14BFB5" w14:textId="77777777" w:rsidR="00FD53B6" w:rsidRDefault="00EC09A5" w:rsidP="00DB673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Supersedes</w:t>
            </w:r>
          </w:p>
        </w:tc>
        <w:tc>
          <w:tcPr>
            <w:tcW w:w="7078" w:type="dxa"/>
            <w:tcBorders>
              <w:top w:val="nil"/>
            </w:tcBorders>
            <w:shd w:val="clear" w:color="auto" w:fill="E0E2F1"/>
          </w:tcPr>
          <w:p w14:paraId="600B686E" w14:textId="77777777" w:rsidR="00FD53B6" w:rsidRDefault="00EC09A5" w:rsidP="00DB673C">
            <w:pPr>
              <w:pStyle w:val="TableParagraph"/>
              <w:spacing w:before="60"/>
              <w:ind w:left="100"/>
              <w:rPr>
                <w:sz w:val="18"/>
              </w:rPr>
            </w:pPr>
            <w:r>
              <w:rPr>
                <w:sz w:val="18"/>
              </w:rPr>
              <w:t>Version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October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2005</w:t>
            </w:r>
          </w:p>
        </w:tc>
      </w:tr>
      <w:tr w:rsidR="009E1D12" w14:paraId="5220FB18" w14:textId="77777777" w:rsidTr="00DB673C">
        <w:trPr>
          <w:trHeight w:val="978"/>
          <w:tblCellSpacing w:w="7" w:type="dxa"/>
        </w:trPr>
        <w:tc>
          <w:tcPr>
            <w:tcW w:w="2321" w:type="dxa"/>
            <w:shd w:val="clear" w:color="auto" w:fill="E0E2F1"/>
          </w:tcPr>
          <w:p w14:paraId="3EF9D2F1" w14:textId="77777777" w:rsidR="00FD53B6" w:rsidRDefault="00EC09A5" w:rsidP="00DB673C">
            <w:pPr>
              <w:pStyle w:val="TableParagraph"/>
              <w:spacing w:before="61"/>
              <w:ind w:left="112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revision</w:t>
            </w:r>
          </w:p>
        </w:tc>
        <w:tc>
          <w:tcPr>
            <w:tcW w:w="7078" w:type="dxa"/>
            <w:shd w:val="clear" w:color="auto" w:fill="E0E2F1"/>
          </w:tcPr>
          <w:p w14:paraId="111E4A9C" w14:textId="77777777" w:rsidR="00FD53B6" w:rsidRDefault="00EC09A5" w:rsidP="00DB673C">
            <w:pPr>
              <w:pStyle w:val="TableParagraph"/>
              <w:spacing w:before="61" w:line="307" w:lineRule="auto"/>
              <w:ind w:left="100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>
              <w:rPr>
                <w:sz w:val="18"/>
              </w:rPr>
              <w:t>format was aligned with activities and amendments made in order to enable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summary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European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inspections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discontinued</w:t>
            </w:r>
          </w:p>
        </w:tc>
      </w:tr>
      <w:tr w:rsidR="009E1D12" w14:paraId="341E67BA" w14:textId="77777777" w:rsidTr="00DB673C">
        <w:trPr>
          <w:trHeight w:val="419"/>
          <w:tblCellSpacing w:w="7" w:type="dxa"/>
        </w:trPr>
        <w:tc>
          <w:tcPr>
            <w:tcW w:w="2321" w:type="dxa"/>
            <w:shd w:val="clear" w:color="auto" w:fill="E0E2F1"/>
          </w:tcPr>
          <w:p w14:paraId="564D98F1" w14:textId="77777777" w:rsidR="00FD53B6" w:rsidRDefault="00EC09A5" w:rsidP="00DB673C">
            <w:pPr>
              <w:pStyle w:val="TableParagraph"/>
              <w:spacing w:before="61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Notes</w:t>
            </w:r>
          </w:p>
        </w:tc>
        <w:tc>
          <w:tcPr>
            <w:tcW w:w="7078" w:type="dxa"/>
            <w:shd w:val="clear" w:color="auto" w:fill="E0E2F1"/>
          </w:tcPr>
          <w:p w14:paraId="79F12B7E" w14:textId="77777777" w:rsidR="00FD53B6" w:rsidRDefault="00EC09A5" w:rsidP="00DB673C">
            <w:pPr>
              <w:pStyle w:val="TableParagraph"/>
              <w:spacing w:before="61"/>
              <w:ind w:left="100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applicable</w:t>
            </w:r>
          </w:p>
        </w:tc>
      </w:tr>
      <w:tr w:rsidR="009E1D12" w14:paraId="3AAE4FEF" w14:textId="77777777" w:rsidTr="00DB673C">
        <w:trPr>
          <w:trHeight w:val="419"/>
          <w:tblCellSpacing w:w="7" w:type="dxa"/>
        </w:trPr>
        <w:tc>
          <w:tcPr>
            <w:tcW w:w="2321" w:type="dxa"/>
            <w:shd w:val="clear" w:color="auto" w:fill="E0E2F1"/>
          </w:tcPr>
          <w:p w14:paraId="0D7E143A" w14:textId="77777777" w:rsidR="00437DDE" w:rsidRDefault="00EC09A5" w:rsidP="00437DDE">
            <w:pPr>
              <w:pStyle w:val="TableParagraph"/>
              <w:spacing w:before="61"/>
              <w:ind w:left="112"/>
              <w:rPr>
                <w:spacing w:val="-2"/>
                <w:sz w:val="18"/>
              </w:rPr>
            </w:pPr>
            <w:r w:rsidRPr="00AD67D5">
              <w:rPr>
                <w:spacing w:val="-2"/>
                <w:sz w:val="18"/>
              </w:rPr>
              <w:t xml:space="preserve">Last publication date: </w:t>
            </w:r>
          </w:p>
        </w:tc>
        <w:tc>
          <w:tcPr>
            <w:tcW w:w="7078" w:type="dxa"/>
            <w:shd w:val="clear" w:color="auto" w:fill="E0E2F1"/>
          </w:tcPr>
          <w:p w14:paraId="38DABDC0" w14:textId="77777777" w:rsidR="00437DDE" w:rsidRDefault="00EC09A5" w:rsidP="00437DDE">
            <w:pPr>
              <w:pStyle w:val="TableParagraph"/>
              <w:spacing w:before="61"/>
              <w:ind w:left="100"/>
              <w:rPr>
                <w:sz w:val="18"/>
              </w:rPr>
            </w:pPr>
            <w:r w:rsidRPr="00AD67D5">
              <w:rPr>
                <w:spacing w:val="-2"/>
                <w:sz w:val="18"/>
              </w:rPr>
              <w:t>1 August 2024</w:t>
            </w:r>
          </w:p>
        </w:tc>
      </w:tr>
      <w:tr w:rsidR="009E1D12" w14:paraId="37C4C523" w14:textId="77777777" w:rsidTr="00DB673C">
        <w:trPr>
          <w:trHeight w:val="419"/>
          <w:tblCellSpacing w:w="7" w:type="dxa"/>
        </w:trPr>
        <w:tc>
          <w:tcPr>
            <w:tcW w:w="2321" w:type="dxa"/>
            <w:shd w:val="clear" w:color="auto" w:fill="E0E2F1"/>
          </w:tcPr>
          <w:p w14:paraId="4C3D4DDA" w14:textId="77777777" w:rsidR="00437DDE" w:rsidRDefault="00EC09A5" w:rsidP="00437DDE">
            <w:pPr>
              <w:pStyle w:val="TableParagraph"/>
              <w:spacing w:before="61"/>
              <w:ind w:left="10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Document version</w:t>
            </w:r>
          </w:p>
          <w:p w14:paraId="66E08FB7" w14:textId="77777777" w:rsidR="00437DDE" w:rsidRDefault="00437DDE" w:rsidP="00437DDE">
            <w:pPr>
              <w:pStyle w:val="TableParagraph"/>
              <w:spacing w:before="61"/>
              <w:ind w:left="112"/>
              <w:rPr>
                <w:spacing w:val="-2"/>
                <w:sz w:val="18"/>
              </w:rPr>
            </w:pPr>
          </w:p>
        </w:tc>
        <w:tc>
          <w:tcPr>
            <w:tcW w:w="7078" w:type="dxa"/>
            <w:shd w:val="clear" w:color="auto" w:fill="E0E2F1"/>
          </w:tcPr>
          <w:p w14:paraId="4FF6526B" w14:textId="77777777" w:rsidR="00437DDE" w:rsidRDefault="00EC09A5" w:rsidP="00437DDE">
            <w:pPr>
              <w:pStyle w:val="TableParagraph"/>
              <w:spacing w:before="61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12CBA9A2" w14:textId="77777777" w:rsidR="00FD53B6" w:rsidRDefault="00FD53B6" w:rsidP="00FD53B6">
      <w:pPr>
        <w:pStyle w:val="BodyText"/>
        <w:rPr>
          <w:b/>
          <w:sz w:val="20"/>
        </w:rPr>
      </w:pPr>
    </w:p>
    <w:p w14:paraId="2A375E21" w14:textId="77777777" w:rsidR="00FD53B6" w:rsidRDefault="00FD53B6" w:rsidP="00FD53B6">
      <w:pPr>
        <w:pStyle w:val="BodyText"/>
        <w:rPr>
          <w:b/>
          <w:sz w:val="20"/>
        </w:rPr>
      </w:pPr>
    </w:p>
    <w:p w14:paraId="2922ED42" w14:textId="77777777" w:rsidR="00FD53B6" w:rsidRDefault="00FD53B6" w:rsidP="00FD53B6">
      <w:pPr>
        <w:pStyle w:val="BodyText"/>
        <w:rPr>
          <w:b/>
          <w:sz w:val="20"/>
        </w:rPr>
      </w:pPr>
    </w:p>
    <w:p w14:paraId="3BF4CB94" w14:textId="77777777" w:rsidR="00FD53B6" w:rsidRDefault="00FD53B6" w:rsidP="00FD53B6">
      <w:pPr>
        <w:pStyle w:val="BodyText"/>
        <w:rPr>
          <w:b/>
          <w:sz w:val="20"/>
        </w:rPr>
      </w:pPr>
    </w:p>
    <w:p w14:paraId="3932B4FF" w14:textId="77777777" w:rsidR="00FD53B6" w:rsidRDefault="00FD53B6" w:rsidP="00FD53B6">
      <w:pPr>
        <w:pStyle w:val="BodyText"/>
        <w:rPr>
          <w:b/>
          <w:sz w:val="20"/>
        </w:rPr>
      </w:pPr>
    </w:p>
    <w:p w14:paraId="6956785F" w14:textId="77777777" w:rsidR="00FD53B6" w:rsidRDefault="00FD53B6" w:rsidP="00FD53B6">
      <w:pPr>
        <w:pStyle w:val="BodyText"/>
        <w:rPr>
          <w:b/>
          <w:sz w:val="20"/>
        </w:rPr>
      </w:pPr>
    </w:p>
    <w:p w14:paraId="3554B745" w14:textId="77777777" w:rsidR="00FD53B6" w:rsidRDefault="00FD53B6" w:rsidP="00FD53B6">
      <w:pPr>
        <w:pStyle w:val="BodyText"/>
        <w:rPr>
          <w:b/>
          <w:sz w:val="20"/>
        </w:rPr>
      </w:pPr>
    </w:p>
    <w:p w14:paraId="0E0794FB" w14:textId="77777777" w:rsidR="00FD53B6" w:rsidRDefault="00FD53B6" w:rsidP="00FD53B6">
      <w:pPr>
        <w:pStyle w:val="BodyText"/>
        <w:rPr>
          <w:b/>
          <w:sz w:val="20"/>
        </w:rPr>
      </w:pPr>
    </w:p>
    <w:p w14:paraId="53EB1C87" w14:textId="77777777" w:rsidR="003F7159" w:rsidRPr="003F7159" w:rsidRDefault="003F7159" w:rsidP="003F7159">
      <w:pPr>
        <w:rPr>
          <w:b/>
          <w:sz w:val="20"/>
          <w:szCs w:val="18"/>
        </w:rPr>
      </w:pPr>
    </w:p>
    <w:p w14:paraId="7DB23B7C" w14:textId="77777777" w:rsidR="003F7159" w:rsidRDefault="003F7159" w:rsidP="00AE6EAD">
      <w:pPr>
        <w:spacing w:before="139"/>
        <w:ind w:left="567" w:right="817"/>
        <w:rPr>
          <w:color w:val="003399"/>
          <w:sz w:val="32"/>
          <w:szCs w:val="32"/>
        </w:rPr>
      </w:pPr>
    </w:p>
    <w:p w14:paraId="39A0F916" w14:textId="77777777" w:rsidR="003F7159" w:rsidRDefault="003F7159" w:rsidP="00AE6EAD">
      <w:pPr>
        <w:spacing w:before="139"/>
        <w:ind w:left="567" w:right="817"/>
        <w:rPr>
          <w:color w:val="003399"/>
          <w:sz w:val="32"/>
          <w:szCs w:val="32"/>
        </w:rPr>
      </w:pPr>
    </w:p>
    <w:p w14:paraId="6F809057" w14:textId="77777777" w:rsidR="003F7159" w:rsidRDefault="003F7159" w:rsidP="00AE6EAD">
      <w:pPr>
        <w:spacing w:before="139"/>
        <w:ind w:left="567" w:right="817"/>
        <w:rPr>
          <w:color w:val="003399"/>
          <w:sz w:val="32"/>
          <w:szCs w:val="32"/>
        </w:rPr>
      </w:pPr>
    </w:p>
    <w:p w14:paraId="322E4128" w14:textId="77777777" w:rsidR="003F7159" w:rsidRDefault="003F7159" w:rsidP="00AE6EAD">
      <w:pPr>
        <w:spacing w:before="139"/>
        <w:ind w:left="567" w:right="817"/>
        <w:rPr>
          <w:color w:val="003399"/>
          <w:sz w:val="32"/>
          <w:szCs w:val="32"/>
        </w:rPr>
      </w:pPr>
    </w:p>
    <w:p w14:paraId="33867692" w14:textId="77777777" w:rsidR="003F7159" w:rsidRDefault="003F7159" w:rsidP="00AE6EAD">
      <w:pPr>
        <w:spacing w:before="139"/>
        <w:ind w:left="567" w:right="817"/>
        <w:rPr>
          <w:color w:val="003399"/>
          <w:sz w:val="32"/>
          <w:szCs w:val="32"/>
        </w:rPr>
      </w:pPr>
    </w:p>
    <w:p w14:paraId="487F8D1D" w14:textId="77777777" w:rsidR="003F7159" w:rsidRDefault="003F7159" w:rsidP="00980CFD">
      <w:pPr>
        <w:spacing w:before="139"/>
        <w:ind w:right="817"/>
        <w:rPr>
          <w:color w:val="003399"/>
          <w:sz w:val="32"/>
          <w:szCs w:val="32"/>
        </w:rPr>
      </w:pPr>
    </w:p>
    <w:p w14:paraId="605575B6" w14:textId="77777777" w:rsidR="00980CFD" w:rsidRDefault="00EC09A5" w:rsidP="00980CFD">
      <w:pPr>
        <w:spacing w:before="87"/>
        <w:ind w:left="1088"/>
        <w:outlineLvl w:val="2"/>
        <w:rPr>
          <w:b/>
          <w:bCs/>
          <w:spacing w:val="-2"/>
          <w:sz w:val="27"/>
          <w:szCs w:val="27"/>
        </w:rPr>
      </w:pPr>
      <w:r w:rsidRPr="00980CFD">
        <w:rPr>
          <w:b/>
          <w:bCs/>
          <w:sz w:val="27"/>
          <w:szCs w:val="27"/>
        </w:rPr>
        <w:lastRenderedPageBreak/>
        <w:t>GMP</w:t>
      </w:r>
      <w:r w:rsidRPr="00980CFD">
        <w:rPr>
          <w:b/>
          <w:bCs/>
          <w:spacing w:val="-7"/>
          <w:sz w:val="27"/>
          <w:szCs w:val="27"/>
        </w:rPr>
        <w:t xml:space="preserve"> </w:t>
      </w:r>
      <w:r w:rsidRPr="00980CFD">
        <w:rPr>
          <w:b/>
          <w:bCs/>
          <w:sz w:val="27"/>
          <w:szCs w:val="27"/>
        </w:rPr>
        <w:t>inspection</w:t>
      </w:r>
      <w:r w:rsidRPr="00980CFD">
        <w:rPr>
          <w:b/>
          <w:bCs/>
          <w:spacing w:val="-7"/>
          <w:sz w:val="27"/>
          <w:szCs w:val="27"/>
        </w:rPr>
        <w:t xml:space="preserve"> </w:t>
      </w:r>
      <w:r w:rsidRPr="00980CFD">
        <w:rPr>
          <w:b/>
          <w:bCs/>
          <w:sz w:val="27"/>
          <w:szCs w:val="27"/>
        </w:rPr>
        <w:t>report</w:t>
      </w:r>
      <w:r w:rsidRPr="00980CFD">
        <w:rPr>
          <w:b/>
          <w:bCs/>
          <w:spacing w:val="-6"/>
          <w:sz w:val="27"/>
          <w:szCs w:val="27"/>
        </w:rPr>
        <w:t xml:space="preserve"> </w:t>
      </w:r>
      <w:r w:rsidRPr="00980CFD">
        <w:rPr>
          <w:b/>
          <w:bCs/>
          <w:sz w:val="27"/>
          <w:szCs w:val="27"/>
        </w:rPr>
        <w:t>-</w:t>
      </w:r>
      <w:r w:rsidRPr="00980CFD">
        <w:rPr>
          <w:b/>
          <w:bCs/>
          <w:spacing w:val="-7"/>
          <w:sz w:val="27"/>
          <w:szCs w:val="27"/>
        </w:rPr>
        <w:t xml:space="preserve"> </w:t>
      </w:r>
      <w:r w:rsidRPr="00980CFD">
        <w:rPr>
          <w:b/>
          <w:bCs/>
          <w:sz w:val="27"/>
          <w:szCs w:val="27"/>
        </w:rPr>
        <w:t>Union</w:t>
      </w:r>
      <w:r w:rsidRPr="00980CFD">
        <w:rPr>
          <w:b/>
          <w:bCs/>
          <w:spacing w:val="-5"/>
          <w:sz w:val="27"/>
          <w:szCs w:val="27"/>
        </w:rPr>
        <w:t xml:space="preserve"> </w:t>
      </w:r>
      <w:r w:rsidRPr="00980CFD">
        <w:rPr>
          <w:b/>
          <w:bCs/>
          <w:spacing w:val="-2"/>
          <w:sz w:val="27"/>
          <w:szCs w:val="27"/>
        </w:rPr>
        <w:t>format</w:t>
      </w:r>
      <w:r>
        <w:rPr>
          <w:rStyle w:val="FootnoteReference"/>
          <w:b/>
          <w:bCs/>
          <w:spacing w:val="-2"/>
          <w:sz w:val="27"/>
          <w:szCs w:val="27"/>
        </w:rPr>
        <w:footnoteReference w:id="1"/>
      </w:r>
    </w:p>
    <w:p w14:paraId="4991C1B3" w14:textId="77777777" w:rsidR="00820EA8" w:rsidRPr="00980CFD" w:rsidRDefault="00820EA8" w:rsidP="00980CFD">
      <w:pPr>
        <w:spacing w:before="87"/>
        <w:ind w:left="1088"/>
        <w:outlineLvl w:val="2"/>
        <w:rPr>
          <w:b/>
          <w:bCs/>
          <w:sz w:val="18"/>
          <w:szCs w:val="27"/>
        </w:rPr>
      </w:pPr>
    </w:p>
    <w:tbl>
      <w:tblPr>
        <w:tblW w:w="0" w:type="auto"/>
        <w:tblInd w:w="1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976"/>
        <w:gridCol w:w="888"/>
        <w:gridCol w:w="1001"/>
        <w:gridCol w:w="804"/>
      </w:tblGrid>
      <w:tr w:rsidR="009E1D12" w14:paraId="52F8B125" w14:textId="77777777" w:rsidTr="0006577A">
        <w:trPr>
          <w:trHeight w:val="419"/>
        </w:trPr>
        <w:tc>
          <w:tcPr>
            <w:tcW w:w="3686" w:type="dxa"/>
            <w:shd w:val="clear" w:color="auto" w:fill="D9D9D9"/>
          </w:tcPr>
          <w:p w14:paraId="77C0D028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Report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Reference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no.:</w:t>
            </w:r>
          </w:p>
        </w:tc>
        <w:tc>
          <w:tcPr>
            <w:tcW w:w="5669" w:type="dxa"/>
            <w:gridSpan w:val="4"/>
          </w:tcPr>
          <w:p w14:paraId="3AFE9075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1D12" w14:paraId="7A04EDB7" w14:textId="77777777" w:rsidTr="0006577A">
        <w:trPr>
          <w:trHeight w:val="419"/>
        </w:trPr>
        <w:tc>
          <w:tcPr>
            <w:tcW w:w="9355" w:type="dxa"/>
            <w:gridSpan w:val="5"/>
            <w:shd w:val="clear" w:color="auto" w:fill="D9D9D9"/>
          </w:tcPr>
          <w:p w14:paraId="29B0ADB6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product(s)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pharmaceutical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form(s):</w:t>
            </w:r>
          </w:p>
        </w:tc>
      </w:tr>
      <w:tr w:rsidR="009E1D12" w14:paraId="3A11DAA3" w14:textId="77777777" w:rsidTr="0006577A">
        <w:trPr>
          <w:trHeight w:val="700"/>
        </w:trPr>
        <w:tc>
          <w:tcPr>
            <w:tcW w:w="9355" w:type="dxa"/>
            <w:gridSpan w:val="5"/>
          </w:tcPr>
          <w:p w14:paraId="2A207414" w14:textId="77777777" w:rsidR="00820EA8" w:rsidRDefault="00EC09A5" w:rsidP="0006577A">
            <w:pPr>
              <w:pStyle w:val="TableParagraph"/>
              <w:spacing w:before="61" w:line="307" w:lineRule="auto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Essential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inspections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requested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European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Medicines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Agency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otherwise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only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necessary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 product specific inspections.</w:t>
            </w:r>
          </w:p>
        </w:tc>
      </w:tr>
      <w:tr w:rsidR="009E1D12" w14:paraId="6D6FF05E" w14:textId="77777777" w:rsidTr="0006577A">
        <w:trPr>
          <w:trHeight w:val="419"/>
        </w:trPr>
        <w:tc>
          <w:tcPr>
            <w:tcW w:w="9355" w:type="dxa"/>
            <w:gridSpan w:val="5"/>
            <w:shd w:val="clear" w:color="auto" w:fill="D9D9D9"/>
          </w:tcPr>
          <w:p w14:paraId="59FD81F8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Inspected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site(s):</w:t>
            </w:r>
          </w:p>
        </w:tc>
      </w:tr>
      <w:tr w:rsidR="009E1D12" w14:paraId="4EFB48B4" w14:textId="77777777" w:rsidTr="0006577A">
        <w:trPr>
          <w:trHeight w:val="1401"/>
        </w:trPr>
        <w:tc>
          <w:tcPr>
            <w:tcW w:w="9355" w:type="dxa"/>
            <w:gridSpan w:val="5"/>
          </w:tcPr>
          <w:p w14:paraId="7A6527DA" w14:textId="77777777" w:rsidR="00820EA8" w:rsidRDefault="00EC09A5" w:rsidP="0006577A">
            <w:pPr>
              <w:pStyle w:val="TableParagraph"/>
              <w:spacing w:before="61" w:line="307" w:lineRule="auto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full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address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inspected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site,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including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exact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location/designation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production facilities inspected.</w:t>
            </w:r>
          </w:p>
          <w:p w14:paraId="15B6D101" w14:textId="77777777" w:rsidR="00820EA8" w:rsidRDefault="00EC09A5" w:rsidP="0006577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EudraGMDP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reference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number</w:t>
            </w:r>
          </w:p>
          <w:p w14:paraId="217CE21D" w14:textId="77777777" w:rsidR="00820EA8" w:rsidRDefault="00EC09A5" w:rsidP="0006577A">
            <w:pPr>
              <w:pStyle w:val="TableParagraph"/>
              <w:spacing w:before="202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Site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location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identifier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(DUNS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number/GPS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coordinates)</w:t>
            </w:r>
          </w:p>
        </w:tc>
      </w:tr>
      <w:tr w:rsidR="009E1D12" w14:paraId="20AC1F9C" w14:textId="77777777" w:rsidTr="0006577A">
        <w:trPr>
          <w:trHeight w:val="419"/>
        </w:trPr>
        <w:tc>
          <w:tcPr>
            <w:tcW w:w="9355" w:type="dxa"/>
            <w:gridSpan w:val="5"/>
            <w:shd w:val="clear" w:color="auto" w:fill="D9D9D9"/>
          </w:tcPr>
          <w:p w14:paraId="1920F6E3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Activities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carried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out:</w:t>
            </w:r>
          </w:p>
        </w:tc>
      </w:tr>
      <w:tr w:rsidR="009E1D12" w14:paraId="4FD40C42" w14:textId="77777777" w:rsidTr="0006577A">
        <w:trPr>
          <w:trHeight w:val="217"/>
        </w:trPr>
        <w:tc>
          <w:tcPr>
            <w:tcW w:w="6662" w:type="dxa"/>
            <w:gridSpan w:val="2"/>
            <w:vMerge w:val="restart"/>
            <w:tcBorders>
              <w:right w:val="single" w:sz="4" w:space="0" w:color="000000"/>
            </w:tcBorders>
          </w:tcPr>
          <w:p w14:paraId="06455F8B" w14:textId="77777777" w:rsidR="00820EA8" w:rsidRDefault="00820EA8" w:rsidP="0006577A">
            <w:pPr>
              <w:pStyle w:val="TableParagraph"/>
              <w:rPr>
                <w:b/>
                <w:sz w:val="18"/>
              </w:rPr>
            </w:pPr>
          </w:p>
          <w:p w14:paraId="2E6F0FFE" w14:textId="77777777" w:rsidR="00820EA8" w:rsidRDefault="00EC09A5" w:rsidP="0006577A">
            <w:pPr>
              <w:pStyle w:val="TableParagraph"/>
              <w:ind w:left="746" w:right="3527" w:hanging="720"/>
              <w:rPr>
                <w:i/>
                <w:sz w:val="18"/>
              </w:rPr>
            </w:pPr>
            <w:r>
              <w:rPr>
                <w:i/>
                <w:sz w:val="18"/>
              </w:rPr>
              <w:t>Manufacture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finished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products </w:t>
            </w:r>
            <w:r>
              <w:rPr>
                <w:i/>
                <w:spacing w:val="-2"/>
                <w:sz w:val="18"/>
              </w:rPr>
              <w:t>Sterile</w:t>
            </w:r>
          </w:p>
          <w:p w14:paraId="75C55B76" w14:textId="77777777" w:rsidR="00820EA8" w:rsidRDefault="00EC09A5" w:rsidP="0006577A">
            <w:pPr>
              <w:pStyle w:val="TableParagraph"/>
              <w:ind w:left="746" w:right="430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Non-sterile Biologicals</w:t>
            </w:r>
          </w:p>
          <w:p w14:paraId="2F52B60E" w14:textId="77777777" w:rsidR="00820EA8" w:rsidRDefault="00EC09A5" w:rsidP="0006577A">
            <w:pPr>
              <w:pStyle w:val="TableParagraph"/>
              <w:spacing w:before="217" w:line="242" w:lineRule="auto"/>
              <w:ind w:left="26" w:right="239"/>
              <w:rPr>
                <w:i/>
                <w:sz w:val="18"/>
              </w:rPr>
            </w:pPr>
            <w:r>
              <w:rPr>
                <w:i/>
                <w:sz w:val="18"/>
              </w:rPr>
              <w:t>Sterilisation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excipient,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active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substance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medicinal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product Primary packaging</w:t>
            </w:r>
          </w:p>
          <w:p w14:paraId="131EF80D" w14:textId="77777777" w:rsidR="00820EA8" w:rsidRDefault="00EC09A5" w:rsidP="0006577A">
            <w:pPr>
              <w:pStyle w:val="TableParagraph"/>
              <w:ind w:left="26" w:right="4306"/>
              <w:rPr>
                <w:i/>
                <w:sz w:val="18"/>
              </w:rPr>
            </w:pPr>
            <w:r>
              <w:rPr>
                <w:i/>
                <w:sz w:val="18"/>
              </w:rPr>
              <w:t>Secondary packaging Quality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control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testing </w:t>
            </w:r>
            <w:r>
              <w:rPr>
                <w:i/>
                <w:spacing w:val="-2"/>
                <w:sz w:val="18"/>
              </w:rPr>
              <w:t>Importing</w:t>
            </w:r>
          </w:p>
          <w:p w14:paraId="261ED0B5" w14:textId="77777777" w:rsidR="00820EA8" w:rsidRDefault="00EC09A5" w:rsidP="0006577A">
            <w:pPr>
              <w:pStyle w:val="TableParagraph"/>
              <w:ind w:left="26" w:right="4306"/>
              <w:rPr>
                <w:i/>
                <w:sz w:val="18"/>
              </w:rPr>
            </w:pPr>
            <w:r>
              <w:rPr>
                <w:i/>
                <w:sz w:val="18"/>
              </w:rPr>
              <w:t>Batch certification Storage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distribution</w:t>
            </w:r>
          </w:p>
          <w:p w14:paraId="07397C42" w14:textId="77777777" w:rsidR="00820EA8" w:rsidRDefault="00EC09A5" w:rsidP="0006577A">
            <w:pPr>
              <w:pStyle w:val="TableParagraph"/>
              <w:tabs>
                <w:tab w:val="left" w:pos="3119"/>
              </w:tabs>
              <w:spacing w:line="242" w:lineRule="auto"/>
              <w:ind w:left="26" w:right="352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Manufacture of active substance Other </w:t>
            </w:r>
            <w:r>
              <w:rPr>
                <w:i/>
                <w:sz w:val="18"/>
                <w:u w:val="single"/>
              </w:rPr>
              <w:tab/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B4E9" w14:textId="77777777" w:rsidR="00820EA8" w:rsidRDefault="00EC09A5" w:rsidP="0006577A">
            <w:pPr>
              <w:pStyle w:val="TableParagraph"/>
              <w:spacing w:before="1" w:line="197" w:lineRule="exact"/>
              <w:ind w:left="12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Human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2CAD" w14:textId="77777777" w:rsidR="00820EA8" w:rsidRDefault="00EC09A5" w:rsidP="0006577A">
            <w:pPr>
              <w:pStyle w:val="TableParagraph"/>
              <w:spacing w:before="1" w:line="197" w:lineRule="exact"/>
              <w:ind w:left="3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Veterinary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E77A" w14:textId="77777777" w:rsidR="00820EA8" w:rsidRDefault="00EC09A5" w:rsidP="0006577A">
            <w:pPr>
              <w:pStyle w:val="TableParagraph"/>
              <w:spacing w:before="1" w:line="197" w:lineRule="exact"/>
              <w:ind w:left="23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IMP</w:t>
            </w:r>
          </w:p>
        </w:tc>
      </w:tr>
      <w:tr w:rsidR="009E1D12" w14:paraId="3F210D62" w14:textId="77777777" w:rsidTr="0006577A">
        <w:trPr>
          <w:trHeight w:val="3169"/>
        </w:trPr>
        <w:tc>
          <w:tcPr>
            <w:tcW w:w="666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14E7311F" w14:textId="77777777" w:rsidR="00820EA8" w:rsidRDefault="00820EA8" w:rsidP="000657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43062" w14:textId="77777777" w:rsidR="00820EA8" w:rsidRDefault="00820EA8" w:rsidP="0006577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CD0C2F8" w14:textId="77777777" w:rsidR="00820EA8" w:rsidRDefault="00EC09A5" w:rsidP="0006577A">
            <w:pPr>
              <w:pStyle w:val="TableParagraph"/>
              <w:ind w:left="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C712AF" wp14:editId="4A24862F">
                      <wp:extent cx="119380" cy="396240"/>
                      <wp:effectExtent l="0" t="0" r="0" b="3810"/>
                      <wp:docPr id="1237" name="Group 1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" cy="396240"/>
                                <a:chOff x="0" y="0"/>
                                <a:chExt cx="119380" cy="396240"/>
                              </a:xfrm>
                            </wpg:grpSpPr>
                            <wps:wsp>
                              <wps:cNvPr id="1238" name="Graphic 1238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39" name="Graphic 1239"/>
                              <wps:cNvSpPr/>
                              <wps:spPr>
                                <a:xfrm>
                                  <a:off x="4572" y="143255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40" name="Graphic 1240"/>
                              <wps:cNvSpPr/>
                              <wps:spPr>
                                <a:xfrm>
                                  <a:off x="4572" y="281940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37" o:spid="_x0000_i1025" style="width:9.4pt;height:31.2pt;mso-position-horizontal-relative:char;mso-position-vertical-relative:line" coordsize="119380,396240">
                      <v:shape id="Graphic 1238" o:spid="_x0000_s1026" style="width:109855;height:109855;left:4572;mso-wrap-style:square;position:absolute;top:4572;visibility:visible;v-text-anchor:top" coordsize="109855,109855" path="m,l109728,l109728,109728l,109728,,xe" filled="f" strokeweight="0.72pt">
                        <v:path arrowok="t"/>
                      </v:shape>
                      <v:shape id="Graphic 1239" o:spid="_x0000_s1027" style="width:109855;height:109855;left:4572;mso-wrap-style:square;position:absolute;top:143255;visibility:visible;v-text-anchor:top" coordsize="109855,109855" path="m,l109728,l109728,109728l,109728,,xe" filled="f" strokeweight="0.72pt">
                        <v:path arrowok="t"/>
                      </v:shape>
                      <v:shape id="Graphic 1240" o:spid="_x0000_s1028" style="width:109855;height:109855;left:4572;mso-wrap-style:square;position:absolute;top:281940;visibility:visible;v-text-anchor:top" coordsize="109855,109855" path="m,l109728,l109728,109728l,10972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FD473BE" w14:textId="77777777" w:rsidR="00820EA8" w:rsidRDefault="00820EA8" w:rsidP="0006577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4691D15" w14:textId="77777777" w:rsidR="00820EA8" w:rsidRDefault="00EC09A5" w:rsidP="0006577A">
            <w:pPr>
              <w:pStyle w:val="TableParagraph"/>
              <w:ind w:left="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3CA545" wp14:editId="0F9D2D00">
                      <wp:extent cx="119380" cy="1229995"/>
                      <wp:effectExtent l="0" t="0" r="0" b="8255"/>
                      <wp:docPr id="1241" name="Group 1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" cy="1229995"/>
                                <a:chOff x="0" y="0"/>
                                <a:chExt cx="119380" cy="1229995"/>
                              </a:xfrm>
                            </wpg:grpSpPr>
                            <wps:wsp>
                              <wps:cNvPr id="1242" name="Graphic 1242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43" name="Graphic 1243"/>
                              <wps:cNvSpPr/>
                              <wps:spPr>
                                <a:xfrm>
                                  <a:off x="4572" y="143255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44" name="Graphic 1244"/>
                              <wps:cNvSpPr/>
                              <wps:spPr>
                                <a:xfrm>
                                  <a:off x="4572" y="281940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45" name="Graphic 1245"/>
                              <wps:cNvSpPr/>
                              <wps:spPr>
                                <a:xfrm>
                                  <a:off x="4572" y="420623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46" name="Graphic 1246"/>
                              <wps:cNvSpPr/>
                              <wps:spPr>
                                <a:xfrm>
                                  <a:off x="4572" y="559308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47" name="Graphic 1247"/>
                              <wps:cNvSpPr/>
                              <wps:spPr>
                                <a:xfrm>
                                  <a:off x="4572" y="697991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48" name="Graphic 1248"/>
                              <wps:cNvSpPr/>
                              <wps:spPr>
                                <a:xfrm>
                                  <a:off x="4572" y="836675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49" name="Graphic 1249"/>
                              <wps:cNvSpPr/>
                              <wps:spPr>
                                <a:xfrm>
                                  <a:off x="4572" y="976883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0" name="Graphic 1250"/>
                              <wps:cNvSpPr/>
                              <wps:spPr>
                                <a:xfrm>
                                  <a:off x="4572" y="1115567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1" o:spid="_x0000_i1029" style="width:9.4pt;height:96.85pt;mso-position-horizontal-relative:char;mso-position-vertical-relative:line" coordsize="1193,12299">
                      <v:shape id="Graphic 1242" o:spid="_x0000_s1030" style="width:1099;height:1099;left:45;mso-wrap-style:square;position:absolute;top:45;visibility:visible;v-text-anchor:top" coordsize="109855,109855" path="m,l109728,l109728,109728l,109728,,xe" filled="f" strokeweight="0.72pt">
                        <v:path arrowok="t"/>
                      </v:shape>
                      <v:shape id="Graphic 1243" o:spid="_x0000_s1031" style="width:1099;height:1099;left:45;mso-wrap-style:square;position:absolute;top:1432;visibility:visible;v-text-anchor:top" coordsize="109855,109855" path="m,l109728,l109728,109728l,109728,,xe" filled="f" strokeweight="0.72pt">
                        <v:path arrowok="t"/>
                      </v:shape>
                      <v:shape id="Graphic 1244" o:spid="_x0000_s1032" style="width:1099;height:1098;left:45;mso-wrap-style:square;position:absolute;top:2819;visibility:visible;v-text-anchor:top" coordsize="109855,109855" path="m,l109728,l109728,109728l,109728,,xe" filled="f" strokeweight="0.72pt">
                        <v:path arrowok="t"/>
                      </v:shape>
                      <v:shape id="Graphic 1245" o:spid="_x0000_s1033" style="width:1099;height:1098;left:45;mso-wrap-style:square;position:absolute;top:4206;visibility:visible;v-text-anchor:top" coordsize="109855,109855" path="m,l109728,l109728,109728l,109728,,xe" filled="f" strokeweight="0.72pt">
                        <v:path arrowok="t"/>
                      </v:shape>
                      <v:shape id="Graphic 1246" o:spid="_x0000_s1034" style="width:1099;height:1098;left:45;mso-wrap-style:square;position:absolute;top:5593;visibility:visible;v-text-anchor:top" coordsize="109855,109855" path="m,l109728,l109728,109728l,109728,,xe" filled="f" strokeweight="0.72pt">
                        <v:path arrowok="t"/>
                      </v:shape>
                      <v:shape id="Graphic 1247" o:spid="_x0000_s1035" style="width:1099;height:1099;left:45;mso-wrap-style:square;position:absolute;top:6979;visibility:visible;v-text-anchor:top" coordsize="109855,109855" path="m,l109728,l109728,109728l,109728,,xe" filled="f" strokeweight="0.72pt">
                        <v:path arrowok="t"/>
                      </v:shape>
                      <v:shape id="Graphic 1248" o:spid="_x0000_s1036" style="width:1099;height:1099;left:45;mso-wrap-style:square;position:absolute;top:8366;visibility:visible;v-text-anchor:top" coordsize="109855,109855" path="m,l109728,l109728,109728l,109728,,xe" filled="f" strokeweight="0.72pt">
                        <v:path arrowok="t"/>
                      </v:shape>
                      <v:shape id="Graphic 1249" o:spid="_x0000_s1037" style="width:1099;height:1099;left:45;mso-wrap-style:square;position:absolute;top:9768;visibility:visible;v-text-anchor:top" coordsize="109855,109855" path="m,l109728,l109728,109728l,109728,,xe" filled="f" strokeweight="0.72pt">
                        <v:path arrowok="t"/>
                      </v:shape>
                      <v:shape id="Graphic 1250" o:spid="_x0000_s1038" style="width:1099;height:1099;left:45;mso-wrap-style:square;position:absolute;top:11155;visibility:visible;v-text-anchor:top" coordsize="109855,109855" path="m,l109728,l109728,109728l,10972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D9F64" w14:textId="77777777" w:rsidR="00820EA8" w:rsidRDefault="00820EA8" w:rsidP="0006577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728CDC4" w14:textId="77777777" w:rsidR="00820EA8" w:rsidRDefault="00EC09A5" w:rsidP="0006577A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D3FFE4" wp14:editId="2F0C8BB8">
                      <wp:extent cx="119380" cy="396240"/>
                      <wp:effectExtent l="0" t="0" r="0" b="3810"/>
                      <wp:docPr id="1251" name="Group 1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" cy="396240"/>
                                <a:chOff x="0" y="0"/>
                                <a:chExt cx="119380" cy="396240"/>
                              </a:xfrm>
                            </wpg:grpSpPr>
                            <wps:wsp>
                              <wps:cNvPr id="1252" name="Graphic 1252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3" name="Graphic 1253"/>
                              <wps:cNvSpPr/>
                              <wps:spPr>
                                <a:xfrm>
                                  <a:off x="4572" y="143255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4" name="Graphic 1254"/>
                              <wps:cNvSpPr/>
                              <wps:spPr>
                                <a:xfrm>
                                  <a:off x="4572" y="281940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51" o:spid="_x0000_i1039" style="width:9.4pt;height:31.2pt;mso-position-horizontal-relative:char;mso-position-vertical-relative:line" coordsize="119380,396240">
                      <v:shape id="Graphic 1252" o:spid="_x0000_s1040" style="width:109855;height:109855;left:4572;mso-wrap-style:square;position:absolute;top:4572;visibility:visible;v-text-anchor:top" coordsize="109855,109855" path="m,l109728,l109728,109728l,109728,,xe" filled="f" strokeweight="0.72pt">
                        <v:path arrowok="t"/>
                      </v:shape>
                      <v:shape id="Graphic 1253" o:spid="_x0000_s1041" style="width:109855;height:109855;left:4572;mso-wrap-style:square;position:absolute;top:143255;visibility:visible;v-text-anchor:top" coordsize="109855,109855" path="m,l109728,l109728,109728l,109728,,xe" filled="f" strokeweight="0.72pt">
                        <v:path arrowok="t"/>
                      </v:shape>
                      <v:shape id="Graphic 1254" o:spid="_x0000_s1042" style="width:109855;height:109855;left:4572;mso-wrap-style:square;position:absolute;top:281940;visibility:visible;v-text-anchor:top" coordsize="109855,109855" path="m,l109728,l109728,109728l,10972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36ABD94" w14:textId="77777777" w:rsidR="00820EA8" w:rsidRDefault="00820EA8" w:rsidP="0006577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0F7CDD3" w14:textId="77777777" w:rsidR="00820EA8" w:rsidRDefault="00EC09A5" w:rsidP="0006577A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58ED09" wp14:editId="618A27EB">
                      <wp:extent cx="119380" cy="1229995"/>
                      <wp:effectExtent l="0" t="0" r="0" b="8255"/>
                      <wp:docPr id="1255" name="Group 1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" cy="1229995"/>
                                <a:chOff x="0" y="0"/>
                                <a:chExt cx="119380" cy="1229995"/>
                              </a:xfrm>
                            </wpg:grpSpPr>
                            <wps:wsp>
                              <wps:cNvPr id="1256" name="Graphic 1256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7" name="Graphic 1257"/>
                              <wps:cNvSpPr/>
                              <wps:spPr>
                                <a:xfrm>
                                  <a:off x="4572" y="143255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8" name="Graphic 1258"/>
                              <wps:cNvSpPr/>
                              <wps:spPr>
                                <a:xfrm>
                                  <a:off x="4572" y="281940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9" name="Graphic 1259"/>
                              <wps:cNvSpPr/>
                              <wps:spPr>
                                <a:xfrm>
                                  <a:off x="4572" y="420623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60" name="Graphic 1260"/>
                              <wps:cNvSpPr/>
                              <wps:spPr>
                                <a:xfrm>
                                  <a:off x="4572" y="559308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61" name="Graphic 1261"/>
                              <wps:cNvSpPr/>
                              <wps:spPr>
                                <a:xfrm>
                                  <a:off x="4572" y="697991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62" name="Graphic 1262"/>
                              <wps:cNvSpPr/>
                              <wps:spPr>
                                <a:xfrm>
                                  <a:off x="4572" y="836675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63" name="Graphic 1263"/>
                              <wps:cNvSpPr/>
                              <wps:spPr>
                                <a:xfrm>
                                  <a:off x="4572" y="976883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64" name="Graphic 1264"/>
                              <wps:cNvSpPr/>
                              <wps:spPr>
                                <a:xfrm>
                                  <a:off x="4572" y="1115567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55" o:spid="_x0000_i1043" style="width:9.4pt;height:96.85pt;mso-position-horizontal-relative:char;mso-position-vertical-relative:line" coordsize="1193,12299">
                      <v:shape id="Graphic 1256" o:spid="_x0000_s1044" style="width:1099;height:1099;left:45;mso-wrap-style:square;position:absolute;top:45;visibility:visible;v-text-anchor:top" coordsize="109855,109855" path="m,l109728,l109728,109728l,109728,,xe" filled="f" strokeweight="0.72pt">
                        <v:path arrowok="t"/>
                      </v:shape>
                      <v:shape id="Graphic 1257" o:spid="_x0000_s1045" style="width:1099;height:1099;left:45;mso-wrap-style:square;position:absolute;top:1432;visibility:visible;v-text-anchor:top" coordsize="109855,109855" path="m,l109728,l109728,109728l,109728,,xe" filled="f" strokeweight="0.72pt">
                        <v:path arrowok="t"/>
                      </v:shape>
                      <v:shape id="Graphic 1258" o:spid="_x0000_s1046" style="width:1099;height:1098;left:45;mso-wrap-style:square;position:absolute;top:2819;visibility:visible;v-text-anchor:top" coordsize="109855,109855" path="m,l109728,l109728,109728l,109728,,xe" filled="f" strokeweight="0.72pt">
                        <v:path arrowok="t"/>
                      </v:shape>
                      <v:shape id="Graphic 1259" o:spid="_x0000_s1047" style="width:1099;height:1098;left:45;mso-wrap-style:square;position:absolute;top:4206;visibility:visible;v-text-anchor:top" coordsize="109855,109855" path="m,l109728,l109728,109728l,109728,,xe" filled="f" strokeweight="0.72pt">
                        <v:path arrowok="t"/>
                      </v:shape>
                      <v:shape id="Graphic 1260" o:spid="_x0000_s1048" style="width:1099;height:1098;left:45;mso-wrap-style:square;position:absolute;top:5593;visibility:visible;v-text-anchor:top" coordsize="109855,109855" path="m,l109728,l109728,109728l,109728,,xe" filled="f" strokeweight="0.72pt">
                        <v:path arrowok="t"/>
                      </v:shape>
                      <v:shape id="Graphic 1261" o:spid="_x0000_s1049" style="width:1099;height:1099;left:45;mso-wrap-style:square;position:absolute;top:6979;visibility:visible;v-text-anchor:top" coordsize="109855,109855" path="m,l109728,l109728,109728l,109728,,xe" filled="f" strokeweight="0.72pt">
                        <v:path arrowok="t"/>
                      </v:shape>
                      <v:shape id="Graphic 1262" o:spid="_x0000_s1050" style="width:1099;height:1099;left:45;mso-wrap-style:square;position:absolute;top:8366;visibility:visible;v-text-anchor:top" coordsize="109855,109855" path="m,l109728,l109728,109728l,109728,,xe" filled="f" strokeweight="0.72pt">
                        <v:path arrowok="t"/>
                      </v:shape>
                      <v:shape id="Graphic 1263" o:spid="_x0000_s1051" style="width:1099;height:1099;left:45;mso-wrap-style:square;position:absolute;top:9768;visibility:visible;v-text-anchor:top" coordsize="109855,109855" path="m,l109728,l109728,109728l,109728,,xe" filled="f" strokeweight="0.72pt">
                        <v:path arrowok="t"/>
                      </v:shape>
                      <v:shape id="Graphic 1264" o:spid="_x0000_s1052" style="width:1099;height:1099;left:45;mso-wrap-style:square;position:absolute;top:11155;visibility:visible;v-text-anchor:top" coordsize="109855,109855" path="m,l109728,l109728,109728l,10972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0099F" w14:textId="77777777" w:rsidR="00820EA8" w:rsidRDefault="00820EA8" w:rsidP="0006577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F9DD6CE" w14:textId="77777777" w:rsidR="00820EA8" w:rsidRDefault="00EC09A5" w:rsidP="0006577A">
            <w:pPr>
              <w:pStyle w:val="TableParagraph"/>
              <w:ind w:left="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2A3E50" wp14:editId="4BA531AB">
                      <wp:extent cx="119380" cy="396240"/>
                      <wp:effectExtent l="0" t="0" r="0" b="3810"/>
                      <wp:docPr id="1265" name="Group 1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" cy="396240"/>
                                <a:chOff x="0" y="0"/>
                                <a:chExt cx="119380" cy="396240"/>
                              </a:xfrm>
                            </wpg:grpSpPr>
                            <wps:wsp>
                              <wps:cNvPr id="1266" name="Graphic 1266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67" name="Graphic 1267"/>
                              <wps:cNvSpPr/>
                              <wps:spPr>
                                <a:xfrm>
                                  <a:off x="4572" y="143255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68" name="Graphic 1268"/>
                              <wps:cNvSpPr/>
                              <wps:spPr>
                                <a:xfrm>
                                  <a:off x="4572" y="281940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5" o:spid="_x0000_i1053" style="width:9.4pt;height:31.2pt;mso-position-horizontal-relative:char;mso-position-vertical-relative:line" coordsize="119380,396240">
                      <v:shape id="Graphic 1266" o:spid="_x0000_s1054" style="width:109855;height:109855;left:4572;mso-wrap-style:square;position:absolute;top:4572;visibility:visible;v-text-anchor:top" coordsize="109855,109855" path="m,l109728,l109728,109728l,109728,,xe" filled="f" strokeweight="0.72pt">
                        <v:path arrowok="t"/>
                      </v:shape>
                      <v:shape id="Graphic 1267" o:spid="_x0000_s1055" style="width:109855;height:109855;left:4572;mso-wrap-style:square;position:absolute;top:143255;visibility:visible;v-text-anchor:top" coordsize="109855,109855" path="m,l109728,l109728,109728l,109728,,xe" filled="f" strokeweight="0.72pt">
                        <v:path arrowok="t"/>
                      </v:shape>
                      <v:shape id="Graphic 1268" o:spid="_x0000_s1056" style="width:109855;height:109855;left:4572;mso-wrap-style:square;position:absolute;top:281940;visibility:visible;v-text-anchor:top" coordsize="109855,109855" path="m,l109728,l109728,109728l,10972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5465F9A" w14:textId="77777777" w:rsidR="00820EA8" w:rsidRDefault="00820EA8" w:rsidP="0006577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7CE4459" w14:textId="77777777" w:rsidR="00820EA8" w:rsidRDefault="00EC09A5" w:rsidP="0006577A">
            <w:pPr>
              <w:pStyle w:val="TableParagraph"/>
              <w:ind w:left="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6F4637" wp14:editId="16E55E56">
                      <wp:extent cx="119380" cy="1229995"/>
                      <wp:effectExtent l="0" t="0" r="0" b="8255"/>
                      <wp:docPr id="1269" name="Group 1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" cy="1229995"/>
                                <a:chOff x="0" y="0"/>
                                <a:chExt cx="119380" cy="1229995"/>
                              </a:xfrm>
                            </wpg:grpSpPr>
                            <wps:wsp>
                              <wps:cNvPr id="1270" name="Graphic 1270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1" name="Graphic 1271"/>
                              <wps:cNvSpPr/>
                              <wps:spPr>
                                <a:xfrm>
                                  <a:off x="4572" y="143255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2" name="Graphic 1272"/>
                              <wps:cNvSpPr/>
                              <wps:spPr>
                                <a:xfrm>
                                  <a:off x="4572" y="281940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3" name="Graphic 1273"/>
                              <wps:cNvSpPr/>
                              <wps:spPr>
                                <a:xfrm>
                                  <a:off x="4572" y="420623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4" name="Graphic 1274"/>
                              <wps:cNvSpPr/>
                              <wps:spPr>
                                <a:xfrm>
                                  <a:off x="4572" y="559308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5" name="Graphic 1275"/>
                              <wps:cNvSpPr/>
                              <wps:spPr>
                                <a:xfrm>
                                  <a:off x="4572" y="697991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6" name="Graphic 1276"/>
                              <wps:cNvSpPr/>
                              <wps:spPr>
                                <a:xfrm>
                                  <a:off x="4572" y="836675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7" name="Graphic 1277"/>
                              <wps:cNvSpPr/>
                              <wps:spPr>
                                <a:xfrm>
                                  <a:off x="4572" y="976883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8" name="Graphic 1278"/>
                              <wps:cNvSpPr/>
                              <wps:spPr>
                                <a:xfrm>
                                  <a:off x="4572" y="1115567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9" o:spid="_x0000_i1057" style="width:9.4pt;height:96.85pt;mso-position-horizontal-relative:char;mso-position-vertical-relative:line" coordsize="1193,12299">
                      <v:shape id="Graphic 1270" o:spid="_x0000_s1058" style="width:1099;height:1099;left:45;mso-wrap-style:square;position:absolute;top:45;visibility:visible;v-text-anchor:top" coordsize="109855,109855" path="m,l109728,l109728,109728l,109728,,xe" filled="f" strokeweight="0.72pt">
                        <v:path arrowok="t"/>
                      </v:shape>
                      <v:shape id="Graphic 1271" o:spid="_x0000_s1059" style="width:1099;height:1099;left:45;mso-wrap-style:square;position:absolute;top:1432;visibility:visible;v-text-anchor:top" coordsize="109855,109855" path="m,l109728,l109728,109728l,109728,,xe" filled="f" strokeweight="0.72pt">
                        <v:path arrowok="t"/>
                      </v:shape>
                      <v:shape id="Graphic 1272" o:spid="_x0000_s1060" style="width:1099;height:1098;left:45;mso-wrap-style:square;position:absolute;top:2819;visibility:visible;v-text-anchor:top" coordsize="109855,109855" path="m,l109728,l109728,109728l,109728,,xe" filled="f" strokeweight="0.72pt">
                        <v:path arrowok="t"/>
                      </v:shape>
                      <v:shape id="Graphic 1273" o:spid="_x0000_s1061" style="width:1099;height:1098;left:45;mso-wrap-style:square;position:absolute;top:4206;visibility:visible;v-text-anchor:top" coordsize="109855,109855" path="m,l109728,l109728,109728l,109728,,xe" filled="f" strokeweight="0.72pt">
                        <v:path arrowok="t"/>
                      </v:shape>
                      <v:shape id="Graphic 1274" o:spid="_x0000_s1062" style="width:1099;height:1098;left:45;mso-wrap-style:square;position:absolute;top:5593;visibility:visible;v-text-anchor:top" coordsize="109855,109855" path="m,l109728,l109728,109728l,109728,,xe" filled="f" strokeweight="0.72pt">
                        <v:path arrowok="t"/>
                      </v:shape>
                      <v:shape id="Graphic 1275" o:spid="_x0000_s1063" style="width:1099;height:1099;left:45;mso-wrap-style:square;position:absolute;top:6979;visibility:visible;v-text-anchor:top" coordsize="109855,109855" path="m,l109728,l109728,109728l,109728,,xe" filled="f" strokeweight="0.72pt">
                        <v:path arrowok="t"/>
                      </v:shape>
                      <v:shape id="Graphic 1276" o:spid="_x0000_s1064" style="width:1099;height:1099;left:45;mso-wrap-style:square;position:absolute;top:8366;visibility:visible;v-text-anchor:top" coordsize="109855,109855" path="m,l109728,l109728,109728l,109728,,xe" filled="f" strokeweight="0.72pt">
                        <v:path arrowok="t"/>
                      </v:shape>
                      <v:shape id="Graphic 1277" o:spid="_x0000_s1065" style="width:1099;height:1099;left:45;mso-wrap-style:square;position:absolute;top:9768;visibility:visible;v-text-anchor:top" coordsize="109855,109855" path="m,l109728,l109728,109728l,109728,,xe" filled="f" strokeweight="0.72pt">
                        <v:path arrowok="t"/>
                      </v:shape>
                      <v:shape id="Graphic 1278" o:spid="_x0000_s1066" style="width:1099;height:1099;left:45;mso-wrap-style:square;position:absolute;top:11155;visibility:visible;v-text-anchor:top" coordsize="109855,109855" path="m,l109728,l109728,109728l,10972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9E1D12" w14:paraId="6892C9DF" w14:textId="77777777" w:rsidTr="0006577A">
        <w:trPr>
          <w:trHeight w:val="419"/>
        </w:trPr>
        <w:tc>
          <w:tcPr>
            <w:tcW w:w="3686" w:type="dxa"/>
            <w:shd w:val="clear" w:color="auto" w:fill="D9D9D9"/>
          </w:tcPr>
          <w:p w14:paraId="720B3699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Inspection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date(s):</w:t>
            </w:r>
          </w:p>
        </w:tc>
        <w:tc>
          <w:tcPr>
            <w:tcW w:w="5669" w:type="dxa"/>
            <w:gridSpan w:val="4"/>
          </w:tcPr>
          <w:p w14:paraId="333A8F28" w14:textId="77777777" w:rsidR="00820EA8" w:rsidRDefault="00EC09A5" w:rsidP="0006577A">
            <w:pPr>
              <w:pStyle w:val="TableParagraph"/>
              <w:spacing w:before="6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Date(s),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month,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year.</w:t>
            </w:r>
          </w:p>
        </w:tc>
      </w:tr>
      <w:tr w:rsidR="009E1D12" w14:paraId="4A9C17A6" w14:textId="77777777" w:rsidTr="0006577A">
        <w:trPr>
          <w:trHeight w:val="419"/>
        </w:trPr>
        <w:tc>
          <w:tcPr>
            <w:tcW w:w="9355" w:type="dxa"/>
            <w:gridSpan w:val="5"/>
            <w:shd w:val="clear" w:color="auto" w:fill="D9D9D9"/>
          </w:tcPr>
          <w:p w14:paraId="62574FC5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Inspector(s)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Expert(s):</w:t>
            </w:r>
          </w:p>
        </w:tc>
      </w:tr>
      <w:tr w:rsidR="009E1D12" w14:paraId="2C30C5D4" w14:textId="77777777" w:rsidTr="0006577A">
        <w:trPr>
          <w:trHeight w:val="1261"/>
        </w:trPr>
        <w:tc>
          <w:tcPr>
            <w:tcW w:w="9355" w:type="dxa"/>
            <w:gridSpan w:val="5"/>
          </w:tcPr>
          <w:p w14:paraId="61442866" w14:textId="77777777" w:rsidR="00820EA8" w:rsidRDefault="00EC09A5" w:rsidP="0006577A">
            <w:pPr>
              <w:pStyle w:val="TableParagraph"/>
              <w:spacing w:before="63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Name(s)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inspector(s).</w:t>
            </w:r>
          </w:p>
          <w:p w14:paraId="0ECEBCE1" w14:textId="77777777" w:rsidR="00820EA8" w:rsidRDefault="00EC09A5" w:rsidP="0006577A">
            <w:pPr>
              <w:pStyle w:val="TableParagraph"/>
              <w:spacing w:line="420" w:lineRule="atLeast"/>
              <w:ind w:left="26" w:right="4573"/>
              <w:rPr>
                <w:i/>
                <w:sz w:val="18"/>
              </w:rPr>
            </w:pPr>
            <w:r>
              <w:rPr>
                <w:i/>
                <w:sz w:val="18"/>
              </w:rPr>
              <w:t>Name(s)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expert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assessor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applicable). Name(s) of the Competent </w:t>
            </w:r>
            <w:r>
              <w:rPr>
                <w:i/>
                <w:sz w:val="18"/>
              </w:rPr>
              <w:t>Authority(ies).</w:t>
            </w:r>
          </w:p>
        </w:tc>
      </w:tr>
      <w:tr w:rsidR="009E1D12" w14:paraId="04B5108F" w14:textId="77777777" w:rsidTr="0006577A">
        <w:trPr>
          <w:trHeight w:val="1398"/>
        </w:trPr>
        <w:tc>
          <w:tcPr>
            <w:tcW w:w="3686" w:type="dxa"/>
            <w:shd w:val="clear" w:color="auto" w:fill="D9D9D9"/>
          </w:tcPr>
          <w:p w14:paraId="6622116F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References:</w:t>
            </w:r>
          </w:p>
        </w:tc>
        <w:tc>
          <w:tcPr>
            <w:tcW w:w="5669" w:type="dxa"/>
            <w:gridSpan w:val="4"/>
          </w:tcPr>
          <w:p w14:paraId="4403AABD" w14:textId="77777777" w:rsidR="00820EA8" w:rsidRDefault="00EC09A5" w:rsidP="0006577A">
            <w:pPr>
              <w:pStyle w:val="TableParagraph"/>
              <w:spacing w:before="58" w:line="307" w:lineRule="auto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Reference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marketing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manufacturing </w:t>
            </w:r>
            <w:r>
              <w:rPr>
                <w:i/>
                <w:spacing w:val="-2"/>
                <w:sz w:val="18"/>
              </w:rPr>
              <w:t>authorisations.</w:t>
            </w:r>
          </w:p>
          <w:p w14:paraId="5BB9DF36" w14:textId="77777777" w:rsidR="00820EA8" w:rsidRDefault="00EC09A5" w:rsidP="0006577A">
            <w:pPr>
              <w:pStyle w:val="TableParagraph"/>
              <w:spacing w:before="141" w:line="307" w:lineRule="auto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EMA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reference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number(s)if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inspection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requested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the European Medicines Agency.</w:t>
            </w:r>
          </w:p>
        </w:tc>
      </w:tr>
      <w:tr w:rsidR="009E1D12" w14:paraId="55D2FABC" w14:textId="77777777" w:rsidTr="0006577A">
        <w:trPr>
          <w:trHeight w:val="421"/>
        </w:trPr>
        <w:tc>
          <w:tcPr>
            <w:tcW w:w="9355" w:type="dxa"/>
            <w:gridSpan w:val="5"/>
            <w:shd w:val="clear" w:color="auto" w:fill="D9D9D9"/>
          </w:tcPr>
          <w:p w14:paraId="3148EDAE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Introduction:</w:t>
            </w:r>
          </w:p>
        </w:tc>
      </w:tr>
    </w:tbl>
    <w:p w14:paraId="19E9E5ED" w14:textId="77777777" w:rsidR="00980CFD" w:rsidRDefault="00980CFD" w:rsidP="00980CFD">
      <w:pPr>
        <w:spacing w:before="139"/>
        <w:ind w:right="817"/>
        <w:rPr>
          <w:color w:val="003399"/>
          <w:sz w:val="32"/>
          <w:szCs w:val="32"/>
        </w:rPr>
      </w:pPr>
    </w:p>
    <w:p w14:paraId="3D267097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06BA333D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304C7198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703"/>
      </w:tblGrid>
      <w:tr w:rsidR="009E1D12" w14:paraId="48F63905" w14:textId="77777777" w:rsidTr="0006577A">
        <w:trPr>
          <w:trHeight w:val="2658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A42A" w14:textId="77777777" w:rsidR="00820EA8" w:rsidRDefault="00EC09A5" w:rsidP="0006577A">
            <w:pPr>
              <w:pStyle w:val="TableParagraph"/>
              <w:spacing w:before="61"/>
              <w:ind w:left="44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Short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company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activities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company.</w:t>
            </w:r>
          </w:p>
          <w:p w14:paraId="69DCD831" w14:textId="77777777" w:rsidR="00820EA8" w:rsidRDefault="00EC09A5" w:rsidP="0006577A">
            <w:pPr>
              <w:pStyle w:val="TableParagraph"/>
              <w:spacing w:before="201" w:line="307" w:lineRule="auto"/>
              <w:ind w:left="44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For inspections in non-EEA countries,</w:t>
            </w:r>
            <w:r>
              <w:rPr>
                <w:i/>
                <w:sz w:val="18"/>
              </w:rPr>
              <w:t xml:space="preserve"> it should be stated whether the Competent Authority of the country,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where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inspection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took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place,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informed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inspection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whether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Competent Authority took part in the inspection.</w:t>
            </w:r>
          </w:p>
          <w:p w14:paraId="585EB03B" w14:textId="77777777" w:rsidR="00820EA8" w:rsidRDefault="00EC09A5" w:rsidP="0006577A">
            <w:pPr>
              <w:pStyle w:val="TableParagraph"/>
              <w:spacing w:before="139"/>
              <w:ind w:left="44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previous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inspection.</w:t>
            </w:r>
          </w:p>
          <w:p w14:paraId="439BBEDF" w14:textId="77777777" w:rsidR="00820EA8" w:rsidRDefault="00EC09A5" w:rsidP="0006577A">
            <w:pPr>
              <w:pStyle w:val="TableParagraph"/>
              <w:spacing w:line="420" w:lineRule="atLeast"/>
              <w:ind w:left="44" w:right="3791"/>
              <w:rPr>
                <w:i/>
                <w:sz w:val="18"/>
              </w:rPr>
            </w:pPr>
            <w:r>
              <w:rPr>
                <w:i/>
                <w:sz w:val="18"/>
              </w:rPr>
              <w:t>Name(s)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inspector(s)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involved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previous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inspection. Major changes since the previous inspection.</w:t>
            </w:r>
          </w:p>
        </w:tc>
      </w:tr>
      <w:tr w:rsidR="009E1D12" w14:paraId="09A7D210" w14:textId="77777777" w:rsidTr="0006577A">
        <w:trPr>
          <w:trHeight w:val="421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F63DA6" w14:textId="77777777" w:rsidR="00820EA8" w:rsidRDefault="00EC09A5" w:rsidP="0006577A">
            <w:pPr>
              <w:pStyle w:val="TableParagraph"/>
              <w:spacing w:before="41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Brief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undertaken:</w:t>
            </w:r>
          </w:p>
        </w:tc>
      </w:tr>
      <w:tr w:rsidR="009E1D12" w14:paraId="33712518" w14:textId="77777777" w:rsidTr="0006577A">
        <w:trPr>
          <w:trHeight w:val="150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</w:tcBorders>
          </w:tcPr>
          <w:p w14:paraId="0632719A" w14:textId="77777777" w:rsidR="00820EA8" w:rsidRDefault="00EC09A5" w:rsidP="0006577A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sz w:val="18"/>
              </w:rPr>
              <w:t>Scope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Inspection:</w:t>
            </w:r>
          </w:p>
        </w:tc>
        <w:tc>
          <w:tcPr>
            <w:tcW w:w="5703" w:type="dxa"/>
            <w:tcBorders>
              <w:top w:val="single" w:sz="6" w:space="0" w:color="000000"/>
              <w:right w:val="single" w:sz="6" w:space="0" w:color="000000"/>
            </w:tcBorders>
          </w:tcPr>
          <w:p w14:paraId="583CE6DA" w14:textId="77777777" w:rsidR="00820EA8" w:rsidRDefault="00EC09A5" w:rsidP="0006577A">
            <w:pPr>
              <w:pStyle w:val="TableParagraph"/>
              <w:spacing w:before="61" w:line="307" w:lineRule="auto"/>
              <w:ind w:left="72" w:right="41"/>
              <w:rPr>
                <w:i/>
                <w:sz w:val="18"/>
              </w:rPr>
            </w:pPr>
            <w:r>
              <w:rPr>
                <w:i/>
                <w:sz w:val="18"/>
              </w:rPr>
              <w:t>Short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inspection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(product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related,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process related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inspection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and/or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general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GMP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inspection,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reference 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specific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dosage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forms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where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appropriate).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reason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 the inspection should be specified (e.g. new marketing application, routine, investigation of product defect)</w:t>
            </w:r>
          </w:p>
        </w:tc>
      </w:tr>
      <w:tr w:rsidR="009E1D12" w14:paraId="658423A4" w14:textId="77777777" w:rsidTr="0006577A">
        <w:trPr>
          <w:trHeight w:val="738"/>
        </w:trPr>
        <w:tc>
          <w:tcPr>
            <w:tcW w:w="3682" w:type="dxa"/>
            <w:tcBorders>
              <w:left w:val="single" w:sz="6" w:space="0" w:color="000000"/>
              <w:bottom w:val="single" w:sz="6" w:space="0" w:color="000000"/>
            </w:tcBorders>
          </w:tcPr>
          <w:p w14:paraId="16A8D2C7" w14:textId="77777777" w:rsidR="00820EA8" w:rsidRDefault="00EC09A5" w:rsidP="0006577A">
            <w:pPr>
              <w:pStyle w:val="TableParagraph"/>
              <w:spacing w:before="99" w:line="307" w:lineRule="auto"/>
              <w:ind w:left="44"/>
              <w:rPr>
                <w:sz w:val="18"/>
              </w:rPr>
            </w:pPr>
            <w:r>
              <w:rPr>
                <w:sz w:val="18"/>
              </w:rPr>
              <w:t>Inspected area(s) and main steps/history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</w:p>
        </w:tc>
        <w:tc>
          <w:tcPr>
            <w:tcW w:w="5703" w:type="dxa"/>
            <w:tcBorders>
              <w:bottom w:val="single" w:sz="6" w:space="0" w:color="000000"/>
              <w:right w:val="single" w:sz="6" w:space="0" w:color="000000"/>
            </w:tcBorders>
          </w:tcPr>
          <w:p w14:paraId="65AAD397" w14:textId="77777777" w:rsidR="00820EA8" w:rsidRDefault="00EC09A5" w:rsidP="0006577A">
            <w:pPr>
              <w:pStyle w:val="TableParagraph"/>
              <w:spacing w:before="101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Each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inspected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specified.</w:t>
            </w:r>
          </w:p>
        </w:tc>
      </w:tr>
      <w:tr w:rsidR="009E1D12" w14:paraId="68682CC9" w14:textId="77777777" w:rsidTr="0006577A">
        <w:trPr>
          <w:trHeight w:val="419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5837FA" w14:textId="77777777" w:rsidR="00820EA8" w:rsidRDefault="00EC09A5" w:rsidP="0006577A">
            <w:pPr>
              <w:pStyle w:val="TableParagraph"/>
              <w:spacing w:before="61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Activities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 xml:space="preserve"> inspected:</w:t>
            </w:r>
          </w:p>
        </w:tc>
      </w:tr>
      <w:tr w:rsidR="009E1D12" w14:paraId="16584E9D" w14:textId="77777777" w:rsidTr="0006577A">
        <w:trPr>
          <w:trHeight w:val="700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1958" w14:textId="77777777" w:rsidR="00820EA8" w:rsidRDefault="00EC09A5" w:rsidP="0006577A">
            <w:pPr>
              <w:pStyle w:val="TableParagraph"/>
              <w:spacing w:before="61" w:line="307" w:lineRule="auto"/>
              <w:ind w:left="44"/>
              <w:rPr>
                <w:i/>
                <w:sz w:val="18"/>
              </w:rPr>
            </w:pPr>
            <w:r>
              <w:rPr>
                <w:i/>
                <w:sz w:val="18"/>
              </w:rPr>
              <w:t>Where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necessary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attention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drawn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areas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activities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subject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inspection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this </w:t>
            </w:r>
            <w:r>
              <w:rPr>
                <w:i/>
                <w:spacing w:val="-2"/>
                <w:sz w:val="18"/>
              </w:rPr>
              <w:t>occasion.</w:t>
            </w:r>
          </w:p>
        </w:tc>
      </w:tr>
      <w:tr w:rsidR="009E1D12" w14:paraId="4AB35684" w14:textId="77777777" w:rsidTr="0006577A">
        <w:trPr>
          <w:trHeight w:val="421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CCAA6F" w14:textId="77777777" w:rsidR="00820EA8" w:rsidRDefault="00EC09A5" w:rsidP="0006577A">
            <w:pPr>
              <w:pStyle w:val="TableParagraph"/>
              <w:spacing w:before="63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Personnel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inspection:</w:t>
            </w:r>
          </w:p>
        </w:tc>
      </w:tr>
      <w:tr w:rsidR="009E1D12" w14:paraId="042FCC52" w14:textId="77777777" w:rsidTr="0006577A">
        <w:trPr>
          <w:trHeight w:val="419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D8E6" w14:textId="77777777" w:rsidR="00820EA8" w:rsidRDefault="00EC09A5" w:rsidP="0006577A">
            <w:pPr>
              <w:pStyle w:val="TableParagraph"/>
              <w:spacing w:before="61"/>
              <w:ind w:left="44"/>
              <w:rPr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names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titles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key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personnel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met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specified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(listed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annex).</w:t>
            </w:r>
          </w:p>
        </w:tc>
      </w:tr>
      <w:tr w:rsidR="009E1D12" w14:paraId="6F1E5FE8" w14:textId="77777777" w:rsidTr="0006577A">
        <w:trPr>
          <w:trHeight w:val="419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E1452" w14:textId="77777777" w:rsidR="00820EA8" w:rsidRDefault="00EC09A5" w:rsidP="0006577A">
            <w:pPr>
              <w:pStyle w:val="TableParagraph"/>
              <w:spacing w:before="61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Inspectors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findings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observations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relevant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inspection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deficiencies:</w:t>
            </w:r>
          </w:p>
        </w:tc>
      </w:tr>
      <w:tr w:rsidR="009E1D12" w14:paraId="340B52E5" w14:textId="77777777" w:rsidTr="0006577A">
        <w:trPr>
          <w:trHeight w:val="1821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7B524A7A" w14:textId="77777777" w:rsidR="00820EA8" w:rsidRDefault="00EC09A5" w:rsidP="0006577A">
            <w:pPr>
              <w:pStyle w:val="TableParagraph"/>
              <w:spacing w:before="61" w:line="307" w:lineRule="auto"/>
              <w:ind w:left="44"/>
              <w:rPr>
                <w:i/>
                <w:sz w:val="18"/>
              </w:rPr>
            </w:pPr>
            <w:r>
              <w:rPr>
                <w:i/>
                <w:sz w:val="18"/>
              </w:rPr>
              <w:t>Relevant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headings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Rules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Governing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Medicinal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Products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European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Union,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Good Manufacturing Practice for Medicinal Products Vol. IV.</w:t>
            </w:r>
          </w:p>
          <w:p w14:paraId="1F002C9F" w14:textId="77777777" w:rsidR="00820EA8" w:rsidRDefault="00EC09A5" w:rsidP="0006577A">
            <w:pPr>
              <w:pStyle w:val="TableParagraph"/>
              <w:spacing w:before="141"/>
              <w:ind w:left="44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section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can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link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findings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deficiencies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used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explain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classification.</w:t>
            </w:r>
          </w:p>
          <w:p w14:paraId="64BCA4CE" w14:textId="77777777" w:rsidR="00820EA8" w:rsidRDefault="00EC09A5" w:rsidP="0006577A">
            <w:pPr>
              <w:pStyle w:val="TableParagraph"/>
              <w:spacing w:before="201" w:line="307" w:lineRule="auto"/>
              <w:ind w:left="44"/>
              <w:rPr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detail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narrative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section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report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reduced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where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Site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Master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File acceptable to the reporting authority has been submitted to the Competent Authority.</w:t>
            </w:r>
          </w:p>
        </w:tc>
      </w:tr>
      <w:tr w:rsidR="009E1D12" w14:paraId="73AD568F" w14:textId="77777777" w:rsidTr="0006577A">
        <w:trPr>
          <w:trHeight w:val="834"/>
        </w:trPr>
        <w:tc>
          <w:tcPr>
            <w:tcW w:w="3682" w:type="dxa"/>
            <w:tcBorders>
              <w:top w:val="dashSmallGap" w:sz="4" w:space="0" w:color="000000"/>
              <w:left w:val="dashSmallGap" w:sz="6" w:space="0" w:color="000000"/>
            </w:tcBorders>
          </w:tcPr>
          <w:p w14:paraId="3177EFC9" w14:textId="77777777" w:rsidR="00820EA8" w:rsidRDefault="00EC09A5" w:rsidP="0006577A">
            <w:pPr>
              <w:pStyle w:val="TableParagraph"/>
              <w:spacing w:line="218" w:lineRule="exact"/>
              <w:ind w:left="44"/>
              <w:rPr>
                <w:sz w:val="18"/>
              </w:rPr>
            </w:pPr>
            <w:r>
              <w:rPr>
                <w:sz w:val="18"/>
              </w:rPr>
              <w:t>Headings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</w:t>
            </w:r>
          </w:p>
          <w:p w14:paraId="6136CEA1" w14:textId="77777777" w:rsidR="00820EA8" w:rsidRDefault="00EC09A5" w:rsidP="0006577A">
            <w:pPr>
              <w:pStyle w:val="TableParagraph"/>
              <w:spacing w:before="119"/>
              <w:ind w:left="44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headings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introduced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when </w:t>
            </w:r>
            <w:r>
              <w:rPr>
                <w:spacing w:val="-2"/>
                <w:sz w:val="18"/>
              </w:rPr>
              <w:t>relevant</w:t>
            </w:r>
          </w:p>
        </w:tc>
        <w:tc>
          <w:tcPr>
            <w:tcW w:w="5703" w:type="dxa"/>
            <w:tcBorders>
              <w:top w:val="dashSmallGap" w:sz="4" w:space="0" w:color="000000"/>
              <w:right w:val="dashSmallGap" w:sz="6" w:space="0" w:color="000000"/>
            </w:tcBorders>
          </w:tcPr>
          <w:p w14:paraId="0EA1E3D0" w14:textId="77777777" w:rsidR="00820EA8" w:rsidRDefault="00EC09A5" w:rsidP="0006577A">
            <w:pPr>
              <w:pStyle w:val="TableParagraph"/>
              <w:ind w:left="72" w:right="41"/>
              <w:rPr>
                <w:i/>
                <w:sz w:val="18"/>
              </w:rPr>
            </w:pPr>
            <w:r>
              <w:rPr>
                <w:i/>
                <w:sz w:val="18"/>
              </w:rPr>
              <w:t>Overview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inspection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findings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last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inspection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 corrective action taken.</w:t>
            </w:r>
          </w:p>
        </w:tc>
      </w:tr>
      <w:tr w:rsidR="009E1D12" w14:paraId="7D1ECB15" w14:textId="77777777" w:rsidTr="0006577A">
        <w:trPr>
          <w:trHeight w:val="339"/>
        </w:trPr>
        <w:tc>
          <w:tcPr>
            <w:tcW w:w="3682" w:type="dxa"/>
            <w:tcBorders>
              <w:left w:val="dashSmallGap" w:sz="6" w:space="0" w:color="000000"/>
            </w:tcBorders>
          </w:tcPr>
          <w:p w14:paraId="5BDEAE66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3" w:type="dxa"/>
            <w:tcBorders>
              <w:right w:val="dashSmallGap" w:sz="6" w:space="0" w:color="000000"/>
            </w:tcBorders>
          </w:tcPr>
          <w:p w14:paraId="08D5620A" w14:textId="77777777" w:rsidR="00820EA8" w:rsidRDefault="00EC09A5" w:rsidP="0006577A">
            <w:pPr>
              <w:pStyle w:val="TableParagraph"/>
              <w:spacing w:before="60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Quality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Management</w:t>
            </w:r>
          </w:p>
        </w:tc>
      </w:tr>
      <w:tr w:rsidR="009E1D12" w14:paraId="5D0F878B" w14:textId="77777777" w:rsidTr="0006577A">
        <w:trPr>
          <w:trHeight w:val="339"/>
        </w:trPr>
        <w:tc>
          <w:tcPr>
            <w:tcW w:w="3682" w:type="dxa"/>
            <w:tcBorders>
              <w:left w:val="dashSmallGap" w:sz="6" w:space="0" w:color="000000"/>
            </w:tcBorders>
          </w:tcPr>
          <w:p w14:paraId="2161E056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3" w:type="dxa"/>
            <w:tcBorders>
              <w:right w:val="dashSmallGap" w:sz="6" w:space="0" w:color="000000"/>
            </w:tcBorders>
          </w:tcPr>
          <w:p w14:paraId="42E818E3" w14:textId="77777777" w:rsidR="00820EA8" w:rsidRDefault="00EC09A5" w:rsidP="0006577A">
            <w:pPr>
              <w:pStyle w:val="TableParagraph"/>
              <w:spacing w:before="61"/>
              <w:ind w:left="7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Personnel</w:t>
            </w:r>
          </w:p>
        </w:tc>
      </w:tr>
      <w:tr w:rsidR="009E1D12" w14:paraId="5578632D" w14:textId="77777777" w:rsidTr="0006577A">
        <w:trPr>
          <w:trHeight w:val="338"/>
        </w:trPr>
        <w:tc>
          <w:tcPr>
            <w:tcW w:w="3682" w:type="dxa"/>
            <w:tcBorders>
              <w:left w:val="dashSmallGap" w:sz="6" w:space="0" w:color="000000"/>
            </w:tcBorders>
          </w:tcPr>
          <w:p w14:paraId="37CFB97C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3" w:type="dxa"/>
            <w:tcBorders>
              <w:right w:val="dashSmallGap" w:sz="6" w:space="0" w:color="000000"/>
            </w:tcBorders>
          </w:tcPr>
          <w:p w14:paraId="370BA9A8" w14:textId="77777777" w:rsidR="00820EA8" w:rsidRDefault="00EC09A5" w:rsidP="0006577A">
            <w:pPr>
              <w:pStyle w:val="TableParagraph"/>
              <w:spacing w:before="60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Premises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Equipment</w:t>
            </w:r>
          </w:p>
        </w:tc>
      </w:tr>
      <w:tr w:rsidR="009E1D12" w14:paraId="7406376F" w14:textId="77777777" w:rsidTr="0006577A">
        <w:trPr>
          <w:trHeight w:val="338"/>
        </w:trPr>
        <w:tc>
          <w:tcPr>
            <w:tcW w:w="3682" w:type="dxa"/>
            <w:tcBorders>
              <w:left w:val="dashSmallGap" w:sz="6" w:space="0" w:color="000000"/>
            </w:tcBorders>
          </w:tcPr>
          <w:p w14:paraId="0681AAB0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3" w:type="dxa"/>
            <w:tcBorders>
              <w:right w:val="dashSmallGap" w:sz="6" w:space="0" w:color="000000"/>
            </w:tcBorders>
          </w:tcPr>
          <w:p w14:paraId="377DE6A6" w14:textId="77777777" w:rsidR="00820EA8" w:rsidRDefault="00EC09A5" w:rsidP="0006577A">
            <w:pPr>
              <w:pStyle w:val="TableParagraph"/>
              <w:spacing w:before="60"/>
              <w:ind w:left="7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Documentation</w:t>
            </w:r>
          </w:p>
        </w:tc>
      </w:tr>
      <w:tr w:rsidR="009E1D12" w14:paraId="55B18EFA" w14:textId="77777777" w:rsidTr="0006577A">
        <w:trPr>
          <w:trHeight w:val="338"/>
        </w:trPr>
        <w:tc>
          <w:tcPr>
            <w:tcW w:w="3682" w:type="dxa"/>
            <w:tcBorders>
              <w:left w:val="dashSmallGap" w:sz="6" w:space="0" w:color="000000"/>
            </w:tcBorders>
          </w:tcPr>
          <w:p w14:paraId="2D8981F4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3" w:type="dxa"/>
            <w:tcBorders>
              <w:right w:val="dashSmallGap" w:sz="6" w:space="0" w:color="000000"/>
            </w:tcBorders>
          </w:tcPr>
          <w:p w14:paraId="0F4B4563" w14:textId="77777777" w:rsidR="00820EA8" w:rsidRDefault="00EC09A5" w:rsidP="0006577A">
            <w:pPr>
              <w:pStyle w:val="TableParagraph"/>
              <w:spacing w:before="60"/>
              <w:ind w:left="7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Production</w:t>
            </w:r>
          </w:p>
        </w:tc>
      </w:tr>
      <w:tr w:rsidR="009E1D12" w14:paraId="61D498C8" w14:textId="77777777" w:rsidTr="0006577A">
        <w:trPr>
          <w:trHeight w:val="338"/>
        </w:trPr>
        <w:tc>
          <w:tcPr>
            <w:tcW w:w="3682" w:type="dxa"/>
            <w:tcBorders>
              <w:left w:val="dashSmallGap" w:sz="6" w:space="0" w:color="000000"/>
            </w:tcBorders>
          </w:tcPr>
          <w:p w14:paraId="17C6E683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3" w:type="dxa"/>
            <w:tcBorders>
              <w:right w:val="dashSmallGap" w:sz="6" w:space="0" w:color="000000"/>
            </w:tcBorders>
          </w:tcPr>
          <w:p w14:paraId="4485F353" w14:textId="77777777" w:rsidR="00820EA8" w:rsidRDefault="00EC09A5" w:rsidP="0006577A">
            <w:pPr>
              <w:pStyle w:val="TableParagraph"/>
              <w:spacing w:before="60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Quality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Control</w:t>
            </w:r>
          </w:p>
        </w:tc>
      </w:tr>
      <w:tr w:rsidR="009E1D12" w14:paraId="10F515A7" w14:textId="77777777" w:rsidTr="0006577A">
        <w:trPr>
          <w:trHeight w:val="338"/>
        </w:trPr>
        <w:tc>
          <w:tcPr>
            <w:tcW w:w="3682" w:type="dxa"/>
            <w:tcBorders>
              <w:left w:val="dashSmallGap" w:sz="6" w:space="0" w:color="000000"/>
            </w:tcBorders>
          </w:tcPr>
          <w:p w14:paraId="33F6247F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3" w:type="dxa"/>
            <w:tcBorders>
              <w:right w:val="dashSmallGap" w:sz="6" w:space="0" w:color="000000"/>
            </w:tcBorders>
          </w:tcPr>
          <w:p w14:paraId="04E2EEF0" w14:textId="77777777" w:rsidR="00820EA8" w:rsidRDefault="00EC09A5" w:rsidP="0006577A">
            <w:pPr>
              <w:pStyle w:val="TableParagraph"/>
              <w:spacing w:before="60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Contract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Manufacture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Analysis</w:t>
            </w:r>
          </w:p>
        </w:tc>
      </w:tr>
      <w:tr w:rsidR="009E1D12" w14:paraId="2BC7A11E" w14:textId="77777777" w:rsidTr="0006577A">
        <w:trPr>
          <w:trHeight w:val="401"/>
        </w:trPr>
        <w:tc>
          <w:tcPr>
            <w:tcW w:w="3682" w:type="dxa"/>
            <w:tcBorders>
              <w:left w:val="dashSmallGap" w:sz="6" w:space="0" w:color="000000"/>
            </w:tcBorders>
          </w:tcPr>
          <w:p w14:paraId="254C5E71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3" w:type="dxa"/>
            <w:tcBorders>
              <w:right w:val="dashSmallGap" w:sz="6" w:space="0" w:color="000000"/>
            </w:tcBorders>
          </w:tcPr>
          <w:p w14:paraId="7DCFE66B" w14:textId="77777777" w:rsidR="00820EA8" w:rsidRDefault="00EC09A5" w:rsidP="0006577A">
            <w:pPr>
              <w:pStyle w:val="TableParagraph"/>
              <w:spacing w:before="60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Complaints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Product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Recall</w:t>
            </w:r>
          </w:p>
        </w:tc>
      </w:tr>
      <w:tr w:rsidR="009E1D12" w14:paraId="2FFB6C09" w14:textId="77777777" w:rsidTr="0006577A">
        <w:trPr>
          <w:trHeight w:val="273"/>
        </w:trPr>
        <w:tc>
          <w:tcPr>
            <w:tcW w:w="3682" w:type="dxa"/>
            <w:tcBorders>
              <w:bottom w:val="single" w:sz="2" w:space="0" w:color="000000"/>
            </w:tcBorders>
          </w:tcPr>
          <w:p w14:paraId="247CB452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3" w:type="dxa"/>
            <w:tcBorders>
              <w:bottom w:val="single" w:sz="2" w:space="0" w:color="000000"/>
            </w:tcBorders>
          </w:tcPr>
          <w:p w14:paraId="5F1E7F02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6C55DB" w14:textId="77777777" w:rsidR="00820EA8" w:rsidRDefault="00820EA8" w:rsidP="00820EA8">
      <w:pPr>
        <w:pStyle w:val="BodyText"/>
        <w:spacing w:before="27"/>
        <w:rPr>
          <w:sz w:val="14"/>
        </w:rPr>
      </w:pPr>
    </w:p>
    <w:p w14:paraId="6626A26D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733210B4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4"/>
        <w:gridCol w:w="5692"/>
      </w:tblGrid>
      <w:tr w:rsidR="009E1D12" w14:paraId="3C53C548" w14:textId="77777777" w:rsidTr="0006577A">
        <w:trPr>
          <w:trHeight w:val="338"/>
        </w:trPr>
        <w:tc>
          <w:tcPr>
            <w:tcW w:w="9356" w:type="dxa"/>
            <w:gridSpan w:val="2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62B7B2D0" w14:textId="77777777" w:rsidR="00820EA8" w:rsidRDefault="00EC09A5" w:rsidP="0006577A">
            <w:pPr>
              <w:pStyle w:val="TableParagraph"/>
              <w:spacing w:line="218" w:lineRule="exact"/>
              <w:ind w:left="-1" w:right="51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lastRenderedPageBreak/>
              <w:t>Self-Inspection</w:t>
            </w:r>
          </w:p>
        </w:tc>
      </w:tr>
      <w:tr w:rsidR="009E1D12" w14:paraId="0DC89BE6" w14:textId="77777777" w:rsidTr="0006577A">
        <w:trPr>
          <w:trHeight w:val="308"/>
        </w:trPr>
        <w:tc>
          <w:tcPr>
            <w:tcW w:w="3664" w:type="dxa"/>
            <w:tcBorders>
              <w:top w:val="dashSmallGap" w:sz="4" w:space="0" w:color="000000"/>
              <w:left w:val="dashSmallGap" w:sz="6" w:space="0" w:color="000000"/>
            </w:tcBorders>
          </w:tcPr>
          <w:p w14:paraId="74C42E53" w14:textId="77777777" w:rsidR="00820EA8" w:rsidRDefault="00EC09A5" w:rsidP="0006577A">
            <w:pPr>
              <w:pStyle w:val="TableParagraph"/>
              <w:spacing w:line="218" w:lineRule="exact"/>
              <w:ind w:left="26"/>
              <w:rPr>
                <w:sz w:val="18"/>
              </w:rPr>
            </w:pPr>
            <w:r>
              <w:rPr>
                <w:sz w:val="18"/>
              </w:rPr>
              <w:t>Distribution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shipment:</w:t>
            </w:r>
          </w:p>
        </w:tc>
        <w:tc>
          <w:tcPr>
            <w:tcW w:w="5692" w:type="dxa"/>
            <w:tcBorders>
              <w:top w:val="dashSmallGap" w:sz="4" w:space="0" w:color="000000"/>
              <w:right w:val="dashSmallGap" w:sz="6" w:space="0" w:color="000000"/>
            </w:tcBorders>
          </w:tcPr>
          <w:p w14:paraId="253217D2" w14:textId="77777777" w:rsidR="00820EA8" w:rsidRDefault="00EC09A5" w:rsidP="0006577A">
            <w:pPr>
              <w:pStyle w:val="TableParagraph"/>
              <w:spacing w:line="218" w:lineRule="exact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e.g.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Compliance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Good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Distribution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Practice</w:t>
            </w:r>
          </w:p>
        </w:tc>
      </w:tr>
      <w:tr w:rsidR="009E1D12" w14:paraId="29FD569C" w14:textId="77777777" w:rsidTr="0006577A">
        <w:trPr>
          <w:trHeight w:val="691"/>
        </w:trPr>
        <w:tc>
          <w:tcPr>
            <w:tcW w:w="3664" w:type="dxa"/>
            <w:tcBorders>
              <w:left w:val="dashSmallGap" w:sz="6" w:space="0" w:color="000000"/>
            </w:tcBorders>
          </w:tcPr>
          <w:p w14:paraId="64117A67" w14:textId="77777777" w:rsidR="00820EA8" w:rsidRDefault="00EC09A5" w:rsidP="0006577A">
            <w:pPr>
              <w:pStyle w:val="TableParagraph"/>
              <w:spacing w:before="91" w:line="307" w:lineRule="auto"/>
              <w:ind w:left="26"/>
              <w:rPr>
                <w:sz w:val="18"/>
              </w:rPr>
            </w:pPr>
            <w:r>
              <w:rPr>
                <w:sz w:val="18"/>
              </w:rPr>
              <w:t>Questions raised relating to the assessment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application:</w:t>
            </w:r>
          </w:p>
        </w:tc>
        <w:tc>
          <w:tcPr>
            <w:tcW w:w="5692" w:type="dxa"/>
            <w:tcBorders>
              <w:right w:val="dashSmallGap" w:sz="6" w:space="0" w:color="000000"/>
            </w:tcBorders>
          </w:tcPr>
          <w:p w14:paraId="0D91B5EF" w14:textId="77777777" w:rsidR="00820EA8" w:rsidRDefault="00EC09A5" w:rsidP="0006577A">
            <w:pPr>
              <w:pStyle w:val="TableParagraph"/>
              <w:spacing w:before="91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e.g.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Pre-authorisation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inspections</w:t>
            </w:r>
          </w:p>
        </w:tc>
      </w:tr>
      <w:tr w:rsidR="009E1D12" w14:paraId="3A971CF2" w14:textId="77777777" w:rsidTr="0006577A">
        <w:trPr>
          <w:trHeight w:val="420"/>
        </w:trPr>
        <w:tc>
          <w:tcPr>
            <w:tcW w:w="3664" w:type="dxa"/>
            <w:tcBorders>
              <w:left w:val="dashSmallGap" w:sz="6" w:space="0" w:color="000000"/>
            </w:tcBorders>
          </w:tcPr>
          <w:p w14:paraId="76F06EC4" w14:textId="77777777" w:rsidR="00820EA8" w:rsidRDefault="00EC09A5" w:rsidP="0006577A">
            <w:pPr>
              <w:pStyle w:val="TableParagraph"/>
              <w:spacing w:before="100"/>
              <w:ind w:left="26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identified:</w:t>
            </w:r>
          </w:p>
        </w:tc>
        <w:tc>
          <w:tcPr>
            <w:tcW w:w="5692" w:type="dxa"/>
            <w:tcBorders>
              <w:right w:val="dashSmallGap" w:sz="6" w:space="0" w:color="000000"/>
            </w:tcBorders>
          </w:tcPr>
          <w:p w14:paraId="00D65C14" w14:textId="77777777" w:rsidR="00820EA8" w:rsidRDefault="00EC09A5" w:rsidP="0006577A">
            <w:pPr>
              <w:pStyle w:val="TableParagraph"/>
              <w:spacing w:before="100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e.g.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future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changes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announced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company</w:t>
            </w:r>
          </w:p>
        </w:tc>
      </w:tr>
      <w:tr w:rsidR="009E1D12" w14:paraId="7C4F8CA8" w14:textId="77777777" w:rsidTr="0006577A">
        <w:trPr>
          <w:trHeight w:val="458"/>
        </w:trPr>
        <w:tc>
          <w:tcPr>
            <w:tcW w:w="3664" w:type="dxa"/>
            <w:tcBorders>
              <w:left w:val="dashSmallGap" w:sz="6" w:space="0" w:color="000000"/>
              <w:bottom w:val="dashSmallGap" w:sz="6" w:space="0" w:color="000000"/>
            </w:tcBorders>
          </w:tcPr>
          <w:p w14:paraId="523E33CD" w14:textId="77777777" w:rsidR="00820EA8" w:rsidRDefault="00EC09A5" w:rsidP="0006577A">
            <w:pPr>
              <w:pStyle w:val="TableParagraph"/>
              <w:spacing w:before="100"/>
              <w:ind w:left="26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File:</w:t>
            </w:r>
          </w:p>
        </w:tc>
        <w:tc>
          <w:tcPr>
            <w:tcW w:w="5692" w:type="dxa"/>
            <w:tcBorders>
              <w:bottom w:val="dashSmallGap" w:sz="6" w:space="0" w:color="000000"/>
              <w:right w:val="dashSmallGap" w:sz="6" w:space="0" w:color="000000"/>
            </w:tcBorders>
          </w:tcPr>
          <w:p w14:paraId="37561424" w14:textId="77777777" w:rsidR="00820EA8" w:rsidRDefault="00EC09A5" w:rsidP="0006577A">
            <w:pPr>
              <w:pStyle w:val="TableParagraph"/>
              <w:spacing w:before="100"/>
              <w:ind w:left="72"/>
              <w:rPr>
                <w:i/>
                <w:sz w:val="18"/>
              </w:rPr>
            </w:pPr>
            <w:r>
              <w:rPr>
                <w:i/>
                <w:sz w:val="18"/>
              </w:rPr>
              <w:t>Assessment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SMF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any;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SMF</w:t>
            </w:r>
          </w:p>
        </w:tc>
      </w:tr>
    </w:tbl>
    <w:p w14:paraId="12D3F23C" w14:textId="77777777" w:rsidR="00820EA8" w:rsidRDefault="00820EA8" w:rsidP="00820EA8">
      <w:pPr>
        <w:pStyle w:val="BodyText"/>
        <w:spacing w:before="9"/>
        <w:rPr>
          <w:sz w:val="19"/>
        </w:rPr>
      </w:pPr>
    </w:p>
    <w:tbl>
      <w:tblPr>
        <w:tblW w:w="0" w:type="auto"/>
        <w:tblInd w:w="113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9E1D12" w14:paraId="7A741C8C" w14:textId="77777777" w:rsidTr="0006577A">
        <w:trPr>
          <w:trHeight w:val="421"/>
        </w:trPr>
        <w:tc>
          <w:tcPr>
            <w:tcW w:w="9355" w:type="dxa"/>
            <w:shd w:val="clear" w:color="auto" w:fill="D9D9D9"/>
          </w:tcPr>
          <w:p w14:paraId="68009C2B" w14:textId="77777777" w:rsidR="00820EA8" w:rsidRDefault="00EC09A5" w:rsidP="0006577A">
            <w:pPr>
              <w:pStyle w:val="TableParagraph"/>
              <w:spacing w:before="63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Miscellaneous:</w:t>
            </w:r>
          </w:p>
        </w:tc>
      </w:tr>
      <w:tr w:rsidR="009E1D12" w14:paraId="41C4B67A" w14:textId="77777777" w:rsidTr="0006577A">
        <w:trPr>
          <w:trHeight w:val="693"/>
        </w:trPr>
        <w:tc>
          <w:tcPr>
            <w:tcW w:w="9355" w:type="dxa"/>
          </w:tcPr>
          <w:p w14:paraId="53781B86" w14:textId="77777777" w:rsidR="00820EA8" w:rsidRDefault="00EC09A5" w:rsidP="0006577A">
            <w:pPr>
              <w:pStyle w:val="TableParagraph"/>
              <w:spacing w:before="61"/>
              <w:ind w:left="26"/>
              <w:rPr>
                <w:sz w:val="18"/>
              </w:rPr>
            </w:pPr>
            <w:r>
              <w:rPr>
                <w:sz w:val="18"/>
              </w:rPr>
              <w:t>Samples</w:t>
            </w:r>
            <w:r>
              <w:rPr>
                <w:spacing w:val="-2"/>
                <w:sz w:val="18"/>
              </w:rPr>
              <w:t xml:space="preserve"> taken</w:t>
            </w:r>
          </w:p>
        </w:tc>
      </w:tr>
      <w:tr w:rsidR="009E1D12" w14:paraId="3A98A994" w14:textId="77777777" w:rsidTr="0006577A">
        <w:trPr>
          <w:trHeight w:val="546"/>
        </w:trPr>
        <w:tc>
          <w:tcPr>
            <w:tcW w:w="9355" w:type="dxa"/>
            <w:shd w:val="clear" w:color="auto" w:fill="D9D9D9"/>
          </w:tcPr>
          <w:p w14:paraId="32993525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Annexes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attached:</w:t>
            </w:r>
          </w:p>
        </w:tc>
      </w:tr>
      <w:tr w:rsidR="009E1D12" w14:paraId="76447697" w14:textId="77777777" w:rsidTr="0006577A">
        <w:trPr>
          <w:trHeight w:val="419"/>
        </w:trPr>
        <w:tc>
          <w:tcPr>
            <w:tcW w:w="9355" w:type="dxa"/>
          </w:tcPr>
          <w:p w14:paraId="0DAE6424" w14:textId="77777777" w:rsidR="00820EA8" w:rsidRDefault="00EC09A5" w:rsidP="0006577A">
            <w:pPr>
              <w:pStyle w:val="TableParagraph"/>
              <w:spacing w:before="6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List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annexes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attached</w:t>
            </w:r>
          </w:p>
        </w:tc>
      </w:tr>
      <w:tr w:rsidR="009E1D12" w14:paraId="32800BB7" w14:textId="77777777" w:rsidTr="0006577A">
        <w:trPr>
          <w:trHeight w:val="419"/>
        </w:trPr>
        <w:tc>
          <w:tcPr>
            <w:tcW w:w="9355" w:type="dxa"/>
            <w:shd w:val="clear" w:color="auto" w:fill="D9D9D9"/>
          </w:tcPr>
          <w:p w14:paraId="3B8683EE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List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deficiencies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classified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critical,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major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others:</w:t>
            </w:r>
          </w:p>
        </w:tc>
      </w:tr>
      <w:tr w:rsidR="009E1D12" w14:paraId="6887D4A3" w14:textId="77777777" w:rsidTr="0006577A">
        <w:trPr>
          <w:trHeight w:val="2521"/>
        </w:trPr>
        <w:tc>
          <w:tcPr>
            <w:tcW w:w="9355" w:type="dxa"/>
          </w:tcPr>
          <w:p w14:paraId="754E458B" w14:textId="77777777" w:rsidR="00820EA8" w:rsidRDefault="00EC09A5" w:rsidP="0006577A">
            <w:pPr>
              <w:pStyle w:val="TableParagraph"/>
              <w:spacing w:before="61" w:line="307" w:lineRule="auto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All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deficiencies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listed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reference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GMP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Guide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EU Guidelines should be mentioned.</w:t>
            </w:r>
          </w:p>
          <w:p w14:paraId="56CECC12" w14:textId="77777777" w:rsidR="00820EA8" w:rsidRDefault="00EC09A5" w:rsidP="0006577A">
            <w:pPr>
              <w:pStyle w:val="TableParagraph"/>
              <w:spacing w:before="14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All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deficiencies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found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listed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even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corrective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action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taken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place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straight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away.</w:t>
            </w:r>
          </w:p>
          <w:p w14:paraId="5677C201" w14:textId="77777777" w:rsidR="00820EA8" w:rsidRDefault="00EC09A5" w:rsidP="0006577A">
            <w:pPr>
              <w:pStyle w:val="TableParagraph"/>
              <w:spacing w:before="201" w:line="307" w:lineRule="auto"/>
              <w:ind w:left="26" w:right="8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deficiencies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related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assessment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marketing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application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clearly </w:t>
            </w:r>
            <w:r>
              <w:rPr>
                <w:i/>
                <w:spacing w:val="-2"/>
                <w:sz w:val="18"/>
              </w:rPr>
              <w:t>stated.</w:t>
            </w:r>
          </w:p>
          <w:p w14:paraId="4B5A76AE" w14:textId="77777777" w:rsidR="00820EA8" w:rsidRDefault="00EC09A5" w:rsidP="0006577A">
            <w:pPr>
              <w:pStyle w:val="TableParagraph"/>
              <w:spacing w:before="141" w:line="307" w:lineRule="auto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company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asked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inform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Inspectorate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about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proposed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schedule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 corrections and on progress.</w:t>
            </w:r>
          </w:p>
        </w:tc>
      </w:tr>
      <w:tr w:rsidR="009E1D12" w14:paraId="0C438517" w14:textId="77777777" w:rsidTr="0006577A">
        <w:trPr>
          <w:trHeight w:val="419"/>
        </w:trPr>
        <w:tc>
          <w:tcPr>
            <w:tcW w:w="9355" w:type="dxa"/>
            <w:shd w:val="clear" w:color="auto" w:fill="D9D9D9"/>
          </w:tcPr>
          <w:p w14:paraId="3DF572D7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Inspectors’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manufacturer’s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response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inspection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findings:</w:t>
            </w:r>
          </w:p>
        </w:tc>
      </w:tr>
      <w:tr w:rsidR="009E1D12" w14:paraId="0A6EFE8C" w14:textId="77777777" w:rsidTr="0006577A">
        <w:trPr>
          <w:trHeight w:val="419"/>
        </w:trPr>
        <w:tc>
          <w:tcPr>
            <w:tcW w:w="9355" w:type="dxa"/>
          </w:tcPr>
          <w:p w14:paraId="155574D0" w14:textId="77777777" w:rsidR="00820EA8" w:rsidRDefault="00EC09A5" w:rsidP="0006577A">
            <w:pPr>
              <w:pStyle w:val="TableParagraph"/>
              <w:spacing w:before="6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i.e.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responses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acceptable?</w:t>
            </w:r>
          </w:p>
        </w:tc>
      </w:tr>
      <w:tr w:rsidR="009E1D12" w14:paraId="1A31804A" w14:textId="77777777" w:rsidTr="0006577A">
        <w:trPr>
          <w:trHeight w:val="419"/>
        </w:trPr>
        <w:tc>
          <w:tcPr>
            <w:tcW w:w="9355" w:type="dxa"/>
            <w:shd w:val="clear" w:color="auto" w:fill="D9D9D9"/>
          </w:tcPr>
          <w:p w14:paraId="5F27F010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Inspectors’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comments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questions/issues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raised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report</w:t>
            </w:r>
          </w:p>
        </w:tc>
      </w:tr>
      <w:tr w:rsidR="009E1D12" w14:paraId="17BC55BA" w14:textId="77777777" w:rsidTr="0006577A">
        <w:trPr>
          <w:trHeight w:val="421"/>
        </w:trPr>
        <w:tc>
          <w:tcPr>
            <w:tcW w:w="9355" w:type="dxa"/>
          </w:tcPr>
          <w:p w14:paraId="78134EA0" w14:textId="77777777" w:rsidR="00820EA8" w:rsidRDefault="00820EA8" w:rsidP="000657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1D12" w14:paraId="167A4AD4" w14:textId="77777777" w:rsidTr="0006577A">
        <w:trPr>
          <w:trHeight w:val="419"/>
        </w:trPr>
        <w:tc>
          <w:tcPr>
            <w:tcW w:w="9355" w:type="dxa"/>
            <w:shd w:val="clear" w:color="auto" w:fill="D9D9D9"/>
          </w:tcPr>
          <w:p w14:paraId="2F316EF4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Recommendations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further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actions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any):</w:t>
            </w:r>
          </w:p>
        </w:tc>
      </w:tr>
      <w:tr w:rsidR="009E1D12" w14:paraId="3A6C920C" w14:textId="77777777" w:rsidTr="0006577A">
        <w:trPr>
          <w:trHeight w:val="700"/>
        </w:trPr>
        <w:tc>
          <w:tcPr>
            <w:tcW w:w="9355" w:type="dxa"/>
          </w:tcPr>
          <w:p w14:paraId="6C9565BA" w14:textId="77777777" w:rsidR="00820EA8" w:rsidRDefault="00EC09A5" w:rsidP="0006577A">
            <w:pPr>
              <w:pStyle w:val="TableParagraph"/>
              <w:spacing w:before="61" w:line="307" w:lineRule="auto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Committee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requesting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inspection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Competent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Enforcement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Authority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site </w:t>
            </w:r>
            <w:r>
              <w:rPr>
                <w:i/>
                <w:spacing w:val="-2"/>
                <w:sz w:val="18"/>
              </w:rPr>
              <w:t>inspected.</w:t>
            </w:r>
          </w:p>
        </w:tc>
      </w:tr>
      <w:tr w:rsidR="009E1D12" w14:paraId="105B6E7B" w14:textId="77777777" w:rsidTr="0006577A">
        <w:trPr>
          <w:trHeight w:val="419"/>
        </w:trPr>
        <w:tc>
          <w:tcPr>
            <w:tcW w:w="9355" w:type="dxa"/>
            <w:shd w:val="clear" w:color="auto" w:fill="D9D9D9"/>
          </w:tcPr>
          <w:p w14:paraId="722BAB66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conclusions:</w:t>
            </w:r>
          </w:p>
        </w:tc>
      </w:tr>
      <w:tr w:rsidR="009E1D12" w14:paraId="7DAA375B" w14:textId="77777777" w:rsidTr="0006577A">
        <w:trPr>
          <w:trHeight w:val="2099"/>
        </w:trPr>
        <w:tc>
          <w:tcPr>
            <w:tcW w:w="9355" w:type="dxa"/>
            <w:tcBorders>
              <w:bottom w:val="nil"/>
            </w:tcBorders>
          </w:tcPr>
          <w:p w14:paraId="1EAA1311" w14:textId="77777777" w:rsidR="00820EA8" w:rsidRDefault="00EC09A5" w:rsidP="0006577A">
            <w:pPr>
              <w:pStyle w:val="TableParagraph"/>
              <w:spacing w:before="61" w:line="307" w:lineRule="auto"/>
              <w:ind w:left="26" w:right="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The inspector(s) should state whether, within the scope of the inspection, the manufacturer or importer operates in general compliance with the requirements of Directive (EU) </w:t>
            </w:r>
            <w:r>
              <w:rPr>
                <w:i/>
                <w:sz w:val="18"/>
              </w:rPr>
              <w:t>2017/1572, Delegated Regulation (EU) 2017/1569 and/or 91/412/EEC, or not, and whether the manufacturer or importer is acceptable for the products in question.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(This would apply to situations where there is a degree of non-compliance but where a corrective action plan has been agreed and the inspector has 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reason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believe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implemented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where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immediate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threat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public </w:t>
            </w:r>
            <w:r>
              <w:rPr>
                <w:i/>
                <w:spacing w:val="-2"/>
                <w:sz w:val="18"/>
              </w:rPr>
              <w:t>health).</w:t>
            </w:r>
          </w:p>
        </w:tc>
      </w:tr>
    </w:tbl>
    <w:p w14:paraId="061AA981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47E56EB0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47D431F3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tbl>
      <w:tblPr>
        <w:tblW w:w="0" w:type="auto"/>
        <w:tblInd w:w="1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6460"/>
      </w:tblGrid>
      <w:tr w:rsidR="009E1D12" w14:paraId="675AB255" w14:textId="77777777" w:rsidTr="0006577A">
        <w:trPr>
          <w:trHeight w:val="3920"/>
        </w:trPr>
        <w:tc>
          <w:tcPr>
            <w:tcW w:w="2895" w:type="dxa"/>
            <w:tcBorders>
              <w:right w:val="nil"/>
            </w:tcBorders>
          </w:tcPr>
          <w:p w14:paraId="328D1337" w14:textId="77777777" w:rsidR="00820EA8" w:rsidRDefault="00EC09A5" w:rsidP="0006577A"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Name(s):</w:t>
            </w:r>
          </w:p>
          <w:p w14:paraId="6926F9F2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174FB85F" w14:textId="77777777" w:rsidR="00820EA8" w:rsidRDefault="00820EA8" w:rsidP="0006577A">
            <w:pPr>
              <w:pStyle w:val="TableParagraph"/>
              <w:spacing w:before="183"/>
              <w:rPr>
                <w:sz w:val="18"/>
              </w:rPr>
            </w:pPr>
          </w:p>
          <w:p w14:paraId="6860C6DD" w14:textId="77777777" w:rsidR="00820EA8" w:rsidRDefault="00EC09A5" w:rsidP="0006577A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Signatures(s):</w:t>
            </w:r>
          </w:p>
          <w:p w14:paraId="63B9E885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6E1A2728" w14:textId="77777777" w:rsidR="00820EA8" w:rsidRDefault="00820EA8" w:rsidP="0006577A">
            <w:pPr>
              <w:pStyle w:val="TableParagraph"/>
              <w:spacing w:before="184"/>
              <w:rPr>
                <w:sz w:val="18"/>
              </w:rPr>
            </w:pPr>
          </w:p>
          <w:p w14:paraId="7C5D187F" w14:textId="77777777" w:rsidR="00820EA8" w:rsidRDefault="00EC09A5" w:rsidP="0006577A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Organisation(s):</w:t>
            </w:r>
          </w:p>
          <w:p w14:paraId="1A81C0CB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7ECDDA93" w14:textId="77777777" w:rsidR="00820EA8" w:rsidRDefault="00820EA8" w:rsidP="0006577A">
            <w:pPr>
              <w:pStyle w:val="TableParagraph"/>
              <w:spacing w:before="183"/>
              <w:rPr>
                <w:sz w:val="18"/>
              </w:rPr>
            </w:pPr>
          </w:p>
          <w:p w14:paraId="3A472766" w14:textId="77777777" w:rsidR="00820EA8" w:rsidRDefault="00EC09A5" w:rsidP="0006577A">
            <w:pPr>
              <w:pStyle w:val="TableParagraph"/>
              <w:spacing w:before="1"/>
              <w:ind w:lef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Date:</w:t>
            </w:r>
          </w:p>
          <w:p w14:paraId="56BF4068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0216B325" w14:textId="77777777" w:rsidR="00820EA8" w:rsidRDefault="00820EA8" w:rsidP="0006577A">
            <w:pPr>
              <w:pStyle w:val="TableParagraph"/>
              <w:spacing w:before="183"/>
              <w:rPr>
                <w:sz w:val="18"/>
              </w:rPr>
            </w:pPr>
          </w:p>
          <w:p w14:paraId="3BE3525B" w14:textId="77777777" w:rsidR="00820EA8" w:rsidRDefault="00EC09A5" w:rsidP="0006577A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Distribution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Report:</w:t>
            </w:r>
          </w:p>
        </w:tc>
        <w:tc>
          <w:tcPr>
            <w:tcW w:w="6460" w:type="dxa"/>
            <w:tcBorders>
              <w:left w:val="nil"/>
            </w:tcBorders>
          </w:tcPr>
          <w:p w14:paraId="1ADB4494" w14:textId="77777777" w:rsidR="00820EA8" w:rsidRDefault="00EC09A5" w:rsidP="0006577A">
            <w:pPr>
              <w:pStyle w:val="TableParagraph"/>
              <w:spacing w:before="61" w:line="307" w:lineRule="auto"/>
              <w:ind w:left="8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The inspection report should be </w:t>
            </w:r>
            <w:r>
              <w:rPr>
                <w:b/>
                <w:i/>
                <w:sz w:val="18"/>
                <w:u w:val="single"/>
              </w:rPr>
              <w:t>signed and dated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by all inspector(s)/assessors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having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participated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inspection.</w:t>
            </w:r>
          </w:p>
          <w:p w14:paraId="68E2B23D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5BDCAB25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3B9E943E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4DA9D448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0741AC1F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7D74CC31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04CA7714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6646F6BB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4B74542D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48CE1FEF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26ABE8A5" w14:textId="77777777" w:rsidR="00820EA8" w:rsidRDefault="00820EA8" w:rsidP="0006577A">
            <w:pPr>
              <w:pStyle w:val="TableParagraph"/>
              <w:rPr>
                <w:sz w:val="18"/>
              </w:rPr>
            </w:pPr>
          </w:p>
          <w:p w14:paraId="2C08CD19" w14:textId="77777777" w:rsidR="00820EA8" w:rsidRDefault="00820EA8" w:rsidP="0006577A">
            <w:pPr>
              <w:pStyle w:val="TableParagraph"/>
              <w:spacing w:before="33"/>
              <w:rPr>
                <w:sz w:val="18"/>
              </w:rPr>
            </w:pPr>
          </w:p>
          <w:p w14:paraId="68B0F2AC" w14:textId="77777777" w:rsidR="00820EA8" w:rsidRDefault="00EC09A5" w:rsidP="0006577A">
            <w:pPr>
              <w:pStyle w:val="TableParagraph"/>
              <w:spacing w:line="307" w:lineRule="auto"/>
              <w:ind w:left="841"/>
              <w:rPr>
                <w:i/>
                <w:sz w:val="18"/>
              </w:rPr>
            </w:pPr>
            <w:r>
              <w:rPr>
                <w:i/>
                <w:sz w:val="18"/>
              </w:rPr>
              <w:t>For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inspections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requested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European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Medicines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Agency the inspection report should be forwarded to the Agency.</w:t>
            </w:r>
          </w:p>
        </w:tc>
      </w:tr>
    </w:tbl>
    <w:p w14:paraId="1D785EC4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2DD850A8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5E9B137F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7E47E080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267C87E3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1275CCD6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4C3FD827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485422AA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5EC2AD12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6D767928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7512E9C4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719EF651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7A5C73D7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47D4E708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4DAFF559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72643032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0899D857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110D43EC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44F35EB2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4784A1B7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463CB528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p w14:paraId="21FEAAE8" w14:textId="77777777" w:rsidR="00820EA8" w:rsidRPr="00820EA8" w:rsidRDefault="00EC09A5" w:rsidP="00820EA8">
      <w:pPr>
        <w:spacing w:before="81"/>
        <w:ind w:left="1088"/>
        <w:jc w:val="both"/>
        <w:outlineLvl w:val="3"/>
        <w:rPr>
          <w:b/>
          <w:bCs/>
          <w:sz w:val="24"/>
          <w:szCs w:val="24"/>
        </w:rPr>
      </w:pPr>
      <w:r w:rsidRPr="00820EA8">
        <w:rPr>
          <w:b/>
          <w:bCs/>
          <w:sz w:val="24"/>
          <w:szCs w:val="24"/>
        </w:rPr>
        <w:lastRenderedPageBreak/>
        <w:t>Definition</w:t>
      </w:r>
      <w:r w:rsidRPr="00820EA8">
        <w:rPr>
          <w:b/>
          <w:bCs/>
          <w:spacing w:val="-5"/>
          <w:sz w:val="24"/>
          <w:szCs w:val="24"/>
        </w:rPr>
        <w:t xml:space="preserve"> </w:t>
      </w:r>
      <w:r w:rsidRPr="00820EA8">
        <w:rPr>
          <w:b/>
          <w:bCs/>
          <w:sz w:val="24"/>
          <w:szCs w:val="24"/>
        </w:rPr>
        <w:t>of</w:t>
      </w:r>
      <w:r w:rsidRPr="00820EA8">
        <w:rPr>
          <w:b/>
          <w:bCs/>
          <w:spacing w:val="-3"/>
          <w:sz w:val="24"/>
          <w:szCs w:val="24"/>
        </w:rPr>
        <w:t xml:space="preserve"> </w:t>
      </w:r>
      <w:r w:rsidRPr="00820EA8">
        <w:rPr>
          <w:b/>
          <w:bCs/>
          <w:sz w:val="24"/>
          <w:szCs w:val="24"/>
        </w:rPr>
        <w:t>significant</w:t>
      </w:r>
      <w:r w:rsidRPr="00820EA8">
        <w:rPr>
          <w:b/>
          <w:bCs/>
          <w:spacing w:val="-3"/>
          <w:sz w:val="24"/>
          <w:szCs w:val="24"/>
        </w:rPr>
        <w:t xml:space="preserve"> </w:t>
      </w:r>
      <w:r w:rsidRPr="00820EA8">
        <w:rPr>
          <w:b/>
          <w:bCs/>
          <w:spacing w:val="-2"/>
          <w:sz w:val="24"/>
          <w:szCs w:val="24"/>
        </w:rPr>
        <w:t>deficiencies</w:t>
      </w:r>
    </w:p>
    <w:p w14:paraId="41EF44EC" w14:textId="77777777" w:rsidR="00820EA8" w:rsidRPr="00820EA8" w:rsidRDefault="00EC09A5" w:rsidP="00820EA8">
      <w:pPr>
        <w:numPr>
          <w:ilvl w:val="0"/>
          <w:numId w:val="27"/>
        </w:numPr>
        <w:tabs>
          <w:tab w:val="left" w:pos="1446"/>
        </w:tabs>
        <w:spacing w:before="200"/>
        <w:ind w:left="1446" w:hanging="358"/>
        <w:rPr>
          <w:sz w:val="18"/>
        </w:rPr>
      </w:pPr>
      <w:r w:rsidRPr="00820EA8">
        <w:rPr>
          <w:sz w:val="18"/>
        </w:rPr>
        <w:t>Critical</w:t>
      </w:r>
      <w:r w:rsidRPr="00820EA8">
        <w:rPr>
          <w:spacing w:val="-1"/>
          <w:sz w:val="18"/>
        </w:rPr>
        <w:t xml:space="preserve"> </w:t>
      </w:r>
      <w:r w:rsidRPr="00820EA8">
        <w:rPr>
          <w:spacing w:val="-2"/>
          <w:sz w:val="18"/>
        </w:rPr>
        <w:t>Deficiency:</w:t>
      </w:r>
    </w:p>
    <w:p w14:paraId="1333E5E2" w14:textId="77777777" w:rsidR="00820EA8" w:rsidRPr="00820EA8" w:rsidRDefault="00EC09A5" w:rsidP="00820EA8">
      <w:pPr>
        <w:spacing w:before="199" w:line="307" w:lineRule="auto"/>
        <w:ind w:left="1087" w:right="1418"/>
        <w:jc w:val="both"/>
        <w:rPr>
          <w:sz w:val="18"/>
          <w:szCs w:val="18"/>
        </w:rPr>
      </w:pPr>
      <w:r w:rsidRPr="00820EA8">
        <w:rPr>
          <w:sz w:val="18"/>
          <w:szCs w:val="18"/>
        </w:rPr>
        <w:t>A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deficiency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which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has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produced,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or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leads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to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a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significant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risk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of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producing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either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a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product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which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is harmful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to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the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human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or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veterinary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patient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or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a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product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which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could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result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in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a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harmful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residue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in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a food producing animal.</w:t>
      </w:r>
    </w:p>
    <w:p w14:paraId="4906C1E7" w14:textId="77777777" w:rsidR="00820EA8" w:rsidRPr="00820EA8" w:rsidRDefault="00EC09A5" w:rsidP="00820EA8">
      <w:pPr>
        <w:numPr>
          <w:ilvl w:val="0"/>
          <w:numId w:val="27"/>
        </w:numPr>
        <w:tabs>
          <w:tab w:val="left" w:pos="1445"/>
        </w:tabs>
        <w:spacing w:before="142"/>
        <w:ind w:left="1445" w:hanging="358"/>
        <w:rPr>
          <w:sz w:val="18"/>
        </w:rPr>
      </w:pPr>
      <w:r w:rsidRPr="00820EA8">
        <w:rPr>
          <w:sz w:val="18"/>
        </w:rPr>
        <w:t>Major</w:t>
      </w:r>
      <w:r w:rsidRPr="00820EA8">
        <w:rPr>
          <w:spacing w:val="-4"/>
          <w:sz w:val="18"/>
        </w:rPr>
        <w:t xml:space="preserve"> </w:t>
      </w:r>
      <w:r w:rsidRPr="00820EA8">
        <w:rPr>
          <w:spacing w:val="-2"/>
          <w:sz w:val="18"/>
        </w:rPr>
        <w:t>Deficiency:</w:t>
      </w:r>
    </w:p>
    <w:p w14:paraId="23499A9A" w14:textId="77777777" w:rsidR="00820EA8" w:rsidRPr="00820EA8" w:rsidRDefault="00EC09A5" w:rsidP="00820EA8">
      <w:pPr>
        <w:spacing w:before="201"/>
        <w:ind w:left="1087"/>
        <w:jc w:val="both"/>
        <w:rPr>
          <w:sz w:val="18"/>
          <w:szCs w:val="18"/>
        </w:rPr>
      </w:pPr>
      <w:r w:rsidRPr="00820EA8">
        <w:rPr>
          <w:sz w:val="18"/>
          <w:szCs w:val="18"/>
        </w:rPr>
        <w:t>A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non-critical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pacing w:val="-2"/>
          <w:sz w:val="18"/>
          <w:szCs w:val="18"/>
        </w:rPr>
        <w:t>deficiency:</w:t>
      </w:r>
    </w:p>
    <w:p w14:paraId="59BCDE0F" w14:textId="77777777" w:rsidR="00820EA8" w:rsidRPr="00820EA8" w:rsidRDefault="00EC09A5" w:rsidP="00820EA8">
      <w:pPr>
        <w:spacing w:before="201" w:line="307" w:lineRule="auto"/>
        <w:ind w:left="1807" w:right="1096"/>
        <w:rPr>
          <w:sz w:val="18"/>
          <w:szCs w:val="18"/>
        </w:rPr>
      </w:pPr>
      <w:r w:rsidRPr="00820EA8">
        <w:rPr>
          <w:sz w:val="18"/>
          <w:szCs w:val="18"/>
        </w:rPr>
        <w:t>which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has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produced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or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may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produce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a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product,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which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does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not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comply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with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its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 xml:space="preserve">marketing </w:t>
      </w:r>
      <w:r w:rsidRPr="00820EA8">
        <w:rPr>
          <w:spacing w:val="-2"/>
          <w:sz w:val="18"/>
          <w:szCs w:val="18"/>
        </w:rPr>
        <w:t>authorisation;</w:t>
      </w:r>
    </w:p>
    <w:p w14:paraId="3D9FD6AB" w14:textId="77777777" w:rsidR="00820EA8" w:rsidRPr="00820EA8" w:rsidRDefault="00EC09A5" w:rsidP="00820EA8">
      <w:pPr>
        <w:spacing w:before="141"/>
        <w:ind w:left="1807"/>
        <w:rPr>
          <w:sz w:val="18"/>
          <w:szCs w:val="18"/>
        </w:rPr>
      </w:pPr>
      <w:r w:rsidRPr="00820EA8">
        <w:rPr>
          <w:spacing w:val="-5"/>
          <w:sz w:val="18"/>
          <w:szCs w:val="18"/>
        </w:rPr>
        <w:t>or</w:t>
      </w:r>
    </w:p>
    <w:p w14:paraId="37FB2335" w14:textId="77777777" w:rsidR="00820EA8" w:rsidRPr="00820EA8" w:rsidRDefault="00EC09A5" w:rsidP="00820EA8">
      <w:pPr>
        <w:spacing w:before="201" w:line="460" w:lineRule="auto"/>
        <w:ind w:left="1807" w:right="3090"/>
        <w:rPr>
          <w:sz w:val="18"/>
          <w:szCs w:val="18"/>
        </w:rPr>
      </w:pPr>
      <w:r w:rsidRPr="00820EA8">
        <w:rPr>
          <w:sz w:val="18"/>
          <w:szCs w:val="18"/>
        </w:rPr>
        <w:t>which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indicates</w:t>
      </w:r>
      <w:r w:rsidRPr="00820EA8">
        <w:rPr>
          <w:spacing w:val="-5"/>
          <w:sz w:val="18"/>
          <w:szCs w:val="18"/>
        </w:rPr>
        <w:t xml:space="preserve"> </w:t>
      </w:r>
      <w:r w:rsidRPr="00820EA8">
        <w:rPr>
          <w:sz w:val="18"/>
          <w:szCs w:val="18"/>
        </w:rPr>
        <w:t>a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major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deviation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from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EU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Good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Manufacturing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 xml:space="preserve">Practice; </w:t>
      </w:r>
      <w:r w:rsidRPr="00820EA8">
        <w:rPr>
          <w:spacing w:val="-6"/>
          <w:sz w:val="18"/>
          <w:szCs w:val="18"/>
        </w:rPr>
        <w:t>or</w:t>
      </w:r>
    </w:p>
    <w:p w14:paraId="38826DDD" w14:textId="77777777" w:rsidR="00820EA8" w:rsidRPr="00820EA8" w:rsidRDefault="00EC09A5" w:rsidP="00820EA8">
      <w:pPr>
        <w:spacing w:line="307" w:lineRule="auto"/>
        <w:ind w:left="1807" w:right="1096"/>
        <w:rPr>
          <w:sz w:val="18"/>
          <w:szCs w:val="18"/>
        </w:rPr>
      </w:pPr>
      <w:r w:rsidRPr="00820EA8">
        <w:rPr>
          <w:sz w:val="18"/>
          <w:szCs w:val="18"/>
        </w:rPr>
        <w:t>(within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EU)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which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indicates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a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major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deviation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from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the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terms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of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the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 xml:space="preserve">manufacturing </w:t>
      </w:r>
      <w:r w:rsidRPr="00820EA8">
        <w:rPr>
          <w:spacing w:val="-2"/>
          <w:sz w:val="18"/>
          <w:szCs w:val="18"/>
        </w:rPr>
        <w:t>authorisation;</w:t>
      </w:r>
    </w:p>
    <w:p w14:paraId="7EBD874E" w14:textId="77777777" w:rsidR="00820EA8" w:rsidRPr="00820EA8" w:rsidRDefault="00EC09A5" w:rsidP="00820EA8">
      <w:pPr>
        <w:spacing w:before="138"/>
        <w:ind w:left="1807"/>
        <w:rPr>
          <w:sz w:val="18"/>
          <w:szCs w:val="18"/>
        </w:rPr>
      </w:pPr>
      <w:r w:rsidRPr="00820EA8">
        <w:rPr>
          <w:spacing w:val="-5"/>
          <w:sz w:val="18"/>
          <w:szCs w:val="18"/>
        </w:rPr>
        <w:t>or</w:t>
      </w:r>
    </w:p>
    <w:p w14:paraId="47FCBB3D" w14:textId="77777777" w:rsidR="00820EA8" w:rsidRPr="00820EA8" w:rsidRDefault="00EC09A5" w:rsidP="00820EA8">
      <w:pPr>
        <w:spacing w:before="201" w:line="307" w:lineRule="auto"/>
        <w:ind w:left="1808" w:right="1096"/>
        <w:rPr>
          <w:sz w:val="18"/>
          <w:szCs w:val="18"/>
        </w:rPr>
      </w:pPr>
      <w:r w:rsidRPr="00820EA8">
        <w:rPr>
          <w:sz w:val="18"/>
          <w:szCs w:val="18"/>
        </w:rPr>
        <w:t>which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indicates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a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failure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to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carry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out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satisfactory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procedures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for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release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of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batches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or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(within EU) a</w:t>
      </w:r>
      <w:r w:rsidRPr="00820EA8">
        <w:rPr>
          <w:spacing w:val="40"/>
          <w:sz w:val="18"/>
          <w:szCs w:val="18"/>
        </w:rPr>
        <w:t xml:space="preserve"> </w:t>
      </w:r>
      <w:r w:rsidRPr="00820EA8">
        <w:rPr>
          <w:sz w:val="18"/>
          <w:szCs w:val="18"/>
        </w:rPr>
        <w:t>failure of the Qualified Person to fulfil his legal duties;</w:t>
      </w:r>
    </w:p>
    <w:p w14:paraId="45A7EF66" w14:textId="77777777" w:rsidR="00820EA8" w:rsidRPr="00820EA8" w:rsidRDefault="00EC09A5" w:rsidP="00820EA8">
      <w:pPr>
        <w:spacing w:before="141"/>
        <w:ind w:left="1807"/>
        <w:rPr>
          <w:sz w:val="18"/>
          <w:szCs w:val="18"/>
        </w:rPr>
      </w:pPr>
      <w:r w:rsidRPr="00820EA8">
        <w:rPr>
          <w:spacing w:val="-5"/>
          <w:sz w:val="18"/>
          <w:szCs w:val="18"/>
        </w:rPr>
        <w:t>or</w:t>
      </w:r>
    </w:p>
    <w:p w14:paraId="5697E688" w14:textId="77777777" w:rsidR="00820EA8" w:rsidRPr="00820EA8" w:rsidRDefault="00EC09A5" w:rsidP="00820EA8">
      <w:pPr>
        <w:spacing w:before="201" w:line="307" w:lineRule="auto"/>
        <w:ind w:left="1807" w:right="1096"/>
        <w:rPr>
          <w:sz w:val="18"/>
          <w:szCs w:val="18"/>
        </w:rPr>
      </w:pPr>
      <w:r w:rsidRPr="00820EA8">
        <w:rPr>
          <w:sz w:val="18"/>
          <w:szCs w:val="18"/>
        </w:rPr>
        <w:t>a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combination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of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several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“other”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deficiencies,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none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of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which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on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their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own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may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be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major,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 xml:space="preserve">but which may together represent a major deficiency and should be explained and reported as </w:t>
      </w:r>
      <w:r w:rsidRPr="00820EA8">
        <w:rPr>
          <w:spacing w:val="-2"/>
          <w:sz w:val="18"/>
          <w:szCs w:val="18"/>
        </w:rPr>
        <w:t>such;</w:t>
      </w:r>
    </w:p>
    <w:p w14:paraId="1C73DE61" w14:textId="77777777" w:rsidR="00820EA8" w:rsidRPr="00820EA8" w:rsidRDefault="00EC09A5" w:rsidP="00820EA8">
      <w:pPr>
        <w:numPr>
          <w:ilvl w:val="0"/>
          <w:numId w:val="27"/>
        </w:numPr>
        <w:tabs>
          <w:tab w:val="left" w:pos="1445"/>
        </w:tabs>
        <w:spacing w:before="140"/>
        <w:ind w:left="1445" w:hanging="358"/>
        <w:rPr>
          <w:sz w:val="18"/>
        </w:rPr>
      </w:pPr>
      <w:r w:rsidRPr="00820EA8">
        <w:rPr>
          <w:sz w:val="18"/>
        </w:rPr>
        <w:t>Other</w:t>
      </w:r>
      <w:r w:rsidRPr="00820EA8">
        <w:rPr>
          <w:spacing w:val="-2"/>
          <w:sz w:val="18"/>
        </w:rPr>
        <w:t xml:space="preserve"> Deficiency:</w:t>
      </w:r>
    </w:p>
    <w:p w14:paraId="2426E317" w14:textId="77777777" w:rsidR="00820EA8" w:rsidRPr="00820EA8" w:rsidRDefault="00EC09A5" w:rsidP="00820EA8">
      <w:pPr>
        <w:spacing w:before="201" w:line="307" w:lineRule="auto"/>
        <w:ind w:left="1087" w:right="1096"/>
        <w:rPr>
          <w:sz w:val="18"/>
          <w:szCs w:val="18"/>
        </w:rPr>
      </w:pPr>
      <w:r w:rsidRPr="00820EA8">
        <w:rPr>
          <w:sz w:val="18"/>
          <w:szCs w:val="18"/>
        </w:rPr>
        <w:t>A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deficiency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which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cannot</w:t>
      </w:r>
      <w:r w:rsidRPr="00820EA8">
        <w:rPr>
          <w:spacing w:val="-4"/>
          <w:sz w:val="18"/>
          <w:szCs w:val="18"/>
        </w:rPr>
        <w:t xml:space="preserve"> </w:t>
      </w:r>
      <w:r w:rsidRPr="00820EA8">
        <w:rPr>
          <w:sz w:val="18"/>
          <w:szCs w:val="18"/>
        </w:rPr>
        <w:t>be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classified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as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either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critical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or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major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but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which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indicates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a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departure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from good manufacturing practice.</w:t>
      </w:r>
    </w:p>
    <w:p w14:paraId="02E2B782" w14:textId="77777777" w:rsidR="00820EA8" w:rsidRPr="00820EA8" w:rsidRDefault="00EC09A5" w:rsidP="00820EA8">
      <w:pPr>
        <w:spacing w:before="140" w:line="307" w:lineRule="auto"/>
        <w:ind w:left="1087" w:right="1096"/>
        <w:rPr>
          <w:sz w:val="18"/>
          <w:szCs w:val="18"/>
        </w:rPr>
      </w:pPr>
      <w:r w:rsidRPr="00820EA8">
        <w:rPr>
          <w:sz w:val="18"/>
          <w:szCs w:val="18"/>
        </w:rPr>
        <w:t>(A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deficiency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may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be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“other”</w:t>
      </w:r>
      <w:r w:rsidRPr="00820EA8">
        <w:rPr>
          <w:spacing w:val="-3"/>
          <w:sz w:val="18"/>
          <w:szCs w:val="18"/>
        </w:rPr>
        <w:t xml:space="preserve"> </w:t>
      </w:r>
      <w:r w:rsidRPr="00820EA8">
        <w:rPr>
          <w:sz w:val="18"/>
          <w:szCs w:val="18"/>
        </w:rPr>
        <w:t>either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because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it</w:t>
      </w:r>
      <w:r w:rsidRPr="00820EA8">
        <w:rPr>
          <w:spacing w:val="-1"/>
          <w:sz w:val="18"/>
          <w:szCs w:val="18"/>
        </w:rPr>
        <w:t xml:space="preserve"> </w:t>
      </w:r>
      <w:r w:rsidRPr="00820EA8">
        <w:rPr>
          <w:sz w:val="18"/>
          <w:szCs w:val="18"/>
        </w:rPr>
        <w:t>is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judged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as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minor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or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because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there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is</w:t>
      </w:r>
      <w:r w:rsidRPr="00820EA8">
        <w:rPr>
          <w:spacing w:val="-2"/>
          <w:sz w:val="18"/>
          <w:szCs w:val="18"/>
        </w:rPr>
        <w:t xml:space="preserve"> </w:t>
      </w:r>
      <w:r w:rsidRPr="00820EA8">
        <w:rPr>
          <w:sz w:val="18"/>
          <w:szCs w:val="18"/>
        </w:rPr>
        <w:t>insufficient information to classify it as a major or critical).</w:t>
      </w:r>
    </w:p>
    <w:p w14:paraId="4EA6BB03" w14:textId="77777777" w:rsidR="00820EA8" w:rsidRPr="00820EA8" w:rsidRDefault="00820EA8" w:rsidP="00820EA8">
      <w:pPr>
        <w:rPr>
          <w:sz w:val="20"/>
          <w:szCs w:val="18"/>
        </w:rPr>
      </w:pPr>
    </w:p>
    <w:p w14:paraId="6D613230" w14:textId="77777777" w:rsidR="00820EA8" w:rsidRPr="00820EA8" w:rsidRDefault="00820EA8" w:rsidP="00820EA8">
      <w:pPr>
        <w:rPr>
          <w:sz w:val="20"/>
          <w:szCs w:val="18"/>
        </w:rPr>
      </w:pPr>
    </w:p>
    <w:p w14:paraId="44CF52F3" w14:textId="77777777" w:rsidR="00820EA8" w:rsidRPr="00820EA8" w:rsidRDefault="00820EA8" w:rsidP="00820EA8">
      <w:pPr>
        <w:rPr>
          <w:sz w:val="20"/>
          <w:szCs w:val="18"/>
        </w:rPr>
      </w:pPr>
    </w:p>
    <w:p w14:paraId="60AE0353" w14:textId="77777777" w:rsidR="00820EA8" w:rsidRPr="00820EA8" w:rsidRDefault="00820EA8" w:rsidP="00820EA8">
      <w:pPr>
        <w:rPr>
          <w:sz w:val="20"/>
          <w:szCs w:val="18"/>
        </w:rPr>
      </w:pPr>
    </w:p>
    <w:p w14:paraId="0EC27932" w14:textId="77777777" w:rsidR="00820EA8" w:rsidRPr="00820EA8" w:rsidRDefault="00820EA8" w:rsidP="00820EA8">
      <w:pPr>
        <w:rPr>
          <w:sz w:val="20"/>
          <w:szCs w:val="18"/>
        </w:rPr>
      </w:pPr>
    </w:p>
    <w:p w14:paraId="55B0382C" w14:textId="77777777" w:rsidR="00820EA8" w:rsidRDefault="00820EA8" w:rsidP="00980CFD">
      <w:pPr>
        <w:spacing w:before="139"/>
        <w:ind w:right="817"/>
        <w:rPr>
          <w:color w:val="003399"/>
          <w:sz w:val="32"/>
          <w:szCs w:val="32"/>
        </w:rPr>
      </w:pPr>
    </w:p>
    <w:sectPr w:rsidR="00820EA8" w:rsidSect="00787B8A">
      <w:pgSz w:w="11910" w:h="16840"/>
      <w:pgMar w:top="1320" w:right="160" w:bottom="426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88880" w14:textId="77777777" w:rsidR="00EC09A5" w:rsidRDefault="00EC09A5">
      <w:r>
        <w:separator/>
      </w:r>
    </w:p>
  </w:endnote>
  <w:endnote w:type="continuationSeparator" w:id="0">
    <w:p w14:paraId="61773441" w14:textId="77777777" w:rsidR="00EC09A5" w:rsidRDefault="00EC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AC61" w14:textId="77777777" w:rsidR="008D4A0F" w:rsidRDefault="00EC09A5" w:rsidP="008239AB">
      <w:r>
        <w:separator/>
      </w:r>
    </w:p>
  </w:footnote>
  <w:footnote w:type="continuationSeparator" w:id="0">
    <w:p w14:paraId="58B8716C" w14:textId="77777777" w:rsidR="008D4A0F" w:rsidRDefault="00EC09A5" w:rsidP="008239AB">
      <w:r>
        <w:continuationSeparator/>
      </w:r>
    </w:p>
  </w:footnote>
  <w:footnote w:id="1">
    <w:p w14:paraId="3201C668" w14:textId="77777777" w:rsidR="00980CFD" w:rsidRPr="00980CFD" w:rsidRDefault="00EC09A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80CFD">
        <w:rPr>
          <w:sz w:val="15"/>
          <w:szCs w:val="22"/>
        </w:rPr>
        <w:t xml:space="preserve">The Union format for a GMP inspection report has been established in </w:t>
      </w:r>
      <w:r w:rsidRPr="00980CFD">
        <w:rPr>
          <w:sz w:val="15"/>
          <w:szCs w:val="22"/>
        </w:rPr>
        <w:t>accordance with Art. 111a of Directive 2001/83/EC and Art. 123(7) of Regulation 2019/6.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EAE"/>
    <w:multiLevelType w:val="hybridMultilevel"/>
    <w:tmpl w:val="28ACDCF2"/>
    <w:lvl w:ilvl="0" w:tplc="00785F8C">
      <w:start w:val="1"/>
      <w:numFmt w:val="decimal"/>
      <w:lvlText w:val="%1."/>
      <w:lvlJc w:val="left"/>
      <w:pPr>
        <w:ind w:left="1471" w:hanging="384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7"/>
        <w:szCs w:val="27"/>
        <w:lang w:val="en-US" w:eastAsia="en-US" w:bidi="ar-SA"/>
      </w:rPr>
    </w:lvl>
    <w:lvl w:ilvl="1" w:tplc="E6BA31EC">
      <w:numFmt w:val="bullet"/>
      <w:lvlText w:val=""/>
      <w:lvlJc w:val="left"/>
      <w:pPr>
        <w:ind w:left="1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03CB4E0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9CF4DE8A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4" w:tplc="F23EF9AC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CF241D86">
      <w:numFmt w:val="bullet"/>
      <w:lvlText w:val="•"/>
      <w:lvlJc w:val="left"/>
      <w:pPr>
        <w:ind w:left="6149" w:hanging="360"/>
      </w:pPr>
      <w:rPr>
        <w:rFonts w:hint="default"/>
        <w:lang w:val="en-US" w:eastAsia="en-US" w:bidi="ar-SA"/>
      </w:rPr>
    </w:lvl>
    <w:lvl w:ilvl="6" w:tplc="23200E9C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 w:tplc="DA9AC61A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  <w:lvl w:ilvl="8" w:tplc="607E4092">
      <w:numFmt w:val="bullet"/>
      <w:lvlText w:val="•"/>
      <w:lvlJc w:val="left"/>
      <w:pPr>
        <w:ind w:left="94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A9229B"/>
    <w:multiLevelType w:val="hybridMultilevel"/>
    <w:tmpl w:val="73AACA36"/>
    <w:lvl w:ilvl="0" w:tplc="790AD5F8">
      <w:start w:val="1"/>
      <w:numFmt w:val="decimal"/>
      <w:lvlText w:val="%1."/>
      <w:lvlJc w:val="left"/>
      <w:pPr>
        <w:ind w:left="1448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003399"/>
        <w:spacing w:val="0"/>
        <w:w w:val="100"/>
        <w:sz w:val="18"/>
        <w:szCs w:val="18"/>
        <w:lang w:val="en-US" w:eastAsia="en-US" w:bidi="ar-SA"/>
      </w:rPr>
    </w:lvl>
    <w:lvl w:ilvl="1" w:tplc="41966F7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9F1699BE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3" w:tplc="8AD0B2B8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4" w:tplc="C9241390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5" w:tplc="C382E6C2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6" w:tplc="201AFD04">
      <w:numFmt w:val="bullet"/>
      <w:lvlText w:val="•"/>
      <w:lvlJc w:val="left"/>
      <w:pPr>
        <w:ind w:left="7527" w:hanging="360"/>
      </w:pPr>
      <w:rPr>
        <w:rFonts w:hint="default"/>
        <w:lang w:val="en-US" w:eastAsia="en-US" w:bidi="ar-SA"/>
      </w:rPr>
    </w:lvl>
    <w:lvl w:ilvl="7" w:tplc="25C69190">
      <w:numFmt w:val="bullet"/>
      <w:lvlText w:val="•"/>
      <w:lvlJc w:val="left"/>
      <w:pPr>
        <w:ind w:left="8542" w:hanging="360"/>
      </w:pPr>
      <w:rPr>
        <w:rFonts w:hint="default"/>
        <w:lang w:val="en-US" w:eastAsia="en-US" w:bidi="ar-SA"/>
      </w:rPr>
    </w:lvl>
    <w:lvl w:ilvl="8" w:tplc="BDC6E44A">
      <w:numFmt w:val="bullet"/>
      <w:lvlText w:val="•"/>
      <w:lvlJc w:val="left"/>
      <w:pPr>
        <w:ind w:left="95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3C4004D"/>
    <w:multiLevelType w:val="multilevel"/>
    <w:tmpl w:val="66AC6B1A"/>
    <w:lvl w:ilvl="0">
      <w:start w:val="1"/>
      <w:numFmt w:val="decimal"/>
      <w:lvlText w:val="%1."/>
      <w:lvlJc w:val="left"/>
      <w:pPr>
        <w:ind w:left="1448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2" w:hanging="425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1" w:hanging="574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55" w:hanging="769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1880" w:hanging="7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97" w:hanging="7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5" w:hanging="7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3" w:hanging="7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0" w:hanging="769"/>
      </w:pPr>
      <w:rPr>
        <w:rFonts w:hint="default"/>
        <w:lang w:val="en-US" w:eastAsia="en-US" w:bidi="ar-SA"/>
      </w:rPr>
    </w:lvl>
  </w:abstractNum>
  <w:abstractNum w:abstractNumId="6" w15:restartNumberingAfterBreak="0">
    <w:nsid w:val="15910C7F"/>
    <w:multiLevelType w:val="multilevel"/>
    <w:tmpl w:val="081EB3C4"/>
    <w:lvl w:ilvl="0">
      <w:start w:val="1"/>
      <w:numFmt w:val="decimal"/>
      <w:lvlText w:val="%1"/>
      <w:lvlJc w:val="left"/>
      <w:pPr>
        <w:ind w:left="1731" w:hanging="36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43" w:hanging="36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7" w:hanging="1004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007" w:hanging="1004"/>
      </w:pPr>
      <w:rPr>
        <w:rFonts w:hint="default"/>
        <w:spacing w:val="-4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000" w:hanging="10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60" w:hanging="10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40" w:hanging="10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60" w:hanging="10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20" w:hanging="1004"/>
      </w:pPr>
      <w:rPr>
        <w:rFonts w:hint="default"/>
        <w:lang w:val="en-US" w:eastAsia="en-US" w:bidi="ar-SA"/>
      </w:rPr>
    </w:lvl>
  </w:abstractNum>
  <w:abstractNum w:abstractNumId="7" w15:restartNumberingAfterBreak="0">
    <w:nsid w:val="15F46A9A"/>
    <w:multiLevelType w:val="multilevel"/>
    <w:tmpl w:val="D0221CE6"/>
    <w:lvl w:ilvl="0">
      <w:start w:val="4"/>
      <w:numFmt w:val="decimal"/>
      <w:lvlText w:val="%1"/>
      <w:lvlJc w:val="left"/>
      <w:pPr>
        <w:ind w:left="1088" w:hanging="49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88" w:hanging="497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"/>
      <w:lvlJc w:val="left"/>
      <w:pPr>
        <w:ind w:left="18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1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B890843"/>
    <w:multiLevelType w:val="hybridMultilevel"/>
    <w:tmpl w:val="4BFECB64"/>
    <w:lvl w:ilvl="0" w:tplc="C4D475EA">
      <w:start w:val="1"/>
      <w:numFmt w:val="decimal"/>
      <w:lvlText w:val="%1."/>
      <w:lvlJc w:val="left"/>
      <w:pPr>
        <w:ind w:left="2050" w:hanging="24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80A2A88">
      <w:numFmt w:val="bullet"/>
      <w:lvlText w:val="•"/>
      <w:lvlJc w:val="left"/>
      <w:pPr>
        <w:ind w:left="3012" w:hanging="243"/>
      </w:pPr>
      <w:rPr>
        <w:rFonts w:hint="default"/>
        <w:lang w:val="en-US" w:eastAsia="en-US" w:bidi="ar-SA"/>
      </w:rPr>
    </w:lvl>
    <w:lvl w:ilvl="2" w:tplc="0042517E">
      <w:numFmt w:val="bullet"/>
      <w:lvlText w:val="•"/>
      <w:lvlJc w:val="left"/>
      <w:pPr>
        <w:ind w:left="3965" w:hanging="243"/>
      </w:pPr>
      <w:rPr>
        <w:rFonts w:hint="default"/>
        <w:lang w:val="en-US" w:eastAsia="en-US" w:bidi="ar-SA"/>
      </w:rPr>
    </w:lvl>
    <w:lvl w:ilvl="3" w:tplc="D5C4477E">
      <w:numFmt w:val="bullet"/>
      <w:lvlText w:val="•"/>
      <w:lvlJc w:val="left"/>
      <w:pPr>
        <w:ind w:left="4917" w:hanging="243"/>
      </w:pPr>
      <w:rPr>
        <w:rFonts w:hint="default"/>
        <w:lang w:val="en-US" w:eastAsia="en-US" w:bidi="ar-SA"/>
      </w:rPr>
    </w:lvl>
    <w:lvl w:ilvl="4" w:tplc="43B4A488">
      <w:numFmt w:val="bullet"/>
      <w:lvlText w:val="•"/>
      <w:lvlJc w:val="left"/>
      <w:pPr>
        <w:ind w:left="5870" w:hanging="243"/>
      </w:pPr>
      <w:rPr>
        <w:rFonts w:hint="default"/>
        <w:lang w:val="en-US" w:eastAsia="en-US" w:bidi="ar-SA"/>
      </w:rPr>
    </w:lvl>
    <w:lvl w:ilvl="5" w:tplc="7478AD7E">
      <w:numFmt w:val="bullet"/>
      <w:lvlText w:val="•"/>
      <w:lvlJc w:val="left"/>
      <w:pPr>
        <w:ind w:left="6823" w:hanging="243"/>
      </w:pPr>
      <w:rPr>
        <w:rFonts w:hint="default"/>
        <w:lang w:val="en-US" w:eastAsia="en-US" w:bidi="ar-SA"/>
      </w:rPr>
    </w:lvl>
    <w:lvl w:ilvl="6" w:tplc="55F2A61A">
      <w:numFmt w:val="bullet"/>
      <w:lvlText w:val="•"/>
      <w:lvlJc w:val="left"/>
      <w:pPr>
        <w:ind w:left="7775" w:hanging="243"/>
      </w:pPr>
      <w:rPr>
        <w:rFonts w:hint="default"/>
        <w:lang w:val="en-US" w:eastAsia="en-US" w:bidi="ar-SA"/>
      </w:rPr>
    </w:lvl>
    <w:lvl w:ilvl="7" w:tplc="C750D196">
      <w:numFmt w:val="bullet"/>
      <w:lvlText w:val="•"/>
      <w:lvlJc w:val="left"/>
      <w:pPr>
        <w:ind w:left="8728" w:hanging="243"/>
      </w:pPr>
      <w:rPr>
        <w:rFonts w:hint="default"/>
        <w:lang w:val="en-US" w:eastAsia="en-US" w:bidi="ar-SA"/>
      </w:rPr>
    </w:lvl>
    <w:lvl w:ilvl="8" w:tplc="179AD066">
      <w:numFmt w:val="bullet"/>
      <w:lvlText w:val="•"/>
      <w:lvlJc w:val="left"/>
      <w:pPr>
        <w:ind w:left="9681" w:hanging="243"/>
      </w:pPr>
      <w:rPr>
        <w:rFonts w:hint="default"/>
        <w:lang w:val="en-US" w:eastAsia="en-US" w:bidi="ar-SA"/>
      </w:rPr>
    </w:lvl>
  </w:abstractNum>
  <w:abstractNum w:abstractNumId="9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0" w15:restartNumberingAfterBreak="0">
    <w:nsid w:val="23F51B2B"/>
    <w:multiLevelType w:val="hybridMultilevel"/>
    <w:tmpl w:val="E54292C6"/>
    <w:lvl w:ilvl="0" w:tplc="3D4844D4">
      <w:start w:val="1"/>
      <w:numFmt w:val="decimal"/>
      <w:lvlText w:val="%1."/>
      <w:lvlJc w:val="left"/>
      <w:pPr>
        <w:ind w:left="468" w:hanging="360"/>
      </w:pPr>
      <w:rPr>
        <w:rFonts w:ascii="Verdana" w:eastAsia="Verdana" w:hAnsi="Verdana" w:cs="Verdana" w:hint="default"/>
        <w:b w:val="0"/>
        <w:bCs w:val="0"/>
        <w:i/>
        <w:iCs/>
        <w:spacing w:val="0"/>
        <w:w w:val="100"/>
        <w:sz w:val="18"/>
        <w:szCs w:val="18"/>
        <w:lang w:val="en-US" w:eastAsia="en-US" w:bidi="ar-SA"/>
      </w:rPr>
    </w:lvl>
    <w:lvl w:ilvl="1" w:tplc="DA126622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2" w:tplc="A0E85FDE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3" w:tplc="412A5584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4" w:tplc="0610F6AA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5" w:tplc="6ACCA21E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6" w:tplc="04C09B2A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4830EF5E"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ar-SA"/>
      </w:rPr>
    </w:lvl>
    <w:lvl w:ilvl="8" w:tplc="7414BADE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59154E"/>
    <w:multiLevelType w:val="multilevel"/>
    <w:tmpl w:val="06A8C43C"/>
    <w:lvl w:ilvl="0">
      <w:start w:val="1"/>
      <w:numFmt w:val="decimal"/>
      <w:lvlText w:val="%1"/>
      <w:lvlJc w:val="left"/>
      <w:pPr>
        <w:ind w:left="3667" w:hanging="172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667" w:hanging="172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67" w:hanging="1724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67" w:hanging="1724"/>
      </w:pPr>
      <w:rPr>
        <w:rFonts w:ascii="Verdana" w:eastAsia="Verdana" w:hAnsi="Verdana" w:cs="Verdana" w:hint="default"/>
        <w:b w:val="0"/>
        <w:bCs w:val="0"/>
        <w:i w:val="0"/>
        <w:iCs w:val="0"/>
        <w:spacing w:val="-4"/>
        <w:w w:val="100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6830" w:hanging="17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23" w:hanging="17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15" w:hanging="17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08" w:hanging="17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01" w:hanging="1724"/>
      </w:pPr>
      <w:rPr>
        <w:rFonts w:hint="default"/>
        <w:lang w:val="en-US" w:eastAsia="en-US" w:bidi="ar-SA"/>
      </w:rPr>
    </w:lvl>
  </w:abstractNum>
  <w:abstractNum w:abstractNumId="12" w15:restartNumberingAfterBreak="0">
    <w:nsid w:val="347D5709"/>
    <w:multiLevelType w:val="hybridMultilevel"/>
    <w:tmpl w:val="1F9A99C2"/>
    <w:lvl w:ilvl="0" w:tplc="55086AC2">
      <w:start w:val="7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FADA0BDE" w:tentative="1">
      <w:start w:val="1"/>
      <w:numFmt w:val="lowerLetter"/>
      <w:lvlText w:val="%2."/>
      <w:lvlJc w:val="left"/>
      <w:pPr>
        <w:ind w:left="2167" w:hanging="360"/>
      </w:pPr>
    </w:lvl>
    <w:lvl w:ilvl="2" w:tplc="9252E60E" w:tentative="1">
      <w:start w:val="1"/>
      <w:numFmt w:val="lowerRoman"/>
      <w:lvlText w:val="%3."/>
      <w:lvlJc w:val="right"/>
      <w:pPr>
        <w:ind w:left="2887" w:hanging="180"/>
      </w:pPr>
    </w:lvl>
    <w:lvl w:ilvl="3" w:tplc="52E23FE6" w:tentative="1">
      <w:start w:val="1"/>
      <w:numFmt w:val="decimal"/>
      <w:lvlText w:val="%4."/>
      <w:lvlJc w:val="left"/>
      <w:pPr>
        <w:ind w:left="3607" w:hanging="360"/>
      </w:pPr>
    </w:lvl>
    <w:lvl w:ilvl="4" w:tplc="A75CF996" w:tentative="1">
      <w:start w:val="1"/>
      <w:numFmt w:val="lowerLetter"/>
      <w:lvlText w:val="%5."/>
      <w:lvlJc w:val="left"/>
      <w:pPr>
        <w:ind w:left="4327" w:hanging="360"/>
      </w:pPr>
    </w:lvl>
    <w:lvl w:ilvl="5" w:tplc="82F2E8F6" w:tentative="1">
      <w:start w:val="1"/>
      <w:numFmt w:val="lowerRoman"/>
      <w:lvlText w:val="%6."/>
      <w:lvlJc w:val="right"/>
      <w:pPr>
        <w:ind w:left="5047" w:hanging="180"/>
      </w:pPr>
    </w:lvl>
    <w:lvl w:ilvl="6" w:tplc="C53C1E24" w:tentative="1">
      <w:start w:val="1"/>
      <w:numFmt w:val="decimal"/>
      <w:lvlText w:val="%7."/>
      <w:lvlJc w:val="left"/>
      <w:pPr>
        <w:ind w:left="5767" w:hanging="360"/>
      </w:pPr>
    </w:lvl>
    <w:lvl w:ilvl="7" w:tplc="B75CBBB0" w:tentative="1">
      <w:start w:val="1"/>
      <w:numFmt w:val="lowerLetter"/>
      <w:lvlText w:val="%8."/>
      <w:lvlJc w:val="left"/>
      <w:pPr>
        <w:ind w:left="6487" w:hanging="360"/>
      </w:pPr>
    </w:lvl>
    <w:lvl w:ilvl="8" w:tplc="F7AC3E62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3" w15:restartNumberingAfterBreak="0">
    <w:nsid w:val="35BD648E"/>
    <w:multiLevelType w:val="multilevel"/>
    <w:tmpl w:val="07CA412E"/>
    <w:lvl w:ilvl="0">
      <w:start w:val="1"/>
      <w:numFmt w:val="decimal"/>
      <w:lvlText w:val="%1."/>
      <w:lvlJc w:val="left"/>
      <w:pPr>
        <w:ind w:left="144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1819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820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0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1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2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4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4" w:hanging="351"/>
      </w:pPr>
      <w:rPr>
        <w:rFonts w:hint="default"/>
        <w:lang w:val="en-US" w:eastAsia="en-US" w:bidi="ar-SA"/>
      </w:rPr>
    </w:lvl>
  </w:abstractNum>
  <w:abstractNum w:abstractNumId="14" w15:restartNumberingAfterBreak="0">
    <w:nsid w:val="39942CF6"/>
    <w:multiLevelType w:val="hybridMultilevel"/>
    <w:tmpl w:val="4100F6EC"/>
    <w:lvl w:ilvl="0" w:tplc="9DBCA472">
      <w:start w:val="1"/>
      <w:numFmt w:val="decimal"/>
      <w:lvlText w:val="%1."/>
      <w:lvlJc w:val="left"/>
      <w:pPr>
        <w:ind w:left="144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820A62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91CE1836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3" w:tplc="1250F00A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4" w:tplc="489C0832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5" w:tplc="CD502754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6" w:tplc="2AE880E0">
      <w:numFmt w:val="bullet"/>
      <w:lvlText w:val="•"/>
      <w:lvlJc w:val="left"/>
      <w:pPr>
        <w:ind w:left="7527" w:hanging="360"/>
      </w:pPr>
      <w:rPr>
        <w:rFonts w:hint="default"/>
        <w:lang w:val="en-US" w:eastAsia="en-US" w:bidi="ar-SA"/>
      </w:rPr>
    </w:lvl>
    <w:lvl w:ilvl="7" w:tplc="AA447C64">
      <w:numFmt w:val="bullet"/>
      <w:lvlText w:val="•"/>
      <w:lvlJc w:val="left"/>
      <w:pPr>
        <w:ind w:left="8542" w:hanging="360"/>
      </w:pPr>
      <w:rPr>
        <w:rFonts w:hint="default"/>
        <w:lang w:val="en-US" w:eastAsia="en-US" w:bidi="ar-SA"/>
      </w:rPr>
    </w:lvl>
    <w:lvl w:ilvl="8" w:tplc="700ACB38">
      <w:numFmt w:val="bullet"/>
      <w:lvlText w:val="•"/>
      <w:lvlJc w:val="left"/>
      <w:pPr>
        <w:ind w:left="955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19D6F66"/>
    <w:multiLevelType w:val="multilevel"/>
    <w:tmpl w:val="B20E6A76"/>
    <w:lvl w:ilvl="0">
      <w:start w:val="1"/>
      <w:numFmt w:val="decimal"/>
      <w:lvlText w:val="%1."/>
      <w:lvlJc w:val="left"/>
      <w:pPr>
        <w:ind w:left="1426" w:hanging="339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6" w:hanging="72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2" w:hanging="627"/>
        <w:jc w:val="right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807" w:hanging="627"/>
      </w:pPr>
      <w:rPr>
        <w:rFonts w:ascii="Verdana" w:eastAsia="Verdana" w:hAnsi="Verdana" w:cs="Verdana" w:hint="default"/>
        <w:b w:val="0"/>
        <w:bCs w:val="0"/>
        <w:i w:val="0"/>
        <w:iCs w:val="0"/>
        <w:spacing w:val="-4"/>
        <w:w w:val="100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2360" w:hanging="6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80" w:hanging="6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00" w:hanging="6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46" w:hanging="6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3" w:hanging="627"/>
      </w:pPr>
      <w:rPr>
        <w:rFonts w:hint="default"/>
        <w:lang w:val="en-US" w:eastAsia="en-US" w:bidi="ar-SA"/>
      </w:rPr>
    </w:lvl>
  </w:abstractNum>
  <w:abstractNum w:abstractNumId="16" w15:restartNumberingAfterBreak="0">
    <w:nsid w:val="41D664E4"/>
    <w:multiLevelType w:val="hybridMultilevel"/>
    <w:tmpl w:val="AB16FD10"/>
    <w:lvl w:ilvl="0" w:tplc="483A3974">
      <w:numFmt w:val="bullet"/>
      <w:lvlText w:val=""/>
      <w:lvlJc w:val="left"/>
      <w:pPr>
        <w:ind w:left="21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196EA5C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2" w:tplc="6360E316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3" w:tplc="64A81B3E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4" w:tplc="87CC4214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5" w:tplc="6F9C4EE4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6" w:tplc="F86A83A4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  <w:lvl w:ilvl="7" w:tplc="8CF63B52">
      <w:numFmt w:val="bullet"/>
      <w:lvlText w:val="•"/>
      <w:lvlJc w:val="left"/>
      <w:pPr>
        <w:ind w:left="8758" w:hanging="360"/>
      </w:pPr>
      <w:rPr>
        <w:rFonts w:hint="default"/>
        <w:lang w:val="en-US" w:eastAsia="en-US" w:bidi="ar-SA"/>
      </w:rPr>
    </w:lvl>
    <w:lvl w:ilvl="8" w:tplc="25BE71DA">
      <w:numFmt w:val="bullet"/>
      <w:lvlText w:val="•"/>
      <w:lvlJc w:val="left"/>
      <w:pPr>
        <w:ind w:left="970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5051E0F"/>
    <w:multiLevelType w:val="hybridMultilevel"/>
    <w:tmpl w:val="CAC8DE90"/>
    <w:lvl w:ilvl="0" w:tplc="78B2A730">
      <w:numFmt w:val="bullet"/>
      <w:lvlText w:val=""/>
      <w:lvlJc w:val="left"/>
      <w:pPr>
        <w:ind w:left="180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003399"/>
        <w:spacing w:val="0"/>
        <w:w w:val="100"/>
        <w:sz w:val="18"/>
        <w:szCs w:val="18"/>
        <w:lang w:val="en-US" w:eastAsia="en-US" w:bidi="ar-SA"/>
      </w:rPr>
    </w:lvl>
    <w:lvl w:ilvl="1" w:tplc="61CEADA2">
      <w:numFmt w:val="bullet"/>
      <w:lvlText w:val="•"/>
      <w:lvlJc w:val="left"/>
      <w:pPr>
        <w:ind w:left="2778" w:hanging="356"/>
      </w:pPr>
      <w:rPr>
        <w:rFonts w:hint="default"/>
        <w:lang w:val="en-US" w:eastAsia="en-US" w:bidi="ar-SA"/>
      </w:rPr>
    </w:lvl>
    <w:lvl w:ilvl="2" w:tplc="AA76E69E">
      <w:numFmt w:val="bullet"/>
      <w:lvlText w:val="•"/>
      <w:lvlJc w:val="left"/>
      <w:pPr>
        <w:ind w:left="3757" w:hanging="356"/>
      </w:pPr>
      <w:rPr>
        <w:rFonts w:hint="default"/>
        <w:lang w:val="en-US" w:eastAsia="en-US" w:bidi="ar-SA"/>
      </w:rPr>
    </w:lvl>
    <w:lvl w:ilvl="3" w:tplc="D8445146">
      <w:numFmt w:val="bullet"/>
      <w:lvlText w:val="•"/>
      <w:lvlJc w:val="left"/>
      <w:pPr>
        <w:ind w:left="4735" w:hanging="356"/>
      </w:pPr>
      <w:rPr>
        <w:rFonts w:hint="default"/>
        <w:lang w:val="en-US" w:eastAsia="en-US" w:bidi="ar-SA"/>
      </w:rPr>
    </w:lvl>
    <w:lvl w:ilvl="4" w:tplc="83EEA51C">
      <w:numFmt w:val="bullet"/>
      <w:lvlText w:val="•"/>
      <w:lvlJc w:val="left"/>
      <w:pPr>
        <w:ind w:left="5714" w:hanging="356"/>
      </w:pPr>
      <w:rPr>
        <w:rFonts w:hint="default"/>
        <w:lang w:val="en-US" w:eastAsia="en-US" w:bidi="ar-SA"/>
      </w:rPr>
    </w:lvl>
    <w:lvl w:ilvl="5" w:tplc="92CAF036">
      <w:numFmt w:val="bullet"/>
      <w:lvlText w:val="•"/>
      <w:lvlJc w:val="left"/>
      <w:pPr>
        <w:ind w:left="6693" w:hanging="356"/>
      </w:pPr>
      <w:rPr>
        <w:rFonts w:hint="default"/>
        <w:lang w:val="en-US" w:eastAsia="en-US" w:bidi="ar-SA"/>
      </w:rPr>
    </w:lvl>
    <w:lvl w:ilvl="6" w:tplc="D89431EE">
      <w:numFmt w:val="bullet"/>
      <w:lvlText w:val="•"/>
      <w:lvlJc w:val="left"/>
      <w:pPr>
        <w:ind w:left="7671" w:hanging="356"/>
      </w:pPr>
      <w:rPr>
        <w:rFonts w:hint="default"/>
        <w:lang w:val="en-US" w:eastAsia="en-US" w:bidi="ar-SA"/>
      </w:rPr>
    </w:lvl>
    <w:lvl w:ilvl="7" w:tplc="EEE2035C">
      <w:numFmt w:val="bullet"/>
      <w:lvlText w:val="•"/>
      <w:lvlJc w:val="left"/>
      <w:pPr>
        <w:ind w:left="8650" w:hanging="356"/>
      </w:pPr>
      <w:rPr>
        <w:rFonts w:hint="default"/>
        <w:lang w:val="en-US" w:eastAsia="en-US" w:bidi="ar-SA"/>
      </w:rPr>
    </w:lvl>
    <w:lvl w:ilvl="8" w:tplc="30A6A644">
      <w:numFmt w:val="bullet"/>
      <w:lvlText w:val="•"/>
      <w:lvlJc w:val="left"/>
      <w:pPr>
        <w:ind w:left="9629" w:hanging="356"/>
      </w:pPr>
      <w:rPr>
        <w:rFonts w:hint="default"/>
        <w:lang w:val="en-US" w:eastAsia="en-US" w:bidi="ar-SA"/>
      </w:rPr>
    </w:lvl>
  </w:abstractNum>
  <w:abstractNum w:abstractNumId="18" w15:restartNumberingAfterBreak="0">
    <w:nsid w:val="451F69BF"/>
    <w:multiLevelType w:val="multilevel"/>
    <w:tmpl w:val="2668D7E0"/>
    <w:lvl w:ilvl="0">
      <w:start w:val="1"/>
      <w:numFmt w:val="decimal"/>
      <w:lvlText w:val="%1"/>
      <w:lvlJc w:val="left"/>
      <w:pPr>
        <w:ind w:left="1944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4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="Verdana" w:eastAsia="Verdana" w:hAnsi="Verdana" w:cs="Verdana" w:hint="default"/>
        <w:b w:val="0"/>
        <w:bCs w:val="0"/>
        <w:i/>
        <w:iCs/>
        <w:spacing w:val="-1"/>
        <w:w w:val="100"/>
        <w:sz w:val="18"/>
        <w:szCs w:val="1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68" w:hanging="17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6302" w:hanging="17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2" w:hanging="17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63" w:hanging="17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44" w:hanging="17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4" w:hanging="1724"/>
      </w:pPr>
      <w:rPr>
        <w:rFonts w:hint="default"/>
        <w:lang w:val="en-US" w:eastAsia="en-US" w:bidi="ar-SA"/>
      </w:rPr>
    </w:lvl>
  </w:abstractNum>
  <w:abstractNum w:abstractNumId="19" w15:restartNumberingAfterBreak="0">
    <w:nsid w:val="47013BC2"/>
    <w:multiLevelType w:val="hybridMultilevel"/>
    <w:tmpl w:val="684830C2"/>
    <w:lvl w:ilvl="0" w:tplc="DFCC1D3E">
      <w:numFmt w:val="bullet"/>
      <w:lvlText w:val="-"/>
      <w:lvlJc w:val="left"/>
      <w:pPr>
        <w:ind w:left="1579" w:hanging="14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8883142">
      <w:numFmt w:val="bullet"/>
      <w:lvlText w:val="•"/>
      <w:lvlJc w:val="left"/>
      <w:pPr>
        <w:ind w:left="2580" w:hanging="144"/>
      </w:pPr>
      <w:rPr>
        <w:rFonts w:hint="default"/>
        <w:lang w:val="en-US" w:eastAsia="en-US" w:bidi="ar-SA"/>
      </w:rPr>
    </w:lvl>
    <w:lvl w:ilvl="2" w:tplc="34667802">
      <w:numFmt w:val="bullet"/>
      <w:lvlText w:val="•"/>
      <w:lvlJc w:val="left"/>
      <w:pPr>
        <w:ind w:left="3581" w:hanging="144"/>
      </w:pPr>
      <w:rPr>
        <w:rFonts w:hint="default"/>
        <w:lang w:val="en-US" w:eastAsia="en-US" w:bidi="ar-SA"/>
      </w:rPr>
    </w:lvl>
    <w:lvl w:ilvl="3" w:tplc="8B723F58">
      <w:numFmt w:val="bullet"/>
      <w:lvlText w:val="•"/>
      <w:lvlJc w:val="left"/>
      <w:pPr>
        <w:ind w:left="4581" w:hanging="144"/>
      </w:pPr>
      <w:rPr>
        <w:rFonts w:hint="default"/>
        <w:lang w:val="en-US" w:eastAsia="en-US" w:bidi="ar-SA"/>
      </w:rPr>
    </w:lvl>
    <w:lvl w:ilvl="4" w:tplc="96B8A38C">
      <w:numFmt w:val="bullet"/>
      <w:lvlText w:val="•"/>
      <w:lvlJc w:val="left"/>
      <w:pPr>
        <w:ind w:left="5582" w:hanging="144"/>
      </w:pPr>
      <w:rPr>
        <w:rFonts w:hint="default"/>
        <w:lang w:val="en-US" w:eastAsia="en-US" w:bidi="ar-SA"/>
      </w:rPr>
    </w:lvl>
    <w:lvl w:ilvl="5" w:tplc="AA1A52BA">
      <w:numFmt w:val="bullet"/>
      <w:lvlText w:val="•"/>
      <w:lvlJc w:val="left"/>
      <w:pPr>
        <w:ind w:left="6583" w:hanging="144"/>
      </w:pPr>
      <w:rPr>
        <w:rFonts w:hint="default"/>
        <w:lang w:val="en-US" w:eastAsia="en-US" w:bidi="ar-SA"/>
      </w:rPr>
    </w:lvl>
    <w:lvl w:ilvl="6" w:tplc="023AEE66">
      <w:numFmt w:val="bullet"/>
      <w:lvlText w:val="•"/>
      <w:lvlJc w:val="left"/>
      <w:pPr>
        <w:ind w:left="7583" w:hanging="144"/>
      </w:pPr>
      <w:rPr>
        <w:rFonts w:hint="default"/>
        <w:lang w:val="en-US" w:eastAsia="en-US" w:bidi="ar-SA"/>
      </w:rPr>
    </w:lvl>
    <w:lvl w:ilvl="7" w:tplc="58C04326">
      <w:numFmt w:val="bullet"/>
      <w:lvlText w:val="•"/>
      <w:lvlJc w:val="left"/>
      <w:pPr>
        <w:ind w:left="8584" w:hanging="144"/>
      </w:pPr>
      <w:rPr>
        <w:rFonts w:hint="default"/>
        <w:lang w:val="en-US" w:eastAsia="en-US" w:bidi="ar-SA"/>
      </w:rPr>
    </w:lvl>
    <w:lvl w:ilvl="8" w:tplc="960E30E8">
      <w:numFmt w:val="bullet"/>
      <w:lvlText w:val="•"/>
      <w:lvlJc w:val="left"/>
      <w:pPr>
        <w:ind w:left="9585" w:hanging="144"/>
      </w:pPr>
      <w:rPr>
        <w:rFonts w:hint="default"/>
        <w:lang w:val="en-US" w:eastAsia="en-US" w:bidi="ar-SA"/>
      </w:rPr>
    </w:lvl>
  </w:abstractNum>
  <w:abstractNum w:abstractNumId="20" w15:restartNumberingAfterBreak="0">
    <w:nsid w:val="475143B2"/>
    <w:multiLevelType w:val="hybridMultilevel"/>
    <w:tmpl w:val="7EEEFF2C"/>
    <w:lvl w:ilvl="0" w:tplc="74F68EA2">
      <w:start w:val="1"/>
      <w:numFmt w:val="decimal"/>
      <w:lvlText w:val="%1."/>
      <w:lvlJc w:val="left"/>
      <w:pPr>
        <w:ind w:left="1690" w:hanging="24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080FD78">
      <w:numFmt w:val="bullet"/>
      <w:lvlText w:val="•"/>
      <w:lvlJc w:val="left"/>
      <w:pPr>
        <w:ind w:left="2688" w:hanging="243"/>
      </w:pPr>
      <w:rPr>
        <w:rFonts w:hint="default"/>
        <w:lang w:val="en-US" w:eastAsia="en-US" w:bidi="ar-SA"/>
      </w:rPr>
    </w:lvl>
    <w:lvl w:ilvl="2" w:tplc="75AEF9D2">
      <w:numFmt w:val="bullet"/>
      <w:lvlText w:val="•"/>
      <w:lvlJc w:val="left"/>
      <w:pPr>
        <w:ind w:left="3677" w:hanging="243"/>
      </w:pPr>
      <w:rPr>
        <w:rFonts w:hint="default"/>
        <w:lang w:val="en-US" w:eastAsia="en-US" w:bidi="ar-SA"/>
      </w:rPr>
    </w:lvl>
    <w:lvl w:ilvl="3" w:tplc="94BED5BA">
      <w:numFmt w:val="bullet"/>
      <w:lvlText w:val="•"/>
      <w:lvlJc w:val="left"/>
      <w:pPr>
        <w:ind w:left="4665" w:hanging="243"/>
      </w:pPr>
      <w:rPr>
        <w:rFonts w:hint="default"/>
        <w:lang w:val="en-US" w:eastAsia="en-US" w:bidi="ar-SA"/>
      </w:rPr>
    </w:lvl>
    <w:lvl w:ilvl="4" w:tplc="EDE644C4">
      <w:numFmt w:val="bullet"/>
      <w:lvlText w:val="•"/>
      <w:lvlJc w:val="left"/>
      <w:pPr>
        <w:ind w:left="5654" w:hanging="243"/>
      </w:pPr>
      <w:rPr>
        <w:rFonts w:hint="default"/>
        <w:lang w:val="en-US" w:eastAsia="en-US" w:bidi="ar-SA"/>
      </w:rPr>
    </w:lvl>
    <w:lvl w:ilvl="5" w:tplc="6EAADFE0">
      <w:numFmt w:val="bullet"/>
      <w:lvlText w:val="•"/>
      <w:lvlJc w:val="left"/>
      <w:pPr>
        <w:ind w:left="6643" w:hanging="243"/>
      </w:pPr>
      <w:rPr>
        <w:rFonts w:hint="default"/>
        <w:lang w:val="en-US" w:eastAsia="en-US" w:bidi="ar-SA"/>
      </w:rPr>
    </w:lvl>
    <w:lvl w:ilvl="6" w:tplc="1EB8DD16">
      <w:numFmt w:val="bullet"/>
      <w:lvlText w:val="•"/>
      <w:lvlJc w:val="left"/>
      <w:pPr>
        <w:ind w:left="7631" w:hanging="243"/>
      </w:pPr>
      <w:rPr>
        <w:rFonts w:hint="default"/>
        <w:lang w:val="en-US" w:eastAsia="en-US" w:bidi="ar-SA"/>
      </w:rPr>
    </w:lvl>
    <w:lvl w:ilvl="7" w:tplc="37D8EAB6">
      <w:numFmt w:val="bullet"/>
      <w:lvlText w:val="•"/>
      <w:lvlJc w:val="left"/>
      <w:pPr>
        <w:ind w:left="8620" w:hanging="243"/>
      </w:pPr>
      <w:rPr>
        <w:rFonts w:hint="default"/>
        <w:lang w:val="en-US" w:eastAsia="en-US" w:bidi="ar-SA"/>
      </w:rPr>
    </w:lvl>
    <w:lvl w:ilvl="8" w:tplc="D1462952">
      <w:numFmt w:val="bullet"/>
      <w:lvlText w:val="•"/>
      <w:lvlJc w:val="left"/>
      <w:pPr>
        <w:ind w:left="9609" w:hanging="243"/>
      </w:pPr>
      <w:rPr>
        <w:rFonts w:hint="default"/>
        <w:lang w:val="en-US" w:eastAsia="en-US" w:bidi="ar-SA"/>
      </w:rPr>
    </w:lvl>
  </w:abstractNum>
  <w:abstractNum w:abstractNumId="21" w15:restartNumberingAfterBreak="0">
    <w:nsid w:val="47832502"/>
    <w:multiLevelType w:val="multilevel"/>
    <w:tmpl w:val="07CA412E"/>
    <w:lvl w:ilvl="0">
      <w:start w:val="1"/>
      <w:numFmt w:val="decimal"/>
      <w:lvlText w:val="%1."/>
      <w:lvlJc w:val="left"/>
      <w:pPr>
        <w:ind w:left="144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1819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820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0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1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2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4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4" w:hanging="351"/>
      </w:pPr>
      <w:rPr>
        <w:rFonts w:hint="default"/>
        <w:lang w:val="en-US" w:eastAsia="en-US" w:bidi="ar-SA"/>
      </w:rPr>
    </w:lvl>
  </w:abstractNum>
  <w:abstractNum w:abstractNumId="22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A500532"/>
    <w:multiLevelType w:val="hybridMultilevel"/>
    <w:tmpl w:val="1FCC5706"/>
    <w:lvl w:ilvl="0" w:tplc="3EB8A76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51C1ACA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0128AE08">
      <w:numFmt w:val="bullet"/>
      <w:lvlText w:val="•"/>
      <w:lvlJc w:val="left"/>
      <w:pPr>
        <w:ind w:left="2005" w:hanging="360"/>
      </w:pPr>
      <w:rPr>
        <w:rFonts w:hint="default"/>
        <w:lang w:val="en-US" w:eastAsia="en-US" w:bidi="ar-SA"/>
      </w:rPr>
    </w:lvl>
    <w:lvl w:ilvl="3" w:tplc="F8963A1C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4" w:tplc="BAD86F58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5" w:tplc="E8F81C56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6" w:tplc="78F60604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7" w:tplc="1E26050E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8" w:tplc="5B3EB20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BE23C6A"/>
    <w:multiLevelType w:val="hybridMultilevel"/>
    <w:tmpl w:val="C5C26062"/>
    <w:lvl w:ilvl="0" w:tplc="F612D5AE">
      <w:numFmt w:val="bullet"/>
      <w:lvlText w:val=""/>
      <w:lvlJc w:val="left"/>
      <w:pPr>
        <w:ind w:left="1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B4FAF0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2" w:tplc="80140440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3" w:tplc="88C8C72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4" w:tplc="CF2A1CFC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5" w:tplc="35F2D53E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6" w:tplc="48EE2EBE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7" w:tplc="852EBE7A">
      <w:numFmt w:val="bullet"/>
      <w:lvlText w:val="•"/>
      <w:lvlJc w:val="left"/>
      <w:pPr>
        <w:ind w:left="8650" w:hanging="360"/>
      </w:pPr>
      <w:rPr>
        <w:rFonts w:hint="default"/>
        <w:lang w:val="en-US" w:eastAsia="en-US" w:bidi="ar-SA"/>
      </w:rPr>
    </w:lvl>
    <w:lvl w:ilvl="8" w:tplc="E3E204B6">
      <w:numFmt w:val="bullet"/>
      <w:lvlText w:val="•"/>
      <w:lvlJc w:val="left"/>
      <w:pPr>
        <w:ind w:left="962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1D97F2C"/>
    <w:multiLevelType w:val="multilevel"/>
    <w:tmpl w:val="3C24C400"/>
    <w:lvl w:ilvl="0">
      <w:start w:val="5"/>
      <w:numFmt w:val="decimal"/>
      <w:lvlText w:val="%1"/>
      <w:lvlJc w:val="left"/>
      <w:pPr>
        <w:ind w:left="1534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4" w:hanging="447"/>
      </w:pPr>
      <w:rPr>
        <w:rFonts w:ascii="Verdana" w:eastAsia="Verdana" w:hAnsi="Verdana" w:cs="Verdana" w:hint="default"/>
        <w:b/>
        <w:bCs/>
        <w:i w:val="0"/>
        <w:iCs w:val="0"/>
        <w:spacing w:val="-1"/>
        <w:w w:val="95"/>
        <w:sz w:val="18"/>
        <w:szCs w:val="18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3549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53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58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63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67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72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77" w:hanging="447"/>
      </w:pPr>
      <w:rPr>
        <w:rFonts w:hint="default"/>
        <w:lang w:val="en-US" w:eastAsia="en-US" w:bidi="ar-SA"/>
      </w:rPr>
    </w:lvl>
  </w:abstractNum>
  <w:abstractNum w:abstractNumId="26" w15:restartNumberingAfterBreak="0">
    <w:nsid w:val="667C6BAD"/>
    <w:multiLevelType w:val="multilevel"/>
    <w:tmpl w:val="26E69DCC"/>
    <w:lvl w:ilvl="0">
      <w:start w:val="1"/>
      <w:numFmt w:val="decimal"/>
      <w:lvlText w:val="%1."/>
      <w:lvlJc w:val="left"/>
      <w:pPr>
        <w:ind w:left="1628" w:hanging="540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8" w:hanging="54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7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"/>
      <w:lvlJc w:val="left"/>
      <w:pPr>
        <w:ind w:left="208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4">
      <w:numFmt w:val="bullet"/>
      <w:lvlText w:val=""/>
      <w:lvlJc w:val="left"/>
      <w:pPr>
        <w:ind w:left="28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536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98" w:hanging="360"/>
      </w:pPr>
      <w:rPr>
        <w:rFonts w:hint="default"/>
        <w:lang w:val="en-US" w:eastAsia="en-US" w:bidi="ar-SA"/>
      </w:rPr>
    </w:lvl>
  </w:abstractNum>
  <w:num w:numId="1" w16cid:durableId="1384519513">
    <w:abstractNumId w:val="2"/>
  </w:num>
  <w:num w:numId="2" w16cid:durableId="672339753">
    <w:abstractNumId w:val="4"/>
  </w:num>
  <w:num w:numId="3" w16cid:durableId="1999571096">
    <w:abstractNumId w:val="22"/>
  </w:num>
  <w:num w:numId="4" w16cid:durableId="1275744611">
    <w:abstractNumId w:val="9"/>
  </w:num>
  <w:num w:numId="5" w16cid:durableId="1159420750">
    <w:abstractNumId w:val="3"/>
  </w:num>
  <w:num w:numId="6" w16cid:durableId="1327200113">
    <w:abstractNumId w:val="23"/>
  </w:num>
  <w:num w:numId="7" w16cid:durableId="1341468034">
    <w:abstractNumId w:val="1"/>
  </w:num>
  <w:num w:numId="8" w16cid:durableId="1488328967">
    <w:abstractNumId w:val="5"/>
  </w:num>
  <w:num w:numId="9" w16cid:durableId="778263108">
    <w:abstractNumId w:val="17"/>
  </w:num>
  <w:num w:numId="10" w16cid:durableId="404651155">
    <w:abstractNumId w:val="24"/>
  </w:num>
  <w:num w:numId="11" w16cid:durableId="966206106">
    <w:abstractNumId w:val="0"/>
  </w:num>
  <w:num w:numId="12" w16cid:durableId="45027272">
    <w:abstractNumId w:val="7"/>
  </w:num>
  <w:num w:numId="13" w16cid:durableId="1092043767">
    <w:abstractNumId w:val="26"/>
  </w:num>
  <w:num w:numId="14" w16cid:durableId="391849043">
    <w:abstractNumId w:val="25"/>
  </w:num>
  <w:num w:numId="15" w16cid:durableId="418840718">
    <w:abstractNumId w:val="20"/>
  </w:num>
  <w:num w:numId="16" w16cid:durableId="176578877">
    <w:abstractNumId w:val="8"/>
  </w:num>
  <w:num w:numId="17" w16cid:durableId="354692957">
    <w:abstractNumId w:val="12"/>
  </w:num>
  <w:num w:numId="18" w16cid:durableId="521626647">
    <w:abstractNumId w:val="21"/>
  </w:num>
  <w:num w:numId="19" w16cid:durableId="689262183">
    <w:abstractNumId w:val="15"/>
  </w:num>
  <w:num w:numId="20" w16cid:durableId="66341633">
    <w:abstractNumId w:val="13"/>
  </w:num>
  <w:num w:numId="21" w16cid:durableId="198322767">
    <w:abstractNumId w:val="19"/>
  </w:num>
  <w:num w:numId="22" w16cid:durableId="1814366223">
    <w:abstractNumId w:val="16"/>
  </w:num>
  <w:num w:numId="23" w16cid:durableId="1785925989">
    <w:abstractNumId w:val="18"/>
  </w:num>
  <w:num w:numId="24" w16cid:durableId="882906731">
    <w:abstractNumId w:val="6"/>
  </w:num>
  <w:num w:numId="25" w16cid:durableId="33627942">
    <w:abstractNumId w:val="11"/>
  </w:num>
  <w:num w:numId="26" w16cid:durableId="1709330574">
    <w:abstractNumId w:val="10"/>
  </w:num>
  <w:num w:numId="27" w16cid:durableId="141774792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1E6318"/>
    <w:rsid w:val="00020B0F"/>
    <w:rsid w:val="00057352"/>
    <w:rsid w:val="0006577A"/>
    <w:rsid w:val="00087470"/>
    <w:rsid w:val="0009655F"/>
    <w:rsid w:val="001051BD"/>
    <w:rsid w:val="00105305"/>
    <w:rsid w:val="0014688A"/>
    <w:rsid w:val="00162608"/>
    <w:rsid w:val="001679E7"/>
    <w:rsid w:val="001732A5"/>
    <w:rsid w:val="00195347"/>
    <w:rsid w:val="001C40C6"/>
    <w:rsid w:val="001E6318"/>
    <w:rsid w:val="001E6F9F"/>
    <w:rsid w:val="001F6449"/>
    <w:rsid w:val="00204783"/>
    <w:rsid w:val="002224D0"/>
    <w:rsid w:val="002A380D"/>
    <w:rsid w:val="003031F6"/>
    <w:rsid w:val="00314E71"/>
    <w:rsid w:val="0033636B"/>
    <w:rsid w:val="00393C11"/>
    <w:rsid w:val="003A27D5"/>
    <w:rsid w:val="003B7BF9"/>
    <w:rsid w:val="003F7159"/>
    <w:rsid w:val="004015C4"/>
    <w:rsid w:val="004362C6"/>
    <w:rsid w:val="00437DDE"/>
    <w:rsid w:val="00452126"/>
    <w:rsid w:val="004710D2"/>
    <w:rsid w:val="004714FD"/>
    <w:rsid w:val="00481ABC"/>
    <w:rsid w:val="00483F56"/>
    <w:rsid w:val="004A447E"/>
    <w:rsid w:val="004D55DF"/>
    <w:rsid w:val="00512DB3"/>
    <w:rsid w:val="00554A66"/>
    <w:rsid w:val="005555D8"/>
    <w:rsid w:val="005820A1"/>
    <w:rsid w:val="00597356"/>
    <w:rsid w:val="005E6DEC"/>
    <w:rsid w:val="00603B58"/>
    <w:rsid w:val="00642DD4"/>
    <w:rsid w:val="006505E1"/>
    <w:rsid w:val="006617E5"/>
    <w:rsid w:val="006A5646"/>
    <w:rsid w:val="006E472B"/>
    <w:rsid w:val="006E4B4B"/>
    <w:rsid w:val="006F2948"/>
    <w:rsid w:val="00711CC2"/>
    <w:rsid w:val="00712436"/>
    <w:rsid w:val="00753A91"/>
    <w:rsid w:val="00754687"/>
    <w:rsid w:val="00782C9D"/>
    <w:rsid w:val="00787B8A"/>
    <w:rsid w:val="007B4995"/>
    <w:rsid w:val="007B79E0"/>
    <w:rsid w:val="0080301F"/>
    <w:rsid w:val="00815CE2"/>
    <w:rsid w:val="0081662F"/>
    <w:rsid w:val="00820EA8"/>
    <w:rsid w:val="008239AB"/>
    <w:rsid w:val="00826041"/>
    <w:rsid w:val="0085675B"/>
    <w:rsid w:val="00856FB7"/>
    <w:rsid w:val="00893E2A"/>
    <w:rsid w:val="008D4A0F"/>
    <w:rsid w:val="009100FE"/>
    <w:rsid w:val="00930E1E"/>
    <w:rsid w:val="00980CFD"/>
    <w:rsid w:val="009A53DD"/>
    <w:rsid w:val="009E1D12"/>
    <w:rsid w:val="009F5BFE"/>
    <w:rsid w:val="00A2173A"/>
    <w:rsid w:val="00A3060E"/>
    <w:rsid w:val="00AC2E8D"/>
    <w:rsid w:val="00AD67D5"/>
    <w:rsid w:val="00AE6EAD"/>
    <w:rsid w:val="00B24F48"/>
    <w:rsid w:val="00B60E9D"/>
    <w:rsid w:val="00B81056"/>
    <w:rsid w:val="00B95704"/>
    <w:rsid w:val="00BA14E7"/>
    <w:rsid w:val="00BC4018"/>
    <w:rsid w:val="00BC749C"/>
    <w:rsid w:val="00BF4987"/>
    <w:rsid w:val="00C023F0"/>
    <w:rsid w:val="00C13CFF"/>
    <w:rsid w:val="00C16C1A"/>
    <w:rsid w:val="00C22A6C"/>
    <w:rsid w:val="00C22B41"/>
    <w:rsid w:val="00C5021A"/>
    <w:rsid w:val="00C5398F"/>
    <w:rsid w:val="00C571B2"/>
    <w:rsid w:val="00C71769"/>
    <w:rsid w:val="00C74E7D"/>
    <w:rsid w:val="00CA4B5A"/>
    <w:rsid w:val="00CB70DF"/>
    <w:rsid w:val="00D35A58"/>
    <w:rsid w:val="00D61464"/>
    <w:rsid w:val="00D64B13"/>
    <w:rsid w:val="00D73459"/>
    <w:rsid w:val="00D96954"/>
    <w:rsid w:val="00DB673C"/>
    <w:rsid w:val="00DE4942"/>
    <w:rsid w:val="00E36A82"/>
    <w:rsid w:val="00E558DA"/>
    <w:rsid w:val="00E62B0C"/>
    <w:rsid w:val="00E74387"/>
    <w:rsid w:val="00EC09A5"/>
    <w:rsid w:val="00F00D9E"/>
    <w:rsid w:val="00F11F72"/>
    <w:rsid w:val="00F534F5"/>
    <w:rsid w:val="00F76AE8"/>
    <w:rsid w:val="00F97C55"/>
    <w:rsid w:val="00FA54BB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619779DA"/>
  <w15:chartTrackingRefBased/>
  <w15:docId w15:val="{C80B7B97-2B58-4FE6-85DA-0D35AE09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8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7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2173A"/>
    <w:pPr>
      <w:ind w:left="1088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1E6318"/>
    <w:pPr>
      <w:ind w:left="1088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7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unhideWhenUsed/>
    <w:qFormat/>
    <w:rsid w:val="00A2173A"/>
    <w:pPr>
      <w:ind w:left="1088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2173A"/>
    <w:pPr>
      <w:ind w:left="3320"/>
      <w:outlineLvl w:val="5"/>
    </w:pPr>
    <w:rPr>
      <w:rFonts w:ascii="Times New Roman" w:eastAsia="Times New Roman" w:hAnsi="Times New Roman" w:cs="Times New Roman"/>
    </w:rPr>
  </w:style>
  <w:style w:type="paragraph" w:styleId="Heading7">
    <w:name w:val="heading 7"/>
    <w:basedOn w:val="Normal"/>
    <w:link w:val="Heading7Char"/>
    <w:uiPriority w:val="1"/>
    <w:qFormat/>
    <w:rsid w:val="00A2173A"/>
    <w:pPr>
      <w:ind w:left="1509" w:hanging="421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A2173A"/>
    <w:pPr>
      <w:ind w:left="1088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link w:val="Heading9Char"/>
    <w:uiPriority w:val="1"/>
    <w:qFormat/>
    <w:rsid w:val="00A2173A"/>
    <w:pPr>
      <w:ind w:left="1531" w:hanging="444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qFormat/>
    <w:rsid w:val="00D35A58"/>
    <w:pPr>
      <w:spacing w:after="140" w:line="280" w:lineRule="atLeast"/>
    </w:pPr>
    <w:rPr>
      <w:szCs w:val="18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2"/>
      </w:numPr>
      <w:spacing w:before="240" w:after="120"/>
    </w:pPr>
    <w:rPr>
      <w:szCs w:val="18"/>
    </w:rPr>
  </w:style>
  <w:style w:type="paragraph" w:customStyle="1" w:styleId="FooterAgency">
    <w:name w:val="Footer (Agency)"/>
    <w:basedOn w:val="Normal"/>
    <w:link w:val="FooterAgencyCharChar"/>
    <w:rsid w:val="00B81056"/>
    <w:rPr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semiHidden/>
    <w:rsid w:val="00D35A58"/>
    <w:rPr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ahoma" w:hAnsi="Tahom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3"/>
      </w:numPr>
      <w:spacing w:before="280" w:after="220"/>
      <w:outlineLvl w:val="0"/>
    </w:pPr>
    <w:rPr>
      <w:rFonts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3"/>
      </w:numPr>
      <w:spacing w:before="280" w:after="220"/>
      <w:outlineLvl w:val="1"/>
    </w:pPr>
    <w:rPr>
      <w:rFonts w:cs="Arial"/>
      <w:b/>
      <w:bCs/>
      <w:i/>
      <w:kern w:val="3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3"/>
      </w:numPr>
      <w:spacing w:before="280" w:after="220"/>
      <w:outlineLvl w:val="2"/>
    </w:pPr>
    <w:rPr>
      <w:rFonts w:cs="Arial"/>
      <w:b/>
      <w:bCs/>
      <w:kern w:val="3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cs="Arial"/>
      <w:b/>
      <w:bCs/>
      <w:i/>
      <w:kern w:val="3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eastAsia="Times New Roman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F6449"/>
    <w:rPr>
      <w:rFonts w:ascii="Verdana" w:eastAsia="SimSun" w:hAnsi="Verdana"/>
      <w:sz w:val="18"/>
      <w:lang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5"/>
      </w:numPr>
      <w:spacing w:before="240" w:after="120"/>
    </w:pPr>
    <w:rPr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eastAsia="Times New Roman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1E631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E6318"/>
    <w:rPr>
      <w:rFonts w:ascii="Verdana" w:eastAsia="Verdana" w:hAnsi="Verdana" w:cs="Verdana"/>
      <w:kern w:val="0"/>
      <w:sz w:val="18"/>
      <w:szCs w:val="1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E6318"/>
    <w:rPr>
      <w:rFonts w:ascii="Verdana" w:eastAsia="Verdana" w:hAnsi="Verdana" w:cs="Verdana"/>
      <w:b/>
      <w:bCs/>
      <w:kern w:val="0"/>
      <w:sz w:val="27"/>
      <w:szCs w:val="27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rsid w:val="00A2173A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A2173A"/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2173A"/>
    <w:rPr>
      <w:rFonts w:ascii="Verdana" w:eastAsia="Verdana" w:hAnsi="Verdana" w:cs="Verdana"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A2173A"/>
    <w:rPr>
      <w:rFonts w:ascii="Verdana" w:eastAsia="Verdana" w:hAnsi="Verdana" w:cs="Verdana"/>
      <w:b/>
      <w:bCs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2173A"/>
    <w:rPr>
      <w:rFonts w:eastAsia="Times New Roman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A2173A"/>
    <w:rPr>
      <w:rFonts w:ascii="Verdana" w:eastAsia="Verdana" w:hAnsi="Verdana" w:cs="Verdana"/>
      <w:b/>
      <w:bCs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A2173A"/>
    <w:rPr>
      <w:rFonts w:ascii="Verdana" w:eastAsia="Verdana" w:hAnsi="Verdana" w:cs="Verdana"/>
      <w:b/>
      <w:bCs/>
      <w:kern w:val="0"/>
      <w:sz w:val="18"/>
      <w:szCs w:val="18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A2173A"/>
    <w:rPr>
      <w:rFonts w:ascii="Verdana" w:eastAsia="Verdana" w:hAnsi="Verdana" w:cs="Verdana"/>
      <w:b/>
      <w:bCs/>
      <w:i/>
      <w:iCs/>
      <w:kern w:val="0"/>
      <w:sz w:val="18"/>
      <w:szCs w:val="18"/>
      <w:lang w:val="en-US"/>
      <w14:ligatures w14:val="none"/>
    </w:rPr>
  </w:style>
  <w:style w:type="paragraph" w:styleId="TOC1">
    <w:name w:val="toc 1"/>
    <w:basedOn w:val="Normal"/>
    <w:uiPriority w:val="1"/>
    <w:qFormat/>
    <w:rsid w:val="00A2173A"/>
    <w:pPr>
      <w:spacing w:before="141"/>
      <w:ind w:left="1088"/>
    </w:pPr>
    <w:rPr>
      <w:b/>
      <w:bCs/>
      <w:u w:val="single" w:color="000000"/>
    </w:rPr>
  </w:style>
  <w:style w:type="paragraph" w:styleId="TOC2">
    <w:name w:val="toc 2"/>
    <w:basedOn w:val="Normal"/>
    <w:uiPriority w:val="1"/>
    <w:qFormat/>
    <w:rsid w:val="00A2173A"/>
    <w:pPr>
      <w:spacing w:line="265" w:lineRule="exact"/>
      <w:ind w:left="1107"/>
    </w:pPr>
    <w:rPr>
      <w:b/>
      <w:bCs/>
    </w:rPr>
  </w:style>
  <w:style w:type="paragraph" w:styleId="ListParagraph">
    <w:name w:val="List Paragraph"/>
    <w:basedOn w:val="Normal"/>
    <w:uiPriority w:val="1"/>
    <w:qFormat/>
    <w:rsid w:val="00A2173A"/>
    <w:pPr>
      <w:ind w:left="1807" w:hanging="360"/>
    </w:pPr>
  </w:style>
  <w:style w:type="paragraph" w:customStyle="1" w:styleId="TableParagraph">
    <w:name w:val="Table Paragraph"/>
    <w:basedOn w:val="Normal"/>
    <w:uiPriority w:val="1"/>
    <w:qFormat/>
    <w:rsid w:val="00A2173A"/>
  </w:style>
  <w:style w:type="paragraph" w:styleId="FootnoteText">
    <w:name w:val="footnote text"/>
    <w:basedOn w:val="Normal"/>
    <w:link w:val="FootnoteTextChar"/>
    <w:semiHidden/>
    <w:unhideWhenUsed/>
    <w:rsid w:val="005973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7356"/>
    <w:rPr>
      <w:rFonts w:ascii="Verdana" w:eastAsia="Verdana" w:hAnsi="Verdana" w:cs="Verdana"/>
      <w:kern w:val="0"/>
      <w:lang w:val="en-US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597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60B0-EA94-4713-A875-1F300647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1054</Words>
  <Characters>6439</Characters>
  <Application>Microsoft Office Word</Application>
  <DocSecurity>4</DocSecurity>
  <Lines>165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 EEA Programme for Maintenance of Equivalence in Supervision of Good Manufacturing Practice Compliance of Pharmaceutical Companies</vt:lpstr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GMP inspection report – Union format</dc:title>
  <dc:creator>Cesnule Gilija</dc:creator>
  <cp:lastModifiedBy>Cesnule Gilija</cp:lastModifiedBy>
  <cp:revision>2</cp:revision>
  <dcterms:created xsi:type="dcterms:W3CDTF">2024-08-27T14:00:00Z</dcterms:created>
  <dcterms:modified xsi:type="dcterms:W3CDTF">2024-08-27T14:00:00Z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02/07/2024 11:48:58</vt:lpwstr>
  </property>
  <property fmtid="{D5CDD505-2E9C-101B-9397-08002B2CF9AE}" pid="5" name="DM_Creator_Name">
    <vt:lpwstr>Cesnule Gilija</vt:lpwstr>
  </property>
  <property fmtid="{D5CDD505-2E9C-101B-9397-08002B2CF9AE}" pid="6" name="DM_DocRefId">
    <vt:lpwstr>EMA/INS/GMP/182296/2024</vt:lpwstr>
  </property>
  <property fmtid="{D5CDD505-2E9C-101B-9397-08002B2CF9AE}" pid="7" name="DM_emea_doc_ref_id">
    <vt:lpwstr>EMA/INS/GMP/182296/2024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Cesnule Gilija</vt:lpwstr>
  </property>
  <property fmtid="{D5CDD505-2E9C-101B-9397-08002B2CF9AE}" pid="11" name="DM_Modified_Date">
    <vt:lpwstr>02/07/2024 11:48:58</vt:lpwstr>
  </property>
  <property fmtid="{D5CDD505-2E9C-101B-9397-08002B2CF9AE}" pid="12" name="DM_Modifier_Name">
    <vt:lpwstr>Cesnule Gilija</vt:lpwstr>
  </property>
  <property fmtid="{D5CDD505-2E9C-101B-9397-08002B2CF9AE}" pid="13" name="DM_Modify_Date">
    <vt:lpwstr>02/07/2024 11:48:58</vt:lpwstr>
  </property>
  <property fmtid="{D5CDD505-2E9C-101B-9397-08002B2CF9AE}" pid="14" name="DM_Name">
    <vt:lpwstr>GMP inspection report – Union format</vt:lpwstr>
  </property>
  <property fmtid="{D5CDD505-2E9C-101B-9397-08002B2CF9AE}" pid="15" name="DM_Path">
    <vt:lpwstr>/04. Inspections/4. GMP/GMP IWG/3.Workplan topics/06.CoUP/Compilation of Community Procedures/Part II - interpretation documents and templates/4. GMP inspection report – Union format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1.2,CURRENT</vt:lpwstr>
  </property>
  <property fmtid="{D5CDD505-2E9C-101B-9397-08002B2CF9AE}" pid="21" name="MSIP_Label_0eea11ca-d417-4147-80ed-01a58412c458_ActionId">
    <vt:lpwstr>0a6d3f4d-3712-4141-bcc1-131456682790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2024-04-26T07:59:57Z</vt:lpwstr>
  </property>
  <property fmtid="{D5CDD505-2E9C-101B-9397-08002B2CF9AE}" pid="27" name="MSIP_Label_0eea11ca-d417-4147-80ed-01a58412c458_SiteId">
    <vt:lpwstr>bc9dc15c-61bc-4f03-b60b-e5b6d8922839</vt:lpwstr>
  </property>
</Properties>
</file>