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A1492" w14:paraId="5CD8DEDB" w14:textId="77777777"/>
    <w:p w:rsidR="001A1492" w14:paraId="06EA4C9B" w14:textId="77777777"/>
    <w:tbl>
      <w:tblPr>
        <w:tblW w:w="13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6571"/>
        <w:gridCol w:w="6571"/>
      </w:tblGrid>
      <w:tr w14:paraId="53EAF55B" w14:textId="77777777">
        <w:tblPrEx>
          <w:tblW w:w="13798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003965" w:rsidP="00003965" w14:paraId="65899000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Ref</w:t>
            </w:r>
          </w:p>
        </w:tc>
        <w:tc>
          <w:tcPr>
            <w:tcW w:w="6571" w:type="dxa"/>
            <w:tcBorders>
              <w:top w:val="single" w:sz="4" w:space="0" w:color="auto"/>
            </w:tcBorders>
            <w:shd w:val="clear" w:color="auto" w:fill="E0E0E0"/>
          </w:tcPr>
          <w:p w:rsidR="00003965" w:rsidP="00003965" w14:paraId="69664AF5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6571" w:type="dxa"/>
            <w:tcBorders>
              <w:top w:val="single" w:sz="4" w:space="0" w:color="auto"/>
            </w:tcBorders>
            <w:shd w:val="clear" w:color="auto" w:fill="E0E0E0"/>
          </w:tcPr>
          <w:p w:rsidR="00003965" w:rsidP="00003965" w14:paraId="1456759E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FI</w:t>
            </w:r>
          </w:p>
        </w:tc>
      </w:tr>
      <w:tr w14:paraId="0B557263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77D37E6B" w14:textId="77777777">
            <w:pPr>
              <w:rPr>
                <w:noProof/>
                <w:sz w:val="22"/>
                <w:lang w:val="nl-NL"/>
              </w:rPr>
            </w:pPr>
          </w:p>
        </w:tc>
        <w:tc>
          <w:tcPr>
            <w:tcW w:w="6571" w:type="dxa"/>
          </w:tcPr>
          <w:p w:rsidR="00003965" w:rsidP="00003965" w14:paraId="07A5D153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6571" w:type="dxa"/>
          </w:tcPr>
          <w:p w:rsidR="00003965" w:rsidP="00003965" w14:paraId="7F5C19C4" w14:textId="77777777">
            <w:pPr>
              <w:pStyle w:val="EndnoteText"/>
              <w:tabs>
                <w:tab w:val="clear" w:pos="567"/>
              </w:tabs>
              <w:rPr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</w:tr>
      <w:tr w14:paraId="10F778A5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6811EEF1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001</w:t>
            </w:r>
          </w:p>
        </w:tc>
        <w:tc>
          <w:tcPr>
            <w:tcW w:w="6571" w:type="dxa"/>
          </w:tcPr>
          <w:p w:rsidR="00003965" w:rsidP="00003965" w14:paraId="13088F7C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6571" w:type="dxa"/>
          </w:tcPr>
          <w:p w:rsidR="00003965" w:rsidP="00003965" w14:paraId="4A754C28" w14:textId="77777777">
            <w:pPr>
              <w:pStyle w:val="EndnoteText"/>
              <w:tabs>
                <w:tab w:val="clear" w:pos="567"/>
              </w:tabs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&lt;Hyvin yleinen (</w:t>
            </w:r>
            <w:r>
              <w:rPr>
                <w:rFonts w:ascii="Symbol" w:hAnsi="Symbol"/>
                <w:noProof/>
                <w:lang w:val="fi-FI"/>
              </w:rPr>
              <w:sym w:font="Symbol" w:char="F0B3"/>
            </w:r>
            <w:r>
              <w:rPr>
                <w:noProof/>
                <w:lang w:val="fi-FI"/>
              </w:rPr>
              <w:t>1/10)&gt;</w:t>
            </w:r>
          </w:p>
        </w:tc>
      </w:tr>
      <w:tr w14:paraId="275C88CB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00DC0AD1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002</w:t>
            </w:r>
          </w:p>
        </w:tc>
        <w:tc>
          <w:tcPr>
            <w:tcW w:w="6571" w:type="dxa"/>
          </w:tcPr>
          <w:p w:rsidR="00003965" w:rsidP="00003965" w14:paraId="1497A23C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6571" w:type="dxa"/>
          </w:tcPr>
          <w:p w:rsidR="00003965" w:rsidP="00003965" w14:paraId="18379504" w14:textId="77777777">
            <w:pPr>
              <w:pStyle w:val="EndnoteText"/>
              <w:tabs>
                <w:tab w:val="clear" w:pos="567"/>
              </w:tabs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&lt;Yleinen (</w:t>
            </w:r>
            <w:r>
              <w:rPr>
                <w:rFonts w:ascii="Symbol" w:hAnsi="Symbol"/>
                <w:noProof/>
                <w:lang w:val="fi-FI"/>
              </w:rPr>
              <w:sym w:font="Symbol" w:char="F0B3"/>
            </w:r>
            <w:r>
              <w:rPr>
                <w:noProof/>
                <w:lang w:val="fr-FR"/>
              </w:rPr>
              <w:t>1/100, &lt;1/10)&gt;</w:t>
            </w:r>
          </w:p>
        </w:tc>
      </w:tr>
      <w:tr w14:paraId="400269CA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23F896C6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003</w:t>
            </w:r>
          </w:p>
        </w:tc>
        <w:tc>
          <w:tcPr>
            <w:tcW w:w="6571" w:type="dxa"/>
          </w:tcPr>
          <w:p w:rsidR="00003965" w:rsidP="00003965" w14:paraId="12BCDC8C" w14:textId="324D675A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5D6596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6571" w:type="dxa"/>
          </w:tcPr>
          <w:p w:rsidR="00003965" w:rsidP="00003965" w14:paraId="7265A1F0" w14:textId="77777777">
            <w:pPr>
              <w:pStyle w:val="EndnoteText"/>
              <w:tabs>
                <w:tab w:val="clear" w:pos="567"/>
              </w:tabs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&lt;Melko harvinainen (</w:t>
            </w:r>
            <w:r>
              <w:rPr>
                <w:rFonts w:ascii="Symbol" w:hAnsi="Symbol"/>
                <w:noProof/>
                <w:lang w:val="fi-FI"/>
              </w:rPr>
              <w:sym w:font="Symbol" w:char="F0B3"/>
            </w:r>
            <w:r>
              <w:rPr>
                <w:noProof/>
                <w:lang w:val="fi-FI"/>
              </w:rPr>
              <w:t>1/1 000, &lt;1/100)&gt;</w:t>
            </w:r>
          </w:p>
        </w:tc>
      </w:tr>
      <w:tr w14:paraId="1568ADBB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37A13456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004</w:t>
            </w:r>
          </w:p>
        </w:tc>
        <w:tc>
          <w:tcPr>
            <w:tcW w:w="6571" w:type="dxa"/>
          </w:tcPr>
          <w:p w:rsidR="00003965" w:rsidP="00003965" w14:paraId="3E61ABCC" w14:textId="596CD4C2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5D6596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5D6596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6571" w:type="dxa"/>
          </w:tcPr>
          <w:p w:rsidR="00003965" w:rsidP="00003965" w14:paraId="440881CF" w14:textId="77777777">
            <w:pPr>
              <w:pStyle w:val="EndnoteText"/>
              <w:tabs>
                <w:tab w:val="clear" w:pos="567"/>
              </w:tabs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&lt;Harvinainen (</w:t>
            </w:r>
            <w:r>
              <w:rPr>
                <w:rFonts w:ascii="Symbol" w:hAnsi="Symbol"/>
                <w:noProof/>
                <w:lang w:val="fi-FI"/>
              </w:rPr>
              <w:sym w:font="Symbol" w:char="F0B3"/>
            </w:r>
            <w:r>
              <w:rPr>
                <w:noProof/>
                <w:lang w:val="fi-FI"/>
              </w:rPr>
              <w:t>1/10 000, &lt;1/1 000)&gt;</w:t>
            </w:r>
          </w:p>
        </w:tc>
      </w:tr>
      <w:tr w14:paraId="42C2E920" w14:textId="77777777">
        <w:tblPrEx>
          <w:tblW w:w="13798" w:type="dxa"/>
          <w:tblInd w:w="-176" w:type="dxa"/>
          <w:tblLayout w:type="fixed"/>
          <w:tblLook w:val="0000"/>
        </w:tblPrEx>
        <w:trPr>
          <w:trHeight w:val="284"/>
        </w:trPr>
        <w:tc>
          <w:tcPr>
            <w:tcW w:w="656" w:type="dxa"/>
          </w:tcPr>
          <w:p w:rsidR="00003965" w:rsidP="00003965" w14:paraId="6BDD9601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005</w:t>
            </w:r>
          </w:p>
        </w:tc>
        <w:tc>
          <w:tcPr>
            <w:tcW w:w="6571" w:type="dxa"/>
          </w:tcPr>
          <w:p w:rsidR="00003965" w:rsidP="00003965" w14:paraId="2ED0919C" w14:textId="3F2B0705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5D6596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6571" w:type="dxa"/>
          </w:tcPr>
          <w:p w:rsidR="00003965" w:rsidP="00003965" w14:paraId="126EE138" w14:textId="77777777">
            <w:pPr>
              <w:pStyle w:val="EndnoteText"/>
              <w:tabs>
                <w:tab w:val="clear" w:pos="567"/>
              </w:tabs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&lt;Hyvin harvinainen (&lt;1/10 000)&gt;</w:t>
            </w:r>
          </w:p>
        </w:tc>
      </w:tr>
      <w:tr w14:paraId="3C888924" w14:textId="77777777">
        <w:tblPrEx>
          <w:tblW w:w="13798" w:type="dxa"/>
          <w:tblInd w:w="-176" w:type="dxa"/>
          <w:tblLayout w:type="fixed"/>
          <w:tblLook w:val="0000"/>
        </w:tblPrEx>
        <w:trPr>
          <w:trHeight w:val="284"/>
        </w:trPr>
        <w:tc>
          <w:tcPr>
            <w:tcW w:w="656" w:type="dxa"/>
          </w:tcPr>
          <w:p w:rsidR="00003965" w:rsidP="00003965" w14:paraId="4A764AEA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006</w:t>
            </w:r>
          </w:p>
        </w:tc>
        <w:tc>
          <w:tcPr>
            <w:tcW w:w="6571" w:type="dxa"/>
          </w:tcPr>
          <w:p w:rsidR="00003965" w:rsidP="00003965" w14:paraId="3724C821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6571" w:type="dxa"/>
          </w:tcPr>
          <w:p w:rsidR="00003965" w:rsidP="00003965" w14:paraId="191E5AA7" w14:textId="77777777">
            <w:pPr>
              <w:pStyle w:val="EndnoteText"/>
              <w:tabs>
                <w:tab w:val="clear" w:pos="567"/>
              </w:tabs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&lt;tuntematon</w:t>
            </w:r>
            <w:r w:rsidR="00125EA9">
              <w:rPr>
                <w:noProof/>
                <w:lang w:val="fi-FI"/>
              </w:rPr>
              <w:t xml:space="preserve"> </w:t>
            </w:r>
            <w:r>
              <w:rPr>
                <w:noProof/>
                <w:lang w:val="fi-FI"/>
              </w:rPr>
              <w:t xml:space="preserve">(koska saatavissa oleva tieto ei riitä </w:t>
            </w:r>
            <w:r w:rsidR="00125EA9">
              <w:rPr>
                <w:noProof/>
                <w:lang w:val="fi-FI"/>
              </w:rPr>
              <w:t xml:space="preserve">esiintyvyyden </w:t>
            </w:r>
            <w:r>
              <w:rPr>
                <w:noProof/>
                <w:lang w:val="fi-FI"/>
              </w:rPr>
              <w:t>arviointiin)&gt;</w:t>
            </w:r>
          </w:p>
        </w:tc>
      </w:tr>
      <w:tr w14:paraId="037D0FB6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RPr="005D6596" w:rsidP="00003965" w14:paraId="5D020710" w14:textId="77777777">
            <w:pPr>
              <w:rPr>
                <w:noProof/>
                <w:sz w:val="22"/>
                <w:lang w:val="fi-FI"/>
              </w:rPr>
            </w:pPr>
          </w:p>
        </w:tc>
        <w:tc>
          <w:tcPr>
            <w:tcW w:w="6571" w:type="dxa"/>
          </w:tcPr>
          <w:p w:rsidR="00003965" w:rsidP="00003965" w14:paraId="31D5DA9D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6571" w:type="dxa"/>
          </w:tcPr>
          <w:p w:rsidR="00003965" w:rsidP="00003965" w14:paraId="74307ECA" w14:textId="77777777">
            <w:pPr>
              <w:pStyle w:val="Title"/>
              <w:jc w:val="left"/>
              <w:rPr>
                <w:i/>
                <w:noProof/>
                <w:lang w:val="pt-PT"/>
              </w:rPr>
            </w:pPr>
            <w:r>
              <w:rPr>
                <w:i/>
                <w:noProof/>
                <w:lang w:val="pt-PT"/>
              </w:rPr>
              <w:t>[MedDRA system organ class database]</w:t>
            </w:r>
          </w:p>
        </w:tc>
      </w:tr>
      <w:tr w14:paraId="0A00C39B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6FD06433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007</w:t>
            </w:r>
          </w:p>
        </w:tc>
        <w:tc>
          <w:tcPr>
            <w:tcW w:w="6571" w:type="dxa"/>
          </w:tcPr>
          <w:p w:rsidR="00003965" w:rsidP="00003965" w14:paraId="28A0E36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6571" w:type="dxa"/>
          </w:tcPr>
          <w:p w:rsidR="00003965" w:rsidP="00003965" w14:paraId="3F3FB49D" w14:textId="77777777">
            <w:pPr>
              <w:pStyle w:val="Title"/>
              <w:jc w:val="left"/>
              <w:rPr>
                <w:b w:val="0"/>
                <w:noProof/>
                <w:lang w:val="pt-PT"/>
              </w:rPr>
            </w:pPr>
            <w:r>
              <w:rPr>
                <w:b w:val="0"/>
                <w:noProof/>
                <w:lang w:val="pt-PT"/>
              </w:rPr>
              <w:t xml:space="preserve">Infektiot </w:t>
            </w:r>
          </w:p>
        </w:tc>
      </w:tr>
      <w:tr w14:paraId="357CDC4D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5A5CB93E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008</w:t>
            </w:r>
          </w:p>
        </w:tc>
        <w:tc>
          <w:tcPr>
            <w:tcW w:w="6571" w:type="dxa"/>
          </w:tcPr>
          <w:p w:rsidR="00003965" w:rsidRPr="005D6596" w:rsidP="00003965" w14:paraId="323B789C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Neoplasms benign, malignant and unspecified (incl cysts and </w:t>
            </w:r>
            <w:r w:rsidRPr="005D6596">
              <w:rPr>
                <w:b w:val="0"/>
                <w:noProof/>
              </w:rPr>
              <w:t>polyps)</w:t>
            </w:r>
          </w:p>
        </w:tc>
        <w:tc>
          <w:tcPr>
            <w:tcW w:w="6571" w:type="dxa"/>
          </w:tcPr>
          <w:p w:rsidR="00003965" w:rsidP="00003965" w14:paraId="2E8EC088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Hyvän- ja pahanlaatuiset kasvaimet (mukaan lukien kystat ja polyypit) </w:t>
            </w:r>
          </w:p>
        </w:tc>
      </w:tr>
      <w:tr w14:paraId="525852BC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121C46F9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009</w:t>
            </w:r>
          </w:p>
        </w:tc>
        <w:tc>
          <w:tcPr>
            <w:tcW w:w="6571" w:type="dxa"/>
          </w:tcPr>
          <w:p w:rsidR="00003965" w:rsidRPr="005D6596" w:rsidP="00003965" w14:paraId="61DB7F7E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6571" w:type="dxa"/>
          </w:tcPr>
          <w:p w:rsidR="00003965" w:rsidP="00003965" w14:paraId="3CB6F817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Veri ja imukudos</w:t>
            </w:r>
          </w:p>
        </w:tc>
      </w:tr>
      <w:tr w14:paraId="31AA348B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216AE1F9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010</w:t>
            </w:r>
          </w:p>
        </w:tc>
        <w:tc>
          <w:tcPr>
            <w:tcW w:w="6571" w:type="dxa"/>
          </w:tcPr>
          <w:p w:rsidR="00003965" w:rsidP="00003965" w14:paraId="1C6BC19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6571" w:type="dxa"/>
          </w:tcPr>
          <w:p w:rsidR="00003965" w:rsidP="00003965" w14:paraId="6CEF4154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pt-PT"/>
              </w:rPr>
              <w:t>Immuunijärjestelmä</w:t>
            </w:r>
            <w:r>
              <w:rPr>
                <w:b w:val="0"/>
                <w:noProof/>
                <w:lang w:val="fi-FI"/>
              </w:rPr>
              <w:t xml:space="preserve"> </w:t>
            </w:r>
          </w:p>
        </w:tc>
      </w:tr>
      <w:tr w14:paraId="09997162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69AE8A3E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011</w:t>
            </w:r>
          </w:p>
        </w:tc>
        <w:tc>
          <w:tcPr>
            <w:tcW w:w="6571" w:type="dxa"/>
          </w:tcPr>
          <w:p w:rsidR="00003965" w:rsidP="00003965" w14:paraId="67FA4CE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6571" w:type="dxa"/>
          </w:tcPr>
          <w:p w:rsidR="00003965" w:rsidP="00003965" w14:paraId="08644436" w14:textId="77777777">
            <w:pPr>
              <w:pStyle w:val="Title"/>
              <w:jc w:val="left"/>
              <w:rPr>
                <w:b w:val="0"/>
                <w:noProof/>
                <w:lang w:val="pt-PT"/>
              </w:rPr>
            </w:pPr>
            <w:r>
              <w:rPr>
                <w:b w:val="0"/>
                <w:noProof/>
                <w:lang w:val="nl-NL"/>
              </w:rPr>
              <w:t>Umpieritys</w:t>
            </w:r>
            <w:r>
              <w:rPr>
                <w:b w:val="0"/>
                <w:noProof/>
                <w:lang w:val="pt-PT"/>
              </w:rPr>
              <w:t xml:space="preserve"> </w:t>
            </w:r>
          </w:p>
        </w:tc>
      </w:tr>
      <w:tr w14:paraId="2ACDC4C4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5E9F850E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012</w:t>
            </w:r>
          </w:p>
        </w:tc>
        <w:tc>
          <w:tcPr>
            <w:tcW w:w="6571" w:type="dxa"/>
          </w:tcPr>
          <w:p w:rsidR="00003965" w:rsidP="00003965" w14:paraId="28C05CB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6571" w:type="dxa"/>
          </w:tcPr>
          <w:p w:rsidR="00003965" w:rsidP="00003965" w14:paraId="76B221F6" w14:textId="77777777">
            <w:pPr>
              <w:pStyle w:val="Title"/>
              <w:jc w:val="left"/>
              <w:rPr>
                <w:b w:val="0"/>
                <w:noProof/>
                <w:lang w:val="pt-PT"/>
              </w:rPr>
            </w:pPr>
            <w:r>
              <w:rPr>
                <w:b w:val="0"/>
                <w:noProof/>
                <w:lang w:val="fi-FI"/>
              </w:rPr>
              <w:t xml:space="preserve">Aineenvaihdunta ja ravitsemus </w:t>
            </w:r>
          </w:p>
        </w:tc>
      </w:tr>
      <w:tr w14:paraId="27BFAD98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33026A59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013</w:t>
            </w:r>
          </w:p>
        </w:tc>
        <w:tc>
          <w:tcPr>
            <w:tcW w:w="6571" w:type="dxa"/>
          </w:tcPr>
          <w:p w:rsidR="00003965" w:rsidP="00003965" w14:paraId="7EB6955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6571" w:type="dxa"/>
          </w:tcPr>
          <w:p w:rsidR="00003965" w:rsidP="00003965" w14:paraId="3D8B6572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Psyykkiset häiriöt </w:t>
            </w:r>
          </w:p>
        </w:tc>
      </w:tr>
      <w:tr w14:paraId="09B8EA52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7F735843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014</w:t>
            </w:r>
          </w:p>
        </w:tc>
        <w:tc>
          <w:tcPr>
            <w:tcW w:w="6571" w:type="dxa"/>
          </w:tcPr>
          <w:p w:rsidR="00003965" w:rsidP="00003965" w14:paraId="070DFD7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6571" w:type="dxa"/>
          </w:tcPr>
          <w:p w:rsidR="00003965" w:rsidP="00003965" w14:paraId="3EC0E90A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pt-PT"/>
              </w:rPr>
              <w:t>Hermosto</w:t>
            </w:r>
          </w:p>
        </w:tc>
      </w:tr>
      <w:tr w14:paraId="6B5C7039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1601FC6C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015</w:t>
            </w:r>
          </w:p>
        </w:tc>
        <w:tc>
          <w:tcPr>
            <w:tcW w:w="6571" w:type="dxa"/>
          </w:tcPr>
          <w:p w:rsidR="00003965" w:rsidP="00003965" w14:paraId="653D6A4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6571" w:type="dxa"/>
          </w:tcPr>
          <w:p w:rsidR="00003965" w:rsidP="00003965" w14:paraId="0023756C" w14:textId="77777777">
            <w:pPr>
              <w:pStyle w:val="Title"/>
              <w:jc w:val="left"/>
              <w:rPr>
                <w:b w:val="0"/>
                <w:noProof/>
                <w:lang w:val="pt-PT"/>
              </w:rPr>
            </w:pPr>
            <w:r>
              <w:rPr>
                <w:b w:val="0"/>
                <w:noProof/>
                <w:lang w:val="pt-PT"/>
              </w:rPr>
              <w:t>Silmät</w:t>
            </w:r>
          </w:p>
        </w:tc>
      </w:tr>
      <w:tr w14:paraId="4AA243CE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544A1931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016</w:t>
            </w:r>
          </w:p>
        </w:tc>
        <w:tc>
          <w:tcPr>
            <w:tcW w:w="6571" w:type="dxa"/>
          </w:tcPr>
          <w:p w:rsidR="00003965" w:rsidP="00003965" w14:paraId="39B556F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6571" w:type="dxa"/>
          </w:tcPr>
          <w:p w:rsidR="00003965" w:rsidP="00003965" w14:paraId="7CD6770E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Kuulo ja tasapainoelin</w:t>
            </w:r>
          </w:p>
        </w:tc>
      </w:tr>
      <w:tr w14:paraId="4E182023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4E100915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017</w:t>
            </w:r>
          </w:p>
        </w:tc>
        <w:tc>
          <w:tcPr>
            <w:tcW w:w="6571" w:type="dxa"/>
          </w:tcPr>
          <w:p w:rsidR="00003965" w:rsidP="00003965" w14:paraId="58393CE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6571" w:type="dxa"/>
          </w:tcPr>
          <w:p w:rsidR="00003965" w:rsidP="00003965" w14:paraId="26E22E54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Sydän</w:t>
            </w:r>
          </w:p>
        </w:tc>
      </w:tr>
      <w:tr w14:paraId="7434685C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0E95AD78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018</w:t>
            </w:r>
          </w:p>
        </w:tc>
        <w:tc>
          <w:tcPr>
            <w:tcW w:w="6571" w:type="dxa"/>
          </w:tcPr>
          <w:p w:rsidR="00003965" w:rsidP="00003965" w14:paraId="1F2C846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6571" w:type="dxa"/>
          </w:tcPr>
          <w:p w:rsidR="00003965" w:rsidP="00003965" w14:paraId="09E0128D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nl-NL"/>
              </w:rPr>
              <w:t xml:space="preserve">Verisuonisto </w:t>
            </w:r>
          </w:p>
        </w:tc>
      </w:tr>
      <w:tr w14:paraId="4E62947A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19949A05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019</w:t>
            </w:r>
          </w:p>
        </w:tc>
        <w:tc>
          <w:tcPr>
            <w:tcW w:w="6571" w:type="dxa"/>
          </w:tcPr>
          <w:p w:rsidR="00003965" w:rsidRPr="005D6596" w:rsidP="00003965" w14:paraId="74E56A62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6571" w:type="dxa"/>
          </w:tcPr>
          <w:p w:rsidR="00003965" w:rsidP="00003965" w14:paraId="202F3720" w14:textId="77777777">
            <w:pPr>
              <w:pStyle w:val="Title"/>
              <w:jc w:val="left"/>
              <w:rPr>
                <w:b w:val="0"/>
                <w:noProof/>
                <w:lang w:val="nl-NL"/>
              </w:rPr>
            </w:pPr>
            <w:r>
              <w:rPr>
                <w:b w:val="0"/>
                <w:noProof/>
                <w:lang w:val="fi-FI"/>
              </w:rPr>
              <w:t>Hengityselimet,  rintakehä ja välikarsina</w:t>
            </w:r>
          </w:p>
        </w:tc>
      </w:tr>
      <w:tr w14:paraId="1B4295D0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36E6DB98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020</w:t>
            </w:r>
          </w:p>
        </w:tc>
        <w:tc>
          <w:tcPr>
            <w:tcW w:w="6571" w:type="dxa"/>
          </w:tcPr>
          <w:p w:rsidR="00003965" w:rsidP="00003965" w14:paraId="518336C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6571" w:type="dxa"/>
          </w:tcPr>
          <w:p w:rsidR="00003965" w:rsidP="00003965" w14:paraId="31DA357C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pt-PT"/>
              </w:rPr>
              <w:t>Ruoansulatuselimistö</w:t>
            </w:r>
          </w:p>
        </w:tc>
      </w:tr>
      <w:tr w14:paraId="69C5779C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647A1624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021</w:t>
            </w:r>
          </w:p>
        </w:tc>
        <w:tc>
          <w:tcPr>
            <w:tcW w:w="6571" w:type="dxa"/>
          </w:tcPr>
          <w:p w:rsidR="00003965" w:rsidP="00003965" w14:paraId="3AB04B2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6571" w:type="dxa"/>
          </w:tcPr>
          <w:p w:rsidR="00003965" w:rsidP="00003965" w14:paraId="183FFC79" w14:textId="77777777">
            <w:pPr>
              <w:pStyle w:val="Title"/>
              <w:jc w:val="left"/>
              <w:rPr>
                <w:b w:val="0"/>
                <w:noProof/>
                <w:lang w:val="pt-PT"/>
              </w:rPr>
            </w:pPr>
            <w:r>
              <w:rPr>
                <w:b w:val="0"/>
                <w:noProof/>
                <w:lang w:val="fi-FI"/>
              </w:rPr>
              <w:t xml:space="preserve">Maksa ja sappi </w:t>
            </w:r>
          </w:p>
        </w:tc>
      </w:tr>
      <w:tr w14:paraId="5C05888A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578A8AB7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022</w:t>
            </w:r>
          </w:p>
        </w:tc>
        <w:tc>
          <w:tcPr>
            <w:tcW w:w="6571" w:type="dxa"/>
          </w:tcPr>
          <w:p w:rsidR="00003965" w:rsidRPr="005D6596" w:rsidP="00003965" w14:paraId="78F86FA9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6571" w:type="dxa"/>
          </w:tcPr>
          <w:p w:rsidR="00003965" w:rsidP="00003965" w14:paraId="6DE096C9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Iho ja ihonalainen kudos</w:t>
            </w:r>
          </w:p>
        </w:tc>
      </w:tr>
      <w:tr w14:paraId="7CAFB797" w14:textId="77777777">
        <w:tblPrEx>
          <w:tblW w:w="13798" w:type="dxa"/>
          <w:tblInd w:w="-176" w:type="dxa"/>
          <w:tblLayout w:type="fixed"/>
          <w:tblLook w:val="0000"/>
        </w:tblPrEx>
        <w:trPr>
          <w:trHeight w:val="282"/>
        </w:trPr>
        <w:tc>
          <w:tcPr>
            <w:tcW w:w="656" w:type="dxa"/>
          </w:tcPr>
          <w:p w:rsidR="00003965" w:rsidP="00003965" w14:paraId="5B540925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023</w:t>
            </w:r>
          </w:p>
        </w:tc>
        <w:tc>
          <w:tcPr>
            <w:tcW w:w="6571" w:type="dxa"/>
          </w:tcPr>
          <w:p w:rsidR="00003965" w:rsidRPr="005D6596" w:rsidP="00003965" w14:paraId="41EFC9AD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6571" w:type="dxa"/>
          </w:tcPr>
          <w:p w:rsidR="00003965" w:rsidP="00003965" w14:paraId="2718C7A4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Luusto, lihakset ja sidekudos</w:t>
            </w:r>
          </w:p>
        </w:tc>
      </w:tr>
      <w:tr w14:paraId="0F3CF3C2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7C2313F6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024</w:t>
            </w:r>
          </w:p>
        </w:tc>
        <w:tc>
          <w:tcPr>
            <w:tcW w:w="6571" w:type="dxa"/>
          </w:tcPr>
          <w:p w:rsidR="00003965" w:rsidP="00003965" w14:paraId="68C1CB2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6571" w:type="dxa"/>
          </w:tcPr>
          <w:p w:rsidR="00003965" w:rsidP="00003965" w14:paraId="6D9BDB67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Munuaiset ja </w:t>
            </w:r>
            <w:r>
              <w:rPr>
                <w:b w:val="0"/>
                <w:noProof/>
                <w:lang w:val="fi-FI"/>
              </w:rPr>
              <w:t>virtsatiet</w:t>
            </w:r>
          </w:p>
        </w:tc>
      </w:tr>
      <w:tr w14:paraId="6C70CB7B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30601E56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025</w:t>
            </w:r>
          </w:p>
        </w:tc>
        <w:tc>
          <w:tcPr>
            <w:tcW w:w="6571" w:type="dxa"/>
          </w:tcPr>
          <w:p w:rsidR="00003965" w:rsidRPr="005D6596" w:rsidP="00003965" w14:paraId="7278A04E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6571" w:type="dxa"/>
          </w:tcPr>
          <w:p w:rsidR="00003965" w:rsidRPr="005D6596" w:rsidP="00003965" w14:paraId="18AAD317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Raskauteen, synnytykseen ja perinataalikauteen liittyvät haitat </w:t>
            </w:r>
          </w:p>
        </w:tc>
      </w:tr>
      <w:tr w14:paraId="10A6171A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3E3B1B61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026</w:t>
            </w:r>
          </w:p>
        </w:tc>
        <w:tc>
          <w:tcPr>
            <w:tcW w:w="6571" w:type="dxa"/>
          </w:tcPr>
          <w:p w:rsidR="00003965" w:rsidRPr="005D6596" w:rsidP="00003965" w14:paraId="7C962F14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6571" w:type="dxa"/>
          </w:tcPr>
          <w:p w:rsidR="00003965" w:rsidP="00003965" w14:paraId="2899001D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Sukupuolielimet ja rinnat </w:t>
            </w:r>
          </w:p>
        </w:tc>
      </w:tr>
      <w:tr w14:paraId="2595D4C3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4ED10D9F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027</w:t>
            </w:r>
          </w:p>
        </w:tc>
        <w:tc>
          <w:tcPr>
            <w:tcW w:w="6571" w:type="dxa"/>
          </w:tcPr>
          <w:p w:rsidR="00003965" w:rsidRPr="005D6596" w:rsidP="00003965" w14:paraId="45046A0C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6571" w:type="dxa"/>
          </w:tcPr>
          <w:p w:rsidR="00003965" w:rsidP="00003965" w14:paraId="55652DAB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Synnynnäiset ja perinnölliset/geneettiset häiriöt</w:t>
            </w:r>
          </w:p>
        </w:tc>
      </w:tr>
      <w:tr w14:paraId="205AC22E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000FF5F0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028</w:t>
            </w:r>
          </w:p>
        </w:tc>
        <w:tc>
          <w:tcPr>
            <w:tcW w:w="6571" w:type="dxa"/>
          </w:tcPr>
          <w:p w:rsidR="00003965" w:rsidRPr="005D6596" w:rsidP="00003965" w14:paraId="7F5ABB65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6571" w:type="dxa"/>
          </w:tcPr>
          <w:p w:rsidR="00003965" w:rsidP="00003965" w14:paraId="56D40F46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Yleisoireet ja antopaikassa todettavat haitat </w:t>
            </w:r>
          </w:p>
        </w:tc>
      </w:tr>
      <w:tr w14:paraId="291A582E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54D818B4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029</w:t>
            </w:r>
          </w:p>
        </w:tc>
        <w:tc>
          <w:tcPr>
            <w:tcW w:w="6571" w:type="dxa"/>
          </w:tcPr>
          <w:p w:rsidR="00003965" w:rsidP="00003965" w14:paraId="0138A1D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6571" w:type="dxa"/>
          </w:tcPr>
          <w:p w:rsidR="00003965" w:rsidP="00003965" w14:paraId="74A6410C" w14:textId="77777777">
            <w:pPr>
              <w:pStyle w:val="Title"/>
              <w:jc w:val="left"/>
              <w:rPr>
                <w:b w:val="0"/>
                <w:noProof/>
                <w:lang w:val="pt-PT"/>
              </w:rPr>
            </w:pPr>
            <w:r>
              <w:rPr>
                <w:b w:val="0"/>
                <w:noProof/>
                <w:lang w:val="pt-PT"/>
              </w:rPr>
              <w:t>Tutkimukset</w:t>
            </w:r>
          </w:p>
        </w:tc>
      </w:tr>
      <w:tr w14:paraId="46CECF15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72B5B499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030</w:t>
            </w:r>
          </w:p>
        </w:tc>
        <w:tc>
          <w:tcPr>
            <w:tcW w:w="6571" w:type="dxa"/>
          </w:tcPr>
          <w:p w:rsidR="00003965" w:rsidRPr="005D6596" w:rsidP="00003965" w14:paraId="3FDE5442" w14:textId="77777777">
            <w:pPr>
              <w:pStyle w:val="Title"/>
              <w:jc w:val="left"/>
              <w:rPr>
                <w:b w:val="0"/>
                <w:noProof/>
              </w:rPr>
            </w:pPr>
            <w:r w:rsidRPr="005D6596">
              <w:rPr>
                <w:b w:val="0"/>
                <w:noProof/>
              </w:rPr>
              <w:t xml:space="preserve">Injury, poisoning </w:t>
            </w:r>
            <w:r w:rsidRPr="005D6596">
              <w:rPr>
                <w:b w:val="0"/>
                <w:noProof/>
              </w:rPr>
              <w:t xml:space="preserve">and procedural complications </w:t>
            </w:r>
          </w:p>
        </w:tc>
        <w:tc>
          <w:tcPr>
            <w:tcW w:w="6571" w:type="dxa"/>
          </w:tcPr>
          <w:p w:rsidR="00003965" w:rsidP="00003965" w14:paraId="4F53396C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Vammat</w:t>
            </w:r>
            <w:r w:rsidR="00125EA9">
              <w:rPr>
                <w:b w:val="0"/>
                <w:noProof/>
                <w:lang w:val="fi-FI"/>
              </w:rPr>
              <w:t>,</w:t>
            </w:r>
            <w:r>
              <w:rPr>
                <w:b w:val="0"/>
                <w:noProof/>
                <w:lang w:val="fi-FI"/>
              </w:rPr>
              <w:t xml:space="preserve"> myrkytykset</w:t>
            </w:r>
            <w:r w:rsidR="00125EA9">
              <w:rPr>
                <w:b w:val="0"/>
                <w:noProof/>
                <w:lang w:val="fi-FI"/>
              </w:rPr>
              <w:t xml:space="preserve"> ja hoitokomplikaatiot</w:t>
            </w:r>
            <w:r>
              <w:rPr>
                <w:b w:val="0"/>
                <w:noProof/>
                <w:lang w:val="fi-FI"/>
              </w:rPr>
              <w:t xml:space="preserve"> </w:t>
            </w:r>
          </w:p>
        </w:tc>
      </w:tr>
      <w:tr w14:paraId="121619FA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06EB3339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031</w:t>
            </w:r>
          </w:p>
        </w:tc>
        <w:tc>
          <w:tcPr>
            <w:tcW w:w="6571" w:type="dxa"/>
          </w:tcPr>
          <w:p w:rsidR="00003965" w:rsidP="00003965" w14:paraId="0818B5F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6571" w:type="dxa"/>
          </w:tcPr>
          <w:p w:rsidR="00003965" w:rsidP="00003965" w14:paraId="3709E800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Kirurgiset ja lääketieteelliset toimenpiteet </w:t>
            </w:r>
          </w:p>
        </w:tc>
      </w:tr>
      <w:tr w14:paraId="626B1A7B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003965" w:rsidP="00003965" w14:paraId="74EF345B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032</w:t>
            </w:r>
          </w:p>
        </w:tc>
        <w:tc>
          <w:tcPr>
            <w:tcW w:w="6571" w:type="dxa"/>
          </w:tcPr>
          <w:p w:rsidR="00003965" w:rsidP="00003965" w14:paraId="17B86B2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6571" w:type="dxa"/>
          </w:tcPr>
          <w:p w:rsidR="00003965" w:rsidP="00003965" w14:paraId="18F3F783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Sosiaaliset olosuhteet </w:t>
            </w:r>
          </w:p>
        </w:tc>
      </w:tr>
      <w:tr w14:paraId="492833DE" w14:textId="77777777">
        <w:tblPrEx>
          <w:tblW w:w="1379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25EA9" w:rsidP="00003965" w14:paraId="41E3BBDF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033</w:t>
            </w:r>
          </w:p>
        </w:tc>
        <w:tc>
          <w:tcPr>
            <w:tcW w:w="6571" w:type="dxa"/>
          </w:tcPr>
          <w:p w:rsidR="00125EA9" w:rsidP="00003965" w14:paraId="58AB360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6571" w:type="dxa"/>
          </w:tcPr>
          <w:p w:rsidR="00125EA9" w:rsidP="00003965" w14:paraId="3B44601E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Valmisteeseen </w:t>
            </w:r>
            <w:r>
              <w:rPr>
                <w:b w:val="0"/>
                <w:noProof/>
                <w:lang w:val="fi-FI"/>
              </w:rPr>
              <w:t>liittyvät tekijät</w:t>
            </w:r>
          </w:p>
        </w:tc>
      </w:tr>
    </w:tbl>
    <w:p w:rsidR="00CE4C0C" w:rsidP="00543AFA" w14:paraId="265AA4BD" w14:textId="77777777"/>
    <w:sectPr w:rsidSect="00543AFA">
      <w:pgSz w:w="16838" w:h="11906" w:orient="landscape" w:code="9"/>
      <w:pgMar w:top="0" w:right="255" w:bottom="0" w:left="1021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5"/>
    <w:rsid w:val="00003965"/>
    <w:rsid w:val="00051578"/>
    <w:rsid w:val="000A2F4E"/>
    <w:rsid w:val="000E61B3"/>
    <w:rsid w:val="00125EA9"/>
    <w:rsid w:val="001A1492"/>
    <w:rsid w:val="001D1B4F"/>
    <w:rsid w:val="001E5A59"/>
    <w:rsid w:val="001F5650"/>
    <w:rsid w:val="002657A3"/>
    <w:rsid w:val="002660B6"/>
    <w:rsid w:val="00354C55"/>
    <w:rsid w:val="00362B0A"/>
    <w:rsid w:val="00363CE8"/>
    <w:rsid w:val="00450BBC"/>
    <w:rsid w:val="004D490E"/>
    <w:rsid w:val="00543AFA"/>
    <w:rsid w:val="00544D71"/>
    <w:rsid w:val="0054589C"/>
    <w:rsid w:val="005C4A29"/>
    <w:rsid w:val="005D6596"/>
    <w:rsid w:val="00634C55"/>
    <w:rsid w:val="00672B60"/>
    <w:rsid w:val="006947E7"/>
    <w:rsid w:val="006B6CD8"/>
    <w:rsid w:val="006D7F3C"/>
    <w:rsid w:val="0071679C"/>
    <w:rsid w:val="00743731"/>
    <w:rsid w:val="0074528E"/>
    <w:rsid w:val="007A2C99"/>
    <w:rsid w:val="007E6702"/>
    <w:rsid w:val="00803EF5"/>
    <w:rsid w:val="00873B9A"/>
    <w:rsid w:val="00897B60"/>
    <w:rsid w:val="008A1355"/>
    <w:rsid w:val="0090582C"/>
    <w:rsid w:val="00956E51"/>
    <w:rsid w:val="009D64B2"/>
    <w:rsid w:val="00A81764"/>
    <w:rsid w:val="00AB2D45"/>
    <w:rsid w:val="00B16492"/>
    <w:rsid w:val="00B751CD"/>
    <w:rsid w:val="00BD4FED"/>
    <w:rsid w:val="00CE4C0C"/>
    <w:rsid w:val="00D83BAD"/>
    <w:rsid w:val="00D83DB6"/>
    <w:rsid w:val="00DF3920"/>
    <w:rsid w:val="00EA665E"/>
    <w:rsid w:val="00F25205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65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003965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003965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003965"/>
    <w:pPr>
      <w:tabs>
        <w:tab w:val="left" w:pos="567"/>
      </w:tabs>
    </w:pPr>
    <w:rPr>
      <w:sz w:val="22"/>
    </w:rPr>
  </w:style>
  <w:style w:type="paragraph" w:styleId="BalloonText">
    <w:name w:val="Balloon Text"/>
    <w:basedOn w:val="Normal"/>
    <w:link w:val="BalloonTextChar"/>
    <w:rsid w:val="0012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EA9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C7A3-F198-4409-A8BE-CE4304A4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HappendixIIfi</vt:lpstr>
      <vt:lpstr>HappendrixIIfi</vt:lpstr>
    </vt:vector>
  </TitlesOfParts>
  <Company>EMEA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HappendixII_fi</dc:title>
  <dc:creator>Administrator</dc:creator>
  <cp:lastModifiedBy>Akhtar Tia</cp:lastModifiedBy>
  <cp:revision>9</cp:revision>
  <dcterms:created xsi:type="dcterms:W3CDTF">2017-06-23T11:28:00Z</dcterms:created>
  <dcterms:modified xsi:type="dcterms:W3CDTF">2022-06-07T09:49:00Z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11:49:53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EMA/298143/2018</vt:lpwstr>
  </property>
  <property fmtid="{D5CDD505-2E9C-101B-9397-08002B2CF9AE}" pid="7" name="DM_emea_doc_ref_id">
    <vt:lpwstr>EMA/298143/2018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09:55:15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09:55:15</vt:lpwstr>
  </property>
  <property fmtid="{D5CDD505-2E9C-101B-9397-08002B2CF9AE}" pid="14" name="DM_Name">
    <vt:lpwstr>HappendixII_fi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cfe2c110-db6a-46da-ad01-90094794012b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2022-06-07T09:49:27Z</vt:lpwstr>
  </property>
  <property fmtid="{D5CDD505-2E9C-101B-9397-08002B2CF9AE}" pid="27" name="MSIP_Label_0eea11ca-d417-4147-80ed-01a58412c458_SiteId">
    <vt:lpwstr>bc9dc15c-61bc-4f03-b60b-e5b6d8922839</vt:lpwstr>
  </property>
</Properties>
</file>