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54" w:type="dxa"/>
        <w:tblInd w:w="-147" w:type="dxa"/>
        <w:tblLook w:val="04A0" w:firstRow="1" w:lastRow="0" w:firstColumn="1" w:lastColumn="0" w:noHBand="0" w:noVBand="1"/>
      </w:tblPr>
      <w:tblGrid>
        <w:gridCol w:w="9654"/>
      </w:tblGrid>
      <w:tr w:rsidR="00413B8A" w:rsidRPr="00220238" w14:paraId="593A4609" w14:textId="77777777" w:rsidTr="00413B8A">
        <w:trPr>
          <w:trHeight w:val="1623"/>
        </w:trPr>
        <w:tc>
          <w:tcPr>
            <w:tcW w:w="9654" w:type="dxa"/>
          </w:tcPr>
          <w:p w14:paraId="5C7AA151" w14:textId="76AF8B3D" w:rsidR="00413B8A" w:rsidRPr="00220238" w:rsidRDefault="00413B8A" w:rsidP="00531B0A">
            <w:pPr>
              <w:widowControl w:val="0"/>
              <w:tabs>
                <w:tab w:val="clear" w:pos="567"/>
              </w:tabs>
            </w:pPr>
            <w:r w:rsidRPr="00220238">
              <w:t xml:space="preserve">Ce document constitue les informations sur le produit approuvées pour </w:t>
            </w:r>
            <w:r>
              <w:t>Anoro Ellipta</w:t>
            </w:r>
            <w:r w:rsidRPr="00220238">
              <w:t>, les modifications apportées depuis la procédure précédente qui ont une incidence sur les informations sur le produit (</w:t>
            </w:r>
            <w:r w:rsidRPr="009D4DC1">
              <w:t>EMEA/H/C/PSR/S/0048</w:t>
            </w:r>
            <w:r w:rsidRPr="00220238">
              <w:t>) étant mises en évidence.</w:t>
            </w:r>
          </w:p>
          <w:p w14:paraId="678B8820" w14:textId="77777777" w:rsidR="00413B8A" w:rsidRPr="00220238" w:rsidRDefault="00413B8A" w:rsidP="00531B0A">
            <w:pPr>
              <w:widowControl w:val="0"/>
              <w:tabs>
                <w:tab w:val="clear" w:pos="567"/>
              </w:tabs>
            </w:pPr>
          </w:p>
          <w:p w14:paraId="6EF21C72" w14:textId="6FA3098B" w:rsidR="00413B8A" w:rsidRPr="005A2ECC" w:rsidRDefault="00413B8A" w:rsidP="00531B0A">
            <w:pPr>
              <w:pStyle w:val="Style1"/>
              <w:pBdr>
                <w:top w:val="none" w:sz="0" w:space="0" w:color="auto"/>
                <w:left w:val="none" w:sz="0" w:space="0" w:color="auto"/>
                <w:bottom w:val="none" w:sz="0" w:space="0" w:color="auto"/>
                <w:right w:val="none" w:sz="0" w:space="0" w:color="auto"/>
              </w:pBdr>
              <w:rPr>
                <w:lang w:val="en-IN"/>
              </w:rPr>
            </w:pPr>
            <w:r w:rsidRPr="00220238">
              <w:t>Pour plus d’informations, voir le site web de l’Agence européenne des médicaments:</w:t>
            </w:r>
            <w:r>
              <w:rPr>
                <w:lang w:val="en-IN"/>
              </w:rPr>
              <w:t xml:space="preserve"> </w:t>
            </w:r>
            <w:hyperlink r:id="rId8" w:history="1">
              <w:r w:rsidRPr="000868D2">
                <w:rPr>
                  <w:rStyle w:val="Hyperlink"/>
                  <w:lang w:val="en-IN"/>
                </w:rPr>
                <w:t>https://www.ema.europa.eu/en/medicines/human/EPAR/anoro-ellipta</w:t>
              </w:r>
            </w:hyperlink>
            <w:r>
              <w:rPr>
                <w:lang w:val="en-IN"/>
              </w:rPr>
              <w:t xml:space="preserve"> </w:t>
            </w:r>
          </w:p>
        </w:tc>
      </w:tr>
    </w:tbl>
    <w:p w14:paraId="7042290E" w14:textId="77777777" w:rsidR="00153B71" w:rsidRPr="000478E3" w:rsidRDefault="00153B71" w:rsidP="00153B71">
      <w:pPr>
        <w:tabs>
          <w:tab w:val="left" w:pos="-1440"/>
          <w:tab w:val="left" w:pos="-720"/>
        </w:tabs>
        <w:rPr>
          <w:b/>
          <w:lang w:val="fr-BE"/>
        </w:rPr>
      </w:pPr>
    </w:p>
    <w:p w14:paraId="352DEC4E" w14:textId="77777777" w:rsidR="00153B71" w:rsidRPr="000478E3" w:rsidRDefault="00153B71" w:rsidP="00153B71">
      <w:pPr>
        <w:outlineLvl w:val="0"/>
        <w:rPr>
          <w:b/>
          <w:lang w:val="fr-BE"/>
        </w:rPr>
      </w:pPr>
    </w:p>
    <w:p w14:paraId="3DCF4DAB" w14:textId="77777777" w:rsidR="00153B71" w:rsidRPr="000478E3" w:rsidRDefault="00153B71" w:rsidP="00153B71">
      <w:pPr>
        <w:outlineLvl w:val="0"/>
        <w:rPr>
          <w:b/>
          <w:lang w:val="fr-BE"/>
        </w:rPr>
      </w:pPr>
    </w:p>
    <w:p w14:paraId="54E37116" w14:textId="77777777" w:rsidR="00153B71" w:rsidRPr="000478E3" w:rsidRDefault="00153B71" w:rsidP="00153B71">
      <w:pPr>
        <w:tabs>
          <w:tab w:val="left" w:pos="-1440"/>
          <w:tab w:val="left" w:pos="-720"/>
        </w:tabs>
        <w:rPr>
          <w:b/>
          <w:lang w:val="fr-BE"/>
        </w:rPr>
      </w:pPr>
    </w:p>
    <w:p w14:paraId="34763C46" w14:textId="77777777" w:rsidR="00153B71" w:rsidRPr="000478E3" w:rsidRDefault="00153B71" w:rsidP="00153B71">
      <w:pPr>
        <w:tabs>
          <w:tab w:val="left" w:pos="-1440"/>
          <w:tab w:val="left" w:pos="-720"/>
        </w:tabs>
        <w:rPr>
          <w:b/>
          <w:lang w:val="fr-BE"/>
        </w:rPr>
      </w:pPr>
    </w:p>
    <w:p w14:paraId="36F316C2" w14:textId="77777777" w:rsidR="00153B71" w:rsidRPr="000478E3" w:rsidRDefault="00153B71" w:rsidP="00153B71">
      <w:pPr>
        <w:tabs>
          <w:tab w:val="left" w:pos="-1440"/>
          <w:tab w:val="left" w:pos="-720"/>
        </w:tabs>
        <w:rPr>
          <w:b/>
          <w:lang w:val="fr-BE"/>
        </w:rPr>
      </w:pPr>
    </w:p>
    <w:p w14:paraId="26BCD556" w14:textId="77777777" w:rsidR="00153B71" w:rsidRPr="000478E3" w:rsidRDefault="00153B71" w:rsidP="00153B71">
      <w:pPr>
        <w:tabs>
          <w:tab w:val="left" w:pos="-1440"/>
          <w:tab w:val="left" w:pos="-720"/>
        </w:tabs>
        <w:rPr>
          <w:b/>
          <w:lang w:val="fr-BE"/>
        </w:rPr>
      </w:pPr>
    </w:p>
    <w:p w14:paraId="35511B4F" w14:textId="77777777" w:rsidR="00153B71" w:rsidRPr="000478E3" w:rsidRDefault="00153B71" w:rsidP="00153B71">
      <w:pPr>
        <w:tabs>
          <w:tab w:val="left" w:pos="-1440"/>
          <w:tab w:val="left" w:pos="-720"/>
        </w:tabs>
        <w:rPr>
          <w:b/>
          <w:lang w:val="fr-BE"/>
        </w:rPr>
      </w:pPr>
    </w:p>
    <w:p w14:paraId="03918217" w14:textId="77777777" w:rsidR="00153B71" w:rsidRPr="000478E3" w:rsidRDefault="00153B71" w:rsidP="00153B71">
      <w:pPr>
        <w:tabs>
          <w:tab w:val="left" w:pos="-1440"/>
          <w:tab w:val="left" w:pos="-720"/>
        </w:tabs>
        <w:rPr>
          <w:b/>
          <w:lang w:val="fr-BE"/>
        </w:rPr>
      </w:pPr>
    </w:p>
    <w:p w14:paraId="00385E69" w14:textId="77777777" w:rsidR="00153B71" w:rsidRPr="000478E3" w:rsidRDefault="00153B71" w:rsidP="00153B71">
      <w:pPr>
        <w:tabs>
          <w:tab w:val="left" w:pos="-1440"/>
          <w:tab w:val="left" w:pos="-720"/>
        </w:tabs>
        <w:rPr>
          <w:b/>
          <w:lang w:val="fr-BE"/>
        </w:rPr>
      </w:pPr>
    </w:p>
    <w:p w14:paraId="0D8AA283" w14:textId="77777777" w:rsidR="00153B71" w:rsidRPr="000478E3" w:rsidRDefault="00153B71" w:rsidP="00153B71">
      <w:pPr>
        <w:tabs>
          <w:tab w:val="left" w:pos="-1440"/>
          <w:tab w:val="left" w:pos="-720"/>
        </w:tabs>
        <w:rPr>
          <w:b/>
          <w:lang w:val="fr-BE"/>
        </w:rPr>
      </w:pPr>
    </w:p>
    <w:p w14:paraId="1A893032" w14:textId="77777777" w:rsidR="00153B71" w:rsidRPr="000478E3" w:rsidRDefault="00153B71" w:rsidP="00153B71">
      <w:pPr>
        <w:tabs>
          <w:tab w:val="left" w:pos="-1440"/>
          <w:tab w:val="left" w:pos="-720"/>
        </w:tabs>
        <w:rPr>
          <w:b/>
          <w:lang w:val="fr-BE"/>
        </w:rPr>
      </w:pPr>
    </w:p>
    <w:p w14:paraId="1C0A9D47" w14:textId="77777777" w:rsidR="00153B71" w:rsidRPr="000478E3" w:rsidRDefault="00153B71" w:rsidP="00153B71">
      <w:pPr>
        <w:tabs>
          <w:tab w:val="left" w:pos="-1440"/>
          <w:tab w:val="left" w:pos="-720"/>
        </w:tabs>
        <w:rPr>
          <w:b/>
          <w:lang w:val="fr-BE"/>
        </w:rPr>
      </w:pPr>
    </w:p>
    <w:p w14:paraId="5E4071C8" w14:textId="77777777" w:rsidR="00153B71" w:rsidRPr="000478E3" w:rsidRDefault="00153B71" w:rsidP="00153B71">
      <w:pPr>
        <w:tabs>
          <w:tab w:val="left" w:pos="-1440"/>
          <w:tab w:val="left" w:pos="-720"/>
        </w:tabs>
        <w:rPr>
          <w:b/>
          <w:lang w:val="fr-BE"/>
        </w:rPr>
      </w:pPr>
    </w:p>
    <w:p w14:paraId="6959F286" w14:textId="77777777" w:rsidR="00153B71" w:rsidRPr="000478E3" w:rsidRDefault="00153B71" w:rsidP="00153B71">
      <w:pPr>
        <w:tabs>
          <w:tab w:val="left" w:pos="-1440"/>
          <w:tab w:val="left" w:pos="-720"/>
        </w:tabs>
        <w:rPr>
          <w:b/>
          <w:lang w:val="fr-BE"/>
        </w:rPr>
      </w:pPr>
    </w:p>
    <w:p w14:paraId="3AB9FBF6" w14:textId="77777777" w:rsidR="00153B71" w:rsidRDefault="00153B71" w:rsidP="00153B71">
      <w:pPr>
        <w:tabs>
          <w:tab w:val="left" w:pos="-1440"/>
          <w:tab w:val="left" w:pos="-720"/>
        </w:tabs>
        <w:rPr>
          <w:b/>
          <w:lang w:val="fr-BE"/>
        </w:rPr>
      </w:pPr>
    </w:p>
    <w:p w14:paraId="0C03DAD2" w14:textId="77777777" w:rsidR="007E66C7" w:rsidRDefault="007E66C7" w:rsidP="00153B71">
      <w:pPr>
        <w:tabs>
          <w:tab w:val="left" w:pos="-1440"/>
          <w:tab w:val="left" w:pos="-720"/>
        </w:tabs>
        <w:rPr>
          <w:b/>
          <w:lang w:val="fr-BE"/>
        </w:rPr>
      </w:pPr>
    </w:p>
    <w:p w14:paraId="107DBE72" w14:textId="77777777" w:rsidR="00153B71" w:rsidRPr="000478E3" w:rsidRDefault="00153B71" w:rsidP="00153B71">
      <w:pPr>
        <w:tabs>
          <w:tab w:val="left" w:pos="-1440"/>
          <w:tab w:val="left" w:pos="-720"/>
        </w:tabs>
        <w:jc w:val="center"/>
        <w:rPr>
          <w:lang w:val="fr-BE"/>
        </w:rPr>
      </w:pPr>
      <w:r w:rsidRPr="007D010C">
        <w:rPr>
          <w:b/>
          <w:lang w:val="fr-BE"/>
        </w:rPr>
        <w:t>ANNEXE I</w:t>
      </w:r>
    </w:p>
    <w:p w14:paraId="42FFD27D" w14:textId="77777777" w:rsidR="00153B71" w:rsidRPr="000478E3" w:rsidRDefault="00153B71" w:rsidP="00153B71">
      <w:pPr>
        <w:tabs>
          <w:tab w:val="left" w:pos="-1440"/>
          <w:tab w:val="left" w:pos="-720"/>
        </w:tabs>
        <w:jc w:val="center"/>
        <w:rPr>
          <w:lang w:val="fr-BE"/>
        </w:rPr>
      </w:pPr>
    </w:p>
    <w:p w14:paraId="6B3ACC4A" w14:textId="77777777" w:rsidR="00153B71" w:rsidRPr="000478E3" w:rsidRDefault="00153B71" w:rsidP="00F106B7">
      <w:pPr>
        <w:pStyle w:val="TitleA"/>
        <w:rPr>
          <w:lang w:val="fr-BE"/>
        </w:rPr>
      </w:pPr>
      <w:r w:rsidRPr="000478E3">
        <w:t>RÉSUMÉ DES CARACTÉRISTIQUES DU PRODUIT</w:t>
      </w:r>
    </w:p>
    <w:p w14:paraId="49BC2CA4" w14:textId="77777777" w:rsidR="007B08D4" w:rsidRPr="009E3E4D" w:rsidRDefault="00153B71" w:rsidP="00C370A5">
      <w:pPr>
        <w:tabs>
          <w:tab w:val="clear" w:pos="567"/>
        </w:tabs>
        <w:spacing w:after="200" w:line="276" w:lineRule="auto"/>
        <w:rPr>
          <w:color w:val="008000"/>
          <w:lang w:val="fr-FR"/>
        </w:rPr>
      </w:pPr>
      <w:r>
        <w:rPr>
          <w:b/>
          <w:lang w:val="fr-BE"/>
        </w:rPr>
        <w:br w:type="page"/>
      </w:r>
      <w:r w:rsidR="00E15132" w:rsidRPr="00E15132">
        <w:rPr>
          <w:b/>
          <w:lang w:val="fr-FR"/>
        </w:rPr>
        <w:lastRenderedPageBreak/>
        <w:t>1.</w:t>
      </w:r>
      <w:r w:rsidR="00E15132" w:rsidRPr="00E15132">
        <w:rPr>
          <w:b/>
          <w:lang w:val="fr-FR"/>
        </w:rPr>
        <w:tab/>
        <w:t>DÉNOMINATION DU MÉDICAMENT</w:t>
      </w:r>
    </w:p>
    <w:p w14:paraId="53096FDC" w14:textId="77777777" w:rsidR="007B08D4" w:rsidRPr="009E3E4D" w:rsidRDefault="007B08D4" w:rsidP="00BB37A1">
      <w:pPr>
        <w:widowControl w:val="0"/>
        <w:rPr>
          <w:lang w:val="fr-FR"/>
        </w:rPr>
      </w:pPr>
    </w:p>
    <w:p w14:paraId="2C15346C" w14:textId="77777777" w:rsidR="007B08D4" w:rsidRPr="00FB32B8" w:rsidRDefault="00A04481" w:rsidP="00BB37A1">
      <w:pPr>
        <w:rPr>
          <w:lang w:val="fr-FR"/>
        </w:rPr>
      </w:pPr>
      <w:r>
        <w:rPr>
          <w:lang w:val="fr-FR"/>
        </w:rPr>
        <w:t>ANORO ELLIPTA</w:t>
      </w:r>
      <w:r w:rsidR="007B08D4" w:rsidRPr="00FB32B8">
        <w:rPr>
          <w:caps/>
          <w:lang w:val="fr-FR"/>
        </w:rPr>
        <w:t xml:space="preserve"> </w:t>
      </w:r>
      <w:r w:rsidR="007B08D4" w:rsidRPr="00FB32B8">
        <w:rPr>
          <w:lang w:val="fr-FR"/>
        </w:rPr>
        <w:t>55 microgrammes/22 microgrammes, poudre pour inhalation</w:t>
      </w:r>
      <w:r w:rsidR="006F25FE">
        <w:rPr>
          <w:lang w:val="fr-FR"/>
        </w:rPr>
        <w:t xml:space="preserve"> e</w:t>
      </w:r>
      <w:r w:rsidR="006F25FE" w:rsidRPr="00396331">
        <w:rPr>
          <w:lang w:val="fr-FR"/>
        </w:rPr>
        <w:t>n récipient unidose.</w:t>
      </w:r>
    </w:p>
    <w:p w14:paraId="4488E37C" w14:textId="77777777" w:rsidR="007B08D4" w:rsidRPr="00FB32B8" w:rsidRDefault="007B08D4" w:rsidP="00BB37A1">
      <w:pPr>
        <w:widowControl w:val="0"/>
        <w:rPr>
          <w:lang w:val="fr-FR"/>
        </w:rPr>
      </w:pPr>
    </w:p>
    <w:p w14:paraId="528BD421" w14:textId="77777777" w:rsidR="007B08D4" w:rsidRPr="00FB32B8" w:rsidRDefault="007B08D4" w:rsidP="00BB37A1">
      <w:pPr>
        <w:widowControl w:val="0"/>
        <w:rPr>
          <w:lang w:val="fr-FR"/>
        </w:rPr>
      </w:pPr>
    </w:p>
    <w:p w14:paraId="5955C5C9" w14:textId="77777777" w:rsidR="007B08D4" w:rsidRPr="00FB32B8" w:rsidRDefault="007B08D4" w:rsidP="00BB37A1">
      <w:pPr>
        <w:widowControl w:val="0"/>
        <w:rPr>
          <w:lang w:val="fr-FR"/>
        </w:rPr>
      </w:pPr>
      <w:r w:rsidRPr="00FB32B8">
        <w:rPr>
          <w:b/>
          <w:lang w:val="fr-FR"/>
        </w:rPr>
        <w:t>2.</w:t>
      </w:r>
      <w:r w:rsidRPr="00FB32B8">
        <w:rPr>
          <w:b/>
          <w:lang w:val="fr-FR"/>
        </w:rPr>
        <w:tab/>
        <w:t>COMPOSITION QUALITATIVE ET QUANTITATIVE</w:t>
      </w:r>
    </w:p>
    <w:p w14:paraId="4A919B04" w14:textId="77777777" w:rsidR="007B08D4" w:rsidRPr="00370305" w:rsidRDefault="007B08D4" w:rsidP="00BB37A1">
      <w:pPr>
        <w:widowControl w:val="0"/>
        <w:rPr>
          <w:color w:val="000000"/>
          <w:lang w:val="fr-FR"/>
        </w:rPr>
      </w:pPr>
    </w:p>
    <w:p w14:paraId="4EF4D0FA" w14:textId="77777777" w:rsidR="007B08D4" w:rsidRPr="00FB32B8" w:rsidRDefault="007B08D4" w:rsidP="00BB37A1">
      <w:pPr>
        <w:widowControl w:val="0"/>
        <w:rPr>
          <w:lang w:val="fr-FR"/>
        </w:rPr>
      </w:pPr>
      <w:r w:rsidRPr="00FB32B8">
        <w:rPr>
          <w:lang w:val="fr-FR"/>
        </w:rPr>
        <w:t xml:space="preserve">Chaque inhalation </w:t>
      </w:r>
      <w:r w:rsidR="00FA57F1">
        <w:rPr>
          <w:lang w:val="fr-FR"/>
        </w:rPr>
        <w:t>délivre</w:t>
      </w:r>
      <w:r w:rsidR="00FA57F1" w:rsidRPr="00FB32B8">
        <w:rPr>
          <w:lang w:val="fr-FR"/>
        </w:rPr>
        <w:t xml:space="preserve"> </w:t>
      </w:r>
      <w:r w:rsidRPr="00FB32B8">
        <w:rPr>
          <w:lang w:val="fr-FR"/>
        </w:rPr>
        <w:t>une dose (</w:t>
      </w:r>
      <w:r w:rsidR="00633A2F">
        <w:rPr>
          <w:lang w:val="fr-FR"/>
        </w:rPr>
        <w:t xml:space="preserve">mesurée à la sortie </w:t>
      </w:r>
      <w:r w:rsidR="0024342A">
        <w:rPr>
          <w:lang w:val="fr-FR"/>
        </w:rPr>
        <w:t>de</w:t>
      </w:r>
      <w:r w:rsidRPr="00FB32B8">
        <w:rPr>
          <w:lang w:val="fr-FR"/>
        </w:rPr>
        <w:t xml:space="preserve"> l</w:t>
      </w:r>
      <w:r>
        <w:rPr>
          <w:lang w:val="fr-FR"/>
        </w:rPr>
        <w:t>’</w:t>
      </w:r>
      <w:r w:rsidRPr="00FB32B8">
        <w:rPr>
          <w:lang w:val="fr-FR"/>
        </w:rPr>
        <w:t>embout buccal) de 65 microgrammes de</w:t>
      </w:r>
      <w:r w:rsidR="00073675">
        <w:rPr>
          <w:lang w:val="fr-FR"/>
        </w:rPr>
        <w:t xml:space="preserve"> </w:t>
      </w:r>
      <w:r w:rsidRPr="00FB32B8">
        <w:rPr>
          <w:lang w:val="fr-FR"/>
        </w:rPr>
        <w:t>bromure d</w:t>
      </w:r>
      <w:r>
        <w:rPr>
          <w:lang w:val="fr-FR"/>
        </w:rPr>
        <w:t>’</w:t>
      </w:r>
      <w:r w:rsidR="00E47EBA">
        <w:rPr>
          <w:lang w:val="fr-FR"/>
        </w:rPr>
        <w:t>uméclidinium</w:t>
      </w:r>
      <w:r w:rsidRPr="00FB32B8">
        <w:rPr>
          <w:lang w:val="fr-FR"/>
        </w:rPr>
        <w:t xml:space="preserve">, </w:t>
      </w:r>
      <w:r w:rsidR="00FA57F1">
        <w:rPr>
          <w:lang w:val="fr-FR"/>
        </w:rPr>
        <w:t>équivalant</w:t>
      </w:r>
      <w:r w:rsidRPr="00FB32B8">
        <w:rPr>
          <w:lang w:val="fr-FR"/>
        </w:rPr>
        <w:t xml:space="preserve"> à 55 microgrammes d</w:t>
      </w:r>
      <w:r>
        <w:rPr>
          <w:lang w:val="fr-FR"/>
        </w:rPr>
        <w:t>’</w:t>
      </w:r>
      <w:r w:rsidR="00E47EBA">
        <w:rPr>
          <w:lang w:val="fr-FR"/>
        </w:rPr>
        <w:t>uméclidinium</w:t>
      </w:r>
      <w:r w:rsidRPr="00FB32B8">
        <w:rPr>
          <w:lang w:val="fr-FR"/>
        </w:rPr>
        <w:t xml:space="preserve"> et 22 microgrammes de</w:t>
      </w:r>
      <w:r w:rsidR="00073675">
        <w:rPr>
          <w:lang w:val="fr-FR"/>
        </w:rPr>
        <w:t xml:space="preserve"> </w:t>
      </w:r>
      <w:r w:rsidR="00E47EBA">
        <w:rPr>
          <w:lang w:val="fr-FR"/>
        </w:rPr>
        <w:t>vilantérol</w:t>
      </w:r>
      <w:r w:rsidRPr="00FB32B8">
        <w:rPr>
          <w:lang w:val="fr-FR"/>
        </w:rPr>
        <w:t xml:space="preserve"> (sous forme de </w:t>
      </w:r>
      <w:r w:rsidR="00D23197" w:rsidRPr="00FB32B8">
        <w:rPr>
          <w:lang w:val="fr-FR"/>
        </w:rPr>
        <w:t>trif</w:t>
      </w:r>
      <w:r w:rsidR="00D23197">
        <w:rPr>
          <w:lang w:val="fr-FR"/>
        </w:rPr>
        <w:t>é</w:t>
      </w:r>
      <w:r w:rsidR="00D23197" w:rsidRPr="00FB32B8">
        <w:rPr>
          <w:lang w:val="fr-FR"/>
        </w:rPr>
        <w:t>natate</w:t>
      </w:r>
      <w:r w:rsidRPr="00FB32B8">
        <w:rPr>
          <w:lang w:val="fr-FR"/>
        </w:rPr>
        <w:t>)</w:t>
      </w:r>
      <w:r w:rsidR="002C0337">
        <w:rPr>
          <w:lang w:val="fr-FR"/>
        </w:rPr>
        <w:t>. Celle</w:t>
      </w:r>
      <w:r w:rsidR="003A19F4">
        <w:rPr>
          <w:lang w:val="fr-FR"/>
        </w:rPr>
        <w:t>-</w:t>
      </w:r>
      <w:r w:rsidR="002C0337">
        <w:rPr>
          <w:lang w:val="fr-FR"/>
        </w:rPr>
        <w:t>ci</w:t>
      </w:r>
      <w:r w:rsidR="002E2CE8">
        <w:rPr>
          <w:lang w:val="fr-FR"/>
        </w:rPr>
        <w:t xml:space="preserve"> correspond à une dose contenue dans chaque récipient unidose</w:t>
      </w:r>
      <w:r w:rsidR="00B417B6">
        <w:rPr>
          <w:lang w:val="fr-FR"/>
        </w:rPr>
        <w:t xml:space="preserve"> </w:t>
      </w:r>
      <w:r w:rsidRPr="00FB32B8">
        <w:rPr>
          <w:lang w:val="fr-FR"/>
        </w:rPr>
        <w:t>de 74,2 microgrammes de</w:t>
      </w:r>
      <w:r>
        <w:rPr>
          <w:lang w:val="fr-FR"/>
        </w:rPr>
        <w:t> </w:t>
      </w:r>
      <w:r w:rsidRPr="00FB32B8">
        <w:rPr>
          <w:lang w:val="fr-FR"/>
        </w:rPr>
        <w:t xml:space="preserve">bromure </w:t>
      </w:r>
      <w:r w:rsidR="00CD7FF4" w:rsidRPr="00FB32B8">
        <w:rPr>
          <w:lang w:val="fr-FR"/>
        </w:rPr>
        <w:t>d</w:t>
      </w:r>
      <w:r w:rsidR="00CD7FF4">
        <w:rPr>
          <w:lang w:val="fr-FR"/>
        </w:rPr>
        <w:t>’</w:t>
      </w:r>
      <w:r w:rsidR="00E47EBA">
        <w:rPr>
          <w:lang w:val="fr-FR"/>
        </w:rPr>
        <w:t>uméclidinium</w:t>
      </w:r>
      <w:r w:rsidRPr="00FB32B8">
        <w:rPr>
          <w:lang w:val="fr-FR"/>
        </w:rPr>
        <w:t xml:space="preserve">, </w:t>
      </w:r>
      <w:r w:rsidR="00FA57F1">
        <w:rPr>
          <w:lang w:val="fr-FR"/>
        </w:rPr>
        <w:t>équivalant</w:t>
      </w:r>
      <w:r w:rsidRPr="00FB32B8">
        <w:rPr>
          <w:lang w:val="fr-FR"/>
        </w:rPr>
        <w:t xml:space="preserve"> à 62,5 microgrammes d</w:t>
      </w:r>
      <w:r>
        <w:rPr>
          <w:lang w:val="fr-FR"/>
        </w:rPr>
        <w:t>’</w:t>
      </w:r>
      <w:r w:rsidR="00E47EBA">
        <w:rPr>
          <w:lang w:val="fr-FR"/>
        </w:rPr>
        <w:t>uméclidinium</w:t>
      </w:r>
      <w:r w:rsidRPr="00FB32B8">
        <w:rPr>
          <w:lang w:val="fr-FR"/>
        </w:rPr>
        <w:t xml:space="preserve"> et 25 microgrammes de</w:t>
      </w:r>
      <w:r w:rsidR="00073675">
        <w:rPr>
          <w:lang w:val="fr-FR"/>
        </w:rPr>
        <w:t xml:space="preserve"> </w:t>
      </w:r>
      <w:r w:rsidR="00E47EBA">
        <w:rPr>
          <w:lang w:val="fr-FR"/>
        </w:rPr>
        <w:t>vilantérol</w:t>
      </w:r>
      <w:r w:rsidRPr="00FB32B8">
        <w:rPr>
          <w:lang w:val="fr-FR"/>
        </w:rPr>
        <w:t xml:space="preserve"> (sous forme de t</w:t>
      </w:r>
      <w:r w:rsidR="00396331">
        <w:rPr>
          <w:lang w:val="fr-FR"/>
        </w:rPr>
        <w:t>rif</w:t>
      </w:r>
      <w:r w:rsidR="00D23197">
        <w:rPr>
          <w:lang w:val="fr-FR"/>
        </w:rPr>
        <w:t>é</w:t>
      </w:r>
      <w:r w:rsidRPr="00FB32B8">
        <w:rPr>
          <w:lang w:val="fr-FR"/>
        </w:rPr>
        <w:t>natate).</w:t>
      </w:r>
    </w:p>
    <w:p w14:paraId="2101EF93" w14:textId="77777777" w:rsidR="007B08D4" w:rsidRPr="00FB32B8" w:rsidRDefault="007B08D4" w:rsidP="00BB37A1">
      <w:pPr>
        <w:widowControl w:val="0"/>
        <w:rPr>
          <w:lang w:val="fr-FR"/>
        </w:rPr>
      </w:pPr>
    </w:p>
    <w:p w14:paraId="62508B54" w14:textId="77777777" w:rsidR="007B08D4" w:rsidRPr="00FB32B8" w:rsidRDefault="007B08D4" w:rsidP="00BB37A1">
      <w:pPr>
        <w:widowControl w:val="0"/>
        <w:rPr>
          <w:lang w:val="fr-FR"/>
        </w:rPr>
      </w:pPr>
      <w:r w:rsidRPr="00FB32B8">
        <w:rPr>
          <w:u w:val="single"/>
          <w:lang w:val="fr-FR"/>
        </w:rPr>
        <w:t xml:space="preserve">Excipient à </w:t>
      </w:r>
      <w:r w:rsidR="00587D75" w:rsidRPr="00FB32B8">
        <w:rPr>
          <w:u w:val="single"/>
          <w:lang w:val="fr-FR"/>
        </w:rPr>
        <w:t>effet</w:t>
      </w:r>
      <w:r w:rsidR="00587D75">
        <w:rPr>
          <w:u w:val="single"/>
          <w:lang w:val="fr-FR"/>
        </w:rPr>
        <w:t xml:space="preserve"> notoire</w:t>
      </w:r>
    </w:p>
    <w:p w14:paraId="46FE06CF" w14:textId="77777777" w:rsidR="007228A4" w:rsidRDefault="007228A4" w:rsidP="00BB37A1">
      <w:pPr>
        <w:widowControl w:val="0"/>
        <w:rPr>
          <w:lang w:val="fr-FR"/>
        </w:rPr>
      </w:pPr>
    </w:p>
    <w:p w14:paraId="1A57FF41" w14:textId="77777777" w:rsidR="007B08D4" w:rsidRPr="00FB32B8" w:rsidRDefault="007B08D4" w:rsidP="00BB37A1">
      <w:pPr>
        <w:widowControl w:val="0"/>
        <w:rPr>
          <w:lang w:val="fr-FR"/>
        </w:rPr>
      </w:pPr>
      <w:r w:rsidRPr="00FB32B8">
        <w:rPr>
          <w:lang w:val="fr-FR"/>
        </w:rPr>
        <w:t xml:space="preserve">Chaque dose </w:t>
      </w:r>
      <w:r w:rsidR="00FA57F1">
        <w:rPr>
          <w:lang w:val="fr-FR"/>
        </w:rPr>
        <w:t>délivrée</w:t>
      </w:r>
      <w:r w:rsidR="00FA57F1" w:rsidRPr="00FB32B8">
        <w:rPr>
          <w:lang w:val="fr-FR"/>
        </w:rPr>
        <w:t xml:space="preserve"> </w:t>
      </w:r>
      <w:r w:rsidRPr="00FB32B8">
        <w:rPr>
          <w:lang w:val="fr-FR"/>
        </w:rPr>
        <w:t xml:space="preserve">contient </w:t>
      </w:r>
      <w:r w:rsidR="0024342A">
        <w:rPr>
          <w:lang w:val="fr-FR"/>
        </w:rPr>
        <w:t>approximativement</w:t>
      </w:r>
      <w:r w:rsidR="0024342A" w:rsidRPr="00FB32B8">
        <w:rPr>
          <w:lang w:val="fr-FR"/>
        </w:rPr>
        <w:t xml:space="preserve"> </w:t>
      </w:r>
      <w:r w:rsidRPr="00FB32B8">
        <w:rPr>
          <w:lang w:val="fr-FR"/>
        </w:rPr>
        <w:t>2</w:t>
      </w:r>
      <w:r w:rsidR="007228A4">
        <w:rPr>
          <w:lang w:val="fr-FR"/>
        </w:rPr>
        <w:t>4</w:t>
      </w:r>
      <w:r w:rsidRPr="00FB32B8">
        <w:rPr>
          <w:lang w:val="fr-FR"/>
        </w:rPr>
        <w:t xml:space="preserve"> mg de lactose </w:t>
      </w:r>
      <w:r w:rsidR="007228A4">
        <w:rPr>
          <w:lang w:val="fr-FR"/>
        </w:rPr>
        <w:t xml:space="preserve">(sous forme </w:t>
      </w:r>
      <w:r w:rsidR="00463271">
        <w:rPr>
          <w:lang w:val="fr-FR"/>
        </w:rPr>
        <w:t>monohydrat</w:t>
      </w:r>
      <w:r w:rsidR="007228A4">
        <w:rPr>
          <w:lang w:val="fr-FR"/>
        </w:rPr>
        <w:t>e)</w:t>
      </w:r>
      <w:r w:rsidRPr="00FB32B8">
        <w:rPr>
          <w:lang w:val="fr-FR"/>
        </w:rPr>
        <w:t>.</w:t>
      </w:r>
    </w:p>
    <w:p w14:paraId="3CE8221A" w14:textId="77777777" w:rsidR="007B08D4" w:rsidRPr="00FB32B8" w:rsidRDefault="007B08D4" w:rsidP="00BB37A1">
      <w:pPr>
        <w:widowControl w:val="0"/>
        <w:rPr>
          <w:lang w:val="fr-FR"/>
        </w:rPr>
      </w:pPr>
    </w:p>
    <w:p w14:paraId="30710FD8" w14:textId="77777777" w:rsidR="007B08D4" w:rsidRPr="00FB32B8" w:rsidRDefault="007B08D4" w:rsidP="00BB37A1">
      <w:pPr>
        <w:widowControl w:val="0"/>
        <w:rPr>
          <w:lang w:val="fr-FR"/>
        </w:rPr>
      </w:pPr>
      <w:r w:rsidRPr="00FB32B8">
        <w:rPr>
          <w:lang w:val="fr-FR"/>
        </w:rPr>
        <w:t>Pour la liste complète des excipients, voir rubrique 6.1.</w:t>
      </w:r>
    </w:p>
    <w:p w14:paraId="7C79A77C" w14:textId="77777777" w:rsidR="007B08D4" w:rsidRPr="00FB32B8" w:rsidRDefault="007B08D4" w:rsidP="00BB37A1">
      <w:pPr>
        <w:widowControl w:val="0"/>
        <w:rPr>
          <w:lang w:val="fr-FR"/>
        </w:rPr>
      </w:pPr>
    </w:p>
    <w:p w14:paraId="621B2DF7" w14:textId="77777777" w:rsidR="007B08D4" w:rsidRPr="00FB32B8" w:rsidRDefault="007B08D4" w:rsidP="00BB37A1">
      <w:pPr>
        <w:widowControl w:val="0"/>
        <w:rPr>
          <w:lang w:val="fr-FR"/>
        </w:rPr>
      </w:pPr>
    </w:p>
    <w:p w14:paraId="47BF488D" w14:textId="77777777" w:rsidR="007B08D4" w:rsidRPr="00FB32B8" w:rsidRDefault="007B08D4" w:rsidP="00BB37A1">
      <w:pPr>
        <w:widowControl w:val="0"/>
        <w:ind w:left="567" w:hanging="567"/>
        <w:rPr>
          <w:caps/>
          <w:lang w:val="fr-FR"/>
        </w:rPr>
      </w:pPr>
      <w:r w:rsidRPr="00FB32B8">
        <w:rPr>
          <w:b/>
          <w:lang w:val="fr-FR"/>
        </w:rPr>
        <w:t>3.</w:t>
      </w:r>
      <w:r w:rsidRPr="00FB32B8">
        <w:rPr>
          <w:b/>
          <w:lang w:val="fr-FR"/>
        </w:rPr>
        <w:tab/>
        <w:t>FORME PHARMACEUTIQUE</w:t>
      </w:r>
    </w:p>
    <w:p w14:paraId="104F31AD" w14:textId="77777777" w:rsidR="007B08D4" w:rsidRPr="00FB32B8" w:rsidRDefault="007B08D4" w:rsidP="00BB37A1">
      <w:pPr>
        <w:widowControl w:val="0"/>
        <w:autoSpaceDE w:val="0"/>
        <w:autoSpaceDN w:val="0"/>
        <w:adjustRightInd w:val="0"/>
        <w:rPr>
          <w:lang w:val="fr-FR"/>
        </w:rPr>
      </w:pPr>
    </w:p>
    <w:p w14:paraId="49317544" w14:textId="77777777" w:rsidR="007B08D4" w:rsidRPr="00DB06F6" w:rsidRDefault="007B08D4" w:rsidP="00BB37A1">
      <w:pPr>
        <w:widowControl w:val="0"/>
        <w:rPr>
          <w:lang w:val="fr-FR"/>
        </w:rPr>
      </w:pPr>
      <w:r w:rsidRPr="00FB32B8">
        <w:rPr>
          <w:lang w:val="fr-FR"/>
        </w:rPr>
        <w:t>Poudre pour inhalation</w:t>
      </w:r>
      <w:r w:rsidR="00FA57F1">
        <w:rPr>
          <w:lang w:val="fr-FR"/>
        </w:rPr>
        <w:t>,</w:t>
      </w:r>
      <w:r w:rsidRPr="00FB32B8">
        <w:rPr>
          <w:lang w:val="fr-FR"/>
        </w:rPr>
        <w:t xml:space="preserve"> en récipient unidose (poudre pour inhalation)</w:t>
      </w:r>
      <w:r w:rsidR="003E4AEA" w:rsidRPr="00292D79" w:rsidDel="003E4AEA">
        <w:rPr>
          <w:lang w:val="fr-FR"/>
        </w:rPr>
        <w:t xml:space="preserve"> </w:t>
      </w:r>
    </w:p>
    <w:p w14:paraId="096C8D1F" w14:textId="77777777" w:rsidR="007B08D4" w:rsidRPr="00FB32B8" w:rsidRDefault="007B08D4" w:rsidP="00BB37A1">
      <w:pPr>
        <w:widowControl w:val="0"/>
        <w:rPr>
          <w:lang w:val="fr-FR"/>
        </w:rPr>
      </w:pPr>
    </w:p>
    <w:p w14:paraId="246E8274" w14:textId="77777777" w:rsidR="007B08D4" w:rsidRPr="00A76CDB" w:rsidRDefault="007B08D4" w:rsidP="00BB37A1">
      <w:pPr>
        <w:rPr>
          <w:color w:val="0000FF"/>
          <w:spacing w:val="-2"/>
          <w:lang w:val="fr-FR"/>
        </w:rPr>
      </w:pPr>
      <w:r w:rsidRPr="00292D79">
        <w:rPr>
          <w:spacing w:val="-2"/>
          <w:lang w:val="fr-FR"/>
        </w:rPr>
        <w:t>Poudre blanche dans un inhalateur</w:t>
      </w:r>
      <w:r w:rsidR="003E4AEA" w:rsidRPr="00292D79">
        <w:rPr>
          <w:lang w:val="fr-FR"/>
        </w:rPr>
        <w:t xml:space="preserve"> </w:t>
      </w:r>
      <w:r w:rsidR="00E76D6E" w:rsidRPr="00292D79">
        <w:rPr>
          <w:spacing w:val="-2"/>
          <w:lang w:val="fr-FR"/>
        </w:rPr>
        <w:t xml:space="preserve">gris clair </w:t>
      </w:r>
      <w:r w:rsidR="00E76D6E">
        <w:rPr>
          <w:lang w:val="fr-FR"/>
        </w:rPr>
        <w:t>(</w:t>
      </w:r>
      <w:r w:rsidR="003E4AEA" w:rsidRPr="00292D79">
        <w:rPr>
          <w:lang w:val="fr-FR"/>
        </w:rPr>
        <w:t>ELLIPTA</w:t>
      </w:r>
      <w:r w:rsidR="00E76D6E">
        <w:rPr>
          <w:lang w:val="fr-FR"/>
        </w:rPr>
        <w:t>)</w:t>
      </w:r>
      <w:r w:rsidRPr="00292D79">
        <w:rPr>
          <w:spacing w:val="-2"/>
          <w:lang w:val="fr-FR"/>
        </w:rPr>
        <w:t xml:space="preserve"> avec un couvercle rouge et un compteur de doses.</w:t>
      </w:r>
    </w:p>
    <w:p w14:paraId="3E8F6BB7" w14:textId="77777777" w:rsidR="007B08D4" w:rsidRPr="00FB32B8" w:rsidRDefault="007B08D4" w:rsidP="00BB37A1">
      <w:pPr>
        <w:widowControl w:val="0"/>
        <w:autoSpaceDE w:val="0"/>
        <w:autoSpaceDN w:val="0"/>
        <w:adjustRightInd w:val="0"/>
        <w:rPr>
          <w:lang w:val="fr-FR"/>
        </w:rPr>
      </w:pPr>
    </w:p>
    <w:p w14:paraId="1F242193" w14:textId="77777777" w:rsidR="007B08D4" w:rsidRPr="00FB32B8" w:rsidRDefault="007B08D4" w:rsidP="00BB37A1">
      <w:pPr>
        <w:widowControl w:val="0"/>
        <w:rPr>
          <w:lang w:val="fr-FR"/>
        </w:rPr>
      </w:pPr>
    </w:p>
    <w:p w14:paraId="4828D2ED" w14:textId="77777777" w:rsidR="007B08D4" w:rsidRPr="00396331" w:rsidRDefault="007B08D4" w:rsidP="00BB37A1">
      <w:pPr>
        <w:widowControl w:val="0"/>
        <w:ind w:left="567" w:hanging="567"/>
        <w:rPr>
          <w:i/>
          <w:caps/>
          <w:lang w:val="fr-FR"/>
        </w:rPr>
      </w:pPr>
      <w:r w:rsidRPr="00FB32B8">
        <w:rPr>
          <w:b/>
          <w:caps/>
          <w:lang w:val="fr-FR"/>
        </w:rPr>
        <w:t>4.</w:t>
      </w:r>
      <w:r w:rsidRPr="00FB32B8">
        <w:rPr>
          <w:b/>
          <w:caps/>
          <w:lang w:val="fr-FR"/>
        </w:rPr>
        <w:tab/>
      </w:r>
      <w:r w:rsidR="00CB35D6">
        <w:rPr>
          <w:b/>
          <w:lang w:val="fr-FR"/>
        </w:rPr>
        <w:t>INFORMATIONS</w:t>
      </w:r>
      <w:r w:rsidR="00CB35D6" w:rsidRPr="00FB32B8">
        <w:rPr>
          <w:b/>
          <w:lang w:val="fr-FR"/>
        </w:rPr>
        <w:t xml:space="preserve"> </w:t>
      </w:r>
      <w:r w:rsidRPr="00FB32B8">
        <w:rPr>
          <w:b/>
          <w:lang w:val="fr-FR"/>
        </w:rPr>
        <w:t>CLINIQUES</w:t>
      </w:r>
    </w:p>
    <w:p w14:paraId="6130B5B9" w14:textId="77777777" w:rsidR="007B08D4" w:rsidRPr="00FB32B8" w:rsidRDefault="007B08D4" w:rsidP="00BB37A1">
      <w:pPr>
        <w:widowControl w:val="0"/>
        <w:rPr>
          <w:lang w:val="fr-FR"/>
        </w:rPr>
      </w:pPr>
    </w:p>
    <w:p w14:paraId="24B85C11" w14:textId="7FAD6267" w:rsidR="007B08D4" w:rsidRPr="00FB32B8" w:rsidRDefault="007B08D4" w:rsidP="00BB37A1">
      <w:pPr>
        <w:widowControl w:val="0"/>
        <w:ind w:left="567" w:hanging="567"/>
        <w:outlineLvl w:val="0"/>
        <w:rPr>
          <w:lang w:val="fr-FR"/>
        </w:rPr>
      </w:pPr>
      <w:r w:rsidRPr="00FB32B8">
        <w:rPr>
          <w:b/>
          <w:lang w:val="fr-FR"/>
        </w:rPr>
        <w:t>4.1</w:t>
      </w:r>
      <w:r w:rsidRPr="00FB32B8">
        <w:rPr>
          <w:b/>
          <w:lang w:val="fr-FR"/>
        </w:rPr>
        <w:tab/>
        <w:t>Indications thérapeutiques</w:t>
      </w:r>
      <w:r w:rsidR="00F4657F">
        <w:rPr>
          <w:b/>
          <w:lang w:val="fr-FR"/>
        </w:rPr>
        <w:fldChar w:fldCharType="begin"/>
      </w:r>
      <w:r w:rsidR="00F4657F">
        <w:rPr>
          <w:b/>
          <w:lang w:val="fr-FR"/>
        </w:rPr>
        <w:instrText xml:space="preserve"> DOCVARIABLE vault_nd_831ce495-1975-4bfb-809d-2477865f0530 \* MERGEFORMAT </w:instrText>
      </w:r>
      <w:r w:rsidR="00F4657F">
        <w:rPr>
          <w:b/>
          <w:lang w:val="fr-FR"/>
        </w:rPr>
        <w:fldChar w:fldCharType="separate"/>
      </w:r>
      <w:r w:rsidR="00F4657F">
        <w:rPr>
          <w:b/>
          <w:lang w:val="fr-FR"/>
        </w:rPr>
        <w:t xml:space="preserve"> </w:t>
      </w:r>
      <w:r w:rsidR="00F4657F">
        <w:rPr>
          <w:b/>
          <w:lang w:val="fr-FR"/>
        </w:rPr>
        <w:fldChar w:fldCharType="end"/>
      </w:r>
    </w:p>
    <w:p w14:paraId="4FB0B431" w14:textId="77777777" w:rsidR="007B08D4" w:rsidRPr="00FB32B8" w:rsidRDefault="007B08D4" w:rsidP="00BB37A1">
      <w:pPr>
        <w:widowControl w:val="0"/>
        <w:rPr>
          <w:lang w:val="fr-FR"/>
        </w:rPr>
      </w:pPr>
    </w:p>
    <w:p w14:paraId="48FDA899" w14:textId="77777777" w:rsidR="007B08D4" w:rsidRPr="00A76CDB" w:rsidRDefault="00A04481" w:rsidP="00BB37A1">
      <w:pPr>
        <w:widowControl w:val="0"/>
        <w:rPr>
          <w:color w:val="000000"/>
          <w:spacing w:val="-2"/>
          <w:lang w:val="fr-FR"/>
        </w:rPr>
      </w:pPr>
      <w:r>
        <w:rPr>
          <w:spacing w:val="-2"/>
          <w:lang w:val="fr-FR"/>
        </w:rPr>
        <w:t>ANORO ELLIPTA</w:t>
      </w:r>
      <w:r w:rsidR="007B08D4" w:rsidRPr="00A76CDB">
        <w:rPr>
          <w:spacing w:val="-2"/>
          <w:lang w:val="fr-FR"/>
        </w:rPr>
        <w:t xml:space="preserve"> est indiqué </w:t>
      </w:r>
      <w:r w:rsidR="00FA57F1">
        <w:rPr>
          <w:spacing w:val="-2"/>
          <w:lang w:val="fr-FR"/>
        </w:rPr>
        <w:t xml:space="preserve">en </w:t>
      </w:r>
      <w:r w:rsidR="007B08D4" w:rsidRPr="00A76CDB">
        <w:rPr>
          <w:spacing w:val="-2"/>
          <w:lang w:val="fr-FR"/>
        </w:rPr>
        <w:t xml:space="preserve">traitement bronchodilatateur </w:t>
      </w:r>
      <w:r w:rsidR="00FA57F1">
        <w:rPr>
          <w:spacing w:val="-2"/>
          <w:lang w:val="fr-FR"/>
        </w:rPr>
        <w:t xml:space="preserve">continu </w:t>
      </w:r>
      <w:r w:rsidR="007B08D4" w:rsidRPr="00A76CDB">
        <w:rPr>
          <w:spacing w:val="-2"/>
          <w:lang w:val="fr-FR"/>
        </w:rPr>
        <w:t xml:space="preserve">pour soulager les symptômes </w:t>
      </w:r>
      <w:r w:rsidR="00833359" w:rsidRPr="00A76CDB">
        <w:rPr>
          <w:spacing w:val="-2"/>
          <w:lang w:val="fr-FR"/>
        </w:rPr>
        <w:t xml:space="preserve">chez les patients adultes </w:t>
      </w:r>
      <w:r w:rsidR="00633A2F">
        <w:rPr>
          <w:spacing w:val="-2"/>
          <w:lang w:val="fr-FR"/>
        </w:rPr>
        <w:t>présentant une</w:t>
      </w:r>
      <w:r w:rsidR="007B08D4" w:rsidRPr="00A76CDB">
        <w:rPr>
          <w:spacing w:val="-2"/>
          <w:lang w:val="fr-FR"/>
        </w:rPr>
        <w:t xml:space="preserve"> bronchopneumopathie chronique obstructive (BPCO).</w:t>
      </w:r>
    </w:p>
    <w:p w14:paraId="4639C588" w14:textId="77777777" w:rsidR="007B08D4" w:rsidRPr="00FB32B8" w:rsidRDefault="007B08D4" w:rsidP="00BB37A1">
      <w:pPr>
        <w:widowControl w:val="0"/>
        <w:rPr>
          <w:lang w:val="fr-FR"/>
        </w:rPr>
      </w:pPr>
    </w:p>
    <w:p w14:paraId="315BC4FA" w14:textId="26314D1B" w:rsidR="007B08D4" w:rsidRPr="00FB32B8" w:rsidRDefault="007B08D4" w:rsidP="00BB37A1">
      <w:pPr>
        <w:widowControl w:val="0"/>
        <w:spacing w:line="240" w:lineRule="auto"/>
        <w:outlineLvl w:val="0"/>
        <w:rPr>
          <w:b/>
          <w:bCs/>
          <w:lang w:val="fr-FR"/>
        </w:rPr>
      </w:pPr>
      <w:r w:rsidRPr="00FB32B8">
        <w:rPr>
          <w:b/>
          <w:lang w:val="fr-FR"/>
        </w:rPr>
        <w:t>4.2</w:t>
      </w:r>
      <w:r w:rsidRPr="00FB32B8">
        <w:rPr>
          <w:b/>
          <w:lang w:val="fr-FR"/>
        </w:rPr>
        <w:tab/>
        <w:t>Posologie et mode d</w:t>
      </w:r>
      <w:r>
        <w:rPr>
          <w:b/>
          <w:lang w:val="fr-FR"/>
        </w:rPr>
        <w:t>’</w:t>
      </w:r>
      <w:r w:rsidRPr="00FB32B8">
        <w:rPr>
          <w:b/>
          <w:lang w:val="fr-FR"/>
        </w:rPr>
        <w:t>administration</w:t>
      </w:r>
      <w:r w:rsidR="00F4657F">
        <w:rPr>
          <w:b/>
          <w:lang w:val="fr-FR"/>
        </w:rPr>
        <w:fldChar w:fldCharType="begin"/>
      </w:r>
      <w:r w:rsidR="00F4657F">
        <w:rPr>
          <w:b/>
          <w:lang w:val="fr-FR"/>
        </w:rPr>
        <w:instrText xml:space="preserve"> DOCVARIABLE vault_nd_0f98d47a-1179-4fe4-84ab-c8e30fa3ad70 \* MERGEFORMAT </w:instrText>
      </w:r>
      <w:r w:rsidR="00F4657F">
        <w:rPr>
          <w:b/>
          <w:lang w:val="fr-FR"/>
        </w:rPr>
        <w:fldChar w:fldCharType="separate"/>
      </w:r>
      <w:r w:rsidR="00F4657F">
        <w:rPr>
          <w:b/>
          <w:lang w:val="fr-FR"/>
        </w:rPr>
        <w:t xml:space="preserve"> </w:t>
      </w:r>
      <w:r w:rsidR="00F4657F">
        <w:rPr>
          <w:b/>
          <w:lang w:val="fr-FR"/>
        </w:rPr>
        <w:fldChar w:fldCharType="end"/>
      </w:r>
    </w:p>
    <w:p w14:paraId="28A08B1B" w14:textId="77777777" w:rsidR="007B08D4" w:rsidRPr="00FB32B8" w:rsidRDefault="007B08D4" w:rsidP="00BB37A1">
      <w:pPr>
        <w:widowControl w:val="0"/>
        <w:rPr>
          <w:b/>
          <w:bCs/>
          <w:i/>
          <w:iCs/>
          <w:lang w:val="fr-FR"/>
        </w:rPr>
      </w:pPr>
    </w:p>
    <w:p w14:paraId="32054DF2" w14:textId="77777777" w:rsidR="007B08D4" w:rsidRPr="00FB32B8" w:rsidRDefault="007B08D4" w:rsidP="00131A5A">
      <w:pPr>
        <w:rPr>
          <w:i/>
          <w:iCs/>
          <w:lang w:val="fr-FR"/>
        </w:rPr>
      </w:pPr>
      <w:r w:rsidRPr="00FB32B8">
        <w:rPr>
          <w:u w:val="single"/>
          <w:lang w:val="fr-FR"/>
        </w:rPr>
        <w:t>Posologie</w:t>
      </w:r>
      <w:r w:rsidR="00463271">
        <w:rPr>
          <w:color w:val="000000"/>
          <w:lang w:val="fr-FR"/>
        </w:rPr>
        <w:br/>
      </w:r>
      <w:r w:rsidRPr="00FB32B8">
        <w:rPr>
          <w:i/>
          <w:lang w:val="fr-FR"/>
        </w:rPr>
        <w:t xml:space="preserve"> </w:t>
      </w:r>
    </w:p>
    <w:p w14:paraId="108C0D2A" w14:textId="77777777" w:rsidR="007B08D4" w:rsidRPr="00FB32B8" w:rsidRDefault="007B08D4" w:rsidP="00BB37A1">
      <w:pPr>
        <w:widowControl w:val="0"/>
        <w:rPr>
          <w:lang w:val="fr-FR"/>
        </w:rPr>
      </w:pPr>
      <w:r w:rsidRPr="00FB32B8">
        <w:rPr>
          <w:lang w:val="fr-FR"/>
        </w:rPr>
        <w:t xml:space="preserve">La dose </w:t>
      </w:r>
      <w:r w:rsidR="005B4DC0">
        <w:rPr>
          <w:lang w:val="fr-FR"/>
        </w:rPr>
        <w:t xml:space="preserve">maximale </w:t>
      </w:r>
      <w:r w:rsidRPr="00FB32B8">
        <w:rPr>
          <w:lang w:val="fr-FR"/>
        </w:rPr>
        <w:t xml:space="preserve">recommandée est </w:t>
      </w:r>
      <w:r w:rsidR="005B4DC0">
        <w:rPr>
          <w:lang w:val="fr-FR"/>
        </w:rPr>
        <w:t xml:space="preserve">de </w:t>
      </w:r>
      <w:r w:rsidRPr="00FB32B8">
        <w:rPr>
          <w:lang w:val="fr-FR"/>
        </w:rPr>
        <w:t xml:space="preserve">une inhalation une fois par jour. </w:t>
      </w:r>
    </w:p>
    <w:p w14:paraId="67E1CC56" w14:textId="77777777" w:rsidR="007B08D4" w:rsidRPr="00FB32B8" w:rsidRDefault="007B08D4" w:rsidP="00BB37A1">
      <w:pPr>
        <w:widowControl w:val="0"/>
        <w:rPr>
          <w:shd w:val="clear" w:color="auto" w:fill="CCCCCC"/>
          <w:lang w:val="fr-FR"/>
        </w:rPr>
      </w:pPr>
    </w:p>
    <w:p w14:paraId="5C68F567" w14:textId="77777777" w:rsidR="007B08D4" w:rsidRPr="00FE2884" w:rsidRDefault="00A04481" w:rsidP="00BB37A1">
      <w:pPr>
        <w:widowControl w:val="0"/>
        <w:rPr>
          <w:lang w:val="fr-FR"/>
        </w:rPr>
      </w:pPr>
      <w:r>
        <w:rPr>
          <w:lang w:val="fr-FR"/>
        </w:rPr>
        <w:t>ANORO ELLIPTA</w:t>
      </w:r>
      <w:r w:rsidR="00FA68F0" w:rsidRPr="00236A08">
        <w:rPr>
          <w:lang w:val="fr-FR"/>
        </w:rPr>
        <w:t xml:space="preserve"> doit être administré </w:t>
      </w:r>
      <w:r w:rsidR="00633A2F">
        <w:rPr>
          <w:lang w:val="fr-FR"/>
        </w:rPr>
        <w:t>tous les jours</w:t>
      </w:r>
      <w:r w:rsidR="00FA68F0" w:rsidRPr="00236A08">
        <w:rPr>
          <w:lang w:val="fr-FR"/>
        </w:rPr>
        <w:t xml:space="preserve"> à la même heure afin de</w:t>
      </w:r>
      <w:r w:rsidR="00370305" w:rsidRPr="00236A08">
        <w:rPr>
          <w:lang w:val="fr-FR"/>
        </w:rPr>
        <w:t xml:space="preserve"> maintenir la bronchodilatatio</w:t>
      </w:r>
      <w:r w:rsidR="00370305" w:rsidRPr="00292D79">
        <w:rPr>
          <w:lang w:val="fr-FR"/>
        </w:rPr>
        <w:t>n</w:t>
      </w:r>
      <w:r w:rsidR="007B08D4" w:rsidRPr="00FE2884">
        <w:rPr>
          <w:lang w:val="fr-FR"/>
        </w:rPr>
        <w:t>.</w:t>
      </w:r>
      <w:r w:rsidR="00463271">
        <w:rPr>
          <w:lang w:val="fr-FR"/>
        </w:rPr>
        <w:t xml:space="preserve"> </w:t>
      </w:r>
      <w:r w:rsidR="00463271" w:rsidRPr="00463271">
        <w:rPr>
          <w:lang w:val="fr-FR"/>
        </w:rPr>
        <w:t xml:space="preserve">En cas d'oubli d'une </w:t>
      </w:r>
      <w:r w:rsidR="004E2663">
        <w:rPr>
          <w:lang w:val="fr-FR"/>
        </w:rPr>
        <w:t>prise</w:t>
      </w:r>
      <w:r w:rsidR="00463271" w:rsidRPr="00463271">
        <w:rPr>
          <w:lang w:val="fr-FR"/>
        </w:rPr>
        <w:t>, l</w:t>
      </w:r>
      <w:r w:rsidR="004E2663">
        <w:rPr>
          <w:lang w:val="fr-FR"/>
        </w:rPr>
        <w:t xml:space="preserve">’administration </w:t>
      </w:r>
      <w:r w:rsidR="009D14E8">
        <w:rPr>
          <w:lang w:val="fr-FR"/>
        </w:rPr>
        <w:t xml:space="preserve">suivante </w:t>
      </w:r>
      <w:r w:rsidR="004E2663">
        <w:rPr>
          <w:lang w:val="fr-FR"/>
        </w:rPr>
        <w:t>se</w:t>
      </w:r>
      <w:r w:rsidR="005B4DC0">
        <w:rPr>
          <w:lang w:val="fr-FR"/>
        </w:rPr>
        <w:t>ra</w:t>
      </w:r>
      <w:r w:rsidR="004E2663">
        <w:rPr>
          <w:lang w:val="fr-FR"/>
        </w:rPr>
        <w:t xml:space="preserve"> </w:t>
      </w:r>
      <w:r w:rsidR="00463271" w:rsidRPr="00463271">
        <w:rPr>
          <w:lang w:val="fr-FR"/>
        </w:rPr>
        <w:t>le lendemain</w:t>
      </w:r>
      <w:r w:rsidR="004E2663">
        <w:rPr>
          <w:lang w:val="fr-FR"/>
        </w:rPr>
        <w:t>,</w:t>
      </w:r>
      <w:r w:rsidR="00463271" w:rsidRPr="00463271">
        <w:rPr>
          <w:lang w:val="fr-FR"/>
        </w:rPr>
        <w:t xml:space="preserve"> à l'heure habituelle.</w:t>
      </w:r>
    </w:p>
    <w:p w14:paraId="419B5B6A" w14:textId="77777777" w:rsidR="007B08D4" w:rsidRPr="00FB32B8" w:rsidRDefault="007B08D4" w:rsidP="00BB37A1">
      <w:pPr>
        <w:widowControl w:val="0"/>
        <w:rPr>
          <w:lang w:val="fr-FR" w:eastAsia="en-GB"/>
        </w:rPr>
      </w:pPr>
    </w:p>
    <w:p w14:paraId="000EDA09" w14:textId="77777777" w:rsidR="007B08D4" w:rsidRPr="00FB32B8" w:rsidRDefault="007B08D4" w:rsidP="00BB37A1">
      <w:pPr>
        <w:widowControl w:val="0"/>
        <w:spacing w:after="120"/>
        <w:rPr>
          <w:b/>
          <w:bCs/>
          <w:i/>
          <w:iCs/>
          <w:lang w:val="fr-FR"/>
        </w:rPr>
      </w:pPr>
      <w:r w:rsidRPr="00FB32B8">
        <w:rPr>
          <w:i/>
          <w:lang w:val="fr-FR"/>
        </w:rPr>
        <w:t xml:space="preserve">Populations </w:t>
      </w:r>
      <w:r w:rsidR="00633A2F">
        <w:rPr>
          <w:i/>
          <w:lang w:val="fr-FR"/>
        </w:rPr>
        <w:t>spécifiques</w:t>
      </w:r>
      <w:r w:rsidR="00633A2F" w:rsidRPr="00FB32B8">
        <w:rPr>
          <w:i/>
          <w:lang w:val="fr-FR"/>
        </w:rPr>
        <w:t xml:space="preserve"> </w:t>
      </w:r>
    </w:p>
    <w:p w14:paraId="54CF4DA8" w14:textId="77777777" w:rsidR="007B08D4" w:rsidRPr="00131A5A" w:rsidRDefault="00BB37A1" w:rsidP="00BB37A1">
      <w:pPr>
        <w:widowControl w:val="0"/>
        <w:rPr>
          <w:i/>
          <w:iCs/>
          <w:u w:val="single"/>
          <w:lang w:val="fr-FR"/>
        </w:rPr>
      </w:pPr>
      <w:r w:rsidRPr="00131A5A">
        <w:rPr>
          <w:i/>
          <w:iCs/>
          <w:u w:val="single"/>
          <w:lang w:val="fr-FR"/>
        </w:rPr>
        <w:t>P</w:t>
      </w:r>
      <w:r w:rsidR="00463271" w:rsidRPr="00131A5A">
        <w:rPr>
          <w:i/>
          <w:iCs/>
          <w:u w:val="single"/>
          <w:lang w:val="fr-FR"/>
        </w:rPr>
        <w:t>ersonnes</w:t>
      </w:r>
      <w:r w:rsidR="00633A2F" w:rsidRPr="00131A5A">
        <w:rPr>
          <w:i/>
          <w:iCs/>
          <w:u w:val="single"/>
          <w:lang w:val="fr-FR"/>
        </w:rPr>
        <w:t xml:space="preserve"> </w:t>
      </w:r>
      <w:r w:rsidR="007B08D4" w:rsidRPr="00131A5A">
        <w:rPr>
          <w:i/>
          <w:iCs/>
          <w:u w:val="single"/>
          <w:lang w:val="fr-FR"/>
        </w:rPr>
        <w:t>âgé</w:t>
      </w:r>
      <w:r w:rsidR="00463271" w:rsidRPr="00131A5A">
        <w:rPr>
          <w:i/>
          <w:iCs/>
          <w:u w:val="single"/>
          <w:lang w:val="fr-FR"/>
        </w:rPr>
        <w:t>e</w:t>
      </w:r>
      <w:r w:rsidR="007B08D4" w:rsidRPr="00131A5A">
        <w:rPr>
          <w:i/>
          <w:iCs/>
          <w:u w:val="single"/>
          <w:lang w:val="fr-FR"/>
        </w:rPr>
        <w:t>s</w:t>
      </w:r>
      <w:r w:rsidR="00463271">
        <w:rPr>
          <w:i/>
          <w:iCs/>
          <w:u w:val="single"/>
          <w:lang w:val="fr-FR"/>
        </w:rPr>
        <w:br/>
      </w:r>
    </w:p>
    <w:p w14:paraId="2FE2FD53" w14:textId="77777777" w:rsidR="007B08D4" w:rsidRPr="00FB32B8" w:rsidRDefault="00833359" w:rsidP="00BB37A1">
      <w:pPr>
        <w:widowControl w:val="0"/>
        <w:rPr>
          <w:lang w:val="fr-FR"/>
        </w:rPr>
      </w:pPr>
      <w:r>
        <w:rPr>
          <w:lang w:val="fr-FR"/>
        </w:rPr>
        <w:t>Aucune adaptation posologique n’est nécessaire</w:t>
      </w:r>
      <w:r w:rsidR="007B08D4" w:rsidRPr="00FB32B8">
        <w:rPr>
          <w:lang w:val="fr-FR"/>
        </w:rPr>
        <w:t xml:space="preserve"> chez les patients âgés de 65 ans</w:t>
      </w:r>
      <w:r w:rsidR="00463271">
        <w:rPr>
          <w:lang w:val="fr-FR"/>
        </w:rPr>
        <w:t xml:space="preserve"> </w:t>
      </w:r>
      <w:r w:rsidR="005B4DC0">
        <w:rPr>
          <w:lang w:val="fr-FR"/>
        </w:rPr>
        <w:t>et</w:t>
      </w:r>
      <w:r w:rsidR="00463271">
        <w:rPr>
          <w:lang w:val="fr-FR"/>
        </w:rPr>
        <w:t xml:space="preserve"> plus (voir rubrique 5.2)</w:t>
      </w:r>
      <w:r w:rsidR="007B08D4" w:rsidRPr="00FB32B8">
        <w:rPr>
          <w:lang w:val="fr-FR"/>
        </w:rPr>
        <w:t>.</w:t>
      </w:r>
    </w:p>
    <w:p w14:paraId="321D31B8" w14:textId="77777777" w:rsidR="007B08D4" w:rsidRPr="00343CC3" w:rsidRDefault="007B08D4" w:rsidP="00BB37A1">
      <w:pPr>
        <w:widowControl w:val="0"/>
        <w:rPr>
          <w:color w:val="000000"/>
          <w:lang w:val="fr-FR"/>
        </w:rPr>
      </w:pPr>
    </w:p>
    <w:p w14:paraId="25092E25" w14:textId="77777777" w:rsidR="007B08D4" w:rsidRPr="00131A5A" w:rsidRDefault="00AD4BAA" w:rsidP="001641EA">
      <w:pPr>
        <w:keepNext/>
        <w:widowControl w:val="0"/>
        <w:rPr>
          <w:i/>
          <w:iCs/>
          <w:u w:val="single"/>
          <w:lang w:val="fr-FR"/>
        </w:rPr>
      </w:pPr>
      <w:r w:rsidRPr="00131A5A">
        <w:rPr>
          <w:i/>
          <w:iCs/>
          <w:u w:val="single"/>
          <w:lang w:val="fr-FR"/>
        </w:rPr>
        <w:t>Insuffisance rénale</w:t>
      </w:r>
      <w:r w:rsidR="00463271">
        <w:rPr>
          <w:i/>
          <w:iCs/>
          <w:u w:val="single"/>
          <w:lang w:val="fr-FR"/>
        </w:rPr>
        <w:br/>
      </w:r>
    </w:p>
    <w:p w14:paraId="6C3C1429" w14:textId="77777777" w:rsidR="007B08D4" w:rsidRPr="00FB32B8" w:rsidRDefault="00833359" w:rsidP="001641EA">
      <w:pPr>
        <w:keepNext/>
        <w:widowControl w:val="0"/>
        <w:rPr>
          <w:lang w:val="fr-FR"/>
        </w:rPr>
      </w:pPr>
      <w:r>
        <w:rPr>
          <w:lang w:val="fr-FR"/>
        </w:rPr>
        <w:t>Aucune adaptation posologique n’est nécessaire</w:t>
      </w:r>
      <w:r w:rsidR="007B08D4" w:rsidRPr="00FB32B8">
        <w:rPr>
          <w:lang w:val="fr-FR"/>
        </w:rPr>
        <w:t xml:space="preserve"> chez les patients présentant une </w:t>
      </w:r>
      <w:r w:rsidR="00AD4BAA">
        <w:rPr>
          <w:lang w:val="fr-FR"/>
        </w:rPr>
        <w:t>insuffisance</w:t>
      </w:r>
      <w:r w:rsidR="00AD4BAA" w:rsidRPr="00FB32B8">
        <w:rPr>
          <w:lang w:val="fr-FR"/>
        </w:rPr>
        <w:t xml:space="preserve"> </w:t>
      </w:r>
      <w:r w:rsidR="007B08D4" w:rsidRPr="00FB32B8">
        <w:rPr>
          <w:lang w:val="fr-FR"/>
        </w:rPr>
        <w:t>rénale</w:t>
      </w:r>
      <w:r w:rsidR="00463271">
        <w:rPr>
          <w:lang w:val="fr-FR"/>
        </w:rPr>
        <w:t xml:space="preserve"> (voir rubrique 5.2)</w:t>
      </w:r>
      <w:r w:rsidR="007B08D4" w:rsidRPr="00FB32B8">
        <w:rPr>
          <w:lang w:val="fr-FR"/>
        </w:rPr>
        <w:t>.</w:t>
      </w:r>
    </w:p>
    <w:p w14:paraId="57DE571D" w14:textId="77777777" w:rsidR="007B08D4" w:rsidRPr="00343CC3" w:rsidRDefault="007B08D4" w:rsidP="00BB37A1">
      <w:pPr>
        <w:widowControl w:val="0"/>
        <w:rPr>
          <w:color w:val="000000"/>
          <w:lang w:val="fr-FR"/>
        </w:rPr>
      </w:pPr>
    </w:p>
    <w:p w14:paraId="07C0D4DF" w14:textId="77777777" w:rsidR="007B08D4" w:rsidRPr="00131A5A" w:rsidRDefault="006379D5" w:rsidP="00BB37A1">
      <w:pPr>
        <w:widowControl w:val="0"/>
        <w:rPr>
          <w:i/>
          <w:iCs/>
          <w:u w:val="single"/>
          <w:lang w:val="fr-FR"/>
        </w:rPr>
      </w:pPr>
      <w:r w:rsidRPr="00131A5A">
        <w:rPr>
          <w:i/>
          <w:iCs/>
          <w:u w:val="single"/>
          <w:lang w:val="fr-FR"/>
        </w:rPr>
        <w:t>Insuffisance</w:t>
      </w:r>
      <w:r w:rsidR="007B08D4" w:rsidRPr="00131A5A">
        <w:rPr>
          <w:i/>
          <w:iCs/>
          <w:u w:val="single"/>
          <w:lang w:val="fr-FR"/>
        </w:rPr>
        <w:t xml:space="preserve"> hépatique</w:t>
      </w:r>
      <w:r w:rsidR="00463271" w:rsidRPr="00131A5A">
        <w:rPr>
          <w:i/>
          <w:iCs/>
          <w:u w:val="single"/>
          <w:lang w:val="fr-FR"/>
        </w:rPr>
        <w:br/>
      </w:r>
    </w:p>
    <w:p w14:paraId="0BB3209E" w14:textId="77777777" w:rsidR="007B08D4" w:rsidRPr="00FB32B8" w:rsidRDefault="00833359" w:rsidP="00BB37A1">
      <w:pPr>
        <w:widowControl w:val="0"/>
        <w:rPr>
          <w:lang w:val="fr-FR"/>
        </w:rPr>
      </w:pPr>
      <w:r>
        <w:rPr>
          <w:lang w:val="fr-FR"/>
        </w:rPr>
        <w:t>Aucune adaptation posologique n’est nécessaire</w:t>
      </w:r>
      <w:r w:rsidR="007B08D4" w:rsidRPr="00FB32B8">
        <w:rPr>
          <w:lang w:val="fr-FR"/>
        </w:rPr>
        <w:t xml:space="preserve"> chez les patients présentant une </w:t>
      </w:r>
      <w:r w:rsidR="006379D5">
        <w:rPr>
          <w:lang w:val="fr-FR"/>
        </w:rPr>
        <w:t>insuffisance hépatique</w:t>
      </w:r>
      <w:r w:rsidR="006379D5" w:rsidRPr="00FB32B8">
        <w:rPr>
          <w:lang w:val="fr-FR"/>
        </w:rPr>
        <w:t xml:space="preserve"> </w:t>
      </w:r>
      <w:r w:rsidR="007B08D4" w:rsidRPr="00FB32B8">
        <w:rPr>
          <w:lang w:val="fr-FR"/>
        </w:rPr>
        <w:t>légère ou modérée</w:t>
      </w:r>
      <w:r w:rsidR="0099417A" w:rsidRPr="0099417A">
        <w:rPr>
          <w:lang w:val="fr-FR"/>
        </w:rPr>
        <w:t>. L’utilisation d’</w:t>
      </w:r>
      <w:r w:rsidR="00A04481">
        <w:rPr>
          <w:lang w:val="fr-FR"/>
        </w:rPr>
        <w:t>ANORO ELLIPTA</w:t>
      </w:r>
      <w:r w:rsidR="0099417A" w:rsidRPr="0099417A">
        <w:rPr>
          <w:lang w:val="fr-FR"/>
        </w:rPr>
        <w:t xml:space="preserve"> n</w:t>
      </w:r>
      <w:r w:rsidR="007B08D4" w:rsidRPr="006379D5">
        <w:rPr>
          <w:lang w:val="fr-FR"/>
        </w:rPr>
        <w:t>’</w:t>
      </w:r>
      <w:r w:rsidR="007B08D4" w:rsidRPr="00FB32B8">
        <w:rPr>
          <w:lang w:val="fr-FR"/>
        </w:rPr>
        <w:t>a pas été étudié</w:t>
      </w:r>
      <w:r w:rsidR="006A691B">
        <w:rPr>
          <w:lang w:val="fr-FR"/>
        </w:rPr>
        <w:t>e</w:t>
      </w:r>
      <w:r w:rsidR="007B08D4" w:rsidRPr="00FB32B8">
        <w:rPr>
          <w:lang w:val="fr-FR"/>
        </w:rPr>
        <w:t xml:space="preserve"> chez les patients présentant une atteinte hépatique </w:t>
      </w:r>
      <w:r w:rsidR="006A5CC2">
        <w:rPr>
          <w:lang w:val="fr-FR"/>
        </w:rPr>
        <w:t xml:space="preserve">sévère </w:t>
      </w:r>
      <w:r w:rsidR="007B08D4" w:rsidRPr="00FB32B8">
        <w:rPr>
          <w:lang w:val="fr-FR"/>
        </w:rPr>
        <w:t xml:space="preserve">et doit donc être utilisé avec </w:t>
      </w:r>
      <w:r w:rsidR="00ED5B89">
        <w:rPr>
          <w:lang w:val="fr-FR"/>
        </w:rPr>
        <w:t>prudence chez ces patients</w:t>
      </w:r>
      <w:r w:rsidR="00463271">
        <w:rPr>
          <w:lang w:val="fr-FR"/>
        </w:rPr>
        <w:t xml:space="preserve"> (voir rubrique 5.2)</w:t>
      </w:r>
      <w:r w:rsidR="007B08D4" w:rsidRPr="00FB32B8">
        <w:rPr>
          <w:lang w:val="fr-FR"/>
        </w:rPr>
        <w:t>.</w:t>
      </w:r>
    </w:p>
    <w:p w14:paraId="71F70A50" w14:textId="77777777" w:rsidR="007B08D4" w:rsidRPr="00FB32B8" w:rsidRDefault="007B08D4" w:rsidP="00BB37A1">
      <w:pPr>
        <w:widowControl w:val="0"/>
        <w:ind w:left="567"/>
        <w:rPr>
          <w:lang w:val="fr-FR"/>
        </w:rPr>
      </w:pPr>
    </w:p>
    <w:p w14:paraId="2D5392C1" w14:textId="77777777" w:rsidR="007B08D4" w:rsidRDefault="007B08D4" w:rsidP="00131A5A">
      <w:pPr>
        <w:widowControl w:val="0"/>
        <w:spacing w:after="120"/>
        <w:rPr>
          <w:lang w:val="fr-FR"/>
        </w:rPr>
      </w:pPr>
      <w:r w:rsidRPr="00131A5A">
        <w:rPr>
          <w:i/>
          <w:u w:val="single"/>
          <w:lang w:val="fr-FR"/>
        </w:rPr>
        <w:t>Population pédiatrique</w:t>
      </w:r>
      <w:r w:rsidR="00463271">
        <w:rPr>
          <w:i/>
          <w:u w:val="single"/>
          <w:lang w:val="fr-FR"/>
        </w:rPr>
        <w:br/>
      </w:r>
      <w:r w:rsidR="00463271">
        <w:rPr>
          <w:i/>
          <w:u w:val="single"/>
          <w:lang w:val="fr-FR"/>
        </w:rPr>
        <w:br/>
      </w:r>
      <w:r w:rsidRPr="00FB32B8">
        <w:rPr>
          <w:lang w:val="fr-FR"/>
        </w:rPr>
        <w:t>Il n</w:t>
      </w:r>
      <w:r>
        <w:rPr>
          <w:lang w:val="fr-FR"/>
        </w:rPr>
        <w:t>’</w:t>
      </w:r>
      <w:r w:rsidRPr="00FB32B8">
        <w:rPr>
          <w:lang w:val="fr-FR"/>
        </w:rPr>
        <w:t>y a pas d</w:t>
      </w:r>
      <w:r>
        <w:rPr>
          <w:lang w:val="fr-FR"/>
        </w:rPr>
        <w:t>’</w:t>
      </w:r>
      <w:r w:rsidRPr="00FB32B8">
        <w:rPr>
          <w:lang w:val="fr-FR"/>
        </w:rPr>
        <w:t>utilisation justifiée d</w:t>
      </w:r>
      <w:r>
        <w:rPr>
          <w:lang w:val="fr-FR"/>
        </w:rPr>
        <w:t>’</w:t>
      </w:r>
      <w:r w:rsidR="00A04481">
        <w:rPr>
          <w:lang w:val="fr-FR"/>
        </w:rPr>
        <w:t>ANORO ELLIPTA</w:t>
      </w:r>
      <w:r w:rsidRPr="00FB32B8">
        <w:rPr>
          <w:lang w:val="fr-FR"/>
        </w:rPr>
        <w:t xml:space="preserve"> dans la population pédiatrique (enfants âgés de</w:t>
      </w:r>
      <w:r w:rsidR="00073675">
        <w:rPr>
          <w:lang w:val="fr-FR"/>
        </w:rPr>
        <w:t xml:space="preserve"> </w:t>
      </w:r>
      <w:r w:rsidRPr="00FB32B8">
        <w:rPr>
          <w:lang w:val="fr-FR"/>
        </w:rPr>
        <w:t>moins de 18 ans) dans l</w:t>
      </w:r>
      <w:r>
        <w:rPr>
          <w:lang w:val="fr-FR"/>
        </w:rPr>
        <w:t>’</w:t>
      </w:r>
      <w:r w:rsidRPr="00FB32B8">
        <w:rPr>
          <w:lang w:val="fr-FR"/>
        </w:rPr>
        <w:t>indication BPCO.</w:t>
      </w:r>
    </w:p>
    <w:p w14:paraId="7A31BAF8" w14:textId="77777777" w:rsidR="00BB37A1" w:rsidRPr="00FB32B8" w:rsidRDefault="00BB37A1" w:rsidP="00BB37A1">
      <w:pPr>
        <w:widowControl w:val="0"/>
        <w:autoSpaceDE w:val="0"/>
        <w:autoSpaceDN w:val="0"/>
        <w:adjustRightInd w:val="0"/>
        <w:spacing w:line="240" w:lineRule="auto"/>
        <w:rPr>
          <w:b/>
          <w:bCs/>
          <w:i/>
          <w:iCs/>
          <w:lang w:val="fr-FR"/>
        </w:rPr>
      </w:pPr>
    </w:p>
    <w:p w14:paraId="60DEB986" w14:textId="77777777" w:rsidR="007B08D4" w:rsidRPr="00FB32B8" w:rsidRDefault="007B08D4" w:rsidP="00BB37A1">
      <w:pPr>
        <w:widowControl w:val="0"/>
        <w:spacing w:line="240" w:lineRule="auto"/>
        <w:rPr>
          <w:u w:val="single"/>
          <w:lang w:val="fr-FR"/>
        </w:rPr>
      </w:pPr>
      <w:r w:rsidRPr="00FB32B8">
        <w:rPr>
          <w:u w:val="single"/>
          <w:lang w:val="fr-FR"/>
        </w:rPr>
        <w:t>Mode d</w:t>
      </w:r>
      <w:r>
        <w:rPr>
          <w:u w:val="single"/>
          <w:lang w:val="fr-FR"/>
        </w:rPr>
        <w:t>’</w:t>
      </w:r>
      <w:r w:rsidRPr="00FB32B8">
        <w:rPr>
          <w:u w:val="single"/>
          <w:lang w:val="fr-FR"/>
        </w:rPr>
        <w:t xml:space="preserve">administration </w:t>
      </w:r>
    </w:p>
    <w:p w14:paraId="5B802637" w14:textId="77777777" w:rsidR="007B08D4" w:rsidRPr="00FB32B8" w:rsidRDefault="007B08D4" w:rsidP="00BB37A1">
      <w:pPr>
        <w:widowControl w:val="0"/>
        <w:rPr>
          <w:u w:val="single"/>
          <w:lang w:val="fr-FR"/>
        </w:rPr>
      </w:pPr>
    </w:p>
    <w:p w14:paraId="5E46F255" w14:textId="77777777" w:rsidR="007B08D4" w:rsidRDefault="00463271" w:rsidP="00136B3D">
      <w:pPr>
        <w:widowControl w:val="0"/>
        <w:autoSpaceDE w:val="0"/>
        <w:autoSpaceDN w:val="0"/>
        <w:adjustRightInd w:val="0"/>
        <w:rPr>
          <w:lang w:val="fr-FR"/>
        </w:rPr>
      </w:pPr>
      <w:r>
        <w:rPr>
          <w:lang w:val="fr-FR"/>
        </w:rPr>
        <w:t>Voie inhalée</w:t>
      </w:r>
      <w:r w:rsidR="00633A2F">
        <w:rPr>
          <w:lang w:val="fr-FR"/>
        </w:rPr>
        <w:t xml:space="preserve"> exclusivement</w:t>
      </w:r>
      <w:r w:rsidR="00136B3D">
        <w:rPr>
          <w:lang w:val="fr-FR"/>
        </w:rPr>
        <w:t>.</w:t>
      </w:r>
    </w:p>
    <w:p w14:paraId="62CB855D" w14:textId="77777777" w:rsidR="00136B3D" w:rsidRPr="00FB32B8" w:rsidRDefault="00136B3D" w:rsidP="00136B3D">
      <w:pPr>
        <w:widowControl w:val="0"/>
        <w:autoSpaceDE w:val="0"/>
        <w:autoSpaceDN w:val="0"/>
        <w:adjustRightInd w:val="0"/>
        <w:rPr>
          <w:lang w:val="fr-FR"/>
        </w:rPr>
      </w:pPr>
    </w:p>
    <w:p w14:paraId="34C81C80" w14:textId="77777777" w:rsidR="008D6722" w:rsidRDefault="008D6722" w:rsidP="00BB37A1">
      <w:pPr>
        <w:spacing w:line="240" w:lineRule="auto"/>
        <w:rPr>
          <w:lang w:val="fr-BE"/>
        </w:rPr>
      </w:pPr>
      <w:r w:rsidRPr="00A92D73">
        <w:rPr>
          <w:lang w:val="fr-BE"/>
        </w:rPr>
        <w:t>Les instructions étape par étape de l’inhalateur 30</w:t>
      </w:r>
      <w:r w:rsidRPr="00A92D73">
        <w:rPr>
          <w:lang w:val="fr-FR"/>
        </w:rPr>
        <w:t> </w:t>
      </w:r>
      <w:r w:rsidRPr="00A92D73">
        <w:rPr>
          <w:lang w:val="fr-BE"/>
        </w:rPr>
        <w:t xml:space="preserve">doses </w:t>
      </w:r>
      <w:r w:rsidR="00C72760">
        <w:rPr>
          <w:lang w:val="fr-BE"/>
        </w:rPr>
        <w:t xml:space="preserve">(quantité pour 30 jours) </w:t>
      </w:r>
      <w:r w:rsidR="00633A2F">
        <w:rPr>
          <w:lang w:val="fr-BE"/>
        </w:rPr>
        <w:t xml:space="preserve">décrites </w:t>
      </w:r>
      <w:r w:rsidRPr="00A92D73">
        <w:rPr>
          <w:lang w:val="fr-BE"/>
        </w:rPr>
        <w:t>ci-dessous s'appliquent également à l’inhalateur 7</w:t>
      </w:r>
      <w:r w:rsidRPr="00A92D73">
        <w:rPr>
          <w:lang w:val="fr-FR"/>
        </w:rPr>
        <w:t> </w:t>
      </w:r>
      <w:r w:rsidRPr="00A92D73">
        <w:rPr>
          <w:lang w:val="fr-BE"/>
        </w:rPr>
        <w:t>doses</w:t>
      </w:r>
      <w:r w:rsidR="00C72760">
        <w:rPr>
          <w:lang w:val="fr-BE"/>
        </w:rPr>
        <w:t xml:space="preserve"> (quantité pour 7 jours)</w:t>
      </w:r>
      <w:r w:rsidRPr="00A92D73">
        <w:rPr>
          <w:lang w:val="fr-BE"/>
        </w:rPr>
        <w:t>.</w:t>
      </w:r>
    </w:p>
    <w:p w14:paraId="7BFA1A8F" w14:textId="77777777" w:rsidR="00633A2F" w:rsidRDefault="00633A2F" w:rsidP="00BB37A1">
      <w:pPr>
        <w:spacing w:line="240" w:lineRule="auto"/>
        <w:rPr>
          <w:lang w:val="fr-BE"/>
        </w:rPr>
      </w:pPr>
    </w:p>
    <w:p w14:paraId="44D9EBC4" w14:textId="77777777" w:rsidR="001F2540" w:rsidRDefault="001F2540" w:rsidP="00BB37A1">
      <w:pPr>
        <w:spacing w:line="240" w:lineRule="auto"/>
        <w:rPr>
          <w:lang w:val="fr-BE"/>
        </w:rPr>
      </w:pPr>
      <w:r>
        <w:rPr>
          <w:lang w:val="fr-BE"/>
        </w:rPr>
        <w:t>L’inhalateur ELLIPTA contient des doses préparées en récipient unidose et est prêt à l’emploi.</w:t>
      </w:r>
    </w:p>
    <w:p w14:paraId="773695F1" w14:textId="77777777" w:rsidR="001F2540" w:rsidRDefault="001F2540" w:rsidP="00BB37A1">
      <w:pPr>
        <w:spacing w:line="240" w:lineRule="auto"/>
        <w:rPr>
          <w:lang w:val="fr-BE"/>
        </w:rPr>
      </w:pPr>
    </w:p>
    <w:p w14:paraId="0423334B" w14:textId="77777777" w:rsidR="006E0076" w:rsidRDefault="008D6722" w:rsidP="006E0076">
      <w:pPr>
        <w:spacing w:line="240" w:lineRule="auto"/>
        <w:jc w:val="both"/>
        <w:rPr>
          <w:lang w:val="fr-BE"/>
        </w:rPr>
      </w:pPr>
      <w:r>
        <w:rPr>
          <w:lang w:val="fr-BE"/>
        </w:rPr>
        <w:t>L’inhalateur</w:t>
      </w:r>
      <w:r w:rsidRPr="0076793F">
        <w:rPr>
          <w:lang w:val="fr-BE"/>
        </w:rPr>
        <w:t xml:space="preserve"> est conditionné dans un</w:t>
      </w:r>
      <w:r w:rsidR="003D7ECD">
        <w:rPr>
          <w:lang w:val="fr-BE"/>
        </w:rPr>
        <w:t>e</w:t>
      </w:r>
      <w:r>
        <w:rPr>
          <w:lang w:val="fr-BE"/>
        </w:rPr>
        <w:t xml:space="preserve"> </w:t>
      </w:r>
      <w:r w:rsidR="003D7ECD">
        <w:rPr>
          <w:lang w:val="fr-BE"/>
        </w:rPr>
        <w:t>barquette</w:t>
      </w:r>
      <w:r w:rsidR="003D7ECD" w:rsidRPr="0076793F">
        <w:rPr>
          <w:lang w:val="fr-BE"/>
        </w:rPr>
        <w:t xml:space="preserve"> </w:t>
      </w:r>
      <w:r>
        <w:rPr>
          <w:lang w:val="fr-BE"/>
        </w:rPr>
        <w:t>contenant un sachet d</w:t>
      </w:r>
      <w:r w:rsidR="00633A2F">
        <w:rPr>
          <w:lang w:val="fr-BE"/>
        </w:rPr>
        <w:t>e</w:t>
      </w:r>
      <w:r>
        <w:rPr>
          <w:lang w:val="fr-BE"/>
        </w:rPr>
        <w:t>ssiccant</w:t>
      </w:r>
      <w:r w:rsidRPr="0076793F">
        <w:rPr>
          <w:lang w:val="fr-BE"/>
        </w:rPr>
        <w:t xml:space="preserve"> pour réduire l'humidité. </w:t>
      </w:r>
      <w:r>
        <w:rPr>
          <w:lang w:val="fr-BE"/>
        </w:rPr>
        <w:t>L</w:t>
      </w:r>
      <w:r w:rsidRPr="0076793F">
        <w:rPr>
          <w:lang w:val="fr-BE"/>
        </w:rPr>
        <w:t xml:space="preserve">e sachet </w:t>
      </w:r>
      <w:r w:rsidR="00E5756A">
        <w:rPr>
          <w:lang w:val="fr-BE"/>
        </w:rPr>
        <w:t>d</w:t>
      </w:r>
      <w:r w:rsidR="00633A2F">
        <w:rPr>
          <w:lang w:val="fr-BE"/>
        </w:rPr>
        <w:t>e</w:t>
      </w:r>
      <w:r w:rsidR="00E5756A">
        <w:rPr>
          <w:lang w:val="fr-BE"/>
        </w:rPr>
        <w:t>ssiccant</w:t>
      </w:r>
      <w:r w:rsidR="00E5756A" w:rsidRPr="0076793F">
        <w:rPr>
          <w:lang w:val="fr-BE"/>
        </w:rPr>
        <w:t xml:space="preserve"> </w:t>
      </w:r>
      <w:r w:rsidRPr="0076793F">
        <w:rPr>
          <w:lang w:val="fr-BE"/>
        </w:rPr>
        <w:t>doit être jeté</w:t>
      </w:r>
      <w:r w:rsidR="00E5756A">
        <w:rPr>
          <w:lang w:val="fr-BE"/>
        </w:rPr>
        <w:t xml:space="preserve">, </w:t>
      </w:r>
      <w:r>
        <w:rPr>
          <w:lang w:val="fr-BE"/>
        </w:rPr>
        <w:t xml:space="preserve">il ne doit être </w:t>
      </w:r>
      <w:r w:rsidR="00E5756A">
        <w:rPr>
          <w:lang w:val="fr-BE"/>
        </w:rPr>
        <w:t xml:space="preserve">ni </w:t>
      </w:r>
      <w:r w:rsidR="00C72760">
        <w:rPr>
          <w:lang w:val="fr-BE"/>
        </w:rPr>
        <w:t xml:space="preserve">ouvert, ni </w:t>
      </w:r>
      <w:r w:rsidR="00633A2F">
        <w:rPr>
          <w:lang w:val="fr-BE"/>
        </w:rPr>
        <w:t>avalé</w:t>
      </w:r>
      <w:r>
        <w:rPr>
          <w:lang w:val="fr-BE"/>
        </w:rPr>
        <w:t>, ni inhalé</w:t>
      </w:r>
      <w:r w:rsidRPr="0076793F">
        <w:rPr>
          <w:lang w:val="fr-BE"/>
        </w:rPr>
        <w:t>.</w:t>
      </w:r>
      <w:r w:rsidR="006E0076">
        <w:rPr>
          <w:lang w:val="fr-BE"/>
        </w:rPr>
        <w:t xml:space="preserve"> </w:t>
      </w:r>
      <w:r w:rsidR="00B85094" w:rsidRPr="00F51E0D">
        <w:rPr>
          <w:lang w:val="fr-BE"/>
        </w:rPr>
        <w:t xml:space="preserve">Le patient </w:t>
      </w:r>
      <w:r w:rsidR="00B85094">
        <w:rPr>
          <w:lang w:val="fr-BE"/>
        </w:rPr>
        <w:t>devra être informé qu’il ne doit ouvrir la barquette pour en sortir l'inhalateur que lorsqu’il est prêt à débuter son traitement</w:t>
      </w:r>
      <w:r w:rsidR="006E0076" w:rsidRPr="00F51E0D">
        <w:rPr>
          <w:lang w:val="fr-BE"/>
        </w:rPr>
        <w:t>.</w:t>
      </w:r>
    </w:p>
    <w:p w14:paraId="557377B9" w14:textId="77777777" w:rsidR="008D6722" w:rsidRPr="0076793F" w:rsidRDefault="008D6722" w:rsidP="00BB37A1">
      <w:pPr>
        <w:spacing w:line="240" w:lineRule="auto"/>
        <w:rPr>
          <w:lang w:val="fr-BE"/>
        </w:rPr>
      </w:pPr>
    </w:p>
    <w:p w14:paraId="49C4C5E1" w14:textId="77777777" w:rsidR="008D6722" w:rsidRDefault="008D6722" w:rsidP="00B85094">
      <w:pPr>
        <w:spacing w:line="240" w:lineRule="auto"/>
        <w:rPr>
          <w:lang w:val="fr-BE"/>
        </w:rPr>
      </w:pPr>
      <w:r w:rsidRPr="00A92D73">
        <w:rPr>
          <w:lang w:val="fr-BE"/>
        </w:rPr>
        <w:t>Lorsque l'inhalateur est sorti pour la premi</w:t>
      </w:r>
      <w:r w:rsidR="00E5756A">
        <w:rPr>
          <w:lang w:val="fr-BE"/>
        </w:rPr>
        <w:t xml:space="preserve">ère fois de </w:t>
      </w:r>
      <w:r w:rsidR="003D7ECD">
        <w:rPr>
          <w:lang w:val="fr-BE"/>
        </w:rPr>
        <w:t xml:space="preserve">la barquette </w:t>
      </w:r>
      <w:r w:rsidR="00E5756A">
        <w:rPr>
          <w:lang w:val="fr-BE"/>
        </w:rPr>
        <w:t>scellé</w:t>
      </w:r>
      <w:r w:rsidR="003D7ECD">
        <w:rPr>
          <w:lang w:val="fr-BE"/>
        </w:rPr>
        <w:t>e</w:t>
      </w:r>
      <w:r w:rsidRPr="00A92D73">
        <w:rPr>
          <w:lang w:val="fr-BE"/>
        </w:rPr>
        <w:t>, il est en position «</w:t>
      </w:r>
      <w:r w:rsidR="00805B23">
        <w:rPr>
          <w:lang w:val="fr-BE"/>
        </w:rPr>
        <w:t xml:space="preserve"> </w:t>
      </w:r>
      <w:r w:rsidRPr="00A92D73">
        <w:rPr>
          <w:lang w:val="fr-BE"/>
        </w:rPr>
        <w:t>fermé</w:t>
      </w:r>
      <w:r w:rsidR="00AA3F9E">
        <w:rPr>
          <w:lang w:val="fr-BE"/>
        </w:rPr>
        <w:t xml:space="preserve"> </w:t>
      </w:r>
      <w:r w:rsidRPr="00A92D73">
        <w:rPr>
          <w:lang w:val="fr-BE"/>
        </w:rPr>
        <w:t xml:space="preserve">». </w:t>
      </w:r>
      <w:r w:rsidR="006E0076" w:rsidRPr="006E0076">
        <w:rPr>
          <w:lang w:val="fr-BE"/>
        </w:rPr>
        <w:t xml:space="preserve"> </w:t>
      </w:r>
      <w:r w:rsidR="00B85094">
        <w:rPr>
          <w:lang w:val="fr-BE"/>
        </w:rPr>
        <w:t xml:space="preserve">La date à partir de laquelle l’inhalateur ne doit plus </w:t>
      </w:r>
      <w:r w:rsidR="00B85094" w:rsidRPr="005E6952">
        <w:rPr>
          <w:lang w:val="fr-BE"/>
        </w:rPr>
        <w:t xml:space="preserve">être </w:t>
      </w:r>
      <w:r w:rsidR="00B85094">
        <w:rPr>
          <w:lang w:val="fr-BE"/>
        </w:rPr>
        <w:t xml:space="preserve">utilisé doit être </w:t>
      </w:r>
      <w:r w:rsidR="00B85094" w:rsidRPr="005E6952">
        <w:rPr>
          <w:lang w:val="fr-BE"/>
        </w:rPr>
        <w:t>inscrite sur l'étiquette de l'inhalateur dans l'espace prévu</w:t>
      </w:r>
      <w:r w:rsidR="00B85094">
        <w:rPr>
          <w:lang w:val="fr-BE"/>
        </w:rPr>
        <w:t xml:space="preserve"> à cet effet. Cette date est déterminée à compter de 6 semaines après l’ouverture de la barquette</w:t>
      </w:r>
      <w:r w:rsidR="00B85094" w:rsidRPr="005E6952">
        <w:rPr>
          <w:lang w:val="fr-BE"/>
        </w:rPr>
        <w:t>. Après cette date, l'inhalateu</w:t>
      </w:r>
      <w:r w:rsidR="00B85094">
        <w:rPr>
          <w:lang w:val="fr-BE"/>
        </w:rPr>
        <w:t xml:space="preserve">r ne doit plus être utilisé. La barquette </w:t>
      </w:r>
      <w:r w:rsidR="00B85094" w:rsidRPr="005E6952">
        <w:rPr>
          <w:lang w:val="fr-BE"/>
        </w:rPr>
        <w:t xml:space="preserve">peut être </w:t>
      </w:r>
      <w:r w:rsidR="00B85094">
        <w:rPr>
          <w:lang w:val="fr-BE"/>
        </w:rPr>
        <w:t>jetée dès s</w:t>
      </w:r>
      <w:r w:rsidR="00B85094" w:rsidRPr="005E6952">
        <w:rPr>
          <w:lang w:val="fr-BE"/>
        </w:rPr>
        <w:t>a première ouverture</w:t>
      </w:r>
      <w:r w:rsidR="00B85094">
        <w:rPr>
          <w:lang w:val="fr-BE"/>
        </w:rPr>
        <w:t>.</w:t>
      </w:r>
    </w:p>
    <w:p w14:paraId="1CE82221" w14:textId="77777777" w:rsidR="00701A70" w:rsidRDefault="00701A70" w:rsidP="00BB37A1">
      <w:pPr>
        <w:spacing w:line="240" w:lineRule="auto"/>
        <w:rPr>
          <w:lang w:val="fr-BE"/>
        </w:rPr>
      </w:pPr>
    </w:p>
    <w:p w14:paraId="10721A37" w14:textId="77777777" w:rsidR="00701A70" w:rsidRPr="0076793F" w:rsidRDefault="00701A70" w:rsidP="00BB37A1">
      <w:pPr>
        <w:spacing w:line="240" w:lineRule="auto"/>
        <w:rPr>
          <w:lang w:val="fr-FR"/>
        </w:rPr>
      </w:pPr>
      <w:r>
        <w:rPr>
          <w:lang w:val="fr-FR"/>
        </w:rPr>
        <w:t>Si le couvercle du dispositif est ouvert puis re</w:t>
      </w:r>
      <w:r w:rsidRPr="0076793F">
        <w:rPr>
          <w:lang w:val="fr-FR"/>
        </w:rPr>
        <w:t xml:space="preserve">fermé sans inhaler le médicament, la dose sera perdue. La dose perdue sera maintenue à l'intérieur de l'inhalateur, mais ne sera plus disponible pour l’inhalation. </w:t>
      </w:r>
    </w:p>
    <w:p w14:paraId="04647BBD" w14:textId="77777777" w:rsidR="00701A70" w:rsidRDefault="00701A70" w:rsidP="00BB37A1">
      <w:pPr>
        <w:spacing w:line="240" w:lineRule="auto"/>
        <w:rPr>
          <w:lang w:val="fr-FR"/>
        </w:rPr>
      </w:pPr>
    </w:p>
    <w:p w14:paraId="1DEBA747" w14:textId="77777777" w:rsidR="00701A70" w:rsidRDefault="00633A2F" w:rsidP="00BB37A1">
      <w:pPr>
        <w:spacing w:line="240" w:lineRule="auto"/>
        <w:rPr>
          <w:lang w:val="fr-FR"/>
        </w:rPr>
      </w:pPr>
      <w:r>
        <w:rPr>
          <w:lang w:val="fr-FR"/>
        </w:rPr>
        <w:t xml:space="preserve">Le surdosage </w:t>
      </w:r>
      <w:r w:rsidR="00701A70" w:rsidRPr="0076793F">
        <w:rPr>
          <w:lang w:val="fr-FR"/>
        </w:rPr>
        <w:t>accidentel</w:t>
      </w:r>
      <w:r w:rsidR="003A19F4">
        <w:rPr>
          <w:lang w:val="fr-FR"/>
        </w:rPr>
        <w:t>,</w:t>
      </w:r>
      <w:r>
        <w:rPr>
          <w:lang w:val="fr-FR"/>
        </w:rPr>
        <w:t xml:space="preserve"> ou la prise d'</w:t>
      </w:r>
      <w:r w:rsidR="00701A70" w:rsidRPr="0076793F">
        <w:rPr>
          <w:lang w:val="fr-FR"/>
        </w:rPr>
        <w:t>une dose double</w:t>
      </w:r>
      <w:r w:rsidR="003A19F4">
        <w:rPr>
          <w:lang w:val="fr-FR"/>
        </w:rPr>
        <w:t>,</w:t>
      </w:r>
      <w:r w:rsidR="00701A70" w:rsidRPr="0076793F">
        <w:rPr>
          <w:lang w:val="fr-FR"/>
        </w:rPr>
        <w:t xml:space="preserve"> en une seule inhalation</w:t>
      </w:r>
      <w:r w:rsidRPr="00633A2F">
        <w:rPr>
          <w:lang w:val="fr-FR"/>
        </w:rPr>
        <w:t xml:space="preserve"> </w:t>
      </w:r>
      <w:r>
        <w:rPr>
          <w:lang w:val="fr-FR"/>
        </w:rPr>
        <w:t>n</w:t>
      </w:r>
      <w:r w:rsidR="003A19F4">
        <w:rPr>
          <w:lang w:val="fr-FR"/>
        </w:rPr>
        <w:t>'est</w:t>
      </w:r>
      <w:r>
        <w:rPr>
          <w:lang w:val="fr-FR"/>
        </w:rPr>
        <w:t xml:space="preserve"> pas possible avec ce médicament</w:t>
      </w:r>
      <w:r w:rsidR="00701A70" w:rsidRPr="0076793F">
        <w:rPr>
          <w:lang w:val="fr-FR"/>
        </w:rPr>
        <w:t>.</w:t>
      </w:r>
    </w:p>
    <w:p w14:paraId="747D094F" w14:textId="77777777" w:rsidR="00820623" w:rsidRDefault="00820623" w:rsidP="00BB37A1">
      <w:pPr>
        <w:spacing w:line="240" w:lineRule="auto"/>
        <w:rPr>
          <w:lang w:val="fr-FR"/>
        </w:rPr>
      </w:pPr>
      <w:bookmarkStart w:id="0" w:name="_Hlk530042141"/>
    </w:p>
    <w:p w14:paraId="7BDB1694" w14:textId="77777777" w:rsidR="00820623" w:rsidRPr="00131A5A" w:rsidRDefault="00820623" w:rsidP="00BB37A1">
      <w:pPr>
        <w:spacing w:line="240" w:lineRule="auto"/>
        <w:rPr>
          <w:bCs/>
          <w:i/>
          <w:iCs/>
          <w:lang w:val="fr-FR"/>
        </w:rPr>
      </w:pPr>
      <w:r w:rsidRPr="00131A5A">
        <w:rPr>
          <w:bCs/>
          <w:i/>
          <w:iCs/>
          <w:lang w:val="fr-FR"/>
        </w:rPr>
        <w:t>Instructions pour l’utilisation :</w:t>
      </w:r>
    </w:p>
    <w:bookmarkEnd w:id="0"/>
    <w:p w14:paraId="1EFE27C6" w14:textId="77777777" w:rsidR="008D6722" w:rsidRPr="00131A5A" w:rsidRDefault="008D6722" w:rsidP="00BB37A1">
      <w:pPr>
        <w:pStyle w:val="CommentText"/>
        <w:rPr>
          <w:bCs/>
          <w:i/>
          <w:iCs/>
          <w:sz w:val="22"/>
          <w:szCs w:val="22"/>
          <w:u w:val="single"/>
          <w:lang w:val="fr-FR"/>
        </w:rPr>
      </w:pPr>
    </w:p>
    <w:p w14:paraId="1748A216" w14:textId="77777777" w:rsidR="00A5032A" w:rsidRPr="00131A5A" w:rsidRDefault="00A5032A" w:rsidP="00BB37A1">
      <w:pPr>
        <w:pStyle w:val="ListParagraph"/>
        <w:numPr>
          <w:ilvl w:val="0"/>
          <w:numId w:val="28"/>
        </w:numPr>
        <w:spacing w:line="240" w:lineRule="auto"/>
        <w:rPr>
          <w:bCs/>
          <w:i/>
          <w:iCs/>
          <w:u w:val="single"/>
          <w:lang w:val="fr-BE"/>
        </w:rPr>
      </w:pPr>
      <w:r w:rsidRPr="00131A5A">
        <w:rPr>
          <w:bCs/>
          <w:i/>
          <w:iCs/>
          <w:u w:val="single"/>
          <w:lang w:val="fr-BE"/>
        </w:rPr>
        <w:t xml:space="preserve">Préparer une dose </w:t>
      </w:r>
    </w:p>
    <w:p w14:paraId="587EE096" w14:textId="77777777" w:rsidR="00A5032A" w:rsidRPr="00287000" w:rsidRDefault="00A5032A" w:rsidP="00BB37A1">
      <w:pPr>
        <w:spacing w:line="240" w:lineRule="auto"/>
        <w:ind w:left="720"/>
        <w:rPr>
          <w:lang w:val="fr-BE"/>
        </w:rPr>
      </w:pPr>
    </w:p>
    <w:p w14:paraId="167AB5FC" w14:textId="77777777" w:rsidR="00A5032A" w:rsidRDefault="00A5032A" w:rsidP="00BB37A1">
      <w:pPr>
        <w:tabs>
          <w:tab w:val="clear" w:pos="567"/>
        </w:tabs>
        <w:spacing w:line="240" w:lineRule="auto"/>
        <w:rPr>
          <w:lang w:val="fr-BE"/>
        </w:rPr>
      </w:pPr>
      <w:r>
        <w:rPr>
          <w:lang w:val="fr-BE"/>
        </w:rPr>
        <w:t xml:space="preserve">Le couvercle ne sera ouvert que lorsque le patient est prêt à </w:t>
      </w:r>
      <w:r w:rsidR="00820623">
        <w:rPr>
          <w:lang w:val="fr-BE"/>
        </w:rPr>
        <w:t xml:space="preserve">inhaler </w:t>
      </w:r>
      <w:r>
        <w:rPr>
          <w:lang w:val="fr-BE"/>
        </w:rPr>
        <w:t>une dose</w:t>
      </w:r>
      <w:r w:rsidRPr="001C398F">
        <w:rPr>
          <w:lang w:val="fr-BE"/>
        </w:rPr>
        <w:t xml:space="preserve">. </w:t>
      </w:r>
      <w:r>
        <w:rPr>
          <w:lang w:val="fr-BE"/>
        </w:rPr>
        <w:t>L</w:t>
      </w:r>
      <w:r w:rsidRPr="001C398F">
        <w:rPr>
          <w:lang w:val="fr-BE"/>
        </w:rPr>
        <w:t>’inhalateur</w:t>
      </w:r>
      <w:r>
        <w:rPr>
          <w:lang w:val="fr-BE"/>
        </w:rPr>
        <w:t xml:space="preserve"> ne doit pas être secoué</w:t>
      </w:r>
      <w:r w:rsidRPr="001C398F">
        <w:rPr>
          <w:lang w:val="fr-BE"/>
        </w:rPr>
        <w:t>.</w:t>
      </w:r>
    </w:p>
    <w:p w14:paraId="7CA42FB4" w14:textId="77777777" w:rsidR="00E76D6E" w:rsidRPr="00287000" w:rsidRDefault="00E76D6E" w:rsidP="00BB37A1">
      <w:pPr>
        <w:tabs>
          <w:tab w:val="clear" w:pos="567"/>
        </w:tabs>
        <w:spacing w:line="240" w:lineRule="auto"/>
        <w:rPr>
          <w:lang w:val="fr-BE"/>
        </w:rPr>
      </w:pPr>
    </w:p>
    <w:p w14:paraId="41C6FE35" w14:textId="77777777" w:rsidR="00A5032A" w:rsidRPr="00287000" w:rsidRDefault="00A5032A" w:rsidP="00BB37A1">
      <w:pPr>
        <w:tabs>
          <w:tab w:val="clear" w:pos="567"/>
        </w:tabs>
        <w:spacing w:line="240" w:lineRule="auto"/>
        <w:rPr>
          <w:lang w:val="fr-BE"/>
        </w:rPr>
      </w:pPr>
      <w:r w:rsidRPr="00EC35B9">
        <w:rPr>
          <w:lang w:val="fr-BE"/>
        </w:rPr>
        <w:t>Faire glisser le couvercle vers le bas jusqu'à entendre un «</w:t>
      </w:r>
      <w:r w:rsidR="001A2F95">
        <w:rPr>
          <w:lang w:val="fr-BE"/>
        </w:rPr>
        <w:t xml:space="preserve"> </w:t>
      </w:r>
      <w:r w:rsidRPr="00EC35B9">
        <w:rPr>
          <w:lang w:val="fr-BE"/>
        </w:rPr>
        <w:t>clic</w:t>
      </w:r>
      <w:r w:rsidR="00AA3F9E">
        <w:rPr>
          <w:lang w:val="fr-BE"/>
        </w:rPr>
        <w:t xml:space="preserve"> </w:t>
      </w:r>
      <w:r w:rsidRPr="00EC35B9">
        <w:rPr>
          <w:lang w:val="fr-BE"/>
        </w:rPr>
        <w:t>».</w:t>
      </w:r>
      <w:r>
        <w:rPr>
          <w:lang w:val="fr-BE"/>
        </w:rPr>
        <w:t xml:space="preserve"> </w:t>
      </w:r>
      <w:r w:rsidRPr="00A848E6">
        <w:rPr>
          <w:lang w:val="fr-BE"/>
        </w:rPr>
        <w:t>Le médicament est maintenant prêt à être inhalé</w:t>
      </w:r>
      <w:r>
        <w:rPr>
          <w:lang w:val="fr-BE"/>
        </w:rPr>
        <w:t xml:space="preserve"> et le compteur de dose affiche une dose en moins pour le confirmer</w:t>
      </w:r>
      <w:r w:rsidRPr="00A848E6">
        <w:rPr>
          <w:lang w:val="fr-BE"/>
        </w:rPr>
        <w:t>.</w:t>
      </w:r>
      <w:r w:rsidRPr="00287000">
        <w:rPr>
          <w:lang w:val="fr-BE"/>
        </w:rPr>
        <w:t xml:space="preserve"> </w:t>
      </w:r>
    </w:p>
    <w:p w14:paraId="0A130DCD" w14:textId="77777777" w:rsidR="00A5032A" w:rsidRDefault="00A5032A" w:rsidP="00BB37A1">
      <w:pPr>
        <w:pStyle w:val="CommentText"/>
        <w:rPr>
          <w:sz w:val="22"/>
          <w:szCs w:val="22"/>
          <w:lang w:val="fr-FR"/>
        </w:rPr>
      </w:pPr>
    </w:p>
    <w:p w14:paraId="18051D15" w14:textId="77777777" w:rsidR="00A5032A" w:rsidRPr="00287000" w:rsidRDefault="00A5032A" w:rsidP="00BB37A1">
      <w:pPr>
        <w:tabs>
          <w:tab w:val="clear" w:pos="567"/>
        </w:tabs>
        <w:spacing w:line="240" w:lineRule="auto"/>
        <w:rPr>
          <w:lang w:val="fr-BE"/>
        </w:rPr>
      </w:pPr>
      <w:r w:rsidRPr="00E222C6">
        <w:rPr>
          <w:lang w:val="fr-BE"/>
        </w:rPr>
        <w:t xml:space="preserve">Si l’inhalateur ne commence pas le décompte des doses </w:t>
      </w:r>
      <w:r w:rsidR="004A0332">
        <w:rPr>
          <w:lang w:val="fr-BE"/>
        </w:rPr>
        <w:t>dès le</w:t>
      </w:r>
      <w:r w:rsidRPr="00E222C6">
        <w:rPr>
          <w:lang w:val="fr-BE"/>
        </w:rPr>
        <w:t xml:space="preserve"> «</w:t>
      </w:r>
      <w:r w:rsidR="001A2F95">
        <w:rPr>
          <w:lang w:val="fr-BE"/>
        </w:rPr>
        <w:t xml:space="preserve"> </w:t>
      </w:r>
      <w:r w:rsidRPr="00E222C6">
        <w:rPr>
          <w:lang w:val="fr-BE"/>
        </w:rPr>
        <w:t>clic</w:t>
      </w:r>
      <w:r w:rsidR="00AA3F9E">
        <w:rPr>
          <w:lang w:val="fr-BE"/>
        </w:rPr>
        <w:t xml:space="preserve"> </w:t>
      </w:r>
      <w:r w:rsidRPr="00E222C6">
        <w:rPr>
          <w:lang w:val="fr-BE"/>
        </w:rPr>
        <w:t>», il ne délivrera pas de dose</w:t>
      </w:r>
      <w:r w:rsidR="005901D7">
        <w:rPr>
          <w:lang w:val="fr-BE"/>
        </w:rPr>
        <w:t xml:space="preserve"> et devra être</w:t>
      </w:r>
      <w:r>
        <w:rPr>
          <w:lang w:val="fr-BE"/>
        </w:rPr>
        <w:t xml:space="preserve"> rapport</w:t>
      </w:r>
      <w:r w:rsidR="005901D7">
        <w:rPr>
          <w:lang w:val="fr-BE"/>
        </w:rPr>
        <w:t>é</w:t>
      </w:r>
      <w:r w:rsidRPr="00E222C6">
        <w:rPr>
          <w:lang w:val="fr-BE"/>
        </w:rPr>
        <w:t xml:space="preserve"> au pharmacien.</w:t>
      </w:r>
    </w:p>
    <w:p w14:paraId="17397D88" w14:textId="77777777" w:rsidR="00A5032A" w:rsidRPr="00287000" w:rsidRDefault="00A5032A" w:rsidP="00BB37A1">
      <w:pPr>
        <w:spacing w:line="240" w:lineRule="auto"/>
        <w:ind w:left="720"/>
        <w:rPr>
          <w:lang w:val="fr-BE"/>
        </w:rPr>
      </w:pPr>
    </w:p>
    <w:p w14:paraId="13918826" w14:textId="77777777" w:rsidR="00A5032A" w:rsidRPr="00131A5A" w:rsidRDefault="00A5032A" w:rsidP="00BB37A1">
      <w:pPr>
        <w:pStyle w:val="ListParagraph"/>
        <w:numPr>
          <w:ilvl w:val="0"/>
          <w:numId w:val="28"/>
        </w:numPr>
        <w:spacing w:line="240" w:lineRule="auto"/>
        <w:rPr>
          <w:bCs/>
          <w:i/>
          <w:iCs/>
          <w:u w:val="single"/>
          <w:lang w:val="fr-BE"/>
        </w:rPr>
      </w:pPr>
      <w:r w:rsidRPr="00131A5A">
        <w:rPr>
          <w:bCs/>
          <w:i/>
          <w:iCs/>
          <w:u w:val="single"/>
          <w:lang w:val="fr-BE"/>
        </w:rPr>
        <w:t xml:space="preserve">Comment </w:t>
      </w:r>
      <w:r w:rsidR="00E44031" w:rsidRPr="00131A5A">
        <w:rPr>
          <w:bCs/>
          <w:i/>
          <w:iCs/>
          <w:u w:val="single"/>
          <w:lang w:val="fr-BE"/>
        </w:rPr>
        <w:t>prendre</w:t>
      </w:r>
      <w:r w:rsidRPr="00131A5A">
        <w:rPr>
          <w:bCs/>
          <w:i/>
          <w:iCs/>
          <w:u w:val="single"/>
          <w:lang w:val="fr-BE"/>
        </w:rPr>
        <w:t xml:space="preserve"> le médicament</w:t>
      </w:r>
    </w:p>
    <w:p w14:paraId="5120E70E" w14:textId="77777777" w:rsidR="00A5032A" w:rsidRPr="00287000" w:rsidRDefault="00A5032A" w:rsidP="00BB37A1">
      <w:pPr>
        <w:tabs>
          <w:tab w:val="clear" w:pos="567"/>
        </w:tabs>
        <w:spacing w:line="240" w:lineRule="auto"/>
        <w:rPr>
          <w:b/>
          <w:lang w:val="fr-BE"/>
        </w:rPr>
      </w:pPr>
    </w:p>
    <w:p w14:paraId="764CE856" w14:textId="77777777" w:rsidR="008C6AF0" w:rsidRDefault="00E44031" w:rsidP="00BB37A1">
      <w:pPr>
        <w:tabs>
          <w:tab w:val="clear" w:pos="567"/>
        </w:tabs>
        <w:spacing w:line="240" w:lineRule="auto"/>
        <w:rPr>
          <w:lang w:val="fr-BE"/>
        </w:rPr>
      </w:pPr>
      <w:r>
        <w:rPr>
          <w:lang w:val="fr-BE"/>
        </w:rPr>
        <w:t>Tenir l</w:t>
      </w:r>
      <w:r w:rsidR="00A5032A" w:rsidRPr="005C4AEF">
        <w:rPr>
          <w:lang w:val="fr-BE"/>
        </w:rPr>
        <w:t>’inhalateur</w:t>
      </w:r>
      <w:r w:rsidR="00A5032A">
        <w:rPr>
          <w:lang w:val="fr-BE"/>
        </w:rPr>
        <w:t xml:space="preserve"> éloigné</w:t>
      </w:r>
      <w:r w:rsidR="00A5032A" w:rsidRPr="005C4AEF">
        <w:rPr>
          <w:lang w:val="fr-BE"/>
        </w:rPr>
        <w:t xml:space="preserve"> de </w:t>
      </w:r>
      <w:r w:rsidR="00A5032A">
        <w:rPr>
          <w:lang w:val="fr-BE"/>
        </w:rPr>
        <w:t>la</w:t>
      </w:r>
      <w:r w:rsidR="00A5032A" w:rsidRPr="005C4AEF">
        <w:rPr>
          <w:lang w:val="fr-BE"/>
        </w:rPr>
        <w:t xml:space="preserve"> bouche </w:t>
      </w:r>
      <w:r>
        <w:rPr>
          <w:lang w:val="fr-BE"/>
        </w:rPr>
        <w:t>et</w:t>
      </w:r>
      <w:r w:rsidR="00A5032A">
        <w:rPr>
          <w:lang w:val="fr-BE"/>
        </w:rPr>
        <w:t xml:space="preserve"> expir</w:t>
      </w:r>
      <w:r>
        <w:rPr>
          <w:lang w:val="fr-BE"/>
        </w:rPr>
        <w:t>er</w:t>
      </w:r>
      <w:r w:rsidR="00A5032A" w:rsidRPr="005C4AEF">
        <w:rPr>
          <w:lang w:val="fr-BE"/>
        </w:rPr>
        <w:t xml:space="preserve"> autant que possible</w:t>
      </w:r>
      <w:r w:rsidR="00A5032A">
        <w:rPr>
          <w:lang w:val="fr-BE"/>
        </w:rPr>
        <w:t xml:space="preserve">. </w:t>
      </w:r>
      <w:r>
        <w:rPr>
          <w:lang w:val="fr-BE"/>
        </w:rPr>
        <w:t>N</w:t>
      </w:r>
      <w:r w:rsidR="00A5032A">
        <w:rPr>
          <w:lang w:val="fr-BE"/>
        </w:rPr>
        <w:t xml:space="preserve">e pas </w:t>
      </w:r>
      <w:r w:rsidR="00A5032A">
        <w:rPr>
          <w:lang w:val="fr-FR"/>
        </w:rPr>
        <w:t>expirer</w:t>
      </w:r>
      <w:r w:rsidR="00A5032A" w:rsidRPr="005C4AEF">
        <w:rPr>
          <w:lang w:val="fr-FR"/>
        </w:rPr>
        <w:t xml:space="preserve"> dans l'inhalateur.</w:t>
      </w:r>
      <w:r w:rsidR="00A5032A">
        <w:rPr>
          <w:lang w:val="fr-BE"/>
        </w:rPr>
        <w:t xml:space="preserve"> </w:t>
      </w:r>
    </w:p>
    <w:p w14:paraId="7F7A2CCA" w14:textId="77777777" w:rsidR="00E76D6E" w:rsidRDefault="00E76D6E" w:rsidP="00BB37A1">
      <w:pPr>
        <w:tabs>
          <w:tab w:val="clear" w:pos="567"/>
        </w:tabs>
        <w:spacing w:line="240" w:lineRule="auto"/>
        <w:rPr>
          <w:lang w:val="fr-BE"/>
        </w:rPr>
      </w:pPr>
    </w:p>
    <w:p w14:paraId="0D1543D6" w14:textId="77777777" w:rsidR="00A5032A" w:rsidRPr="00E65414" w:rsidRDefault="00E44031" w:rsidP="00BB37A1">
      <w:pPr>
        <w:tabs>
          <w:tab w:val="clear" w:pos="567"/>
        </w:tabs>
        <w:spacing w:line="240" w:lineRule="auto"/>
        <w:rPr>
          <w:lang w:val="fr-BE"/>
        </w:rPr>
      </w:pPr>
      <w:r>
        <w:rPr>
          <w:lang w:val="fr-BE"/>
        </w:rPr>
        <w:t xml:space="preserve">Serrer fermement les lèvres autour de </w:t>
      </w:r>
      <w:r>
        <w:rPr>
          <w:lang w:val="fr-FR"/>
        </w:rPr>
        <w:t>l</w:t>
      </w:r>
      <w:r w:rsidR="00A5032A" w:rsidRPr="00E65414">
        <w:rPr>
          <w:lang w:val="fr-FR"/>
        </w:rPr>
        <w:t>'embout</w:t>
      </w:r>
      <w:r w:rsidR="008C6AF0">
        <w:rPr>
          <w:lang w:val="fr-FR"/>
        </w:rPr>
        <w:t xml:space="preserve"> buccal</w:t>
      </w:r>
      <w:r w:rsidR="00A5032A" w:rsidRPr="00E65414">
        <w:rPr>
          <w:lang w:val="fr-FR"/>
        </w:rPr>
        <w:t>. La grille d’aération ne doit pas être bloquée avec les doigts.</w:t>
      </w:r>
    </w:p>
    <w:p w14:paraId="03D8255D" w14:textId="77777777" w:rsidR="00A5032A" w:rsidRDefault="00A5032A" w:rsidP="00BB37A1">
      <w:pPr>
        <w:pStyle w:val="CommentText"/>
        <w:rPr>
          <w:sz w:val="22"/>
          <w:szCs w:val="22"/>
          <w:lang w:val="fr-BE"/>
        </w:rPr>
      </w:pPr>
    </w:p>
    <w:p w14:paraId="161E123E" w14:textId="77777777" w:rsidR="008C6AF0" w:rsidRPr="007228A4" w:rsidRDefault="00633A2F" w:rsidP="00131A5A">
      <w:pPr>
        <w:numPr>
          <w:ilvl w:val="0"/>
          <w:numId w:val="18"/>
        </w:numPr>
        <w:tabs>
          <w:tab w:val="clear" w:pos="567"/>
        </w:tabs>
        <w:spacing w:line="240" w:lineRule="auto"/>
        <w:rPr>
          <w:lang w:val="fr-BE"/>
        </w:rPr>
      </w:pPr>
      <w:r>
        <w:rPr>
          <w:lang w:val="fr-FR"/>
        </w:rPr>
        <w:lastRenderedPageBreak/>
        <w:t>Inspirer profondément et régulièrement, puis retenir son souffle aussi longtemps que possible</w:t>
      </w:r>
      <w:r w:rsidR="008C6AF0">
        <w:rPr>
          <w:lang w:val="fr-FR"/>
        </w:rPr>
        <w:t xml:space="preserve"> (</w:t>
      </w:r>
      <w:r w:rsidR="008C6AF0" w:rsidRPr="00CF6463">
        <w:rPr>
          <w:lang w:val="fr-FR"/>
        </w:rPr>
        <w:t>pendant au moins 3-4 secondes</w:t>
      </w:r>
      <w:r w:rsidR="008C6AF0">
        <w:rPr>
          <w:lang w:val="fr-FR"/>
        </w:rPr>
        <w:t>)</w:t>
      </w:r>
      <w:r w:rsidR="008C6AF0" w:rsidRPr="00CF6463">
        <w:rPr>
          <w:lang w:val="fr-FR"/>
        </w:rPr>
        <w:t>.</w:t>
      </w:r>
    </w:p>
    <w:p w14:paraId="1AAE8382" w14:textId="77777777" w:rsidR="008C6AF0" w:rsidRPr="007228A4" w:rsidRDefault="008C6AF0" w:rsidP="00131A5A">
      <w:pPr>
        <w:numPr>
          <w:ilvl w:val="0"/>
          <w:numId w:val="18"/>
        </w:numPr>
        <w:tabs>
          <w:tab w:val="clear" w:pos="567"/>
        </w:tabs>
        <w:spacing w:line="240" w:lineRule="auto"/>
        <w:rPr>
          <w:lang w:val="fr-FR"/>
        </w:rPr>
      </w:pPr>
      <w:r>
        <w:rPr>
          <w:lang w:val="fr-FR"/>
        </w:rPr>
        <w:t>Retirer</w:t>
      </w:r>
      <w:r w:rsidRPr="00CF6463">
        <w:rPr>
          <w:lang w:val="fr-FR"/>
        </w:rPr>
        <w:t xml:space="preserve"> l'inhalateur de </w:t>
      </w:r>
      <w:r>
        <w:rPr>
          <w:lang w:val="fr-FR"/>
        </w:rPr>
        <w:t>la</w:t>
      </w:r>
      <w:r w:rsidRPr="00CF6463">
        <w:rPr>
          <w:lang w:val="fr-FR"/>
        </w:rPr>
        <w:t xml:space="preserve"> bouche.</w:t>
      </w:r>
    </w:p>
    <w:p w14:paraId="33F7C16F" w14:textId="77777777" w:rsidR="008C6AF0" w:rsidRPr="00CF6463" w:rsidRDefault="008C6AF0" w:rsidP="00BB37A1">
      <w:pPr>
        <w:numPr>
          <w:ilvl w:val="0"/>
          <w:numId w:val="18"/>
        </w:numPr>
        <w:tabs>
          <w:tab w:val="clear" w:pos="567"/>
        </w:tabs>
        <w:spacing w:line="240" w:lineRule="auto"/>
        <w:rPr>
          <w:lang w:val="fr-FR"/>
        </w:rPr>
      </w:pPr>
      <w:r>
        <w:t>Expirer</w:t>
      </w:r>
      <w:r w:rsidRPr="00CF6463">
        <w:t xml:space="preserve"> lentement et</w:t>
      </w:r>
      <w:r w:rsidRPr="00CF6463">
        <w:rPr>
          <w:lang w:val="fr-FR"/>
        </w:rPr>
        <w:t xml:space="preserve"> doucement</w:t>
      </w:r>
      <w:r w:rsidRPr="00CF6463">
        <w:t>.</w:t>
      </w:r>
    </w:p>
    <w:p w14:paraId="42C4836F" w14:textId="77777777" w:rsidR="008C6AF0" w:rsidRDefault="008C6AF0" w:rsidP="00BB37A1">
      <w:pPr>
        <w:tabs>
          <w:tab w:val="clear" w:pos="567"/>
        </w:tabs>
        <w:spacing w:line="240" w:lineRule="auto"/>
        <w:rPr>
          <w:lang w:val="fr-BE"/>
        </w:rPr>
      </w:pPr>
    </w:p>
    <w:p w14:paraId="07F31770" w14:textId="77777777" w:rsidR="008C6AF0" w:rsidRPr="00BF7E5F" w:rsidRDefault="008C6AF0" w:rsidP="00BB37A1">
      <w:pPr>
        <w:tabs>
          <w:tab w:val="clear" w:pos="567"/>
        </w:tabs>
        <w:spacing w:line="240" w:lineRule="auto"/>
        <w:rPr>
          <w:lang w:val="fr-BE"/>
        </w:rPr>
      </w:pPr>
      <w:r w:rsidRPr="0076793F">
        <w:rPr>
          <w:lang w:val="fr-BE"/>
        </w:rPr>
        <w:t xml:space="preserve">Il est possible </w:t>
      </w:r>
      <w:r>
        <w:rPr>
          <w:lang w:val="fr-BE"/>
        </w:rPr>
        <w:t xml:space="preserve">de ne pas ressentir </w:t>
      </w:r>
      <w:r w:rsidRPr="0076793F">
        <w:rPr>
          <w:lang w:val="fr-BE"/>
        </w:rPr>
        <w:t xml:space="preserve">ni le produit ni son goût même si </w:t>
      </w:r>
      <w:r>
        <w:rPr>
          <w:lang w:val="fr-BE"/>
        </w:rPr>
        <w:t>l’inhalateur est utilisé correctement.</w:t>
      </w:r>
    </w:p>
    <w:p w14:paraId="13D6DC90" w14:textId="77777777" w:rsidR="00C72760" w:rsidRDefault="00C72760" w:rsidP="00C72760">
      <w:pPr>
        <w:tabs>
          <w:tab w:val="clear" w:pos="567"/>
        </w:tabs>
        <w:spacing w:line="240" w:lineRule="auto"/>
        <w:rPr>
          <w:lang w:val="fr-BE"/>
        </w:rPr>
      </w:pPr>
    </w:p>
    <w:p w14:paraId="34D82E9F" w14:textId="77777777" w:rsidR="00C72760" w:rsidRDefault="00C72760" w:rsidP="00C72760">
      <w:pPr>
        <w:rPr>
          <w:lang w:val="fr-FR"/>
        </w:rPr>
      </w:pPr>
      <w:r w:rsidRPr="00AC5D95">
        <w:rPr>
          <w:lang w:val="fr-FR"/>
        </w:rPr>
        <w:t xml:space="preserve">L'embout buccal peut être nettoyé </w:t>
      </w:r>
      <w:r>
        <w:rPr>
          <w:lang w:val="fr-FR"/>
        </w:rPr>
        <w:t>à l'aide d'</w:t>
      </w:r>
      <w:r w:rsidRPr="00AC5D95">
        <w:rPr>
          <w:lang w:val="fr-FR"/>
        </w:rPr>
        <w:t xml:space="preserve">un </w:t>
      </w:r>
      <w:r w:rsidRPr="00A9293D">
        <w:rPr>
          <w:lang w:val="fr-FR"/>
        </w:rPr>
        <w:t>chiffon sec</w:t>
      </w:r>
      <w:r w:rsidRPr="001A2F95">
        <w:rPr>
          <w:lang w:val="fr-FR"/>
        </w:rPr>
        <w:t xml:space="preserve"> </w:t>
      </w:r>
      <w:r w:rsidRPr="00A9293D">
        <w:rPr>
          <w:lang w:val="fr-FR"/>
        </w:rPr>
        <w:t>avant</w:t>
      </w:r>
      <w:r w:rsidRPr="00AC5D95">
        <w:rPr>
          <w:lang w:val="fr-FR"/>
        </w:rPr>
        <w:t xml:space="preserve"> de fermer le couvercle.</w:t>
      </w:r>
    </w:p>
    <w:p w14:paraId="648146FA" w14:textId="77777777" w:rsidR="008C6AF0" w:rsidRPr="005374C0" w:rsidRDefault="008C6AF0" w:rsidP="00BB37A1">
      <w:pPr>
        <w:rPr>
          <w:lang w:val="fr-FR"/>
        </w:rPr>
      </w:pPr>
    </w:p>
    <w:p w14:paraId="4E8CCE05" w14:textId="77777777" w:rsidR="008C6AF0" w:rsidRPr="00131A5A" w:rsidRDefault="008C6AF0" w:rsidP="00BB37A1">
      <w:pPr>
        <w:numPr>
          <w:ilvl w:val="0"/>
          <w:numId w:val="28"/>
        </w:numPr>
        <w:spacing w:line="240" w:lineRule="auto"/>
        <w:rPr>
          <w:bCs/>
          <w:i/>
          <w:iCs/>
          <w:u w:val="single"/>
          <w:lang w:val="fr-FR"/>
        </w:rPr>
      </w:pPr>
      <w:r w:rsidRPr="00131A5A">
        <w:rPr>
          <w:bCs/>
          <w:i/>
          <w:iCs/>
          <w:u w:val="single"/>
          <w:lang w:val="fr-BE"/>
        </w:rPr>
        <w:t>Fermer l’inhalateur</w:t>
      </w:r>
    </w:p>
    <w:p w14:paraId="0AC8708F" w14:textId="77777777" w:rsidR="008C6AF0" w:rsidRDefault="008C6AF0" w:rsidP="00BB37A1">
      <w:pPr>
        <w:spacing w:line="240" w:lineRule="auto"/>
        <w:rPr>
          <w:b/>
          <w:lang w:val="fr-FR"/>
        </w:rPr>
      </w:pPr>
    </w:p>
    <w:p w14:paraId="4692D027" w14:textId="77777777" w:rsidR="008C6AF0" w:rsidRPr="00BC6928" w:rsidRDefault="008C6AF0" w:rsidP="00BB37A1">
      <w:pPr>
        <w:tabs>
          <w:tab w:val="clear" w:pos="567"/>
        </w:tabs>
        <w:spacing w:line="276" w:lineRule="auto"/>
        <w:rPr>
          <w:lang w:val="fr-FR"/>
        </w:rPr>
      </w:pPr>
      <w:r>
        <w:rPr>
          <w:lang w:val="fr-FR"/>
        </w:rPr>
        <w:t>Faire</w:t>
      </w:r>
      <w:r w:rsidRPr="00EC287C">
        <w:rPr>
          <w:lang w:val="fr-FR"/>
        </w:rPr>
        <w:t xml:space="preserve"> glisser le couvercle vers le haut jusqu’à ce qu’il couvre l'embout buccal.</w:t>
      </w:r>
    </w:p>
    <w:p w14:paraId="09483679" w14:textId="77777777" w:rsidR="008C6AF0" w:rsidRPr="008C6AF0" w:rsidRDefault="008C6AF0" w:rsidP="00BB37A1">
      <w:pPr>
        <w:pStyle w:val="CommentText"/>
        <w:rPr>
          <w:sz w:val="22"/>
          <w:szCs w:val="22"/>
          <w:lang w:val="fr-FR"/>
        </w:rPr>
      </w:pPr>
    </w:p>
    <w:p w14:paraId="325E6C51" w14:textId="77777777" w:rsidR="007B08D4" w:rsidRPr="00FB32B8" w:rsidRDefault="00E15132" w:rsidP="00BB37A1">
      <w:pPr>
        <w:suppressLineNumbers/>
        <w:ind w:left="567" w:hanging="567"/>
        <w:rPr>
          <w:lang w:val="fr-FR"/>
        </w:rPr>
      </w:pPr>
      <w:r w:rsidRPr="003B59AC">
        <w:rPr>
          <w:b/>
          <w:lang w:val="fr-FR"/>
        </w:rPr>
        <w:t>4.3</w:t>
      </w:r>
      <w:r w:rsidRPr="003B59AC">
        <w:rPr>
          <w:b/>
          <w:lang w:val="fr-FR"/>
        </w:rPr>
        <w:tab/>
        <w:t>Contre-indications</w:t>
      </w:r>
    </w:p>
    <w:p w14:paraId="6B6E2748" w14:textId="77777777" w:rsidR="007B08D4" w:rsidRPr="00FB32B8" w:rsidRDefault="007B08D4" w:rsidP="00BB37A1">
      <w:pPr>
        <w:suppressLineNumbers/>
        <w:rPr>
          <w:lang w:val="fr-FR"/>
        </w:rPr>
      </w:pPr>
    </w:p>
    <w:p w14:paraId="7BE5D669" w14:textId="77777777" w:rsidR="007B08D4" w:rsidRPr="00FB32B8" w:rsidRDefault="007B08D4" w:rsidP="00BB37A1">
      <w:pPr>
        <w:suppressLineNumbers/>
        <w:rPr>
          <w:lang w:val="fr-FR"/>
        </w:rPr>
      </w:pPr>
      <w:r w:rsidRPr="00FB32B8">
        <w:rPr>
          <w:lang w:val="fr-FR"/>
        </w:rPr>
        <w:t>Hypersensibilité aux substances actives ou à l</w:t>
      </w:r>
      <w:r>
        <w:rPr>
          <w:lang w:val="fr-FR"/>
        </w:rPr>
        <w:t>’</w:t>
      </w:r>
      <w:r w:rsidRPr="00FB32B8">
        <w:rPr>
          <w:lang w:val="fr-FR"/>
        </w:rPr>
        <w:t>un des excipients mentionnés à la rubrique 6.1.</w:t>
      </w:r>
    </w:p>
    <w:p w14:paraId="3B5F71A8" w14:textId="77777777" w:rsidR="007B08D4" w:rsidRPr="00FB32B8" w:rsidRDefault="007B08D4" w:rsidP="00BB37A1">
      <w:pPr>
        <w:suppressLineNumbers/>
        <w:rPr>
          <w:lang w:val="fr-FR"/>
        </w:rPr>
      </w:pPr>
    </w:p>
    <w:p w14:paraId="57980914" w14:textId="77777777" w:rsidR="007B08D4" w:rsidRPr="00FB32B8" w:rsidRDefault="007B08D4" w:rsidP="00BB37A1">
      <w:pPr>
        <w:suppressLineNumbers/>
        <w:ind w:left="567" w:hanging="567"/>
        <w:rPr>
          <w:b/>
          <w:bCs/>
          <w:lang w:val="fr-FR"/>
        </w:rPr>
      </w:pPr>
      <w:r w:rsidRPr="00FB32B8">
        <w:rPr>
          <w:b/>
          <w:lang w:val="fr-FR"/>
        </w:rPr>
        <w:t>4.4</w:t>
      </w:r>
      <w:r w:rsidRPr="00FB32B8">
        <w:rPr>
          <w:b/>
          <w:lang w:val="fr-FR"/>
        </w:rPr>
        <w:tab/>
        <w:t>Mises en garde spéciales et précautions d</w:t>
      </w:r>
      <w:r>
        <w:rPr>
          <w:b/>
          <w:lang w:val="fr-FR"/>
        </w:rPr>
        <w:t>’</w:t>
      </w:r>
      <w:r w:rsidRPr="00FB32B8">
        <w:rPr>
          <w:b/>
          <w:lang w:val="fr-FR"/>
        </w:rPr>
        <w:t>emploi</w:t>
      </w:r>
    </w:p>
    <w:p w14:paraId="7EA1364E" w14:textId="77777777" w:rsidR="007B08D4" w:rsidRPr="00FB32B8" w:rsidRDefault="007B08D4" w:rsidP="00BB37A1">
      <w:pPr>
        <w:suppressLineNumbers/>
        <w:ind w:left="567" w:hanging="567"/>
        <w:rPr>
          <w:b/>
          <w:bCs/>
          <w:lang w:val="fr-FR"/>
        </w:rPr>
      </w:pPr>
    </w:p>
    <w:p w14:paraId="09AD39B6" w14:textId="77777777" w:rsidR="007B08D4" w:rsidRPr="00FB32B8" w:rsidRDefault="007B08D4" w:rsidP="00BB37A1">
      <w:pPr>
        <w:rPr>
          <w:u w:val="single"/>
          <w:lang w:val="fr-FR"/>
        </w:rPr>
      </w:pPr>
      <w:r w:rsidRPr="00FB32B8">
        <w:rPr>
          <w:u w:val="single"/>
          <w:lang w:val="fr-FR"/>
        </w:rPr>
        <w:t>Asthme</w:t>
      </w:r>
      <w:r w:rsidR="00F80201">
        <w:rPr>
          <w:u w:val="single"/>
          <w:lang w:val="fr-FR"/>
        </w:rPr>
        <w:br/>
      </w:r>
    </w:p>
    <w:p w14:paraId="558BB9D5" w14:textId="77777777" w:rsidR="007B08D4" w:rsidRPr="00FB32B8" w:rsidRDefault="00463271" w:rsidP="00BB37A1">
      <w:pPr>
        <w:rPr>
          <w:lang w:val="fr-FR"/>
        </w:rPr>
      </w:pPr>
      <w:r>
        <w:rPr>
          <w:lang w:val="fr-FR"/>
        </w:rPr>
        <w:t>Ce médicament</w:t>
      </w:r>
      <w:r w:rsidR="007B08D4" w:rsidRPr="00FB32B8">
        <w:rPr>
          <w:lang w:val="fr-FR"/>
        </w:rPr>
        <w:t xml:space="preserve"> ne doit pas être utilisé chez les patients </w:t>
      </w:r>
      <w:r w:rsidR="00764E76">
        <w:rPr>
          <w:lang w:val="fr-FR"/>
        </w:rPr>
        <w:t xml:space="preserve">présentant un </w:t>
      </w:r>
      <w:r w:rsidR="007B08D4" w:rsidRPr="00FB32B8">
        <w:rPr>
          <w:lang w:val="fr-FR"/>
        </w:rPr>
        <w:t>asthme, car il n</w:t>
      </w:r>
      <w:r w:rsidR="007B08D4">
        <w:rPr>
          <w:lang w:val="fr-FR"/>
        </w:rPr>
        <w:t>’</w:t>
      </w:r>
      <w:r w:rsidR="007B08D4" w:rsidRPr="00FB32B8">
        <w:rPr>
          <w:lang w:val="fr-FR"/>
        </w:rPr>
        <w:t>a pas été étudié</w:t>
      </w:r>
      <w:r w:rsidR="00073675">
        <w:rPr>
          <w:lang w:val="fr-FR"/>
        </w:rPr>
        <w:t xml:space="preserve"> </w:t>
      </w:r>
      <w:r w:rsidR="00B52ABE">
        <w:rPr>
          <w:lang w:val="fr-FR"/>
        </w:rPr>
        <w:t>chez ces</w:t>
      </w:r>
      <w:r w:rsidR="007B08D4" w:rsidRPr="00FB32B8">
        <w:rPr>
          <w:lang w:val="fr-FR"/>
        </w:rPr>
        <w:t xml:space="preserve"> patients.</w:t>
      </w:r>
    </w:p>
    <w:p w14:paraId="6C64FB7D" w14:textId="77777777" w:rsidR="007B08D4" w:rsidRPr="00FB32B8" w:rsidRDefault="007B08D4" w:rsidP="00BB37A1">
      <w:pPr>
        <w:suppressLineNumbers/>
        <w:ind w:left="567" w:hanging="567"/>
        <w:rPr>
          <w:b/>
          <w:bCs/>
          <w:lang w:val="fr-FR"/>
        </w:rPr>
      </w:pPr>
    </w:p>
    <w:p w14:paraId="7910E5D0" w14:textId="77777777" w:rsidR="007B08D4" w:rsidRPr="00FB32B8" w:rsidRDefault="007B08D4" w:rsidP="00BB37A1">
      <w:pPr>
        <w:rPr>
          <w:u w:val="single"/>
          <w:lang w:val="fr-FR"/>
        </w:rPr>
      </w:pPr>
      <w:r w:rsidRPr="00FB32B8">
        <w:rPr>
          <w:u w:val="single"/>
          <w:lang w:val="fr-FR"/>
        </w:rPr>
        <w:t>Bronchospasme paradoxal</w:t>
      </w:r>
      <w:r w:rsidR="00F80201">
        <w:rPr>
          <w:u w:val="single"/>
          <w:lang w:val="fr-FR"/>
        </w:rPr>
        <w:br/>
      </w:r>
    </w:p>
    <w:p w14:paraId="184D6310" w14:textId="77777777" w:rsidR="007B08D4" w:rsidRPr="00FB32B8" w:rsidRDefault="00A77C9D" w:rsidP="00BB37A1">
      <w:pPr>
        <w:rPr>
          <w:lang w:val="fr-FR"/>
        </w:rPr>
      </w:pPr>
      <w:r>
        <w:rPr>
          <w:lang w:val="fr-FR"/>
        </w:rPr>
        <w:t>L</w:t>
      </w:r>
      <w:r w:rsidR="007B08D4">
        <w:rPr>
          <w:lang w:val="fr-FR"/>
        </w:rPr>
        <w:t>’</w:t>
      </w:r>
      <w:r w:rsidR="007B08D4" w:rsidRPr="00FB32B8">
        <w:rPr>
          <w:lang w:val="fr-FR"/>
        </w:rPr>
        <w:t xml:space="preserve">administration </w:t>
      </w:r>
      <w:r>
        <w:rPr>
          <w:lang w:val="fr-FR"/>
        </w:rPr>
        <w:t xml:space="preserve">de l’association </w:t>
      </w:r>
      <w:r w:rsidR="00E47EBA">
        <w:rPr>
          <w:lang w:val="fr-FR"/>
        </w:rPr>
        <w:t>uméclidinium</w:t>
      </w:r>
      <w:r w:rsidR="007B08D4" w:rsidRPr="00FB32B8">
        <w:rPr>
          <w:lang w:val="fr-FR"/>
        </w:rPr>
        <w:t>/</w:t>
      </w:r>
      <w:r w:rsidR="00E47EBA">
        <w:rPr>
          <w:lang w:val="fr-FR"/>
        </w:rPr>
        <w:t>vilantérol</w:t>
      </w:r>
      <w:r w:rsidR="007B08D4" w:rsidRPr="00FB32B8">
        <w:rPr>
          <w:lang w:val="fr-FR"/>
        </w:rPr>
        <w:t xml:space="preserve"> peut entraîner un bronchospasme paradoxal </w:t>
      </w:r>
      <w:r w:rsidR="00633A2F">
        <w:rPr>
          <w:lang w:val="fr-FR"/>
        </w:rPr>
        <w:t xml:space="preserve">pouvant </w:t>
      </w:r>
      <w:r w:rsidR="00764E76">
        <w:rPr>
          <w:lang w:val="fr-FR"/>
        </w:rPr>
        <w:t>engager le pronostic vital du patient</w:t>
      </w:r>
      <w:r w:rsidR="007B08D4" w:rsidRPr="00FB32B8">
        <w:rPr>
          <w:lang w:val="fr-FR"/>
        </w:rPr>
        <w:t xml:space="preserve">. </w:t>
      </w:r>
      <w:r w:rsidR="006F7241">
        <w:rPr>
          <w:lang w:val="fr-FR"/>
        </w:rPr>
        <w:t>E</w:t>
      </w:r>
      <w:r w:rsidR="006F7241" w:rsidRPr="00FB32B8">
        <w:rPr>
          <w:lang w:val="fr-FR"/>
        </w:rPr>
        <w:t xml:space="preserve">n cas </w:t>
      </w:r>
      <w:r w:rsidR="006F7241">
        <w:rPr>
          <w:lang w:val="fr-FR"/>
        </w:rPr>
        <w:t xml:space="preserve">de </w:t>
      </w:r>
      <w:r w:rsidR="006F7241" w:rsidRPr="00FB32B8">
        <w:rPr>
          <w:lang w:val="fr-FR"/>
        </w:rPr>
        <w:t>bronchospasme paradoxal</w:t>
      </w:r>
      <w:r w:rsidR="006F7241">
        <w:rPr>
          <w:lang w:val="fr-FR"/>
        </w:rPr>
        <w:t>, l</w:t>
      </w:r>
      <w:r w:rsidR="007B08D4" w:rsidRPr="00FB32B8">
        <w:rPr>
          <w:lang w:val="fr-FR"/>
        </w:rPr>
        <w:t>e traitement doit être immédiatement interrompu,</w:t>
      </w:r>
      <w:r w:rsidR="00073675">
        <w:rPr>
          <w:lang w:val="fr-FR"/>
        </w:rPr>
        <w:t xml:space="preserve"> </w:t>
      </w:r>
      <w:r w:rsidR="006F7241">
        <w:rPr>
          <w:lang w:val="fr-FR"/>
        </w:rPr>
        <w:t>et</w:t>
      </w:r>
      <w:r w:rsidR="00073675">
        <w:rPr>
          <w:lang w:val="fr-FR"/>
        </w:rPr>
        <w:t xml:space="preserve"> </w:t>
      </w:r>
      <w:r w:rsidR="007B08D4" w:rsidRPr="00FB32B8">
        <w:rPr>
          <w:lang w:val="fr-FR"/>
        </w:rPr>
        <w:t xml:space="preserve">remplacé par un autre </w:t>
      </w:r>
      <w:r w:rsidR="00B52ABE">
        <w:rPr>
          <w:lang w:val="fr-FR"/>
        </w:rPr>
        <w:t xml:space="preserve">traitement </w:t>
      </w:r>
      <w:r w:rsidR="007B08D4" w:rsidRPr="00FB32B8">
        <w:rPr>
          <w:lang w:val="fr-FR"/>
        </w:rPr>
        <w:t>si nécessaire.</w:t>
      </w:r>
    </w:p>
    <w:p w14:paraId="6BDE1216" w14:textId="77777777" w:rsidR="007B08D4" w:rsidRPr="00FB32B8" w:rsidRDefault="007B08D4" w:rsidP="00BB37A1">
      <w:pPr>
        <w:rPr>
          <w:lang w:val="fr-FR"/>
        </w:rPr>
      </w:pPr>
    </w:p>
    <w:p w14:paraId="4168B573" w14:textId="77777777" w:rsidR="007B08D4" w:rsidRPr="001D2739" w:rsidRDefault="005F0A98" w:rsidP="00BB37A1">
      <w:pPr>
        <w:keepNext/>
        <w:keepLines/>
        <w:rPr>
          <w:u w:val="single"/>
          <w:lang w:val="fr-FR" w:eastAsia="en-GB"/>
        </w:rPr>
      </w:pPr>
      <w:r w:rsidRPr="001D2739">
        <w:rPr>
          <w:u w:val="single"/>
          <w:lang w:val="fr-FR"/>
        </w:rPr>
        <w:t>Ne pas utiliser</w:t>
      </w:r>
      <w:r w:rsidR="00633A2F">
        <w:rPr>
          <w:u w:val="single"/>
          <w:lang w:val="fr-FR"/>
        </w:rPr>
        <w:t xml:space="preserve"> pour traiter</w:t>
      </w:r>
      <w:r w:rsidR="003A19F4">
        <w:rPr>
          <w:u w:val="single"/>
          <w:lang w:val="fr-FR"/>
        </w:rPr>
        <w:t xml:space="preserve"> </w:t>
      </w:r>
      <w:r w:rsidR="00633A2F">
        <w:rPr>
          <w:u w:val="single"/>
          <w:lang w:val="fr-FR"/>
        </w:rPr>
        <w:t xml:space="preserve">un </w:t>
      </w:r>
      <w:r w:rsidR="0070064B" w:rsidRPr="001D2739">
        <w:rPr>
          <w:u w:val="single"/>
          <w:lang w:val="fr-FR"/>
        </w:rPr>
        <w:t>épisode aigu</w:t>
      </w:r>
    </w:p>
    <w:p w14:paraId="6905E680" w14:textId="77777777" w:rsidR="000A071C" w:rsidRPr="001D2739" w:rsidRDefault="00F80201" w:rsidP="00BB37A1">
      <w:pPr>
        <w:keepNext/>
        <w:keepLines/>
        <w:rPr>
          <w:lang w:val="fr-FR"/>
        </w:rPr>
      </w:pPr>
      <w:r>
        <w:rPr>
          <w:lang w:val="fr-FR"/>
        </w:rPr>
        <w:br/>
      </w:r>
      <w:r w:rsidR="007B08D4" w:rsidRPr="001D2739">
        <w:rPr>
          <w:lang w:val="fr-FR"/>
        </w:rPr>
        <w:t>L’</w:t>
      </w:r>
      <w:r w:rsidR="00E47EBA">
        <w:rPr>
          <w:lang w:val="fr-FR"/>
        </w:rPr>
        <w:t>uméclidinium</w:t>
      </w:r>
      <w:r w:rsidR="007B08D4" w:rsidRPr="001D2739">
        <w:rPr>
          <w:lang w:val="fr-FR"/>
        </w:rPr>
        <w:t>/</w:t>
      </w:r>
      <w:r w:rsidR="00E47EBA">
        <w:rPr>
          <w:lang w:val="fr-FR"/>
        </w:rPr>
        <w:t>vilantérol</w:t>
      </w:r>
      <w:r w:rsidR="007B08D4" w:rsidRPr="001D2739">
        <w:rPr>
          <w:lang w:val="fr-FR"/>
        </w:rPr>
        <w:t xml:space="preserve"> </w:t>
      </w:r>
      <w:r w:rsidR="00633A2F">
        <w:rPr>
          <w:lang w:val="fr-FR"/>
        </w:rPr>
        <w:t xml:space="preserve">n'est pas destiné à traiter un </w:t>
      </w:r>
      <w:r w:rsidR="007B08D4" w:rsidRPr="001D2739">
        <w:rPr>
          <w:lang w:val="fr-FR"/>
        </w:rPr>
        <w:t xml:space="preserve">épisode aigu de bronchospasme. </w:t>
      </w:r>
    </w:p>
    <w:p w14:paraId="2268A1A8" w14:textId="77777777" w:rsidR="000A071C" w:rsidRPr="001D2739" w:rsidRDefault="000A071C" w:rsidP="00BB37A1">
      <w:pPr>
        <w:keepNext/>
        <w:keepLines/>
        <w:rPr>
          <w:lang w:val="fr-FR"/>
        </w:rPr>
      </w:pPr>
    </w:p>
    <w:p w14:paraId="230E65C0" w14:textId="77777777" w:rsidR="0070064B" w:rsidRPr="0070064B" w:rsidRDefault="006B2D53" w:rsidP="00BB37A1">
      <w:pPr>
        <w:keepNext/>
        <w:keepLines/>
        <w:rPr>
          <w:u w:val="single"/>
          <w:lang w:val="fr-FR"/>
        </w:rPr>
      </w:pPr>
      <w:r>
        <w:rPr>
          <w:u w:val="single"/>
          <w:lang w:val="fr-FR"/>
        </w:rPr>
        <w:t>Aggravation</w:t>
      </w:r>
      <w:r w:rsidRPr="001D2739">
        <w:rPr>
          <w:u w:val="single"/>
          <w:lang w:val="fr-FR"/>
        </w:rPr>
        <w:t xml:space="preserve"> </w:t>
      </w:r>
      <w:r w:rsidR="0070064B" w:rsidRPr="001D2739">
        <w:rPr>
          <w:u w:val="single"/>
          <w:lang w:val="fr-FR"/>
        </w:rPr>
        <w:t>de la maladie</w:t>
      </w:r>
      <w:r w:rsidR="00F80201">
        <w:rPr>
          <w:u w:val="single"/>
          <w:lang w:val="fr-FR"/>
        </w:rPr>
        <w:br/>
      </w:r>
    </w:p>
    <w:p w14:paraId="7A6247AB" w14:textId="77777777" w:rsidR="007B08D4" w:rsidRPr="00FB32B8" w:rsidRDefault="007B08D4" w:rsidP="00BB37A1">
      <w:pPr>
        <w:keepNext/>
        <w:keepLines/>
        <w:rPr>
          <w:lang w:val="fr-FR"/>
        </w:rPr>
      </w:pPr>
      <w:r w:rsidRPr="00FB32B8">
        <w:rPr>
          <w:lang w:val="fr-FR"/>
        </w:rPr>
        <w:t xml:space="preserve">Une </w:t>
      </w:r>
      <w:r w:rsidR="006F7241">
        <w:rPr>
          <w:lang w:val="fr-FR"/>
        </w:rPr>
        <w:t>augmentation de la consommation</w:t>
      </w:r>
      <w:r w:rsidRPr="00FB32B8">
        <w:rPr>
          <w:lang w:val="fr-FR"/>
        </w:rPr>
        <w:t xml:space="preserve"> de bronchodilatateurs </w:t>
      </w:r>
      <w:r w:rsidR="001920E9">
        <w:rPr>
          <w:lang w:val="fr-FR"/>
        </w:rPr>
        <w:t>de</w:t>
      </w:r>
      <w:r w:rsidR="001920E9" w:rsidRPr="00FB32B8">
        <w:rPr>
          <w:lang w:val="fr-FR"/>
        </w:rPr>
        <w:t xml:space="preserve"> </w:t>
      </w:r>
      <w:r w:rsidRPr="00FB32B8">
        <w:rPr>
          <w:lang w:val="fr-FR"/>
        </w:rPr>
        <w:t>courte durée d</w:t>
      </w:r>
      <w:r>
        <w:rPr>
          <w:lang w:val="fr-FR"/>
        </w:rPr>
        <w:t>’</w:t>
      </w:r>
      <w:r w:rsidRPr="00FB32B8">
        <w:rPr>
          <w:lang w:val="fr-FR"/>
        </w:rPr>
        <w:t>action pour soulager les</w:t>
      </w:r>
      <w:r w:rsidR="00073675">
        <w:rPr>
          <w:lang w:val="fr-FR"/>
        </w:rPr>
        <w:t xml:space="preserve"> </w:t>
      </w:r>
      <w:r w:rsidRPr="00FB32B8">
        <w:rPr>
          <w:lang w:val="fr-FR"/>
        </w:rPr>
        <w:t>symptômes indique une détérioration du</w:t>
      </w:r>
      <w:r w:rsidRPr="00FB32B8">
        <w:rPr>
          <w:b/>
          <w:lang w:val="fr-FR"/>
        </w:rPr>
        <w:t xml:space="preserve"> </w:t>
      </w:r>
      <w:r w:rsidRPr="00FB32B8">
        <w:rPr>
          <w:lang w:val="fr-FR"/>
        </w:rPr>
        <w:t>contrôle de la maladie. En cas d</w:t>
      </w:r>
      <w:r>
        <w:rPr>
          <w:lang w:val="fr-FR"/>
        </w:rPr>
        <w:t>’</w:t>
      </w:r>
      <w:r w:rsidRPr="00FB32B8">
        <w:rPr>
          <w:lang w:val="fr-FR"/>
        </w:rPr>
        <w:t xml:space="preserve">aggravation de la BPCO pendant le traitement par </w:t>
      </w:r>
      <w:r w:rsidR="00E47EBA">
        <w:rPr>
          <w:lang w:val="fr-FR"/>
        </w:rPr>
        <w:t>uméclidinium</w:t>
      </w:r>
      <w:r w:rsidRPr="00FB32B8">
        <w:rPr>
          <w:lang w:val="fr-FR"/>
        </w:rPr>
        <w:t>/</w:t>
      </w:r>
      <w:r w:rsidR="00E47EBA">
        <w:rPr>
          <w:lang w:val="fr-FR"/>
        </w:rPr>
        <w:t>vilantérol</w:t>
      </w:r>
      <w:r w:rsidR="003A19F4">
        <w:rPr>
          <w:lang w:val="fr-FR"/>
        </w:rPr>
        <w:t>.</w:t>
      </w:r>
      <w:r w:rsidR="00633A2F">
        <w:rPr>
          <w:lang w:val="fr-FR"/>
        </w:rPr>
        <w:t xml:space="preserve"> L'état clinique du patient et son </w:t>
      </w:r>
      <w:r w:rsidRPr="00FB32B8">
        <w:rPr>
          <w:lang w:val="fr-FR"/>
        </w:rPr>
        <w:t>traitement de la BPCO</w:t>
      </w:r>
      <w:r w:rsidR="00633A2F">
        <w:rPr>
          <w:lang w:val="fr-FR"/>
        </w:rPr>
        <w:t xml:space="preserve"> devront être réévalués</w:t>
      </w:r>
      <w:r w:rsidRPr="00FB32B8">
        <w:rPr>
          <w:lang w:val="fr-FR"/>
        </w:rPr>
        <w:t xml:space="preserve">. </w:t>
      </w:r>
    </w:p>
    <w:p w14:paraId="276471EB" w14:textId="77777777" w:rsidR="007B08D4" w:rsidRPr="00FB32B8" w:rsidRDefault="007B08D4" w:rsidP="00BB37A1">
      <w:pPr>
        <w:rPr>
          <w:lang w:val="fr-FR"/>
        </w:rPr>
      </w:pPr>
    </w:p>
    <w:p w14:paraId="53731584" w14:textId="77777777" w:rsidR="007B08D4" w:rsidRPr="00FB32B8" w:rsidRDefault="007B08D4" w:rsidP="00BB37A1">
      <w:pPr>
        <w:keepNext/>
        <w:rPr>
          <w:u w:val="single"/>
          <w:lang w:val="fr-FR"/>
        </w:rPr>
      </w:pPr>
      <w:r w:rsidRPr="00FB32B8">
        <w:rPr>
          <w:u w:val="single"/>
          <w:lang w:val="fr-FR"/>
        </w:rPr>
        <w:t>Effets cardiovasculaires</w:t>
      </w:r>
      <w:r w:rsidR="00264408">
        <w:rPr>
          <w:u w:val="single"/>
          <w:lang w:val="fr-FR"/>
        </w:rPr>
        <w:br/>
      </w:r>
    </w:p>
    <w:p w14:paraId="010D5E4C" w14:textId="77777777" w:rsidR="007B08D4" w:rsidRPr="00FB32B8" w:rsidRDefault="007B08D4" w:rsidP="00BB37A1">
      <w:pPr>
        <w:rPr>
          <w:lang w:val="fr-FR"/>
        </w:rPr>
      </w:pPr>
      <w:r w:rsidRPr="00FB32B8">
        <w:rPr>
          <w:lang w:val="fr-FR"/>
        </w:rPr>
        <w:t xml:space="preserve">Des effets cardiovasculaires, tels que </w:t>
      </w:r>
      <w:r w:rsidR="00DF361B">
        <w:rPr>
          <w:lang w:val="fr-FR"/>
        </w:rPr>
        <w:t>d</w:t>
      </w:r>
      <w:r w:rsidR="002022DE">
        <w:rPr>
          <w:lang w:val="fr-FR"/>
        </w:rPr>
        <w:t>es arythmies</w:t>
      </w:r>
      <w:r w:rsidRPr="00FB32B8">
        <w:rPr>
          <w:lang w:val="fr-FR"/>
        </w:rPr>
        <w:t xml:space="preserve"> cardiaque</w:t>
      </w:r>
      <w:r w:rsidR="002022DE">
        <w:rPr>
          <w:lang w:val="fr-FR"/>
        </w:rPr>
        <w:t>s</w:t>
      </w:r>
      <w:r w:rsidRPr="00FB32B8">
        <w:rPr>
          <w:lang w:val="fr-FR"/>
        </w:rPr>
        <w:t xml:space="preserve"> (par exemple, fibrillation auriculaire et tachycardie), peuvent être observés </w:t>
      </w:r>
      <w:r w:rsidR="00B420B7">
        <w:rPr>
          <w:lang w:val="fr-FR"/>
        </w:rPr>
        <w:t>avec</w:t>
      </w:r>
      <w:r w:rsidRPr="00FB32B8">
        <w:rPr>
          <w:lang w:val="fr-FR"/>
        </w:rPr>
        <w:t xml:space="preserve"> </w:t>
      </w:r>
      <w:r w:rsidR="00B420B7">
        <w:rPr>
          <w:lang w:val="fr-FR"/>
        </w:rPr>
        <w:t>les</w:t>
      </w:r>
      <w:r w:rsidR="009A520E">
        <w:rPr>
          <w:lang w:val="fr-FR"/>
        </w:rPr>
        <w:t xml:space="preserve"> </w:t>
      </w:r>
      <w:r w:rsidRPr="00FB32B8">
        <w:rPr>
          <w:lang w:val="fr-FR"/>
        </w:rPr>
        <w:t>antagonistes des récepteurs muscariniques et</w:t>
      </w:r>
      <w:r w:rsidR="00073675">
        <w:rPr>
          <w:lang w:val="fr-FR"/>
        </w:rPr>
        <w:t xml:space="preserve"> </w:t>
      </w:r>
      <w:r w:rsidR="00B420B7">
        <w:rPr>
          <w:lang w:val="fr-FR"/>
        </w:rPr>
        <w:t>les</w:t>
      </w:r>
      <w:r w:rsidR="00B420B7" w:rsidRPr="00FB32B8">
        <w:rPr>
          <w:lang w:val="fr-FR"/>
        </w:rPr>
        <w:t xml:space="preserve"> </w:t>
      </w:r>
      <w:r w:rsidRPr="00FB32B8">
        <w:rPr>
          <w:lang w:val="fr-FR"/>
        </w:rPr>
        <w:t>sympathomimétiques, dont</w:t>
      </w:r>
      <w:r w:rsidR="00633A2F">
        <w:rPr>
          <w:lang w:val="fr-FR"/>
        </w:rPr>
        <w:t xml:space="preserve"> l</w:t>
      </w:r>
      <w:r w:rsidR="00264408">
        <w:rPr>
          <w:lang w:val="fr-FR"/>
        </w:rPr>
        <w:t>’</w:t>
      </w:r>
      <w:r w:rsidR="00633A2F">
        <w:rPr>
          <w:lang w:val="fr-FR"/>
        </w:rPr>
        <w:t xml:space="preserve">association </w:t>
      </w:r>
      <w:r w:rsidR="00E47EBA">
        <w:rPr>
          <w:lang w:val="fr-FR"/>
        </w:rPr>
        <w:t>uméclidinium</w:t>
      </w:r>
      <w:r w:rsidRPr="00FB32B8">
        <w:rPr>
          <w:lang w:val="fr-FR"/>
        </w:rPr>
        <w:t>/</w:t>
      </w:r>
      <w:r w:rsidR="00E47EBA">
        <w:rPr>
          <w:lang w:val="fr-FR"/>
        </w:rPr>
        <w:t>vilantérol</w:t>
      </w:r>
      <w:r w:rsidR="00264408">
        <w:rPr>
          <w:lang w:val="fr-FR"/>
        </w:rPr>
        <w:t xml:space="preserve"> (voir rubrique 4.8)</w:t>
      </w:r>
      <w:r w:rsidRPr="00FB32B8">
        <w:rPr>
          <w:lang w:val="fr-FR"/>
        </w:rPr>
        <w:t xml:space="preserve">. </w:t>
      </w:r>
      <w:r w:rsidR="00DF361B">
        <w:rPr>
          <w:lang w:val="fr-FR"/>
        </w:rPr>
        <w:t xml:space="preserve">Les patients présentant une pathologie cardiovasculaire </w:t>
      </w:r>
      <w:r w:rsidR="00F124E6">
        <w:rPr>
          <w:lang w:val="fr-FR"/>
        </w:rPr>
        <w:t>non contrôlée et cliniquement pertinente</w:t>
      </w:r>
      <w:r w:rsidR="00771E8B">
        <w:rPr>
          <w:lang w:val="fr-FR"/>
        </w:rPr>
        <w:t xml:space="preserve"> ont été exclus des études cliniques.</w:t>
      </w:r>
      <w:r w:rsidR="00F124E6">
        <w:rPr>
          <w:lang w:val="fr-FR"/>
        </w:rPr>
        <w:t xml:space="preserve"> </w:t>
      </w:r>
      <w:r w:rsidRPr="00FB32B8">
        <w:rPr>
          <w:lang w:val="fr-FR"/>
        </w:rPr>
        <w:t>Par conséquent, l</w:t>
      </w:r>
      <w:r>
        <w:rPr>
          <w:lang w:val="fr-FR"/>
        </w:rPr>
        <w:t>’</w:t>
      </w:r>
      <w:r w:rsidR="00E47EBA">
        <w:rPr>
          <w:lang w:val="fr-FR"/>
        </w:rPr>
        <w:t>uméclidinium</w:t>
      </w:r>
      <w:r w:rsidRPr="00FB32B8">
        <w:rPr>
          <w:lang w:val="fr-FR"/>
        </w:rPr>
        <w:t>/</w:t>
      </w:r>
      <w:r w:rsidR="00E47EBA">
        <w:rPr>
          <w:lang w:val="fr-FR"/>
        </w:rPr>
        <w:t>vilantérol</w:t>
      </w:r>
      <w:r w:rsidRPr="00FB32B8">
        <w:rPr>
          <w:lang w:val="fr-FR"/>
        </w:rPr>
        <w:t xml:space="preserve"> doit</w:t>
      </w:r>
      <w:r w:rsidR="00073675">
        <w:rPr>
          <w:lang w:val="fr-FR"/>
        </w:rPr>
        <w:t xml:space="preserve"> </w:t>
      </w:r>
      <w:r w:rsidRPr="00FB32B8">
        <w:rPr>
          <w:lang w:val="fr-FR"/>
        </w:rPr>
        <w:t xml:space="preserve">être utilisé avec précaution chez les patients </w:t>
      </w:r>
      <w:r w:rsidR="00633A2F">
        <w:rPr>
          <w:lang w:val="fr-FR"/>
        </w:rPr>
        <w:t xml:space="preserve">présentant </w:t>
      </w:r>
      <w:r w:rsidRPr="00FB32B8">
        <w:rPr>
          <w:lang w:val="fr-FR"/>
        </w:rPr>
        <w:t xml:space="preserve">une </w:t>
      </w:r>
      <w:r w:rsidR="00633A2F">
        <w:rPr>
          <w:lang w:val="fr-FR"/>
        </w:rPr>
        <w:t>pathologie</w:t>
      </w:r>
      <w:r w:rsidR="00633A2F" w:rsidRPr="00FB32B8">
        <w:rPr>
          <w:lang w:val="fr-FR"/>
        </w:rPr>
        <w:t xml:space="preserve"> </w:t>
      </w:r>
      <w:r w:rsidRPr="00FB32B8">
        <w:rPr>
          <w:lang w:val="fr-FR"/>
        </w:rPr>
        <w:t>cardiovasculaire</w:t>
      </w:r>
      <w:r w:rsidR="009A520E">
        <w:rPr>
          <w:lang w:val="fr-FR"/>
        </w:rPr>
        <w:t xml:space="preserve"> sévère</w:t>
      </w:r>
      <w:r w:rsidRPr="00FB32B8">
        <w:rPr>
          <w:lang w:val="fr-FR"/>
        </w:rPr>
        <w:t>.</w:t>
      </w:r>
    </w:p>
    <w:p w14:paraId="78E727F4" w14:textId="77777777" w:rsidR="007B08D4" w:rsidRPr="00FB32B8" w:rsidRDefault="007B08D4" w:rsidP="00BB37A1">
      <w:pPr>
        <w:rPr>
          <w:lang w:val="fr-FR"/>
        </w:rPr>
      </w:pPr>
    </w:p>
    <w:p w14:paraId="56F4AB22" w14:textId="77777777" w:rsidR="007B08D4" w:rsidRPr="00FB32B8" w:rsidRDefault="007B08D4" w:rsidP="00BB37A1">
      <w:pPr>
        <w:keepNext/>
        <w:rPr>
          <w:u w:val="single"/>
          <w:lang w:val="fr-FR"/>
        </w:rPr>
      </w:pPr>
      <w:r w:rsidRPr="00FB32B8">
        <w:rPr>
          <w:u w:val="single"/>
          <w:lang w:val="fr-FR"/>
        </w:rPr>
        <w:t>Activité anti</w:t>
      </w:r>
      <w:r w:rsidR="00F130A4">
        <w:rPr>
          <w:u w:val="single"/>
          <w:lang w:val="fr-FR"/>
        </w:rPr>
        <w:t>-</w:t>
      </w:r>
      <w:r w:rsidRPr="00FB32B8">
        <w:rPr>
          <w:u w:val="single"/>
          <w:lang w:val="fr-FR"/>
        </w:rPr>
        <w:t xml:space="preserve">muscarinique </w:t>
      </w:r>
      <w:r w:rsidR="00264408">
        <w:rPr>
          <w:u w:val="single"/>
          <w:lang w:val="fr-FR"/>
        </w:rPr>
        <w:br/>
      </w:r>
    </w:p>
    <w:p w14:paraId="03562786" w14:textId="77777777" w:rsidR="007B08D4" w:rsidRPr="00FB32B8" w:rsidRDefault="007B08D4" w:rsidP="00BB37A1">
      <w:pPr>
        <w:keepNext/>
        <w:rPr>
          <w:lang w:val="fr-FR"/>
        </w:rPr>
      </w:pPr>
      <w:r w:rsidRPr="00B420B7">
        <w:rPr>
          <w:lang w:val="fr-FR"/>
        </w:rPr>
        <w:t>Du fait</w:t>
      </w:r>
      <w:r w:rsidRPr="00FB32B8">
        <w:rPr>
          <w:lang w:val="fr-FR"/>
        </w:rPr>
        <w:t xml:space="preserve"> de son activité anti</w:t>
      </w:r>
      <w:r w:rsidR="00F130A4">
        <w:rPr>
          <w:lang w:val="fr-FR"/>
        </w:rPr>
        <w:t>-</w:t>
      </w:r>
      <w:r w:rsidRPr="00FB32B8">
        <w:rPr>
          <w:lang w:val="fr-FR"/>
        </w:rPr>
        <w:t>muscarinique, l</w:t>
      </w:r>
      <w:r>
        <w:rPr>
          <w:lang w:val="fr-FR"/>
        </w:rPr>
        <w:t>’</w:t>
      </w:r>
      <w:r w:rsidR="00633A2F">
        <w:rPr>
          <w:lang w:val="fr-FR"/>
        </w:rPr>
        <w:t xml:space="preserve">association </w:t>
      </w:r>
      <w:r w:rsidR="00E47EBA">
        <w:rPr>
          <w:lang w:val="fr-FR"/>
        </w:rPr>
        <w:t>uméclidinium</w:t>
      </w:r>
      <w:r w:rsidRPr="00FB32B8">
        <w:rPr>
          <w:lang w:val="fr-FR"/>
        </w:rPr>
        <w:t>/</w:t>
      </w:r>
      <w:r w:rsidR="00E47EBA">
        <w:rPr>
          <w:lang w:val="fr-FR"/>
        </w:rPr>
        <w:t>vilantérol</w:t>
      </w:r>
      <w:r w:rsidRPr="00FB32B8">
        <w:rPr>
          <w:lang w:val="fr-FR"/>
        </w:rPr>
        <w:t xml:space="preserve"> doit être utilisé</w:t>
      </w:r>
      <w:r w:rsidR="003A19F4">
        <w:rPr>
          <w:lang w:val="fr-FR"/>
        </w:rPr>
        <w:t>e</w:t>
      </w:r>
      <w:r w:rsidRPr="00FB32B8">
        <w:rPr>
          <w:lang w:val="fr-FR"/>
        </w:rPr>
        <w:t xml:space="preserve"> avec </w:t>
      </w:r>
      <w:r w:rsidR="00B420B7">
        <w:rPr>
          <w:lang w:val="fr-FR"/>
        </w:rPr>
        <w:t xml:space="preserve">prudence </w:t>
      </w:r>
      <w:r w:rsidRPr="00FB32B8">
        <w:rPr>
          <w:lang w:val="fr-FR"/>
        </w:rPr>
        <w:t xml:space="preserve">chez les patients </w:t>
      </w:r>
      <w:r w:rsidR="00633A2F">
        <w:rPr>
          <w:lang w:val="fr-FR"/>
        </w:rPr>
        <w:t>présentant une</w:t>
      </w:r>
      <w:r w:rsidRPr="00FB32B8">
        <w:rPr>
          <w:lang w:val="fr-FR"/>
        </w:rPr>
        <w:t xml:space="preserve"> rétention urinaire ou </w:t>
      </w:r>
      <w:r w:rsidR="00633A2F">
        <w:rPr>
          <w:lang w:val="fr-FR"/>
        </w:rPr>
        <w:t>un</w:t>
      </w:r>
      <w:r w:rsidR="00633A2F" w:rsidRPr="00FB32B8">
        <w:rPr>
          <w:lang w:val="fr-FR"/>
        </w:rPr>
        <w:t xml:space="preserve"> </w:t>
      </w:r>
      <w:r w:rsidRPr="00FB32B8">
        <w:rPr>
          <w:lang w:val="fr-FR"/>
        </w:rPr>
        <w:t>glaucome à angle fermé.</w:t>
      </w:r>
    </w:p>
    <w:p w14:paraId="1B36EFF0" w14:textId="77777777" w:rsidR="007B08D4" w:rsidRDefault="007B08D4" w:rsidP="00BB37A1">
      <w:pPr>
        <w:rPr>
          <w:lang w:val="fr-FR"/>
        </w:rPr>
      </w:pPr>
    </w:p>
    <w:p w14:paraId="259F7CC4" w14:textId="77777777" w:rsidR="00B349DC" w:rsidRPr="00F37D6D" w:rsidRDefault="00B349DC" w:rsidP="00D04DEF">
      <w:pPr>
        <w:keepNext/>
        <w:rPr>
          <w:u w:val="single"/>
          <w:lang w:val="fr-FR"/>
        </w:rPr>
      </w:pPr>
      <w:r w:rsidRPr="00F37D6D">
        <w:rPr>
          <w:u w:val="single"/>
          <w:lang w:val="fr-FR"/>
        </w:rPr>
        <w:lastRenderedPageBreak/>
        <w:t>Hypokaliémie</w:t>
      </w:r>
      <w:r w:rsidR="00264408">
        <w:rPr>
          <w:u w:val="single"/>
          <w:lang w:val="fr-FR"/>
        </w:rPr>
        <w:br/>
      </w:r>
    </w:p>
    <w:p w14:paraId="728235FB" w14:textId="77777777" w:rsidR="00B349DC" w:rsidRPr="00F37D6D" w:rsidRDefault="00B349DC" w:rsidP="00D04DEF">
      <w:pPr>
        <w:keepNext/>
        <w:rPr>
          <w:lang w:val="fr-FR"/>
        </w:rPr>
      </w:pPr>
      <w:r w:rsidRPr="00F37D6D">
        <w:rPr>
          <w:lang w:val="fr-FR"/>
        </w:rPr>
        <w:t>La prise d’agonistes des récepteurs b</w:t>
      </w:r>
      <w:r w:rsidR="00D51FB7">
        <w:rPr>
          <w:lang w:val="fr-FR"/>
        </w:rPr>
        <w:t>ê</w:t>
      </w:r>
      <w:r w:rsidRPr="00F37D6D">
        <w:rPr>
          <w:lang w:val="fr-FR"/>
        </w:rPr>
        <w:t>ta</w:t>
      </w:r>
      <w:r w:rsidRPr="00F37D6D">
        <w:rPr>
          <w:vertAlign w:val="subscript"/>
          <w:lang w:val="fr-FR"/>
        </w:rPr>
        <w:t>2</w:t>
      </w:r>
      <w:r w:rsidRPr="00F37D6D">
        <w:rPr>
          <w:lang w:val="fr-FR"/>
        </w:rPr>
        <w:t>-adrénergiques peut entra</w:t>
      </w:r>
      <w:r w:rsidR="00D51FB7">
        <w:rPr>
          <w:lang w:val="fr-FR"/>
        </w:rPr>
        <w:t>î</w:t>
      </w:r>
      <w:r w:rsidRPr="00F37D6D">
        <w:rPr>
          <w:lang w:val="fr-FR"/>
        </w:rPr>
        <w:t xml:space="preserve">ner une hypokaliémie significative chez certains patients, et </w:t>
      </w:r>
      <w:r w:rsidR="004F088A" w:rsidRPr="00F37D6D">
        <w:rPr>
          <w:lang w:val="fr-FR"/>
        </w:rPr>
        <w:t xml:space="preserve">donc potentiellement, </w:t>
      </w:r>
      <w:r w:rsidRPr="00F37D6D">
        <w:rPr>
          <w:lang w:val="fr-FR"/>
        </w:rPr>
        <w:t>des effets indésirables cardiovasculaires.</w:t>
      </w:r>
      <w:r w:rsidR="004F088A" w:rsidRPr="00F37D6D">
        <w:rPr>
          <w:lang w:val="fr-FR"/>
        </w:rPr>
        <w:t xml:space="preserve"> </w:t>
      </w:r>
      <w:r w:rsidR="00633A2F">
        <w:rPr>
          <w:lang w:val="fr-FR"/>
        </w:rPr>
        <w:t>Dans la majorité des cas, l</w:t>
      </w:r>
      <w:r w:rsidR="004F088A" w:rsidRPr="00F37D6D">
        <w:rPr>
          <w:lang w:val="fr-FR"/>
        </w:rPr>
        <w:t xml:space="preserve">a diminution </w:t>
      </w:r>
      <w:r w:rsidR="00E44885">
        <w:rPr>
          <w:lang w:val="fr-FR"/>
        </w:rPr>
        <w:t xml:space="preserve">de la kaliémie </w:t>
      </w:r>
      <w:r w:rsidR="004F088A" w:rsidRPr="00F37D6D">
        <w:rPr>
          <w:lang w:val="fr-FR"/>
        </w:rPr>
        <w:t>est transitoire et ne nécessite pas de supplémentation.</w:t>
      </w:r>
      <w:r w:rsidR="0094060F">
        <w:rPr>
          <w:lang w:val="fr-FR"/>
        </w:rPr>
        <w:t xml:space="preserve"> </w:t>
      </w:r>
    </w:p>
    <w:p w14:paraId="085DC2AB" w14:textId="77777777" w:rsidR="004F088A" w:rsidRPr="00F37D6D" w:rsidRDefault="004F088A" w:rsidP="00BB37A1">
      <w:pPr>
        <w:rPr>
          <w:lang w:val="fr-FR"/>
        </w:rPr>
      </w:pPr>
    </w:p>
    <w:p w14:paraId="1001BD91" w14:textId="77777777" w:rsidR="004F088A" w:rsidRDefault="00FB368D" w:rsidP="00BB37A1">
      <w:pPr>
        <w:rPr>
          <w:lang w:val="fr-FR"/>
        </w:rPr>
      </w:pPr>
      <w:r w:rsidRPr="00F37D6D">
        <w:rPr>
          <w:lang w:val="fr-FR"/>
        </w:rPr>
        <w:t>Dans les essais cliniques avec l’</w:t>
      </w:r>
      <w:r w:rsidR="00633A2F">
        <w:rPr>
          <w:lang w:val="fr-FR"/>
        </w:rPr>
        <w:t xml:space="preserve">association </w:t>
      </w:r>
      <w:r w:rsidR="00E47EBA">
        <w:rPr>
          <w:lang w:val="fr-FR"/>
        </w:rPr>
        <w:t>uméclidinium</w:t>
      </w:r>
      <w:r w:rsidRPr="00F37D6D">
        <w:rPr>
          <w:lang w:val="fr-FR"/>
        </w:rPr>
        <w:t>/</w:t>
      </w:r>
      <w:r w:rsidR="00E47EBA">
        <w:rPr>
          <w:lang w:val="fr-FR"/>
        </w:rPr>
        <w:t>vilantérol</w:t>
      </w:r>
      <w:r w:rsidR="00CC1F61" w:rsidRPr="00F37D6D">
        <w:rPr>
          <w:lang w:val="fr-FR"/>
        </w:rPr>
        <w:t>, aucun</w:t>
      </w:r>
      <w:r w:rsidR="004F088A" w:rsidRPr="00F37D6D">
        <w:rPr>
          <w:lang w:val="fr-FR"/>
        </w:rPr>
        <w:t xml:space="preserve"> effet </w:t>
      </w:r>
      <w:r w:rsidR="00CC1F61" w:rsidRPr="00F37D6D">
        <w:rPr>
          <w:lang w:val="fr-FR"/>
        </w:rPr>
        <w:t xml:space="preserve">cliniquement </w:t>
      </w:r>
      <w:r w:rsidR="004F088A" w:rsidRPr="00F37D6D">
        <w:rPr>
          <w:lang w:val="fr-FR"/>
        </w:rPr>
        <w:t xml:space="preserve">significatif </w:t>
      </w:r>
      <w:r w:rsidR="001564DE" w:rsidRPr="00F37D6D">
        <w:rPr>
          <w:lang w:val="fr-FR"/>
        </w:rPr>
        <w:t>lié à l’</w:t>
      </w:r>
      <w:r w:rsidR="004F088A" w:rsidRPr="00F37D6D">
        <w:rPr>
          <w:lang w:val="fr-FR"/>
        </w:rPr>
        <w:t>hypokaliémie n’a été observé aux doses usuelles recommandées.</w:t>
      </w:r>
      <w:r w:rsidR="0094060F">
        <w:rPr>
          <w:lang w:val="fr-FR"/>
        </w:rPr>
        <w:t xml:space="preserve"> </w:t>
      </w:r>
      <w:r w:rsidR="000C68B9">
        <w:rPr>
          <w:lang w:val="fr-FR"/>
        </w:rPr>
        <w:t>L’</w:t>
      </w:r>
      <w:r w:rsidR="00E47EBA">
        <w:rPr>
          <w:lang w:val="fr-FR"/>
        </w:rPr>
        <w:t>uméclidinium</w:t>
      </w:r>
      <w:r w:rsidR="0094060F">
        <w:rPr>
          <w:lang w:val="fr-FR"/>
        </w:rPr>
        <w:t>/</w:t>
      </w:r>
      <w:r w:rsidR="00E47EBA">
        <w:rPr>
          <w:lang w:val="fr-FR"/>
        </w:rPr>
        <w:t>vilantérol</w:t>
      </w:r>
      <w:r w:rsidR="0094060F">
        <w:rPr>
          <w:lang w:val="fr-FR"/>
        </w:rPr>
        <w:t xml:space="preserve"> doit être utilisé avec précaution lorsqu’il est </w:t>
      </w:r>
      <w:r w:rsidR="004B7795">
        <w:rPr>
          <w:lang w:val="fr-FR"/>
        </w:rPr>
        <w:t>administré</w:t>
      </w:r>
      <w:r w:rsidR="0094060F">
        <w:rPr>
          <w:lang w:val="fr-FR"/>
        </w:rPr>
        <w:t xml:space="preserve"> avec d’autre</w:t>
      </w:r>
      <w:r w:rsidR="000C68B9">
        <w:rPr>
          <w:lang w:val="fr-FR"/>
        </w:rPr>
        <w:t>s</w:t>
      </w:r>
      <w:r w:rsidR="0094060F">
        <w:rPr>
          <w:lang w:val="fr-FR"/>
        </w:rPr>
        <w:t xml:space="preserve"> </w:t>
      </w:r>
      <w:r w:rsidR="000C68B9">
        <w:rPr>
          <w:lang w:val="fr-FR"/>
        </w:rPr>
        <w:t>médicaments</w:t>
      </w:r>
      <w:r w:rsidR="0094060F">
        <w:rPr>
          <w:lang w:val="fr-FR"/>
        </w:rPr>
        <w:t xml:space="preserve"> </w:t>
      </w:r>
      <w:r w:rsidR="00604D8C">
        <w:rPr>
          <w:lang w:val="fr-FR"/>
        </w:rPr>
        <w:t xml:space="preserve">pouvant également </w:t>
      </w:r>
      <w:r w:rsidR="00FE0F8F">
        <w:rPr>
          <w:lang w:val="fr-FR"/>
        </w:rPr>
        <w:t>entra</w:t>
      </w:r>
      <w:r w:rsidR="00D51FB7">
        <w:rPr>
          <w:lang w:val="fr-FR"/>
        </w:rPr>
        <w:t>î</w:t>
      </w:r>
      <w:r w:rsidR="00FE0F8F">
        <w:rPr>
          <w:lang w:val="fr-FR"/>
        </w:rPr>
        <w:t>ner</w:t>
      </w:r>
      <w:r w:rsidR="0094060F">
        <w:rPr>
          <w:lang w:val="fr-FR"/>
        </w:rPr>
        <w:t xml:space="preserve"> une hypokaliémie (voir rubrique 4.5).</w:t>
      </w:r>
    </w:p>
    <w:p w14:paraId="2DD213EE" w14:textId="77777777" w:rsidR="004F088A" w:rsidRDefault="004F088A" w:rsidP="00BB37A1">
      <w:pPr>
        <w:rPr>
          <w:lang w:val="fr-FR"/>
        </w:rPr>
      </w:pPr>
    </w:p>
    <w:p w14:paraId="6F536A66" w14:textId="77777777" w:rsidR="004F088A" w:rsidRPr="00524FB7" w:rsidRDefault="00CC1F61" w:rsidP="00BB37A1">
      <w:pPr>
        <w:rPr>
          <w:u w:val="single"/>
          <w:lang w:val="fr-FR"/>
        </w:rPr>
      </w:pPr>
      <w:r w:rsidRPr="00524FB7">
        <w:rPr>
          <w:u w:val="single"/>
          <w:lang w:val="fr-FR"/>
        </w:rPr>
        <w:t>Hyperglycémie</w:t>
      </w:r>
      <w:r w:rsidR="00264408">
        <w:rPr>
          <w:u w:val="single"/>
          <w:lang w:val="fr-FR"/>
        </w:rPr>
        <w:br/>
      </w:r>
    </w:p>
    <w:p w14:paraId="6E25BC32" w14:textId="77777777" w:rsidR="00CC1F61" w:rsidRPr="00524FB7" w:rsidRDefault="00CC1F61" w:rsidP="00BB37A1">
      <w:pPr>
        <w:rPr>
          <w:lang w:val="fr-FR"/>
        </w:rPr>
      </w:pPr>
      <w:r w:rsidRPr="00524FB7">
        <w:rPr>
          <w:lang w:val="fr-FR"/>
        </w:rPr>
        <w:t>La prise d’agonistes des récepteurs b</w:t>
      </w:r>
      <w:r w:rsidR="00D51FB7">
        <w:rPr>
          <w:lang w:val="fr-FR"/>
        </w:rPr>
        <w:t>ê</w:t>
      </w:r>
      <w:r w:rsidRPr="00524FB7">
        <w:rPr>
          <w:lang w:val="fr-FR"/>
        </w:rPr>
        <w:t>ta</w:t>
      </w:r>
      <w:r w:rsidRPr="00524FB7">
        <w:rPr>
          <w:vertAlign w:val="subscript"/>
          <w:lang w:val="fr-FR"/>
        </w:rPr>
        <w:t>2</w:t>
      </w:r>
      <w:r w:rsidRPr="00524FB7">
        <w:rPr>
          <w:lang w:val="fr-FR"/>
        </w:rPr>
        <w:t>-adrénergiques peut entra</w:t>
      </w:r>
      <w:r w:rsidR="00D51FB7">
        <w:rPr>
          <w:lang w:val="fr-FR"/>
        </w:rPr>
        <w:t>î</w:t>
      </w:r>
      <w:r w:rsidRPr="00524FB7">
        <w:rPr>
          <w:lang w:val="fr-FR"/>
        </w:rPr>
        <w:t>ner une hyperglycémie transitoire chez certains patients.</w:t>
      </w:r>
    </w:p>
    <w:p w14:paraId="38B1AECB" w14:textId="77777777" w:rsidR="004F088A" w:rsidRPr="00524FB7" w:rsidRDefault="004F088A" w:rsidP="00BB37A1">
      <w:pPr>
        <w:rPr>
          <w:lang w:val="fr-FR"/>
        </w:rPr>
      </w:pPr>
    </w:p>
    <w:p w14:paraId="138B797D" w14:textId="77777777" w:rsidR="00CC1F61" w:rsidRPr="00524FB7" w:rsidRDefault="00CC1F61" w:rsidP="00BB37A1">
      <w:pPr>
        <w:rPr>
          <w:lang w:val="fr-FR"/>
        </w:rPr>
      </w:pPr>
      <w:r w:rsidRPr="00524FB7">
        <w:rPr>
          <w:lang w:val="fr-FR"/>
        </w:rPr>
        <w:t xml:space="preserve">Dans les essais cliniques </w:t>
      </w:r>
      <w:r w:rsidR="00633A2F">
        <w:rPr>
          <w:lang w:val="fr-FR"/>
        </w:rPr>
        <w:t xml:space="preserve">conduits </w:t>
      </w:r>
      <w:r w:rsidRPr="00524FB7">
        <w:rPr>
          <w:lang w:val="fr-FR"/>
        </w:rPr>
        <w:t>avec l’</w:t>
      </w:r>
      <w:r w:rsidR="00633A2F">
        <w:rPr>
          <w:lang w:val="fr-FR"/>
        </w:rPr>
        <w:t xml:space="preserve">association </w:t>
      </w:r>
      <w:r w:rsidR="00E47EBA">
        <w:rPr>
          <w:lang w:val="fr-FR"/>
        </w:rPr>
        <w:t>uméclidinium</w:t>
      </w:r>
      <w:r w:rsidRPr="00524FB7">
        <w:rPr>
          <w:lang w:val="fr-FR"/>
        </w:rPr>
        <w:t>/</w:t>
      </w:r>
      <w:r w:rsidR="00E47EBA">
        <w:rPr>
          <w:lang w:val="fr-FR"/>
        </w:rPr>
        <w:t>vilantérol</w:t>
      </w:r>
      <w:r w:rsidRPr="00524FB7">
        <w:rPr>
          <w:lang w:val="fr-FR"/>
        </w:rPr>
        <w:t>, aucun effet cliniquement significatif sur</w:t>
      </w:r>
      <w:r w:rsidR="00525094" w:rsidRPr="00524FB7">
        <w:rPr>
          <w:lang w:val="fr-FR"/>
        </w:rPr>
        <w:t xml:space="preserve"> la glycémie</w:t>
      </w:r>
      <w:r w:rsidR="00821826" w:rsidRPr="00524FB7">
        <w:rPr>
          <w:lang w:val="fr-FR"/>
        </w:rPr>
        <w:t xml:space="preserve"> </w:t>
      </w:r>
      <w:r w:rsidRPr="00524FB7">
        <w:rPr>
          <w:lang w:val="fr-FR"/>
        </w:rPr>
        <w:t>n’a été observé aux doses usuelles recommandées.</w:t>
      </w:r>
      <w:r w:rsidR="00412B30">
        <w:rPr>
          <w:lang w:val="fr-FR"/>
        </w:rPr>
        <w:t xml:space="preserve"> </w:t>
      </w:r>
      <w:r w:rsidR="002B0E02">
        <w:rPr>
          <w:lang w:val="fr-FR"/>
        </w:rPr>
        <w:t>Chez les patients diabétiques, l</w:t>
      </w:r>
      <w:r w:rsidR="00AE57C6">
        <w:rPr>
          <w:lang w:val="fr-FR"/>
        </w:rPr>
        <w:t xml:space="preserve">a </w:t>
      </w:r>
      <w:r w:rsidR="007650AA">
        <w:rPr>
          <w:lang w:val="fr-FR"/>
        </w:rPr>
        <w:t xml:space="preserve">glycémie </w:t>
      </w:r>
      <w:r w:rsidR="00412B30">
        <w:rPr>
          <w:lang w:val="fr-FR"/>
        </w:rPr>
        <w:t xml:space="preserve">doit être </w:t>
      </w:r>
      <w:r w:rsidR="0062012A">
        <w:rPr>
          <w:lang w:val="fr-FR"/>
        </w:rPr>
        <w:t xml:space="preserve">étroitement </w:t>
      </w:r>
      <w:r w:rsidR="00412B30">
        <w:rPr>
          <w:lang w:val="fr-FR"/>
        </w:rPr>
        <w:t xml:space="preserve">surveillée </w:t>
      </w:r>
      <w:r w:rsidR="00633A2F">
        <w:rPr>
          <w:lang w:val="fr-FR"/>
        </w:rPr>
        <w:t>lors de l'initiation</w:t>
      </w:r>
      <w:r w:rsidR="00AE57C6">
        <w:rPr>
          <w:lang w:val="fr-FR"/>
        </w:rPr>
        <w:t xml:space="preserve"> du traitement </w:t>
      </w:r>
      <w:r w:rsidR="00FD0EE4">
        <w:rPr>
          <w:lang w:val="fr-FR"/>
        </w:rPr>
        <w:t>par l’</w:t>
      </w:r>
      <w:r w:rsidR="00B411DF">
        <w:rPr>
          <w:lang w:val="fr-FR"/>
        </w:rPr>
        <w:t xml:space="preserve">association </w:t>
      </w:r>
      <w:r w:rsidR="00E47EBA">
        <w:rPr>
          <w:lang w:val="fr-FR"/>
        </w:rPr>
        <w:t>uméclidinium</w:t>
      </w:r>
      <w:r w:rsidR="00AE57C6">
        <w:rPr>
          <w:lang w:val="fr-FR"/>
        </w:rPr>
        <w:t>/</w:t>
      </w:r>
      <w:r w:rsidR="00E47EBA">
        <w:rPr>
          <w:lang w:val="fr-FR"/>
        </w:rPr>
        <w:t>vilantérol</w:t>
      </w:r>
      <w:r w:rsidR="00D51FB7">
        <w:rPr>
          <w:lang w:val="fr-FR"/>
        </w:rPr>
        <w:t>.</w:t>
      </w:r>
    </w:p>
    <w:p w14:paraId="68C07EC8" w14:textId="77777777" w:rsidR="004F088A" w:rsidRPr="00524FB7" w:rsidRDefault="004F088A" w:rsidP="00BB37A1">
      <w:pPr>
        <w:rPr>
          <w:lang w:val="fr-FR"/>
        </w:rPr>
      </w:pPr>
    </w:p>
    <w:p w14:paraId="3BCCBEB6" w14:textId="77777777" w:rsidR="00821826" w:rsidRPr="00524FB7" w:rsidRDefault="00821826" w:rsidP="00BB37A1">
      <w:pPr>
        <w:rPr>
          <w:u w:val="single"/>
          <w:lang w:val="fr-FR"/>
        </w:rPr>
      </w:pPr>
      <w:r w:rsidRPr="00524FB7">
        <w:rPr>
          <w:u w:val="single"/>
          <w:lang w:val="fr-FR"/>
        </w:rPr>
        <w:t>Pathologies associées</w:t>
      </w:r>
      <w:r w:rsidR="00264408">
        <w:rPr>
          <w:u w:val="single"/>
          <w:lang w:val="fr-FR"/>
        </w:rPr>
        <w:br/>
      </w:r>
    </w:p>
    <w:p w14:paraId="38BD0FDA" w14:textId="77777777" w:rsidR="00821826" w:rsidRDefault="004C6F28" w:rsidP="00BB37A1">
      <w:pPr>
        <w:rPr>
          <w:lang w:val="fr-FR"/>
        </w:rPr>
      </w:pPr>
      <w:r>
        <w:rPr>
          <w:lang w:val="fr-FR"/>
        </w:rPr>
        <w:t>L</w:t>
      </w:r>
      <w:r w:rsidRPr="00524FB7">
        <w:rPr>
          <w:lang w:val="fr-FR"/>
        </w:rPr>
        <w:t>’</w:t>
      </w:r>
      <w:r w:rsidR="00B411DF">
        <w:rPr>
          <w:lang w:val="fr-FR"/>
        </w:rPr>
        <w:t xml:space="preserve">association </w:t>
      </w:r>
      <w:r w:rsidR="00E47EBA">
        <w:rPr>
          <w:lang w:val="fr-FR"/>
        </w:rPr>
        <w:t>uméclidinium</w:t>
      </w:r>
      <w:r w:rsidR="00821826" w:rsidRPr="00524FB7">
        <w:rPr>
          <w:lang w:val="fr-FR"/>
        </w:rPr>
        <w:t>/</w:t>
      </w:r>
      <w:r w:rsidR="00E47EBA">
        <w:rPr>
          <w:lang w:val="fr-FR"/>
        </w:rPr>
        <w:t>vilantérol</w:t>
      </w:r>
      <w:r w:rsidR="00821826" w:rsidRPr="00524FB7">
        <w:rPr>
          <w:lang w:val="fr-FR"/>
        </w:rPr>
        <w:t xml:space="preserve"> doit être utilisé</w:t>
      </w:r>
      <w:r w:rsidR="003A19F4">
        <w:rPr>
          <w:lang w:val="fr-FR"/>
        </w:rPr>
        <w:t>e</w:t>
      </w:r>
      <w:r w:rsidR="00821826" w:rsidRPr="00524FB7">
        <w:rPr>
          <w:lang w:val="fr-FR"/>
        </w:rPr>
        <w:t xml:space="preserve"> avec précaution chez</w:t>
      </w:r>
      <w:r w:rsidR="00E657C4" w:rsidRPr="00524FB7">
        <w:rPr>
          <w:lang w:val="fr-FR"/>
        </w:rPr>
        <w:t xml:space="preserve"> </w:t>
      </w:r>
      <w:r w:rsidR="00821826" w:rsidRPr="00524FB7">
        <w:rPr>
          <w:lang w:val="fr-FR"/>
        </w:rPr>
        <w:t xml:space="preserve">les patients </w:t>
      </w:r>
      <w:r w:rsidR="00B411DF">
        <w:rPr>
          <w:lang w:val="fr-FR"/>
        </w:rPr>
        <w:t xml:space="preserve">ayant des antécédents </w:t>
      </w:r>
      <w:r w:rsidR="00821826" w:rsidRPr="00524FB7">
        <w:rPr>
          <w:lang w:val="fr-FR"/>
        </w:rPr>
        <w:t>de</w:t>
      </w:r>
      <w:r w:rsidR="00E657C4" w:rsidRPr="00524FB7">
        <w:rPr>
          <w:lang w:val="fr-FR"/>
        </w:rPr>
        <w:t xml:space="preserve"> </w:t>
      </w:r>
      <w:r w:rsidR="00821826" w:rsidRPr="00524FB7">
        <w:rPr>
          <w:lang w:val="fr-FR"/>
        </w:rPr>
        <w:t>troubles convulsi</w:t>
      </w:r>
      <w:r w:rsidR="00B411DF">
        <w:rPr>
          <w:lang w:val="fr-FR"/>
        </w:rPr>
        <w:t>ons</w:t>
      </w:r>
      <w:r w:rsidR="00821826" w:rsidRPr="00524FB7">
        <w:rPr>
          <w:lang w:val="fr-FR"/>
        </w:rPr>
        <w:t xml:space="preserve"> ou de thyrotoxicose, et</w:t>
      </w:r>
      <w:r w:rsidR="00E657C4" w:rsidRPr="00524FB7">
        <w:rPr>
          <w:lang w:val="fr-FR"/>
        </w:rPr>
        <w:t xml:space="preserve"> </w:t>
      </w:r>
      <w:r w:rsidR="00466F15" w:rsidRPr="00524FB7">
        <w:rPr>
          <w:lang w:val="fr-FR"/>
        </w:rPr>
        <w:t xml:space="preserve">chez les patients </w:t>
      </w:r>
      <w:r w:rsidR="00B411DF">
        <w:rPr>
          <w:lang w:val="fr-FR"/>
        </w:rPr>
        <w:t>présentant une réactivité exagérée</w:t>
      </w:r>
      <w:r w:rsidR="00821826" w:rsidRPr="00524FB7">
        <w:rPr>
          <w:lang w:val="fr-FR"/>
        </w:rPr>
        <w:t xml:space="preserve"> aux agonistes des récepteurs b</w:t>
      </w:r>
      <w:r w:rsidR="00D51FB7">
        <w:rPr>
          <w:lang w:val="fr-FR"/>
        </w:rPr>
        <w:t>ê</w:t>
      </w:r>
      <w:r w:rsidR="00821826" w:rsidRPr="00524FB7">
        <w:rPr>
          <w:lang w:val="fr-FR"/>
        </w:rPr>
        <w:t>ta</w:t>
      </w:r>
      <w:r w:rsidR="00821826" w:rsidRPr="00524FB7">
        <w:rPr>
          <w:vertAlign w:val="subscript"/>
          <w:lang w:val="fr-FR"/>
        </w:rPr>
        <w:t>2</w:t>
      </w:r>
      <w:r w:rsidR="00821826" w:rsidRPr="00524FB7">
        <w:rPr>
          <w:lang w:val="fr-FR"/>
        </w:rPr>
        <w:t>-adrénergiques.</w:t>
      </w:r>
    </w:p>
    <w:p w14:paraId="4815FFD4" w14:textId="77777777" w:rsidR="00821826" w:rsidRPr="00FB32B8" w:rsidRDefault="00821826" w:rsidP="00BB37A1">
      <w:pPr>
        <w:rPr>
          <w:lang w:val="fr-FR"/>
        </w:rPr>
      </w:pPr>
    </w:p>
    <w:p w14:paraId="0F04357F" w14:textId="77777777" w:rsidR="007B08D4" w:rsidRPr="00FB32B8" w:rsidRDefault="007B08D4" w:rsidP="00BB37A1">
      <w:pPr>
        <w:rPr>
          <w:u w:val="single"/>
          <w:lang w:val="fr-FR" w:eastAsia="en-GB"/>
        </w:rPr>
      </w:pPr>
      <w:r w:rsidRPr="00FB32B8">
        <w:rPr>
          <w:u w:val="single"/>
          <w:lang w:val="fr-FR"/>
        </w:rPr>
        <w:t>Excipients</w:t>
      </w:r>
      <w:r w:rsidR="00264408">
        <w:rPr>
          <w:u w:val="single"/>
          <w:lang w:val="fr-FR"/>
        </w:rPr>
        <w:br/>
      </w:r>
    </w:p>
    <w:p w14:paraId="2F84F592" w14:textId="77777777" w:rsidR="007B08D4" w:rsidRPr="00FB32B8" w:rsidRDefault="00466F15" w:rsidP="00BB37A1">
      <w:pPr>
        <w:rPr>
          <w:lang w:val="fr-FR"/>
        </w:rPr>
      </w:pPr>
      <w:r w:rsidRPr="00991E50">
        <w:rPr>
          <w:lang w:val="fr-FR"/>
        </w:rPr>
        <w:t xml:space="preserve">Ce médicament contient du lactose. </w:t>
      </w:r>
      <w:r w:rsidR="007B08D4" w:rsidRPr="00991E50">
        <w:rPr>
          <w:lang w:val="fr-FR"/>
        </w:rPr>
        <w:t xml:space="preserve">Les patients </w:t>
      </w:r>
      <w:r w:rsidR="00B411DF">
        <w:rPr>
          <w:lang w:val="fr-FR"/>
        </w:rPr>
        <w:t xml:space="preserve">présentant une intolérance </w:t>
      </w:r>
      <w:r w:rsidR="007B08D4" w:rsidRPr="00991E50">
        <w:rPr>
          <w:lang w:val="fr-FR"/>
        </w:rPr>
        <w:t xml:space="preserve">héréditaire </w:t>
      </w:r>
      <w:r w:rsidR="00460767">
        <w:rPr>
          <w:lang w:val="fr-FR"/>
        </w:rPr>
        <w:t xml:space="preserve">rare </w:t>
      </w:r>
      <w:r w:rsidR="007B08D4" w:rsidRPr="00991E50">
        <w:rPr>
          <w:lang w:val="fr-FR"/>
        </w:rPr>
        <w:t>au</w:t>
      </w:r>
      <w:r w:rsidR="007B08D4" w:rsidRPr="00FB32B8">
        <w:rPr>
          <w:lang w:val="fr-FR"/>
        </w:rPr>
        <w:t xml:space="preserve"> </w:t>
      </w:r>
      <w:r w:rsidR="00182FEC">
        <w:rPr>
          <w:lang w:val="fr-FR"/>
        </w:rPr>
        <w:t>galactose</w:t>
      </w:r>
      <w:r w:rsidR="00182FEC" w:rsidRPr="00FB32B8">
        <w:rPr>
          <w:lang w:val="fr-FR"/>
        </w:rPr>
        <w:t xml:space="preserve"> </w:t>
      </w:r>
      <w:r w:rsidR="007B08D4" w:rsidRPr="00FB32B8">
        <w:rPr>
          <w:lang w:val="fr-FR"/>
        </w:rPr>
        <w:t xml:space="preserve">(déficit </w:t>
      </w:r>
      <w:r w:rsidR="00460767">
        <w:rPr>
          <w:lang w:val="fr-FR"/>
        </w:rPr>
        <w:t xml:space="preserve">total </w:t>
      </w:r>
      <w:r w:rsidR="007B08D4" w:rsidRPr="00FB32B8">
        <w:rPr>
          <w:lang w:val="fr-FR"/>
        </w:rPr>
        <w:t>en lactase</w:t>
      </w:r>
      <w:r w:rsidR="001A2F95">
        <w:rPr>
          <w:lang w:val="fr-FR"/>
        </w:rPr>
        <w:t xml:space="preserve"> </w:t>
      </w:r>
      <w:r w:rsidR="007B08D4" w:rsidRPr="00FB32B8">
        <w:rPr>
          <w:lang w:val="fr-FR"/>
        </w:rPr>
        <w:t>ou</w:t>
      </w:r>
      <w:r w:rsidR="0074008E">
        <w:rPr>
          <w:lang w:val="fr-FR"/>
        </w:rPr>
        <w:t xml:space="preserve"> syndrome de</w:t>
      </w:r>
      <w:r w:rsidR="00073675">
        <w:rPr>
          <w:lang w:val="fr-FR"/>
        </w:rPr>
        <w:t xml:space="preserve"> </w:t>
      </w:r>
      <w:r w:rsidR="007B08D4" w:rsidRPr="00FB32B8">
        <w:rPr>
          <w:lang w:val="fr-FR"/>
        </w:rPr>
        <w:t xml:space="preserve">malabsorption du glucose-galactose) ne doivent pas </w:t>
      </w:r>
      <w:r w:rsidR="00460767">
        <w:rPr>
          <w:lang w:val="fr-FR"/>
        </w:rPr>
        <w:t>utiliser</w:t>
      </w:r>
      <w:r w:rsidR="00460767" w:rsidRPr="00FB32B8">
        <w:rPr>
          <w:lang w:val="fr-FR"/>
        </w:rPr>
        <w:t xml:space="preserve"> </w:t>
      </w:r>
      <w:r w:rsidR="007B08D4" w:rsidRPr="00FB32B8">
        <w:rPr>
          <w:lang w:val="fr-FR"/>
        </w:rPr>
        <w:t>ce médicament.</w:t>
      </w:r>
    </w:p>
    <w:p w14:paraId="1ACDB0DE" w14:textId="77777777" w:rsidR="007B08D4" w:rsidRPr="00FB32B8" w:rsidRDefault="007B08D4" w:rsidP="00BB37A1">
      <w:pPr>
        <w:rPr>
          <w:color w:val="0000FF"/>
          <w:lang w:val="fr-FR"/>
        </w:rPr>
      </w:pPr>
      <w:r w:rsidRPr="00FB32B8">
        <w:rPr>
          <w:color w:val="0000FF"/>
          <w:lang w:val="fr-FR"/>
        </w:rPr>
        <w:tab/>
      </w:r>
    </w:p>
    <w:p w14:paraId="6006EB6B" w14:textId="28558AD0" w:rsidR="007B08D4" w:rsidRPr="00FB32B8" w:rsidRDefault="007B08D4" w:rsidP="00BB37A1">
      <w:pPr>
        <w:keepNext/>
        <w:suppressLineNumbers/>
        <w:ind w:left="567" w:hanging="567"/>
        <w:outlineLvl w:val="0"/>
        <w:rPr>
          <w:lang w:val="fr-FR"/>
        </w:rPr>
      </w:pPr>
      <w:r w:rsidRPr="00FB32B8">
        <w:rPr>
          <w:b/>
          <w:lang w:val="fr-FR"/>
        </w:rPr>
        <w:t>4.5</w:t>
      </w:r>
      <w:r w:rsidRPr="00FB32B8">
        <w:rPr>
          <w:b/>
          <w:lang w:val="fr-FR"/>
        </w:rPr>
        <w:tab/>
        <w:t>Interactions avec d</w:t>
      </w:r>
      <w:r>
        <w:rPr>
          <w:b/>
          <w:lang w:val="fr-FR"/>
        </w:rPr>
        <w:t>’</w:t>
      </w:r>
      <w:r w:rsidRPr="00FB32B8">
        <w:rPr>
          <w:b/>
          <w:lang w:val="fr-FR"/>
        </w:rPr>
        <w:t>autres médicaments et autres formes d</w:t>
      </w:r>
      <w:r>
        <w:rPr>
          <w:b/>
          <w:lang w:val="fr-FR"/>
        </w:rPr>
        <w:t>’</w:t>
      </w:r>
      <w:r w:rsidRPr="00FB32B8">
        <w:rPr>
          <w:b/>
          <w:lang w:val="fr-FR"/>
        </w:rPr>
        <w:t>interactions</w:t>
      </w:r>
      <w:r w:rsidR="00F4657F">
        <w:rPr>
          <w:b/>
          <w:lang w:val="fr-FR"/>
        </w:rPr>
        <w:fldChar w:fldCharType="begin"/>
      </w:r>
      <w:r w:rsidR="00F4657F">
        <w:rPr>
          <w:b/>
          <w:lang w:val="fr-FR"/>
        </w:rPr>
        <w:instrText xml:space="preserve"> DOCVARIABLE vault_nd_32e053fa-0cae-4bec-b528-7841934971ea \* MERGEFORMAT </w:instrText>
      </w:r>
      <w:r w:rsidR="00F4657F">
        <w:rPr>
          <w:b/>
          <w:lang w:val="fr-FR"/>
        </w:rPr>
        <w:fldChar w:fldCharType="separate"/>
      </w:r>
      <w:r w:rsidR="00F4657F">
        <w:rPr>
          <w:b/>
          <w:lang w:val="fr-FR"/>
        </w:rPr>
        <w:t xml:space="preserve"> </w:t>
      </w:r>
      <w:r w:rsidR="00F4657F">
        <w:rPr>
          <w:b/>
          <w:lang w:val="fr-FR"/>
        </w:rPr>
        <w:fldChar w:fldCharType="end"/>
      </w:r>
    </w:p>
    <w:p w14:paraId="04825F9C" w14:textId="77777777" w:rsidR="007B08D4" w:rsidRPr="00FB32B8" w:rsidRDefault="007B08D4" w:rsidP="00BB37A1">
      <w:pPr>
        <w:keepNext/>
        <w:suppressLineNumbers/>
        <w:rPr>
          <w:lang w:val="fr-FR"/>
        </w:rPr>
      </w:pPr>
    </w:p>
    <w:p w14:paraId="189AA131" w14:textId="77777777" w:rsidR="00386F9C" w:rsidRPr="00131A5A" w:rsidRDefault="005B4DC0" w:rsidP="00386F9C">
      <w:pPr>
        <w:keepNext/>
        <w:suppressLineNumbers/>
        <w:spacing w:line="240" w:lineRule="auto"/>
        <w:rPr>
          <w:lang w:val="fr-FR"/>
        </w:rPr>
      </w:pPr>
      <w:bookmarkStart w:id="1" w:name="_Hlk133401107"/>
      <w:r>
        <w:rPr>
          <w:lang w:val="fr-FR"/>
        </w:rPr>
        <w:t xml:space="preserve">Aux doses thérapeutiques, les </w:t>
      </w:r>
      <w:r w:rsidR="00386F9C" w:rsidRPr="00131A5A">
        <w:rPr>
          <w:lang w:val="fr-FR"/>
        </w:rPr>
        <w:t>interactions médicamenteuses cliniquement significatives induites par l</w:t>
      </w:r>
      <w:r w:rsidR="00386F9C">
        <w:rPr>
          <w:lang w:val="fr-FR"/>
        </w:rPr>
        <w:t>’</w:t>
      </w:r>
      <w:r w:rsidR="00386F9C" w:rsidRPr="00131A5A">
        <w:rPr>
          <w:lang w:val="fr-FR"/>
        </w:rPr>
        <w:t>uméclidinium/vilantérol sont considérées comme peu probables compte tenu des faibles concentrations plasmatiques obtenues après une administration par voie inhalée.</w:t>
      </w:r>
      <w:r w:rsidR="00386F9C">
        <w:rPr>
          <w:lang w:val="fr-FR"/>
        </w:rPr>
        <w:br/>
      </w:r>
    </w:p>
    <w:bookmarkEnd w:id="1"/>
    <w:p w14:paraId="7F268D25" w14:textId="77777777" w:rsidR="007B08D4" w:rsidRPr="00FB32B8" w:rsidRDefault="009947A9" w:rsidP="00BB37A1">
      <w:pPr>
        <w:rPr>
          <w:u w:val="single"/>
          <w:lang w:val="fr-FR"/>
        </w:rPr>
      </w:pPr>
      <w:r>
        <w:rPr>
          <w:u w:val="single"/>
          <w:lang w:val="fr-FR"/>
        </w:rPr>
        <w:t>Antagonistes b</w:t>
      </w:r>
      <w:r w:rsidR="00D51FB7">
        <w:rPr>
          <w:u w:val="single"/>
          <w:lang w:val="fr-FR"/>
        </w:rPr>
        <w:t>ê</w:t>
      </w:r>
      <w:r>
        <w:rPr>
          <w:u w:val="single"/>
          <w:lang w:val="fr-FR"/>
        </w:rPr>
        <w:t>ta-adrénergiques</w:t>
      </w:r>
      <w:r w:rsidR="00264408">
        <w:rPr>
          <w:u w:val="single"/>
          <w:lang w:val="fr-FR"/>
        </w:rPr>
        <w:br/>
      </w:r>
    </w:p>
    <w:p w14:paraId="0501B510" w14:textId="77777777" w:rsidR="007B08D4" w:rsidRPr="00FB47DA" w:rsidRDefault="00386F9C" w:rsidP="00BB37A1">
      <w:pPr>
        <w:rPr>
          <w:u w:val="single"/>
          <w:lang w:val="fr-FR"/>
        </w:rPr>
      </w:pPr>
      <w:r>
        <w:rPr>
          <w:lang w:val="fr-FR"/>
        </w:rPr>
        <w:t>L</w:t>
      </w:r>
      <w:r w:rsidR="007B08D4" w:rsidRPr="00FB32B8">
        <w:rPr>
          <w:lang w:val="fr-FR"/>
        </w:rPr>
        <w:t xml:space="preserve">es </w:t>
      </w:r>
      <w:r w:rsidR="00FB47DA" w:rsidRPr="00FB47DA">
        <w:rPr>
          <w:lang w:val="fr-FR"/>
        </w:rPr>
        <w:t>antagonistes b</w:t>
      </w:r>
      <w:r w:rsidR="00D51FB7">
        <w:rPr>
          <w:lang w:val="fr-FR"/>
        </w:rPr>
        <w:t>ê</w:t>
      </w:r>
      <w:r w:rsidR="00FB47DA" w:rsidRPr="00FB47DA">
        <w:rPr>
          <w:lang w:val="fr-FR"/>
        </w:rPr>
        <w:t>ta-adrénergiques</w:t>
      </w:r>
      <w:r w:rsidR="007B08D4" w:rsidRPr="00FB32B8">
        <w:rPr>
          <w:lang w:val="fr-FR"/>
        </w:rPr>
        <w:t xml:space="preserve"> peuvent </w:t>
      </w:r>
      <w:r w:rsidR="00182FEC">
        <w:rPr>
          <w:lang w:val="fr-FR"/>
        </w:rPr>
        <w:t>diminuer</w:t>
      </w:r>
      <w:r w:rsidR="00182FEC" w:rsidRPr="00FB32B8">
        <w:rPr>
          <w:lang w:val="fr-FR"/>
        </w:rPr>
        <w:t xml:space="preserve"> </w:t>
      </w:r>
      <w:r w:rsidR="007B08D4" w:rsidRPr="00FB32B8">
        <w:rPr>
          <w:lang w:val="fr-FR"/>
        </w:rPr>
        <w:t>ou antagoniser l</w:t>
      </w:r>
      <w:r w:rsidR="007B08D4">
        <w:rPr>
          <w:lang w:val="fr-FR"/>
        </w:rPr>
        <w:t>’</w:t>
      </w:r>
      <w:r w:rsidR="007B08D4" w:rsidRPr="00FB32B8">
        <w:rPr>
          <w:lang w:val="fr-FR"/>
        </w:rPr>
        <w:t>effet</w:t>
      </w:r>
      <w:r w:rsidR="00073675">
        <w:rPr>
          <w:lang w:val="fr-FR"/>
        </w:rPr>
        <w:t xml:space="preserve"> </w:t>
      </w:r>
      <w:r w:rsidR="007B08D4" w:rsidRPr="00FB32B8">
        <w:rPr>
          <w:lang w:val="fr-FR"/>
        </w:rPr>
        <w:t>des</w:t>
      </w:r>
      <w:r w:rsidR="00073675">
        <w:rPr>
          <w:lang w:val="fr-FR"/>
        </w:rPr>
        <w:t xml:space="preserve"> </w:t>
      </w:r>
      <w:r w:rsidR="007B08D4" w:rsidRPr="00FB32B8">
        <w:rPr>
          <w:lang w:val="fr-FR"/>
        </w:rPr>
        <w:t>agonistes bêta</w:t>
      </w:r>
      <w:r w:rsidR="007B08D4" w:rsidRPr="00FB32B8">
        <w:rPr>
          <w:vertAlign w:val="subscript"/>
          <w:lang w:val="fr-FR"/>
        </w:rPr>
        <w:t>2</w:t>
      </w:r>
      <w:r w:rsidR="007B08D4" w:rsidRPr="00FB32B8">
        <w:rPr>
          <w:lang w:val="fr-FR"/>
        </w:rPr>
        <w:noBreakHyphen/>
        <w:t xml:space="preserve">adrénergiques, comme </w:t>
      </w:r>
      <w:r w:rsidR="007B08D4" w:rsidRPr="00D53513">
        <w:rPr>
          <w:lang w:val="fr-FR"/>
        </w:rPr>
        <w:t>l</w:t>
      </w:r>
      <w:r w:rsidR="00466F15" w:rsidRPr="00D53513">
        <w:rPr>
          <w:lang w:val="fr-FR"/>
        </w:rPr>
        <w:t xml:space="preserve">e </w:t>
      </w:r>
      <w:r w:rsidR="00E47EBA">
        <w:rPr>
          <w:lang w:val="fr-FR"/>
        </w:rPr>
        <w:t>vilantérol</w:t>
      </w:r>
      <w:r w:rsidR="007B08D4" w:rsidRPr="00D53513">
        <w:rPr>
          <w:lang w:val="fr-FR"/>
        </w:rPr>
        <w:t>.</w:t>
      </w:r>
      <w:r w:rsidR="007B08D4" w:rsidRPr="00FB32B8">
        <w:rPr>
          <w:lang w:val="fr-FR"/>
        </w:rPr>
        <w:t xml:space="preserve"> </w:t>
      </w:r>
      <w:r w:rsidR="00B411DF">
        <w:rPr>
          <w:lang w:val="fr-FR"/>
        </w:rPr>
        <w:t>Sauf en cas de nécessité absolue, l</w:t>
      </w:r>
      <w:r w:rsidR="007B08D4">
        <w:rPr>
          <w:lang w:val="fr-FR"/>
        </w:rPr>
        <w:t>’</w:t>
      </w:r>
      <w:r w:rsidR="007B08D4" w:rsidRPr="00FB32B8">
        <w:rPr>
          <w:lang w:val="fr-FR"/>
        </w:rPr>
        <w:t xml:space="preserve">utilisation concomitante </w:t>
      </w:r>
      <w:r w:rsidR="00FD5F4D" w:rsidRPr="00FB32B8">
        <w:rPr>
          <w:lang w:val="fr-FR"/>
        </w:rPr>
        <w:t xml:space="preserve">des </w:t>
      </w:r>
      <w:r w:rsidR="00FD5F4D" w:rsidRPr="00FB47DA">
        <w:rPr>
          <w:lang w:val="fr-FR"/>
        </w:rPr>
        <w:t>antagonistes b</w:t>
      </w:r>
      <w:r w:rsidR="00D51FB7">
        <w:rPr>
          <w:lang w:val="fr-FR"/>
        </w:rPr>
        <w:t>ê</w:t>
      </w:r>
      <w:r w:rsidR="00FD5F4D" w:rsidRPr="00FB47DA">
        <w:rPr>
          <w:lang w:val="fr-FR"/>
        </w:rPr>
        <w:t>ta-adrénergiques</w:t>
      </w:r>
      <w:r w:rsidR="007B08D4" w:rsidRPr="00FB32B8">
        <w:rPr>
          <w:lang w:val="fr-FR"/>
        </w:rPr>
        <w:t xml:space="preserve"> sélectifs ou non sélectifs doit être évitée.</w:t>
      </w:r>
    </w:p>
    <w:p w14:paraId="2D8BDA97" w14:textId="77777777" w:rsidR="007B08D4" w:rsidRPr="00FB32B8" w:rsidRDefault="007B08D4" w:rsidP="00BB37A1">
      <w:pPr>
        <w:rPr>
          <w:color w:val="0000FF"/>
          <w:lang w:val="fr-FR"/>
        </w:rPr>
      </w:pPr>
    </w:p>
    <w:p w14:paraId="694D9A09" w14:textId="77777777" w:rsidR="007B08D4" w:rsidRPr="00FB32B8" w:rsidRDefault="007B08D4" w:rsidP="00BB37A1">
      <w:pPr>
        <w:rPr>
          <w:lang w:val="fr-FR"/>
        </w:rPr>
      </w:pPr>
      <w:r w:rsidRPr="00FB32B8">
        <w:rPr>
          <w:u w:val="single"/>
          <w:lang w:val="fr-FR"/>
        </w:rPr>
        <w:t xml:space="preserve">Interactions métaboliques </w:t>
      </w:r>
      <w:r w:rsidR="001E303D">
        <w:rPr>
          <w:u w:val="single"/>
          <w:lang w:val="fr-FR"/>
        </w:rPr>
        <w:t>ou</w:t>
      </w:r>
      <w:r w:rsidR="001E303D" w:rsidRPr="00FB32B8">
        <w:rPr>
          <w:u w:val="single"/>
          <w:lang w:val="fr-FR"/>
        </w:rPr>
        <w:t xml:space="preserve"> </w:t>
      </w:r>
      <w:r w:rsidR="00182FEC">
        <w:rPr>
          <w:u w:val="single"/>
          <w:lang w:val="fr-FR"/>
        </w:rPr>
        <w:t xml:space="preserve">avec les </w:t>
      </w:r>
      <w:r w:rsidRPr="00FB32B8">
        <w:rPr>
          <w:u w:val="single"/>
          <w:lang w:val="fr-FR"/>
        </w:rPr>
        <w:t xml:space="preserve">transporteurs </w:t>
      </w:r>
      <w:r w:rsidR="00264408">
        <w:rPr>
          <w:u w:val="single"/>
          <w:lang w:val="fr-FR"/>
        </w:rPr>
        <w:br/>
      </w:r>
    </w:p>
    <w:p w14:paraId="611B3A89" w14:textId="77777777" w:rsidR="007B08D4" w:rsidRPr="00FB32B8" w:rsidRDefault="007B08D4" w:rsidP="00BB37A1">
      <w:pPr>
        <w:rPr>
          <w:lang w:val="fr-FR"/>
        </w:rPr>
      </w:pPr>
      <w:r w:rsidRPr="00FB32B8">
        <w:rPr>
          <w:lang w:val="fr-FR"/>
        </w:rPr>
        <w:t xml:space="preserve">Le </w:t>
      </w:r>
      <w:r w:rsidR="00E47EBA">
        <w:rPr>
          <w:lang w:val="fr-FR"/>
        </w:rPr>
        <w:t>vilantérol</w:t>
      </w:r>
      <w:r w:rsidRPr="00FB32B8">
        <w:rPr>
          <w:lang w:val="fr-FR"/>
        </w:rPr>
        <w:t xml:space="preserve"> est un substrat du cytochrome P450 3A4 (CYP3A4). L</w:t>
      </w:r>
      <w:r>
        <w:rPr>
          <w:lang w:val="fr-FR"/>
        </w:rPr>
        <w:t>’</w:t>
      </w:r>
      <w:r w:rsidRPr="00FB32B8">
        <w:rPr>
          <w:lang w:val="fr-FR"/>
        </w:rPr>
        <w:t>administration concomitante d</w:t>
      </w:r>
      <w:r>
        <w:rPr>
          <w:lang w:val="fr-FR"/>
        </w:rPr>
        <w:t>’</w:t>
      </w:r>
      <w:r w:rsidRPr="00FB32B8">
        <w:rPr>
          <w:lang w:val="fr-FR"/>
        </w:rPr>
        <w:t>inhibiteurs puissants du CYP3A4 (</w:t>
      </w:r>
      <w:r w:rsidR="00A313D3">
        <w:rPr>
          <w:lang w:val="fr-FR"/>
        </w:rPr>
        <w:t xml:space="preserve">tels que : </w:t>
      </w:r>
      <w:r w:rsidRPr="00FB32B8">
        <w:rPr>
          <w:lang w:val="fr-FR"/>
        </w:rPr>
        <w:t>kétoconazole, clarithromycine, itraconazole, ritonavir, télithromycine) peut inhiber le métabolisme du vilantérol et augmenter l</w:t>
      </w:r>
      <w:r>
        <w:rPr>
          <w:lang w:val="fr-FR"/>
        </w:rPr>
        <w:t>’</w:t>
      </w:r>
      <w:r w:rsidRPr="00FB32B8">
        <w:rPr>
          <w:lang w:val="fr-FR"/>
        </w:rPr>
        <w:t xml:space="preserve">exposition systémique à celui-ci. </w:t>
      </w:r>
      <w:r w:rsidR="00C847BA">
        <w:rPr>
          <w:lang w:val="fr-FR"/>
        </w:rPr>
        <w:t>C</w:t>
      </w:r>
      <w:r w:rsidR="00C847BA" w:rsidRPr="00FB32B8">
        <w:rPr>
          <w:lang w:val="fr-FR"/>
        </w:rPr>
        <w:t>hez des volontaires sains</w:t>
      </w:r>
      <w:r w:rsidR="00C847BA">
        <w:rPr>
          <w:lang w:val="fr-FR"/>
        </w:rPr>
        <w:t>,</w:t>
      </w:r>
      <w:r w:rsidR="00C847BA" w:rsidRPr="00FB32B8">
        <w:rPr>
          <w:lang w:val="fr-FR"/>
        </w:rPr>
        <w:t xml:space="preserve"> </w:t>
      </w:r>
      <w:r w:rsidR="00C847BA">
        <w:rPr>
          <w:lang w:val="fr-FR"/>
        </w:rPr>
        <w:t>l</w:t>
      </w:r>
      <w:r>
        <w:rPr>
          <w:lang w:val="fr-FR"/>
        </w:rPr>
        <w:t>’</w:t>
      </w:r>
      <w:r w:rsidRPr="00FB32B8">
        <w:rPr>
          <w:lang w:val="fr-FR"/>
        </w:rPr>
        <w:t>administration concomitante du kétoconazole (400 mg) a augmenté l</w:t>
      </w:r>
      <w:r>
        <w:rPr>
          <w:lang w:val="fr-FR"/>
        </w:rPr>
        <w:t>’</w:t>
      </w:r>
      <w:r w:rsidRPr="00FB32B8">
        <w:rPr>
          <w:lang w:val="fr-FR"/>
        </w:rPr>
        <w:t>ASC</w:t>
      </w:r>
      <w:r w:rsidRPr="00FB32B8">
        <w:rPr>
          <w:vertAlign w:val="subscript"/>
          <w:lang w:val="fr-FR"/>
        </w:rPr>
        <w:t>(0-t)</w:t>
      </w:r>
      <w:r w:rsidRPr="00FB32B8">
        <w:rPr>
          <w:lang w:val="fr-FR"/>
        </w:rPr>
        <w:t xml:space="preserve"> et la C</w:t>
      </w:r>
      <w:r w:rsidRPr="00FB32B8">
        <w:rPr>
          <w:vertAlign w:val="subscript"/>
          <w:lang w:val="fr-FR"/>
        </w:rPr>
        <w:t>max</w:t>
      </w:r>
      <w:r w:rsidRPr="00FB32B8">
        <w:rPr>
          <w:lang w:val="fr-FR"/>
        </w:rPr>
        <w:t xml:space="preserve"> moyennes du </w:t>
      </w:r>
      <w:r w:rsidR="00E47EBA">
        <w:rPr>
          <w:lang w:val="fr-FR"/>
        </w:rPr>
        <w:t>vilantérol</w:t>
      </w:r>
      <w:r w:rsidRPr="00FB32B8">
        <w:rPr>
          <w:lang w:val="fr-FR"/>
        </w:rPr>
        <w:t xml:space="preserve"> </w:t>
      </w:r>
      <w:r w:rsidR="00C847BA" w:rsidRPr="00FB32B8">
        <w:rPr>
          <w:lang w:val="fr-FR"/>
        </w:rPr>
        <w:t xml:space="preserve">respectivement </w:t>
      </w:r>
      <w:r w:rsidRPr="00FB32B8">
        <w:rPr>
          <w:lang w:val="fr-FR"/>
        </w:rPr>
        <w:t>de 65 % et 22 %. L</w:t>
      </w:r>
      <w:r>
        <w:rPr>
          <w:lang w:val="fr-FR"/>
        </w:rPr>
        <w:t>’</w:t>
      </w:r>
      <w:r w:rsidRPr="00FB32B8">
        <w:rPr>
          <w:lang w:val="fr-FR"/>
        </w:rPr>
        <w:t>augmentation de l</w:t>
      </w:r>
      <w:r>
        <w:rPr>
          <w:lang w:val="fr-FR"/>
        </w:rPr>
        <w:t>’</w:t>
      </w:r>
      <w:r w:rsidRPr="00FB32B8">
        <w:rPr>
          <w:lang w:val="fr-FR"/>
        </w:rPr>
        <w:t xml:space="preserve">exposition au </w:t>
      </w:r>
      <w:r w:rsidR="00E47EBA">
        <w:rPr>
          <w:lang w:val="fr-FR"/>
        </w:rPr>
        <w:t>vilantérol</w:t>
      </w:r>
      <w:r w:rsidRPr="00FB32B8">
        <w:rPr>
          <w:lang w:val="fr-FR"/>
        </w:rPr>
        <w:t xml:space="preserve"> </w:t>
      </w:r>
      <w:r w:rsidR="00C847BA">
        <w:rPr>
          <w:lang w:val="fr-FR"/>
        </w:rPr>
        <w:t>n’a pas été associée</w:t>
      </w:r>
      <w:r w:rsidRPr="00FB32B8">
        <w:rPr>
          <w:lang w:val="fr-FR"/>
        </w:rPr>
        <w:t xml:space="preserve"> </w:t>
      </w:r>
      <w:r w:rsidR="00C847BA">
        <w:rPr>
          <w:lang w:val="fr-FR"/>
        </w:rPr>
        <w:t>à</w:t>
      </w:r>
      <w:r w:rsidR="00C847BA" w:rsidRPr="00FB32B8">
        <w:rPr>
          <w:lang w:val="fr-FR"/>
        </w:rPr>
        <w:t xml:space="preserve"> </w:t>
      </w:r>
      <w:r w:rsidRPr="00FB32B8">
        <w:rPr>
          <w:lang w:val="fr-FR"/>
        </w:rPr>
        <w:t>une augmentation des effets systémiques liés aux agonistes bêta</w:t>
      </w:r>
      <w:r w:rsidRPr="00FB32B8">
        <w:rPr>
          <w:lang w:val="fr-FR"/>
        </w:rPr>
        <w:noBreakHyphen/>
        <w:t xml:space="preserve">adrénergiques sur la fréquence cardiaque, </w:t>
      </w:r>
      <w:r w:rsidR="00C847BA">
        <w:rPr>
          <w:lang w:val="fr-FR"/>
        </w:rPr>
        <w:t>la kaliémie</w:t>
      </w:r>
      <w:r w:rsidRPr="00FB32B8">
        <w:rPr>
          <w:lang w:val="fr-FR"/>
        </w:rPr>
        <w:t xml:space="preserve"> ou l</w:t>
      </w:r>
      <w:r>
        <w:rPr>
          <w:lang w:val="fr-FR"/>
        </w:rPr>
        <w:t>’</w:t>
      </w:r>
      <w:r w:rsidRPr="00FB32B8">
        <w:rPr>
          <w:lang w:val="fr-FR"/>
        </w:rPr>
        <w:t>intervalle QT (corrigé à l</w:t>
      </w:r>
      <w:r>
        <w:rPr>
          <w:lang w:val="fr-FR"/>
        </w:rPr>
        <w:t>’</w:t>
      </w:r>
      <w:r w:rsidRPr="00FB32B8">
        <w:rPr>
          <w:lang w:val="fr-FR"/>
        </w:rPr>
        <w:t xml:space="preserve">aide de la méthode de Fridericia). </w:t>
      </w:r>
      <w:r w:rsidR="00A313D3">
        <w:rPr>
          <w:lang w:val="fr-FR"/>
        </w:rPr>
        <w:t>La prudence est recommandée</w:t>
      </w:r>
      <w:r w:rsidRPr="00FB32B8">
        <w:rPr>
          <w:lang w:val="fr-FR"/>
        </w:rPr>
        <w:t xml:space="preserve"> lors de l</w:t>
      </w:r>
      <w:r>
        <w:rPr>
          <w:lang w:val="fr-FR"/>
        </w:rPr>
        <w:t>’</w:t>
      </w:r>
      <w:r w:rsidRPr="00FB32B8">
        <w:rPr>
          <w:lang w:val="fr-FR"/>
        </w:rPr>
        <w:t>administration concomitante d</w:t>
      </w:r>
      <w:r w:rsidR="00A313D3">
        <w:rPr>
          <w:lang w:val="fr-FR"/>
        </w:rPr>
        <w:t xml:space="preserve">e l'association </w:t>
      </w:r>
      <w:r w:rsidR="00E47EBA">
        <w:rPr>
          <w:lang w:val="fr-FR"/>
        </w:rPr>
        <w:lastRenderedPageBreak/>
        <w:t>uméclidinium</w:t>
      </w:r>
      <w:r w:rsidRPr="00FB32B8">
        <w:rPr>
          <w:lang w:val="fr-FR"/>
        </w:rPr>
        <w:t>/</w:t>
      </w:r>
      <w:r w:rsidR="00E47EBA">
        <w:rPr>
          <w:lang w:val="fr-FR"/>
        </w:rPr>
        <w:t>vilantérol</w:t>
      </w:r>
      <w:r w:rsidRPr="00FB32B8">
        <w:rPr>
          <w:lang w:val="fr-FR"/>
        </w:rPr>
        <w:t xml:space="preserve"> avec du kétoconazole </w:t>
      </w:r>
      <w:r w:rsidR="00A313D3">
        <w:rPr>
          <w:lang w:val="fr-FR"/>
        </w:rPr>
        <w:t>ou</w:t>
      </w:r>
      <w:r w:rsidR="00A313D3" w:rsidRPr="00FB32B8">
        <w:rPr>
          <w:lang w:val="fr-FR"/>
        </w:rPr>
        <w:t xml:space="preserve"> </w:t>
      </w:r>
      <w:r w:rsidRPr="00FB32B8">
        <w:rPr>
          <w:lang w:val="fr-FR"/>
        </w:rPr>
        <w:t>d</w:t>
      </w:r>
      <w:r>
        <w:rPr>
          <w:lang w:val="fr-FR"/>
        </w:rPr>
        <w:t>’</w:t>
      </w:r>
      <w:r w:rsidRPr="00FB32B8">
        <w:rPr>
          <w:lang w:val="fr-FR"/>
        </w:rPr>
        <w:t xml:space="preserve">autres inhibiteurs puissants du CYP3A4, </w:t>
      </w:r>
      <w:r w:rsidR="00A313D3">
        <w:rPr>
          <w:lang w:val="fr-FR"/>
        </w:rPr>
        <w:t>en raison du</w:t>
      </w:r>
      <w:r w:rsidRPr="00FB32B8">
        <w:rPr>
          <w:lang w:val="fr-FR"/>
        </w:rPr>
        <w:t xml:space="preserve"> risque d</w:t>
      </w:r>
      <w:r>
        <w:rPr>
          <w:lang w:val="fr-FR"/>
        </w:rPr>
        <w:t>’</w:t>
      </w:r>
      <w:r w:rsidRPr="00FB32B8">
        <w:rPr>
          <w:lang w:val="fr-FR"/>
        </w:rPr>
        <w:t>augmentation de l</w:t>
      </w:r>
      <w:r>
        <w:rPr>
          <w:lang w:val="fr-FR"/>
        </w:rPr>
        <w:t>’</w:t>
      </w:r>
      <w:r w:rsidRPr="00FB32B8">
        <w:rPr>
          <w:lang w:val="fr-FR"/>
        </w:rPr>
        <w:t xml:space="preserve">exposition systémique </w:t>
      </w:r>
      <w:r w:rsidR="00FF35B2">
        <w:rPr>
          <w:lang w:val="fr-FR"/>
        </w:rPr>
        <w:t>d</w:t>
      </w:r>
      <w:r w:rsidRPr="00FB32B8">
        <w:rPr>
          <w:lang w:val="fr-FR"/>
        </w:rPr>
        <w:t xml:space="preserve">u </w:t>
      </w:r>
      <w:r w:rsidR="00E47EBA">
        <w:rPr>
          <w:lang w:val="fr-FR"/>
        </w:rPr>
        <w:t>vilantérol</w:t>
      </w:r>
      <w:r w:rsidR="00A313D3">
        <w:rPr>
          <w:lang w:val="fr-FR"/>
        </w:rPr>
        <w:t xml:space="preserve"> et de survenue d'effets</w:t>
      </w:r>
      <w:r w:rsidRPr="00FB32B8">
        <w:rPr>
          <w:lang w:val="fr-FR"/>
        </w:rPr>
        <w:t xml:space="preserve"> indésirables. Le vérapamil, un inhibiteur modéré du CYP3A4, n</w:t>
      </w:r>
      <w:r>
        <w:rPr>
          <w:lang w:val="fr-FR"/>
        </w:rPr>
        <w:t>’</w:t>
      </w:r>
      <w:r w:rsidRPr="00FB32B8">
        <w:rPr>
          <w:lang w:val="fr-FR"/>
        </w:rPr>
        <w:t>a pas</w:t>
      </w:r>
      <w:r w:rsidR="00A313D3">
        <w:rPr>
          <w:lang w:val="fr-FR"/>
        </w:rPr>
        <w:t xml:space="preserve"> eu d'effet </w:t>
      </w:r>
      <w:r w:rsidRPr="00FB32B8">
        <w:rPr>
          <w:lang w:val="fr-FR"/>
        </w:rPr>
        <w:t>significati</w:t>
      </w:r>
      <w:r w:rsidR="00A313D3">
        <w:rPr>
          <w:lang w:val="fr-FR"/>
        </w:rPr>
        <w:t>f sur</w:t>
      </w:r>
      <w:r w:rsidRPr="00FB32B8">
        <w:rPr>
          <w:lang w:val="fr-FR"/>
        </w:rPr>
        <w:t xml:space="preserve"> la pharmacocinétique du </w:t>
      </w:r>
      <w:r w:rsidR="00E47EBA">
        <w:rPr>
          <w:lang w:val="fr-FR"/>
        </w:rPr>
        <w:t>vilantérol</w:t>
      </w:r>
      <w:r w:rsidRPr="00FB32B8">
        <w:rPr>
          <w:lang w:val="fr-FR"/>
        </w:rPr>
        <w:t>.</w:t>
      </w:r>
    </w:p>
    <w:p w14:paraId="6CA18FDB" w14:textId="77777777" w:rsidR="007B08D4" w:rsidRPr="00FB32B8" w:rsidRDefault="007B08D4" w:rsidP="00BB37A1">
      <w:pPr>
        <w:rPr>
          <w:lang w:val="fr-FR"/>
        </w:rPr>
      </w:pPr>
    </w:p>
    <w:p w14:paraId="0D18A897" w14:textId="77777777" w:rsidR="007B08D4" w:rsidRPr="00FB32B8" w:rsidRDefault="00073675" w:rsidP="00BB37A1">
      <w:pPr>
        <w:rPr>
          <w:lang w:val="fr-FR"/>
        </w:rPr>
      </w:pPr>
      <w:r w:rsidRPr="00FB32B8">
        <w:rPr>
          <w:lang w:val="fr-FR"/>
        </w:rPr>
        <w:t>L</w:t>
      </w:r>
      <w:r>
        <w:rPr>
          <w:lang w:val="fr-FR"/>
        </w:rPr>
        <w:t>’</w:t>
      </w:r>
      <w:r w:rsidR="00E47EBA">
        <w:rPr>
          <w:lang w:val="fr-FR"/>
        </w:rPr>
        <w:t>uméclidinium</w:t>
      </w:r>
      <w:r w:rsidRPr="00FB32B8">
        <w:rPr>
          <w:lang w:val="fr-FR"/>
        </w:rPr>
        <w:t xml:space="preserve"> </w:t>
      </w:r>
      <w:r w:rsidR="007B08D4" w:rsidRPr="00FB32B8">
        <w:rPr>
          <w:lang w:val="fr-FR"/>
        </w:rPr>
        <w:t>est un substrat du cytochrome P450 2D6 (CYP2D6). La pharmacocinétique de</w:t>
      </w:r>
      <w:r>
        <w:rPr>
          <w:lang w:val="fr-FR"/>
        </w:rPr>
        <w:t xml:space="preserve"> </w:t>
      </w:r>
      <w:r w:rsidR="007B08D4" w:rsidRPr="00FB32B8">
        <w:rPr>
          <w:lang w:val="fr-FR"/>
        </w:rPr>
        <w:t>l</w:t>
      </w:r>
      <w:r w:rsidR="007B08D4">
        <w:rPr>
          <w:lang w:val="fr-FR"/>
        </w:rPr>
        <w:t>’</w:t>
      </w:r>
      <w:r w:rsidR="00E47EBA">
        <w:rPr>
          <w:lang w:val="fr-FR"/>
        </w:rPr>
        <w:t>uméclidinium</w:t>
      </w:r>
      <w:r w:rsidR="007B08D4" w:rsidRPr="00FB32B8">
        <w:rPr>
          <w:lang w:val="fr-FR"/>
        </w:rPr>
        <w:t xml:space="preserve"> à l</w:t>
      </w:r>
      <w:r w:rsidR="007B08D4">
        <w:rPr>
          <w:lang w:val="fr-FR"/>
        </w:rPr>
        <w:t>’</w:t>
      </w:r>
      <w:r w:rsidR="007B08D4" w:rsidRPr="00FB32B8">
        <w:rPr>
          <w:lang w:val="fr-FR"/>
        </w:rPr>
        <w:t>état d</w:t>
      </w:r>
      <w:r w:rsidR="007B08D4">
        <w:rPr>
          <w:lang w:val="fr-FR"/>
        </w:rPr>
        <w:t>’</w:t>
      </w:r>
      <w:r w:rsidR="007B08D4" w:rsidRPr="00FB32B8">
        <w:rPr>
          <w:lang w:val="fr-FR"/>
        </w:rPr>
        <w:t xml:space="preserve">équilibre a été évaluée chez des volontaires sains déficients en CYP2D6 (métaboliseurs lents). Aucun effet </w:t>
      </w:r>
      <w:r w:rsidR="00A313D3">
        <w:rPr>
          <w:lang w:val="fr-FR"/>
        </w:rPr>
        <w:t xml:space="preserve">n'a été observé </w:t>
      </w:r>
      <w:r w:rsidR="007B08D4" w:rsidRPr="00FB32B8">
        <w:rPr>
          <w:lang w:val="fr-FR"/>
        </w:rPr>
        <w:t>sur l</w:t>
      </w:r>
      <w:r w:rsidR="007B08D4">
        <w:rPr>
          <w:lang w:val="fr-FR"/>
        </w:rPr>
        <w:t>’</w:t>
      </w:r>
      <w:r w:rsidR="007B08D4" w:rsidRPr="00FB32B8">
        <w:rPr>
          <w:lang w:val="fr-FR"/>
        </w:rPr>
        <w:t>ASC ou la C</w:t>
      </w:r>
      <w:r w:rsidR="007B08D4" w:rsidRPr="00FB32B8">
        <w:rPr>
          <w:vertAlign w:val="subscript"/>
          <w:lang w:val="fr-FR"/>
        </w:rPr>
        <w:t>max</w:t>
      </w:r>
      <w:r w:rsidR="007B08D4" w:rsidRPr="00FB32B8">
        <w:rPr>
          <w:lang w:val="fr-FR"/>
        </w:rPr>
        <w:t xml:space="preserve"> de l</w:t>
      </w:r>
      <w:r w:rsidR="007B08D4">
        <w:rPr>
          <w:lang w:val="fr-FR"/>
        </w:rPr>
        <w:t>’</w:t>
      </w:r>
      <w:r w:rsidR="00E47EBA">
        <w:rPr>
          <w:lang w:val="fr-FR"/>
        </w:rPr>
        <w:t>uméclidinium</w:t>
      </w:r>
      <w:r w:rsidR="007B08D4" w:rsidRPr="00FB32B8">
        <w:rPr>
          <w:lang w:val="fr-FR"/>
        </w:rPr>
        <w:t xml:space="preserve"> </w:t>
      </w:r>
      <w:r w:rsidR="00A313D3">
        <w:rPr>
          <w:lang w:val="fr-FR"/>
        </w:rPr>
        <w:t>administré</w:t>
      </w:r>
      <w:r w:rsidR="007B08D4" w:rsidRPr="00FB32B8">
        <w:rPr>
          <w:lang w:val="fr-FR"/>
        </w:rPr>
        <w:t xml:space="preserve"> à une dose </w:t>
      </w:r>
      <w:r w:rsidR="0037448D">
        <w:rPr>
          <w:lang w:val="fr-FR"/>
        </w:rPr>
        <w:t>8</w:t>
      </w:r>
      <w:r w:rsidR="007B08D4" w:rsidRPr="00FB32B8">
        <w:rPr>
          <w:lang w:val="fr-FR"/>
        </w:rPr>
        <w:t> fois plus élevée. Une augmentation de l</w:t>
      </w:r>
      <w:r w:rsidR="007B08D4">
        <w:rPr>
          <w:lang w:val="fr-FR"/>
        </w:rPr>
        <w:t>’</w:t>
      </w:r>
      <w:r w:rsidR="007B08D4" w:rsidRPr="00FB32B8">
        <w:rPr>
          <w:lang w:val="fr-FR"/>
        </w:rPr>
        <w:t>ASC de l</w:t>
      </w:r>
      <w:r w:rsidR="007B08D4">
        <w:rPr>
          <w:lang w:val="fr-FR"/>
        </w:rPr>
        <w:t>’</w:t>
      </w:r>
      <w:r w:rsidR="00E47EBA">
        <w:rPr>
          <w:lang w:val="fr-FR"/>
        </w:rPr>
        <w:t>uméclidinium</w:t>
      </w:r>
      <w:r w:rsidR="007B08D4" w:rsidRPr="00FB32B8">
        <w:rPr>
          <w:lang w:val="fr-FR"/>
        </w:rPr>
        <w:t xml:space="preserve"> </w:t>
      </w:r>
      <w:r w:rsidR="00A313D3">
        <w:rPr>
          <w:lang w:val="fr-FR"/>
        </w:rPr>
        <w:t xml:space="preserve">d'un facteur de l'ordre de </w:t>
      </w:r>
      <w:r w:rsidR="007B08D4" w:rsidRPr="00FB32B8">
        <w:rPr>
          <w:lang w:val="fr-FR"/>
        </w:rPr>
        <w:t xml:space="preserve">1,3 a été observée à une dose </w:t>
      </w:r>
      <w:r w:rsidR="0037448D">
        <w:rPr>
          <w:lang w:val="fr-FR"/>
        </w:rPr>
        <w:t>16</w:t>
      </w:r>
      <w:r w:rsidR="007B08D4" w:rsidRPr="00FB32B8">
        <w:rPr>
          <w:lang w:val="fr-FR"/>
        </w:rPr>
        <w:t> fois plus élevée, sans effet sur la C</w:t>
      </w:r>
      <w:r w:rsidR="007B08D4" w:rsidRPr="00FB32B8">
        <w:rPr>
          <w:vertAlign w:val="subscript"/>
          <w:lang w:val="fr-FR"/>
        </w:rPr>
        <w:t>max</w:t>
      </w:r>
      <w:r w:rsidR="007B08D4" w:rsidRPr="00FB32B8">
        <w:rPr>
          <w:lang w:val="fr-FR"/>
        </w:rPr>
        <w:t xml:space="preserve">. </w:t>
      </w:r>
      <w:r w:rsidR="00A313D3">
        <w:rPr>
          <w:lang w:val="fr-FR"/>
        </w:rPr>
        <w:t>C</w:t>
      </w:r>
      <w:r w:rsidR="007B08D4" w:rsidRPr="00FB32B8">
        <w:rPr>
          <w:lang w:val="fr-FR"/>
        </w:rPr>
        <w:t xml:space="preserve">es </w:t>
      </w:r>
      <w:r w:rsidR="00C74C22">
        <w:rPr>
          <w:lang w:val="fr-FR"/>
        </w:rPr>
        <w:t>résultats</w:t>
      </w:r>
      <w:r w:rsidR="007B08D4" w:rsidRPr="00FB32B8">
        <w:rPr>
          <w:lang w:val="fr-FR"/>
        </w:rPr>
        <w:t xml:space="preserve"> permet</w:t>
      </w:r>
      <w:r w:rsidR="00A313D3">
        <w:rPr>
          <w:lang w:val="fr-FR"/>
        </w:rPr>
        <w:t>tent</w:t>
      </w:r>
      <w:r w:rsidR="007B08D4" w:rsidRPr="00FB32B8">
        <w:rPr>
          <w:lang w:val="fr-FR"/>
        </w:rPr>
        <w:t xml:space="preserve"> de conclure qu</w:t>
      </w:r>
      <w:r w:rsidR="007B08D4">
        <w:rPr>
          <w:lang w:val="fr-FR"/>
        </w:rPr>
        <w:t>’</w:t>
      </w:r>
      <w:r w:rsidR="007B08D4" w:rsidRPr="00FB32B8">
        <w:rPr>
          <w:lang w:val="fr-FR"/>
        </w:rPr>
        <w:t>aucune interaction cliniquement significative</w:t>
      </w:r>
      <w:r w:rsidR="008A3BC8">
        <w:rPr>
          <w:lang w:val="fr-FR"/>
        </w:rPr>
        <w:t xml:space="preserve"> </w:t>
      </w:r>
      <w:r w:rsidR="007B08D4" w:rsidRPr="00FB32B8">
        <w:rPr>
          <w:lang w:val="fr-FR"/>
        </w:rPr>
        <w:t>n</w:t>
      </w:r>
      <w:r w:rsidR="007B08D4">
        <w:rPr>
          <w:lang w:val="fr-FR"/>
        </w:rPr>
        <w:t>’</w:t>
      </w:r>
      <w:r w:rsidR="007B08D4" w:rsidRPr="00FB32B8">
        <w:rPr>
          <w:lang w:val="fr-FR"/>
        </w:rPr>
        <w:t>est attend</w:t>
      </w:r>
      <w:r w:rsidR="00C067B7">
        <w:rPr>
          <w:lang w:val="fr-FR"/>
        </w:rPr>
        <w:t>u</w:t>
      </w:r>
      <w:r w:rsidR="00B20749">
        <w:rPr>
          <w:lang w:val="fr-FR"/>
        </w:rPr>
        <w:t>e</w:t>
      </w:r>
      <w:r w:rsidR="007B08D4" w:rsidRPr="00FB32B8">
        <w:rPr>
          <w:lang w:val="fr-FR"/>
        </w:rPr>
        <w:t xml:space="preserve"> lorsque l</w:t>
      </w:r>
      <w:r w:rsidR="007B08D4">
        <w:rPr>
          <w:lang w:val="fr-FR"/>
        </w:rPr>
        <w:t>’</w:t>
      </w:r>
      <w:r w:rsidR="00A313D3">
        <w:rPr>
          <w:lang w:val="fr-FR"/>
        </w:rPr>
        <w:t xml:space="preserve">association </w:t>
      </w:r>
      <w:r w:rsidR="00E47EBA">
        <w:rPr>
          <w:lang w:val="fr-FR"/>
        </w:rPr>
        <w:t>uméclidinium</w:t>
      </w:r>
      <w:r w:rsidR="007B08D4" w:rsidRPr="00FB32B8">
        <w:rPr>
          <w:lang w:val="fr-FR"/>
        </w:rPr>
        <w:t>/</w:t>
      </w:r>
      <w:r w:rsidR="00E47EBA">
        <w:rPr>
          <w:lang w:val="fr-FR"/>
        </w:rPr>
        <w:t>vilantérol</w:t>
      </w:r>
      <w:r w:rsidR="007B08D4" w:rsidRPr="00FB32B8">
        <w:rPr>
          <w:lang w:val="fr-FR"/>
        </w:rPr>
        <w:t xml:space="preserve"> est administré</w:t>
      </w:r>
      <w:r w:rsidR="00A313D3">
        <w:rPr>
          <w:lang w:val="fr-FR"/>
        </w:rPr>
        <w:t>e de façon concomitante avec</w:t>
      </w:r>
      <w:r w:rsidR="007B08D4" w:rsidRPr="00FB32B8">
        <w:rPr>
          <w:lang w:val="fr-FR"/>
        </w:rPr>
        <w:t xml:space="preserve"> des inhibiteurs du CYP2D6 ou lorsqu</w:t>
      </w:r>
      <w:r w:rsidR="007B08D4">
        <w:rPr>
          <w:lang w:val="fr-FR"/>
        </w:rPr>
        <w:t>’</w:t>
      </w:r>
      <w:r w:rsidR="001E303D">
        <w:rPr>
          <w:lang w:val="fr-FR"/>
        </w:rPr>
        <w:t>elle</w:t>
      </w:r>
      <w:r w:rsidR="007B08D4" w:rsidRPr="00FB32B8">
        <w:rPr>
          <w:lang w:val="fr-FR"/>
        </w:rPr>
        <w:t xml:space="preserve"> est administré</w:t>
      </w:r>
      <w:r w:rsidR="001E303D">
        <w:rPr>
          <w:lang w:val="fr-FR"/>
        </w:rPr>
        <w:t>e</w:t>
      </w:r>
      <w:r w:rsidR="007B08D4" w:rsidRPr="00FB32B8">
        <w:rPr>
          <w:lang w:val="fr-FR"/>
        </w:rPr>
        <w:t xml:space="preserve"> à des </w:t>
      </w:r>
      <w:r w:rsidR="0099417A" w:rsidRPr="0099417A">
        <w:rPr>
          <w:lang w:val="fr-FR"/>
        </w:rPr>
        <w:t>patients</w:t>
      </w:r>
      <w:r w:rsidR="002F1E81">
        <w:rPr>
          <w:lang w:val="fr-FR"/>
        </w:rPr>
        <w:t xml:space="preserve"> </w:t>
      </w:r>
      <w:r w:rsidR="007B08D4" w:rsidRPr="00FB32B8">
        <w:rPr>
          <w:lang w:val="fr-FR"/>
        </w:rPr>
        <w:t>génétiquement déficients en activité CYP2D6 (métaboliseurs lents).</w:t>
      </w:r>
    </w:p>
    <w:p w14:paraId="06086F38" w14:textId="77777777" w:rsidR="007B08D4" w:rsidRPr="00FB32B8" w:rsidRDefault="007B08D4" w:rsidP="00BB37A1">
      <w:pPr>
        <w:rPr>
          <w:lang w:val="fr-FR"/>
        </w:rPr>
      </w:pPr>
    </w:p>
    <w:p w14:paraId="0C9F59F7" w14:textId="77777777" w:rsidR="007B08D4" w:rsidRPr="00FB32B8" w:rsidRDefault="007B08D4" w:rsidP="00BB37A1">
      <w:pPr>
        <w:keepNext/>
        <w:keepLines/>
        <w:rPr>
          <w:lang w:val="fr-FR"/>
        </w:rPr>
      </w:pPr>
      <w:r w:rsidRPr="00FB32B8">
        <w:rPr>
          <w:lang w:val="fr-FR"/>
        </w:rPr>
        <w:t>L</w:t>
      </w:r>
      <w:r>
        <w:rPr>
          <w:lang w:val="fr-FR"/>
        </w:rPr>
        <w:t>’</w:t>
      </w:r>
      <w:r w:rsidR="00E47EBA">
        <w:rPr>
          <w:lang w:val="fr-FR"/>
        </w:rPr>
        <w:t>uméclidinium</w:t>
      </w:r>
      <w:r w:rsidRPr="00FB32B8">
        <w:rPr>
          <w:lang w:val="fr-FR"/>
        </w:rPr>
        <w:t xml:space="preserve"> et le </w:t>
      </w:r>
      <w:r w:rsidR="00E47EBA">
        <w:rPr>
          <w:lang w:val="fr-FR"/>
        </w:rPr>
        <w:t>vilantérol</w:t>
      </w:r>
      <w:r w:rsidRPr="00FB32B8">
        <w:rPr>
          <w:lang w:val="fr-FR"/>
        </w:rPr>
        <w:t xml:space="preserve"> sont des substrats du transporteur glycoprotéine</w:t>
      </w:r>
      <w:r w:rsidR="00073675">
        <w:rPr>
          <w:lang w:val="fr-FR"/>
        </w:rPr>
        <w:t xml:space="preserve"> </w:t>
      </w:r>
      <w:r w:rsidRPr="00FB32B8">
        <w:rPr>
          <w:lang w:val="fr-FR"/>
        </w:rPr>
        <w:t>P (P</w:t>
      </w:r>
      <w:r w:rsidRPr="00FB32B8">
        <w:rPr>
          <w:lang w:val="fr-FR"/>
        </w:rPr>
        <w:noBreakHyphen/>
        <w:t>gp). L</w:t>
      </w:r>
      <w:r>
        <w:rPr>
          <w:lang w:val="fr-FR"/>
        </w:rPr>
        <w:t>’</w:t>
      </w:r>
      <w:r w:rsidRPr="00FB32B8">
        <w:rPr>
          <w:lang w:val="fr-FR"/>
        </w:rPr>
        <w:t>effet du vérapamil (240 mg une fois par jour), un inhibiteur modéré de la P-gp, sur la pharmacocinétique de</w:t>
      </w:r>
      <w:r w:rsidR="00073675">
        <w:rPr>
          <w:lang w:val="fr-FR"/>
        </w:rPr>
        <w:t xml:space="preserve"> </w:t>
      </w:r>
      <w:r w:rsidRPr="00FB32B8">
        <w:rPr>
          <w:lang w:val="fr-FR"/>
        </w:rPr>
        <w:t>l</w:t>
      </w:r>
      <w:r>
        <w:rPr>
          <w:lang w:val="fr-FR"/>
        </w:rPr>
        <w:t>’</w:t>
      </w:r>
      <w:r w:rsidR="00E47EBA">
        <w:rPr>
          <w:lang w:val="fr-FR"/>
        </w:rPr>
        <w:t>uméclidinium</w:t>
      </w:r>
      <w:r w:rsidRPr="00FB32B8">
        <w:rPr>
          <w:lang w:val="fr-FR"/>
        </w:rPr>
        <w:t xml:space="preserve"> et du </w:t>
      </w:r>
      <w:r w:rsidR="00E47EBA">
        <w:rPr>
          <w:lang w:val="fr-FR"/>
        </w:rPr>
        <w:t>vilantérol</w:t>
      </w:r>
      <w:r w:rsidRPr="00FB32B8">
        <w:rPr>
          <w:lang w:val="fr-FR"/>
        </w:rPr>
        <w:t xml:space="preserve"> à l</w:t>
      </w:r>
      <w:r>
        <w:rPr>
          <w:lang w:val="fr-FR"/>
        </w:rPr>
        <w:t>’</w:t>
      </w:r>
      <w:r w:rsidRPr="00FB32B8">
        <w:rPr>
          <w:lang w:val="fr-FR"/>
        </w:rPr>
        <w:t>état d</w:t>
      </w:r>
      <w:r>
        <w:rPr>
          <w:lang w:val="fr-FR"/>
        </w:rPr>
        <w:t>’</w:t>
      </w:r>
      <w:r w:rsidRPr="00FB32B8">
        <w:rPr>
          <w:lang w:val="fr-FR"/>
        </w:rPr>
        <w:t>équilibre a été évalué chez des volontaires sains. Aucun effet</w:t>
      </w:r>
      <w:r w:rsidR="008A1225">
        <w:rPr>
          <w:lang w:val="fr-FR"/>
        </w:rPr>
        <w:t xml:space="preserve"> du vérapamil</w:t>
      </w:r>
      <w:r w:rsidR="00073675">
        <w:rPr>
          <w:lang w:val="fr-FR"/>
        </w:rPr>
        <w:t xml:space="preserve"> </w:t>
      </w:r>
      <w:r w:rsidRPr="00FB32B8">
        <w:rPr>
          <w:lang w:val="fr-FR"/>
        </w:rPr>
        <w:t>n</w:t>
      </w:r>
      <w:r>
        <w:rPr>
          <w:lang w:val="fr-FR"/>
        </w:rPr>
        <w:t>’</w:t>
      </w:r>
      <w:r w:rsidRPr="00FB32B8">
        <w:rPr>
          <w:lang w:val="fr-FR"/>
        </w:rPr>
        <w:t>a</w:t>
      </w:r>
      <w:r w:rsidR="00073675">
        <w:rPr>
          <w:lang w:val="fr-FR"/>
        </w:rPr>
        <w:t xml:space="preserve"> </w:t>
      </w:r>
      <w:r w:rsidRPr="00FB32B8">
        <w:rPr>
          <w:lang w:val="fr-FR"/>
        </w:rPr>
        <w:t>été observé sur la C</w:t>
      </w:r>
      <w:r w:rsidRPr="00FB32B8">
        <w:rPr>
          <w:vertAlign w:val="subscript"/>
          <w:lang w:val="fr-FR"/>
        </w:rPr>
        <w:t>max</w:t>
      </w:r>
      <w:r w:rsidRPr="00FB32B8">
        <w:rPr>
          <w:lang w:val="fr-FR"/>
        </w:rPr>
        <w:t xml:space="preserve"> de l</w:t>
      </w:r>
      <w:r>
        <w:rPr>
          <w:lang w:val="fr-FR"/>
        </w:rPr>
        <w:t>’</w:t>
      </w:r>
      <w:r w:rsidR="00E47EBA">
        <w:rPr>
          <w:lang w:val="fr-FR"/>
        </w:rPr>
        <w:t>uméclidinium</w:t>
      </w:r>
      <w:r w:rsidRPr="00FB32B8">
        <w:rPr>
          <w:lang w:val="fr-FR"/>
        </w:rPr>
        <w:t xml:space="preserve"> ou du </w:t>
      </w:r>
      <w:r w:rsidR="00E47EBA">
        <w:rPr>
          <w:lang w:val="fr-FR"/>
        </w:rPr>
        <w:t>vilantérol</w:t>
      </w:r>
      <w:r w:rsidR="008A1225">
        <w:rPr>
          <w:lang w:val="fr-FR"/>
        </w:rPr>
        <w:t>.</w:t>
      </w:r>
      <w:r w:rsidR="00C067B7">
        <w:rPr>
          <w:lang w:val="fr-FR"/>
        </w:rPr>
        <w:t xml:space="preserve"> </w:t>
      </w:r>
      <w:r w:rsidR="00CA6637">
        <w:rPr>
          <w:lang w:val="fr-FR"/>
        </w:rPr>
        <w:t>U</w:t>
      </w:r>
      <w:r w:rsidR="00C067B7" w:rsidRPr="00FB32B8">
        <w:rPr>
          <w:lang w:val="fr-FR"/>
        </w:rPr>
        <w:t>ne augmentation de l</w:t>
      </w:r>
      <w:r w:rsidR="00C067B7">
        <w:rPr>
          <w:lang w:val="fr-FR"/>
        </w:rPr>
        <w:t>’</w:t>
      </w:r>
      <w:r w:rsidR="00C067B7" w:rsidRPr="00FB32B8">
        <w:rPr>
          <w:lang w:val="fr-FR"/>
        </w:rPr>
        <w:t>ASC de l</w:t>
      </w:r>
      <w:r w:rsidR="00C067B7">
        <w:rPr>
          <w:lang w:val="fr-FR"/>
        </w:rPr>
        <w:t>’</w:t>
      </w:r>
      <w:r w:rsidR="00E47EBA">
        <w:rPr>
          <w:lang w:val="fr-FR"/>
        </w:rPr>
        <w:t>uméclidinium</w:t>
      </w:r>
      <w:r w:rsidR="00C067B7" w:rsidRPr="00FB32B8">
        <w:rPr>
          <w:lang w:val="fr-FR"/>
        </w:rPr>
        <w:t xml:space="preserve"> d</w:t>
      </w:r>
      <w:r w:rsidR="00C067B7">
        <w:rPr>
          <w:lang w:val="fr-FR"/>
        </w:rPr>
        <w:t>’</w:t>
      </w:r>
      <w:r w:rsidR="00A313D3">
        <w:rPr>
          <w:lang w:val="fr-FR"/>
        </w:rPr>
        <w:t xml:space="preserve">un facteur de l’ordre de </w:t>
      </w:r>
      <w:r w:rsidR="00C067B7" w:rsidRPr="00FB32B8">
        <w:rPr>
          <w:lang w:val="fr-FR"/>
        </w:rPr>
        <w:t xml:space="preserve">1,4 a été observée </w:t>
      </w:r>
      <w:r w:rsidR="00A313D3">
        <w:rPr>
          <w:lang w:val="fr-FR"/>
        </w:rPr>
        <w:t xml:space="preserve">après </w:t>
      </w:r>
      <w:r w:rsidRPr="00FB32B8">
        <w:rPr>
          <w:lang w:val="fr-FR"/>
        </w:rPr>
        <w:t xml:space="preserve">administration </w:t>
      </w:r>
      <w:r w:rsidR="008A3BC8" w:rsidRPr="00FB32B8">
        <w:rPr>
          <w:lang w:val="fr-FR"/>
        </w:rPr>
        <w:t>d</w:t>
      </w:r>
      <w:r w:rsidR="008A3BC8">
        <w:rPr>
          <w:lang w:val="fr-FR"/>
        </w:rPr>
        <w:t>u</w:t>
      </w:r>
      <w:r w:rsidR="008A3BC8" w:rsidRPr="00FB32B8">
        <w:rPr>
          <w:lang w:val="fr-FR"/>
        </w:rPr>
        <w:t xml:space="preserve"> </w:t>
      </w:r>
      <w:r w:rsidRPr="00FB32B8">
        <w:rPr>
          <w:lang w:val="fr-FR"/>
        </w:rPr>
        <w:t>vérapamil</w:t>
      </w:r>
      <w:r w:rsidR="00A313D3">
        <w:rPr>
          <w:lang w:val="fr-FR"/>
        </w:rPr>
        <w:t xml:space="preserve"> sans que soit observé d'</w:t>
      </w:r>
      <w:r w:rsidR="00CA6637">
        <w:rPr>
          <w:lang w:val="fr-FR"/>
        </w:rPr>
        <w:t xml:space="preserve">effet sur l’ASC du </w:t>
      </w:r>
      <w:r w:rsidR="00E47EBA">
        <w:rPr>
          <w:lang w:val="fr-FR"/>
        </w:rPr>
        <w:t>vilantérol</w:t>
      </w:r>
      <w:r w:rsidRPr="00FB32B8">
        <w:rPr>
          <w:lang w:val="fr-FR"/>
        </w:rPr>
        <w:t xml:space="preserve">. </w:t>
      </w:r>
      <w:r w:rsidR="00A313D3">
        <w:rPr>
          <w:lang w:val="fr-FR"/>
        </w:rPr>
        <w:t>C</w:t>
      </w:r>
      <w:r w:rsidRPr="00FB32B8">
        <w:rPr>
          <w:lang w:val="fr-FR"/>
        </w:rPr>
        <w:t xml:space="preserve">es </w:t>
      </w:r>
      <w:r w:rsidR="00A313D3">
        <w:rPr>
          <w:lang w:val="fr-FR"/>
        </w:rPr>
        <w:t>résultats</w:t>
      </w:r>
      <w:r w:rsidR="00A313D3" w:rsidRPr="00FB32B8">
        <w:rPr>
          <w:lang w:val="fr-FR"/>
        </w:rPr>
        <w:t xml:space="preserve"> </w:t>
      </w:r>
      <w:r w:rsidRPr="00FB32B8">
        <w:rPr>
          <w:lang w:val="fr-FR"/>
        </w:rPr>
        <w:t>permet</w:t>
      </w:r>
      <w:r w:rsidR="00A313D3">
        <w:rPr>
          <w:lang w:val="fr-FR"/>
        </w:rPr>
        <w:t>tent</w:t>
      </w:r>
      <w:r w:rsidRPr="00FB32B8">
        <w:rPr>
          <w:lang w:val="fr-FR"/>
        </w:rPr>
        <w:t xml:space="preserve"> de conclure qu</w:t>
      </w:r>
      <w:r>
        <w:rPr>
          <w:lang w:val="fr-FR"/>
        </w:rPr>
        <w:t>’</w:t>
      </w:r>
      <w:r w:rsidRPr="00FB32B8">
        <w:rPr>
          <w:lang w:val="fr-FR"/>
        </w:rPr>
        <w:t>aucune interaction médicamenteuse cliniquement significative n</w:t>
      </w:r>
      <w:r>
        <w:rPr>
          <w:lang w:val="fr-FR"/>
        </w:rPr>
        <w:t>’</w:t>
      </w:r>
      <w:r w:rsidRPr="00FB32B8">
        <w:rPr>
          <w:lang w:val="fr-FR"/>
        </w:rPr>
        <w:t xml:space="preserve">est </w:t>
      </w:r>
      <w:r w:rsidR="00C067B7" w:rsidRPr="00FB32B8">
        <w:rPr>
          <w:lang w:val="fr-FR"/>
        </w:rPr>
        <w:t>attend</w:t>
      </w:r>
      <w:r w:rsidR="00C067B7">
        <w:rPr>
          <w:lang w:val="fr-FR"/>
        </w:rPr>
        <w:t>u</w:t>
      </w:r>
      <w:r w:rsidR="00D078E5">
        <w:rPr>
          <w:lang w:val="fr-FR"/>
        </w:rPr>
        <w:t>e</w:t>
      </w:r>
      <w:r w:rsidR="00C067B7" w:rsidRPr="00FB32B8">
        <w:rPr>
          <w:lang w:val="fr-FR"/>
        </w:rPr>
        <w:t xml:space="preserve"> </w:t>
      </w:r>
      <w:r w:rsidRPr="00FB32B8">
        <w:rPr>
          <w:lang w:val="fr-FR"/>
        </w:rPr>
        <w:t>lorsque l</w:t>
      </w:r>
      <w:r>
        <w:rPr>
          <w:lang w:val="fr-FR"/>
        </w:rPr>
        <w:t>’</w:t>
      </w:r>
      <w:r w:rsidR="00A313D3">
        <w:rPr>
          <w:lang w:val="fr-FR"/>
        </w:rPr>
        <w:t xml:space="preserve">association </w:t>
      </w:r>
      <w:r w:rsidR="00E47EBA">
        <w:rPr>
          <w:lang w:val="fr-FR"/>
        </w:rPr>
        <w:t>uméclidinium</w:t>
      </w:r>
      <w:r w:rsidRPr="00FB32B8">
        <w:rPr>
          <w:lang w:val="fr-FR"/>
        </w:rPr>
        <w:t>/</w:t>
      </w:r>
      <w:r w:rsidR="00E47EBA">
        <w:rPr>
          <w:lang w:val="fr-FR"/>
        </w:rPr>
        <w:t>vilantérol</w:t>
      </w:r>
      <w:r w:rsidRPr="00FB32B8">
        <w:rPr>
          <w:lang w:val="fr-FR"/>
        </w:rPr>
        <w:t xml:space="preserve"> est administré</w:t>
      </w:r>
      <w:r w:rsidR="00A313D3">
        <w:rPr>
          <w:lang w:val="fr-FR"/>
        </w:rPr>
        <w:t xml:space="preserve"> de façon concomitante avec les </w:t>
      </w:r>
      <w:r w:rsidRPr="00FB32B8">
        <w:rPr>
          <w:lang w:val="fr-FR"/>
        </w:rPr>
        <w:t>inhibiteurs de la P</w:t>
      </w:r>
      <w:r w:rsidRPr="00FB32B8">
        <w:rPr>
          <w:lang w:val="fr-FR"/>
        </w:rPr>
        <w:noBreakHyphen/>
        <w:t>gp.</w:t>
      </w:r>
    </w:p>
    <w:p w14:paraId="584B090F" w14:textId="77777777" w:rsidR="007B08D4" w:rsidRPr="00FB32B8" w:rsidRDefault="007B08D4" w:rsidP="00BB37A1">
      <w:pPr>
        <w:rPr>
          <w:lang w:val="fr-FR"/>
        </w:rPr>
      </w:pPr>
    </w:p>
    <w:p w14:paraId="51A7645B" w14:textId="77777777" w:rsidR="007B08D4" w:rsidRPr="00FB32B8" w:rsidRDefault="007B08D4" w:rsidP="00BB37A1">
      <w:pPr>
        <w:rPr>
          <w:u w:val="single"/>
          <w:lang w:val="fr-FR"/>
        </w:rPr>
      </w:pPr>
      <w:r w:rsidRPr="00FB32B8">
        <w:rPr>
          <w:u w:val="single"/>
          <w:lang w:val="fr-FR"/>
        </w:rPr>
        <w:t>Autres anti</w:t>
      </w:r>
      <w:r w:rsidR="008A0375">
        <w:rPr>
          <w:u w:val="single"/>
          <w:lang w:val="fr-FR"/>
        </w:rPr>
        <w:t>-</w:t>
      </w:r>
      <w:r w:rsidRPr="00FB32B8">
        <w:rPr>
          <w:u w:val="single"/>
          <w:lang w:val="fr-FR"/>
        </w:rPr>
        <w:t>muscariniques et sympathomimétiques</w:t>
      </w:r>
      <w:r w:rsidR="00386F9C">
        <w:rPr>
          <w:u w:val="single"/>
          <w:lang w:val="fr-FR"/>
        </w:rPr>
        <w:br/>
      </w:r>
    </w:p>
    <w:p w14:paraId="1DC1E415" w14:textId="77777777" w:rsidR="007B08D4" w:rsidRPr="00FB32B8" w:rsidRDefault="007B08D4" w:rsidP="00BB37A1">
      <w:pPr>
        <w:rPr>
          <w:strike/>
          <w:color w:val="0000FF"/>
          <w:lang w:val="fr-FR"/>
        </w:rPr>
      </w:pPr>
      <w:r w:rsidRPr="00FB32B8">
        <w:rPr>
          <w:lang w:val="fr-FR"/>
        </w:rPr>
        <w:t>L</w:t>
      </w:r>
      <w:r>
        <w:rPr>
          <w:lang w:val="fr-FR"/>
        </w:rPr>
        <w:t>’</w:t>
      </w:r>
      <w:r w:rsidRPr="00FB32B8">
        <w:rPr>
          <w:lang w:val="fr-FR"/>
        </w:rPr>
        <w:t>administration concomitante d</w:t>
      </w:r>
      <w:r w:rsidR="00B62F7B">
        <w:rPr>
          <w:lang w:val="fr-FR"/>
        </w:rPr>
        <w:t>e l</w:t>
      </w:r>
      <w:r>
        <w:rPr>
          <w:lang w:val="fr-FR"/>
        </w:rPr>
        <w:t>’</w:t>
      </w:r>
      <w:r w:rsidR="00B62F7B">
        <w:rPr>
          <w:lang w:val="fr-FR"/>
        </w:rPr>
        <w:t xml:space="preserve">association </w:t>
      </w:r>
      <w:r w:rsidR="00E47EBA">
        <w:rPr>
          <w:lang w:val="fr-FR"/>
        </w:rPr>
        <w:t>uméclidinium</w:t>
      </w:r>
      <w:r w:rsidRPr="00FB32B8">
        <w:rPr>
          <w:lang w:val="fr-FR"/>
        </w:rPr>
        <w:t>/</w:t>
      </w:r>
      <w:r w:rsidR="00E47EBA">
        <w:rPr>
          <w:lang w:val="fr-FR"/>
        </w:rPr>
        <w:t>vilantérol</w:t>
      </w:r>
      <w:r w:rsidRPr="00FB32B8">
        <w:rPr>
          <w:lang w:val="fr-FR"/>
        </w:rPr>
        <w:t xml:space="preserve"> avec d</w:t>
      </w:r>
      <w:r>
        <w:rPr>
          <w:lang w:val="fr-FR"/>
        </w:rPr>
        <w:t>’</w:t>
      </w:r>
      <w:r w:rsidRPr="00FB32B8">
        <w:rPr>
          <w:lang w:val="fr-FR"/>
        </w:rPr>
        <w:t xml:space="preserve">autres antagonistes muscariniques </w:t>
      </w:r>
      <w:r w:rsidR="008A0375">
        <w:rPr>
          <w:lang w:val="fr-FR"/>
        </w:rPr>
        <w:t xml:space="preserve">de </w:t>
      </w:r>
      <w:r w:rsidRPr="00FB32B8">
        <w:rPr>
          <w:lang w:val="fr-FR"/>
        </w:rPr>
        <w:t>longue durée d</w:t>
      </w:r>
      <w:r>
        <w:rPr>
          <w:lang w:val="fr-FR"/>
        </w:rPr>
        <w:t>’</w:t>
      </w:r>
      <w:r w:rsidRPr="00FB32B8">
        <w:rPr>
          <w:lang w:val="fr-FR"/>
        </w:rPr>
        <w:t>action, des agonistes bêta</w:t>
      </w:r>
      <w:r w:rsidRPr="00FB32B8">
        <w:rPr>
          <w:vertAlign w:val="subscript"/>
          <w:lang w:val="fr-FR"/>
        </w:rPr>
        <w:t>2</w:t>
      </w:r>
      <w:r w:rsidRPr="00FB32B8">
        <w:rPr>
          <w:lang w:val="fr-FR"/>
        </w:rPr>
        <w:noBreakHyphen/>
        <w:t xml:space="preserve">adrénergiques </w:t>
      </w:r>
      <w:r w:rsidR="008A0375">
        <w:rPr>
          <w:lang w:val="fr-FR"/>
        </w:rPr>
        <w:t>de</w:t>
      </w:r>
      <w:r w:rsidR="008A0375" w:rsidRPr="00FB32B8">
        <w:rPr>
          <w:lang w:val="fr-FR"/>
        </w:rPr>
        <w:t xml:space="preserve"> </w:t>
      </w:r>
      <w:r w:rsidRPr="00FB32B8">
        <w:rPr>
          <w:lang w:val="fr-FR"/>
        </w:rPr>
        <w:t>longue durée d</w:t>
      </w:r>
      <w:r>
        <w:rPr>
          <w:lang w:val="fr-FR"/>
        </w:rPr>
        <w:t>’</w:t>
      </w:r>
      <w:r w:rsidRPr="00FB32B8">
        <w:rPr>
          <w:lang w:val="fr-FR"/>
        </w:rPr>
        <w:t>action ou des médicaments contenant un de ces agents n</w:t>
      </w:r>
      <w:r>
        <w:rPr>
          <w:lang w:val="fr-FR"/>
        </w:rPr>
        <w:t>’</w:t>
      </w:r>
      <w:r w:rsidRPr="00FB32B8">
        <w:rPr>
          <w:lang w:val="fr-FR"/>
        </w:rPr>
        <w:t>a pas été étudiée</w:t>
      </w:r>
      <w:r w:rsidR="00B62F7B">
        <w:rPr>
          <w:lang w:val="fr-FR"/>
        </w:rPr>
        <w:t xml:space="preserve">. Elle </w:t>
      </w:r>
      <w:r w:rsidRPr="00FB32B8">
        <w:rPr>
          <w:lang w:val="fr-FR"/>
        </w:rPr>
        <w:t>n</w:t>
      </w:r>
      <w:r>
        <w:rPr>
          <w:lang w:val="fr-FR"/>
        </w:rPr>
        <w:t>’</w:t>
      </w:r>
      <w:r w:rsidR="002F1E81">
        <w:rPr>
          <w:lang w:val="fr-FR"/>
        </w:rPr>
        <w:t xml:space="preserve">est pas recommandée </w:t>
      </w:r>
      <w:r w:rsidR="002F1E81" w:rsidRPr="001D3F86">
        <w:rPr>
          <w:lang w:val="fr-FR"/>
        </w:rPr>
        <w:t>en raison de la potentialisation d</w:t>
      </w:r>
      <w:r w:rsidR="00B62F7B">
        <w:rPr>
          <w:lang w:val="fr-FR"/>
        </w:rPr>
        <w:t xml:space="preserve">u risque de survenue des </w:t>
      </w:r>
      <w:r w:rsidR="002F1E81" w:rsidRPr="001D3F86">
        <w:rPr>
          <w:lang w:val="fr-FR"/>
        </w:rPr>
        <w:t xml:space="preserve">effets indésirables des antagonistes des récepteurs muscariniques </w:t>
      </w:r>
      <w:r w:rsidR="002F5C5E" w:rsidRPr="001D3F86">
        <w:rPr>
          <w:lang w:val="fr-FR"/>
        </w:rPr>
        <w:t>ou</w:t>
      </w:r>
      <w:r w:rsidR="002F1E81" w:rsidRPr="001D3F86">
        <w:rPr>
          <w:lang w:val="fr-FR"/>
        </w:rPr>
        <w:t xml:space="preserve"> des agonistes des récepteurs b</w:t>
      </w:r>
      <w:r w:rsidR="00D51FB7">
        <w:rPr>
          <w:lang w:val="fr-FR"/>
        </w:rPr>
        <w:t>ê</w:t>
      </w:r>
      <w:r w:rsidR="002F1E81" w:rsidRPr="001D3F86">
        <w:rPr>
          <w:lang w:val="fr-FR"/>
        </w:rPr>
        <w:t>ta</w:t>
      </w:r>
      <w:r w:rsidR="002F1E81" w:rsidRPr="001D3F86">
        <w:rPr>
          <w:vertAlign w:val="subscript"/>
          <w:lang w:val="fr-FR"/>
        </w:rPr>
        <w:t>2</w:t>
      </w:r>
      <w:r w:rsidR="002F1E81" w:rsidRPr="001D3F86">
        <w:rPr>
          <w:lang w:val="fr-FR"/>
        </w:rPr>
        <w:t xml:space="preserve">-adrénergiques inhalés </w:t>
      </w:r>
      <w:r w:rsidR="00256205" w:rsidRPr="001D3F86">
        <w:rPr>
          <w:lang w:val="fr-FR"/>
        </w:rPr>
        <w:t>(voir rubriques</w:t>
      </w:r>
      <w:r w:rsidR="00831534" w:rsidRPr="001D3F86">
        <w:rPr>
          <w:lang w:val="fr-FR"/>
        </w:rPr>
        <w:t xml:space="preserve"> </w:t>
      </w:r>
      <w:r w:rsidR="00256205" w:rsidRPr="001D3F86">
        <w:rPr>
          <w:lang w:val="fr-FR"/>
        </w:rPr>
        <w:t>4.</w:t>
      </w:r>
      <w:r w:rsidR="00831534" w:rsidRPr="001D3F86">
        <w:rPr>
          <w:lang w:val="fr-FR"/>
        </w:rPr>
        <w:t>4 et 4.</w:t>
      </w:r>
      <w:r w:rsidR="00B04028" w:rsidRPr="001D3F86">
        <w:rPr>
          <w:lang w:val="fr-FR"/>
        </w:rPr>
        <w:t>9</w:t>
      </w:r>
      <w:r w:rsidR="00831534" w:rsidRPr="001D3F86">
        <w:rPr>
          <w:lang w:val="fr-FR"/>
        </w:rPr>
        <w:t>).</w:t>
      </w:r>
      <w:r w:rsidR="002F1E81">
        <w:rPr>
          <w:lang w:val="fr-FR"/>
        </w:rPr>
        <w:t xml:space="preserve"> </w:t>
      </w:r>
    </w:p>
    <w:p w14:paraId="3257B81F" w14:textId="77777777" w:rsidR="007B08D4" w:rsidRDefault="007B08D4" w:rsidP="00BB37A1">
      <w:pPr>
        <w:suppressLineNumbers/>
        <w:rPr>
          <w:lang w:val="fr-FR"/>
        </w:rPr>
      </w:pPr>
    </w:p>
    <w:p w14:paraId="6A3F4378" w14:textId="77777777" w:rsidR="00303706" w:rsidRPr="00B52FBA" w:rsidRDefault="00303706" w:rsidP="00BB37A1">
      <w:pPr>
        <w:suppressLineNumbers/>
        <w:rPr>
          <w:u w:val="single"/>
          <w:lang w:val="fr-FR"/>
        </w:rPr>
      </w:pPr>
      <w:r w:rsidRPr="00B52FBA">
        <w:rPr>
          <w:u w:val="single"/>
          <w:lang w:val="fr-FR"/>
        </w:rPr>
        <w:t>Hypokaliémie</w:t>
      </w:r>
      <w:r w:rsidR="00386F9C">
        <w:rPr>
          <w:u w:val="single"/>
          <w:lang w:val="fr-FR"/>
        </w:rPr>
        <w:br/>
      </w:r>
    </w:p>
    <w:p w14:paraId="180C3401" w14:textId="77777777" w:rsidR="00303706" w:rsidRDefault="00577831" w:rsidP="00BB37A1">
      <w:pPr>
        <w:suppressLineNumbers/>
        <w:rPr>
          <w:lang w:val="fr-FR"/>
        </w:rPr>
      </w:pPr>
      <w:r>
        <w:rPr>
          <w:lang w:val="fr-FR"/>
        </w:rPr>
        <w:t>L</w:t>
      </w:r>
      <w:r w:rsidR="00294484">
        <w:rPr>
          <w:lang w:val="fr-FR"/>
        </w:rPr>
        <w:t xml:space="preserve">’effet hypokaliémiant possible des agonistes des récepteurs </w:t>
      </w:r>
      <w:r w:rsidR="00294484" w:rsidRPr="002A2A54">
        <w:rPr>
          <w:lang w:val="fr-FR"/>
        </w:rPr>
        <w:t>b</w:t>
      </w:r>
      <w:r w:rsidR="00D51FB7">
        <w:rPr>
          <w:lang w:val="fr-FR"/>
        </w:rPr>
        <w:t>ê</w:t>
      </w:r>
      <w:r w:rsidR="00294484" w:rsidRPr="002A2A54">
        <w:rPr>
          <w:lang w:val="fr-FR"/>
        </w:rPr>
        <w:t>ta</w:t>
      </w:r>
      <w:r w:rsidR="00294484" w:rsidRPr="002A2A54">
        <w:rPr>
          <w:vertAlign w:val="subscript"/>
          <w:lang w:val="fr-FR"/>
        </w:rPr>
        <w:t>2</w:t>
      </w:r>
      <w:r w:rsidR="00294484" w:rsidRPr="002A2A54">
        <w:rPr>
          <w:lang w:val="fr-FR"/>
        </w:rPr>
        <w:t>-adrénergique</w:t>
      </w:r>
      <w:r w:rsidR="00294484">
        <w:rPr>
          <w:lang w:val="fr-FR"/>
        </w:rPr>
        <w:t xml:space="preserve">s peut </w:t>
      </w:r>
      <w:r>
        <w:rPr>
          <w:lang w:val="fr-FR"/>
        </w:rPr>
        <w:t>être potentialisé</w:t>
      </w:r>
      <w:r w:rsidR="00294484">
        <w:rPr>
          <w:lang w:val="fr-FR"/>
        </w:rPr>
        <w:t xml:space="preserve"> par l’a</w:t>
      </w:r>
      <w:r w:rsidR="0068488F">
        <w:rPr>
          <w:lang w:val="fr-FR"/>
        </w:rPr>
        <w:t>ssociation avec u</w:t>
      </w:r>
      <w:r w:rsidR="00303706">
        <w:rPr>
          <w:lang w:val="fr-FR"/>
        </w:rPr>
        <w:t xml:space="preserve">n </w:t>
      </w:r>
      <w:r w:rsidR="00294484">
        <w:rPr>
          <w:lang w:val="fr-FR"/>
        </w:rPr>
        <w:t>traitement hypokaliémiant</w:t>
      </w:r>
      <w:r w:rsidR="00303706">
        <w:rPr>
          <w:lang w:val="fr-FR"/>
        </w:rPr>
        <w:t xml:space="preserve"> </w:t>
      </w:r>
      <w:r w:rsidR="0068488F">
        <w:rPr>
          <w:lang w:val="fr-FR"/>
        </w:rPr>
        <w:t xml:space="preserve">à base de </w:t>
      </w:r>
      <w:r w:rsidR="00303706">
        <w:rPr>
          <w:lang w:val="fr-FR"/>
        </w:rPr>
        <w:t>d</w:t>
      </w:r>
      <w:r w:rsidR="00294484">
        <w:rPr>
          <w:lang w:val="fr-FR"/>
        </w:rPr>
        <w:t>érivés de la mé</w:t>
      </w:r>
      <w:r w:rsidR="0068488F">
        <w:rPr>
          <w:lang w:val="fr-FR"/>
        </w:rPr>
        <w:t>thylxanthine, de</w:t>
      </w:r>
      <w:r w:rsidR="00303706">
        <w:rPr>
          <w:lang w:val="fr-FR"/>
        </w:rPr>
        <w:t xml:space="preserve"> </w:t>
      </w:r>
      <w:r w:rsidR="00294484">
        <w:rPr>
          <w:lang w:val="fr-FR"/>
        </w:rPr>
        <w:t>corticostéroides</w:t>
      </w:r>
      <w:r w:rsidR="00303706">
        <w:rPr>
          <w:lang w:val="fr-FR"/>
        </w:rPr>
        <w:t xml:space="preserve"> ou de diurétiques</w:t>
      </w:r>
      <w:r w:rsidR="0068488F">
        <w:rPr>
          <w:lang w:val="fr-FR"/>
        </w:rPr>
        <w:t xml:space="preserve"> non</w:t>
      </w:r>
      <w:r w:rsidR="00303706">
        <w:rPr>
          <w:lang w:val="fr-FR"/>
        </w:rPr>
        <w:t xml:space="preserve"> </w:t>
      </w:r>
      <w:r w:rsidR="00C31FD0">
        <w:rPr>
          <w:lang w:val="fr-FR"/>
        </w:rPr>
        <w:t>épargneurs</w:t>
      </w:r>
      <w:r>
        <w:rPr>
          <w:lang w:val="fr-FR"/>
        </w:rPr>
        <w:t xml:space="preserve"> de potassium ; par conséquent ces médicaments </w:t>
      </w:r>
      <w:r w:rsidR="00B62F7B">
        <w:rPr>
          <w:lang w:val="fr-FR"/>
        </w:rPr>
        <w:t>devront être utilisé</w:t>
      </w:r>
      <w:r w:rsidR="001E303D">
        <w:rPr>
          <w:lang w:val="fr-FR"/>
        </w:rPr>
        <w:t xml:space="preserve">s </w:t>
      </w:r>
      <w:r w:rsidR="00EC0C07">
        <w:rPr>
          <w:lang w:val="fr-FR"/>
        </w:rPr>
        <w:t>avec précaution (voir rubrique 4.4)</w:t>
      </w:r>
      <w:r w:rsidR="0068488F">
        <w:rPr>
          <w:lang w:val="fr-FR"/>
        </w:rPr>
        <w:t>.</w:t>
      </w:r>
    </w:p>
    <w:p w14:paraId="2733C2F0" w14:textId="77777777" w:rsidR="0068488F" w:rsidRPr="00FB32B8" w:rsidRDefault="0068488F" w:rsidP="00BB37A1">
      <w:pPr>
        <w:suppressLineNumbers/>
        <w:rPr>
          <w:lang w:val="fr-FR"/>
        </w:rPr>
      </w:pPr>
    </w:p>
    <w:p w14:paraId="07CA29FD" w14:textId="77777777" w:rsidR="007B08D4" w:rsidRPr="00FB32B8" w:rsidRDefault="007B08D4" w:rsidP="00BB37A1">
      <w:pPr>
        <w:keepNext/>
        <w:suppressLineNumbers/>
        <w:rPr>
          <w:u w:val="single"/>
          <w:lang w:val="fr-FR"/>
        </w:rPr>
      </w:pPr>
      <w:r w:rsidRPr="00FB32B8">
        <w:rPr>
          <w:u w:val="single"/>
          <w:lang w:val="fr-FR"/>
        </w:rPr>
        <w:t xml:space="preserve">Autres médicaments </w:t>
      </w:r>
      <w:r w:rsidR="00525624">
        <w:rPr>
          <w:u w:val="single"/>
          <w:lang w:val="fr-FR"/>
        </w:rPr>
        <w:t>de</w:t>
      </w:r>
      <w:r w:rsidR="00525624" w:rsidRPr="00FB32B8">
        <w:rPr>
          <w:u w:val="single"/>
          <w:lang w:val="fr-FR"/>
        </w:rPr>
        <w:t xml:space="preserve"> </w:t>
      </w:r>
      <w:r w:rsidRPr="00FB32B8">
        <w:rPr>
          <w:u w:val="single"/>
          <w:lang w:val="fr-FR"/>
        </w:rPr>
        <w:t>la BPCO</w:t>
      </w:r>
      <w:r w:rsidR="00386F9C">
        <w:rPr>
          <w:u w:val="single"/>
          <w:lang w:val="fr-FR"/>
        </w:rPr>
        <w:br/>
      </w:r>
    </w:p>
    <w:p w14:paraId="71B9763F" w14:textId="77777777" w:rsidR="007B08D4" w:rsidRPr="00FB32B8" w:rsidRDefault="007B08D4" w:rsidP="00BB37A1">
      <w:pPr>
        <w:keepNext/>
        <w:suppressLineNumbers/>
        <w:rPr>
          <w:lang w:val="fr-FR"/>
        </w:rPr>
      </w:pPr>
      <w:r w:rsidRPr="00FB32B8">
        <w:rPr>
          <w:lang w:val="fr-FR"/>
        </w:rPr>
        <w:t>Bien qu</w:t>
      </w:r>
      <w:r>
        <w:rPr>
          <w:lang w:val="fr-FR"/>
        </w:rPr>
        <w:t>’</w:t>
      </w:r>
      <w:r w:rsidRPr="00FB32B8">
        <w:rPr>
          <w:lang w:val="fr-FR"/>
        </w:rPr>
        <w:t xml:space="preserve">aucune étude </w:t>
      </w:r>
      <w:r w:rsidR="00B62F7B">
        <w:rPr>
          <w:lang w:val="fr-FR"/>
        </w:rPr>
        <w:t xml:space="preserve">spécifique </w:t>
      </w:r>
      <w:r w:rsidRPr="00FB32B8">
        <w:rPr>
          <w:lang w:val="fr-FR"/>
        </w:rPr>
        <w:t>d</w:t>
      </w:r>
      <w:r>
        <w:rPr>
          <w:lang w:val="fr-FR"/>
        </w:rPr>
        <w:t>’</w:t>
      </w:r>
      <w:r w:rsidRPr="00FB32B8">
        <w:rPr>
          <w:lang w:val="fr-FR"/>
        </w:rPr>
        <w:t>interaction médicamenteuse</w:t>
      </w:r>
      <w:r w:rsidR="00B62F7B">
        <w:rPr>
          <w:lang w:val="fr-FR"/>
        </w:rPr>
        <w:t xml:space="preserve"> </w:t>
      </w:r>
      <w:r w:rsidR="00B62F7B" w:rsidRPr="009D028B">
        <w:rPr>
          <w:lang w:val="fr-FR"/>
        </w:rPr>
        <w:t>n'ait é</w:t>
      </w:r>
      <w:r w:rsidR="00B62F7B">
        <w:rPr>
          <w:lang w:val="fr-FR"/>
        </w:rPr>
        <w:t>té conduite</w:t>
      </w:r>
      <w:r w:rsidRPr="00FB32B8">
        <w:rPr>
          <w:lang w:val="fr-FR"/>
        </w:rPr>
        <w:t xml:space="preserve"> </w:t>
      </w:r>
      <w:r w:rsidRPr="00FB32B8">
        <w:rPr>
          <w:i/>
          <w:lang w:val="fr-FR"/>
        </w:rPr>
        <w:t>in vivo</w:t>
      </w:r>
      <w:r w:rsidRPr="00FB32B8">
        <w:rPr>
          <w:lang w:val="fr-FR"/>
        </w:rPr>
        <w:t xml:space="preserve">, </w:t>
      </w:r>
      <w:r w:rsidR="00525624" w:rsidRPr="00FB32B8">
        <w:rPr>
          <w:lang w:val="fr-FR"/>
        </w:rPr>
        <w:t>l</w:t>
      </w:r>
      <w:r w:rsidR="00525624">
        <w:rPr>
          <w:lang w:val="fr-FR"/>
        </w:rPr>
        <w:t>’</w:t>
      </w:r>
      <w:r w:rsidR="00B62F7B">
        <w:rPr>
          <w:lang w:val="fr-FR"/>
        </w:rPr>
        <w:t xml:space="preserve">association </w:t>
      </w:r>
      <w:r w:rsidR="00E47EBA">
        <w:rPr>
          <w:lang w:val="fr-FR"/>
        </w:rPr>
        <w:t>uméclidinium</w:t>
      </w:r>
      <w:r w:rsidRPr="00FB32B8">
        <w:rPr>
          <w:lang w:val="fr-FR"/>
        </w:rPr>
        <w:t>/</w:t>
      </w:r>
      <w:r w:rsidR="00E47EBA">
        <w:rPr>
          <w:lang w:val="fr-FR"/>
        </w:rPr>
        <w:t>vilantérol</w:t>
      </w:r>
      <w:r w:rsidR="00525624" w:rsidRPr="00FB32B8">
        <w:rPr>
          <w:lang w:val="fr-FR"/>
        </w:rPr>
        <w:t xml:space="preserve"> </w:t>
      </w:r>
      <w:r w:rsidRPr="00FB32B8">
        <w:rPr>
          <w:lang w:val="fr-FR"/>
        </w:rPr>
        <w:t>inhalé a été utilisé</w:t>
      </w:r>
      <w:r w:rsidR="00B62F7B">
        <w:rPr>
          <w:lang w:val="fr-FR"/>
        </w:rPr>
        <w:t>e</w:t>
      </w:r>
      <w:r w:rsidRPr="00FB32B8">
        <w:rPr>
          <w:lang w:val="fr-FR"/>
        </w:rPr>
        <w:t xml:space="preserve"> de façon concomitante avec d</w:t>
      </w:r>
      <w:r>
        <w:rPr>
          <w:lang w:val="fr-FR"/>
        </w:rPr>
        <w:t>’</w:t>
      </w:r>
      <w:r w:rsidRPr="00FB32B8">
        <w:rPr>
          <w:lang w:val="fr-FR"/>
        </w:rPr>
        <w:t xml:space="preserve">autres médicaments </w:t>
      </w:r>
      <w:r w:rsidR="00525624">
        <w:rPr>
          <w:lang w:val="fr-FR"/>
        </w:rPr>
        <w:t>de</w:t>
      </w:r>
      <w:r w:rsidR="00525624" w:rsidRPr="00FB32B8">
        <w:rPr>
          <w:lang w:val="fr-FR"/>
        </w:rPr>
        <w:t xml:space="preserve"> </w:t>
      </w:r>
      <w:r w:rsidRPr="00FB32B8">
        <w:rPr>
          <w:lang w:val="fr-FR"/>
        </w:rPr>
        <w:t>la</w:t>
      </w:r>
      <w:r w:rsidR="00073675">
        <w:rPr>
          <w:lang w:val="fr-FR"/>
        </w:rPr>
        <w:t xml:space="preserve"> </w:t>
      </w:r>
      <w:r w:rsidRPr="00FB32B8">
        <w:rPr>
          <w:lang w:val="fr-FR"/>
        </w:rPr>
        <w:t xml:space="preserve">BPCO, y compris des bronchodilatateurs sympathomimétiques </w:t>
      </w:r>
      <w:r w:rsidR="001E303D">
        <w:rPr>
          <w:lang w:val="fr-FR"/>
        </w:rPr>
        <w:t>de</w:t>
      </w:r>
      <w:r w:rsidR="001E303D" w:rsidRPr="00FB32B8">
        <w:rPr>
          <w:lang w:val="fr-FR"/>
        </w:rPr>
        <w:t xml:space="preserve"> </w:t>
      </w:r>
      <w:r w:rsidRPr="00FB32B8">
        <w:rPr>
          <w:lang w:val="fr-FR"/>
        </w:rPr>
        <w:t>courte durée d</w:t>
      </w:r>
      <w:r>
        <w:rPr>
          <w:lang w:val="fr-FR"/>
        </w:rPr>
        <w:t>’</w:t>
      </w:r>
      <w:r w:rsidRPr="00FB32B8">
        <w:rPr>
          <w:lang w:val="fr-FR"/>
        </w:rPr>
        <w:t>action et des corticoïdes inhalés, sans</w:t>
      </w:r>
      <w:r w:rsidR="00B62F7B">
        <w:rPr>
          <w:lang w:val="fr-FR"/>
        </w:rPr>
        <w:t xml:space="preserve"> que soit mis en évidence</w:t>
      </w:r>
      <w:r w:rsidRPr="00FB32B8">
        <w:rPr>
          <w:lang w:val="fr-FR"/>
        </w:rPr>
        <w:t xml:space="preserve"> d</w:t>
      </w:r>
      <w:r>
        <w:rPr>
          <w:lang w:val="fr-FR"/>
        </w:rPr>
        <w:t>’</w:t>
      </w:r>
      <w:r w:rsidRPr="00FB32B8">
        <w:rPr>
          <w:lang w:val="fr-FR"/>
        </w:rPr>
        <w:t>interactions médicamenteuses.</w:t>
      </w:r>
    </w:p>
    <w:p w14:paraId="72FA3696" w14:textId="77777777" w:rsidR="007B08D4" w:rsidRPr="00FB32B8" w:rsidRDefault="007B08D4" w:rsidP="00681667">
      <w:pPr>
        <w:suppressLineNumbers/>
        <w:rPr>
          <w:lang w:val="fr-FR"/>
        </w:rPr>
      </w:pPr>
    </w:p>
    <w:p w14:paraId="040D0152" w14:textId="57E26CA7" w:rsidR="007B08D4" w:rsidRPr="00FB32B8" w:rsidRDefault="007B08D4" w:rsidP="000558A3">
      <w:pPr>
        <w:suppressLineNumbers/>
        <w:ind w:left="567" w:hanging="567"/>
        <w:outlineLvl w:val="0"/>
        <w:rPr>
          <w:lang w:val="fr-FR"/>
        </w:rPr>
      </w:pPr>
      <w:r w:rsidRPr="00FB32B8">
        <w:rPr>
          <w:b/>
          <w:lang w:val="fr-FR"/>
        </w:rPr>
        <w:t>4.6</w:t>
      </w:r>
      <w:r w:rsidRPr="00FB32B8">
        <w:rPr>
          <w:b/>
          <w:lang w:val="fr-FR"/>
        </w:rPr>
        <w:tab/>
        <w:t>Fertilité, grossesse et allaitement</w:t>
      </w:r>
      <w:r w:rsidR="00F4657F">
        <w:rPr>
          <w:b/>
          <w:lang w:val="fr-FR"/>
        </w:rPr>
        <w:fldChar w:fldCharType="begin"/>
      </w:r>
      <w:r w:rsidR="00F4657F">
        <w:rPr>
          <w:b/>
          <w:lang w:val="fr-FR"/>
        </w:rPr>
        <w:instrText xml:space="preserve"> DOCVARIABLE vault_nd_7d96577d-d5c7-43c6-83d2-31c5927bf16a \* MERGEFORMAT </w:instrText>
      </w:r>
      <w:r w:rsidR="00F4657F">
        <w:rPr>
          <w:b/>
          <w:lang w:val="fr-FR"/>
        </w:rPr>
        <w:fldChar w:fldCharType="separate"/>
      </w:r>
      <w:r w:rsidR="00F4657F">
        <w:rPr>
          <w:b/>
          <w:lang w:val="fr-FR"/>
        </w:rPr>
        <w:t xml:space="preserve"> </w:t>
      </w:r>
      <w:r w:rsidR="00F4657F">
        <w:rPr>
          <w:b/>
          <w:lang w:val="fr-FR"/>
        </w:rPr>
        <w:fldChar w:fldCharType="end"/>
      </w:r>
    </w:p>
    <w:p w14:paraId="01F85EC4" w14:textId="77777777" w:rsidR="007B08D4" w:rsidRPr="00FB32B8" w:rsidRDefault="007B08D4" w:rsidP="000558A3">
      <w:pPr>
        <w:suppressLineNumbers/>
        <w:rPr>
          <w:i/>
          <w:iCs/>
          <w:color w:val="008000"/>
          <w:lang w:val="fr-FR"/>
        </w:rPr>
      </w:pPr>
    </w:p>
    <w:p w14:paraId="30582C9E" w14:textId="77777777" w:rsidR="007B08D4" w:rsidRPr="00FB32B8" w:rsidRDefault="007B08D4" w:rsidP="000558A3">
      <w:pPr>
        <w:suppressLineNumbers/>
        <w:rPr>
          <w:u w:val="single"/>
          <w:lang w:val="fr-FR"/>
        </w:rPr>
      </w:pPr>
      <w:r w:rsidRPr="00FB32B8">
        <w:rPr>
          <w:u w:val="single"/>
          <w:lang w:val="fr-FR"/>
        </w:rPr>
        <w:t>Grossesse</w:t>
      </w:r>
    </w:p>
    <w:p w14:paraId="41B471B5" w14:textId="77777777" w:rsidR="007B08D4" w:rsidRPr="00FB32B8" w:rsidRDefault="007B08D4" w:rsidP="000558A3">
      <w:pPr>
        <w:suppressLineNumbers/>
        <w:rPr>
          <w:lang w:val="fr-FR"/>
        </w:rPr>
      </w:pPr>
    </w:p>
    <w:p w14:paraId="427B0219" w14:textId="77777777" w:rsidR="007B08D4" w:rsidRDefault="007B08D4" w:rsidP="000558A3">
      <w:pPr>
        <w:pStyle w:val="Default"/>
        <w:rPr>
          <w:sz w:val="22"/>
          <w:lang w:val="fr-FR"/>
        </w:rPr>
      </w:pPr>
      <w:r w:rsidRPr="00B02B2B">
        <w:rPr>
          <w:sz w:val="22"/>
          <w:lang w:val="fr-FR"/>
        </w:rPr>
        <w:t xml:space="preserve">Il </w:t>
      </w:r>
      <w:r w:rsidR="00A12F2F">
        <w:rPr>
          <w:sz w:val="22"/>
          <w:lang w:val="fr-FR"/>
        </w:rPr>
        <w:t>n’existe pas de donnée</w:t>
      </w:r>
      <w:r w:rsidRPr="00B02B2B">
        <w:rPr>
          <w:sz w:val="22"/>
          <w:lang w:val="fr-FR"/>
        </w:rPr>
        <w:t xml:space="preserve"> sur l’utilisation de </w:t>
      </w:r>
      <w:r w:rsidR="00525624" w:rsidRPr="00B02B2B">
        <w:rPr>
          <w:sz w:val="22"/>
          <w:lang w:val="fr-FR"/>
        </w:rPr>
        <w:t>l’</w:t>
      </w:r>
      <w:r w:rsidR="00E47EBA">
        <w:rPr>
          <w:sz w:val="22"/>
          <w:lang w:val="fr-FR"/>
        </w:rPr>
        <w:t>uméclidinium</w:t>
      </w:r>
      <w:r w:rsidRPr="00B02B2B">
        <w:rPr>
          <w:sz w:val="22"/>
          <w:lang w:val="fr-FR"/>
        </w:rPr>
        <w:t>/</w:t>
      </w:r>
      <w:r w:rsidR="00E47EBA">
        <w:rPr>
          <w:sz w:val="22"/>
          <w:lang w:val="fr-FR"/>
        </w:rPr>
        <w:t>vilantérol</w:t>
      </w:r>
      <w:r w:rsidR="00525624" w:rsidRPr="00B02B2B">
        <w:rPr>
          <w:sz w:val="22"/>
          <w:lang w:val="fr-FR"/>
        </w:rPr>
        <w:t xml:space="preserve"> </w:t>
      </w:r>
      <w:r w:rsidRPr="00B02B2B">
        <w:rPr>
          <w:sz w:val="22"/>
          <w:lang w:val="fr-FR"/>
        </w:rPr>
        <w:t xml:space="preserve">chez les femmes enceintes. Des études </w:t>
      </w:r>
      <w:r w:rsidR="00CD7FF4" w:rsidRPr="00B02B2B">
        <w:rPr>
          <w:sz w:val="22"/>
          <w:lang w:val="fr-FR"/>
        </w:rPr>
        <w:t>effectuées chez l’animal</w:t>
      </w:r>
      <w:r w:rsidR="00B62F7B" w:rsidRPr="00B62F7B">
        <w:rPr>
          <w:sz w:val="22"/>
          <w:lang w:val="fr-FR"/>
        </w:rPr>
        <w:t xml:space="preserve"> </w:t>
      </w:r>
      <w:r w:rsidR="00B62F7B">
        <w:rPr>
          <w:sz w:val="22"/>
          <w:lang w:val="fr-FR"/>
        </w:rPr>
        <w:t xml:space="preserve">avec des doses </w:t>
      </w:r>
      <w:r w:rsidR="00B62F7B" w:rsidRPr="00B02B2B">
        <w:rPr>
          <w:sz w:val="22"/>
          <w:lang w:val="fr-FR"/>
        </w:rPr>
        <w:t xml:space="preserve">de </w:t>
      </w:r>
      <w:r w:rsidR="00E47EBA">
        <w:rPr>
          <w:sz w:val="22"/>
          <w:lang w:val="fr-FR"/>
        </w:rPr>
        <w:t>vilantérol</w:t>
      </w:r>
      <w:r w:rsidR="00B62F7B" w:rsidRPr="00B02B2B">
        <w:rPr>
          <w:sz w:val="22"/>
          <w:lang w:val="fr-FR"/>
        </w:rPr>
        <w:t xml:space="preserve"> </w:t>
      </w:r>
      <w:r w:rsidR="00B62F7B">
        <w:rPr>
          <w:sz w:val="22"/>
          <w:lang w:val="fr-FR"/>
        </w:rPr>
        <w:t>supérieures à celles utilisées en thérapeutique</w:t>
      </w:r>
      <w:r w:rsidRPr="00B02B2B">
        <w:rPr>
          <w:sz w:val="22"/>
          <w:lang w:val="fr-FR"/>
        </w:rPr>
        <w:t xml:space="preserve"> ont </w:t>
      </w:r>
      <w:r w:rsidR="00CD7FF4" w:rsidRPr="00B02B2B">
        <w:rPr>
          <w:sz w:val="22"/>
          <w:lang w:val="fr-FR"/>
        </w:rPr>
        <w:t xml:space="preserve">mis en évidence </w:t>
      </w:r>
      <w:r w:rsidRPr="00B02B2B">
        <w:rPr>
          <w:sz w:val="22"/>
          <w:lang w:val="fr-FR"/>
        </w:rPr>
        <w:t xml:space="preserve">une toxicité </w:t>
      </w:r>
      <w:r w:rsidR="00CD7FF4" w:rsidRPr="00B02B2B">
        <w:rPr>
          <w:sz w:val="22"/>
          <w:lang w:val="fr-FR"/>
        </w:rPr>
        <w:t xml:space="preserve">sur </w:t>
      </w:r>
      <w:r w:rsidRPr="00B02B2B">
        <w:rPr>
          <w:sz w:val="22"/>
          <w:lang w:val="fr-FR"/>
        </w:rPr>
        <w:t>la reproduction</w:t>
      </w:r>
      <w:r w:rsidR="00BB3617" w:rsidRPr="00B02B2B">
        <w:rPr>
          <w:sz w:val="22"/>
          <w:lang w:val="fr-FR"/>
        </w:rPr>
        <w:t xml:space="preserve"> </w:t>
      </w:r>
      <w:r w:rsidRPr="00B02B2B">
        <w:rPr>
          <w:sz w:val="22"/>
          <w:lang w:val="fr-FR"/>
        </w:rPr>
        <w:t>(voir rubrique 5.3).</w:t>
      </w:r>
    </w:p>
    <w:p w14:paraId="040C4EA7" w14:textId="77777777" w:rsidR="00B02B2B" w:rsidRPr="00B02B2B" w:rsidRDefault="00B02B2B" w:rsidP="000558A3">
      <w:pPr>
        <w:pStyle w:val="Default"/>
        <w:rPr>
          <w:sz w:val="22"/>
          <w:szCs w:val="22"/>
          <w:lang w:val="fr-FR"/>
        </w:rPr>
      </w:pPr>
    </w:p>
    <w:p w14:paraId="673220C7" w14:textId="77777777" w:rsidR="007B08D4" w:rsidRPr="00B02B2B" w:rsidRDefault="007B08D4" w:rsidP="000558A3">
      <w:pPr>
        <w:suppressLineNumbers/>
        <w:rPr>
          <w:lang w:val="fr-FR"/>
        </w:rPr>
      </w:pPr>
      <w:r w:rsidRPr="00B02B2B">
        <w:rPr>
          <w:lang w:val="fr-FR"/>
        </w:rPr>
        <w:t>L’</w:t>
      </w:r>
      <w:r w:rsidR="00CD7FF4" w:rsidRPr="00B02B2B">
        <w:rPr>
          <w:lang w:val="fr-FR"/>
        </w:rPr>
        <w:t>administration de l’</w:t>
      </w:r>
      <w:r w:rsidR="00B62F7B">
        <w:rPr>
          <w:lang w:val="fr-FR"/>
        </w:rPr>
        <w:t xml:space="preserve">association </w:t>
      </w:r>
      <w:r w:rsidR="00E47EBA">
        <w:rPr>
          <w:lang w:val="fr-FR"/>
        </w:rPr>
        <w:t>uméclidinium</w:t>
      </w:r>
      <w:r w:rsidRPr="00B02B2B">
        <w:rPr>
          <w:lang w:val="fr-FR"/>
        </w:rPr>
        <w:t>/</w:t>
      </w:r>
      <w:r w:rsidR="00E47EBA">
        <w:rPr>
          <w:lang w:val="fr-FR"/>
        </w:rPr>
        <w:t>vilantérol</w:t>
      </w:r>
      <w:r w:rsidR="00CD7FF4" w:rsidRPr="00B02B2B">
        <w:rPr>
          <w:lang w:val="fr-FR"/>
        </w:rPr>
        <w:t xml:space="preserve"> aux femme</w:t>
      </w:r>
      <w:r w:rsidR="00BB3617" w:rsidRPr="00B02B2B">
        <w:rPr>
          <w:lang w:val="fr-FR"/>
        </w:rPr>
        <w:t>s</w:t>
      </w:r>
      <w:r w:rsidR="00CD7FF4" w:rsidRPr="00B02B2B">
        <w:rPr>
          <w:lang w:val="fr-FR"/>
        </w:rPr>
        <w:t xml:space="preserve"> enceintes </w:t>
      </w:r>
      <w:r w:rsidRPr="00B02B2B">
        <w:rPr>
          <w:lang w:val="fr-FR"/>
        </w:rPr>
        <w:t xml:space="preserve">ne doit être </w:t>
      </w:r>
      <w:r w:rsidR="00CD7FF4" w:rsidRPr="00B02B2B">
        <w:rPr>
          <w:lang w:val="fr-FR"/>
        </w:rPr>
        <w:t xml:space="preserve">envisagée </w:t>
      </w:r>
      <w:r w:rsidRPr="00B02B2B">
        <w:rPr>
          <w:lang w:val="fr-FR"/>
        </w:rPr>
        <w:t xml:space="preserve">que si les </w:t>
      </w:r>
      <w:r w:rsidR="0099417A">
        <w:rPr>
          <w:lang w:val="fr-FR"/>
        </w:rPr>
        <w:t>bénéfices attendus pour la mère justifient le risque éventuel pour le fœtus.</w:t>
      </w:r>
    </w:p>
    <w:p w14:paraId="09205068" w14:textId="77777777" w:rsidR="007B08D4" w:rsidRPr="00B02B2B" w:rsidRDefault="007B08D4" w:rsidP="00681667">
      <w:pPr>
        <w:suppressLineNumbers/>
        <w:rPr>
          <w:lang w:val="fr-FR"/>
        </w:rPr>
      </w:pPr>
    </w:p>
    <w:p w14:paraId="37B95EA7" w14:textId="77777777" w:rsidR="007B08D4" w:rsidRPr="00B02B2B" w:rsidRDefault="0099417A" w:rsidP="000558A3">
      <w:pPr>
        <w:suppressLineNumbers/>
        <w:rPr>
          <w:u w:val="single"/>
          <w:lang w:val="fr-FR"/>
        </w:rPr>
      </w:pPr>
      <w:r>
        <w:rPr>
          <w:u w:val="single"/>
          <w:lang w:val="fr-FR"/>
        </w:rPr>
        <w:t>Allaitement</w:t>
      </w:r>
    </w:p>
    <w:p w14:paraId="5D710156" w14:textId="77777777" w:rsidR="007B08D4" w:rsidRPr="00B02B2B" w:rsidRDefault="007B08D4" w:rsidP="000558A3">
      <w:pPr>
        <w:suppressLineNumbers/>
        <w:rPr>
          <w:lang w:val="fr-FR"/>
        </w:rPr>
      </w:pPr>
    </w:p>
    <w:p w14:paraId="534D23D2" w14:textId="77777777" w:rsidR="007B08D4" w:rsidRPr="00FB32B8" w:rsidRDefault="0099417A" w:rsidP="000558A3">
      <w:pPr>
        <w:suppressLineNumbers/>
        <w:rPr>
          <w:color w:val="000000"/>
          <w:lang w:val="fr-FR" w:eastAsia="zh-CN"/>
        </w:rPr>
      </w:pPr>
      <w:r>
        <w:rPr>
          <w:lang w:val="fr-FR"/>
        </w:rPr>
        <w:t>L’excrétion de l’</w:t>
      </w:r>
      <w:r w:rsidR="00E47EBA">
        <w:rPr>
          <w:color w:val="000000"/>
          <w:lang w:val="fr-FR"/>
        </w:rPr>
        <w:t>uméclidinium</w:t>
      </w:r>
      <w:r>
        <w:rPr>
          <w:color w:val="000000"/>
          <w:lang w:val="fr-FR"/>
        </w:rPr>
        <w:t xml:space="preserve"> ou du </w:t>
      </w:r>
      <w:r w:rsidR="00E47EBA">
        <w:rPr>
          <w:color w:val="000000"/>
          <w:lang w:val="fr-FR"/>
        </w:rPr>
        <w:t>vilantérol</w:t>
      </w:r>
      <w:r>
        <w:rPr>
          <w:color w:val="000000"/>
          <w:lang w:val="fr-FR"/>
        </w:rPr>
        <w:t xml:space="preserve"> dans le lait maternel n’est pas connu. Cependant, d’autres agonistes </w:t>
      </w:r>
      <w:r>
        <w:rPr>
          <w:lang w:val="fr-FR"/>
        </w:rPr>
        <w:t>bêta</w:t>
      </w:r>
      <w:r>
        <w:rPr>
          <w:vertAlign w:val="subscript"/>
          <w:lang w:val="fr-FR"/>
        </w:rPr>
        <w:t>2</w:t>
      </w:r>
      <w:r>
        <w:rPr>
          <w:lang w:val="fr-FR"/>
        </w:rPr>
        <w:t>-adrénergiques</w:t>
      </w:r>
      <w:r>
        <w:rPr>
          <w:color w:val="000000"/>
          <w:lang w:val="fr-FR"/>
        </w:rPr>
        <w:t xml:space="preserve"> sont détectés dans le lait maternel. Le risque pour les nouveau-nés/nourrissons </w:t>
      </w:r>
      <w:r w:rsidR="00B62F7B">
        <w:rPr>
          <w:color w:val="000000"/>
          <w:lang w:val="fr-FR"/>
        </w:rPr>
        <w:t xml:space="preserve">allaités </w:t>
      </w:r>
      <w:r>
        <w:rPr>
          <w:color w:val="000000"/>
          <w:lang w:val="fr-FR"/>
        </w:rPr>
        <w:t xml:space="preserve">ne peut pas être exclu. </w:t>
      </w:r>
      <w:r w:rsidR="00B62F7B">
        <w:rPr>
          <w:color w:val="000000"/>
          <w:lang w:val="fr-FR"/>
        </w:rPr>
        <w:t>La décision d'interrompre soit l'allaitement soit le t</w:t>
      </w:r>
      <w:r w:rsidR="001E303D">
        <w:rPr>
          <w:color w:val="000000"/>
          <w:lang w:val="fr-FR"/>
        </w:rPr>
        <w:t>r</w:t>
      </w:r>
      <w:r w:rsidR="00B62F7B">
        <w:rPr>
          <w:color w:val="000000"/>
          <w:lang w:val="fr-FR"/>
        </w:rPr>
        <w:t>aitement par</w:t>
      </w:r>
      <w:r>
        <w:rPr>
          <w:color w:val="000000"/>
          <w:lang w:val="fr-FR"/>
        </w:rPr>
        <w:t xml:space="preserve"> </w:t>
      </w:r>
      <w:r w:rsidR="00E47EBA">
        <w:rPr>
          <w:lang w:val="fr-FR"/>
        </w:rPr>
        <w:t>uméclidinium</w:t>
      </w:r>
      <w:r w:rsidR="00520B31" w:rsidRPr="00B02B2B">
        <w:rPr>
          <w:lang w:val="fr-FR"/>
        </w:rPr>
        <w:t>/</w:t>
      </w:r>
      <w:r w:rsidR="00E47EBA">
        <w:rPr>
          <w:lang w:val="fr-FR"/>
        </w:rPr>
        <w:t>vilantérol</w:t>
      </w:r>
      <w:r w:rsidR="007B08D4" w:rsidRPr="00B02B2B">
        <w:rPr>
          <w:color w:val="000000"/>
          <w:lang w:val="fr-FR"/>
        </w:rPr>
        <w:t xml:space="preserve"> </w:t>
      </w:r>
      <w:r w:rsidR="00B62F7B">
        <w:rPr>
          <w:color w:val="000000"/>
          <w:lang w:val="fr-FR"/>
        </w:rPr>
        <w:t xml:space="preserve">devra tenir </w:t>
      </w:r>
      <w:r w:rsidR="00724EA9" w:rsidRPr="00B02B2B">
        <w:rPr>
          <w:color w:val="000000"/>
          <w:lang w:val="fr-FR"/>
        </w:rPr>
        <w:t xml:space="preserve">compte </w:t>
      </w:r>
      <w:r w:rsidR="00B62F7B">
        <w:rPr>
          <w:color w:val="000000"/>
          <w:lang w:val="fr-FR"/>
        </w:rPr>
        <w:t>du</w:t>
      </w:r>
      <w:r w:rsidR="00B62F7B" w:rsidRPr="00B02B2B">
        <w:rPr>
          <w:color w:val="000000"/>
          <w:lang w:val="fr-FR"/>
        </w:rPr>
        <w:t xml:space="preserve"> </w:t>
      </w:r>
      <w:r w:rsidR="00724EA9" w:rsidRPr="00B02B2B">
        <w:rPr>
          <w:color w:val="000000"/>
          <w:lang w:val="fr-FR"/>
        </w:rPr>
        <w:t xml:space="preserve">bénéfice </w:t>
      </w:r>
      <w:r w:rsidR="007B08D4" w:rsidRPr="00B02B2B">
        <w:rPr>
          <w:color w:val="000000"/>
          <w:lang w:val="fr-FR"/>
        </w:rPr>
        <w:t>de l’allaitement</w:t>
      </w:r>
      <w:r w:rsidR="007B08D4" w:rsidRPr="00FB32B8">
        <w:rPr>
          <w:color w:val="000000"/>
          <w:lang w:val="fr-FR"/>
        </w:rPr>
        <w:t xml:space="preserve"> pour l</w:t>
      </w:r>
      <w:r w:rsidR="007B08D4">
        <w:rPr>
          <w:color w:val="000000"/>
          <w:lang w:val="fr-FR"/>
        </w:rPr>
        <w:t>’</w:t>
      </w:r>
      <w:r w:rsidR="007B08D4" w:rsidRPr="00FB32B8">
        <w:rPr>
          <w:color w:val="000000"/>
          <w:lang w:val="fr-FR"/>
        </w:rPr>
        <w:t xml:space="preserve">enfant </w:t>
      </w:r>
      <w:r w:rsidR="00724EA9">
        <w:rPr>
          <w:color w:val="000000"/>
          <w:lang w:val="fr-FR"/>
        </w:rPr>
        <w:t>au regard du bénéfice</w:t>
      </w:r>
      <w:r w:rsidR="007B08D4" w:rsidRPr="00FB32B8">
        <w:rPr>
          <w:color w:val="000000"/>
          <w:lang w:val="fr-FR"/>
        </w:rPr>
        <w:t xml:space="preserve"> du traitement pour la mère.</w:t>
      </w:r>
    </w:p>
    <w:p w14:paraId="5164187D" w14:textId="77777777" w:rsidR="007B08D4" w:rsidRPr="00FB32B8" w:rsidRDefault="007B08D4" w:rsidP="000558A3">
      <w:pPr>
        <w:keepNext/>
        <w:suppressLineNumbers/>
        <w:rPr>
          <w:lang w:val="fr-FR"/>
        </w:rPr>
      </w:pPr>
    </w:p>
    <w:p w14:paraId="080C4E27" w14:textId="77777777" w:rsidR="007B08D4" w:rsidRPr="00FB32B8" w:rsidRDefault="007B08D4" w:rsidP="00C911B6">
      <w:pPr>
        <w:keepNext/>
        <w:suppressLineNumbers/>
        <w:rPr>
          <w:u w:val="single"/>
          <w:lang w:val="fr-FR"/>
        </w:rPr>
      </w:pPr>
      <w:r w:rsidRPr="00FB32B8">
        <w:rPr>
          <w:u w:val="single"/>
          <w:lang w:val="fr-FR"/>
        </w:rPr>
        <w:t>Fertilité</w:t>
      </w:r>
    </w:p>
    <w:p w14:paraId="5B1EE05E" w14:textId="77777777" w:rsidR="007B08D4" w:rsidRPr="00FB32B8" w:rsidRDefault="007B08D4" w:rsidP="00C911B6">
      <w:pPr>
        <w:keepNext/>
        <w:suppressLineNumbers/>
        <w:rPr>
          <w:u w:val="single"/>
          <w:lang w:val="fr-FR"/>
        </w:rPr>
      </w:pPr>
    </w:p>
    <w:p w14:paraId="4A926AD0" w14:textId="77777777" w:rsidR="007B08D4" w:rsidRPr="00FB32B8" w:rsidRDefault="00724EA9" w:rsidP="00C911B6">
      <w:pPr>
        <w:keepNext/>
        <w:rPr>
          <w:lang w:val="fr-FR"/>
        </w:rPr>
      </w:pPr>
      <w:r w:rsidRPr="00724EA9">
        <w:rPr>
          <w:lang w:val="fr-FR"/>
        </w:rPr>
        <w:t xml:space="preserve"> </w:t>
      </w:r>
      <w:r>
        <w:rPr>
          <w:lang w:val="fr-FR"/>
        </w:rPr>
        <w:t xml:space="preserve">Il n’existe pas de </w:t>
      </w:r>
      <w:r w:rsidR="00073675">
        <w:rPr>
          <w:lang w:val="fr-FR"/>
        </w:rPr>
        <w:t>données</w:t>
      </w:r>
      <w:r w:rsidR="00073675" w:rsidRPr="00FB32B8">
        <w:rPr>
          <w:color w:val="000000"/>
          <w:lang w:val="fr-FR"/>
        </w:rPr>
        <w:t xml:space="preserve"> sur</w:t>
      </w:r>
      <w:r w:rsidR="007B08D4" w:rsidRPr="00FB32B8">
        <w:rPr>
          <w:color w:val="000000"/>
          <w:lang w:val="fr-FR"/>
        </w:rPr>
        <w:t xml:space="preserve"> les effets de </w:t>
      </w:r>
      <w:r w:rsidRPr="00FB32B8">
        <w:rPr>
          <w:color w:val="000000"/>
          <w:lang w:val="fr-FR"/>
        </w:rPr>
        <w:t>l</w:t>
      </w:r>
      <w:r>
        <w:rPr>
          <w:color w:val="000000"/>
          <w:lang w:val="fr-FR"/>
        </w:rPr>
        <w:t>’</w:t>
      </w:r>
      <w:r w:rsidR="00B62F7B">
        <w:rPr>
          <w:color w:val="000000"/>
          <w:lang w:val="fr-FR"/>
        </w:rPr>
        <w:t xml:space="preserve">association </w:t>
      </w:r>
      <w:r w:rsidR="00E47EBA">
        <w:rPr>
          <w:lang w:val="fr-FR"/>
        </w:rPr>
        <w:t>uméclidinium</w:t>
      </w:r>
      <w:r w:rsidR="007B08D4" w:rsidRPr="00FB32B8">
        <w:rPr>
          <w:lang w:val="fr-FR"/>
        </w:rPr>
        <w:t>/</w:t>
      </w:r>
      <w:r w:rsidR="00E47EBA">
        <w:rPr>
          <w:lang w:val="fr-FR"/>
        </w:rPr>
        <w:t>vilantérol</w:t>
      </w:r>
      <w:r w:rsidRPr="00FB32B8">
        <w:rPr>
          <w:lang w:val="fr-FR"/>
        </w:rPr>
        <w:t xml:space="preserve"> </w:t>
      </w:r>
      <w:r w:rsidR="007B08D4" w:rsidRPr="00FB32B8">
        <w:rPr>
          <w:color w:val="000000"/>
          <w:lang w:val="fr-FR"/>
        </w:rPr>
        <w:t xml:space="preserve">sur la fertilité </w:t>
      </w:r>
      <w:r>
        <w:rPr>
          <w:color w:val="000000"/>
          <w:lang w:val="fr-FR"/>
        </w:rPr>
        <w:t xml:space="preserve">chez l’être </w:t>
      </w:r>
      <w:r w:rsidR="007B08D4" w:rsidRPr="00FB32B8">
        <w:rPr>
          <w:color w:val="000000"/>
          <w:lang w:val="fr-FR"/>
        </w:rPr>
        <w:t>humain.</w:t>
      </w:r>
      <w:r w:rsidR="007B08D4" w:rsidRPr="00FB32B8">
        <w:rPr>
          <w:lang w:val="fr-FR"/>
        </w:rPr>
        <w:t xml:space="preserve"> </w:t>
      </w:r>
      <w:r w:rsidR="007B08D4" w:rsidRPr="00FB32B8">
        <w:rPr>
          <w:color w:val="000000"/>
          <w:lang w:val="fr-FR"/>
        </w:rPr>
        <w:t xml:space="preserve">Des études </w:t>
      </w:r>
      <w:r w:rsidR="00D078E5">
        <w:rPr>
          <w:color w:val="000000"/>
          <w:lang w:val="fr-FR"/>
        </w:rPr>
        <w:t xml:space="preserve">effectuées </w:t>
      </w:r>
      <w:r w:rsidR="007B08D4" w:rsidRPr="00FB32B8">
        <w:rPr>
          <w:color w:val="000000"/>
          <w:lang w:val="fr-FR"/>
        </w:rPr>
        <w:t>chez l</w:t>
      </w:r>
      <w:r>
        <w:rPr>
          <w:color w:val="000000"/>
          <w:lang w:val="fr-FR"/>
        </w:rPr>
        <w:t>’</w:t>
      </w:r>
      <w:r w:rsidR="007B08D4" w:rsidRPr="00FB32B8">
        <w:rPr>
          <w:color w:val="000000"/>
          <w:lang w:val="fr-FR"/>
        </w:rPr>
        <w:t>anima</w:t>
      </w:r>
      <w:r>
        <w:rPr>
          <w:color w:val="000000"/>
          <w:lang w:val="fr-FR"/>
        </w:rPr>
        <w:t>l</w:t>
      </w:r>
      <w:r w:rsidR="007B08D4" w:rsidRPr="00FB32B8">
        <w:rPr>
          <w:color w:val="000000"/>
          <w:lang w:val="fr-FR"/>
        </w:rPr>
        <w:t xml:space="preserve"> </w:t>
      </w:r>
      <w:r>
        <w:rPr>
          <w:color w:val="000000"/>
          <w:lang w:val="fr-FR"/>
        </w:rPr>
        <w:t xml:space="preserve">n’ont montré </w:t>
      </w:r>
      <w:r w:rsidR="007B08D4" w:rsidRPr="00FB32B8">
        <w:rPr>
          <w:color w:val="000000"/>
          <w:lang w:val="fr-FR"/>
        </w:rPr>
        <w:t xml:space="preserve">aucun effet de </w:t>
      </w:r>
      <w:r w:rsidRPr="00FB32B8">
        <w:rPr>
          <w:color w:val="000000"/>
          <w:lang w:val="fr-FR"/>
        </w:rPr>
        <w:t>l</w:t>
      </w:r>
      <w:r>
        <w:rPr>
          <w:color w:val="000000"/>
          <w:lang w:val="fr-FR"/>
        </w:rPr>
        <w:t>’</w:t>
      </w:r>
      <w:r w:rsidR="00E47EBA">
        <w:rPr>
          <w:lang w:val="fr-FR"/>
        </w:rPr>
        <w:t>uméclidinium</w:t>
      </w:r>
      <w:r w:rsidRPr="00FB32B8">
        <w:rPr>
          <w:lang w:val="fr-FR"/>
        </w:rPr>
        <w:t xml:space="preserve"> </w:t>
      </w:r>
      <w:r w:rsidR="007B08D4" w:rsidRPr="00FB32B8">
        <w:rPr>
          <w:lang w:val="fr-FR"/>
        </w:rPr>
        <w:t xml:space="preserve">ou du </w:t>
      </w:r>
      <w:r w:rsidR="00E47EBA">
        <w:rPr>
          <w:lang w:val="fr-FR"/>
        </w:rPr>
        <w:t>vilantérol</w:t>
      </w:r>
      <w:r w:rsidRPr="00FB32B8">
        <w:rPr>
          <w:color w:val="000000"/>
          <w:lang w:val="fr-FR"/>
        </w:rPr>
        <w:t xml:space="preserve"> </w:t>
      </w:r>
      <w:r w:rsidR="007B08D4" w:rsidRPr="00FB32B8">
        <w:rPr>
          <w:color w:val="000000"/>
          <w:lang w:val="fr-FR"/>
        </w:rPr>
        <w:t>sur la fertilité.</w:t>
      </w:r>
      <w:r w:rsidR="007B08D4" w:rsidRPr="00FB32B8">
        <w:rPr>
          <w:color w:val="0000FF"/>
          <w:lang w:val="fr-FR"/>
        </w:rPr>
        <w:t xml:space="preserve"> </w:t>
      </w:r>
    </w:p>
    <w:p w14:paraId="6E188048" w14:textId="77777777" w:rsidR="007B08D4" w:rsidRPr="00FB32B8" w:rsidRDefault="007B08D4" w:rsidP="00BB37A1">
      <w:pPr>
        <w:suppressLineNumbers/>
        <w:rPr>
          <w:i/>
          <w:iCs/>
          <w:lang w:val="fr-FR"/>
        </w:rPr>
      </w:pPr>
    </w:p>
    <w:p w14:paraId="3CFE3860" w14:textId="632B2FFD" w:rsidR="007B08D4" w:rsidRPr="00FB32B8" w:rsidRDefault="007B08D4" w:rsidP="00BB37A1">
      <w:pPr>
        <w:keepNext/>
        <w:suppressLineNumbers/>
        <w:ind w:left="567" w:hanging="567"/>
        <w:outlineLvl w:val="0"/>
        <w:rPr>
          <w:lang w:val="fr-FR"/>
        </w:rPr>
      </w:pPr>
      <w:r w:rsidRPr="00FB32B8">
        <w:rPr>
          <w:b/>
          <w:lang w:val="fr-FR"/>
        </w:rPr>
        <w:t>4.7</w:t>
      </w:r>
      <w:r w:rsidRPr="00FB32B8">
        <w:rPr>
          <w:b/>
          <w:lang w:val="fr-FR"/>
        </w:rPr>
        <w:tab/>
        <w:t>Effets sur l</w:t>
      </w:r>
      <w:r>
        <w:rPr>
          <w:b/>
          <w:lang w:val="fr-FR"/>
        </w:rPr>
        <w:t>’</w:t>
      </w:r>
      <w:r w:rsidRPr="00FB32B8">
        <w:rPr>
          <w:b/>
          <w:lang w:val="fr-FR"/>
        </w:rPr>
        <w:t>aptitude à conduire des véhicules et à utiliser des machines</w:t>
      </w:r>
      <w:r w:rsidR="00F4657F">
        <w:rPr>
          <w:b/>
          <w:lang w:val="fr-FR"/>
        </w:rPr>
        <w:fldChar w:fldCharType="begin"/>
      </w:r>
      <w:r w:rsidR="00F4657F">
        <w:rPr>
          <w:b/>
          <w:lang w:val="fr-FR"/>
        </w:rPr>
        <w:instrText xml:space="preserve"> DOCVARIABLE vault_nd_512b8e45-43cf-41c0-9579-82513dc3e3d2 \* MERGEFORMAT </w:instrText>
      </w:r>
      <w:r w:rsidR="00F4657F">
        <w:rPr>
          <w:b/>
          <w:lang w:val="fr-FR"/>
        </w:rPr>
        <w:fldChar w:fldCharType="separate"/>
      </w:r>
      <w:r w:rsidR="00F4657F">
        <w:rPr>
          <w:b/>
          <w:lang w:val="fr-FR"/>
        </w:rPr>
        <w:t xml:space="preserve"> </w:t>
      </w:r>
      <w:r w:rsidR="00F4657F">
        <w:rPr>
          <w:b/>
          <w:lang w:val="fr-FR"/>
        </w:rPr>
        <w:fldChar w:fldCharType="end"/>
      </w:r>
    </w:p>
    <w:p w14:paraId="7FC59C34" w14:textId="77777777" w:rsidR="007B08D4" w:rsidRPr="00FB32B8" w:rsidRDefault="007B08D4" w:rsidP="00BB37A1">
      <w:pPr>
        <w:keepNext/>
        <w:suppressLineNumbers/>
        <w:rPr>
          <w:lang w:val="fr-FR"/>
        </w:rPr>
      </w:pPr>
    </w:p>
    <w:p w14:paraId="5B067538" w14:textId="77777777" w:rsidR="007B08D4" w:rsidRPr="00FB32B8" w:rsidRDefault="000D00AD" w:rsidP="00BB37A1">
      <w:pPr>
        <w:keepNext/>
        <w:rPr>
          <w:lang w:val="fr-FR"/>
        </w:rPr>
      </w:pPr>
      <w:r w:rsidRPr="00FB32B8">
        <w:rPr>
          <w:lang w:val="fr-FR"/>
        </w:rPr>
        <w:t>L</w:t>
      </w:r>
      <w:r>
        <w:rPr>
          <w:lang w:val="fr-FR"/>
        </w:rPr>
        <w:t>’</w:t>
      </w:r>
      <w:r w:rsidR="00B62F7B">
        <w:rPr>
          <w:color w:val="000000"/>
          <w:lang w:val="fr-FR"/>
        </w:rPr>
        <w:t xml:space="preserve">association </w:t>
      </w:r>
      <w:r w:rsidR="00E47EBA">
        <w:rPr>
          <w:lang w:val="fr-FR"/>
        </w:rPr>
        <w:t>uméclidinium</w:t>
      </w:r>
      <w:r w:rsidR="007B08D4" w:rsidRPr="00FB32B8">
        <w:rPr>
          <w:lang w:val="fr-FR"/>
        </w:rPr>
        <w:t>/</w:t>
      </w:r>
      <w:r w:rsidR="00E47EBA">
        <w:rPr>
          <w:lang w:val="fr-FR"/>
        </w:rPr>
        <w:t>vilantérol</w:t>
      </w:r>
      <w:r w:rsidRPr="00FB32B8">
        <w:rPr>
          <w:lang w:val="fr-FR"/>
        </w:rPr>
        <w:t xml:space="preserve"> </w:t>
      </w:r>
      <w:r w:rsidR="007B08D4" w:rsidRPr="00FB32B8">
        <w:rPr>
          <w:lang w:val="fr-FR"/>
        </w:rPr>
        <w:t>n</w:t>
      </w:r>
      <w:r w:rsidR="007B08D4">
        <w:rPr>
          <w:lang w:val="fr-FR"/>
        </w:rPr>
        <w:t>’</w:t>
      </w:r>
      <w:r w:rsidR="007B08D4" w:rsidRPr="00FB32B8">
        <w:rPr>
          <w:lang w:val="fr-FR"/>
        </w:rPr>
        <w:t xml:space="preserve">a aucun effet ou </w:t>
      </w:r>
      <w:r w:rsidR="00FB117D">
        <w:rPr>
          <w:lang w:val="fr-FR"/>
        </w:rPr>
        <w:t xml:space="preserve">n’a </w:t>
      </w:r>
      <w:r w:rsidR="007B08D4" w:rsidRPr="00FB32B8">
        <w:rPr>
          <w:lang w:val="fr-FR"/>
        </w:rPr>
        <w:t>qu</w:t>
      </w:r>
      <w:r w:rsidR="007B08D4">
        <w:rPr>
          <w:lang w:val="fr-FR"/>
        </w:rPr>
        <w:t>’</w:t>
      </w:r>
      <w:r w:rsidR="007B08D4" w:rsidRPr="00FB32B8">
        <w:rPr>
          <w:lang w:val="fr-FR"/>
        </w:rPr>
        <w:t>un effet négligeable sur l</w:t>
      </w:r>
      <w:r w:rsidR="007B08D4">
        <w:rPr>
          <w:lang w:val="fr-FR"/>
        </w:rPr>
        <w:t>’</w:t>
      </w:r>
      <w:r w:rsidR="007B08D4" w:rsidRPr="00FB32B8">
        <w:rPr>
          <w:lang w:val="fr-FR"/>
        </w:rPr>
        <w:t xml:space="preserve">aptitude à conduire des véhicules et à utiliser des machines. </w:t>
      </w:r>
    </w:p>
    <w:p w14:paraId="21CBC8C7" w14:textId="77777777" w:rsidR="007B08D4" w:rsidRPr="00FB32B8" w:rsidRDefault="007B08D4" w:rsidP="00BB37A1">
      <w:pPr>
        <w:rPr>
          <w:lang w:val="fr-FR"/>
        </w:rPr>
      </w:pPr>
    </w:p>
    <w:p w14:paraId="21E22F32" w14:textId="77777777" w:rsidR="007B08D4" w:rsidRPr="00BA4753" w:rsidRDefault="007B08D4" w:rsidP="00BB37A1">
      <w:pPr>
        <w:keepNext/>
        <w:rPr>
          <w:color w:val="000000"/>
          <w:lang w:val="fr-FR"/>
        </w:rPr>
      </w:pPr>
      <w:r w:rsidRPr="00FB32B8">
        <w:rPr>
          <w:b/>
          <w:lang w:val="fr-FR"/>
        </w:rPr>
        <w:t>4.8</w:t>
      </w:r>
      <w:r w:rsidRPr="00FB32B8">
        <w:rPr>
          <w:b/>
          <w:lang w:val="fr-FR"/>
        </w:rPr>
        <w:tab/>
        <w:t>Effets indésirables</w:t>
      </w:r>
    </w:p>
    <w:p w14:paraId="7D394DC7" w14:textId="77777777" w:rsidR="007B08D4" w:rsidRPr="00FB32B8" w:rsidRDefault="007B08D4" w:rsidP="00BB37A1">
      <w:pPr>
        <w:keepNext/>
        <w:rPr>
          <w:lang w:val="fr-FR"/>
        </w:rPr>
      </w:pPr>
    </w:p>
    <w:p w14:paraId="1A69C97A" w14:textId="77777777" w:rsidR="007B08D4" w:rsidRPr="00FB32B8" w:rsidRDefault="007B08D4" w:rsidP="00BB37A1">
      <w:pPr>
        <w:keepNext/>
        <w:rPr>
          <w:u w:val="single"/>
          <w:lang w:val="fr-FR"/>
        </w:rPr>
      </w:pPr>
      <w:r w:rsidRPr="00FB32B8">
        <w:rPr>
          <w:u w:val="single"/>
          <w:lang w:val="fr-FR"/>
        </w:rPr>
        <w:t xml:space="preserve">Résumé du profil </w:t>
      </w:r>
      <w:r w:rsidR="000D00AD">
        <w:rPr>
          <w:u w:val="single"/>
          <w:lang w:val="fr-FR"/>
        </w:rPr>
        <w:t xml:space="preserve">de </w:t>
      </w:r>
      <w:r w:rsidR="003B45B3">
        <w:rPr>
          <w:u w:val="single"/>
          <w:lang w:val="fr-FR"/>
        </w:rPr>
        <w:t>tolérance</w:t>
      </w:r>
      <w:r w:rsidR="00862E0F">
        <w:rPr>
          <w:u w:val="single"/>
          <w:lang w:val="fr-FR"/>
        </w:rPr>
        <w:br/>
      </w:r>
    </w:p>
    <w:p w14:paraId="6762FC4C" w14:textId="77777777" w:rsidR="007B08D4" w:rsidRPr="00FB32B8" w:rsidRDefault="000F0A48" w:rsidP="00BB37A1">
      <w:pPr>
        <w:keepNext/>
        <w:rPr>
          <w:lang w:val="fr-FR"/>
        </w:rPr>
      </w:pPr>
      <w:r w:rsidRPr="00FB059F">
        <w:rPr>
          <w:lang w:val="fr-FR"/>
        </w:rPr>
        <w:t xml:space="preserve">L’effet </w:t>
      </w:r>
      <w:r w:rsidR="007B08D4" w:rsidRPr="00FB059F">
        <w:rPr>
          <w:lang w:val="fr-FR"/>
        </w:rPr>
        <w:t>indésirable l</w:t>
      </w:r>
      <w:r w:rsidRPr="00FB059F">
        <w:rPr>
          <w:lang w:val="fr-FR"/>
        </w:rPr>
        <w:t>e</w:t>
      </w:r>
      <w:r w:rsidR="007B08D4" w:rsidRPr="00FB059F">
        <w:rPr>
          <w:lang w:val="fr-FR"/>
        </w:rPr>
        <w:t xml:space="preserve"> plus fréquemment signalé </w:t>
      </w:r>
      <w:r w:rsidR="00386F9C">
        <w:rPr>
          <w:lang w:val="fr-FR"/>
        </w:rPr>
        <w:t>est</w:t>
      </w:r>
      <w:r w:rsidR="00FB059F" w:rsidRPr="00FB059F">
        <w:rPr>
          <w:lang w:val="fr-FR"/>
        </w:rPr>
        <w:t xml:space="preserve"> la rhino</w:t>
      </w:r>
      <w:r w:rsidR="007B08D4" w:rsidRPr="00FB059F">
        <w:rPr>
          <w:lang w:val="fr-FR"/>
        </w:rPr>
        <w:t>pharyngite (9 %).</w:t>
      </w:r>
    </w:p>
    <w:p w14:paraId="5B75EB8A" w14:textId="77777777" w:rsidR="007B08D4" w:rsidRPr="00FB32B8" w:rsidRDefault="007B08D4" w:rsidP="00BB37A1">
      <w:pPr>
        <w:rPr>
          <w:lang w:val="fr-FR"/>
        </w:rPr>
      </w:pPr>
    </w:p>
    <w:p w14:paraId="55D9F79B" w14:textId="77777777" w:rsidR="007B08D4" w:rsidRPr="006C7BEF" w:rsidRDefault="000D00AD" w:rsidP="00BB37A1">
      <w:pPr>
        <w:keepNext/>
        <w:keepLines/>
        <w:rPr>
          <w:u w:val="single"/>
          <w:lang w:val="fr-FR"/>
        </w:rPr>
      </w:pPr>
      <w:r w:rsidRPr="006C7BEF">
        <w:rPr>
          <w:u w:val="single"/>
          <w:lang w:val="fr-FR"/>
        </w:rPr>
        <w:t>Liste tabulée des effets indésirables</w:t>
      </w:r>
      <w:r w:rsidR="00862E0F">
        <w:rPr>
          <w:u w:val="single"/>
          <w:lang w:val="fr-FR"/>
        </w:rPr>
        <w:br/>
      </w:r>
    </w:p>
    <w:p w14:paraId="25FCD36C" w14:textId="77777777" w:rsidR="00AA1F97" w:rsidRPr="006C7BEF" w:rsidRDefault="005D702E" w:rsidP="00BB37A1">
      <w:pPr>
        <w:rPr>
          <w:lang w:val="fr-FR"/>
        </w:rPr>
      </w:pPr>
      <w:r w:rsidRPr="006C7BEF">
        <w:rPr>
          <w:lang w:val="fr-FR"/>
        </w:rPr>
        <w:t xml:space="preserve">Le profil de </w:t>
      </w:r>
      <w:r w:rsidR="003B45B3">
        <w:rPr>
          <w:lang w:val="fr-FR"/>
        </w:rPr>
        <w:t>tolérance</w:t>
      </w:r>
      <w:r w:rsidR="003B45B3" w:rsidRPr="006C7BEF">
        <w:rPr>
          <w:lang w:val="fr-FR"/>
        </w:rPr>
        <w:t xml:space="preserve"> </w:t>
      </w:r>
      <w:r w:rsidRPr="006C7BEF">
        <w:rPr>
          <w:lang w:val="fr-FR"/>
        </w:rPr>
        <w:t>d’</w:t>
      </w:r>
      <w:r w:rsidR="00A04481">
        <w:rPr>
          <w:lang w:val="fr-FR"/>
        </w:rPr>
        <w:t>ANORO ELLIPTA</w:t>
      </w:r>
      <w:r w:rsidRPr="006C7BEF">
        <w:rPr>
          <w:lang w:val="fr-FR"/>
        </w:rPr>
        <w:t xml:space="preserve"> est basé sur l’</w:t>
      </w:r>
      <w:r w:rsidR="00E737D0" w:rsidRPr="006C7BEF">
        <w:rPr>
          <w:lang w:val="fr-FR"/>
        </w:rPr>
        <w:t>expérience acquise</w:t>
      </w:r>
      <w:r w:rsidRPr="006C7BEF">
        <w:rPr>
          <w:lang w:val="fr-FR"/>
        </w:rPr>
        <w:t xml:space="preserve"> avec</w:t>
      </w:r>
      <w:r w:rsidR="00AA1F97" w:rsidRPr="006C7BEF">
        <w:rPr>
          <w:lang w:val="fr-FR"/>
        </w:rPr>
        <w:t xml:space="preserve"> </w:t>
      </w:r>
      <w:r w:rsidR="00E737D0" w:rsidRPr="006C7BEF">
        <w:rPr>
          <w:lang w:val="fr-FR"/>
        </w:rPr>
        <w:t>l’</w:t>
      </w:r>
      <w:r w:rsidR="00B62F7B">
        <w:rPr>
          <w:lang w:val="fr-FR"/>
        </w:rPr>
        <w:t xml:space="preserve">association </w:t>
      </w:r>
      <w:r w:rsidR="00E47EBA">
        <w:rPr>
          <w:lang w:val="fr-FR"/>
        </w:rPr>
        <w:t>uméclidinium</w:t>
      </w:r>
      <w:r w:rsidRPr="006C7BEF">
        <w:rPr>
          <w:lang w:val="fr-FR"/>
        </w:rPr>
        <w:t>/</w:t>
      </w:r>
      <w:r w:rsidR="001E303D">
        <w:rPr>
          <w:lang w:val="fr-FR"/>
        </w:rPr>
        <w:t xml:space="preserve"> </w:t>
      </w:r>
      <w:r w:rsidR="00E47EBA">
        <w:rPr>
          <w:lang w:val="fr-FR"/>
        </w:rPr>
        <w:t>vilantérol</w:t>
      </w:r>
      <w:r w:rsidRPr="006C7BEF">
        <w:rPr>
          <w:lang w:val="fr-FR"/>
        </w:rPr>
        <w:t xml:space="preserve"> et ses composants individuels</w:t>
      </w:r>
      <w:r w:rsidR="00D51FB7">
        <w:rPr>
          <w:lang w:val="fr-FR"/>
        </w:rPr>
        <w:t>,</w:t>
      </w:r>
      <w:r w:rsidR="00E737D0" w:rsidRPr="006C7BEF">
        <w:rPr>
          <w:lang w:val="fr-FR"/>
        </w:rPr>
        <w:t xml:space="preserve"> </w:t>
      </w:r>
      <w:r w:rsidR="00B62F7B">
        <w:rPr>
          <w:lang w:val="fr-FR"/>
        </w:rPr>
        <w:t>à partir</w:t>
      </w:r>
      <w:r w:rsidR="00B62F7B" w:rsidRPr="006C7BEF">
        <w:rPr>
          <w:lang w:val="fr-FR"/>
        </w:rPr>
        <w:t xml:space="preserve"> </w:t>
      </w:r>
      <w:r w:rsidR="00ED7F02" w:rsidRPr="006C7BEF">
        <w:rPr>
          <w:lang w:val="fr-FR"/>
        </w:rPr>
        <w:t>du</w:t>
      </w:r>
      <w:r w:rsidR="00E737D0" w:rsidRPr="006C7BEF">
        <w:rPr>
          <w:lang w:val="fr-FR"/>
        </w:rPr>
        <w:t xml:space="preserve"> programme de développement clinique </w:t>
      </w:r>
      <w:r w:rsidR="0037448D">
        <w:rPr>
          <w:lang w:val="fr-FR"/>
        </w:rPr>
        <w:t>ayant</w:t>
      </w:r>
      <w:r w:rsidR="00AA1F97" w:rsidRPr="006C7BEF">
        <w:rPr>
          <w:lang w:val="fr-FR"/>
        </w:rPr>
        <w:t xml:space="preserve"> inclus </w:t>
      </w:r>
      <w:r w:rsidR="00E737D0" w:rsidRPr="006C7BEF">
        <w:rPr>
          <w:lang w:val="fr-FR"/>
        </w:rPr>
        <w:t>6</w:t>
      </w:r>
      <w:r w:rsidR="009E3FB4">
        <w:rPr>
          <w:lang w:val="fr-FR"/>
        </w:rPr>
        <w:t xml:space="preserve"> </w:t>
      </w:r>
      <w:r w:rsidR="00E737D0" w:rsidRPr="006C7BEF">
        <w:rPr>
          <w:lang w:val="fr-FR"/>
        </w:rPr>
        <w:t>855</w:t>
      </w:r>
      <w:r w:rsidR="001E303D">
        <w:rPr>
          <w:lang w:val="fr-FR"/>
        </w:rPr>
        <w:t> </w:t>
      </w:r>
      <w:r w:rsidR="00E737D0" w:rsidRPr="006C7BEF">
        <w:rPr>
          <w:lang w:val="fr-FR"/>
        </w:rPr>
        <w:t xml:space="preserve">patients </w:t>
      </w:r>
      <w:r w:rsidR="0037448D">
        <w:rPr>
          <w:lang w:val="fr-FR"/>
        </w:rPr>
        <w:t>atteints de</w:t>
      </w:r>
      <w:r w:rsidR="006972F1" w:rsidRPr="006C7BEF">
        <w:rPr>
          <w:lang w:val="fr-FR"/>
        </w:rPr>
        <w:t xml:space="preserve"> </w:t>
      </w:r>
      <w:r w:rsidR="00E737D0" w:rsidRPr="006C7BEF">
        <w:rPr>
          <w:lang w:val="fr-FR"/>
        </w:rPr>
        <w:t>BPCO</w:t>
      </w:r>
      <w:r w:rsidR="002B69EC">
        <w:rPr>
          <w:lang w:val="fr-FR"/>
        </w:rPr>
        <w:t xml:space="preserve"> et de </w:t>
      </w:r>
      <w:r w:rsidR="0037448D">
        <w:rPr>
          <w:lang w:val="fr-FR"/>
        </w:rPr>
        <w:t>la notification spontanée des effets indésirables. Au cours du programme de développement clinique</w:t>
      </w:r>
      <w:r w:rsidR="00BC47FD" w:rsidRPr="006C7BEF">
        <w:rPr>
          <w:lang w:val="fr-FR"/>
        </w:rPr>
        <w:t>,</w:t>
      </w:r>
      <w:r w:rsidR="00AA1F97" w:rsidRPr="006C7BEF">
        <w:rPr>
          <w:lang w:val="fr-FR"/>
        </w:rPr>
        <w:t xml:space="preserve"> </w:t>
      </w:r>
      <w:r w:rsidR="00381AB2">
        <w:rPr>
          <w:lang w:val="fr-FR"/>
        </w:rPr>
        <w:t>2</w:t>
      </w:r>
      <w:r w:rsidR="009E3FB4">
        <w:rPr>
          <w:lang w:val="fr-FR"/>
        </w:rPr>
        <w:t xml:space="preserve"> </w:t>
      </w:r>
      <w:r w:rsidR="00381AB2">
        <w:rPr>
          <w:lang w:val="fr-FR"/>
        </w:rPr>
        <w:t>354</w:t>
      </w:r>
      <w:r w:rsidR="00381AB2" w:rsidRPr="006C7BEF">
        <w:rPr>
          <w:lang w:val="fr-FR"/>
        </w:rPr>
        <w:t xml:space="preserve"> </w:t>
      </w:r>
      <w:r w:rsidR="00BC47FD" w:rsidRPr="006C7BEF">
        <w:rPr>
          <w:lang w:val="fr-FR"/>
        </w:rPr>
        <w:t xml:space="preserve">patients </w:t>
      </w:r>
      <w:r w:rsidR="00AA1F97" w:rsidRPr="006C7BEF">
        <w:rPr>
          <w:lang w:val="fr-FR"/>
        </w:rPr>
        <w:t>ont reçu l’</w:t>
      </w:r>
      <w:r w:rsidR="00B62F7B">
        <w:rPr>
          <w:lang w:val="fr-FR"/>
        </w:rPr>
        <w:t xml:space="preserve">association </w:t>
      </w:r>
      <w:r w:rsidR="00E47EBA">
        <w:rPr>
          <w:lang w:val="fr-FR"/>
        </w:rPr>
        <w:t>uméclidinium</w:t>
      </w:r>
      <w:r w:rsidR="00AA1F97" w:rsidRPr="006C7BEF">
        <w:rPr>
          <w:lang w:val="fr-FR"/>
        </w:rPr>
        <w:t>/</w:t>
      </w:r>
      <w:r w:rsidR="00E47EBA">
        <w:rPr>
          <w:lang w:val="fr-FR"/>
        </w:rPr>
        <w:t>vilantérol</w:t>
      </w:r>
      <w:r w:rsidR="00AA1F97" w:rsidRPr="006C7BEF">
        <w:rPr>
          <w:lang w:val="fr-FR"/>
        </w:rPr>
        <w:t xml:space="preserve"> une fois par jour dans les essais </w:t>
      </w:r>
      <w:r w:rsidR="00112742" w:rsidRPr="006C7BEF">
        <w:rPr>
          <w:lang w:val="fr-FR"/>
        </w:rPr>
        <w:t xml:space="preserve">cliniques </w:t>
      </w:r>
      <w:r w:rsidR="00AA1F97" w:rsidRPr="006C7BEF">
        <w:rPr>
          <w:lang w:val="fr-FR"/>
        </w:rPr>
        <w:t>de phase III</w:t>
      </w:r>
      <w:r w:rsidR="008433F4">
        <w:rPr>
          <w:lang w:val="fr-FR"/>
        </w:rPr>
        <w:t xml:space="preserve"> sur 24 semaines et plus</w:t>
      </w:r>
      <w:r w:rsidR="006972F1" w:rsidRPr="006C7BEF">
        <w:rPr>
          <w:lang w:val="fr-FR"/>
        </w:rPr>
        <w:t>,</w:t>
      </w:r>
      <w:r w:rsidR="00AA1F97" w:rsidRPr="006C7BEF">
        <w:rPr>
          <w:lang w:val="fr-FR"/>
        </w:rPr>
        <w:t xml:space="preserve"> dont </w:t>
      </w:r>
      <w:r w:rsidR="000E6EFC">
        <w:rPr>
          <w:lang w:val="fr-FR"/>
        </w:rPr>
        <w:t>1</w:t>
      </w:r>
      <w:r w:rsidR="009E3FB4">
        <w:rPr>
          <w:lang w:val="fr-FR"/>
        </w:rPr>
        <w:t xml:space="preserve"> </w:t>
      </w:r>
      <w:r w:rsidR="000E6EFC">
        <w:rPr>
          <w:lang w:val="fr-FR"/>
        </w:rPr>
        <w:t>296</w:t>
      </w:r>
      <w:r w:rsidR="000E6EFC" w:rsidRPr="006C7BEF">
        <w:rPr>
          <w:lang w:val="fr-FR"/>
        </w:rPr>
        <w:t xml:space="preserve"> </w:t>
      </w:r>
      <w:r w:rsidR="00AA1F97" w:rsidRPr="006C7BEF">
        <w:rPr>
          <w:lang w:val="fr-FR"/>
        </w:rPr>
        <w:t xml:space="preserve">patients ayant reçu la dose recommandée de 55/22 microgrammes dans </w:t>
      </w:r>
      <w:r w:rsidR="000E6EFC">
        <w:rPr>
          <w:lang w:val="fr-FR"/>
        </w:rPr>
        <w:t>les études sur 24 semaines</w:t>
      </w:r>
      <w:r w:rsidR="00AA1F97" w:rsidRPr="006C7BEF">
        <w:rPr>
          <w:lang w:val="fr-FR"/>
        </w:rPr>
        <w:t xml:space="preserve">, </w:t>
      </w:r>
      <w:r w:rsidR="00920C05">
        <w:rPr>
          <w:lang w:val="fr-FR"/>
        </w:rPr>
        <w:t>832</w:t>
      </w:r>
      <w:r w:rsidR="001E303D">
        <w:rPr>
          <w:lang w:val="fr-FR"/>
        </w:rPr>
        <w:t> </w:t>
      </w:r>
      <w:r w:rsidR="00AA1F97" w:rsidRPr="006C7BEF">
        <w:rPr>
          <w:lang w:val="fr-FR"/>
        </w:rPr>
        <w:t xml:space="preserve">patients ayant reçu une dose plus élevée de 113/22 microgrammes dans </w:t>
      </w:r>
      <w:r w:rsidR="00920C05">
        <w:rPr>
          <w:lang w:val="fr-FR"/>
        </w:rPr>
        <w:t>les études sur 24 semaines</w:t>
      </w:r>
      <w:r w:rsidR="00AA1F97" w:rsidRPr="006C7BEF">
        <w:rPr>
          <w:lang w:val="fr-FR"/>
        </w:rPr>
        <w:t xml:space="preserve"> et 226 patients ayant reçu 113/22 microgrammes dans </w:t>
      </w:r>
      <w:r w:rsidR="00920C05">
        <w:rPr>
          <w:lang w:val="fr-FR"/>
        </w:rPr>
        <w:t>l’</w:t>
      </w:r>
      <w:r w:rsidR="00AA1F97" w:rsidRPr="006C7BEF">
        <w:rPr>
          <w:lang w:val="fr-FR"/>
        </w:rPr>
        <w:t xml:space="preserve">étude </w:t>
      </w:r>
      <w:r w:rsidR="00B62F7B">
        <w:rPr>
          <w:lang w:val="fr-FR"/>
        </w:rPr>
        <w:t>de</w:t>
      </w:r>
      <w:r w:rsidR="00B62F7B" w:rsidRPr="006C7BEF">
        <w:rPr>
          <w:lang w:val="fr-FR"/>
        </w:rPr>
        <w:t xml:space="preserve"> </w:t>
      </w:r>
      <w:r w:rsidR="00AA1F97" w:rsidRPr="006C7BEF">
        <w:rPr>
          <w:lang w:val="fr-FR"/>
        </w:rPr>
        <w:t>12 mois.</w:t>
      </w:r>
    </w:p>
    <w:p w14:paraId="6F478F1A" w14:textId="77777777" w:rsidR="00AA1F97" w:rsidRPr="006C7BEF" w:rsidRDefault="00AA1F97" w:rsidP="00BB37A1">
      <w:pPr>
        <w:rPr>
          <w:lang w:val="fr-FR"/>
        </w:rPr>
      </w:pPr>
    </w:p>
    <w:p w14:paraId="2749D37B" w14:textId="77777777" w:rsidR="00E76D6E" w:rsidRDefault="007B08D4" w:rsidP="00BB37A1">
      <w:pPr>
        <w:rPr>
          <w:lang w:val="fr-FR"/>
        </w:rPr>
      </w:pPr>
      <w:r w:rsidRPr="006C7BEF">
        <w:rPr>
          <w:lang w:val="fr-FR"/>
        </w:rPr>
        <w:t xml:space="preserve">Les fréquences associées aux </w:t>
      </w:r>
      <w:r w:rsidR="00506982" w:rsidRPr="006C7BEF">
        <w:rPr>
          <w:lang w:val="fr-FR"/>
        </w:rPr>
        <w:t xml:space="preserve">effets </w:t>
      </w:r>
      <w:r w:rsidRPr="006C7BEF">
        <w:rPr>
          <w:lang w:val="fr-FR"/>
        </w:rPr>
        <w:t>indésir</w:t>
      </w:r>
      <w:r w:rsidR="00977368" w:rsidRPr="006C7BEF">
        <w:rPr>
          <w:lang w:val="fr-FR"/>
        </w:rPr>
        <w:t>ables identifiés</w:t>
      </w:r>
      <w:r w:rsidRPr="006C7BEF">
        <w:rPr>
          <w:lang w:val="fr-FR"/>
        </w:rPr>
        <w:t xml:space="preserve"> dans le tableau ci-dessous tiennent compte des taux d’incidence bruts observés dans le cadre </w:t>
      </w:r>
      <w:r w:rsidR="00977368" w:rsidRPr="006C7BEF">
        <w:rPr>
          <w:lang w:val="fr-FR"/>
        </w:rPr>
        <w:t xml:space="preserve">de </w:t>
      </w:r>
      <w:r w:rsidR="00622C0A">
        <w:rPr>
          <w:lang w:val="fr-FR"/>
        </w:rPr>
        <w:t>cinq</w:t>
      </w:r>
      <w:r w:rsidR="00622C0A" w:rsidRPr="006C7BEF">
        <w:rPr>
          <w:lang w:val="fr-FR"/>
        </w:rPr>
        <w:t xml:space="preserve"> </w:t>
      </w:r>
      <w:r w:rsidR="0069627D" w:rsidRPr="006C7BEF">
        <w:rPr>
          <w:lang w:val="fr-FR"/>
        </w:rPr>
        <w:t>études</w:t>
      </w:r>
      <w:r w:rsidRPr="006C7BEF">
        <w:rPr>
          <w:lang w:val="fr-FR"/>
        </w:rPr>
        <w:t xml:space="preserve"> cliniques</w:t>
      </w:r>
      <w:r w:rsidR="00977368" w:rsidRPr="006C7BEF">
        <w:rPr>
          <w:lang w:val="fr-FR"/>
        </w:rPr>
        <w:t xml:space="preserve"> sur </w:t>
      </w:r>
      <w:r w:rsidR="00622C0A">
        <w:rPr>
          <w:lang w:val="fr-FR"/>
        </w:rPr>
        <w:t>24 semaines</w:t>
      </w:r>
      <w:r w:rsidR="00977368" w:rsidRPr="006C7BEF">
        <w:rPr>
          <w:lang w:val="fr-FR"/>
        </w:rPr>
        <w:t xml:space="preserve"> et dans l’étude de </w:t>
      </w:r>
      <w:r w:rsidR="006972F1" w:rsidRPr="006C7BEF">
        <w:rPr>
          <w:lang w:val="fr-FR"/>
        </w:rPr>
        <w:t xml:space="preserve">tolérance </w:t>
      </w:r>
      <w:r w:rsidR="00B62F7B">
        <w:rPr>
          <w:lang w:val="fr-FR"/>
        </w:rPr>
        <w:t>de</w:t>
      </w:r>
      <w:r w:rsidR="00B62F7B" w:rsidRPr="006C7BEF">
        <w:rPr>
          <w:lang w:val="fr-FR"/>
        </w:rPr>
        <w:t xml:space="preserve"> </w:t>
      </w:r>
      <w:r w:rsidR="00977368" w:rsidRPr="006C7BEF">
        <w:rPr>
          <w:lang w:val="fr-FR"/>
        </w:rPr>
        <w:t>12</w:t>
      </w:r>
      <w:r w:rsidR="008746E6" w:rsidRPr="006C7BEF">
        <w:rPr>
          <w:lang w:val="fr-FR"/>
        </w:rPr>
        <w:t xml:space="preserve"> mois</w:t>
      </w:r>
      <w:r w:rsidR="00E76D6E">
        <w:rPr>
          <w:lang w:val="fr-FR"/>
        </w:rPr>
        <w:t>.</w:t>
      </w:r>
    </w:p>
    <w:p w14:paraId="5642D30D" w14:textId="77777777" w:rsidR="007B08D4" w:rsidRPr="00FB32B8" w:rsidRDefault="007B08D4" w:rsidP="00BB37A1">
      <w:pPr>
        <w:rPr>
          <w:lang w:val="fr-FR"/>
        </w:rPr>
      </w:pPr>
    </w:p>
    <w:p w14:paraId="5CA76A7E" w14:textId="77777777" w:rsidR="007B08D4" w:rsidRPr="00FB32B8" w:rsidRDefault="007B08D4" w:rsidP="00BB37A1">
      <w:pPr>
        <w:tabs>
          <w:tab w:val="clear" w:pos="567"/>
        </w:tabs>
        <w:spacing w:line="240" w:lineRule="auto"/>
        <w:rPr>
          <w:lang w:val="fr-FR"/>
        </w:rPr>
      </w:pPr>
      <w:r w:rsidRPr="00FB32B8">
        <w:rPr>
          <w:lang w:val="fr-FR"/>
        </w:rPr>
        <w:t xml:space="preserve">La fréquence des </w:t>
      </w:r>
      <w:r w:rsidR="00FF690F">
        <w:rPr>
          <w:lang w:val="fr-FR"/>
        </w:rPr>
        <w:t>effets</w:t>
      </w:r>
      <w:r w:rsidRPr="00FB32B8">
        <w:rPr>
          <w:lang w:val="fr-FR"/>
        </w:rPr>
        <w:t xml:space="preserve"> indésirables est définie selon les conventions suivantes : très fréquente (≥ 1/10) ; fréquente (≥ 1/100 à &lt; 1/10) ; peu fréquente (≥ 1/1 000 à &lt; 1/100) ; rare (≥ 1/10 000 à &lt;1/1 000) ; très rare (&lt; 1/10 000) ; et fréquence indéterminée (ne peut être estimée sur la base des données disponibles).</w:t>
      </w:r>
    </w:p>
    <w:p w14:paraId="1DAD5CA3" w14:textId="77777777" w:rsidR="007B08D4" w:rsidRPr="00FB32B8" w:rsidRDefault="007B08D4" w:rsidP="00BB37A1">
      <w:pPr>
        <w:tabs>
          <w:tab w:val="clear" w:pos="567"/>
        </w:tabs>
        <w:spacing w:line="240" w:lineRule="auto"/>
        <w:rPr>
          <w:color w:val="008000"/>
          <w:lang w:val="fr-FR"/>
        </w:rPr>
      </w:pPr>
      <w:r w:rsidRPr="00FB32B8">
        <w:rPr>
          <w:lang w:val="fr-F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4080"/>
        <w:gridCol w:w="1740"/>
      </w:tblGrid>
      <w:tr w:rsidR="007B08D4" w:rsidRPr="00FB32B8" w14:paraId="63137E9E" w14:textId="77777777" w:rsidTr="0037448D">
        <w:trPr>
          <w:tblHeader/>
        </w:trPr>
        <w:tc>
          <w:tcPr>
            <w:tcW w:w="3000" w:type="dxa"/>
            <w:tcBorders>
              <w:top w:val="single" w:sz="4" w:space="0" w:color="auto"/>
              <w:left w:val="single" w:sz="4" w:space="0" w:color="auto"/>
              <w:bottom w:val="single" w:sz="4" w:space="0" w:color="auto"/>
              <w:right w:val="single" w:sz="4" w:space="0" w:color="auto"/>
            </w:tcBorders>
            <w:shd w:val="clear" w:color="auto" w:fill="auto"/>
          </w:tcPr>
          <w:p w14:paraId="1EC78C2B" w14:textId="77777777" w:rsidR="007B08D4" w:rsidRPr="0032764C" w:rsidRDefault="007B08D4" w:rsidP="00BB3617">
            <w:pPr>
              <w:jc w:val="both"/>
              <w:rPr>
                <w:b/>
                <w:bCs/>
                <w:lang w:val="fr-FR"/>
              </w:rPr>
            </w:pPr>
            <w:r w:rsidRPr="0032764C">
              <w:rPr>
                <w:b/>
                <w:lang w:val="fr-FR"/>
              </w:rPr>
              <w:t>Classe </w:t>
            </w:r>
            <w:r w:rsidR="00B62F7B">
              <w:rPr>
                <w:b/>
                <w:lang w:val="fr-FR"/>
              </w:rPr>
              <w:t>de systèmes d'</w:t>
            </w:r>
            <w:r w:rsidR="00BB3617" w:rsidRPr="0032764C">
              <w:rPr>
                <w:b/>
                <w:lang w:val="fr-FR"/>
              </w:rPr>
              <w:t>organe</w:t>
            </w:r>
            <w:r w:rsidR="00B62F7B">
              <w:rPr>
                <w:b/>
                <w:lang w:val="fr-FR"/>
              </w:rPr>
              <w:t>s</w:t>
            </w:r>
          </w:p>
        </w:tc>
        <w:tc>
          <w:tcPr>
            <w:tcW w:w="4080" w:type="dxa"/>
            <w:tcBorders>
              <w:top w:val="single" w:sz="4" w:space="0" w:color="auto"/>
              <w:left w:val="single" w:sz="4" w:space="0" w:color="auto"/>
              <w:bottom w:val="single" w:sz="4" w:space="0" w:color="auto"/>
              <w:right w:val="single" w:sz="4" w:space="0" w:color="auto"/>
            </w:tcBorders>
            <w:shd w:val="clear" w:color="auto" w:fill="auto"/>
          </w:tcPr>
          <w:p w14:paraId="685914E0" w14:textId="77777777" w:rsidR="007B08D4" w:rsidRPr="0032764C" w:rsidRDefault="00BB3617" w:rsidP="007B08D4">
            <w:pPr>
              <w:jc w:val="both"/>
              <w:rPr>
                <w:b/>
                <w:bCs/>
                <w:lang w:val="fr-FR"/>
              </w:rPr>
            </w:pPr>
            <w:r w:rsidRPr="0032764C">
              <w:rPr>
                <w:b/>
                <w:lang w:val="fr-FR"/>
              </w:rPr>
              <w:t xml:space="preserve">Effet </w:t>
            </w:r>
            <w:r w:rsidR="007B08D4" w:rsidRPr="0032764C">
              <w:rPr>
                <w:b/>
                <w:lang w:val="fr-FR"/>
              </w:rPr>
              <w:t>indésirable</w:t>
            </w:r>
          </w:p>
          <w:p w14:paraId="3C82CB9D" w14:textId="77777777" w:rsidR="007B08D4" w:rsidRPr="0032764C" w:rsidRDefault="007B08D4" w:rsidP="007B08D4">
            <w:pPr>
              <w:jc w:val="both"/>
              <w:rPr>
                <w:b/>
                <w:bCs/>
                <w:lang w:val="fr-FR"/>
              </w:rPr>
            </w:pPr>
          </w:p>
        </w:tc>
        <w:tc>
          <w:tcPr>
            <w:tcW w:w="1740" w:type="dxa"/>
            <w:tcBorders>
              <w:top w:val="single" w:sz="4" w:space="0" w:color="auto"/>
              <w:left w:val="single" w:sz="4" w:space="0" w:color="auto"/>
              <w:bottom w:val="single" w:sz="4" w:space="0" w:color="auto"/>
              <w:right w:val="single" w:sz="4" w:space="0" w:color="auto"/>
            </w:tcBorders>
            <w:shd w:val="clear" w:color="auto" w:fill="auto"/>
          </w:tcPr>
          <w:p w14:paraId="00CA11A4" w14:textId="77777777" w:rsidR="007B08D4" w:rsidRPr="00FB32B8" w:rsidRDefault="0099417A" w:rsidP="007B08D4">
            <w:pPr>
              <w:ind w:left="-18" w:firstLine="18"/>
              <w:jc w:val="both"/>
              <w:rPr>
                <w:b/>
                <w:bCs/>
                <w:lang w:val="fr-FR"/>
              </w:rPr>
            </w:pPr>
            <w:r>
              <w:rPr>
                <w:b/>
                <w:lang w:val="fr-FR"/>
              </w:rPr>
              <w:t>Fréquence</w:t>
            </w:r>
          </w:p>
        </w:tc>
      </w:tr>
      <w:tr w:rsidR="007B08D4" w:rsidRPr="0094221A" w14:paraId="7D7AE931" w14:textId="77777777" w:rsidTr="0037448D">
        <w:tc>
          <w:tcPr>
            <w:tcW w:w="3000" w:type="dxa"/>
            <w:tcBorders>
              <w:top w:val="single" w:sz="4" w:space="0" w:color="auto"/>
              <w:left w:val="single" w:sz="4" w:space="0" w:color="auto"/>
              <w:bottom w:val="single" w:sz="4" w:space="0" w:color="auto"/>
              <w:right w:val="single" w:sz="4" w:space="0" w:color="auto"/>
            </w:tcBorders>
          </w:tcPr>
          <w:p w14:paraId="7DED5C85" w14:textId="77777777" w:rsidR="007B08D4" w:rsidRPr="00F01ABB" w:rsidRDefault="007B08D4" w:rsidP="007B08D4">
            <w:pPr>
              <w:jc w:val="both"/>
              <w:rPr>
                <w:lang w:val="fr-FR"/>
              </w:rPr>
            </w:pPr>
            <w:r w:rsidRPr="00F01ABB">
              <w:rPr>
                <w:lang w:val="fr-FR"/>
              </w:rPr>
              <w:t>Infections et infestations</w:t>
            </w:r>
          </w:p>
        </w:tc>
        <w:tc>
          <w:tcPr>
            <w:tcW w:w="4080" w:type="dxa"/>
            <w:tcBorders>
              <w:top w:val="single" w:sz="4" w:space="0" w:color="auto"/>
              <w:left w:val="single" w:sz="4" w:space="0" w:color="auto"/>
              <w:bottom w:val="single" w:sz="4" w:space="0" w:color="auto"/>
              <w:right w:val="single" w:sz="4" w:space="0" w:color="auto"/>
            </w:tcBorders>
          </w:tcPr>
          <w:p w14:paraId="16035FEB" w14:textId="77777777" w:rsidR="007E4FAB" w:rsidRPr="00F01ABB" w:rsidRDefault="007E4FAB" w:rsidP="007B08D4">
            <w:pPr>
              <w:jc w:val="both"/>
              <w:rPr>
                <w:lang w:val="fr-FR"/>
              </w:rPr>
            </w:pPr>
            <w:r w:rsidRPr="00F01ABB">
              <w:rPr>
                <w:lang w:val="fr-FR"/>
              </w:rPr>
              <w:t>Infection urinaire</w:t>
            </w:r>
          </w:p>
          <w:p w14:paraId="1A8368C1" w14:textId="77777777" w:rsidR="007E4FAB" w:rsidRPr="00F01ABB" w:rsidRDefault="007E4FAB" w:rsidP="007B08D4">
            <w:pPr>
              <w:jc w:val="both"/>
              <w:rPr>
                <w:lang w:val="fr-FR"/>
              </w:rPr>
            </w:pPr>
            <w:r w:rsidRPr="00F01ABB">
              <w:rPr>
                <w:lang w:val="fr-FR"/>
              </w:rPr>
              <w:t>Sinusite</w:t>
            </w:r>
          </w:p>
          <w:p w14:paraId="3E56784C" w14:textId="77777777" w:rsidR="003E47BE" w:rsidRDefault="00FF690F" w:rsidP="007B08D4">
            <w:pPr>
              <w:jc w:val="both"/>
              <w:rPr>
                <w:lang w:val="fr-FR"/>
              </w:rPr>
            </w:pPr>
            <w:r w:rsidRPr="00F01ABB">
              <w:rPr>
                <w:lang w:val="fr-FR"/>
              </w:rPr>
              <w:t>Rhinopharyngite</w:t>
            </w:r>
          </w:p>
          <w:p w14:paraId="1651E0B1" w14:textId="77777777" w:rsidR="007B08D4" w:rsidRPr="00F01ABB" w:rsidRDefault="007B08D4" w:rsidP="007B08D4">
            <w:pPr>
              <w:jc w:val="both"/>
              <w:rPr>
                <w:lang w:val="fr-FR"/>
              </w:rPr>
            </w:pPr>
            <w:r w:rsidRPr="00F01ABB">
              <w:rPr>
                <w:lang w:val="fr-FR"/>
              </w:rPr>
              <w:t>Pharyngite</w:t>
            </w:r>
          </w:p>
          <w:p w14:paraId="5E259B0C" w14:textId="77777777" w:rsidR="007B08D4" w:rsidRPr="00F01ABB" w:rsidRDefault="007B08D4" w:rsidP="00C74C22">
            <w:pPr>
              <w:jc w:val="both"/>
              <w:rPr>
                <w:lang w:val="fr-FR"/>
              </w:rPr>
            </w:pPr>
            <w:r w:rsidRPr="00F01ABB">
              <w:rPr>
                <w:lang w:val="fr-FR"/>
              </w:rPr>
              <w:t>Infection</w:t>
            </w:r>
            <w:r w:rsidR="00BB3617" w:rsidRPr="00F01ABB" w:rsidDel="00BB3617">
              <w:rPr>
                <w:lang w:val="fr-FR"/>
              </w:rPr>
              <w:t xml:space="preserve"> </w:t>
            </w:r>
            <w:r w:rsidRPr="00F01ABB">
              <w:rPr>
                <w:lang w:val="fr-FR"/>
              </w:rPr>
              <w:t>des voies respiratoire supérieure</w:t>
            </w:r>
            <w:r w:rsidR="007E4FAB" w:rsidRPr="00F01ABB">
              <w:rPr>
                <w:lang w:val="fr-FR"/>
              </w:rPr>
              <w:t>s</w:t>
            </w:r>
          </w:p>
        </w:tc>
        <w:tc>
          <w:tcPr>
            <w:tcW w:w="1740" w:type="dxa"/>
            <w:tcBorders>
              <w:top w:val="single" w:sz="4" w:space="0" w:color="auto"/>
              <w:left w:val="single" w:sz="4" w:space="0" w:color="auto"/>
              <w:bottom w:val="single" w:sz="4" w:space="0" w:color="auto"/>
              <w:right w:val="single" w:sz="4" w:space="0" w:color="auto"/>
            </w:tcBorders>
          </w:tcPr>
          <w:p w14:paraId="63BA16C4" w14:textId="77777777" w:rsidR="007B08D4" w:rsidRPr="00F01ABB" w:rsidRDefault="007B08D4" w:rsidP="007B08D4">
            <w:pPr>
              <w:ind w:left="-18" w:firstLine="18"/>
              <w:jc w:val="both"/>
              <w:rPr>
                <w:lang w:val="fr-FR"/>
              </w:rPr>
            </w:pPr>
            <w:r w:rsidRPr="00F01ABB">
              <w:rPr>
                <w:lang w:val="fr-FR"/>
              </w:rPr>
              <w:t>Fréquent</w:t>
            </w:r>
          </w:p>
          <w:p w14:paraId="75083D42" w14:textId="77777777" w:rsidR="007B08D4" w:rsidRPr="00F01ABB" w:rsidRDefault="007B08D4" w:rsidP="007B08D4">
            <w:pPr>
              <w:ind w:left="-18" w:firstLine="18"/>
              <w:jc w:val="both"/>
              <w:rPr>
                <w:lang w:val="fr-FR"/>
              </w:rPr>
            </w:pPr>
            <w:r w:rsidRPr="00F01ABB">
              <w:rPr>
                <w:lang w:val="fr-FR"/>
              </w:rPr>
              <w:t>Fréquent</w:t>
            </w:r>
          </w:p>
          <w:p w14:paraId="582307EF" w14:textId="77777777" w:rsidR="007B08D4" w:rsidRPr="00F01ABB" w:rsidRDefault="007B08D4" w:rsidP="007B08D4">
            <w:pPr>
              <w:ind w:left="-18" w:firstLine="18"/>
              <w:jc w:val="both"/>
              <w:rPr>
                <w:lang w:val="fr-FR"/>
              </w:rPr>
            </w:pPr>
            <w:r w:rsidRPr="00F01ABB">
              <w:rPr>
                <w:lang w:val="fr-FR"/>
              </w:rPr>
              <w:t>Fréquent</w:t>
            </w:r>
          </w:p>
          <w:p w14:paraId="52F43882" w14:textId="77777777" w:rsidR="007B08D4" w:rsidRPr="00F01ABB" w:rsidRDefault="007B08D4" w:rsidP="007B08D4">
            <w:pPr>
              <w:ind w:left="-18" w:firstLine="18"/>
              <w:jc w:val="both"/>
              <w:rPr>
                <w:lang w:val="fr-FR"/>
              </w:rPr>
            </w:pPr>
            <w:r w:rsidRPr="00F01ABB">
              <w:rPr>
                <w:lang w:val="fr-FR"/>
              </w:rPr>
              <w:t>Fréquent</w:t>
            </w:r>
          </w:p>
          <w:p w14:paraId="7E28C783" w14:textId="77777777" w:rsidR="007B08D4" w:rsidRPr="00F01ABB" w:rsidRDefault="007B08D4" w:rsidP="007E4FAB">
            <w:pPr>
              <w:ind w:left="-18" w:firstLine="18"/>
              <w:jc w:val="both"/>
              <w:rPr>
                <w:lang w:val="fr-FR"/>
              </w:rPr>
            </w:pPr>
            <w:r w:rsidRPr="00F01ABB">
              <w:rPr>
                <w:lang w:val="fr-FR"/>
              </w:rPr>
              <w:t>Fréquent</w:t>
            </w:r>
          </w:p>
        </w:tc>
      </w:tr>
      <w:tr w:rsidR="0037448D" w:rsidRPr="001A1A0F" w14:paraId="33C3AD2E" w14:textId="77777777" w:rsidTr="0037448D">
        <w:tc>
          <w:tcPr>
            <w:tcW w:w="3000" w:type="dxa"/>
          </w:tcPr>
          <w:p w14:paraId="6F50FFB3" w14:textId="77777777" w:rsidR="0037448D" w:rsidRPr="001A1A0F" w:rsidRDefault="00E55854" w:rsidP="004A1C5E">
            <w:pPr>
              <w:keepNext/>
              <w:keepLines/>
            </w:pPr>
            <w:r>
              <w:lastRenderedPageBreak/>
              <w:t xml:space="preserve">Affections </w:t>
            </w:r>
            <w:r w:rsidR="0037448D">
              <w:t>du système immunitaire</w:t>
            </w:r>
          </w:p>
        </w:tc>
        <w:tc>
          <w:tcPr>
            <w:tcW w:w="4080" w:type="dxa"/>
          </w:tcPr>
          <w:p w14:paraId="116E5C75" w14:textId="77777777" w:rsidR="0037448D" w:rsidRPr="00D263D0" w:rsidRDefault="007E24FF" w:rsidP="004A1C5E">
            <w:pPr>
              <w:keepNext/>
              <w:keepLines/>
              <w:rPr>
                <w:lang w:val="fr-FR"/>
              </w:rPr>
            </w:pPr>
            <w:r w:rsidRPr="007E24FF">
              <w:rPr>
                <w:lang w:val="fr-FR"/>
              </w:rPr>
              <w:t xml:space="preserve">Réactions d'hypersensibilité incluant : </w:t>
            </w:r>
          </w:p>
          <w:p w14:paraId="51DDB3AB" w14:textId="77777777" w:rsidR="0037448D" w:rsidRPr="00D263D0" w:rsidRDefault="0037448D" w:rsidP="004A1C5E">
            <w:pPr>
              <w:keepNext/>
              <w:keepLines/>
              <w:rPr>
                <w:lang w:val="fr-FR"/>
              </w:rPr>
            </w:pPr>
          </w:p>
          <w:p w14:paraId="414285AE" w14:textId="77777777" w:rsidR="0037448D" w:rsidRPr="00920E1E" w:rsidRDefault="00D55DF2" w:rsidP="004A1C5E">
            <w:pPr>
              <w:keepNext/>
              <w:keepLines/>
              <w:rPr>
                <w:lang w:val="fr-FR"/>
              </w:rPr>
            </w:pPr>
            <w:r w:rsidRPr="00920E1E">
              <w:rPr>
                <w:lang w:val="fr-FR"/>
              </w:rPr>
              <w:t>Eruption cutanée</w:t>
            </w:r>
            <w:r w:rsidR="00386F9C">
              <w:rPr>
                <w:lang w:val="fr-FR"/>
              </w:rPr>
              <w:br/>
            </w:r>
          </w:p>
          <w:p w14:paraId="300F46E5" w14:textId="77777777" w:rsidR="0037448D" w:rsidRPr="00920E1E" w:rsidRDefault="00AA52C8" w:rsidP="00D55DF2">
            <w:pPr>
              <w:keepNext/>
              <w:keepLines/>
              <w:rPr>
                <w:lang w:val="fr-FR"/>
              </w:rPr>
            </w:pPr>
            <w:r w:rsidRPr="00920E1E">
              <w:rPr>
                <w:lang w:val="fr-FR"/>
              </w:rPr>
              <w:t>Anaphylaxie, angioedème et urticaire</w:t>
            </w:r>
          </w:p>
        </w:tc>
        <w:tc>
          <w:tcPr>
            <w:tcW w:w="1740" w:type="dxa"/>
          </w:tcPr>
          <w:p w14:paraId="551F7B22" w14:textId="77777777" w:rsidR="0037448D" w:rsidRPr="001A1A0F" w:rsidRDefault="0037448D" w:rsidP="00920E1E">
            <w:pPr>
              <w:keepNext/>
              <w:keepLines/>
              <w:ind w:left="-18" w:firstLine="18"/>
            </w:pPr>
            <w:r w:rsidRPr="00920E1E">
              <w:rPr>
                <w:lang w:val="fr-FR"/>
              </w:rPr>
              <w:br/>
            </w:r>
            <w:r w:rsidRPr="00920E1E">
              <w:rPr>
                <w:lang w:val="fr-FR"/>
              </w:rPr>
              <w:br/>
            </w:r>
            <w:r w:rsidR="002B69EC">
              <w:t>Peu fréquent</w:t>
            </w:r>
            <w:r w:rsidR="00386F9C">
              <w:br/>
            </w:r>
            <w:r>
              <w:br/>
            </w:r>
            <w:r w:rsidRPr="00696BDA">
              <w:t>Rare</w:t>
            </w:r>
          </w:p>
        </w:tc>
      </w:tr>
      <w:tr w:rsidR="007E4FAB" w:rsidRPr="0094221A" w14:paraId="512138D7" w14:textId="77777777" w:rsidTr="0037448D">
        <w:tc>
          <w:tcPr>
            <w:tcW w:w="3000" w:type="dxa"/>
            <w:tcBorders>
              <w:top w:val="single" w:sz="4" w:space="0" w:color="auto"/>
              <w:left w:val="single" w:sz="4" w:space="0" w:color="auto"/>
              <w:bottom w:val="single" w:sz="4" w:space="0" w:color="auto"/>
              <w:right w:val="single" w:sz="4" w:space="0" w:color="auto"/>
            </w:tcBorders>
          </w:tcPr>
          <w:p w14:paraId="74D791C7" w14:textId="77777777" w:rsidR="007E4FAB" w:rsidRPr="00F01ABB" w:rsidRDefault="00E55854" w:rsidP="007B08D4">
            <w:pPr>
              <w:jc w:val="both"/>
              <w:rPr>
                <w:lang w:val="fr-FR"/>
              </w:rPr>
            </w:pPr>
            <w:r>
              <w:t xml:space="preserve">Affections </w:t>
            </w:r>
            <w:r w:rsidR="0017047C" w:rsidRPr="00F01ABB">
              <w:rPr>
                <w:noProof/>
                <w:lang w:val="fr-FR"/>
              </w:rPr>
              <w:t>du système nerveux</w:t>
            </w:r>
          </w:p>
        </w:tc>
        <w:tc>
          <w:tcPr>
            <w:tcW w:w="4080" w:type="dxa"/>
            <w:tcBorders>
              <w:top w:val="single" w:sz="4" w:space="0" w:color="auto"/>
              <w:left w:val="single" w:sz="4" w:space="0" w:color="auto"/>
              <w:bottom w:val="single" w:sz="4" w:space="0" w:color="auto"/>
              <w:right w:val="single" w:sz="4" w:space="0" w:color="auto"/>
            </w:tcBorders>
          </w:tcPr>
          <w:p w14:paraId="0D0077DB" w14:textId="77777777" w:rsidR="007E4FAB" w:rsidRDefault="007E4FAB" w:rsidP="007B08D4">
            <w:pPr>
              <w:jc w:val="both"/>
              <w:rPr>
                <w:lang w:val="fr-FR"/>
              </w:rPr>
            </w:pPr>
            <w:r w:rsidRPr="00F01ABB">
              <w:rPr>
                <w:lang w:val="fr-FR"/>
              </w:rPr>
              <w:t>Céphalée</w:t>
            </w:r>
          </w:p>
          <w:p w14:paraId="6602CA13" w14:textId="77777777" w:rsidR="00D55DF2" w:rsidRDefault="00D55DF2" w:rsidP="007B08D4">
            <w:pPr>
              <w:jc w:val="both"/>
              <w:rPr>
                <w:lang w:val="fr-FR"/>
              </w:rPr>
            </w:pPr>
            <w:r>
              <w:rPr>
                <w:lang w:val="fr-FR"/>
              </w:rPr>
              <w:t>Tremblements</w:t>
            </w:r>
          </w:p>
          <w:p w14:paraId="140F199D" w14:textId="77777777" w:rsidR="00D55DF2" w:rsidRDefault="00D55DF2" w:rsidP="007B08D4">
            <w:pPr>
              <w:jc w:val="both"/>
              <w:rPr>
                <w:lang w:val="fr-FR"/>
              </w:rPr>
            </w:pPr>
            <w:r>
              <w:rPr>
                <w:lang w:val="fr-FR"/>
              </w:rPr>
              <w:t>Dysgueusie</w:t>
            </w:r>
          </w:p>
          <w:p w14:paraId="2256664B" w14:textId="77777777" w:rsidR="00FC0E83" w:rsidRPr="00F01ABB" w:rsidRDefault="00FC0E83" w:rsidP="007B08D4">
            <w:pPr>
              <w:jc w:val="both"/>
              <w:rPr>
                <w:lang w:val="fr-FR"/>
              </w:rPr>
            </w:pPr>
            <w:r>
              <w:rPr>
                <w:lang w:val="fr-FR"/>
              </w:rPr>
              <w:t xml:space="preserve">Vertiges </w:t>
            </w:r>
          </w:p>
        </w:tc>
        <w:tc>
          <w:tcPr>
            <w:tcW w:w="1740" w:type="dxa"/>
            <w:tcBorders>
              <w:top w:val="single" w:sz="4" w:space="0" w:color="auto"/>
              <w:left w:val="single" w:sz="4" w:space="0" w:color="auto"/>
              <w:bottom w:val="single" w:sz="4" w:space="0" w:color="auto"/>
              <w:right w:val="single" w:sz="4" w:space="0" w:color="auto"/>
            </w:tcBorders>
          </w:tcPr>
          <w:p w14:paraId="679EFEF2" w14:textId="77777777" w:rsidR="007E4FAB" w:rsidRDefault="007E4FAB" w:rsidP="007B08D4">
            <w:pPr>
              <w:ind w:left="-18" w:firstLine="18"/>
              <w:jc w:val="both"/>
              <w:rPr>
                <w:lang w:val="fr-FR"/>
              </w:rPr>
            </w:pPr>
            <w:r w:rsidRPr="00F01ABB">
              <w:rPr>
                <w:lang w:val="fr-FR"/>
              </w:rPr>
              <w:t>Fréquent</w:t>
            </w:r>
          </w:p>
          <w:p w14:paraId="59A7707D" w14:textId="77777777" w:rsidR="00D55DF2" w:rsidRDefault="00D55DF2" w:rsidP="007B08D4">
            <w:pPr>
              <w:ind w:left="-18" w:firstLine="18"/>
              <w:jc w:val="both"/>
              <w:rPr>
                <w:lang w:val="fr-FR"/>
              </w:rPr>
            </w:pPr>
            <w:r>
              <w:rPr>
                <w:lang w:val="fr-FR"/>
              </w:rPr>
              <w:t>Peu fréquent</w:t>
            </w:r>
          </w:p>
          <w:p w14:paraId="07935ECE" w14:textId="77777777" w:rsidR="00D55DF2" w:rsidRDefault="00D55DF2" w:rsidP="007B08D4">
            <w:pPr>
              <w:ind w:left="-18" w:firstLine="18"/>
              <w:jc w:val="both"/>
              <w:rPr>
                <w:lang w:val="fr-FR"/>
              </w:rPr>
            </w:pPr>
            <w:r>
              <w:rPr>
                <w:lang w:val="fr-FR"/>
              </w:rPr>
              <w:t>Peu fréquent</w:t>
            </w:r>
          </w:p>
          <w:p w14:paraId="3BA8ADD3" w14:textId="77777777" w:rsidR="00FC0E83" w:rsidRPr="00F01ABB" w:rsidRDefault="004A5A3A" w:rsidP="007B08D4">
            <w:pPr>
              <w:ind w:left="-18" w:firstLine="18"/>
              <w:jc w:val="both"/>
              <w:rPr>
                <w:lang w:val="fr-FR"/>
              </w:rPr>
            </w:pPr>
            <w:r>
              <w:rPr>
                <w:lang w:val="fr-FR"/>
              </w:rPr>
              <w:t xml:space="preserve">Indéterminé </w:t>
            </w:r>
            <w:r w:rsidR="00FC0E83">
              <w:rPr>
                <w:lang w:val="fr-FR"/>
              </w:rPr>
              <w:t xml:space="preserve"> </w:t>
            </w:r>
          </w:p>
        </w:tc>
      </w:tr>
      <w:tr w:rsidR="00D6241D" w:rsidRPr="006F25FE" w14:paraId="785C0E4F" w14:textId="77777777" w:rsidTr="0037448D">
        <w:tc>
          <w:tcPr>
            <w:tcW w:w="3000" w:type="dxa"/>
            <w:tcBorders>
              <w:top w:val="single" w:sz="4" w:space="0" w:color="auto"/>
              <w:left w:val="single" w:sz="4" w:space="0" w:color="auto"/>
              <w:bottom w:val="single" w:sz="4" w:space="0" w:color="auto"/>
              <w:right w:val="single" w:sz="4" w:space="0" w:color="auto"/>
            </w:tcBorders>
          </w:tcPr>
          <w:p w14:paraId="028E6AFF" w14:textId="77777777" w:rsidR="00D6241D" w:rsidRDefault="00E55854" w:rsidP="007B08D4">
            <w:pPr>
              <w:jc w:val="both"/>
              <w:rPr>
                <w:noProof/>
                <w:lang w:val="fr-FR"/>
              </w:rPr>
            </w:pPr>
            <w:r>
              <w:t xml:space="preserve">Affections </w:t>
            </w:r>
            <w:r w:rsidR="00D6241D">
              <w:rPr>
                <w:noProof/>
                <w:lang w:val="fr-FR"/>
              </w:rPr>
              <w:t>oculaires</w:t>
            </w:r>
          </w:p>
          <w:p w14:paraId="2CAB78C7" w14:textId="77777777" w:rsidR="0020125D" w:rsidRDefault="0020125D" w:rsidP="007B08D4">
            <w:pPr>
              <w:jc w:val="both"/>
              <w:rPr>
                <w:noProof/>
                <w:lang w:val="fr-FR"/>
              </w:rPr>
            </w:pPr>
          </w:p>
          <w:p w14:paraId="4945305A" w14:textId="77777777" w:rsidR="0020125D" w:rsidRDefault="0020125D" w:rsidP="007B08D4">
            <w:pPr>
              <w:jc w:val="both"/>
              <w:rPr>
                <w:noProof/>
                <w:lang w:val="fr-FR"/>
              </w:rPr>
            </w:pPr>
          </w:p>
        </w:tc>
        <w:tc>
          <w:tcPr>
            <w:tcW w:w="4080" w:type="dxa"/>
            <w:tcBorders>
              <w:top w:val="single" w:sz="4" w:space="0" w:color="auto"/>
              <w:left w:val="single" w:sz="4" w:space="0" w:color="auto"/>
              <w:bottom w:val="single" w:sz="4" w:space="0" w:color="auto"/>
              <w:right w:val="single" w:sz="4" w:space="0" w:color="auto"/>
            </w:tcBorders>
          </w:tcPr>
          <w:p w14:paraId="7E5CD72A" w14:textId="77777777" w:rsidR="003D3DCA" w:rsidRDefault="003D3DCA" w:rsidP="007B08D4">
            <w:pPr>
              <w:jc w:val="both"/>
              <w:rPr>
                <w:lang w:val="fr-FR"/>
              </w:rPr>
            </w:pPr>
            <w:r>
              <w:rPr>
                <w:lang w:val="fr-FR"/>
              </w:rPr>
              <w:t>Vision trouble</w:t>
            </w:r>
          </w:p>
          <w:p w14:paraId="4AB76ABB" w14:textId="77777777" w:rsidR="00D6241D" w:rsidRDefault="00D6241D" w:rsidP="007B08D4">
            <w:pPr>
              <w:jc w:val="both"/>
              <w:rPr>
                <w:lang w:val="fr-FR"/>
              </w:rPr>
            </w:pPr>
            <w:r>
              <w:rPr>
                <w:lang w:val="fr-FR"/>
              </w:rPr>
              <w:t>Glaucome</w:t>
            </w:r>
          </w:p>
          <w:p w14:paraId="7986672A" w14:textId="77777777" w:rsidR="003D3DCA" w:rsidRDefault="003D3DCA" w:rsidP="00204413">
            <w:pPr>
              <w:jc w:val="both"/>
              <w:rPr>
                <w:lang w:val="fr-FR"/>
              </w:rPr>
            </w:pPr>
            <w:r>
              <w:rPr>
                <w:lang w:val="fr-FR"/>
              </w:rPr>
              <w:t xml:space="preserve">Augmentation de la </w:t>
            </w:r>
            <w:r w:rsidR="00204413">
              <w:rPr>
                <w:lang w:val="fr-FR"/>
              </w:rPr>
              <w:t xml:space="preserve">pression </w:t>
            </w:r>
            <w:r w:rsidR="00B90459">
              <w:rPr>
                <w:lang w:val="fr-FR"/>
              </w:rPr>
              <w:t>intraoculaire</w:t>
            </w:r>
          </w:p>
          <w:p w14:paraId="3430B14B" w14:textId="77777777" w:rsidR="00862E0F" w:rsidRPr="00F01ABB" w:rsidRDefault="00862E0F" w:rsidP="00204413">
            <w:pPr>
              <w:jc w:val="both"/>
              <w:rPr>
                <w:lang w:val="fr-FR"/>
              </w:rPr>
            </w:pPr>
            <w:r>
              <w:rPr>
                <w:lang w:val="fr-FR"/>
              </w:rPr>
              <w:t>Douleur oculaire</w:t>
            </w:r>
          </w:p>
        </w:tc>
        <w:tc>
          <w:tcPr>
            <w:tcW w:w="1740" w:type="dxa"/>
            <w:tcBorders>
              <w:top w:val="single" w:sz="4" w:space="0" w:color="auto"/>
              <w:left w:val="single" w:sz="4" w:space="0" w:color="auto"/>
              <w:bottom w:val="single" w:sz="4" w:space="0" w:color="auto"/>
              <w:right w:val="single" w:sz="4" w:space="0" w:color="auto"/>
            </w:tcBorders>
          </w:tcPr>
          <w:p w14:paraId="4B0E479D" w14:textId="77777777" w:rsidR="00D6241D" w:rsidRDefault="003D3DCA" w:rsidP="003D3DCA">
            <w:pPr>
              <w:ind w:left="-18"/>
              <w:jc w:val="both"/>
              <w:rPr>
                <w:lang w:val="fr-FR"/>
              </w:rPr>
            </w:pPr>
            <w:r>
              <w:rPr>
                <w:lang w:val="fr-FR"/>
              </w:rPr>
              <w:t>Rare</w:t>
            </w:r>
          </w:p>
          <w:p w14:paraId="7DDE22CE" w14:textId="77777777" w:rsidR="003D3DCA" w:rsidRDefault="003D3DCA" w:rsidP="003D3DCA">
            <w:pPr>
              <w:ind w:left="-18"/>
              <w:jc w:val="both"/>
              <w:rPr>
                <w:lang w:val="fr-FR"/>
              </w:rPr>
            </w:pPr>
            <w:r>
              <w:rPr>
                <w:lang w:val="fr-FR"/>
              </w:rPr>
              <w:t>Rare</w:t>
            </w:r>
          </w:p>
          <w:p w14:paraId="4DEA31B2" w14:textId="77777777" w:rsidR="003D3DCA" w:rsidRDefault="003D3DCA" w:rsidP="003D3DCA">
            <w:pPr>
              <w:ind w:left="-18"/>
              <w:jc w:val="both"/>
              <w:rPr>
                <w:lang w:val="fr-FR"/>
              </w:rPr>
            </w:pPr>
            <w:r>
              <w:rPr>
                <w:lang w:val="fr-FR"/>
              </w:rPr>
              <w:t>Rare</w:t>
            </w:r>
          </w:p>
          <w:p w14:paraId="2C81530E" w14:textId="77777777" w:rsidR="00862E0F" w:rsidRPr="00F01ABB" w:rsidRDefault="00862E0F" w:rsidP="003D3DCA">
            <w:pPr>
              <w:ind w:left="-18"/>
              <w:jc w:val="both"/>
              <w:rPr>
                <w:lang w:val="fr-FR"/>
              </w:rPr>
            </w:pPr>
            <w:r>
              <w:rPr>
                <w:lang w:val="fr-FR"/>
              </w:rPr>
              <w:t>Rare</w:t>
            </w:r>
          </w:p>
        </w:tc>
      </w:tr>
      <w:tr w:rsidR="007B08D4" w:rsidRPr="0094221A" w14:paraId="55DCC73C" w14:textId="77777777" w:rsidTr="0037448D">
        <w:tc>
          <w:tcPr>
            <w:tcW w:w="3000" w:type="dxa"/>
            <w:tcBorders>
              <w:top w:val="single" w:sz="4" w:space="0" w:color="auto"/>
              <w:left w:val="single" w:sz="4" w:space="0" w:color="auto"/>
              <w:bottom w:val="single" w:sz="4" w:space="0" w:color="auto"/>
              <w:right w:val="single" w:sz="4" w:space="0" w:color="auto"/>
            </w:tcBorders>
          </w:tcPr>
          <w:p w14:paraId="7E9DDED0" w14:textId="77777777" w:rsidR="007B08D4" w:rsidRPr="00F01ABB" w:rsidRDefault="00E55854" w:rsidP="007B08D4">
            <w:pPr>
              <w:jc w:val="both"/>
              <w:rPr>
                <w:lang w:val="fr-FR"/>
              </w:rPr>
            </w:pPr>
            <w:r>
              <w:t xml:space="preserve">Affections </w:t>
            </w:r>
            <w:r w:rsidR="007B08D4" w:rsidRPr="00F01ABB">
              <w:rPr>
                <w:lang w:val="fr-FR"/>
              </w:rPr>
              <w:t>cardiaques</w:t>
            </w:r>
          </w:p>
        </w:tc>
        <w:tc>
          <w:tcPr>
            <w:tcW w:w="4080" w:type="dxa"/>
            <w:tcBorders>
              <w:top w:val="single" w:sz="4" w:space="0" w:color="auto"/>
              <w:left w:val="single" w:sz="4" w:space="0" w:color="auto"/>
              <w:bottom w:val="single" w:sz="4" w:space="0" w:color="auto"/>
              <w:right w:val="single" w:sz="4" w:space="0" w:color="auto"/>
            </w:tcBorders>
          </w:tcPr>
          <w:p w14:paraId="0979C3FB" w14:textId="77777777" w:rsidR="007B08D4" w:rsidRPr="00F01ABB" w:rsidRDefault="007B08D4" w:rsidP="007B08D4">
            <w:pPr>
              <w:jc w:val="both"/>
              <w:rPr>
                <w:lang w:val="fr-FR"/>
              </w:rPr>
            </w:pPr>
            <w:r w:rsidRPr="00F01ABB">
              <w:rPr>
                <w:lang w:val="fr-FR"/>
              </w:rPr>
              <w:t>Fibrillation auriculaire</w:t>
            </w:r>
          </w:p>
          <w:p w14:paraId="1F6035C0" w14:textId="77777777" w:rsidR="007B08D4" w:rsidRPr="00F01ABB" w:rsidRDefault="007B08D4" w:rsidP="007B08D4">
            <w:pPr>
              <w:jc w:val="both"/>
              <w:rPr>
                <w:lang w:val="fr-FR"/>
              </w:rPr>
            </w:pPr>
            <w:r w:rsidRPr="00F01ABB">
              <w:rPr>
                <w:lang w:val="fr-FR"/>
              </w:rPr>
              <w:t>Tachycardie supraventriculaire</w:t>
            </w:r>
          </w:p>
          <w:p w14:paraId="48FAB7C1" w14:textId="77777777" w:rsidR="007E4FAB" w:rsidRPr="00F01ABB" w:rsidRDefault="007E4FAB" w:rsidP="007B08D4">
            <w:pPr>
              <w:jc w:val="both"/>
              <w:rPr>
                <w:lang w:val="fr-FR"/>
              </w:rPr>
            </w:pPr>
            <w:r w:rsidRPr="00F01ABB">
              <w:rPr>
                <w:lang w:val="fr-FR"/>
              </w:rPr>
              <w:t>Rythme idioventriculaire</w:t>
            </w:r>
            <w:r w:rsidR="006972F1" w:rsidRPr="00F01ABB">
              <w:rPr>
                <w:lang w:val="fr-FR"/>
              </w:rPr>
              <w:t xml:space="preserve"> accéléré</w:t>
            </w:r>
          </w:p>
          <w:p w14:paraId="55683902" w14:textId="77777777" w:rsidR="007B08D4" w:rsidRPr="00F01ABB" w:rsidRDefault="007B08D4" w:rsidP="007B08D4">
            <w:pPr>
              <w:jc w:val="both"/>
              <w:rPr>
                <w:lang w:val="fr-FR"/>
              </w:rPr>
            </w:pPr>
            <w:r w:rsidRPr="00F01ABB">
              <w:rPr>
                <w:lang w:val="fr-FR"/>
              </w:rPr>
              <w:t>Tachycardie</w:t>
            </w:r>
          </w:p>
          <w:p w14:paraId="1A5FF006" w14:textId="77777777" w:rsidR="003426F7" w:rsidRDefault="003426F7" w:rsidP="007B08D4">
            <w:pPr>
              <w:jc w:val="both"/>
              <w:rPr>
                <w:lang w:val="fr-FR"/>
              </w:rPr>
            </w:pPr>
            <w:r w:rsidRPr="00F01ABB">
              <w:rPr>
                <w:lang w:val="fr-FR"/>
              </w:rPr>
              <w:t xml:space="preserve">Extrasystoles supraventriculaires </w:t>
            </w:r>
          </w:p>
          <w:p w14:paraId="6D87D80A" w14:textId="77777777" w:rsidR="00D55DF2" w:rsidRPr="00F01ABB" w:rsidRDefault="00D55DF2" w:rsidP="007B08D4">
            <w:pPr>
              <w:jc w:val="both"/>
              <w:rPr>
                <w:lang w:val="fr-FR"/>
              </w:rPr>
            </w:pPr>
            <w:r>
              <w:rPr>
                <w:lang w:val="fr-FR"/>
              </w:rPr>
              <w:t>Palpitations</w:t>
            </w:r>
          </w:p>
        </w:tc>
        <w:tc>
          <w:tcPr>
            <w:tcW w:w="1740" w:type="dxa"/>
            <w:tcBorders>
              <w:top w:val="single" w:sz="4" w:space="0" w:color="auto"/>
              <w:left w:val="single" w:sz="4" w:space="0" w:color="auto"/>
              <w:bottom w:val="single" w:sz="4" w:space="0" w:color="auto"/>
              <w:right w:val="single" w:sz="4" w:space="0" w:color="auto"/>
            </w:tcBorders>
          </w:tcPr>
          <w:p w14:paraId="0F77EAE0" w14:textId="77777777" w:rsidR="007B08D4" w:rsidRPr="00F01ABB" w:rsidRDefault="007B08D4" w:rsidP="007B08D4">
            <w:pPr>
              <w:ind w:left="-18" w:firstLine="18"/>
              <w:jc w:val="both"/>
              <w:rPr>
                <w:lang w:val="fr-FR"/>
              </w:rPr>
            </w:pPr>
            <w:r w:rsidRPr="00F01ABB">
              <w:rPr>
                <w:lang w:val="fr-FR"/>
              </w:rPr>
              <w:t>Peu fréquent</w:t>
            </w:r>
          </w:p>
          <w:p w14:paraId="067A54F1" w14:textId="77777777" w:rsidR="007B08D4" w:rsidRPr="00F01ABB" w:rsidRDefault="007B08D4" w:rsidP="007B08D4">
            <w:pPr>
              <w:ind w:left="-18" w:firstLine="18"/>
              <w:jc w:val="both"/>
              <w:rPr>
                <w:lang w:val="fr-FR"/>
              </w:rPr>
            </w:pPr>
            <w:r w:rsidRPr="00F01ABB">
              <w:rPr>
                <w:lang w:val="fr-FR"/>
              </w:rPr>
              <w:t>Peu fréquent</w:t>
            </w:r>
          </w:p>
          <w:p w14:paraId="1E19528E" w14:textId="77777777" w:rsidR="007B08D4" w:rsidRPr="00F01ABB" w:rsidRDefault="007B08D4" w:rsidP="007B08D4">
            <w:pPr>
              <w:ind w:left="-18" w:firstLine="18"/>
              <w:jc w:val="both"/>
              <w:rPr>
                <w:lang w:val="fr-FR"/>
              </w:rPr>
            </w:pPr>
            <w:r w:rsidRPr="00F01ABB">
              <w:rPr>
                <w:lang w:val="fr-FR"/>
              </w:rPr>
              <w:t>Peu fréquent</w:t>
            </w:r>
          </w:p>
          <w:p w14:paraId="4C80E37B" w14:textId="77777777" w:rsidR="003426F7" w:rsidRPr="00F01ABB" w:rsidRDefault="003426F7" w:rsidP="003426F7">
            <w:pPr>
              <w:ind w:left="-18" w:firstLine="18"/>
              <w:jc w:val="both"/>
              <w:rPr>
                <w:lang w:val="fr-FR"/>
              </w:rPr>
            </w:pPr>
            <w:r w:rsidRPr="00F01ABB">
              <w:rPr>
                <w:lang w:val="fr-FR"/>
              </w:rPr>
              <w:t>Peu fréquent</w:t>
            </w:r>
          </w:p>
          <w:p w14:paraId="07A3D3FB" w14:textId="77777777" w:rsidR="003426F7" w:rsidRDefault="003426F7" w:rsidP="003426F7">
            <w:pPr>
              <w:ind w:left="-18" w:firstLine="18"/>
              <w:jc w:val="both"/>
              <w:rPr>
                <w:lang w:val="fr-FR"/>
              </w:rPr>
            </w:pPr>
            <w:r w:rsidRPr="00F01ABB">
              <w:rPr>
                <w:lang w:val="fr-FR"/>
              </w:rPr>
              <w:t>Peu fréquent</w:t>
            </w:r>
          </w:p>
          <w:p w14:paraId="3308060C" w14:textId="77777777" w:rsidR="00D55DF2" w:rsidRPr="00F01ABB" w:rsidRDefault="00D55DF2" w:rsidP="003426F7">
            <w:pPr>
              <w:ind w:left="-18" w:firstLine="18"/>
              <w:jc w:val="both"/>
              <w:rPr>
                <w:lang w:val="fr-FR"/>
              </w:rPr>
            </w:pPr>
            <w:r>
              <w:rPr>
                <w:lang w:val="fr-FR"/>
              </w:rPr>
              <w:t>Peu fréquent</w:t>
            </w:r>
          </w:p>
        </w:tc>
      </w:tr>
      <w:tr w:rsidR="007B08D4" w:rsidRPr="00A9293D" w14:paraId="2073BDA0" w14:textId="77777777" w:rsidTr="0037448D">
        <w:tc>
          <w:tcPr>
            <w:tcW w:w="3000" w:type="dxa"/>
            <w:tcBorders>
              <w:top w:val="single" w:sz="4" w:space="0" w:color="auto"/>
              <w:left w:val="single" w:sz="4" w:space="0" w:color="auto"/>
              <w:bottom w:val="single" w:sz="4" w:space="0" w:color="auto"/>
              <w:right w:val="single" w:sz="4" w:space="0" w:color="auto"/>
            </w:tcBorders>
          </w:tcPr>
          <w:p w14:paraId="11D43093" w14:textId="77777777" w:rsidR="007B08D4" w:rsidRPr="00F01ABB" w:rsidRDefault="00E55854" w:rsidP="00B62F7B">
            <w:pPr>
              <w:keepNext/>
              <w:keepLines/>
              <w:rPr>
                <w:lang w:val="fr-FR"/>
              </w:rPr>
            </w:pPr>
            <w:r w:rsidRPr="00E55854">
              <w:rPr>
                <w:lang w:val="fr-FR"/>
              </w:rPr>
              <w:t xml:space="preserve">Affections </w:t>
            </w:r>
            <w:r w:rsidR="008746E6" w:rsidRPr="00F01ABB">
              <w:rPr>
                <w:noProof/>
                <w:lang w:val="fr-FR"/>
              </w:rPr>
              <w:t>respiratoires, thoraciques et médiastina</w:t>
            </w:r>
            <w:r>
              <w:rPr>
                <w:noProof/>
                <w:lang w:val="fr-FR"/>
              </w:rPr>
              <w:t>les</w:t>
            </w:r>
          </w:p>
        </w:tc>
        <w:tc>
          <w:tcPr>
            <w:tcW w:w="4080" w:type="dxa"/>
            <w:tcBorders>
              <w:top w:val="single" w:sz="4" w:space="0" w:color="auto"/>
              <w:left w:val="single" w:sz="4" w:space="0" w:color="auto"/>
              <w:bottom w:val="single" w:sz="4" w:space="0" w:color="auto"/>
              <w:right w:val="single" w:sz="4" w:space="0" w:color="auto"/>
            </w:tcBorders>
          </w:tcPr>
          <w:p w14:paraId="145840D6" w14:textId="77777777" w:rsidR="007B08D4" w:rsidRPr="00F01ABB" w:rsidRDefault="007B08D4" w:rsidP="007B08D4">
            <w:pPr>
              <w:keepNext/>
              <w:keepLines/>
              <w:jc w:val="both"/>
              <w:rPr>
                <w:lang w:val="fr-FR"/>
              </w:rPr>
            </w:pPr>
            <w:r w:rsidRPr="00F01ABB">
              <w:rPr>
                <w:lang w:val="fr-FR"/>
              </w:rPr>
              <w:t>Toux</w:t>
            </w:r>
          </w:p>
          <w:p w14:paraId="18BC0585" w14:textId="77777777" w:rsidR="007B08D4" w:rsidRDefault="007B08D4" w:rsidP="007B08D4">
            <w:pPr>
              <w:pStyle w:val="ListParagraph"/>
              <w:keepNext/>
              <w:keepLines/>
              <w:tabs>
                <w:tab w:val="clear" w:pos="567"/>
              </w:tabs>
              <w:spacing w:line="240" w:lineRule="auto"/>
              <w:ind w:left="0"/>
              <w:jc w:val="both"/>
              <w:rPr>
                <w:lang w:val="fr-FR"/>
              </w:rPr>
            </w:pPr>
            <w:r w:rsidRPr="00F01ABB">
              <w:rPr>
                <w:lang w:val="fr-FR"/>
              </w:rPr>
              <w:t>Douleur oro-pharyngée</w:t>
            </w:r>
          </w:p>
          <w:p w14:paraId="002C8681" w14:textId="77777777" w:rsidR="00B17352" w:rsidRDefault="00B17352" w:rsidP="007B08D4">
            <w:pPr>
              <w:pStyle w:val="ListParagraph"/>
              <w:keepNext/>
              <w:keepLines/>
              <w:tabs>
                <w:tab w:val="clear" w:pos="567"/>
              </w:tabs>
              <w:spacing w:line="240" w:lineRule="auto"/>
              <w:ind w:left="0"/>
              <w:jc w:val="both"/>
              <w:rPr>
                <w:lang w:val="fr-FR"/>
              </w:rPr>
            </w:pPr>
            <w:r>
              <w:rPr>
                <w:lang w:val="fr-FR"/>
              </w:rPr>
              <w:t>Dysphonie</w:t>
            </w:r>
          </w:p>
          <w:p w14:paraId="4730A568" w14:textId="77777777" w:rsidR="00B90459" w:rsidRPr="00B90459" w:rsidRDefault="00B90459" w:rsidP="00B90459">
            <w:pPr>
              <w:jc w:val="both"/>
              <w:rPr>
                <w:lang w:val="fr-FR"/>
              </w:rPr>
            </w:pPr>
            <w:r w:rsidRPr="00B90459">
              <w:rPr>
                <w:lang w:val="fr-FR"/>
              </w:rPr>
              <w:t>Bronchospasme paradoxal</w:t>
            </w:r>
          </w:p>
        </w:tc>
        <w:tc>
          <w:tcPr>
            <w:tcW w:w="1740" w:type="dxa"/>
            <w:tcBorders>
              <w:top w:val="single" w:sz="4" w:space="0" w:color="auto"/>
              <w:left w:val="single" w:sz="4" w:space="0" w:color="auto"/>
              <w:bottom w:val="single" w:sz="4" w:space="0" w:color="auto"/>
              <w:right w:val="single" w:sz="4" w:space="0" w:color="auto"/>
            </w:tcBorders>
          </w:tcPr>
          <w:p w14:paraId="30465682" w14:textId="77777777" w:rsidR="007B08D4" w:rsidRPr="00F01ABB" w:rsidRDefault="007B08D4" w:rsidP="007B08D4">
            <w:pPr>
              <w:keepNext/>
              <w:keepLines/>
              <w:ind w:left="-18" w:firstLine="18"/>
              <w:jc w:val="both"/>
              <w:rPr>
                <w:lang w:val="fr-FR"/>
              </w:rPr>
            </w:pPr>
            <w:r w:rsidRPr="00F01ABB">
              <w:rPr>
                <w:lang w:val="fr-FR"/>
              </w:rPr>
              <w:t>Fréquent</w:t>
            </w:r>
          </w:p>
          <w:p w14:paraId="15718548" w14:textId="77777777" w:rsidR="007B08D4" w:rsidRDefault="007B08D4" w:rsidP="007B08D4">
            <w:pPr>
              <w:keepNext/>
              <w:keepLines/>
              <w:ind w:left="-18" w:firstLine="18"/>
              <w:jc w:val="both"/>
              <w:rPr>
                <w:lang w:val="fr-FR"/>
              </w:rPr>
            </w:pPr>
            <w:r w:rsidRPr="00F01ABB">
              <w:rPr>
                <w:lang w:val="fr-FR"/>
              </w:rPr>
              <w:t>Fréquent</w:t>
            </w:r>
          </w:p>
          <w:p w14:paraId="3F12DCA5" w14:textId="77777777" w:rsidR="00B17352" w:rsidRDefault="00B17352" w:rsidP="007B08D4">
            <w:pPr>
              <w:keepNext/>
              <w:keepLines/>
              <w:ind w:left="-18" w:firstLine="18"/>
              <w:jc w:val="both"/>
              <w:rPr>
                <w:lang w:val="fr-FR"/>
              </w:rPr>
            </w:pPr>
            <w:r>
              <w:rPr>
                <w:lang w:val="fr-FR"/>
              </w:rPr>
              <w:t>Peu fréquent</w:t>
            </w:r>
          </w:p>
          <w:p w14:paraId="51A77657" w14:textId="77777777" w:rsidR="00B90459" w:rsidRPr="00F01ABB" w:rsidRDefault="00B90459" w:rsidP="007B08D4">
            <w:pPr>
              <w:keepNext/>
              <w:keepLines/>
              <w:ind w:left="-18" w:firstLine="18"/>
              <w:jc w:val="both"/>
              <w:rPr>
                <w:lang w:val="fr-FR"/>
              </w:rPr>
            </w:pPr>
            <w:r>
              <w:rPr>
                <w:lang w:val="fr-FR"/>
              </w:rPr>
              <w:t>Rare</w:t>
            </w:r>
          </w:p>
        </w:tc>
      </w:tr>
      <w:tr w:rsidR="007B08D4" w:rsidRPr="00FB32B8" w14:paraId="37654494" w14:textId="77777777" w:rsidTr="0037448D">
        <w:tc>
          <w:tcPr>
            <w:tcW w:w="3000" w:type="dxa"/>
            <w:tcBorders>
              <w:top w:val="single" w:sz="4" w:space="0" w:color="auto"/>
              <w:left w:val="single" w:sz="4" w:space="0" w:color="auto"/>
              <w:bottom w:val="single" w:sz="4" w:space="0" w:color="auto"/>
              <w:right w:val="single" w:sz="4" w:space="0" w:color="auto"/>
            </w:tcBorders>
          </w:tcPr>
          <w:p w14:paraId="133E6AAF" w14:textId="77777777" w:rsidR="007B08D4" w:rsidRPr="00F01ABB" w:rsidRDefault="00E55854" w:rsidP="00B62F7B">
            <w:pPr>
              <w:jc w:val="both"/>
              <w:rPr>
                <w:lang w:val="fr-FR"/>
              </w:rPr>
            </w:pPr>
            <w:r>
              <w:t xml:space="preserve">Affections </w:t>
            </w:r>
            <w:r w:rsidR="007B08D4" w:rsidRPr="00F01ABB">
              <w:rPr>
                <w:lang w:val="fr-FR"/>
              </w:rPr>
              <w:t>gastro-intestina</w:t>
            </w:r>
            <w:r>
              <w:rPr>
                <w:lang w:val="fr-FR"/>
              </w:rPr>
              <w:t>les</w:t>
            </w:r>
            <w:r w:rsidR="007B08D4" w:rsidRPr="00F01ABB">
              <w:rPr>
                <w:lang w:val="fr-FR"/>
              </w:rPr>
              <w:t xml:space="preserve"> </w:t>
            </w:r>
          </w:p>
        </w:tc>
        <w:tc>
          <w:tcPr>
            <w:tcW w:w="4080" w:type="dxa"/>
            <w:tcBorders>
              <w:top w:val="single" w:sz="4" w:space="0" w:color="auto"/>
              <w:left w:val="single" w:sz="4" w:space="0" w:color="auto"/>
              <w:bottom w:val="single" w:sz="4" w:space="0" w:color="auto"/>
              <w:right w:val="single" w:sz="4" w:space="0" w:color="auto"/>
            </w:tcBorders>
          </w:tcPr>
          <w:p w14:paraId="5C8F80F5" w14:textId="77777777" w:rsidR="007B08D4" w:rsidRPr="00F01ABB" w:rsidRDefault="007B08D4" w:rsidP="007B08D4">
            <w:pPr>
              <w:jc w:val="both"/>
              <w:rPr>
                <w:lang w:val="fr-FR"/>
              </w:rPr>
            </w:pPr>
            <w:r w:rsidRPr="00F01ABB">
              <w:rPr>
                <w:lang w:val="fr-FR"/>
              </w:rPr>
              <w:t>Constipation</w:t>
            </w:r>
          </w:p>
          <w:p w14:paraId="0853187D" w14:textId="77777777" w:rsidR="007B08D4" w:rsidRPr="00F01ABB" w:rsidRDefault="007B08D4" w:rsidP="007B08D4">
            <w:pPr>
              <w:jc w:val="both"/>
              <w:rPr>
                <w:lang w:val="fr-FR"/>
              </w:rPr>
            </w:pPr>
            <w:r w:rsidRPr="00F01ABB">
              <w:rPr>
                <w:lang w:val="fr-FR"/>
              </w:rPr>
              <w:t>Bouche sèche</w:t>
            </w:r>
          </w:p>
        </w:tc>
        <w:tc>
          <w:tcPr>
            <w:tcW w:w="1740" w:type="dxa"/>
            <w:tcBorders>
              <w:top w:val="single" w:sz="4" w:space="0" w:color="auto"/>
              <w:left w:val="single" w:sz="4" w:space="0" w:color="auto"/>
              <w:bottom w:val="single" w:sz="4" w:space="0" w:color="auto"/>
              <w:right w:val="single" w:sz="4" w:space="0" w:color="auto"/>
            </w:tcBorders>
          </w:tcPr>
          <w:p w14:paraId="76DF32F2" w14:textId="77777777" w:rsidR="007B08D4" w:rsidRPr="00F01ABB" w:rsidRDefault="007B08D4" w:rsidP="007B08D4">
            <w:pPr>
              <w:ind w:left="-18" w:firstLine="18"/>
              <w:jc w:val="both"/>
              <w:rPr>
                <w:lang w:val="fr-FR"/>
              </w:rPr>
            </w:pPr>
            <w:r w:rsidRPr="00F01ABB">
              <w:rPr>
                <w:lang w:val="fr-FR"/>
              </w:rPr>
              <w:t>Fréquent</w:t>
            </w:r>
          </w:p>
          <w:p w14:paraId="6BB26F50" w14:textId="77777777" w:rsidR="007B08D4" w:rsidRPr="00F01ABB" w:rsidRDefault="007B08D4" w:rsidP="007B08D4">
            <w:pPr>
              <w:ind w:left="-18" w:firstLine="18"/>
              <w:jc w:val="both"/>
              <w:rPr>
                <w:lang w:val="fr-FR"/>
              </w:rPr>
            </w:pPr>
            <w:r w:rsidRPr="00F01ABB">
              <w:rPr>
                <w:lang w:val="fr-FR"/>
              </w:rPr>
              <w:t>Fréquent</w:t>
            </w:r>
          </w:p>
        </w:tc>
      </w:tr>
      <w:tr w:rsidR="00862E0F" w:rsidRPr="0096424C" w14:paraId="211F44DB" w14:textId="77777777" w:rsidTr="0037448D">
        <w:tc>
          <w:tcPr>
            <w:tcW w:w="3000" w:type="dxa"/>
            <w:tcBorders>
              <w:top w:val="single" w:sz="4" w:space="0" w:color="auto"/>
              <w:left w:val="single" w:sz="4" w:space="0" w:color="auto"/>
              <w:bottom w:val="single" w:sz="4" w:space="0" w:color="auto"/>
              <w:right w:val="single" w:sz="4" w:space="0" w:color="auto"/>
            </w:tcBorders>
          </w:tcPr>
          <w:p w14:paraId="4304A6A0" w14:textId="77777777" w:rsidR="00862E0F" w:rsidRDefault="00862E0F" w:rsidP="00C23C45">
            <w:pPr>
              <w:rPr>
                <w:noProof/>
                <w:lang w:val="fr-FR"/>
              </w:rPr>
            </w:pPr>
            <w:r>
              <w:rPr>
                <w:rFonts w:cs="Arial"/>
                <w:color w:val="000000"/>
                <w:lang w:val="fr-FR"/>
              </w:rPr>
              <w:t xml:space="preserve">Affections musculosquelettiques et </w:t>
            </w:r>
            <w:r w:rsidR="00BD0724">
              <w:rPr>
                <w:rFonts w:cs="Arial"/>
                <w:color w:val="000000"/>
                <w:lang w:val="fr-FR"/>
              </w:rPr>
              <w:t>du tissu conjonctif</w:t>
            </w:r>
          </w:p>
        </w:tc>
        <w:tc>
          <w:tcPr>
            <w:tcW w:w="4080" w:type="dxa"/>
            <w:tcBorders>
              <w:top w:val="single" w:sz="4" w:space="0" w:color="auto"/>
              <w:left w:val="single" w:sz="4" w:space="0" w:color="auto"/>
              <w:bottom w:val="single" w:sz="4" w:space="0" w:color="auto"/>
              <w:right w:val="single" w:sz="4" w:space="0" w:color="auto"/>
            </w:tcBorders>
          </w:tcPr>
          <w:p w14:paraId="24791F32" w14:textId="77777777" w:rsidR="00862E0F" w:rsidRPr="00F01ABB" w:rsidRDefault="00862E0F" w:rsidP="007B08D4">
            <w:pPr>
              <w:jc w:val="both"/>
              <w:rPr>
                <w:lang w:val="fr-FR"/>
              </w:rPr>
            </w:pPr>
            <w:r>
              <w:rPr>
                <w:lang w:val="fr-FR"/>
              </w:rPr>
              <w:t>Spasmes musculaires</w:t>
            </w:r>
          </w:p>
        </w:tc>
        <w:tc>
          <w:tcPr>
            <w:tcW w:w="1740" w:type="dxa"/>
            <w:tcBorders>
              <w:top w:val="single" w:sz="4" w:space="0" w:color="auto"/>
              <w:left w:val="single" w:sz="4" w:space="0" w:color="auto"/>
              <w:bottom w:val="single" w:sz="4" w:space="0" w:color="auto"/>
              <w:right w:val="single" w:sz="4" w:space="0" w:color="auto"/>
            </w:tcBorders>
          </w:tcPr>
          <w:p w14:paraId="55AE7730" w14:textId="77777777" w:rsidR="00862E0F" w:rsidRPr="00F01ABB" w:rsidRDefault="00862E0F" w:rsidP="0096424C">
            <w:pPr>
              <w:ind w:left="-18" w:firstLine="18"/>
              <w:jc w:val="both"/>
              <w:rPr>
                <w:lang w:val="fr-FR"/>
              </w:rPr>
            </w:pPr>
            <w:r>
              <w:rPr>
                <w:lang w:val="fr-FR"/>
              </w:rPr>
              <w:t>Peu fréquent</w:t>
            </w:r>
          </w:p>
        </w:tc>
      </w:tr>
      <w:tr w:rsidR="007B0066" w:rsidRPr="007B0066" w14:paraId="5ECBD0EB" w14:textId="77777777" w:rsidTr="0037448D">
        <w:tc>
          <w:tcPr>
            <w:tcW w:w="3000" w:type="dxa"/>
            <w:tcBorders>
              <w:top w:val="single" w:sz="4" w:space="0" w:color="auto"/>
              <w:left w:val="single" w:sz="4" w:space="0" w:color="auto"/>
              <w:bottom w:val="single" w:sz="4" w:space="0" w:color="auto"/>
              <w:right w:val="single" w:sz="4" w:space="0" w:color="auto"/>
            </w:tcBorders>
          </w:tcPr>
          <w:p w14:paraId="47A145EC" w14:textId="77777777" w:rsidR="007B0066" w:rsidRDefault="007B0066" w:rsidP="00E55854">
            <w:pPr>
              <w:jc w:val="both"/>
              <w:rPr>
                <w:noProof/>
                <w:lang w:val="fr-FR"/>
              </w:rPr>
            </w:pPr>
            <w:r>
              <w:rPr>
                <w:noProof/>
                <w:lang w:val="fr-FR"/>
              </w:rPr>
              <w:t>Affections du rein</w:t>
            </w:r>
            <w:r w:rsidR="004437E6">
              <w:rPr>
                <w:noProof/>
                <w:lang w:val="fr-FR"/>
              </w:rPr>
              <w:t xml:space="preserve"> </w:t>
            </w:r>
            <w:r>
              <w:rPr>
                <w:noProof/>
                <w:lang w:val="fr-FR"/>
              </w:rPr>
              <w:t>et des voies urinaires</w:t>
            </w:r>
          </w:p>
        </w:tc>
        <w:tc>
          <w:tcPr>
            <w:tcW w:w="4080" w:type="dxa"/>
            <w:tcBorders>
              <w:top w:val="single" w:sz="4" w:space="0" w:color="auto"/>
              <w:left w:val="single" w:sz="4" w:space="0" w:color="auto"/>
              <w:bottom w:val="single" w:sz="4" w:space="0" w:color="auto"/>
              <w:right w:val="single" w:sz="4" w:space="0" w:color="auto"/>
            </w:tcBorders>
          </w:tcPr>
          <w:p w14:paraId="110449B3" w14:textId="77777777" w:rsidR="007B0066" w:rsidRDefault="007B0066" w:rsidP="007B08D4">
            <w:pPr>
              <w:jc w:val="both"/>
              <w:rPr>
                <w:lang w:val="fr-FR"/>
              </w:rPr>
            </w:pPr>
            <w:r>
              <w:rPr>
                <w:lang w:val="fr-FR"/>
              </w:rPr>
              <w:t>Rétention urinaire</w:t>
            </w:r>
          </w:p>
          <w:p w14:paraId="6C8C1F22" w14:textId="77777777" w:rsidR="007B0066" w:rsidRDefault="007B0066" w:rsidP="007B08D4">
            <w:pPr>
              <w:jc w:val="both"/>
              <w:rPr>
                <w:lang w:val="fr-FR"/>
              </w:rPr>
            </w:pPr>
            <w:r>
              <w:rPr>
                <w:lang w:val="fr-FR"/>
              </w:rPr>
              <w:t>Dysurie</w:t>
            </w:r>
          </w:p>
          <w:p w14:paraId="569343A7" w14:textId="77777777" w:rsidR="007B0066" w:rsidRPr="00F01ABB" w:rsidRDefault="00F86DFB" w:rsidP="00E55854">
            <w:pPr>
              <w:jc w:val="both"/>
              <w:rPr>
                <w:lang w:val="fr-FR"/>
              </w:rPr>
            </w:pPr>
            <w:r>
              <w:rPr>
                <w:lang w:val="fr-FR"/>
              </w:rPr>
              <w:t>Obst</w:t>
            </w:r>
            <w:r w:rsidR="0030467E">
              <w:rPr>
                <w:lang w:val="fr-FR"/>
              </w:rPr>
              <w:t xml:space="preserve">acle </w:t>
            </w:r>
            <w:r w:rsidR="00A84A16">
              <w:rPr>
                <w:lang w:val="fr-FR"/>
              </w:rPr>
              <w:t>sous</w:t>
            </w:r>
            <w:r w:rsidR="00944587">
              <w:rPr>
                <w:lang w:val="fr-FR"/>
              </w:rPr>
              <w:t>-</w:t>
            </w:r>
            <w:r>
              <w:rPr>
                <w:lang w:val="fr-FR"/>
              </w:rPr>
              <w:t xml:space="preserve">vésical </w:t>
            </w:r>
          </w:p>
        </w:tc>
        <w:tc>
          <w:tcPr>
            <w:tcW w:w="1740" w:type="dxa"/>
            <w:tcBorders>
              <w:top w:val="single" w:sz="4" w:space="0" w:color="auto"/>
              <w:left w:val="single" w:sz="4" w:space="0" w:color="auto"/>
              <w:bottom w:val="single" w:sz="4" w:space="0" w:color="auto"/>
              <w:right w:val="single" w:sz="4" w:space="0" w:color="auto"/>
            </w:tcBorders>
          </w:tcPr>
          <w:p w14:paraId="6A973183" w14:textId="77777777" w:rsidR="007B0066" w:rsidRDefault="007B0066" w:rsidP="0096424C">
            <w:pPr>
              <w:ind w:left="-18" w:firstLine="18"/>
              <w:jc w:val="both"/>
              <w:rPr>
                <w:lang w:val="fr-FR"/>
              </w:rPr>
            </w:pPr>
            <w:r>
              <w:rPr>
                <w:lang w:val="fr-FR"/>
              </w:rPr>
              <w:t>Rare</w:t>
            </w:r>
          </w:p>
          <w:p w14:paraId="4553523F" w14:textId="77777777" w:rsidR="007B0066" w:rsidRDefault="007B0066" w:rsidP="0096424C">
            <w:pPr>
              <w:ind w:left="-18" w:firstLine="18"/>
              <w:jc w:val="both"/>
              <w:rPr>
                <w:lang w:val="fr-FR"/>
              </w:rPr>
            </w:pPr>
            <w:r>
              <w:rPr>
                <w:lang w:val="fr-FR"/>
              </w:rPr>
              <w:t>Rare</w:t>
            </w:r>
          </w:p>
          <w:p w14:paraId="288704B1" w14:textId="77777777" w:rsidR="007B0066" w:rsidRPr="00F01ABB" w:rsidRDefault="007B0066" w:rsidP="0096424C">
            <w:pPr>
              <w:ind w:left="-18" w:firstLine="18"/>
              <w:jc w:val="both"/>
              <w:rPr>
                <w:lang w:val="fr-FR"/>
              </w:rPr>
            </w:pPr>
            <w:r>
              <w:rPr>
                <w:lang w:val="fr-FR"/>
              </w:rPr>
              <w:t>Rare</w:t>
            </w:r>
          </w:p>
        </w:tc>
      </w:tr>
    </w:tbl>
    <w:p w14:paraId="4C1AA050" w14:textId="77777777" w:rsidR="007B08D4" w:rsidRPr="00FB32B8" w:rsidRDefault="007B08D4" w:rsidP="005D7073">
      <w:pPr>
        <w:keepNext/>
        <w:autoSpaceDE w:val="0"/>
        <w:autoSpaceDN w:val="0"/>
        <w:adjustRightInd w:val="0"/>
        <w:spacing w:before="240"/>
        <w:rPr>
          <w:u w:val="single"/>
          <w:lang w:val="fr-FR"/>
        </w:rPr>
      </w:pPr>
      <w:r w:rsidRPr="00FB32B8">
        <w:rPr>
          <w:u w:val="single"/>
          <w:lang w:val="fr-FR"/>
        </w:rPr>
        <w:t>Déclaration des effets indésirables suspectés</w:t>
      </w:r>
      <w:r w:rsidR="00386F9C">
        <w:rPr>
          <w:u w:val="single"/>
          <w:lang w:val="fr-FR"/>
        </w:rPr>
        <w:br/>
      </w:r>
    </w:p>
    <w:p w14:paraId="3484E7D8" w14:textId="77777777" w:rsidR="007B08D4" w:rsidRPr="00FB32B8" w:rsidRDefault="007B08D4" w:rsidP="005D7073">
      <w:pPr>
        <w:keepNext/>
        <w:autoSpaceDE w:val="0"/>
        <w:autoSpaceDN w:val="0"/>
        <w:adjustRightInd w:val="0"/>
        <w:rPr>
          <w:noProof/>
          <w:lang w:val="fr-FR"/>
        </w:rPr>
      </w:pPr>
      <w:r w:rsidRPr="00FB32B8">
        <w:rPr>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00E15132" w:rsidRPr="00E15132">
        <w:rPr>
          <w:highlight w:val="lightGray"/>
          <w:lang w:val="fr-FR"/>
        </w:rPr>
        <w:t xml:space="preserve">le système national de déclaration – voir </w:t>
      </w:r>
      <w:hyperlink r:id="rId9" w:history="1">
        <w:r w:rsidR="00E15132" w:rsidRPr="00E15132">
          <w:rPr>
            <w:rStyle w:val="Hyperlink"/>
            <w:highlight w:val="lightGray"/>
            <w:lang w:val="fr-FR"/>
          </w:rPr>
          <w:t>Annexe V</w:t>
        </w:r>
      </w:hyperlink>
      <w:r w:rsidR="00E15132" w:rsidRPr="00E15132">
        <w:rPr>
          <w:highlight w:val="lightGray"/>
          <w:lang w:val="fr-FR"/>
        </w:rPr>
        <w:t>.</w:t>
      </w:r>
    </w:p>
    <w:p w14:paraId="69BF0795" w14:textId="77777777" w:rsidR="007B08D4" w:rsidRPr="00FB32B8" w:rsidRDefault="007B08D4" w:rsidP="00BB37A1">
      <w:pPr>
        <w:suppressLineNumbers/>
        <w:rPr>
          <w:lang w:val="fr-FR"/>
        </w:rPr>
      </w:pPr>
    </w:p>
    <w:p w14:paraId="6092CF38" w14:textId="481E9792" w:rsidR="007B08D4" w:rsidRPr="00FB32B8" w:rsidRDefault="007B08D4" w:rsidP="00BB37A1">
      <w:pPr>
        <w:keepNext/>
        <w:suppressLineNumbers/>
        <w:ind w:left="567" w:hanging="567"/>
        <w:outlineLvl w:val="0"/>
        <w:rPr>
          <w:lang w:val="fr-FR"/>
        </w:rPr>
      </w:pPr>
      <w:r w:rsidRPr="00FB32B8">
        <w:rPr>
          <w:b/>
          <w:lang w:val="fr-FR"/>
        </w:rPr>
        <w:t>4.9</w:t>
      </w:r>
      <w:r w:rsidRPr="00FB32B8">
        <w:rPr>
          <w:b/>
          <w:lang w:val="fr-FR"/>
        </w:rPr>
        <w:tab/>
        <w:t>Surdosage</w:t>
      </w:r>
      <w:r w:rsidR="00F4657F">
        <w:rPr>
          <w:b/>
          <w:lang w:val="fr-FR"/>
        </w:rPr>
        <w:fldChar w:fldCharType="begin"/>
      </w:r>
      <w:r w:rsidR="00F4657F">
        <w:rPr>
          <w:b/>
          <w:lang w:val="fr-FR"/>
        </w:rPr>
        <w:instrText xml:space="preserve"> DOCVARIABLE vault_nd_f0da86c1-10bc-4459-81d1-b92bf9f51233 \* MERGEFORMAT </w:instrText>
      </w:r>
      <w:r w:rsidR="00F4657F">
        <w:rPr>
          <w:b/>
          <w:lang w:val="fr-FR"/>
        </w:rPr>
        <w:fldChar w:fldCharType="separate"/>
      </w:r>
      <w:r w:rsidR="00F4657F">
        <w:rPr>
          <w:b/>
          <w:lang w:val="fr-FR"/>
        </w:rPr>
        <w:t xml:space="preserve"> </w:t>
      </w:r>
      <w:r w:rsidR="00F4657F">
        <w:rPr>
          <w:b/>
          <w:lang w:val="fr-FR"/>
        </w:rPr>
        <w:fldChar w:fldCharType="end"/>
      </w:r>
    </w:p>
    <w:p w14:paraId="7B248D5A" w14:textId="77777777" w:rsidR="007B08D4" w:rsidRPr="00FB32B8" w:rsidRDefault="007B08D4" w:rsidP="00BB37A1">
      <w:pPr>
        <w:keepNext/>
        <w:suppressLineNumbers/>
        <w:rPr>
          <w:lang w:val="fr-FR"/>
        </w:rPr>
      </w:pPr>
    </w:p>
    <w:p w14:paraId="444FB91F" w14:textId="77777777" w:rsidR="007B08D4" w:rsidRPr="00FB32B8" w:rsidRDefault="00B62F7B" w:rsidP="00BB37A1">
      <w:pPr>
        <w:rPr>
          <w:lang w:val="fr-FR"/>
        </w:rPr>
      </w:pPr>
      <w:r>
        <w:rPr>
          <w:lang w:val="fr-FR"/>
        </w:rPr>
        <w:t>Les effets potentiels d'u</w:t>
      </w:r>
      <w:r w:rsidR="007B08D4" w:rsidRPr="00FB32B8">
        <w:rPr>
          <w:lang w:val="fr-FR"/>
        </w:rPr>
        <w:t xml:space="preserve">n surdosage </w:t>
      </w:r>
      <w:r>
        <w:rPr>
          <w:lang w:val="fr-FR"/>
        </w:rPr>
        <w:t xml:space="preserve">avec l'association </w:t>
      </w:r>
      <w:r w:rsidR="00E47EBA">
        <w:rPr>
          <w:lang w:val="fr-FR"/>
        </w:rPr>
        <w:t>uméclidinium</w:t>
      </w:r>
      <w:r w:rsidR="007B08D4" w:rsidRPr="00FB32B8">
        <w:rPr>
          <w:lang w:val="fr-FR"/>
        </w:rPr>
        <w:t>/</w:t>
      </w:r>
      <w:r w:rsidR="00E47EBA">
        <w:rPr>
          <w:lang w:val="fr-FR"/>
        </w:rPr>
        <w:t>vilantérol</w:t>
      </w:r>
      <w:r w:rsidR="00BB3617" w:rsidRPr="00FB32B8">
        <w:rPr>
          <w:lang w:val="fr-FR"/>
        </w:rPr>
        <w:t xml:space="preserve"> </w:t>
      </w:r>
      <w:r>
        <w:rPr>
          <w:lang w:val="fr-FR"/>
        </w:rPr>
        <w:t xml:space="preserve">sont l'apparition </w:t>
      </w:r>
      <w:r w:rsidR="007B08D4" w:rsidRPr="00FB32B8">
        <w:rPr>
          <w:lang w:val="fr-FR"/>
        </w:rPr>
        <w:t>des signes et symptômes dus à l</w:t>
      </w:r>
      <w:r w:rsidR="007B08D4">
        <w:rPr>
          <w:lang w:val="fr-FR"/>
        </w:rPr>
        <w:t>’</w:t>
      </w:r>
      <w:r w:rsidR="007B08D4" w:rsidRPr="00FB32B8">
        <w:rPr>
          <w:lang w:val="fr-FR"/>
        </w:rPr>
        <w:t>action de ses composants individuels,</w:t>
      </w:r>
      <w:r>
        <w:rPr>
          <w:lang w:val="fr-FR"/>
        </w:rPr>
        <w:t xml:space="preserve"> qui sont les effets</w:t>
      </w:r>
      <w:r w:rsidR="007B08D4" w:rsidRPr="00FB32B8">
        <w:rPr>
          <w:lang w:val="fr-FR"/>
        </w:rPr>
        <w:t xml:space="preserve"> indésirables connus des antagonistes muscariniques</w:t>
      </w:r>
      <w:r w:rsidR="007B08D4" w:rsidRPr="00FB32B8">
        <w:rPr>
          <w:rFonts w:ascii="Arial"/>
          <w:lang w:val="fr-FR"/>
        </w:rPr>
        <w:t xml:space="preserve"> </w:t>
      </w:r>
      <w:r w:rsidR="004B3CED" w:rsidRPr="004B3CED">
        <w:rPr>
          <w:lang w:val="fr-FR"/>
        </w:rPr>
        <w:t xml:space="preserve">inhalés </w:t>
      </w:r>
      <w:r w:rsidR="007B08D4" w:rsidRPr="004B3CED">
        <w:rPr>
          <w:lang w:val="fr-FR"/>
        </w:rPr>
        <w:t>(</w:t>
      </w:r>
      <w:r>
        <w:rPr>
          <w:lang w:val="fr-FR"/>
        </w:rPr>
        <w:t xml:space="preserve">tels que : </w:t>
      </w:r>
      <w:r w:rsidR="00315E92">
        <w:rPr>
          <w:lang w:val="fr-FR"/>
        </w:rPr>
        <w:t>sécheresse buccale</w:t>
      </w:r>
      <w:r w:rsidR="007B08D4" w:rsidRPr="00FB32B8">
        <w:rPr>
          <w:lang w:val="fr-FR"/>
        </w:rPr>
        <w:t>, troubles de l</w:t>
      </w:r>
      <w:r w:rsidR="007B08D4">
        <w:rPr>
          <w:lang w:val="fr-FR"/>
        </w:rPr>
        <w:t>’</w:t>
      </w:r>
      <w:r w:rsidR="007B08D4" w:rsidRPr="00FB32B8">
        <w:rPr>
          <w:lang w:val="fr-FR"/>
        </w:rPr>
        <w:t xml:space="preserve">accommodation visuelle et tachycardie) ou </w:t>
      </w:r>
      <w:r w:rsidR="001E303D">
        <w:rPr>
          <w:lang w:val="fr-FR"/>
        </w:rPr>
        <w:t>ceux observés en cas de</w:t>
      </w:r>
      <w:r w:rsidR="007B08D4" w:rsidRPr="00FB32B8">
        <w:rPr>
          <w:lang w:val="fr-FR"/>
        </w:rPr>
        <w:t xml:space="preserve"> surdosage </w:t>
      </w:r>
      <w:r w:rsidR="001E303D">
        <w:rPr>
          <w:lang w:val="fr-FR"/>
        </w:rPr>
        <w:t xml:space="preserve">avec les </w:t>
      </w:r>
      <w:r w:rsidR="007B08D4" w:rsidRPr="00FB32B8">
        <w:rPr>
          <w:lang w:val="fr-FR"/>
        </w:rPr>
        <w:t>autres agonistes bêta</w:t>
      </w:r>
      <w:r w:rsidR="007B08D4" w:rsidRPr="00FB32B8">
        <w:rPr>
          <w:vertAlign w:val="subscript"/>
          <w:lang w:val="fr-FR"/>
        </w:rPr>
        <w:t>2</w:t>
      </w:r>
      <w:r w:rsidR="007B08D4" w:rsidRPr="00FB32B8">
        <w:rPr>
          <w:lang w:val="fr-FR"/>
        </w:rPr>
        <w:t>-adrénergiques (</w:t>
      </w:r>
      <w:r w:rsidR="001E303D">
        <w:rPr>
          <w:lang w:val="fr-FR"/>
        </w:rPr>
        <w:t>tels que :</w:t>
      </w:r>
      <w:r w:rsidR="007B08D4" w:rsidRPr="00FB32B8">
        <w:rPr>
          <w:lang w:val="fr-FR"/>
        </w:rPr>
        <w:t xml:space="preserve"> troubles du rythme cardiaque, tremblements, maux de tête, palpitations, nausées, hyperglycémie et hypokaliémie).</w:t>
      </w:r>
    </w:p>
    <w:p w14:paraId="417DA4D1" w14:textId="77777777" w:rsidR="007B08D4" w:rsidRPr="00FB32B8" w:rsidRDefault="007B08D4" w:rsidP="00BB37A1">
      <w:pPr>
        <w:suppressLineNumbers/>
        <w:rPr>
          <w:lang w:val="fr-FR"/>
        </w:rPr>
      </w:pPr>
    </w:p>
    <w:p w14:paraId="0C28B581" w14:textId="77777777" w:rsidR="007B08D4" w:rsidRPr="00FB32B8" w:rsidRDefault="007B08D4" w:rsidP="00BB37A1">
      <w:pPr>
        <w:rPr>
          <w:lang w:val="fr-FR"/>
        </w:rPr>
      </w:pPr>
      <w:r w:rsidRPr="00FB32B8">
        <w:rPr>
          <w:lang w:val="fr-FR"/>
        </w:rPr>
        <w:t xml:space="preserve">En cas de surdosage, le patient doit recevoir un traitement symptomatique et </w:t>
      </w:r>
      <w:r w:rsidR="003E47BE">
        <w:rPr>
          <w:lang w:val="fr-FR"/>
        </w:rPr>
        <w:t xml:space="preserve">doit </w:t>
      </w:r>
      <w:r w:rsidRPr="00FB32B8">
        <w:rPr>
          <w:lang w:val="fr-FR"/>
        </w:rPr>
        <w:t>être placé sous surveillance si</w:t>
      </w:r>
      <w:r w:rsidR="00073675">
        <w:rPr>
          <w:lang w:val="fr-FR"/>
        </w:rPr>
        <w:t xml:space="preserve"> </w:t>
      </w:r>
      <w:r w:rsidRPr="00FB32B8">
        <w:rPr>
          <w:lang w:val="fr-FR"/>
        </w:rPr>
        <w:t>nécessaire.</w:t>
      </w:r>
    </w:p>
    <w:p w14:paraId="10C7C599" w14:textId="77777777" w:rsidR="007B08D4" w:rsidRPr="00FB32B8" w:rsidRDefault="007B08D4" w:rsidP="00BB37A1">
      <w:pPr>
        <w:rPr>
          <w:lang w:val="fr-FR"/>
        </w:rPr>
      </w:pPr>
    </w:p>
    <w:p w14:paraId="5AF426BE" w14:textId="77777777" w:rsidR="007B08D4" w:rsidRPr="00073675" w:rsidRDefault="007B08D4" w:rsidP="00BB37A1">
      <w:pPr>
        <w:suppressLineNumbers/>
        <w:rPr>
          <w:lang w:val="fr-FR"/>
        </w:rPr>
      </w:pPr>
    </w:p>
    <w:p w14:paraId="637F2EA6" w14:textId="77777777" w:rsidR="00396F3D" w:rsidRPr="002A2A54" w:rsidRDefault="00396F3D" w:rsidP="00BB37A1">
      <w:pPr>
        <w:keepNext/>
        <w:suppressLineNumbers/>
        <w:ind w:left="567" w:hanging="567"/>
        <w:rPr>
          <w:lang w:val="fr-FR"/>
        </w:rPr>
      </w:pPr>
      <w:r w:rsidRPr="002A2A54">
        <w:rPr>
          <w:b/>
          <w:bCs/>
          <w:lang w:val="fr-FR"/>
        </w:rPr>
        <w:lastRenderedPageBreak/>
        <w:t>5.</w:t>
      </w:r>
      <w:r w:rsidRPr="002A2A54">
        <w:rPr>
          <w:b/>
          <w:bCs/>
          <w:lang w:val="fr-FR"/>
        </w:rPr>
        <w:tab/>
        <w:t>PROPRIÉTÉS PHARMACOLOGIQUES</w:t>
      </w:r>
    </w:p>
    <w:p w14:paraId="212D782A" w14:textId="77777777" w:rsidR="00396F3D" w:rsidRPr="002A2A54" w:rsidRDefault="00396F3D" w:rsidP="00BB37A1">
      <w:pPr>
        <w:keepNext/>
        <w:suppressLineNumbers/>
        <w:rPr>
          <w:lang w:val="fr-FR"/>
        </w:rPr>
      </w:pPr>
    </w:p>
    <w:p w14:paraId="68679F46" w14:textId="7F137301" w:rsidR="00396F3D" w:rsidRPr="002A2A54" w:rsidRDefault="00396F3D" w:rsidP="00BB37A1">
      <w:pPr>
        <w:keepNext/>
        <w:suppressLineNumbers/>
        <w:ind w:left="567" w:hanging="567"/>
        <w:outlineLvl w:val="0"/>
        <w:rPr>
          <w:lang w:val="fr-FR"/>
        </w:rPr>
      </w:pPr>
      <w:r w:rsidRPr="002A2A54">
        <w:rPr>
          <w:b/>
          <w:bCs/>
          <w:lang w:val="fr-FR"/>
        </w:rPr>
        <w:t xml:space="preserve">5.1 </w:t>
      </w:r>
      <w:r w:rsidRPr="002A2A54">
        <w:rPr>
          <w:b/>
          <w:bCs/>
          <w:lang w:val="fr-FR"/>
        </w:rPr>
        <w:tab/>
        <w:t>Propriétés pharmacodynamiques</w:t>
      </w:r>
      <w:r w:rsidR="00F4657F">
        <w:rPr>
          <w:b/>
          <w:bCs/>
          <w:lang w:val="fr-FR"/>
        </w:rPr>
        <w:fldChar w:fldCharType="begin"/>
      </w:r>
      <w:r w:rsidR="00F4657F">
        <w:rPr>
          <w:b/>
          <w:bCs/>
          <w:lang w:val="fr-FR"/>
        </w:rPr>
        <w:instrText xml:space="preserve"> DOCVARIABLE vault_nd_cb67503b-d2f6-43a6-800c-a0bbbb700695 \* MERGEFORMAT </w:instrText>
      </w:r>
      <w:r w:rsidR="00F4657F">
        <w:rPr>
          <w:b/>
          <w:bCs/>
          <w:lang w:val="fr-FR"/>
        </w:rPr>
        <w:fldChar w:fldCharType="separate"/>
      </w:r>
      <w:r w:rsidR="00F4657F">
        <w:rPr>
          <w:b/>
          <w:bCs/>
          <w:lang w:val="fr-FR"/>
        </w:rPr>
        <w:t xml:space="preserve"> </w:t>
      </w:r>
      <w:r w:rsidR="00F4657F">
        <w:rPr>
          <w:b/>
          <w:bCs/>
          <w:lang w:val="fr-FR"/>
        </w:rPr>
        <w:fldChar w:fldCharType="end"/>
      </w:r>
    </w:p>
    <w:p w14:paraId="6A562D39" w14:textId="77777777" w:rsidR="00396F3D" w:rsidRPr="002A2A54" w:rsidRDefault="00396F3D" w:rsidP="00BB37A1">
      <w:pPr>
        <w:keepNext/>
        <w:suppressLineNumbers/>
        <w:rPr>
          <w:lang w:val="fr-FR"/>
        </w:rPr>
      </w:pPr>
    </w:p>
    <w:p w14:paraId="0711DA06" w14:textId="5F99C530" w:rsidR="00396F3D" w:rsidRPr="002A2A54" w:rsidRDefault="00396F3D" w:rsidP="00BB37A1">
      <w:pPr>
        <w:keepNext/>
        <w:suppressLineNumbers/>
        <w:outlineLvl w:val="0"/>
        <w:rPr>
          <w:lang w:val="fr-FR"/>
        </w:rPr>
      </w:pPr>
      <w:r w:rsidRPr="002A2A54">
        <w:rPr>
          <w:lang w:val="fr-FR"/>
        </w:rPr>
        <w:t>Classe pharmacothérapeutique : médicaments des pathologies respiratoires obstructives, adrénergiques associés à des anticholinergiques</w:t>
      </w:r>
      <w:bookmarkStart w:id="2" w:name="_Hlk530042265"/>
      <w:r w:rsidR="00460767">
        <w:rPr>
          <w:lang w:val="fr-FR"/>
        </w:rPr>
        <w:t xml:space="preserve"> incluant les associations triples avec corticoïdes</w:t>
      </w:r>
      <w:bookmarkEnd w:id="2"/>
      <w:r w:rsidRPr="002A2A54">
        <w:rPr>
          <w:lang w:val="fr-FR"/>
        </w:rPr>
        <w:t>, code ATC : R03AL03</w:t>
      </w:r>
      <w:r w:rsidR="00F4657F">
        <w:rPr>
          <w:lang w:val="fr-FR"/>
        </w:rPr>
        <w:fldChar w:fldCharType="begin"/>
      </w:r>
      <w:r w:rsidR="00F4657F">
        <w:rPr>
          <w:lang w:val="fr-FR"/>
        </w:rPr>
        <w:instrText xml:space="preserve"> DOCVARIABLE vault_nd_b51a7c2f-7f14-47da-a02c-c6491d0a6fac \* MERGEFORMAT </w:instrText>
      </w:r>
      <w:r w:rsidR="00F4657F">
        <w:rPr>
          <w:lang w:val="fr-FR"/>
        </w:rPr>
        <w:fldChar w:fldCharType="separate"/>
      </w:r>
      <w:r w:rsidR="00F4657F">
        <w:rPr>
          <w:lang w:val="fr-FR"/>
        </w:rPr>
        <w:t xml:space="preserve"> </w:t>
      </w:r>
      <w:r w:rsidR="00F4657F">
        <w:rPr>
          <w:lang w:val="fr-FR"/>
        </w:rPr>
        <w:fldChar w:fldCharType="end"/>
      </w:r>
    </w:p>
    <w:p w14:paraId="52E5C463" w14:textId="77777777" w:rsidR="00396F3D" w:rsidRPr="002A2A54" w:rsidRDefault="00396F3D" w:rsidP="00BB37A1">
      <w:pPr>
        <w:suppressLineNumbers/>
        <w:rPr>
          <w:i/>
          <w:iCs/>
          <w:lang w:val="fr-FR"/>
        </w:rPr>
      </w:pPr>
    </w:p>
    <w:p w14:paraId="53ABEA3F" w14:textId="77777777" w:rsidR="00396F3D" w:rsidRPr="002A2A54" w:rsidRDefault="00396F3D" w:rsidP="00BB37A1">
      <w:pPr>
        <w:keepNext/>
        <w:suppressLineNumbers/>
        <w:autoSpaceDE w:val="0"/>
        <w:autoSpaceDN w:val="0"/>
        <w:adjustRightInd w:val="0"/>
        <w:rPr>
          <w:lang w:val="fr-FR"/>
        </w:rPr>
      </w:pPr>
      <w:r w:rsidRPr="002A2A54">
        <w:rPr>
          <w:u w:val="single"/>
          <w:lang w:val="fr-FR"/>
        </w:rPr>
        <w:t>Mécanisme d’action</w:t>
      </w:r>
      <w:r w:rsidR="00386F9C">
        <w:rPr>
          <w:u w:val="single"/>
          <w:lang w:val="fr-FR"/>
        </w:rPr>
        <w:br/>
      </w:r>
    </w:p>
    <w:p w14:paraId="05465C64" w14:textId="77777777" w:rsidR="00396F3D" w:rsidRPr="002A2A54" w:rsidRDefault="00396F3D" w:rsidP="00BB37A1">
      <w:pPr>
        <w:keepNext/>
        <w:rPr>
          <w:lang w:val="fr-FR"/>
        </w:rPr>
      </w:pPr>
      <w:r w:rsidRPr="002A2A54">
        <w:rPr>
          <w:lang w:val="fr-FR"/>
        </w:rPr>
        <w:t xml:space="preserve">L’association </w:t>
      </w:r>
      <w:r w:rsidR="00E47EBA">
        <w:rPr>
          <w:lang w:val="fr-FR"/>
        </w:rPr>
        <w:t>uméclidinium</w:t>
      </w:r>
      <w:r w:rsidRPr="002A2A54">
        <w:rPr>
          <w:lang w:val="fr-FR"/>
        </w:rPr>
        <w:t>/</w:t>
      </w:r>
      <w:r w:rsidR="00E47EBA">
        <w:rPr>
          <w:lang w:val="fr-FR"/>
        </w:rPr>
        <w:t>vilantérol</w:t>
      </w:r>
      <w:r w:rsidRPr="002A2A54">
        <w:rPr>
          <w:lang w:val="fr-FR"/>
        </w:rPr>
        <w:t xml:space="preserve"> </w:t>
      </w:r>
      <w:r w:rsidR="00B62F7B">
        <w:rPr>
          <w:lang w:val="fr-FR"/>
        </w:rPr>
        <w:t>est constituée d'</w:t>
      </w:r>
      <w:r w:rsidRPr="002A2A54">
        <w:rPr>
          <w:lang w:val="fr-FR"/>
        </w:rPr>
        <w:t xml:space="preserve">un </w:t>
      </w:r>
      <w:r>
        <w:rPr>
          <w:lang w:val="fr-FR"/>
        </w:rPr>
        <w:t xml:space="preserve">antagoniste des récepteurs </w:t>
      </w:r>
      <w:r w:rsidRPr="002A2A54">
        <w:rPr>
          <w:lang w:val="fr-FR"/>
        </w:rPr>
        <w:t>muscarinique</w:t>
      </w:r>
      <w:r>
        <w:rPr>
          <w:lang w:val="fr-FR"/>
        </w:rPr>
        <w:t>s</w:t>
      </w:r>
      <w:r w:rsidRPr="002A2A54">
        <w:rPr>
          <w:lang w:val="fr-FR"/>
        </w:rPr>
        <w:t xml:space="preserve"> </w:t>
      </w:r>
      <w:r>
        <w:rPr>
          <w:lang w:val="fr-FR"/>
        </w:rPr>
        <w:t>de longue durée d’action</w:t>
      </w:r>
      <w:r w:rsidRPr="002A2A54">
        <w:rPr>
          <w:lang w:val="fr-FR"/>
        </w:rPr>
        <w:t xml:space="preserve"> et </w:t>
      </w:r>
      <w:r w:rsidR="003A19F4">
        <w:rPr>
          <w:lang w:val="fr-FR"/>
        </w:rPr>
        <w:t>d'</w:t>
      </w:r>
      <w:r w:rsidRPr="002A2A54">
        <w:rPr>
          <w:lang w:val="fr-FR"/>
        </w:rPr>
        <w:t>un agoniste</w:t>
      </w:r>
      <w:r>
        <w:rPr>
          <w:lang w:val="fr-FR"/>
        </w:rPr>
        <w:t xml:space="preserve"> des récepteurs</w:t>
      </w:r>
      <w:r w:rsidRPr="002A2A54">
        <w:rPr>
          <w:lang w:val="fr-FR"/>
        </w:rPr>
        <w:t xml:space="preserve"> b</w:t>
      </w:r>
      <w:r w:rsidR="00193439">
        <w:rPr>
          <w:lang w:val="fr-FR"/>
        </w:rPr>
        <w:t>ê</w:t>
      </w:r>
      <w:r w:rsidRPr="002A2A54">
        <w:rPr>
          <w:lang w:val="fr-FR"/>
        </w:rPr>
        <w:t>ta</w:t>
      </w:r>
      <w:r w:rsidRPr="002A2A54">
        <w:rPr>
          <w:vertAlign w:val="subscript"/>
          <w:lang w:val="fr-FR"/>
        </w:rPr>
        <w:t>2</w:t>
      </w:r>
      <w:r w:rsidRPr="002A2A54">
        <w:rPr>
          <w:lang w:val="fr-FR"/>
        </w:rPr>
        <w:t>-adrénergique</w:t>
      </w:r>
      <w:r>
        <w:rPr>
          <w:lang w:val="fr-FR"/>
        </w:rPr>
        <w:t>s</w:t>
      </w:r>
      <w:r w:rsidRPr="002A2A54">
        <w:rPr>
          <w:lang w:val="fr-FR"/>
        </w:rPr>
        <w:t xml:space="preserve"> </w:t>
      </w:r>
      <w:r>
        <w:rPr>
          <w:lang w:val="fr-FR"/>
        </w:rPr>
        <w:t>de longue durée d’action</w:t>
      </w:r>
      <w:r w:rsidRPr="002A2A54">
        <w:rPr>
          <w:lang w:val="fr-FR"/>
        </w:rPr>
        <w:t xml:space="preserve"> (LAMA/LABA) administrés par </w:t>
      </w:r>
      <w:r>
        <w:rPr>
          <w:lang w:val="fr-FR"/>
        </w:rPr>
        <w:t>voie inhalée</w:t>
      </w:r>
      <w:r w:rsidRPr="002A2A54">
        <w:rPr>
          <w:lang w:val="fr-FR"/>
        </w:rPr>
        <w:t xml:space="preserve">. Après inhalation, les deux </w:t>
      </w:r>
      <w:r w:rsidR="00B62F7B" w:rsidRPr="002A2A54">
        <w:rPr>
          <w:lang w:val="fr-FR"/>
        </w:rPr>
        <w:t>composés</w:t>
      </w:r>
      <w:r w:rsidR="00B62F7B">
        <w:rPr>
          <w:lang w:val="fr-FR"/>
        </w:rPr>
        <w:t xml:space="preserve"> exercent </w:t>
      </w:r>
      <w:r w:rsidRPr="002A2A54">
        <w:rPr>
          <w:lang w:val="fr-FR"/>
        </w:rPr>
        <w:t xml:space="preserve">une action locale sur les voies aériennes </w:t>
      </w:r>
      <w:r w:rsidR="00B62F7B">
        <w:rPr>
          <w:lang w:val="fr-FR"/>
        </w:rPr>
        <w:t xml:space="preserve">induisant </w:t>
      </w:r>
      <w:r w:rsidRPr="002A2A54">
        <w:rPr>
          <w:lang w:val="fr-FR"/>
        </w:rPr>
        <w:t xml:space="preserve">une bronchodilatation par des mécanismes </w:t>
      </w:r>
      <w:r w:rsidR="00B62F7B">
        <w:rPr>
          <w:lang w:val="fr-FR"/>
        </w:rPr>
        <w:t xml:space="preserve">d'action </w:t>
      </w:r>
      <w:r w:rsidRPr="002A2A54">
        <w:rPr>
          <w:lang w:val="fr-FR"/>
        </w:rPr>
        <w:t>distincts.</w:t>
      </w:r>
    </w:p>
    <w:p w14:paraId="77531236" w14:textId="77777777" w:rsidR="00396F3D" w:rsidRPr="002A2A54" w:rsidRDefault="00396F3D" w:rsidP="00BB37A1">
      <w:pPr>
        <w:rPr>
          <w:lang w:val="fr-FR"/>
        </w:rPr>
      </w:pPr>
    </w:p>
    <w:p w14:paraId="48EE9010" w14:textId="77777777" w:rsidR="00396F3D" w:rsidRPr="002A2A54" w:rsidRDefault="00E47EBA" w:rsidP="00BB37A1">
      <w:pPr>
        <w:widowControl w:val="0"/>
        <w:rPr>
          <w:i/>
          <w:iCs/>
          <w:lang w:val="fr-FR"/>
        </w:rPr>
      </w:pPr>
      <w:r>
        <w:rPr>
          <w:i/>
          <w:iCs/>
          <w:lang w:val="fr-FR"/>
        </w:rPr>
        <w:t>Uméclidinium</w:t>
      </w:r>
    </w:p>
    <w:p w14:paraId="031985C4" w14:textId="77777777" w:rsidR="00396F3D" w:rsidRPr="002A2A54" w:rsidRDefault="00396F3D" w:rsidP="00BB37A1">
      <w:pPr>
        <w:widowControl w:val="0"/>
        <w:rPr>
          <w:sz w:val="20"/>
          <w:szCs w:val="20"/>
          <w:lang w:val="fr-FR"/>
        </w:rPr>
      </w:pPr>
      <w:r w:rsidRPr="002A2A54">
        <w:rPr>
          <w:lang w:val="fr-FR"/>
        </w:rPr>
        <w:t>L’</w:t>
      </w:r>
      <w:r w:rsidR="00E47EBA">
        <w:rPr>
          <w:lang w:val="fr-FR"/>
        </w:rPr>
        <w:t>uméclidinium</w:t>
      </w:r>
      <w:r>
        <w:rPr>
          <w:lang w:val="fr-FR"/>
        </w:rPr>
        <w:t xml:space="preserve"> est un</w:t>
      </w:r>
      <w:r w:rsidRPr="002A2A54">
        <w:rPr>
          <w:lang w:val="fr-FR"/>
        </w:rPr>
        <w:t xml:space="preserve"> </w:t>
      </w:r>
      <w:r>
        <w:rPr>
          <w:lang w:val="fr-FR"/>
        </w:rPr>
        <w:t xml:space="preserve">antagoniste des récepteurs </w:t>
      </w:r>
      <w:r w:rsidRPr="002A2A54">
        <w:rPr>
          <w:lang w:val="fr-FR"/>
        </w:rPr>
        <w:t>muscarinique</w:t>
      </w:r>
      <w:r>
        <w:rPr>
          <w:lang w:val="fr-FR"/>
        </w:rPr>
        <w:t xml:space="preserve">s </w:t>
      </w:r>
      <w:r w:rsidRPr="002A2A54">
        <w:rPr>
          <w:lang w:val="fr-FR"/>
        </w:rPr>
        <w:t xml:space="preserve">(également appelé anticholinergique) </w:t>
      </w:r>
      <w:r>
        <w:rPr>
          <w:lang w:val="fr-FR"/>
        </w:rPr>
        <w:t xml:space="preserve">de longue durée d’action. Ce dérivé de la quinuclidine </w:t>
      </w:r>
      <w:r w:rsidRPr="002A2A54">
        <w:rPr>
          <w:lang w:val="fr-FR"/>
        </w:rPr>
        <w:t>agit sur de multiples sous-types de récepteurs muscariniques. L’</w:t>
      </w:r>
      <w:r w:rsidR="00E47EBA">
        <w:rPr>
          <w:lang w:val="fr-FR"/>
        </w:rPr>
        <w:t>uméclidinium</w:t>
      </w:r>
      <w:r w:rsidRPr="002A2A54">
        <w:rPr>
          <w:lang w:val="fr-FR"/>
        </w:rPr>
        <w:t xml:space="preserve"> exerce son activité bronchodilatatrice par inhibition compétitive de la liaison de l’acétylcholine aux récepteurs muscariniques</w:t>
      </w:r>
      <w:r>
        <w:rPr>
          <w:lang w:val="fr-FR"/>
        </w:rPr>
        <w:t xml:space="preserve"> </w:t>
      </w:r>
      <w:r w:rsidR="00B62F7B">
        <w:rPr>
          <w:lang w:val="fr-FR"/>
        </w:rPr>
        <w:t xml:space="preserve">au niveau </w:t>
      </w:r>
      <w:r w:rsidRPr="002A2A54">
        <w:rPr>
          <w:lang w:val="fr-FR"/>
        </w:rPr>
        <w:t xml:space="preserve">des muscles lisses bronchiques. </w:t>
      </w:r>
      <w:r w:rsidR="00B62F7B">
        <w:rPr>
          <w:lang w:val="fr-FR"/>
        </w:rPr>
        <w:t xml:space="preserve">Les données </w:t>
      </w:r>
      <w:r w:rsidRPr="002A2A54">
        <w:rPr>
          <w:i/>
          <w:iCs/>
          <w:lang w:val="fr-FR"/>
        </w:rPr>
        <w:t>in vitro</w:t>
      </w:r>
      <w:r w:rsidR="00B62F7B" w:rsidRPr="00B62F7B">
        <w:rPr>
          <w:iCs/>
          <w:lang w:val="fr-FR"/>
        </w:rPr>
        <w:t xml:space="preserve"> </w:t>
      </w:r>
      <w:r w:rsidR="00B62F7B">
        <w:rPr>
          <w:iCs/>
          <w:lang w:val="fr-FR"/>
        </w:rPr>
        <w:t>ont mis en évidence une réversibilité lente</w:t>
      </w:r>
      <w:r w:rsidRPr="002A2A54">
        <w:rPr>
          <w:lang w:val="fr-FR"/>
        </w:rPr>
        <w:t xml:space="preserve"> au niveau du récepteur muscarinique M3 humain et </w:t>
      </w:r>
      <w:r w:rsidR="0005449B">
        <w:rPr>
          <w:lang w:val="fr-FR"/>
        </w:rPr>
        <w:t>une</w:t>
      </w:r>
      <w:r w:rsidR="0005449B" w:rsidRPr="002A2A54">
        <w:rPr>
          <w:lang w:val="fr-FR"/>
        </w:rPr>
        <w:t xml:space="preserve"> </w:t>
      </w:r>
      <w:r w:rsidRPr="002A2A54">
        <w:rPr>
          <w:lang w:val="fr-FR"/>
        </w:rPr>
        <w:t>durée d’action</w:t>
      </w:r>
      <w:r w:rsidR="0005449B">
        <w:rPr>
          <w:lang w:val="fr-FR"/>
        </w:rPr>
        <w:t xml:space="preserve"> prolongée</w:t>
      </w:r>
      <w:r w:rsidRPr="002A2A54">
        <w:rPr>
          <w:lang w:val="fr-FR"/>
        </w:rPr>
        <w:t xml:space="preserve"> </w:t>
      </w:r>
      <w:r w:rsidRPr="002A2A54">
        <w:rPr>
          <w:i/>
          <w:iCs/>
          <w:lang w:val="fr-FR"/>
        </w:rPr>
        <w:t>in vivo</w:t>
      </w:r>
      <w:r w:rsidRPr="002A2A54">
        <w:rPr>
          <w:lang w:val="fr-FR"/>
        </w:rPr>
        <w:t xml:space="preserve"> lorsqu’il est administré directement dans les poumons, dans les modèles précliniques.</w:t>
      </w:r>
    </w:p>
    <w:p w14:paraId="052D5C6A" w14:textId="77777777" w:rsidR="00396F3D" w:rsidRPr="002A2A54" w:rsidRDefault="00396F3D" w:rsidP="00BB37A1">
      <w:pPr>
        <w:widowControl w:val="0"/>
        <w:rPr>
          <w:lang w:val="fr-FR"/>
        </w:rPr>
      </w:pPr>
    </w:p>
    <w:p w14:paraId="383F086E" w14:textId="77777777" w:rsidR="00396F3D" w:rsidRPr="002A2A54" w:rsidRDefault="00E47EBA" w:rsidP="00BB37A1">
      <w:pPr>
        <w:widowControl w:val="0"/>
        <w:rPr>
          <w:i/>
          <w:iCs/>
          <w:lang w:val="fr-FR"/>
        </w:rPr>
      </w:pPr>
      <w:r>
        <w:rPr>
          <w:i/>
          <w:iCs/>
          <w:lang w:val="fr-FR"/>
        </w:rPr>
        <w:t>Vilantérol</w:t>
      </w:r>
    </w:p>
    <w:p w14:paraId="65333E17" w14:textId="77777777" w:rsidR="00396F3D" w:rsidRPr="002A2A54" w:rsidRDefault="00396F3D" w:rsidP="00BB37A1">
      <w:pPr>
        <w:widowControl w:val="0"/>
        <w:rPr>
          <w:lang w:val="fr-FR"/>
        </w:rPr>
      </w:pPr>
      <w:r w:rsidRPr="002A2A54">
        <w:rPr>
          <w:lang w:val="fr-FR"/>
        </w:rPr>
        <w:t xml:space="preserve">Le </w:t>
      </w:r>
      <w:r w:rsidR="00E47EBA">
        <w:rPr>
          <w:lang w:val="fr-FR"/>
        </w:rPr>
        <w:t>vilantérol</w:t>
      </w:r>
      <w:r w:rsidRPr="002A2A54">
        <w:rPr>
          <w:lang w:val="fr-FR"/>
        </w:rPr>
        <w:t xml:space="preserve"> est un agoniste </w:t>
      </w:r>
      <w:r>
        <w:rPr>
          <w:lang w:val="fr-FR"/>
        </w:rPr>
        <w:t xml:space="preserve">sélectif des récepteurs </w:t>
      </w:r>
      <w:r w:rsidRPr="002A2A54">
        <w:rPr>
          <w:lang w:val="fr-FR"/>
        </w:rPr>
        <w:t>b</w:t>
      </w:r>
      <w:r w:rsidR="00193439">
        <w:rPr>
          <w:lang w:val="fr-FR"/>
        </w:rPr>
        <w:t>ê</w:t>
      </w:r>
      <w:r w:rsidRPr="002A2A54">
        <w:rPr>
          <w:lang w:val="fr-FR"/>
        </w:rPr>
        <w:t>ta</w:t>
      </w:r>
      <w:r w:rsidRPr="002A2A54">
        <w:rPr>
          <w:vertAlign w:val="subscript"/>
          <w:lang w:val="fr-FR"/>
        </w:rPr>
        <w:t>2</w:t>
      </w:r>
      <w:r w:rsidRPr="002A2A54">
        <w:rPr>
          <w:lang w:val="fr-FR"/>
        </w:rPr>
        <w:t>-adrénergique</w:t>
      </w:r>
      <w:r>
        <w:rPr>
          <w:lang w:val="fr-FR"/>
        </w:rPr>
        <w:t>s</w:t>
      </w:r>
      <w:r w:rsidRPr="002A2A54">
        <w:rPr>
          <w:lang w:val="fr-FR"/>
        </w:rPr>
        <w:t xml:space="preserve"> </w:t>
      </w:r>
      <w:r>
        <w:rPr>
          <w:lang w:val="fr-FR"/>
        </w:rPr>
        <w:t xml:space="preserve">de longue durée d’action </w:t>
      </w:r>
      <w:r w:rsidRPr="002A2A54">
        <w:rPr>
          <w:lang w:val="fr-FR"/>
        </w:rPr>
        <w:t>(</w:t>
      </w:r>
      <w:r w:rsidR="009C41E1">
        <w:rPr>
          <w:lang w:val="fr-FR"/>
        </w:rPr>
        <w:t>LABA</w:t>
      </w:r>
      <w:r w:rsidRPr="002A2A54">
        <w:rPr>
          <w:lang w:val="fr-FR"/>
        </w:rPr>
        <w:t xml:space="preserve">). </w:t>
      </w:r>
    </w:p>
    <w:p w14:paraId="79E1D69D" w14:textId="77777777" w:rsidR="00396F3D" w:rsidRPr="002A2A54" w:rsidRDefault="00396F3D" w:rsidP="00BB37A1">
      <w:pPr>
        <w:widowControl w:val="0"/>
        <w:rPr>
          <w:lang w:val="fr-FR"/>
        </w:rPr>
      </w:pPr>
      <w:r w:rsidRPr="002A2A54">
        <w:rPr>
          <w:lang w:val="fr-FR"/>
        </w:rPr>
        <w:t>L</w:t>
      </w:r>
      <w:r w:rsidR="0076307C">
        <w:rPr>
          <w:lang w:val="fr-FR"/>
        </w:rPr>
        <w:t>'activité</w:t>
      </w:r>
      <w:r w:rsidRPr="002A2A54">
        <w:rPr>
          <w:lang w:val="fr-FR"/>
        </w:rPr>
        <w:t xml:space="preserve"> pharmacologique des agonistes </w:t>
      </w:r>
      <w:r>
        <w:rPr>
          <w:lang w:val="fr-FR"/>
        </w:rPr>
        <w:t xml:space="preserve">des récepteurs </w:t>
      </w:r>
      <w:r w:rsidRPr="002A2A54">
        <w:rPr>
          <w:lang w:val="fr-FR"/>
        </w:rPr>
        <w:t>b</w:t>
      </w:r>
      <w:r w:rsidR="00193439">
        <w:rPr>
          <w:lang w:val="fr-FR"/>
        </w:rPr>
        <w:t>ê</w:t>
      </w:r>
      <w:r w:rsidRPr="002A2A54">
        <w:rPr>
          <w:lang w:val="fr-FR"/>
        </w:rPr>
        <w:t>ta</w:t>
      </w:r>
      <w:r w:rsidRPr="002A2A54">
        <w:rPr>
          <w:vertAlign w:val="subscript"/>
          <w:lang w:val="fr-FR"/>
        </w:rPr>
        <w:t>2</w:t>
      </w:r>
      <w:r w:rsidRPr="002A2A54">
        <w:rPr>
          <w:lang w:val="fr-FR"/>
        </w:rPr>
        <w:t xml:space="preserve">-adrénergiques, parmi lesquels le </w:t>
      </w:r>
      <w:r w:rsidR="00E47EBA">
        <w:rPr>
          <w:lang w:val="fr-FR"/>
        </w:rPr>
        <w:t>vilantérol</w:t>
      </w:r>
      <w:r w:rsidRPr="002A2A54">
        <w:rPr>
          <w:lang w:val="fr-FR"/>
        </w:rPr>
        <w:t xml:space="preserve">, </w:t>
      </w:r>
      <w:r w:rsidR="0076307C">
        <w:rPr>
          <w:lang w:val="fr-FR"/>
        </w:rPr>
        <w:t>est</w:t>
      </w:r>
      <w:r w:rsidR="0076307C" w:rsidRPr="002A2A54">
        <w:rPr>
          <w:lang w:val="fr-FR"/>
        </w:rPr>
        <w:t xml:space="preserve"> </w:t>
      </w:r>
      <w:r w:rsidRPr="002A2A54">
        <w:rPr>
          <w:lang w:val="fr-FR"/>
        </w:rPr>
        <w:t xml:space="preserve">au moins en partie </w:t>
      </w:r>
      <w:r w:rsidR="0076307C">
        <w:rPr>
          <w:lang w:val="fr-FR"/>
        </w:rPr>
        <w:t>liée</w:t>
      </w:r>
      <w:r w:rsidR="0076307C" w:rsidRPr="002A2A54">
        <w:rPr>
          <w:lang w:val="fr-FR"/>
        </w:rPr>
        <w:t xml:space="preserve"> </w:t>
      </w:r>
      <w:r w:rsidRPr="002A2A54">
        <w:rPr>
          <w:lang w:val="fr-FR"/>
        </w:rPr>
        <w:t>à la stimulation de l'adénylate cyclase intracellulaire</w:t>
      </w:r>
      <w:r w:rsidR="0076307C">
        <w:rPr>
          <w:lang w:val="fr-FR"/>
        </w:rPr>
        <w:t xml:space="preserve"> qui agit au niveau de la synthèse d'</w:t>
      </w:r>
      <w:r w:rsidRPr="002A2A54">
        <w:rPr>
          <w:lang w:val="fr-FR"/>
        </w:rPr>
        <w:t>adénosine monophosphate cyclique</w:t>
      </w:r>
      <w:r>
        <w:rPr>
          <w:lang w:val="fr-FR"/>
        </w:rPr>
        <w:t>-3’</w:t>
      </w:r>
      <w:r w:rsidR="003A19F4">
        <w:rPr>
          <w:lang w:val="fr-FR"/>
        </w:rPr>
        <w:t>,</w:t>
      </w:r>
      <w:r>
        <w:rPr>
          <w:lang w:val="fr-FR"/>
        </w:rPr>
        <w:t>5’</w:t>
      </w:r>
      <w:r w:rsidR="00944493">
        <w:rPr>
          <w:lang w:val="fr-FR"/>
        </w:rPr>
        <w:t xml:space="preserve"> </w:t>
      </w:r>
      <w:r w:rsidRPr="002A2A54">
        <w:rPr>
          <w:lang w:val="fr-FR"/>
        </w:rPr>
        <w:t>(AMP cyclique</w:t>
      </w:r>
      <w:r w:rsidR="003A19F4">
        <w:rPr>
          <w:lang w:val="fr-FR"/>
        </w:rPr>
        <w:t>)</w:t>
      </w:r>
      <w:r w:rsidR="0076307C">
        <w:rPr>
          <w:lang w:val="fr-FR"/>
        </w:rPr>
        <w:t xml:space="preserve"> à partir de </w:t>
      </w:r>
      <w:r w:rsidR="0076307C" w:rsidRPr="002A2A54">
        <w:rPr>
          <w:lang w:val="fr-FR"/>
        </w:rPr>
        <w:t>l’adénosine triphosphate (ATP)</w:t>
      </w:r>
      <w:r w:rsidRPr="002A2A54">
        <w:rPr>
          <w:lang w:val="fr-FR"/>
        </w:rPr>
        <w:t xml:space="preserve">. </w:t>
      </w:r>
      <w:r w:rsidR="0076307C">
        <w:rPr>
          <w:lang w:val="fr-FR"/>
        </w:rPr>
        <w:t>L'</w:t>
      </w:r>
      <w:r w:rsidRPr="002A2A54">
        <w:rPr>
          <w:lang w:val="fr-FR"/>
        </w:rPr>
        <w:t>augmentation de</w:t>
      </w:r>
      <w:r w:rsidR="003A19F4">
        <w:rPr>
          <w:lang w:val="fr-FR"/>
        </w:rPr>
        <w:t xml:space="preserve"> </w:t>
      </w:r>
      <w:r w:rsidR="0076307C">
        <w:rPr>
          <w:lang w:val="fr-FR"/>
        </w:rPr>
        <w:t>l</w:t>
      </w:r>
      <w:r w:rsidRPr="002A2A54">
        <w:rPr>
          <w:lang w:val="fr-FR"/>
        </w:rPr>
        <w:t>’AMP cyclique en</w:t>
      </w:r>
      <w:r>
        <w:rPr>
          <w:lang w:val="fr-FR"/>
        </w:rPr>
        <w:t>tra</w:t>
      </w:r>
      <w:r w:rsidR="00193439">
        <w:rPr>
          <w:lang w:val="fr-FR"/>
        </w:rPr>
        <w:t>î</w:t>
      </w:r>
      <w:r>
        <w:rPr>
          <w:lang w:val="fr-FR"/>
        </w:rPr>
        <w:t>ne</w:t>
      </w:r>
      <w:r w:rsidRPr="002A2A54">
        <w:rPr>
          <w:lang w:val="fr-FR"/>
        </w:rPr>
        <w:t xml:space="preserve"> un</w:t>
      </w:r>
      <w:r w:rsidR="0076307C">
        <w:rPr>
          <w:lang w:val="fr-FR"/>
        </w:rPr>
        <w:t>e relaxation</w:t>
      </w:r>
      <w:r w:rsidRPr="002A2A54">
        <w:rPr>
          <w:lang w:val="fr-FR"/>
        </w:rPr>
        <w:t xml:space="preserve"> des muscles lisses bronchiques et une inhibition de la libération des médiateurs de l’hypersensibilité immédiate par diverses cellules, en particulier les mastocytes.</w:t>
      </w:r>
    </w:p>
    <w:p w14:paraId="67F33234" w14:textId="77777777" w:rsidR="00396F3D" w:rsidRPr="002A2A54" w:rsidRDefault="00396F3D" w:rsidP="00BB37A1">
      <w:pPr>
        <w:widowControl w:val="0"/>
        <w:tabs>
          <w:tab w:val="clear" w:pos="567"/>
        </w:tabs>
        <w:autoSpaceDE w:val="0"/>
        <w:autoSpaceDN w:val="0"/>
        <w:adjustRightInd w:val="0"/>
        <w:spacing w:line="240" w:lineRule="auto"/>
        <w:rPr>
          <w:lang w:val="fr-FR"/>
        </w:rPr>
      </w:pPr>
    </w:p>
    <w:p w14:paraId="77D9E7C1" w14:textId="77777777" w:rsidR="00396F3D" w:rsidRPr="002A2A54" w:rsidRDefault="00396F3D" w:rsidP="005D7073">
      <w:pPr>
        <w:keepNext/>
        <w:keepLines/>
        <w:suppressLineNumbers/>
        <w:autoSpaceDE w:val="0"/>
        <w:autoSpaceDN w:val="0"/>
        <w:adjustRightInd w:val="0"/>
        <w:rPr>
          <w:u w:val="single"/>
          <w:lang w:val="fr-FR"/>
        </w:rPr>
      </w:pPr>
      <w:r w:rsidRPr="002A2A54">
        <w:rPr>
          <w:u w:val="single"/>
          <w:lang w:val="fr-FR"/>
        </w:rPr>
        <w:t xml:space="preserve">Effets </w:t>
      </w:r>
      <w:r w:rsidRPr="0065217C">
        <w:rPr>
          <w:u w:val="single"/>
          <w:lang w:val="fr-FR"/>
        </w:rPr>
        <w:t>pharmacodynamiques</w:t>
      </w:r>
    </w:p>
    <w:p w14:paraId="7D9CC268" w14:textId="77777777" w:rsidR="00396F3D" w:rsidRPr="002A2A54" w:rsidRDefault="00396F3D" w:rsidP="005D7073">
      <w:pPr>
        <w:keepNext/>
        <w:keepLines/>
        <w:suppressLineNumbers/>
        <w:autoSpaceDE w:val="0"/>
        <w:autoSpaceDN w:val="0"/>
        <w:adjustRightInd w:val="0"/>
        <w:rPr>
          <w:u w:val="single"/>
          <w:lang w:val="fr-FR"/>
        </w:rPr>
      </w:pPr>
    </w:p>
    <w:p w14:paraId="01DB142F" w14:textId="77777777" w:rsidR="00F5381E" w:rsidRDefault="00396F3D" w:rsidP="005D7073">
      <w:pPr>
        <w:keepNext/>
        <w:keepLines/>
        <w:rPr>
          <w:lang w:val="fr-FR"/>
        </w:rPr>
      </w:pPr>
      <w:r w:rsidRPr="00DC5BF0">
        <w:rPr>
          <w:lang w:val="fr-FR"/>
        </w:rPr>
        <w:t xml:space="preserve">Dans les études de phase III </w:t>
      </w:r>
      <w:r w:rsidR="00F15122">
        <w:rPr>
          <w:lang w:val="fr-FR"/>
        </w:rPr>
        <w:t xml:space="preserve">conduites sur </w:t>
      </w:r>
      <w:r w:rsidRPr="00DC5BF0">
        <w:rPr>
          <w:lang w:val="fr-FR"/>
        </w:rPr>
        <w:t xml:space="preserve">une durée de 6 mois, l’association </w:t>
      </w:r>
      <w:r w:rsidR="00E47EBA">
        <w:rPr>
          <w:lang w:val="fr-FR"/>
        </w:rPr>
        <w:t>uméclidinium</w:t>
      </w:r>
      <w:r w:rsidRPr="00DC5BF0">
        <w:rPr>
          <w:lang w:val="fr-FR"/>
        </w:rPr>
        <w:t>/</w:t>
      </w:r>
      <w:r w:rsidR="00E47EBA">
        <w:rPr>
          <w:lang w:val="fr-FR"/>
        </w:rPr>
        <w:t>vilantérol</w:t>
      </w:r>
      <w:r w:rsidRPr="00DC5BF0">
        <w:rPr>
          <w:lang w:val="fr-FR"/>
        </w:rPr>
        <w:t xml:space="preserve"> </w:t>
      </w:r>
      <w:r w:rsidR="00F15122">
        <w:rPr>
          <w:lang w:val="fr-FR"/>
        </w:rPr>
        <w:t>en une prise par jour</w:t>
      </w:r>
      <w:r w:rsidR="00F15122" w:rsidRPr="00DC5BF0">
        <w:rPr>
          <w:lang w:val="fr-FR"/>
        </w:rPr>
        <w:t xml:space="preserve"> </w:t>
      </w:r>
      <w:r w:rsidRPr="00DC5BF0">
        <w:rPr>
          <w:lang w:val="fr-FR"/>
        </w:rPr>
        <w:t>a entra</w:t>
      </w:r>
      <w:r w:rsidR="00193439">
        <w:rPr>
          <w:lang w:val="fr-FR"/>
        </w:rPr>
        <w:t>î</w:t>
      </w:r>
      <w:r w:rsidRPr="00DC5BF0">
        <w:rPr>
          <w:lang w:val="fr-FR"/>
        </w:rPr>
        <w:t xml:space="preserve">né </w:t>
      </w:r>
      <w:r w:rsidR="00F15122">
        <w:rPr>
          <w:lang w:val="fr-FR"/>
        </w:rPr>
        <w:t>une</w:t>
      </w:r>
      <w:r w:rsidR="00F15122" w:rsidRPr="00DC5BF0">
        <w:rPr>
          <w:lang w:val="fr-FR"/>
        </w:rPr>
        <w:t xml:space="preserve"> </w:t>
      </w:r>
      <w:r w:rsidRPr="00DC5BF0">
        <w:rPr>
          <w:lang w:val="fr-FR"/>
        </w:rPr>
        <w:t xml:space="preserve">amélioration cliniquement significative de la fonction pulmonaire par rapport au placebo (mesurée par le volume expiratoire maximal en 1 seconde [VEMS]) </w:t>
      </w:r>
      <w:r w:rsidR="00F15122">
        <w:rPr>
          <w:lang w:val="fr-FR"/>
        </w:rPr>
        <w:t>sur</w:t>
      </w:r>
      <w:r w:rsidRPr="00DC5BF0">
        <w:rPr>
          <w:lang w:val="fr-FR"/>
        </w:rPr>
        <w:t xml:space="preserve"> 24 heures</w:t>
      </w:r>
      <w:r w:rsidR="00F15122">
        <w:rPr>
          <w:lang w:val="fr-FR"/>
        </w:rPr>
        <w:t>. L’</w:t>
      </w:r>
      <w:r w:rsidR="00F15122" w:rsidRPr="00DC5BF0">
        <w:rPr>
          <w:lang w:val="fr-FR"/>
        </w:rPr>
        <w:t>amélioration</w:t>
      </w:r>
      <w:r w:rsidR="00F15122">
        <w:rPr>
          <w:lang w:val="fr-FR"/>
        </w:rPr>
        <w:t xml:space="preserve"> moyenne</w:t>
      </w:r>
      <w:r w:rsidR="00F15122" w:rsidRPr="00DC5BF0">
        <w:rPr>
          <w:lang w:val="fr-FR"/>
        </w:rPr>
        <w:t xml:space="preserve"> de 112 ml par rapport au placebo (p&lt;0,001*)</w:t>
      </w:r>
      <w:r w:rsidR="00F15122">
        <w:rPr>
          <w:lang w:val="fr-FR"/>
        </w:rPr>
        <w:t xml:space="preserve"> était</w:t>
      </w:r>
      <w:r w:rsidRPr="00DC5BF0">
        <w:rPr>
          <w:lang w:val="fr-FR"/>
        </w:rPr>
        <w:t xml:space="preserve"> </w:t>
      </w:r>
      <w:r w:rsidR="00FB31D6" w:rsidRPr="00DC5BF0">
        <w:rPr>
          <w:lang w:val="fr-FR"/>
        </w:rPr>
        <w:t>mise en évidence 15 minutes</w:t>
      </w:r>
      <w:r w:rsidRPr="00DC5BF0">
        <w:rPr>
          <w:lang w:val="fr-FR"/>
        </w:rPr>
        <w:t xml:space="preserve"> après administration de la première dose. L</w:t>
      </w:r>
      <w:r w:rsidR="00F15122">
        <w:rPr>
          <w:lang w:val="fr-FR"/>
        </w:rPr>
        <w:t>a moyenne d</w:t>
      </w:r>
      <w:r w:rsidRPr="00DC5BF0">
        <w:rPr>
          <w:lang w:val="fr-FR"/>
        </w:rPr>
        <w:t xml:space="preserve">es améliorations </w:t>
      </w:r>
      <w:r w:rsidR="00F15122">
        <w:rPr>
          <w:lang w:val="fr-FR"/>
        </w:rPr>
        <w:t>maximales</w:t>
      </w:r>
      <w:r w:rsidR="00F15122" w:rsidRPr="00DC5BF0">
        <w:rPr>
          <w:lang w:val="fr-FR"/>
        </w:rPr>
        <w:t xml:space="preserve"> </w:t>
      </w:r>
      <w:r w:rsidRPr="00DC5BF0">
        <w:rPr>
          <w:lang w:val="fr-FR"/>
        </w:rPr>
        <w:t xml:space="preserve">du VEMS </w:t>
      </w:r>
      <w:r w:rsidR="00F15122">
        <w:rPr>
          <w:lang w:val="fr-FR"/>
        </w:rPr>
        <w:t>mesuré</w:t>
      </w:r>
      <w:r w:rsidR="00F15122" w:rsidRPr="00DC5BF0">
        <w:rPr>
          <w:lang w:val="fr-FR"/>
        </w:rPr>
        <w:t xml:space="preserve"> </w:t>
      </w:r>
      <w:r w:rsidRPr="00DC5BF0">
        <w:rPr>
          <w:lang w:val="fr-FR"/>
        </w:rPr>
        <w:t xml:space="preserve">au cours des 6 premières heures après l’administration était de 224 ml </w:t>
      </w:r>
      <w:r w:rsidR="00ED15B0" w:rsidRPr="00DC5BF0">
        <w:rPr>
          <w:lang w:val="fr-FR"/>
        </w:rPr>
        <w:t xml:space="preserve">par rapport au placebo </w:t>
      </w:r>
      <w:r w:rsidRPr="00DC5BF0">
        <w:rPr>
          <w:lang w:val="fr-FR"/>
        </w:rPr>
        <w:t>(p&lt;0,001</w:t>
      </w:r>
      <w:r w:rsidR="00D261BA">
        <w:rPr>
          <w:rStyle w:val="FootnoteReference"/>
          <w:lang w:val="fr-FR"/>
        </w:rPr>
        <w:footnoteReference w:id="1"/>
      </w:r>
      <w:r w:rsidRPr="00DC5BF0">
        <w:rPr>
          <w:lang w:val="fr-FR"/>
        </w:rPr>
        <w:t>) à 24 semaines. Il n’</w:t>
      </w:r>
      <w:r w:rsidR="00F15122">
        <w:rPr>
          <w:lang w:val="fr-FR"/>
        </w:rPr>
        <w:t xml:space="preserve">a pas été mis en évidence </w:t>
      </w:r>
      <w:r w:rsidRPr="00DC5BF0">
        <w:rPr>
          <w:lang w:val="fr-FR"/>
        </w:rPr>
        <w:t>de tachyphylaxie</w:t>
      </w:r>
      <w:r w:rsidR="00F15122">
        <w:rPr>
          <w:lang w:val="fr-FR"/>
        </w:rPr>
        <w:t xml:space="preserve"> au cours de la durée d'administration</w:t>
      </w:r>
      <w:r w:rsidRPr="00DC5BF0">
        <w:rPr>
          <w:lang w:val="fr-FR"/>
        </w:rPr>
        <w:t xml:space="preserve"> d’</w:t>
      </w:r>
      <w:r w:rsidR="00A04481">
        <w:rPr>
          <w:lang w:val="fr-FR"/>
        </w:rPr>
        <w:t>ANORO ELLIPTA</w:t>
      </w:r>
      <w:r w:rsidRPr="00DC5BF0">
        <w:rPr>
          <w:lang w:val="fr-FR"/>
        </w:rPr>
        <w:t>.</w:t>
      </w:r>
    </w:p>
    <w:p w14:paraId="4CA2010D" w14:textId="77777777" w:rsidR="00615333" w:rsidRDefault="00615333" w:rsidP="00BB37A1">
      <w:pPr>
        <w:rPr>
          <w:lang w:val="fr-FR"/>
        </w:rPr>
      </w:pPr>
    </w:p>
    <w:p w14:paraId="7E0F2F7B" w14:textId="77777777" w:rsidR="00396F3D" w:rsidRPr="002A2A54" w:rsidRDefault="00396F3D" w:rsidP="00BB37A1">
      <w:pPr>
        <w:rPr>
          <w:lang w:val="fr-FR"/>
        </w:rPr>
      </w:pPr>
      <w:r w:rsidRPr="002A2A54">
        <w:rPr>
          <w:i/>
          <w:iCs/>
          <w:lang w:val="fr-FR"/>
        </w:rPr>
        <w:t xml:space="preserve">Électrophysiologie cardiaque </w:t>
      </w:r>
    </w:p>
    <w:p w14:paraId="279D77C6" w14:textId="77777777" w:rsidR="00396F3D" w:rsidRPr="00A47D72" w:rsidRDefault="00396F3D" w:rsidP="00BB37A1">
      <w:pPr>
        <w:rPr>
          <w:lang w:val="fr-FR"/>
        </w:rPr>
      </w:pPr>
      <w:r w:rsidRPr="00DC5BF0">
        <w:rPr>
          <w:lang w:val="fr-FR"/>
        </w:rPr>
        <w:t xml:space="preserve">L’effet de l’association </w:t>
      </w:r>
      <w:r w:rsidR="00E47EBA">
        <w:rPr>
          <w:lang w:val="fr-FR"/>
        </w:rPr>
        <w:t>uméclidinium</w:t>
      </w:r>
      <w:r w:rsidRPr="00DC5BF0">
        <w:rPr>
          <w:lang w:val="fr-FR"/>
        </w:rPr>
        <w:t>/</w:t>
      </w:r>
      <w:r w:rsidR="00E47EBA">
        <w:rPr>
          <w:lang w:val="fr-FR"/>
        </w:rPr>
        <w:t>vilantérol</w:t>
      </w:r>
      <w:r w:rsidRPr="00DC5BF0">
        <w:rPr>
          <w:lang w:val="fr-FR"/>
        </w:rPr>
        <w:t xml:space="preserve"> sur l’intervalle QT a été évalué dans une étude </w:t>
      </w:r>
      <w:r w:rsidR="00F15122">
        <w:rPr>
          <w:lang w:val="fr-FR"/>
        </w:rPr>
        <w:t xml:space="preserve">spécifique </w:t>
      </w:r>
      <w:r w:rsidR="00DE7846">
        <w:rPr>
          <w:lang w:val="fr-FR"/>
        </w:rPr>
        <w:t xml:space="preserve">portant sur l’intervalle QT, </w:t>
      </w:r>
      <w:r w:rsidRPr="00DC5BF0">
        <w:rPr>
          <w:lang w:val="fr-FR"/>
        </w:rPr>
        <w:t xml:space="preserve">contrôlée </w:t>
      </w:r>
      <w:r w:rsidR="00F15122">
        <w:rPr>
          <w:lang w:val="fr-FR"/>
        </w:rPr>
        <w:t>contre</w:t>
      </w:r>
      <w:r w:rsidR="00F15122" w:rsidRPr="00DC5BF0">
        <w:rPr>
          <w:lang w:val="fr-FR"/>
        </w:rPr>
        <w:t xml:space="preserve"> </w:t>
      </w:r>
      <w:r w:rsidRPr="00DC5BF0">
        <w:rPr>
          <w:lang w:val="fr-FR"/>
        </w:rPr>
        <w:t xml:space="preserve">placebo et traitement actif (moxifloxacine) </w:t>
      </w:r>
      <w:r w:rsidR="00F15122">
        <w:rPr>
          <w:lang w:val="fr-FR"/>
        </w:rPr>
        <w:t xml:space="preserve">utilisant </w:t>
      </w:r>
      <w:r w:rsidRPr="00DC5BF0">
        <w:rPr>
          <w:lang w:val="fr-FR"/>
        </w:rPr>
        <w:t xml:space="preserve">une administration quotidienne de l’association </w:t>
      </w:r>
      <w:r w:rsidR="00E47EBA">
        <w:rPr>
          <w:lang w:val="fr-FR"/>
        </w:rPr>
        <w:t>uméclidinium</w:t>
      </w:r>
      <w:r w:rsidRPr="00DC5BF0">
        <w:rPr>
          <w:lang w:val="fr-FR"/>
        </w:rPr>
        <w:t>/</w:t>
      </w:r>
      <w:r w:rsidR="00E47EBA">
        <w:rPr>
          <w:lang w:val="fr-FR"/>
        </w:rPr>
        <w:t>vilantérol</w:t>
      </w:r>
      <w:r w:rsidR="00237D93" w:rsidRPr="00DC5BF0">
        <w:rPr>
          <w:lang w:val="fr-FR"/>
        </w:rPr>
        <w:t xml:space="preserve"> 113/22</w:t>
      </w:r>
      <w:r w:rsidRPr="00DC5BF0">
        <w:rPr>
          <w:lang w:val="fr-FR"/>
        </w:rPr>
        <w:t xml:space="preserve"> microgrammes ou 500/100 microgrammes </w:t>
      </w:r>
      <w:r w:rsidR="00237D93" w:rsidRPr="00DC5BF0">
        <w:rPr>
          <w:lang w:val="fr-FR"/>
        </w:rPr>
        <w:t>(</w:t>
      </w:r>
      <w:r w:rsidR="006B7D85">
        <w:rPr>
          <w:lang w:val="fr-FR"/>
        </w:rPr>
        <w:t xml:space="preserve">soit </w:t>
      </w:r>
      <w:r w:rsidR="006B7D85" w:rsidRPr="00DC5BF0">
        <w:rPr>
          <w:lang w:val="fr-FR"/>
        </w:rPr>
        <w:t xml:space="preserve">huit fois la dose recommandée </w:t>
      </w:r>
      <w:r w:rsidR="00237D93" w:rsidRPr="00DC5BF0">
        <w:rPr>
          <w:lang w:val="fr-FR"/>
        </w:rPr>
        <w:t>avec l’</w:t>
      </w:r>
      <w:r w:rsidR="00E47EBA">
        <w:rPr>
          <w:lang w:val="fr-FR"/>
        </w:rPr>
        <w:t>uméclidinium</w:t>
      </w:r>
      <w:r w:rsidR="00237D93" w:rsidRPr="00DC5BF0">
        <w:rPr>
          <w:lang w:val="fr-FR"/>
        </w:rPr>
        <w:t xml:space="preserve"> et </w:t>
      </w:r>
      <w:r w:rsidR="006B7D85" w:rsidRPr="00DC5BF0">
        <w:rPr>
          <w:lang w:val="fr-FR"/>
        </w:rPr>
        <w:t xml:space="preserve">quatre fois la dose recommandée </w:t>
      </w:r>
      <w:r w:rsidR="006B7D85">
        <w:rPr>
          <w:lang w:val="fr-FR"/>
        </w:rPr>
        <w:t xml:space="preserve">avec </w:t>
      </w:r>
      <w:r w:rsidR="00237D93" w:rsidRPr="00DC5BF0">
        <w:rPr>
          <w:lang w:val="fr-FR"/>
        </w:rPr>
        <w:t xml:space="preserve">le </w:t>
      </w:r>
      <w:r w:rsidR="00E47EBA">
        <w:rPr>
          <w:lang w:val="fr-FR"/>
        </w:rPr>
        <w:t>vilantérol</w:t>
      </w:r>
      <w:r w:rsidR="00237D93" w:rsidRPr="00DC5BF0">
        <w:rPr>
          <w:lang w:val="fr-FR"/>
        </w:rPr>
        <w:t xml:space="preserve"> </w:t>
      </w:r>
      <w:r w:rsidR="006B7D85">
        <w:rPr>
          <w:lang w:val="fr-FR"/>
        </w:rPr>
        <w:t>, exprimée en dose unitaire</w:t>
      </w:r>
      <w:r w:rsidR="00237D93" w:rsidRPr="00DC5BF0">
        <w:rPr>
          <w:lang w:val="fr-FR"/>
        </w:rPr>
        <w:t xml:space="preserve">) </w:t>
      </w:r>
      <w:r w:rsidRPr="00DC5BF0">
        <w:rPr>
          <w:lang w:val="fr-FR"/>
        </w:rPr>
        <w:t>pendant 10 jours chez 103 volontaires sains.</w:t>
      </w:r>
      <w:r w:rsidRPr="002A2A54">
        <w:rPr>
          <w:lang w:val="fr-FR"/>
        </w:rPr>
        <w:t xml:space="preserve"> </w:t>
      </w:r>
      <w:r w:rsidR="0057133E" w:rsidRPr="00A47D72">
        <w:rPr>
          <w:lang w:val="fr-FR"/>
        </w:rPr>
        <w:t xml:space="preserve">La différence moyenne maximale </w:t>
      </w:r>
      <w:r w:rsidR="00F15122">
        <w:rPr>
          <w:lang w:val="fr-FR"/>
        </w:rPr>
        <w:t xml:space="preserve">par rapport au placebo </w:t>
      </w:r>
      <w:r w:rsidR="0057133E" w:rsidRPr="00A47D72">
        <w:rPr>
          <w:lang w:val="fr-FR"/>
        </w:rPr>
        <w:t xml:space="preserve">de l’allongement de l’intervalle QT </w:t>
      </w:r>
      <w:r w:rsidR="00F15122">
        <w:rPr>
          <w:lang w:val="fr-FR"/>
        </w:rPr>
        <w:t>corrigé (</w:t>
      </w:r>
      <w:r w:rsidR="0057133E" w:rsidRPr="00A47D72">
        <w:rPr>
          <w:lang w:val="fr-FR"/>
        </w:rPr>
        <w:t>méthode de Fridericia, QT</w:t>
      </w:r>
      <w:r w:rsidR="0057133E" w:rsidRPr="00A47D72">
        <w:rPr>
          <w:vertAlign w:val="subscript"/>
          <w:lang w:val="fr-FR"/>
        </w:rPr>
        <w:t>c</w:t>
      </w:r>
      <w:r w:rsidR="0057133E" w:rsidRPr="00A47D72">
        <w:rPr>
          <w:lang w:val="fr-FR"/>
        </w:rPr>
        <w:t>F)</w:t>
      </w:r>
      <w:r w:rsidR="00F15122">
        <w:rPr>
          <w:lang w:val="fr-FR"/>
        </w:rPr>
        <w:t>, ajustée sur la valeur à l'inclusion</w:t>
      </w:r>
      <w:r w:rsidR="0057133E" w:rsidRPr="00A47D72">
        <w:rPr>
          <w:lang w:val="fr-FR"/>
        </w:rPr>
        <w:t xml:space="preserve"> était de 4,3</w:t>
      </w:r>
      <w:r w:rsidR="00F15122">
        <w:rPr>
          <w:lang w:val="fr-FR"/>
        </w:rPr>
        <w:t xml:space="preserve"> [</w:t>
      </w:r>
      <w:r w:rsidR="0057133E" w:rsidRPr="00A47D72">
        <w:rPr>
          <w:lang w:val="fr-FR"/>
        </w:rPr>
        <w:t>IC 90 %</w:t>
      </w:r>
      <w:r w:rsidR="00F15122">
        <w:rPr>
          <w:lang w:val="fr-FR"/>
        </w:rPr>
        <w:t xml:space="preserve"> </w:t>
      </w:r>
      <w:r w:rsidR="006B2E1D">
        <w:rPr>
          <w:lang w:val="fr-FR"/>
        </w:rPr>
        <w:t>:</w:t>
      </w:r>
      <w:r w:rsidR="00F15122">
        <w:rPr>
          <w:lang w:val="fr-FR"/>
        </w:rPr>
        <w:t xml:space="preserve"> </w:t>
      </w:r>
      <w:r w:rsidR="0057133E" w:rsidRPr="00A47D72">
        <w:rPr>
          <w:lang w:val="fr-FR"/>
        </w:rPr>
        <w:t xml:space="preserve">2,2 </w:t>
      </w:r>
      <w:r w:rsidR="006B2E1D">
        <w:rPr>
          <w:lang w:val="fr-FR"/>
        </w:rPr>
        <w:t xml:space="preserve">; </w:t>
      </w:r>
      <w:r w:rsidR="0057133E" w:rsidRPr="00A47D72">
        <w:rPr>
          <w:lang w:val="fr-FR"/>
        </w:rPr>
        <w:t>6,4</w:t>
      </w:r>
      <w:r w:rsidR="006B2E1D">
        <w:rPr>
          <w:lang w:val="fr-FR"/>
        </w:rPr>
        <w:t>]</w:t>
      </w:r>
      <w:r w:rsidR="0057133E" w:rsidRPr="00A47D72">
        <w:rPr>
          <w:lang w:val="fr-FR"/>
        </w:rPr>
        <w:t xml:space="preserve"> millisecondes </w:t>
      </w:r>
      <w:r w:rsidR="0057133E" w:rsidRPr="00A47D72">
        <w:rPr>
          <w:lang w:val="fr-FR"/>
        </w:rPr>
        <w:lastRenderedPageBreak/>
        <w:t>10 minutes après administration de la dose de 113/22 microgrammes d’</w:t>
      </w:r>
      <w:r w:rsidR="00E47EBA">
        <w:rPr>
          <w:lang w:val="fr-FR"/>
        </w:rPr>
        <w:t>uméclidinium</w:t>
      </w:r>
      <w:r w:rsidR="0057133E" w:rsidRPr="00A47D72">
        <w:rPr>
          <w:lang w:val="fr-FR"/>
        </w:rPr>
        <w:t>/</w:t>
      </w:r>
      <w:r w:rsidR="00E47EBA">
        <w:rPr>
          <w:lang w:val="fr-FR"/>
        </w:rPr>
        <w:t>vilantérol</w:t>
      </w:r>
      <w:r w:rsidR="0057133E" w:rsidRPr="00A47D72">
        <w:rPr>
          <w:lang w:val="fr-FR"/>
        </w:rPr>
        <w:t xml:space="preserve">, et de 8,2 </w:t>
      </w:r>
      <w:r w:rsidR="006B2E1D">
        <w:rPr>
          <w:lang w:val="fr-FR"/>
        </w:rPr>
        <w:t>[</w:t>
      </w:r>
      <w:r w:rsidR="0057133E" w:rsidRPr="00A47D72">
        <w:rPr>
          <w:lang w:val="fr-FR"/>
        </w:rPr>
        <w:t>IC</w:t>
      </w:r>
      <w:r w:rsidR="00ED15B0">
        <w:rPr>
          <w:lang w:val="fr-FR"/>
        </w:rPr>
        <w:t> </w:t>
      </w:r>
      <w:r w:rsidR="0057133E" w:rsidRPr="00A47D72">
        <w:rPr>
          <w:lang w:val="fr-FR"/>
        </w:rPr>
        <w:t>90 %</w:t>
      </w:r>
      <w:r w:rsidR="006B2E1D">
        <w:rPr>
          <w:lang w:val="fr-FR"/>
        </w:rPr>
        <w:t xml:space="preserve"> : </w:t>
      </w:r>
      <w:r w:rsidR="0057133E" w:rsidRPr="00A47D72">
        <w:rPr>
          <w:lang w:val="fr-FR"/>
        </w:rPr>
        <w:t xml:space="preserve">6,2 </w:t>
      </w:r>
      <w:r w:rsidR="006B2E1D">
        <w:rPr>
          <w:lang w:val="fr-FR"/>
        </w:rPr>
        <w:t>;</w:t>
      </w:r>
      <w:r w:rsidR="0057133E" w:rsidRPr="00A47D72">
        <w:rPr>
          <w:lang w:val="fr-FR"/>
        </w:rPr>
        <w:t xml:space="preserve"> 10,2</w:t>
      </w:r>
      <w:r w:rsidR="006B2E1D">
        <w:rPr>
          <w:lang w:val="fr-FR"/>
        </w:rPr>
        <w:t>]</w:t>
      </w:r>
      <w:r w:rsidR="0057133E" w:rsidRPr="00A47D72">
        <w:rPr>
          <w:lang w:val="fr-FR"/>
        </w:rPr>
        <w:t xml:space="preserve"> millisecondes 30 minutes après administration de la dose de 500/100 microgrammes d’</w:t>
      </w:r>
      <w:r w:rsidR="00E47EBA">
        <w:rPr>
          <w:lang w:val="fr-FR"/>
        </w:rPr>
        <w:t>uméclidinium</w:t>
      </w:r>
      <w:r w:rsidR="0057133E" w:rsidRPr="00A47D72">
        <w:rPr>
          <w:lang w:val="fr-FR"/>
        </w:rPr>
        <w:t>/</w:t>
      </w:r>
      <w:r w:rsidR="00E47EBA">
        <w:rPr>
          <w:lang w:val="fr-FR"/>
        </w:rPr>
        <w:t>vilantérol</w:t>
      </w:r>
      <w:r w:rsidR="0057133E" w:rsidRPr="00A47D72">
        <w:rPr>
          <w:lang w:val="fr-FR"/>
        </w:rPr>
        <w:t xml:space="preserve">. </w:t>
      </w:r>
      <w:r w:rsidRPr="00A47D72">
        <w:rPr>
          <w:lang w:val="fr-FR"/>
        </w:rPr>
        <w:t xml:space="preserve">Par conséquent, aucun potentiel pro-arythmique cliniquement </w:t>
      </w:r>
      <w:r w:rsidR="006B2E1D">
        <w:rPr>
          <w:lang w:val="fr-FR"/>
        </w:rPr>
        <w:t>significatif</w:t>
      </w:r>
      <w:r w:rsidR="006B2E1D" w:rsidRPr="00A47D72">
        <w:rPr>
          <w:lang w:val="fr-FR"/>
        </w:rPr>
        <w:t xml:space="preserve"> </w:t>
      </w:r>
      <w:r w:rsidRPr="00A47D72">
        <w:rPr>
          <w:lang w:val="fr-FR"/>
        </w:rPr>
        <w:t>lié à un allongement de l’intervalle QT n’a</w:t>
      </w:r>
      <w:r w:rsidR="00237D93" w:rsidRPr="00A47D72">
        <w:rPr>
          <w:lang w:val="fr-FR"/>
        </w:rPr>
        <w:t xml:space="preserve"> été observé avec la dose de 113/22</w:t>
      </w:r>
      <w:r w:rsidRPr="00A47D72">
        <w:rPr>
          <w:lang w:val="fr-FR"/>
        </w:rPr>
        <w:t> microgrammes d’</w:t>
      </w:r>
      <w:r w:rsidR="00E47EBA">
        <w:rPr>
          <w:lang w:val="fr-FR"/>
        </w:rPr>
        <w:t>uméclidinium</w:t>
      </w:r>
      <w:r w:rsidRPr="00A47D72">
        <w:rPr>
          <w:lang w:val="fr-FR"/>
        </w:rPr>
        <w:t>/</w:t>
      </w:r>
      <w:r w:rsidR="00ED15B0">
        <w:rPr>
          <w:lang w:val="fr-FR"/>
        </w:rPr>
        <w:t xml:space="preserve"> </w:t>
      </w:r>
      <w:r w:rsidR="00E47EBA">
        <w:rPr>
          <w:lang w:val="fr-FR"/>
        </w:rPr>
        <w:t>vilantérol</w:t>
      </w:r>
      <w:r w:rsidRPr="00A47D72">
        <w:rPr>
          <w:lang w:val="fr-FR"/>
        </w:rPr>
        <w:t>.</w:t>
      </w:r>
    </w:p>
    <w:p w14:paraId="5F08A498" w14:textId="77777777" w:rsidR="00396F3D" w:rsidRPr="00A47D72" w:rsidRDefault="00396F3D" w:rsidP="00BB37A1">
      <w:pPr>
        <w:rPr>
          <w:lang w:val="fr-FR"/>
        </w:rPr>
      </w:pPr>
    </w:p>
    <w:p w14:paraId="699F47DD" w14:textId="77777777" w:rsidR="00396F3D" w:rsidRPr="00A47D72" w:rsidRDefault="00396F3D" w:rsidP="00BB37A1">
      <w:pPr>
        <w:rPr>
          <w:lang w:val="fr-FR"/>
        </w:rPr>
      </w:pPr>
      <w:r w:rsidRPr="00A47D72">
        <w:rPr>
          <w:lang w:val="fr-FR"/>
        </w:rPr>
        <w:t>Une augmentation dose-dépendante de la fréquence cardiaque a également été observée. La différence moyenne maxim</w:t>
      </w:r>
      <w:r w:rsidR="0093599C">
        <w:rPr>
          <w:lang w:val="fr-FR"/>
        </w:rPr>
        <w:t>ale</w:t>
      </w:r>
      <w:r w:rsidRPr="00A47D72">
        <w:rPr>
          <w:lang w:val="fr-FR"/>
        </w:rPr>
        <w:t xml:space="preserve"> </w:t>
      </w:r>
      <w:r w:rsidR="006B2E1D" w:rsidRPr="00A47D72">
        <w:rPr>
          <w:lang w:val="fr-FR"/>
        </w:rPr>
        <w:t xml:space="preserve">par rapport au placebo </w:t>
      </w:r>
      <w:r w:rsidRPr="00A47D72">
        <w:rPr>
          <w:lang w:val="fr-FR"/>
        </w:rPr>
        <w:t xml:space="preserve">de </w:t>
      </w:r>
      <w:r w:rsidR="006B2E1D">
        <w:rPr>
          <w:lang w:val="fr-FR"/>
        </w:rPr>
        <w:t xml:space="preserve">la </w:t>
      </w:r>
      <w:r w:rsidRPr="00A47D72">
        <w:rPr>
          <w:lang w:val="fr-FR"/>
        </w:rPr>
        <w:t>fréquence cardiaque</w:t>
      </w:r>
      <w:r w:rsidR="006B2E1D">
        <w:rPr>
          <w:lang w:val="fr-FR"/>
        </w:rPr>
        <w:t xml:space="preserve">, ajustée sur la valeur à l’inclusion, </w:t>
      </w:r>
      <w:r w:rsidRPr="00A47D72">
        <w:rPr>
          <w:lang w:val="fr-FR"/>
        </w:rPr>
        <w:t>était de 8,</w:t>
      </w:r>
      <w:r w:rsidR="00237D93" w:rsidRPr="00A47D72">
        <w:rPr>
          <w:lang w:val="fr-FR"/>
        </w:rPr>
        <w:t xml:space="preserve">4 </w:t>
      </w:r>
      <w:r w:rsidR="001E0981">
        <w:rPr>
          <w:lang w:val="fr-FR"/>
        </w:rPr>
        <w:t>[</w:t>
      </w:r>
      <w:r w:rsidR="00237D93" w:rsidRPr="00A47D72">
        <w:rPr>
          <w:lang w:val="fr-FR"/>
        </w:rPr>
        <w:t>IC 90 %</w:t>
      </w:r>
      <w:r w:rsidR="006B2E1D">
        <w:rPr>
          <w:lang w:val="fr-FR"/>
        </w:rPr>
        <w:t xml:space="preserve"> : </w:t>
      </w:r>
      <w:r w:rsidR="00237D93" w:rsidRPr="00A47D72">
        <w:rPr>
          <w:lang w:val="fr-FR"/>
        </w:rPr>
        <w:t xml:space="preserve">7,0 </w:t>
      </w:r>
      <w:r w:rsidR="006B2E1D">
        <w:rPr>
          <w:lang w:val="fr-FR"/>
        </w:rPr>
        <w:t>;</w:t>
      </w:r>
      <w:r w:rsidRPr="00A47D72">
        <w:rPr>
          <w:lang w:val="fr-FR"/>
        </w:rPr>
        <w:t xml:space="preserve"> 9,8</w:t>
      </w:r>
      <w:r w:rsidR="006B2E1D">
        <w:rPr>
          <w:lang w:val="fr-FR"/>
        </w:rPr>
        <w:t>]</w:t>
      </w:r>
      <w:r w:rsidRPr="00A47D72">
        <w:rPr>
          <w:lang w:val="fr-FR"/>
        </w:rPr>
        <w:t xml:space="preserve"> battements/min</w:t>
      </w:r>
      <w:r w:rsidR="00237D93" w:rsidRPr="00A47D72">
        <w:rPr>
          <w:lang w:val="fr-FR"/>
        </w:rPr>
        <w:t>ute</w:t>
      </w:r>
      <w:r w:rsidR="00990E3C">
        <w:rPr>
          <w:lang w:val="fr-FR"/>
        </w:rPr>
        <w:t xml:space="preserve"> 10 minutes après</w:t>
      </w:r>
      <w:r w:rsidR="00237D93" w:rsidRPr="00A47D72">
        <w:rPr>
          <w:lang w:val="fr-FR"/>
        </w:rPr>
        <w:t xml:space="preserve"> </w:t>
      </w:r>
      <w:r w:rsidR="00990E3C">
        <w:rPr>
          <w:lang w:val="fr-FR"/>
        </w:rPr>
        <w:t xml:space="preserve">administration de 113/22 microgrammes, </w:t>
      </w:r>
      <w:r w:rsidR="00237D93" w:rsidRPr="00A47D72">
        <w:rPr>
          <w:lang w:val="fr-FR"/>
        </w:rPr>
        <w:t xml:space="preserve">et de 20,3 </w:t>
      </w:r>
      <w:r w:rsidR="00990E3C">
        <w:rPr>
          <w:lang w:val="fr-FR"/>
        </w:rPr>
        <w:t>[</w:t>
      </w:r>
      <w:r w:rsidR="00237D93" w:rsidRPr="00A47D72">
        <w:rPr>
          <w:lang w:val="fr-FR"/>
        </w:rPr>
        <w:t>IC 90 %</w:t>
      </w:r>
      <w:r w:rsidR="00990E3C">
        <w:rPr>
          <w:lang w:val="fr-FR"/>
        </w:rPr>
        <w:t xml:space="preserve"> : </w:t>
      </w:r>
      <w:r w:rsidR="00237D93" w:rsidRPr="00A47D72">
        <w:rPr>
          <w:lang w:val="fr-FR"/>
        </w:rPr>
        <w:t>18,9 </w:t>
      </w:r>
      <w:r w:rsidR="00990E3C">
        <w:rPr>
          <w:lang w:val="fr-FR"/>
        </w:rPr>
        <w:t>;</w:t>
      </w:r>
      <w:r w:rsidRPr="00A47D72">
        <w:rPr>
          <w:lang w:val="fr-FR"/>
        </w:rPr>
        <w:t> 21,7</w:t>
      </w:r>
      <w:r w:rsidR="00990E3C">
        <w:rPr>
          <w:lang w:val="fr-FR"/>
        </w:rPr>
        <w:t>]</w:t>
      </w:r>
      <w:r w:rsidRPr="00A47D72">
        <w:rPr>
          <w:lang w:val="fr-FR"/>
        </w:rPr>
        <w:t xml:space="preserve"> battements/minute 10 minutes après administration </w:t>
      </w:r>
      <w:r w:rsidRPr="00990E3C">
        <w:rPr>
          <w:lang w:val="fr-FR"/>
        </w:rPr>
        <w:t>de</w:t>
      </w:r>
      <w:r w:rsidRPr="00A47D72">
        <w:rPr>
          <w:lang w:val="fr-FR"/>
        </w:rPr>
        <w:t xml:space="preserve"> </w:t>
      </w:r>
      <w:r w:rsidRPr="001E0981">
        <w:rPr>
          <w:spacing w:val="-4"/>
          <w:lang w:val="fr-FR"/>
        </w:rPr>
        <w:t>500/100 microgrammes</w:t>
      </w:r>
      <w:r w:rsidR="001E0981">
        <w:rPr>
          <w:lang w:val="fr-FR"/>
        </w:rPr>
        <w:t xml:space="preserve"> </w:t>
      </w:r>
      <w:r w:rsidRPr="00A47D72">
        <w:rPr>
          <w:lang w:val="fr-FR"/>
        </w:rPr>
        <w:t>d’</w:t>
      </w:r>
      <w:r w:rsidR="00E47EBA">
        <w:rPr>
          <w:lang w:val="fr-FR"/>
        </w:rPr>
        <w:t>uméclidinium</w:t>
      </w:r>
      <w:r w:rsidRPr="00A47D72">
        <w:rPr>
          <w:lang w:val="fr-FR"/>
        </w:rPr>
        <w:t>/</w:t>
      </w:r>
      <w:r w:rsidR="00E47EBA">
        <w:rPr>
          <w:lang w:val="fr-FR"/>
        </w:rPr>
        <w:t>vilantérol</w:t>
      </w:r>
      <w:r w:rsidRPr="00A47D72">
        <w:rPr>
          <w:lang w:val="fr-FR"/>
        </w:rPr>
        <w:t xml:space="preserve">. </w:t>
      </w:r>
    </w:p>
    <w:p w14:paraId="1E94D1AA" w14:textId="77777777" w:rsidR="00396F3D" w:rsidRPr="00A47D72" w:rsidRDefault="00396F3D" w:rsidP="00BB37A1">
      <w:pPr>
        <w:rPr>
          <w:lang w:val="fr-FR"/>
        </w:rPr>
      </w:pPr>
    </w:p>
    <w:p w14:paraId="4E3C1B35" w14:textId="77777777" w:rsidR="00396F3D" w:rsidRPr="00A47D72" w:rsidRDefault="00396F3D" w:rsidP="00BB37A1">
      <w:pPr>
        <w:autoSpaceDE w:val="0"/>
        <w:autoSpaceDN w:val="0"/>
        <w:rPr>
          <w:lang w:val="fr-FR"/>
        </w:rPr>
      </w:pPr>
      <w:r w:rsidRPr="00A47D72">
        <w:rPr>
          <w:lang w:val="fr-FR"/>
        </w:rPr>
        <w:t xml:space="preserve">En outre, </w:t>
      </w:r>
      <w:r w:rsidR="006B2E1D">
        <w:rPr>
          <w:lang w:val="fr-FR"/>
        </w:rPr>
        <w:t>il n’a pas été observé d’</w:t>
      </w:r>
      <w:r w:rsidRPr="00A47D72">
        <w:rPr>
          <w:lang w:val="fr-FR"/>
        </w:rPr>
        <w:t>effet cliniquement</w:t>
      </w:r>
      <w:r w:rsidR="00CC6087" w:rsidRPr="00A47D72">
        <w:rPr>
          <w:lang w:val="fr-FR"/>
        </w:rPr>
        <w:t xml:space="preserve"> significatif</w:t>
      </w:r>
      <w:r w:rsidRPr="00A47D72">
        <w:rPr>
          <w:lang w:val="fr-FR"/>
        </w:rPr>
        <w:t xml:space="preserve"> sur le rythme cardiaque au cours d’un </w:t>
      </w:r>
      <w:r w:rsidR="00F819E1" w:rsidRPr="00A47D72">
        <w:rPr>
          <w:lang w:val="fr-FR"/>
        </w:rPr>
        <w:t xml:space="preserve">enregistrement </w:t>
      </w:r>
      <w:r w:rsidRPr="00A47D72">
        <w:rPr>
          <w:lang w:val="fr-FR"/>
        </w:rPr>
        <w:t xml:space="preserve">Holter de 24 heures </w:t>
      </w:r>
      <w:r w:rsidR="006B2E1D">
        <w:rPr>
          <w:lang w:val="fr-FR"/>
        </w:rPr>
        <w:t xml:space="preserve">dans une étude conduite </w:t>
      </w:r>
      <w:r w:rsidRPr="00A47D72">
        <w:rPr>
          <w:lang w:val="fr-FR"/>
        </w:rPr>
        <w:t xml:space="preserve">chez </w:t>
      </w:r>
      <w:r w:rsidR="00CC6087" w:rsidRPr="00A47D72">
        <w:rPr>
          <w:lang w:val="fr-FR"/>
        </w:rPr>
        <w:t>53</w:t>
      </w:r>
      <w:r w:rsidRPr="00A47D72">
        <w:rPr>
          <w:lang w:val="fr-FR"/>
        </w:rPr>
        <w:t xml:space="preserve"> patients atteints de BPCO, </w:t>
      </w:r>
      <w:r w:rsidR="00CC6087" w:rsidRPr="00A47D72">
        <w:rPr>
          <w:lang w:val="fr-FR"/>
        </w:rPr>
        <w:t xml:space="preserve">qui étaient </w:t>
      </w:r>
      <w:r w:rsidRPr="00A47D72">
        <w:rPr>
          <w:lang w:val="fr-FR"/>
        </w:rPr>
        <w:t xml:space="preserve">traités </w:t>
      </w:r>
      <w:r w:rsidR="00CC6087" w:rsidRPr="00A47D72">
        <w:rPr>
          <w:lang w:val="fr-FR"/>
        </w:rPr>
        <w:t xml:space="preserve">avec l’association </w:t>
      </w:r>
      <w:r w:rsidR="00E47EBA">
        <w:rPr>
          <w:lang w:val="fr-FR"/>
        </w:rPr>
        <w:t>uméclidinium</w:t>
      </w:r>
      <w:r w:rsidR="00CC6087" w:rsidRPr="00A47D72">
        <w:rPr>
          <w:lang w:val="fr-FR"/>
        </w:rPr>
        <w:t>/</w:t>
      </w:r>
      <w:r w:rsidR="00E47EBA">
        <w:rPr>
          <w:lang w:val="fr-FR"/>
        </w:rPr>
        <w:t>vilantérol</w:t>
      </w:r>
      <w:r w:rsidR="00CC6087" w:rsidRPr="00A47D72">
        <w:rPr>
          <w:lang w:val="fr-FR"/>
        </w:rPr>
        <w:t xml:space="preserve"> </w:t>
      </w:r>
      <w:r w:rsidR="00E21BEE" w:rsidRPr="00A47D72">
        <w:rPr>
          <w:lang w:val="fr-FR"/>
        </w:rPr>
        <w:t xml:space="preserve">à la dose </w:t>
      </w:r>
      <w:r w:rsidRPr="00A47D72">
        <w:rPr>
          <w:lang w:val="fr-FR"/>
        </w:rPr>
        <w:t xml:space="preserve">55/22 microgrammes </w:t>
      </w:r>
      <w:r w:rsidR="00CC6087" w:rsidRPr="00A47D72">
        <w:rPr>
          <w:lang w:val="fr-FR"/>
        </w:rPr>
        <w:t xml:space="preserve">une </w:t>
      </w:r>
      <w:r w:rsidRPr="00A47D72">
        <w:rPr>
          <w:lang w:val="fr-FR"/>
        </w:rPr>
        <w:t>fois par jour</w:t>
      </w:r>
      <w:r w:rsidR="00CC6087" w:rsidRPr="00A47D72">
        <w:rPr>
          <w:lang w:val="fr-FR"/>
        </w:rPr>
        <w:t xml:space="preserve"> </w:t>
      </w:r>
      <w:r w:rsidR="006B2E1D">
        <w:rPr>
          <w:lang w:val="fr-FR"/>
        </w:rPr>
        <w:t xml:space="preserve">pendant </w:t>
      </w:r>
      <w:r w:rsidR="00CC6087" w:rsidRPr="00A47D72">
        <w:rPr>
          <w:lang w:val="fr-FR"/>
        </w:rPr>
        <w:t>6</w:t>
      </w:r>
      <w:r w:rsidR="001D5220">
        <w:rPr>
          <w:lang w:val="fr-FR"/>
        </w:rPr>
        <w:t> </w:t>
      </w:r>
      <w:r w:rsidR="00CC6087" w:rsidRPr="00A47D72">
        <w:rPr>
          <w:lang w:val="fr-FR"/>
        </w:rPr>
        <w:t>mois</w:t>
      </w:r>
      <w:r w:rsidRPr="00A47D72">
        <w:rPr>
          <w:lang w:val="fr-FR"/>
        </w:rPr>
        <w:t xml:space="preserve"> </w:t>
      </w:r>
      <w:r w:rsidR="006B2E1D">
        <w:rPr>
          <w:lang w:val="fr-FR"/>
        </w:rPr>
        <w:t xml:space="preserve">; </w:t>
      </w:r>
      <w:r w:rsidR="00F819E1" w:rsidRPr="00A47D72">
        <w:rPr>
          <w:lang w:val="fr-FR"/>
        </w:rPr>
        <w:t xml:space="preserve">ni </w:t>
      </w:r>
      <w:r w:rsidR="006B2E1D">
        <w:rPr>
          <w:lang w:val="fr-FR"/>
        </w:rPr>
        <w:t>dans une autre é</w:t>
      </w:r>
      <w:r w:rsidR="006B2E1D" w:rsidRPr="009D028B">
        <w:rPr>
          <w:lang w:val="fr-FR"/>
        </w:rPr>
        <w:t>tude conduite</w:t>
      </w:r>
      <w:r w:rsidR="006B2E1D">
        <w:rPr>
          <w:lang w:val="fr-FR"/>
        </w:rPr>
        <w:t xml:space="preserve"> </w:t>
      </w:r>
      <w:r w:rsidR="00F819E1" w:rsidRPr="00A47D72">
        <w:rPr>
          <w:lang w:val="fr-FR"/>
        </w:rPr>
        <w:t xml:space="preserve">chez </w:t>
      </w:r>
      <w:r w:rsidR="00740967" w:rsidRPr="00A47D72">
        <w:rPr>
          <w:lang w:val="fr-FR"/>
        </w:rPr>
        <w:t xml:space="preserve">55 patients </w:t>
      </w:r>
      <w:r w:rsidR="006B2E1D">
        <w:rPr>
          <w:lang w:val="fr-FR"/>
        </w:rPr>
        <w:t xml:space="preserve">traités </w:t>
      </w:r>
      <w:r w:rsidR="00B42177" w:rsidRPr="00A47D72">
        <w:rPr>
          <w:lang w:val="fr-FR"/>
        </w:rPr>
        <w:t xml:space="preserve">à la dose </w:t>
      </w:r>
      <w:r w:rsidR="001D5220">
        <w:rPr>
          <w:lang w:val="fr-FR"/>
        </w:rPr>
        <w:t xml:space="preserve">de </w:t>
      </w:r>
      <w:r w:rsidR="00740967" w:rsidRPr="00A47D72">
        <w:rPr>
          <w:lang w:val="fr-FR"/>
        </w:rPr>
        <w:t xml:space="preserve">113/22 microgrammes une fois par jour </w:t>
      </w:r>
      <w:r w:rsidR="006B2E1D">
        <w:rPr>
          <w:lang w:val="fr-FR"/>
        </w:rPr>
        <w:t xml:space="preserve">pendant 6 mois, ni </w:t>
      </w:r>
      <w:r w:rsidR="00740967" w:rsidRPr="00A47D72">
        <w:rPr>
          <w:lang w:val="fr-FR"/>
        </w:rPr>
        <w:t xml:space="preserve">dans </w:t>
      </w:r>
      <w:r w:rsidR="006B2E1D">
        <w:rPr>
          <w:lang w:val="fr-FR"/>
        </w:rPr>
        <w:t>l'</w:t>
      </w:r>
      <w:r w:rsidR="00740967" w:rsidRPr="00A47D72">
        <w:rPr>
          <w:lang w:val="fr-FR"/>
        </w:rPr>
        <w:t xml:space="preserve">étude </w:t>
      </w:r>
      <w:r w:rsidR="006B2E1D">
        <w:rPr>
          <w:lang w:val="fr-FR"/>
        </w:rPr>
        <w:t xml:space="preserve">incluant </w:t>
      </w:r>
      <w:r w:rsidRPr="00A47D72">
        <w:rPr>
          <w:lang w:val="fr-FR"/>
        </w:rPr>
        <w:t>22</w:t>
      </w:r>
      <w:r w:rsidR="00740967" w:rsidRPr="00A47D72">
        <w:rPr>
          <w:lang w:val="fr-FR"/>
        </w:rPr>
        <w:t xml:space="preserve">6 patients </w:t>
      </w:r>
      <w:r w:rsidR="006B2E1D">
        <w:rPr>
          <w:lang w:val="fr-FR"/>
        </w:rPr>
        <w:t xml:space="preserve">traités à </w:t>
      </w:r>
      <w:r w:rsidR="00B42177" w:rsidRPr="00A47D72">
        <w:rPr>
          <w:lang w:val="fr-FR"/>
        </w:rPr>
        <w:t xml:space="preserve">la dose </w:t>
      </w:r>
      <w:r w:rsidR="001D5220">
        <w:rPr>
          <w:lang w:val="fr-FR"/>
        </w:rPr>
        <w:t xml:space="preserve">de </w:t>
      </w:r>
      <w:r w:rsidRPr="00A47D72">
        <w:rPr>
          <w:lang w:val="fr-FR"/>
        </w:rPr>
        <w:t>113/22 microgrammes une fois par jour</w:t>
      </w:r>
      <w:r w:rsidR="001D5220">
        <w:rPr>
          <w:lang w:val="fr-FR"/>
        </w:rPr>
        <w:t xml:space="preserve"> </w:t>
      </w:r>
      <w:r w:rsidR="006B2E1D">
        <w:rPr>
          <w:lang w:val="fr-FR"/>
        </w:rPr>
        <w:t>pendant</w:t>
      </w:r>
      <w:r w:rsidR="00CC6087" w:rsidRPr="00A47D72">
        <w:rPr>
          <w:lang w:val="fr-FR"/>
        </w:rPr>
        <w:t xml:space="preserve"> </w:t>
      </w:r>
      <w:r w:rsidRPr="00A47D72">
        <w:rPr>
          <w:lang w:val="fr-FR"/>
        </w:rPr>
        <w:t>12 mois.</w:t>
      </w:r>
    </w:p>
    <w:p w14:paraId="72EC9FC9" w14:textId="77777777" w:rsidR="00E46F3F" w:rsidRPr="00A47D72" w:rsidRDefault="00E46F3F" w:rsidP="00BB37A1">
      <w:pPr>
        <w:autoSpaceDE w:val="0"/>
        <w:autoSpaceDN w:val="0"/>
        <w:rPr>
          <w:lang w:val="fr-FR"/>
        </w:rPr>
      </w:pPr>
    </w:p>
    <w:p w14:paraId="7ABAD28F" w14:textId="77777777" w:rsidR="00396F3D" w:rsidRPr="002A2A54" w:rsidRDefault="00396F3D" w:rsidP="00BB37A1">
      <w:pPr>
        <w:keepNext/>
        <w:autoSpaceDE w:val="0"/>
        <w:autoSpaceDN w:val="0"/>
        <w:rPr>
          <w:lang w:val="fr-FR"/>
        </w:rPr>
      </w:pPr>
      <w:r w:rsidRPr="00A47D72">
        <w:rPr>
          <w:u w:val="single"/>
          <w:lang w:val="fr-FR"/>
        </w:rPr>
        <w:t xml:space="preserve">Efficacité </w:t>
      </w:r>
      <w:r w:rsidR="00460767">
        <w:rPr>
          <w:u w:val="single"/>
          <w:lang w:val="fr-FR"/>
        </w:rPr>
        <w:t xml:space="preserve">et sécurité </w:t>
      </w:r>
      <w:r w:rsidRPr="00A47D72">
        <w:rPr>
          <w:u w:val="single"/>
          <w:lang w:val="fr-FR"/>
        </w:rPr>
        <w:t>clinique</w:t>
      </w:r>
      <w:r w:rsidR="00460767">
        <w:rPr>
          <w:u w:val="single"/>
          <w:lang w:val="fr-FR"/>
        </w:rPr>
        <w:t>s</w:t>
      </w:r>
    </w:p>
    <w:p w14:paraId="6C2CB18E" w14:textId="77777777" w:rsidR="00396F3D" w:rsidRPr="002A2A54" w:rsidRDefault="00396F3D" w:rsidP="00BB37A1">
      <w:pPr>
        <w:keepNext/>
        <w:suppressLineNumbers/>
        <w:autoSpaceDE w:val="0"/>
        <w:autoSpaceDN w:val="0"/>
        <w:adjustRightInd w:val="0"/>
        <w:rPr>
          <w:lang w:val="fr-FR"/>
        </w:rPr>
      </w:pPr>
    </w:p>
    <w:p w14:paraId="09A48D4D" w14:textId="77777777" w:rsidR="00396F3D" w:rsidRPr="009D2BC8" w:rsidRDefault="00396F3D" w:rsidP="00BB37A1">
      <w:pPr>
        <w:keepNext/>
        <w:rPr>
          <w:lang w:val="fr-FR"/>
        </w:rPr>
      </w:pPr>
      <w:r w:rsidRPr="009D2BC8">
        <w:rPr>
          <w:lang w:val="fr-FR"/>
        </w:rPr>
        <w:t xml:space="preserve">L’efficacité clinique </w:t>
      </w:r>
      <w:r w:rsidR="00740967" w:rsidRPr="009D2BC8">
        <w:rPr>
          <w:lang w:val="fr-FR"/>
        </w:rPr>
        <w:t xml:space="preserve">de l’association </w:t>
      </w:r>
      <w:r w:rsidR="00E47EBA">
        <w:rPr>
          <w:lang w:val="fr-FR"/>
        </w:rPr>
        <w:t>uméclidinium</w:t>
      </w:r>
      <w:r w:rsidR="00740967" w:rsidRPr="009D2BC8">
        <w:rPr>
          <w:lang w:val="fr-FR"/>
        </w:rPr>
        <w:t>/</w:t>
      </w:r>
      <w:r w:rsidR="00E47EBA">
        <w:rPr>
          <w:lang w:val="fr-FR"/>
        </w:rPr>
        <w:t>vilantérol</w:t>
      </w:r>
      <w:r w:rsidRPr="009D2BC8">
        <w:rPr>
          <w:lang w:val="fr-FR"/>
        </w:rPr>
        <w:t xml:space="preserve"> </w:t>
      </w:r>
      <w:r w:rsidR="00740967" w:rsidRPr="009D2BC8">
        <w:rPr>
          <w:lang w:val="fr-FR"/>
        </w:rPr>
        <w:t>administré une fois par jour a été évaluée</w:t>
      </w:r>
      <w:r w:rsidRPr="009D2BC8">
        <w:rPr>
          <w:lang w:val="fr-FR"/>
        </w:rPr>
        <w:t xml:space="preserve"> dans </w:t>
      </w:r>
      <w:r w:rsidR="00740967" w:rsidRPr="009D2BC8">
        <w:rPr>
          <w:lang w:val="fr-FR"/>
        </w:rPr>
        <w:t>huit</w:t>
      </w:r>
      <w:r w:rsidRPr="009D2BC8">
        <w:rPr>
          <w:lang w:val="fr-FR"/>
        </w:rPr>
        <w:t xml:space="preserve"> études cliniques de phase III </w:t>
      </w:r>
      <w:r w:rsidR="006B2E1D">
        <w:rPr>
          <w:lang w:val="fr-FR"/>
        </w:rPr>
        <w:t xml:space="preserve">regroupant un total de </w:t>
      </w:r>
      <w:r w:rsidR="00740967" w:rsidRPr="009D2BC8">
        <w:rPr>
          <w:lang w:val="fr-FR"/>
        </w:rPr>
        <w:t>6835</w:t>
      </w:r>
      <w:r w:rsidRPr="009D2BC8">
        <w:rPr>
          <w:lang w:val="fr-FR"/>
        </w:rPr>
        <w:t> patients adultes atteints de BPCO</w:t>
      </w:r>
      <w:r w:rsidR="006B2E1D">
        <w:rPr>
          <w:lang w:val="fr-FR"/>
        </w:rPr>
        <w:t xml:space="preserve">. </w:t>
      </w:r>
      <w:r w:rsidR="00740967" w:rsidRPr="009D2BC8">
        <w:rPr>
          <w:lang w:val="fr-FR"/>
        </w:rPr>
        <w:t>5618 patients</w:t>
      </w:r>
      <w:r w:rsidR="006B2E1D">
        <w:rPr>
          <w:lang w:val="fr-FR"/>
        </w:rPr>
        <w:t xml:space="preserve"> sont</w:t>
      </w:r>
      <w:r w:rsidR="00740967" w:rsidRPr="009D2BC8">
        <w:rPr>
          <w:lang w:val="fr-FR"/>
        </w:rPr>
        <w:t xml:space="preserve"> issus de cinq </w:t>
      </w:r>
      <w:r w:rsidRPr="009D2BC8">
        <w:rPr>
          <w:lang w:val="fr-FR"/>
        </w:rPr>
        <w:t xml:space="preserve">études </w:t>
      </w:r>
      <w:r w:rsidR="00740967" w:rsidRPr="009D2BC8">
        <w:rPr>
          <w:lang w:val="fr-FR"/>
        </w:rPr>
        <w:t>sur</w:t>
      </w:r>
      <w:r w:rsidRPr="009D2BC8">
        <w:rPr>
          <w:lang w:val="fr-FR"/>
        </w:rPr>
        <w:t xml:space="preserve"> 6 mois (deux études contrôlées </w:t>
      </w:r>
      <w:r w:rsidR="006B2E1D">
        <w:rPr>
          <w:lang w:val="fr-FR"/>
        </w:rPr>
        <w:t>contre</w:t>
      </w:r>
      <w:r w:rsidR="006B2E1D" w:rsidRPr="009D2BC8">
        <w:rPr>
          <w:lang w:val="fr-FR"/>
        </w:rPr>
        <w:t xml:space="preserve"> </w:t>
      </w:r>
      <w:r w:rsidRPr="009D2BC8">
        <w:rPr>
          <w:lang w:val="fr-FR"/>
        </w:rPr>
        <w:t xml:space="preserve">placebo et </w:t>
      </w:r>
      <w:r w:rsidR="00740967" w:rsidRPr="009D2BC8">
        <w:rPr>
          <w:lang w:val="fr-FR"/>
        </w:rPr>
        <w:t>trois</w:t>
      </w:r>
      <w:r w:rsidRPr="009D2BC8">
        <w:rPr>
          <w:lang w:val="fr-FR"/>
        </w:rPr>
        <w:t xml:space="preserve"> études </w:t>
      </w:r>
      <w:r w:rsidR="002D2D7B" w:rsidRPr="009D2BC8">
        <w:rPr>
          <w:lang w:val="fr-FR"/>
        </w:rPr>
        <w:t xml:space="preserve">contrôlées </w:t>
      </w:r>
      <w:r w:rsidR="006B2E1D">
        <w:rPr>
          <w:lang w:val="fr-FR"/>
        </w:rPr>
        <w:t>contre</w:t>
      </w:r>
      <w:r w:rsidR="006B2E1D" w:rsidRPr="009D2BC8">
        <w:rPr>
          <w:lang w:val="fr-FR"/>
        </w:rPr>
        <w:t xml:space="preserve"> </w:t>
      </w:r>
      <w:r w:rsidRPr="009D2BC8">
        <w:rPr>
          <w:lang w:val="fr-FR"/>
        </w:rPr>
        <w:t>comparateur actif [tiotropium])</w:t>
      </w:r>
      <w:r w:rsidR="006B2E1D">
        <w:rPr>
          <w:lang w:val="fr-FR"/>
        </w:rPr>
        <w:t>.</w:t>
      </w:r>
      <w:r w:rsidRPr="009D2BC8">
        <w:rPr>
          <w:lang w:val="fr-FR"/>
        </w:rPr>
        <w:t xml:space="preserve"> </w:t>
      </w:r>
      <w:r w:rsidR="00740967" w:rsidRPr="009D2BC8">
        <w:rPr>
          <w:lang w:val="fr-FR"/>
        </w:rPr>
        <w:t xml:space="preserve">655 patients </w:t>
      </w:r>
      <w:r w:rsidR="00284F6F">
        <w:rPr>
          <w:lang w:val="fr-FR"/>
        </w:rPr>
        <w:t xml:space="preserve">sont </w:t>
      </w:r>
      <w:r w:rsidR="00740967" w:rsidRPr="009D2BC8">
        <w:rPr>
          <w:lang w:val="fr-FR"/>
        </w:rPr>
        <w:t xml:space="preserve">issus de </w:t>
      </w:r>
      <w:r w:rsidRPr="009D2BC8">
        <w:rPr>
          <w:lang w:val="fr-FR"/>
        </w:rPr>
        <w:t xml:space="preserve">deux études de </w:t>
      </w:r>
      <w:r w:rsidR="00740967" w:rsidRPr="009D2BC8">
        <w:rPr>
          <w:lang w:val="fr-FR"/>
        </w:rPr>
        <w:t>3 mois</w:t>
      </w:r>
      <w:r w:rsidR="002C3966" w:rsidRPr="009D2BC8">
        <w:rPr>
          <w:lang w:val="fr-FR"/>
        </w:rPr>
        <w:t xml:space="preserve"> </w:t>
      </w:r>
      <w:r w:rsidR="00284F6F">
        <w:rPr>
          <w:lang w:val="fr-FR"/>
        </w:rPr>
        <w:t>évaluant</w:t>
      </w:r>
      <w:r w:rsidRPr="009D2BC8">
        <w:rPr>
          <w:lang w:val="fr-FR"/>
        </w:rPr>
        <w:t xml:space="preserve"> la tolérance à l’effort/ la fonction pulmonaire et </w:t>
      </w:r>
      <w:r w:rsidR="00740967" w:rsidRPr="009D2BC8">
        <w:rPr>
          <w:lang w:val="fr-FR"/>
        </w:rPr>
        <w:t xml:space="preserve">562 </w:t>
      </w:r>
      <w:r w:rsidR="00265DFE" w:rsidRPr="009D2BC8">
        <w:rPr>
          <w:lang w:val="fr-FR"/>
        </w:rPr>
        <w:t>patients</w:t>
      </w:r>
      <w:r w:rsidR="006B2E1D">
        <w:rPr>
          <w:lang w:val="fr-FR"/>
        </w:rPr>
        <w:t xml:space="preserve"> sont</w:t>
      </w:r>
      <w:r w:rsidR="002C3966" w:rsidRPr="009D2BC8">
        <w:rPr>
          <w:lang w:val="fr-FR"/>
        </w:rPr>
        <w:t xml:space="preserve"> issus d’une étude </w:t>
      </w:r>
      <w:r w:rsidR="006B2E1D">
        <w:rPr>
          <w:lang w:val="fr-FR"/>
        </w:rPr>
        <w:t xml:space="preserve">non contrôlée </w:t>
      </w:r>
      <w:r w:rsidR="00740967" w:rsidRPr="009D2BC8">
        <w:rPr>
          <w:lang w:val="fr-FR"/>
        </w:rPr>
        <w:t>de 12 mois.</w:t>
      </w:r>
      <w:r w:rsidRPr="009D2BC8">
        <w:rPr>
          <w:lang w:val="fr-FR"/>
        </w:rPr>
        <w:t xml:space="preserve"> </w:t>
      </w:r>
    </w:p>
    <w:p w14:paraId="08CD6811" w14:textId="77777777" w:rsidR="00396F3D" w:rsidRPr="009D2BC8" w:rsidRDefault="00396F3D" w:rsidP="00BB37A1">
      <w:pPr>
        <w:rPr>
          <w:lang w:val="fr-FR"/>
        </w:rPr>
      </w:pPr>
    </w:p>
    <w:p w14:paraId="4B1E0448" w14:textId="77777777" w:rsidR="00396F3D" w:rsidRPr="009D2BC8" w:rsidRDefault="00396F3D" w:rsidP="00BB37A1">
      <w:pPr>
        <w:rPr>
          <w:i/>
          <w:iCs/>
          <w:lang w:val="fr-FR"/>
        </w:rPr>
      </w:pPr>
      <w:r w:rsidRPr="009D2BC8">
        <w:rPr>
          <w:i/>
          <w:iCs/>
          <w:lang w:val="fr-FR"/>
        </w:rPr>
        <w:t>Effets sur la fonction pulmonaire</w:t>
      </w:r>
    </w:p>
    <w:p w14:paraId="59970929" w14:textId="77777777" w:rsidR="00396F3D" w:rsidRPr="002A2A54" w:rsidRDefault="00396F3D" w:rsidP="00BB37A1">
      <w:pPr>
        <w:rPr>
          <w:lang w:val="fr-FR"/>
        </w:rPr>
      </w:pPr>
      <w:r w:rsidRPr="009D2BC8">
        <w:rPr>
          <w:lang w:val="fr-FR"/>
        </w:rPr>
        <w:t>Plusieurs études ont montré qu</w:t>
      </w:r>
      <w:r w:rsidR="00E4156A" w:rsidRPr="009D2BC8">
        <w:rPr>
          <w:lang w:val="fr-FR"/>
        </w:rPr>
        <w:t>e la prise d</w:t>
      </w:r>
      <w:r w:rsidRPr="009D2BC8">
        <w:rPr>
          <w:lang w:val="fr-FR"/>
        </w:rPr>
        <w:t>’</w:t>
      </w:r>
      <w:r w:rsidR="00A04481">
        <w:rPr>
          <w:lang w:val="fr-FR"/>
        </w:rPr>
        <w:t>ANORO ELLIPTA</w:t>
      </w:r>
      <w:r w:rsidRPr="009D2BC8">
        <w:rPr>
          <w:lang w:val="fr-FR"/>
        </w:rPr>
        <w:t xml:space="preserve"> était associé</w:t>
      </w:r>
      <w:r w:rsidR="00E4156A" w:rsidRPr="009D2BC8">
        <w:rPr>
          <w:lang w:val="fr-FR"/>
        </w:rPr>
        <w:t>e</w:t>
      </w:r>
      <w:r w:rsidRPr="009D2BC8">
        <w:rPr>
          <w:lang w:val="fr-FR"/>
        </w:rPr>
        <w:t xml:space="preserve"> à des améliorations de la fonction pulmonaire (</w:t>
      </w:r>
      <w:r w:rsidR="002D523D">
        <w:rPr>
          <w:lang w:val="fr-FR"/>
        </w:rPr>
        <w:t>définies</w:t>
      </w:r>
      <w:r w:rsidRPr="009D2BC8">
        <w:rPr>
          <w:lang w:val="fr-FR"/>
        </w:rPr>
        <w:t xml:space="preserve"> par une </w:t>
      </w:r>
      <w:r w:rsidR="00F819E1" w:rsidRPr="009D2BC8">
        <w:rPr>
          <w:lang w:val="fr-FR"/>
        </w:rPr>
        <w:t xml:space="preserve">modification </w:t>
      </w:r>
      <w:r w:rsidRPr="009D2BC8">
        <w:rPr>
          <w:lang w:val="fr-FR"/>
        </w:rPr>
        <w:t>du VEMS résiduel</w:t>
      </w:r>
      <w:r w:rsidR="00265DFE" w:rsidRPr="009D2BC8">
        <w:rPr>
          <w:lang w:val="fr-FR"/>
        </w:rPr>
        <w:t xml:space="preserve"> par rapport à l’inclusion)</w:t>
      </w:r>
      <w:r w:rsidRPr="009D2BC8">
        <w:rPr>
          <w:lang w:val="fr-FR"/>
        </w:rPr>
        <w:t xml:space="preserve">. </w:t>
      </w:r>
      <w:r w:rsidR="00265DFE" w:rsidRPr="009D2BC8">
        <w:rPr>
          <w:lang w:val="fr-FR"/>
        </w:rPr>
        <w:t xml:space="preserve">Dans une étude de phase III </w:t>
      </w:r>
      <w:r w:rsidR="002D523D">
        <w:rPr>
          <w:lang w:val="fr-FR"/>
        </w:rPr>
        <w:t>de</w:t>
      </w:r>
      <w:r w:rsidR="002D523D" w:rsidRPr="009D2BC8">
        <w:rPr>
          <w:lang w:val="fr-FR"/>
        </w:rPr>
        <w:t xml:space="preserve"> </w:t>
      </w:r>
      <w:r w:rsidR="00265DFE" w:rsidRPr="009D2BC8">
        <w:rPr>
          <w:lang w:val="fr-FR"/>
        </w:rPr>
        <w:t xml:space="preserve">6 mois, </w:t>
      </w:r>
      <w:r w:rsidR="00A04481">
        <w:rPr>
          <w:lang w:val="fr-FR"/>
        </w:rPr>
        <w:t>ANORO ELLIPTA</w:t>
      </w:r>
      <w:r w:rsidRPr="009D2BC8">
        <w:rPr>
          <w:lang w:val="fr-FR"/>
        </w:rPr>
        <w:t xml:space="preserve"> a entra</w:t>
      </w:r>
      <w:r w:rsidR="00193439">
        <w:rPr>
          <w:lang w:val="fr-FR"/>
        </w:rPr>
        <w:t>î</w:t>
      </w:r>
      <w:r w:rsidRPr="009D2BC8">
        <w:rPr>
          <w:lang w:val="fr-FR"/>
        </w:rPr>
        <w:t xml:space="preserve">né des améliorations statistiquement significatives du VEMS résiduel (critère </w:t>
      </w:r>
      <w:r w:rsidR="002D523D">
        <w:rPr>
          <w:lang w:val="fr-FR"/>
        </w:rPr>
        <w:t>de jugement</w:t>
      </w:r>
      <w:r w:rsidRPr="009D2BC8">
        <w:rPr>
          <w:lang w:val="fr-FR"/>
        </w:rPr>
        <w:t xml:space="preserve"> principal) à 24 semaines comparativement au placebo, </w:t>
      </w:r>
      <w:r w:rsidR="00265DFE" w:rsidRPr="009D2BC8">
        <w:rPr>
          <w:lang w:val="fr-FR"/>
        </w:rPr>
        <w:t xml:space="preserve">et </w:t>
      </w:r>
      <w:r w:rsidR="00F819E1" w:rsidRPr="009D2BC8">
        <w:rPr>
          <w:lang w:val="fr-FR"/>
        </w:rPr>
        <w:t>à</w:t>
      </w:r>
      <w:r w:rsidRPr="009D2BC8">
        <w:rPr>
          <w:lang w:val="fr-FR"/>
        </w:rPr>
        <w:t xml:space="preserve"> chacun des composants administrés en </w:t>
      </w:r>
      <w:r w:rsidR="008B0864" w:rsidRPr="009D2BC8">
        <w:rPr>
          <w:lang w:val="fr-FR"/>
        </w:rPr>
        <w:t>monothérapie. De plus</w:t>
      </w:r>
      <w:r w:rsidRPr="009D2BC8">
        <w:rPr>
          <w:lang w:val="fr-FR"/>
        </w:rPr>
        <w:t xml:space="preserve">, </w:t>
      </w:r>
      <w:r w:rsidR="00A04481">
        <w:rPr>
          <w:lang w:val="fr-FR"/>
        </w:rPr>
        <w:t>ANORO ELLIPTA</w:t>
      </w:r>
      <w:r w:rsidRPr="009D2BC8">
        <w:rPr>
          <w:lang w:val="fr-FR"/>
        </w:rPr>
        <w:t xml:space="preserve"> a entra</w:t>
      </w:r>
      <w:r w:rsidR="00193439">
        <w:rPr>
          <w:lang w:val="fr-FR"/>
        </w:rPr>
        <w:t>î</w:t>
      </w:r>
      <w:r w:rsidRPr="009D2BC8">
        <w:rPr>
          <w:lang w:val="fr-FR"/>
        </w:rPr>
        <w:t xml:space="preserve">né des améliorations </w:t>
      </w:r>
      <w:r w:rsidR="008B0864" w:rsidRPr="009D2BC8">
        <w:rPr>
          <w:lang w:val="fr-FR"/>
        </w:rPr>
        <w:t xml:space="preserve">cliniquement et </w:t>
      </w:r>
      <w:r w:rsidRPr="009D2BC8">
        <w:rPr>
          <w:lang w:val="fr-FR"/>
        </w:rPr>
        <w:t xml:space="preserve">statistiquement significatives </w:t>
      </w:r>
      <w:r w:rsidR="002D523D">
        <w:rPr>
          <w:lang w:val="fr-FR"/>
        </w:rPr>
        <w:t>du</w:t>
      </w:r>
      <w:r w:rsidR="008B0864" w:rsidRPr="009D2BC8">
        <w:rPr>
          <w:lang w:val="fr-FR"/>
        </w:rPr>
        <w:t xml:space="preserve"> </w:t>
      </w:r>
      <w:r w:rsidRPr="009D2BC8">
        <w:rPr>
          <w:lang w:val="fr-FR"/>
        </w:rPr>
        <w:t xml:space="preserve">VEMS résiduel par rapport au tiotropium </w:t>
      </w:r>
      <w:r w:rsidR="008B0864" w:rsidRPr="009D2BC8">
        <w:rPr>
          <w:lang w:val="fr-FR"/>
        </w:rPr>
        <w:t xml:space="preserve">dans deux des trois études </w:t>
      </w:r>
      <w:r w:rsidR="002D523D">
        <w:rPr>
          <w:lang w:val="fr-FR"/>
        </w:rPr>
        <w:t>contrôlées contre</w:t>
      </w:r>
      <w:r w:rsidR="00B55285" w:rsidRPr="009D2BC8">
        <w:rPr>
          <w:lang w:val="fr-FR"/>
        </w:rPr>
        <w:t xml:space="preserve"> comparateur actif </w:t>
      </w:r>
      <w:r w:rsidR="00D84F26" w:rsidRPr="009D2BC8">
        <w:rPr>
          <w:lang w:val="fr-FR"/>
        </w:rPr>
        <w:t>d’une durée de</w:t>
      </w:r>
      <w:r w:rsidR="008B0864" w:rsidRPr="009D2BC8">
        <w:rPr>
          <w:lang w:val="fr-FR"/>
        </w:rPr>
        <w:t xml:space="preserve"> </w:t>
      </w:r>
      <w:r w:rsidR="00D84F26" w:rsidRPr="009D2BC8">
        <w:rPr>
          <w:lang w:val="fr-FR"/>
        </w:rPr>
        <w:t>6</w:t>
      </w:r>
      <w:r w:rsidR="008B0864" w:rsidRPr="009D2BC8">
        <w:rPr>
          <w:lang w:val="fr-FR"/>
        </w:rPr>
        <w:t xml:space="preserve"> mois</w:t>
      </w:r>
      <w:r w:rsidRPr="009D2BC8">
        <w:rPr>
          <w:lang w:val="fr-FR"/>
        </w:rPr>
        <w:t>,</w:t>
      </w:r>
      <w:r w:rsidR="00B55285" w:rsidRPr="009D2BC8">
        <w:rPr>
          <w:lang w:val="fr-FR"/>
        </w:rPr>
        <w:t xml:space="preserve"> et des améliorations numériquement plus </w:t>
      </w:r>
      <w:r w:rsidR="00C52DE8" w:rsidRPr="009D2BC8">
        <w:rPr>
          <w:lang w:val="fr-FR"/>
        </w:rPr>
        <w:t>importantes</w:t>
      </w:r>
      <w:r w:rsidRPr="009D2BC8">
        <w:rPr>
          <w:lang w:val="fr-FR"/>
        </w:rPr>
        <w:t xml:space="preserve"> </w:t>
      </w:r>
      <w:r w:rsidR="00A3731B" w:rsidRPr="009D2BC8">
        <w:rPr>
          <w:lang w:val="fr-FR"/>
        </w:rPr>
        <w:t>par rapport a</w:t>
      </w:r>
      <w:r w:rsidR="00B55285" w:rsidRPr="009D2BC8">
        <w:rPr>
          <w:lang w:val="fr-FR"/>
        </w:rPr>
        <w:t>u tiotropium dans la troisiè</w:t>
      </w:r>
      <w:r w:rsidR="00A3731B" w:rsidRPr="009D2BC8">
        <w:rPr>
          <w:lang w:val="fr-FR"/>
        </w:rPr>
        <w:t xml:space="preserve">me étude </w:t>
      </w:r>
      <w:r w:rsidR="002D523D">
        <w:rPr>
          <w:lang w:val="fr-FR"/>
        </w:rPr>
        <w:t>contrôlée contre</w:t>
      </w:r>
      <w:r w:rsidR="00A3731B" w:rsidRPr="009D2BC8">
        <w:rPr>
          <w:lang w:val="fr-FR"/>
        </w:rPr>
        <w:t xml:space="preserve"> comparateur actif</w:t>
      </w:r>
      <w:r w:rsidR="00B55285" w:rsidRPr="009D2BC8">
        <w:rPr>
          <w:lang w:val="fr-FR"/>
        </w:rPr>
        <w:t xml:space="preserve"> (voir </w:t>
      </w:r>
      <w:r w:rsidRPr="009D2BC8">
        <w:rPr>
          <w:lang w:val="fr-FR"/>
        </w:rPr>
        <w:t xml:space="preserve">tableau </w:t>
      </w:r>
      <w:r w:rsidR="00B55285" w:rsidRPr="009D2BC8">
        <w:rPr>
          <w:lang w:val="fr-FR"/>
        </w:rPr>
        <w:t xml:space="preserve">1). </w:t>
      </w:r>
      <w:r w:rsidR="002D523D">
        <w:rPr>
          <w:lang w:val="fr-FR"/>
        </w:rPr>
        <w:t xml:space="preserve">Aucune </w:t>
      </w:r>
      <w:r w:rsidRPr="009D2BC8">
        <w:rPr>
          <w:lang w:val="fr-FR"/>
        </w:rPr>
        <w:t xml:space="preserve">atténuation de l’effet bronchodilatateur </w:t>
      </w:r>
      <w:r w:rsidR="002D523D">
        <w:rPr>
          <w:lang w:val="fr-FR"/>
        </w:rPr>
        <w:t>n'a été mise en évidence à l'issue de la durée de traitement</w:t>
      </w:r>
      <w:r w:rsidRPr="009D2BC8">
        <w:rPr>
          <w:lang w:val="fr-FR"/>
        </w:rPr>
        <w:t>.</w:t>
      </w:r>
    </w:p>
    <w:p w14:paraId="12473CEB" w14:textId="77777777" w:rsidR="00396F3D" w:rsidRPr="002A2A54" w:rsidRDefault="00396F3D" w:rsidP="00BB37A1">
      <w:pPr>
        <w:rPr>
          <w:lang w:val="fr-FR"/>
        </w:rPr>
      </w:pPr>
    </w:p>
    <w:p w14:paraId="51F8C0BD" w14:textId="77777777" w:rsidR="00396F3D" w:rsidRPr="002A2A54" w:rsidRDefault="00396F3D" w:rsidP="007B70E4">
      <w:pPr>
        <w:keepNext/>
        <w:rPr>
          <w:i/>
          <w:iCs/>
          <w:lang w:val="fr-FR"/>
        </w:rPr>
      </w:pPr>
      <w:r w:rsidRPr="002A2A54">
        <w:rPr>
          <w:i/>
          <w:iCs/>
          <w:lang w:val="fr-FR"/>
        </w:rPr>
        <w:t>Résultats sur les symptômes</w:t>
      </w:r>
    </w:p>
    <w:p w14:paraId="4F06E36F" w14:textId="77777777" w:rsidR="00396F3D" w:rsidRPr="002A2A54" w:rsidRDefault="0093599C" w:rsidP="007B70E4">
      <w:pPr>
        <w:keepNext/>
        <w:rPr>
          <w:lang w:val="fr-FR"/>
        </w:rPr>
      </w:pPr>
      <w:r>
        <w:rPr>
          <w:lang w:val="fr-FR"/>
        </w:rPr>
        <w:t>Dyspnée</w:t>
      </w:r>
      <w:r w:rsidRPr="002A2A54">
        <w:rPr>
          <w:lang w:val="fr-FR"/>
        </w:rPr>
        <w:t> </w:t>
      </w:r>
      <w:r w:rsidR="00396F3D" w:rsidRPr="002A2A54">
        <w:rPr>
          <w:lang w:val="fr-FR"/>
        </w:rPr>
        <w:t>:</w:t>
      </w:r>
    </w:p>
    <w:p w14:paraId="564FEBD2" w14:textId="77777777" w:rsidR="00396F3D" w:rsidRDefault="00396F3D" w:rsidP="007B70E4">
      <w:pPr>
        <w:keepNext/>
        <w:spacing w:line="240" w:lineRule="auto"/>
        <w:rPr>
          <w:lang w:val="fr-FR"/>
        </w:rPr>
      </w:pPr>
      <w:bookmarkStart w:id="3" w:name="_Ref369653118"/>
      <w:r w:rsidRPr="007B6197">
        <w:rPr>
          <w:lang w:val="fr-FR"/>
        </w:rPr>
        <w:t xml:space="preserve">La </w:t>
      </w:r>
      <w:r w:rsidR="006139C9" w:rsidRPr="007B6197">
        <w:rPr>
          <w:lang w:val="fr-FR"/>
        </w:rPr>
        <w:t xml:space="preserve">prise </w:t>
      </w:r>
      <w:r w:rsidRPr="007B6197">
        <w:rPr>
          <w:lang w:val="fr-FR"/>
        </w:rPr>
        <w:t>d’</w:t>
      </w:r>
      <w:r w:rsidR="00A04481">
        <w:rPr>
          <w:lang w:val="fr-FR"/>
        </w:rPr>
        <w:t>ANORO ELLIPTA</w:t>
      </w:r>
      <w:r w:rsidRPr="007B6197">
        <w:rPr>
          <w:lang w:val="fr-FR"/>
        </w:rPr>
        <w:t xml:space="preserve"> a entra</w:t>
      </w:r>
      <w:r w:rsidR="00193439">
        <w:rPr>
          <w:lang w:val="fr-FR"/>
        </w:rPr>
        <w:t>î</w:t>
      </w:r>
      <w:r w:rsidRPr="007B6197">
        <w:rPr>
          <w:lang w:val="fr-FR"/>
        </w:rPr>
        <w:t xml:space="preserve">né une diminution cliniquement </w:t>
      </w:r>
      <w:r w:rsidR="002D523D">
        <w:rPr>
          <w:lang w:val="fr-FR"/>
        </w:rPr>
        <w:t xml:space="preserve">et statistiquement significative </w:t>
      </w:r>
      <w:r w:rsidRPr="007B6197">
        <w:rPr>
          <w:lang w:val="fr-FR"/>
        </w:rPr>
        <w:t xml:space="preserve">de </w:t>
      </w:r>
      <w:r w:rsidR="0093599C">
        <w:rPr>
          <w:lang w:val="fr-FR"/>
        </w:rPr>
        <w:t>la dyspnée</w:t>
      </w:r>
      <w:r w:rsidRPr="007B6197">
        <w:rPr>
          <w:lang w:val="fr-FR"/>
        </w:rPr>
        <w:t xml:space="preserve"> évaluée par une augmentation du score focal TDI à 24 semaines (</w:t>
      </w:r>
      <w:r w:rsidRPr="009D028B">
        <w:rPr>
          <w:lang w:val="fr-FR"/>
        </w:rPr>
        <w:t>critère d’évaluation secondaire) par rapport au placebo (</w:t>
      </w:r>
      <w:r w:rsidR="00DC5E58" w:rsidRPr="009D028B">
        <w:rPr>
          <w:lang w:val="fr-FR"/>
        </w:rPr>
        <w:t>voi</w:t>
      </w:r>
      <w:r w:rsidR="00DC5E58" w:rsidRPr="007B6197">
        <w:rPr>
          <w:lang w:val="fr-FR"/>
        </w:rPr>
        <w:t xml:space="preserve">r tableau </w:t>
      </w:r>
      <w:r w:rsidR="00791B79" w:rsidRPr="007B6197">
        <w:rPr>
          <w:lang w:val="fr-FR"/>
        </w:rPr>
        <w:t>1</w:t>
      </w:r>
      <w:r w:rsidRPr="007B6197">
        <w:rPr>
          <w:lang w:val="fr-FR"/>
        </w:rPr>
        <w:t>).</w:t>
      </w:r>
      <w:r w:rsidR="003B13D4" w:rsidRPr="007B6197">
        <w:rPr>
          <w:lang w:val="fr-FR"/>
        </w:rPr>
        <w:t xml:space="preserve"> Les améliorations du score focal TDI comparativement à chaque composant </w:t>
      </w:r>
      <w:r w:rsidR="0051342A" w:rsidRPr="007B6197">
        <w:rPr>
          <w:lang w:val="fr-FR"/>
        </w:rPr>
        <w:t>administré en monothérapie</w:t>
      </w:r>
      <w:r w:rsidR="003B13D4" w:rsidRPr="007B6197">
        <w:rPr>
          <w:lang w:val="fr-FR"/>
        </w:rPr>
        <w:t xml:space="preserve"> et au tiotropium n’étaient pas statistiquement significatives (voir table</w:t>
      </w:r>
      <w:r w:rsidR="0051342A" w:rsidRPr="007B6197">
        <w:rPr>
          <w:lang w:val="fr-FR"/>
        </w:rPr>
        <w:t xml:space="preserve">au </w:t>
      </w:r>
      <w:r w:rsidR="00791B79" w:rsidRPr="007B6197">
        <w:rPr>
          <w:lang w:val="fr-FR"/>
        </w:rPr>
        <w:t>1</w:t>
      </w:r>
      <w:r w:rsidR="003B13D4" w:rsidRPr="007B6197">
        <w:rPr>
          <w:lang w:val="fr-FR"/>
        </w:rPr>
        <w:t>).</w:t>
      </w:r>
    </w:p>
    <w:p w14:paraId="5316B09A" w14:textId="77777777" w:rsidR="009F6C3B" w:rsidRPr="007B6197" w:rsidRDefault="009F6C3B" w:rsidP="00BB37A1">
      <w:pPr>
        <w:spacing w:line="240" w:lineRule="auto"/>
        <w:rPr>
          <w:lang w:val="fr-FR"/>
        </w:rPr>
      </w:pPr>
    </w:p>
    <w:bookmarkEnd w:id="3"/>
    <w:p w14:paraId="2881F191" w14:textId="77777777" w:rsidR="00396F3D" w:rsidRPr="007B6197" w:rsidRDefault="00396F3D" w:rsidP="00BB37A1">
      <w:pPr>
        <w:rPr>
          <w:lang w:val="fr-FR"/>
        </w:rPr>
      </w:pPr>
      <w:r w:rsidRPr="007B6197">
        <w:rPr>
          <w:lang w:val="fr-FR"/>
        </w:rPr>
        <w:t xml:space="preserve">La proportion de patients ayant répondu en atteignant au moins la différence minimale cliniquement importante (DMCI) d’1 unité du score focal du TDI à 24 semaines était plus élevée avec </w:t>
      </w:r>
      <w:r w:rsidR="00A04481">
        <w:rPr>
          <w:lang w:val="fr-FR"/>
        </w:rPr>
        <w:t>ANORO ELLIPTA</w:t>
      </w:r>
      <w:r w:rsidRPr="007B6197">
        <w:rPr>
          <w:lang w:val="fr-FR"/>
        </w:rPr>
        <w:t xml:space="preserve"> (58 %) qu’avec le placebo (41 %) et qu’avec chacun des composants en monothérapie (53 % pour </w:t>
      </w:r>
      <w:r w:rsidR="00101D02" w:rsidRPr="007B6197">
        <w:rPr>
          <w:lang w:val="fr-FR"/>
        </w:rPr>
        <w:t>l’</w:t>
      </w:r>
      <w:r w:rsidR="00E47EBA">
        <w:rPr>
          <w:lang w:val="fr-FR"/>
        </w:rPr>
        <w:t>uméclidinium</w:t>
      </w:r>
      <w:r w:rsidRPr="007B6197">
        <w:rPr>
          <w:lang w:val="fr-FR"/>
        </w:rPr>
        <w:t xml:space="preserve"> et 51 % pour </w:t>
      </w:r>
      <w:r w:rsidR="00101D02" w:rsidRPr="007B6197">
        <w:rPr>
          <w:lang w:val="fr-FR"/>
        </w:rPr>
        <w:t>le</w:t>
      </w:r>
      <w:r w:rsidRPr="007B6197">
        <w:rPr>
          <w:lang w:val="fr-FR"/>
        </w:rPr>
        <w:t xml:space="preserve"> </w:t>
      </w:r>
      <w:r w:rsidR="00E47EBA">
        <w:rPr>
          <w:lang w:val="fr-FR"/>
        </w:rPr>
        <w:t>vilantérol</w:t>
      </w:r>
      <w:r w:rsidRPr="007B6197">
        <w:rPr>
          <w:lang w:val="fr-FR"/>
        </w:rPr>
        <w:t xml:space="preserve">). </w:t>
      </w:r>
    </w:p>
    <w:p w14:paraId="1C1D178D" w14:textId="77777777" w:rsidR="00101D02" w:rsidRPr="007B6197" w:rsidRDefault="00101D02" w:rsidP="00BB37A1">
      <w:pPr>
        <w:rPr>
          <w:lang w:val="fr-FR"/>
        </w:rPr>
      </w:pPr>
    </w:p>
    <w:p w14:paraId="231D47D4" w14:textId="77777777" w:rsidR="00396F3D" w:rsidRPr="007B6197" w:rsidRDefault="00396F3D" w:rsidP="00BB37A1">
      <w:pPr>
        <w:keepNext/>
        <w:rPr>
          <w:lang w:val="fr-FR"/>
        </w:rPr>
      </w:pPr>
      <w:r w:rsidRPr="007B6197">
        <w:rPr>
          <w:lang w:val="fr-FR"/>
        </w:rPr>
        <w:t>Qualité de vie liée à la santé :</w:t>
      </w:r>
    </w:p>
    <w:p w14:paraId="35594E0F" w14:textId="77777777" w:rsidR="00396F3D" w:rsidRPr="007B6197" w:rsidRDefault="00A04481" w:rsidP="00BB37A1">
      <w:pPr>
        <w:keepNext/>
        <w:rPr>
          <w:lang w:val="fr-FR"/>
        </w:rPr>
      </w:pPr>
      <w:bookmarkStart w:id="4" w:name="_Ref369653474"/>
      <w:r>
        <w:rPr>
          <w:lang w:val="fr-FR"/>
        </w:rPr>
        <w:t>ANORO ELLIPTA</w:t>
      </w:r>
      <w:r w:rsidR="00396F3D" w:rsidRPr="007B6197">
        <w:rPr>
          <w:lang w:val="fr-FR"/>
        </w:rPr>
        <w:t xml:space="preserve"> a également entraîné une amélioration de la qualité de vie liée à la santé mesurée par le questionnaire SGRQ (St. George’s Respiratory Questionnaire) ; une diminution du score SGRQ total a été </w:t>
      </w:r>
      <w:r w:rsidR="00396F3D" w:rsidRPr="007B6197">
        <w:rPr>
          <w:lang w:val="fr-FR"/>
        </w:rPr>
        <w:lastRenderedPageBreak/>
        <w:t xml:space="preserve">observée à 24 semaines comparativement au placebo </w:t>
      </w:r>
      <w:r w:rsidR="001C5DAB" w:rsidRPr="007B6197">
        <w:rPr>
          <w:lang w:val="fr-FR"/>
        </w:rPr>
        <w:t>et à chacun</w:t>
      </w:r>
      <w:r w:rsidR="00D645F8" w:rsidRPr="007B6197">
        <w:rPr>
          <w:lang w:val="fr-FR"/>
        </w:rPr>
        <w:t xml:space="preserve"> </w:t>
      </w:r>
      <w:r w:rsidR="001C5DAB" w:rsidRPr="007B6197">
        <w:rPr>
          <w:lang w:val="fr-FR"/>
        </w:rPr>
        <w:t>des composants administré en monothérapie</w:t>
      </w:r>
      <w:r w:rsidR="00D645F8" w:rsidRPr="007B6197">
        <w:rPr>
          <w:lang w:val="fr-FR"/>
        </w:rPr>
        <w:t xml:space="preserve"> </w:t>
      </w:r>
      <w:r w:rsidR="00396F3D" w:rsidRPr="007B6197">
        <w:rPr>
          <w:lang w:val="fr-FR"/>
        </w:rPr>
        <w:t>(</w:t>
      </w:r>
      <w:r w:rsidR="00D645F8" w:rsidRPr="007B6197">
        <w:rPr>
          <w:lang w:val="fr-FR"/>
        </w:rPr>
        <w:t>voir table</w:t>
      </w:r>
      <w:r w:rsidR="001C5DAB" w:rsidRPr="007B6197">
        <w:rPr>
          <w:lang w:val="fr-FR"/>
        </w:rPr>
        <w:t>au</w:t>
      </w:r>
      <w:r w:rsidR="00D645F8" w:rsidRPr="007B6197">
        <w:rPr>
          <w:lang w:val="fr-FR"/>
        </w:rPr>
        <w:t xml:space="preserve"> </w:t>
      </w:r>
      <w:r w:rsidR="00903F30">
        <w:rPr>
          <w:lang w:val="fr-FR"/>
        </w:rPr>
        <w:t>1</w:t>
      </w:r>
      <w:r w:rsidR="00F84B84" w:rsidRPr="007B6197">
        <w:rPr>
          <w:lang w:val="fr-FR"/>
        </w:rPr>
        <w:t>)</w:t>
      </w:r>
      <w:r w:rsidR="00396F3D" w:rsidRPr="007B6197">
        <w:rPr>
          <w:lang w:val="fr-FR"/>
        </w:rPr>
        <w:t xml:space="preserve">. </w:t>
      </w:r>
      <w:r>
        <w:rPr>
          <w:lang w:val="fr-FR"/>
        </w:rPr>
        <w:t>ANORO ELLIPTA</w:t>
      </w:r>
      <w:r w:rsidR="00F84B84" w:rsidRPr="007B6197">
        <w:rPr>
          <w:lang w:val="fr-FR"/>
        </w:rPr>
        <w:t xml:space="preserve"> a montré une diminution statistiquement significative </w:t>
      </w:r>
      <w:r w:rsidR="00396F3D" w:rsidRPr="007B6197">
        <w:rPr>
          <w:lang w:val="fr-FR"/>
        </w:rPr>
        <w:t xml:space="preserve">du score SGRQ total comparativement au tiotropium </w:t>
      </w:r>
      <w:r w:rsidR="00F84B84" w:rsidRPr="007B6197">
        <w:rPr>
          <w:lang w:val="fr-FR"/>
        </w:rPr>
        <w:t>dans une des trois études</w:t>
      </w:r>
      <w:r w:rsidR="00E87D12" w:rsidRPr="007B6197">
        <w:rPr>
          <w:lang w:val="fr-FR"/>
        </w:rPr>
        <w:t xml:space="preserve"> </w:t>
      </w:r>
      <w:r w:rsidR="00836F8C">
        <w:rPr>
          <w:lang w:val="fr-FR"/>
        </w:rPr>
        <w:t>contrôlées avec</w:t>
      </w:r>
      <w:r w:rsidR="00836F8C" w:rsidRPr="007B6197">
        <w:rPr>
          <w:lang w:val="fr-FR"/>
        </w:rPr>
        <w:t xml:space="preserve"> </w:t>
      </w:r>
      <w:r w:rsidR="00F84B84" w:rsidRPr="007B6197">
        <w:rPr>
          <w:lang w:val="fr-FR"/>
        </w:rPr>
        <w:t xml:space="preserve">comparateur actif (voir tableau </w:t>
      </w:r>
      <w:r w:rsidR="00815E9B">
        <w:rPr>
          <w:lang w:val="fr-FR"/>
        </w:rPr>
        <w:t>1</w:t>
      </w:r>
      <w:r w:rsidR="00F84B84" w:rsidRPr="007B6197">
        <w:rPr>
          <w:lang w:val="fr-FR"/>
        </w:rPr>
        <w:t>)</w:t>
      </w:r>
      <w:r w:rsidR="00396F3D" w:rsidRPr="007B6197">
        <w:rPr>
          <w:lang w:val="fr-FR"/>
        </w:rPr>
        <w:t>.</w:t>
      </w:r>
    </w:p>
    <w:bookmarkEnd w:id="4"/>
    <w:p w14:paraId="3E145836" w14:textId="77777777" w:rsidR="00193439" w:rsidRDefault="00193439" w:rsidP="00BB37A1">
      <w:pPr>
        <w:rPr>
          <w:lang w:val="fr-FR"/>
        </w:rPr>
      </w:pPr>
    </w:p>
    <w:p w14:paraId="2D88E363" w14:textId="77777777" w:rsidR="00396F3D" w:rsidRPr="00F12C6D" w:rsidRDefault="00396F3D" w:rsidP="00BB37A1">
      <w:pPr>
        <w:rPr>
          <w:lang w:val="fr-FR"/>
        </w:rPr>
      </w:pPr>
      <w:r w:rsidRPr="00F12C6D">
        <w:rPr>
          <w:lang w:val="fr-FR"/>
        </w:rPr>
        <w:t>La proportion de patients ayant répondu en atteignant au moins la DMCI du score SGRQ (</w:t>
      </w:r>
      <w:r w:rsidR="00836F8C">
        <w:rPr>
          <w:lang w:val="fr-FR"/>
        </w:rPr>
        <w:t xml:space="preserve">défini </w:t>
      </w:r>
      <w:r w:rsidRPr="00F12C6D">
        <w:rPr>
          <w:lang w:val="fr-FR"/>
        </w:rPr>
        <w:t xml:space="preserve">par une diminution de 4 unités par rapport au score initial) à 24 semaines était supérieure pour </w:t>
      </w:r>
      <w:r w:rsidR="00A04481">
        <w:rPr>
          <w:lang w:val="fr-FR"/>
        </w:rPr>
        <w:t>ANORO ELLIPTA</w:t>
      </w:r>
      <w:r w:rsidRPr="00F12C6D">
        <w:rPr>
          <w:lang w:val="fr-FR"/>
        </w:rPr>
        <w:t xml:space="preserve"> (49 %) comparativement au placebo (34 %) et à chacun des composants administré en monothérapie (44 % pour </w:t>
      </w:r>
      <w:r w:rsidR="009A2205" w:rsidRPr="00F12C6D">
        <w:rPr>
          <w:lang w:val="fr-FR"/>
        </w:rPr>
        <w:t>l</w:t>
      </w:r>
      <w:r w:rsidRPr="00F12C6D">
        <w:rPr>
          <w:lang w:val="fr-FR"/>
        </w:rPr>
        <w:t>’</w:t>
      </w:r>
      <w:r w:rsidR="00E47EBA">
        <w:rPr>
          <w:lang w:val="fr-FR"/>
        </w:rPr>
        <w:t>uméclidinium</w:t>
      </w:r>
      <w:r w:rsidRPr="00F12C6D">
        <w:rPr>
          <w:lang w:val="fr-FR"/>
        </w:rPr>
        <w:t xml:space="preserve"> et 48 % pour </w:t>
      </w:r>
      <w:r w:rsidR="009A2205" w:rsidRPr="00F12C6D">
        <w:rPr>
          <w:lang w:val="fr-FR"/>
        </w:rPr>
        <w:t>l</w:t>
      </w:r>
      <w:r w:rsidRPr="00F12C6D">
        <w:rPr>
          <w:lang w:val="fr-FR"/>
        </w:rPr>
        <w:t xml:space="preserve">e </w:t>
      </w:r>
      <w:r w:rsidR="00E47EBA">
        <w:rPr>
          <w:lang w:val="fr-FR"/>
        </w:rPr>
        <w:t>vilantérol</w:t>
      </w:r>
      <w:r w:rsidRPr="00F12C6D">
        <w:rPr>
          <w:lang w:val="fr-FR"/>
        </w:rPr>
        <w:t xml:space="preserve">). </w:t>
      </w:r>
      <w:r w:rsidR="00965929" w:rsidRPr="00F12C6D">
        <w:rPr>
          <w:lang w:val="fr-FR"/>
        </w:rPr>
        <w:t xml:space="preserve">Dans une étude avec comparateur actif, un pourcentage plus élevé de patients recevant </w:t>
      </w:r>
      <w:r w:rsidR="00A04481">
        <w:rPr>
          <w:lang w:val="fr-FR"/>
        </w:rPr>
        <w:t>ANORO ELLIPTA</w:t>
      </w:r>
      <w:r w:rsidR="00965929" w:rsidRPr="00F12C6D">
        <w:rPr>
          <w:lang w:val="fr-FR"/>
        </w:rPr>
        <w:t xml:space="preserve"> a obtenu une amélioration cliniquement pertinente du score SGRQ à la semaine 24 (53 %) comparativement au tiotropium (46</w:t>
      </w:r>
      <w:r w:rsidR="00C74C22">
        <w:rPr>
          <w:lang w:val="fr-FR"/>
        </w:rPr>
        <w:t> </w:t>
      </w:r>
      <w:r w:rsidR="00965929" w:rsidRPr="00F12C6D">
        <w:rPr>
          <w:lang w:val="fr-FR"/>
        </w:rPr>
        <w:t xml:space="preserve">%). </w:t>
      </w:r>
      <w:r w:rsidR="00E87D12" w:rsidRPr="00F12C6D">
        <w:rPr>
          <w:lang w:val="fr-FR"/>
        </w:rPr>
        <w:t xml:space="preserve">Dans </w:t>
      </w:r>
      <w:r w:rsidR="00E61BA3" w:rsidRPr="00F12C6D">
        <w:rPr>
          <w:lang w:val="fr-FR"/>
        </w:rPr>
        <w:t>les deux autres</w:t>
      </w:r>
      <w:r w:rsidR="00E87D12" w:rsidRPr="00F12C6D">
        <w:rPr>
          <w:lang w:val="fr-FR"/>
        </w:rPr>
        <w:t xml:space="preserve"> étude</w:t>
      </w:r>
      <w:r w:rsidR="00E61BA3" w:rsidRPr="00F12C6D">
        <w:rPr>
          <w:lang w:val="fr-FR"/>
        </w:rPr>
        <w:t>s</w:t>
      </w:r>
      <w:r w:rsidR="00E87D12" w:rsidRPr="00F12C6D">
        <w:rPr>
          <w:lang w:val="fr-FR"/>
        </w:rPr>
        <w:t xml:space="preserve"> </w:t>
      </w:r>
      <w:r w:rsidR="00836F8C">
        <w:rPr>
          <w:lang w:val="fr-FR"/>
        </w:rPr>
        <w:t xml:space="preserve">contrôlées contre </w:t>
      </w:r>
      <w:r w:rsidR="00E87D12" w:rsidRPr="00F12C6D">
        <w:rPr>
          <w:lang w:val="fr-FR"/>
        </w:rPr>
        <w:t>comparateur actif, un</w:t>
      </w:r>
      <w:r w:rsidR="00E61BA3" w:rsidRPr="00F12C6D">
        <w:rPr>
          <w:lang w:val="fr-FR"/>
        </w:rPr>
        <w:t>e</w:t>
      </w:r>
      <w:r w:rsidR="00E87D12" w:rsidRPr="00F12C6D">
        <w:rPr>
          <w:lang w:val="fr-FR"/>
        </w:rPr>
        <w:t xml:space="preserve"> p</w:t>
      </w:r>
      <w:r w:rsidR="00E61BA3" w:rsidRPr="00F12C6D">
        <w:rPr>
          <w:lang w:val="fr-FR"/>
        </w:rPr>
        <w:t>roportion identique</w:t>
      </w:r>
      <w:r w:rsidRPr="00F12C6D">
        <w:rPr>
          <w:lang w:val="fr-FR"/>
        </w:rPr>
        <w:t xml:space="preserve"> de patients </w:t>
      </w:r>
      <w:r w:rsidR="00E543A4" w:rsidRPr="00F12C6D">
        <w:rPr>
          <w:lang w:val="fr-FR"/>
        </w:rPr>
        <w:t>a</w:t>
      </w:r>
      <w:r w:rsidR="00E61BA3" w:rsidRPr="00F12C6D">
        <w:rPr>
          <w:lang w:val="fr-FR"/>
        </w:rPr>
        <w:t xml:space="preserve"> atteint au moins la DMCI avec </w:t>
      </w:r>
      <w:r w:rsidR="00A04481">
        <w:rPr>
          <w:lang w:val="fr-FR"/>
        </w:rPr>
        <w:t>ANORO ELLIPTA</w:t>
      </w:r>
      <w:r w:rsidR="00E87D12" w:rsidRPr="00F12C6D">
        <w:rPr>
          <w:lang w:val="fr-FR"/>
        </w:rPr>
        <w:t xml:space="preserve"> </w:t>
      </w:r>
      <w:r w:rsidR="00E61BA3" w:rsidRPr="00F12C6D">
        <w:rPr>
          <w:lang w:val="fr-FR"/>
        </w:rPr>
        <w:t xml:space="preserve">et tiotropium ; 49 % et 54 % </w:t>
      </w:r>
      <w:r w:rsidR="00E543A4" w:rsidRPr="00F12C6D">
        <w:rPr>
          <w:lang w:val="fr-FR"/>
        </w:rPr>
        <w:t>pour</w:t>
      </w:r>
      <w:r w:rsidR="00E61BA3" w:rsidRPr="00F12C6D">
        <w:rPr>
          <w:lang w:val="fr-FR"/>
        </w:rPr>
        <w:t xml:space="preserve"> la dose de 55 microgrammes/22 microgrammes d’</w:t>
      </w:r>
      <w:r w:rsidR="00A04481">
        <w:rPr>
          <w:lang w:val="fr-FR"/>
        </w:rPr>
        <w:t>ANORO ELLIPTA</w:t>
      </w:r>
      <w:r w:rsidR="00E61BA3" w:rsidRPr="00F12C6D">
        <w:rPr>
          <w:lang w:val="fr-FR"/>
        </w:rPr>
        <w:t xml:space="preserve"> </w:t>
      </w:r>
      <w:r w:rsidRPr="00F12C6D">
        <w:rPr>
          <w:lang w:val="fr-FR"/>
        </w:rPr>
        <w:t>et 52 % et 55 % pour le tiotropium.</w:t>
      </w:r>
    </w:p>
    <w:p w14:paraId="778829A6" w14:textId="77777777" w:rsidR="00396F3D" w:rsidRPr="00F12C6D" w:rsidRDefault="00396F3D" w:rsidP="00BB37A1">
      <w:pPr>
        <w:rPr>
          <w:lang w:val="fr-FR"/>
        </w:rPr>
      </w:pPr>
    </w:p>
    <w:p w14:paraId="3DB2B998" w14:textId="77777777" w:rsidR="00396F3D" w:rsidRPr="00F12C6D" w:rsidRDefault="00396F3D" w:rsidP="00BB37A1">
      <w:pPr>
        <w:keepNext/>
        <w:rPr>
          <w:i/>
          <w:iCs/>
          <w:lang w:val="fr-FR"/>
        </w:rPr>
      </w:pPr>
      <w:r w:rsidRPr="00F12C6D">
        <w:rPr>
          <w:i/>
          <w:iCs/>
          <w:lang w:val="fr-FR"/>
        </w:rPr>
        <w:t>Utilisation de médicament</w:t>
      </w:r>
      <w:r w:rsidR="007B70E4">
        <w:rPr>
          <w:i/>
          <w:iCs/>
          <w:lang w:val="fr-FR"/>
        </w:rPr>
        <w:t>s</w:t>
      </w:r>
      <w:r w:rsidRPr="00F12C6D">
        <w:rPr>
          <w:i/>
          <w:iCs/>
          <w:lang w:val="fr-FR"/>
        </w:rPr>
        <w:t xml:space="preserve"> </w:t>
      </w:r>
      <w:r w:rsidR="00836F8C">
        <w:rPr>
          <w:i/>
          <w:iCs/>
          <w:lang w:val="fr-FR"/>
        </w:rPr>
        <w:t xml:space="preserve">dits </w:t>
      </w:r>
      <w:r w:rsidR="004D49F2">
        <w:rPr>
          <w:i/>
          <w:iCs/>
          <w:lang w:val="fr-FR"/>
        </w:rPr>
        <w:t>"</w:t>
      </w:r>
      <w:r w:rsidRPr="00F12C6D">
        <w:rPr>
          <w:i/>
          <w:iCs/>
          <w:lang w:val="fr-FR"/>
        </w:rPr>
        <w:t>de secours</w:t>
      </w:r>
      <w:r w:rsidR="00836F8C">
        <w:rPr>
          <w:i/>
          <w:iCs/>
          <w:lang w:val="fr-FR"/>
        </w:rPr>
        <w:t>"</w:t>
      </w:r>
    </w:p>
    <w:p w14:paraId="0C86D277" w14:textId="77777777" w:rsidR="00396F3D" w:rsidRPr="00F12C6D" w:rsidRDefault="000F202C" w:rsidP="00BB37A1">
      <w:pPr>
        <w:keepNext/>
        <w:rPr>
          <w:lang w:val="fr-FR"/>
        </w:rPr>
      </w:pPr>
      <w:r>
        <w:rPr>
          <w:rFonts w:eastAsia="Calibri"/>
          <w:lang w:val="fr-FR"/>
        </w:rPr>
        <w:t>U</w:t>
      </w:r>
      <w:r w:rsidR="00DC34EF" w:rsidRPr="00824DE2">
        <w:rPr>
          <w:rFonts w:eastAsia="Calibri"/>
          <w:lang w:val="fr-FR"/>
        </w:rPr>
        <w:t xml:space="preserve">ne diminution de l’utilisation de salbutamol </w:t>
      </w:r>
      <w:r>
        <w:rPr>
          <w:rFonts w:eastAsia="Calibri"/>
          <w:lang w:val="fr-FR"/>
        </w:rPr>
        <w:t xml:space="preserve">utilisé </w:t>
      </w:r>
      <w:r w:rsidR="00DC34EF" w:rsidRPr="00824DE2">
        <w:rPr>
          <w:rFonts w:eastAsia="Calibri"/>
          <w:lang w:val="fr-FR"/>
        </w:rPr>
        <w:t xml:space="preserve">comme médicament de secours </w:t>
      </w:r>
      <w:r w:rsidR="004A1C5E">
        <w:rPr>
          <w:rFonts w:eastAsia="Calibri"/>
          <w:lang w:val="fr-FR"/>
        </w:rPr>
        <w:t>pendant les semaines 1</w:t>
      </w:r>
      <w:r>
        <w:rPr>
          <w:rFonts w:eastAsia="Calibri"/>
          <w:lang w:val="fr-FR"/>
        </w:rPr>
        <w:t xml:space="preserve"> à </w:t>
      </w:r>
      <w:r w:rsidR="004A1C5E">
        <w:rPr>
          <w:rFonts w:eastAsia="Calibri"/>
          <w:lang w:val="fr-FR"/>
        </w:rPr>
        <w:t xml:space="preserve">24 </w:t>
      </w:r>
      <w:r w:rsidR="00DC34EF" w:rsidRPr="00824DE2">
        <w:rPr>
          <w:rFonts w:eastAsia="Calibri"/>
          <w:lang w:val="fr-FR"/>
        </w:rPr>
        <w:t xml:space="preserve">par rapport </w:t>
      </w:r>
      <w:r>
        <w:rPr>
          <w:rFonts w:eastAsia="Calibri"/>
          <w:lang w:val="fr-FR"/>
        </w:rPr>
        <w:t xml:space="preserve">aux données recueillies en début d'étude, a été observée dans le groupe traité par </w:t>
      </w:r>
      <w:r w:rsidR="00A04481">
        <w:rPr>
          <w:rFonts w:eastAsia="Calibri"/>
          <w:lang w:val="fr-FR"/>
        </w:rPr>
        <w:t>ANORO ELLIPTA</w:t>
      </w:r>
      <w:r>
        <w:rPr>
          <w:rFonts w:eastAsia="Calibri"/>
          <w:lang w:val="fr-FR"/>
        </w:rPr>
        <w:t xml:space="preserve"> comparativement aux groupes </w:t>
      </w:r>
      <w:r w:rsidR="00DC34EF" w:rsidRPr="00824DE2">
        <w:rPr>
          <w:rFonts w:eastAsia="Calibri"/>
          <w:lang w:val="fr-FR"/>
        </w:rPr>
        <w:t xml:space="preserve">placebo et </w:t>
      </w:r>
      <w:r w:rsidR="00E47EBA">
        <w:rPr>
          <w:rFonts w:eastAsia="Calibri"/>
          <w:lang w:val="fr-FR"/>
        </w:rPr>
        <w:t>uméclidinium</w:t>
      </w:r>
      <w:r w:rsidR="00DC34EF" w:rsidRPr="00824DE2">
        <w:rPr>
          <w:rFonts w:eastAsia="Calibri"/>
          <w:lang w:val="fr-FR"/>
        </w:rPr>
        <w:t xml:space="preserve"> (voir tableau 1)</w:t>
      </w:r>
      <w:r>
        <w:rPr>
          <w:rFonts w:eastAsia="Calibri"/>
          <w:lang w:val="fr-FR"/>
        </w:rPr>
        <w:t>. U</w:t>
      </w:r>
      <w:r w:rsidR="002B69EC">
        <w:rPr>
          <w:rFonts w:eastAsia="Calibri"/>
          <w:lang w:val="fr-FR"/>
        </w:rPr>
        <w:t>ne augmentation de la proportion de jour</w:t>
      </w:r>
      <w:r w:rsidR="002A66C5">
        <w:rPr>
          <w:rFonts w:eastAsia="Calibri"/>
          <w:lang w:val="fr-FR"/>
        </w:rPr>
        <w:t>s</w:t>
      </w:r>
      <w:r w:rsidR="001A3CCF">
        <w:rPr>
          <w:rFonts w:eastAsia="Calibri"/>
          <w:lang w:val="fr-FR"/>
        </w:rPr>
        <w:t xml:space="preserve"> sans recours au</w:t>
      </w:r>
      <w:r w:rsidR="00DC34EF" w:rsidRPr="00824DE2">
        <w:rPr>
          <w:rFonts w:eastAsia="Calibri"/>
          <w:lang w:val="fr-FR"/>
        </w:rPr>
        <w:t xml:space="preserve"> médicament de secours (en moyenne </w:t>
      </w:r>
      <w:r w:rsidR="004A1C5E">
        <w:rPr>
          <w:rFonts w:eastAsia="Calibri"/>
          <w:lang w:val="fr-FR"/>
        </w:rPr>
        <w:t>11</w:t>
      </w:r>
      <w:r w:rsidR="00DC34EF" w:rsidRPr="00824DE2">
        <w:rPr>
          <w:rFonts w:eastAsia="Calibri"/>
          <w:lang w:val="fr-FR"/>
        </w:rPr>
        <w:t>,1 %)</w:t>
      </w:r>
      <w:r>
        <w:rPr>
          <w:rFonts w:eastAsia="Calibri"/>
          <w:lang w:val="fr-FR"/>
        </w:rPr>
        <w:t xml:space="preserve"> a été observée dans le groupe </w:t>
      </w:r>
      <w:r w:rsidR="00A04481">
        <w:rPr>
          <w:rFonts w:eastAsia="Calibri"/>
          <w:lang w:val="fr-FR"/>
        </w:rPr>
        <w:t>ANORO ELLIPTA</w:t>
      </w:r>
      <w:r>
        <w:rPr>
          <w:rFonts w:eastAsia="Calibri"/>
          <w:lang w:val="fr-FR"/>
        </w:rPr>
        <w:t>, alors qu'une diminution était observée dans le groupe</w:t>
      </w:r>
      <w:r w:rsidR="00DC34EF" w:rsidRPr="00824DE2">
        <w:rPr>
          <w:rFonts w:eastAsia="Calibri"/>
          <w:lang w:val="fr-FR"/>
        </w:rPr>
        <w:t xml:space="preserve"> placebo (en moyenne </w:t>
      </w:r>
      <w:r w:rsidR="004A1C5E">
        <w:rPr>
          <w:rFonts w:eastAsia="Calibri"/>
          <w:lang w:val="fr-FR"/>
        </w:rPr>
        <w:t>0,9</w:t>
      </w:r>
      <w:r w:rsidR="00DC34EF" w:rsidRPr="00824DE2">
        <w:rPr>
          <w:rFonts w:eastAsia="Calibri"/>
          <w:lang w:val="fr-FR"/>
        </w:rPr>
        <w:t> %).</w:t>
      </w:r>
    </w:p>
    <w:p w14:paraId="2B44D555" w14:textId="77777777" w:rsidR="00396F3D" w:rsidRPr="00F12C6D" w:rsidRDefault="00396F3D" w:rsidP="00BB37A1">
      <w:pPr>
        <w:rPr>
          <w:lang w:val="fr-FR"/>
        </w:rPr>
      </w:pPr>
    </w:p>
    <w:p w14:paraId="0AB8D6E7" w14:textId="77777777" w:rsidR="00396F3D" w:rsidRPr="002A2A54" w:rsidRDefault="00396F3D" w:rsidP="00BB37A1">
      <w:pPr>
        <w:rPr>
          <w:lang w:val="fr-FR"/>
        </w:rPr>
      </w:pPr>
      <w:r w:rsidRPr="00F12C6D">
        <w:rPr>
          <w:lang w:val="fr-FR"/>
        </w:rPr>
        <w:t xml:space="preserve">Dans les </w:t>
      </w:r>
      <w:r w:rsidR="004D3CE1" w:rsidRPr="00F12C6D">
        <w:rPr>
          <w:lang w:val="fr-FR"/>
        </w:rPr>
        <w:t xml:space="preserve">trois </w:t>
      </w:r>
      <w:r w:rsidRPr="00F12C6D">
        <w:rPr>
          <w:lang w:val="fr-FR"/>
        </w:rPr>
        <w:t xml:space="preserve">études </w:t>
      </w:r>
      <w:r w:rsidR="00836F8C">
        <w:rPr>
          <w:lang w:val="fr-FR"/>
        </w:rPr>
        <w:t>de</w:t>
      </w:r>
      <w:r w:rsidR="00836F8C" w:rsidRPr="00F12C6D">
        <w:rPr>
          <w:lang w:val="fr-FR"/>
        </w:rPr>
        <w:t xml:space="preserve"> </w:t>
      </w:r>
      <w:r w:rsidRPr="00F12C6D">
        <w:rPr>
          <w:lang w:val="fr-FR"/>
        </w:rPr>
        <w:t xml:space="preserve">6 mois </w:t>
      </w:r>
      <w:r w:rsidR="00836F8C">
        <w:rPr>
          <w:lang w:val="fr-FR"/>
        </w:rPr>
        <w:t>contre</w:t>
      </w:r>
      <w:r w:rsidR="00836F8C" w:rsidRPr="00F12C6D">
        <w:rPr>
          <w:lang w:val="fr-FR"/>
        </w:rPr>
        <w:t xml:space="preserve"> </w:t>
      </w:r>
      <w:r w:rsidRPr="00F12C6D">
        <w:rPr>
          <w:lang w:val="fr-FR"/>
        </w:rPr>
        <w:t xml:space="preserve">comparateur actif, </w:t>
      </w:r>
      <w:r w:rsidR="00A04481">
        <w:rPr>
          <w:lang w:val="fr-FR"/>
        </w:rPr>
        <w:t>ANORO ELLIPTA</w:t>
      </w:r>
      <w:r w:rsidRPr="00F12C6D">
        <w:rPr>
          <w:lang w:val="fr-FR"/>
        </w:rPr>
        <w:t xml:space="preserve"> a entraîné une diminution de l’utilisation du salbutamol en</w:t>
      </w:r>
      <w:r w:rsidR="00743A77" w:rsidRPr="00F12C6D">
        <w:rPr>
          <w:lang w:val="fr-FR"/>
        </w:rPr>
        <w:t xml:space="preserve"> tant que</w:t>
      </w:r>
      <w:r w:rsidRPr="00F12C6D">
        <w:rPr>
          <w:lang w:val="fr-FR"/>
        </w:rPr>
        <w:t xml:space="preserve"> médicament de secours compa</w:t>
      </w:r>
      <w:r w:rsidR="00452356" w:rsidRPr="00F12C6D">
        <w:rPr>
          <w:lang w:val="fr-FR"/>
        </w:rPr>
        <w:t xml:space="preserve">rativement au tiotropium avec </w:t>
      </w:r>
      <w:r w:rsidRPr="00F12C6D">
        <w:rPr>
          <w:lang w:val="fr-FR"/>
        </w:rPr>
        <w:t>des réductions statis</w:t>
      </w:r>
      <w:r w:rsidR="00743A77" w:rsidRPr="00F12C6D">
        <w:rPr>
          <w:lang w:val="fr-FR"/>
        </w:rPr>
        <w:t>tiquement significatives</w:t>
      </w:r>
      <w:r w:rsidRPr="00F12C6D">
        <w:rPr>
          <w:lang w:val="fr-FR"/>
        </w:rPr>
        <w:t xml:space="preserve"> observées dans </w:t>
      </w:r>
      <w:r w:rsidR="006120E2" w:rsidRPr="00F12C6D">
        <w:rPr>
          <w:lang w:val="fr-FR"/>
        </w:rPr>
        <w:t>deux</w:t>
      </w:r>
      <w:r w:rsidRPr="00F12C6D">
        <w:rPr>
          <w:lang w:val="fr-FR"/>
        </w:rPr>
        <w:t xml:space="preserve"> </w:t>
      </w:r>
      <w:r w:rsidR="006120E2" w:rsidRPr="00F12C6D">
        <w:rPr>
          <w:lang w:val="fr-FR"/>
        </w:rPr>
        <w:t xml:space="preserve">de ces </w:t>
      </w:r>
      <w:r w:rsidRPr="00F12C6D">
        <w:rPr>
          <w:lang w:val="fr-FR"/>
        </w:rPr>
        <w:t>étude</w:t>
      </w:r>
      <w:r w:rsidR="006120E2" w:rsidRPr="00F12C6D">
        <w:rPr>
          <w:lang w:val="fr-FR"/>
        </w:rPr>
        <w:t>s</w:t>
      </w:r>
      <w:r w:rsidRPr="00F12C6D">
        <w:rPr>
          <w:lang w:val="fr-FR"/>
        </w:rPr>
        <w:t xml:space="preserve"> </w:t>
      </w:r>
      <w:r w:rsidR="006120E2" w:rsidRPr="00F12C6D">
        <w:rPr>
          <w:lang w:val="fr-FR"/>
        </w:rPr>
        <w:t xml:space="preserve">(voir tableau </w:t>
      </w:r>
      <w:r w:rsidR="00903F30">
        <w:rPr>
          <w:lang w:val="fr-FR"/>
        </w:rPr>
        <w:t>1</w:t>
      </w:r>
      <w:r w:rsidR="006120E2" w:rsidRPr="00F12C6D">
        <w:rPr>
          <w:lang w:val="fr-FR"/>
        </w:rPr>
        <w:t xml:space="preserve">). </w:t>
      </w:r>
      <w:r w:rsidR="00A04481">
        <w:rPr>
          <w:lang w:val="fr-FR"/>
        </w:rPr>
        <w:t>ANORO ELLIPTA</w:t>
      </w:r>
      <w:r w:rsidRPr="00F12C6D">
        <w:rPr>
          <w:lang w:val="fr-FR"/>
        </w:rPr>
        <w:t xml:space="preserve"> a également été associé à un</w:t>
      </w:r>
      <w:r w:rsidR="004A1C5E">
        <w:rPr>
          <w:lang w:val="fr-FR"/>
        </w:rPr>
        <w:t>e plus forte augmentation d</w:t>
      </w:r>
      <w:r w:rsidR="001A3CCF">
        <w:rPr>
          <w:lang w:val="fr-FR"/>
        </w:rPr>
        <w:t>e la proportion</w:t>
      </w:r>
      <w:r w:rsidRPr="00F12C6D">
        <w:rPr>
          <w:lang w:val="fr-FR"/>
        </w:rPr>
        <w:t xml:space="preserve"> de jours sans </w:t>
      </w:r>
      <w:r w:rsidR="001A3CCF">
        <w:rPr>
          <w:lang w:val="fr-FR"/>
        </w:rPr>
        <w:t xml:space="preserve">recours au </w:t>
      </w:r>
      <w:r w:rsidRPr="00F12C6D">
        <w:rPr>
          <w:lang w:val="fr-FR"/>
        </w:rPr>
        <w:t>médicament de secours</w:t>
      </w:r>
      <w:r w:rsidR="004A1C5E">
        <w:rPr>
          <w:lang w:val="fr-FR"/>
        </w:rPr>
        <w:t xml:space="preserve">, </w:t>
      </w:r>
      <w:r w:rsidR="000F202C">
        <w:rPr>
          <w:lang w:val="fr-FR"/>
        </w:rPr>
        <w:t xml:space="preserve">par rapport aux données recueillies en début d'étude </w:t>
      </w:r>
      <w:r w:rsidRPr="00F12C6D">
        <w:rPr>
          <w:lang w:val="fr-FR"/>
        </w:rPr>
        <w:t xml:space="preserve">dans </w:t>
      </w:r>
      <w:r w:rsidR="0057503B" w:rsidRPr="00F12C6D">
        <w:rPr>
          <w:lang w:val="fr-FR"/>
        </w:rPr>
        <w:t>les trois</w:t>
      </w:r>
      <w:r w:rsidRPr="00F12C6D">
        <w:rPr>
          <w:lang w:val="fr-FR"/>
        </w:rPr>
        <w:t> études</w:t>
      </w:r>
      <w:r w:rsidR="003D32AC" w:rsidRPr="00F12C6D">
        <w:rPr>
          <w:lang w:val="fr-FR"/>
        </w:rPr>
        <w:t xml:space="preserve"> (</w:t>
      </w:r>
      <w:r w:rsidRPr="00F12C6D">
        <w:rPr>
          <w:lang w:val="fr-FR"/>
        </w:rPr>
        <w:t xml:space="preserve">moyenne </w:t>
      </w:r>
      <w:r w:rsidR="003D32AC" w:rsidRPr="00F12C6D">
        <w:rPr>
          <w:lang w:val="fr-FR"/>
        </w:rPr>
        <w:t xml:space="preserve">comprise entre </w:t>
      </w:r>
      <w:r w:rsidRPr="00F12C6D">
        <w:rPr>
          <w:lang w:val="fr-FR"/>
        </w:rPr>
        <w:t xml:space="preserve">17,6 % </w:t>
      </w:r>
      <w:r w:rsidR="003D32AC" w:rsidRPr="00F12C6D">
        <w:rPr>
          <w:lang w:val="fr-FR"/>
        </w:rPr>
        <w:t>et 21,5</w:t>
      </w:r>
      <w:r w:rsidR="004A1C5E">
        <w:rPr>
          <w:lang w:val="fr-FR"/>
        </w:rPr>
        <w:t> </w:t>
      </w:r>
      <w:r w:rsidR="003D32AC" w:rsidRPr="00F12C6D">
        <w:rPr>
          <w:lang w:val="fr-FR"/>
        </w:rPr>
        <w:t>%)</w:t>
      </w:r>
      <w:r w:rsidR="004727F7">
        <w:rPr>
          <w:lang w:val="fr-FR"/>
        </w:rPr>
        <w:t>,</w:t>
      </w:r>
      <w:r w:rsidR="003D32AC" w:rsidRPr="00F12C6D">
        <w:rPr>
          <w:lang w:val="fr-FR"/>
        </w:rPr>
        <w:t xml:space="preserve"> </w:t>
      </w:r>
      <w:r w:rsidRPr="00F12C6D">
        <w:rPr>
          <w:lang w:val="fr-FR"/>
        </w:rPr>
        <w:t>co</w:t>
      </w:r>
      <w:r w:rsidR="003D32AC" w:rsidRPr="00F12C6D">
        <w:rPr>
          <w:lang w:val="fr-FR"/>
        </w:rPr>
        <w:t>mparativement au tiotropium (</w:t>
      </w:r>
      <w:r w:rsidRPr="00F12C6D">
        <w:rPr>
          <w:lang w:val="fr-FR"/>
        </w:rPr>
        <w:t>moyenne</w:t>
      </w:r>
      <w:r w:rsidR="003D32AC" w:rsidRPr="00F12C6D">
        <w:rPr>
          <w:lang w:val="fr-FR"/>
        </w:rPr>
        <w:t xml:space="preserve"> comprise entre</w:t>
      </w:r>
      <w:r w:rsidRPr="00F12C6D">
        <w:rPr>
          <w:lang w:val="fr-FR"/>
        </w:rPr>
        <w:t xml:space="preserve"> 11,7 % et 13,4 %</w:t>
      </w:r>
      <w:r w:rsidR="003D32AC" w:rsidRPr="00F12C6D">
        <w:rPr>
          <w:lang w:val="fr-FR"/>
        </w:rPr>
        <w:t>)</w:t>
      </w:r>
      <w:r w:rsidRPr="00F12C6D">
        <w:rPr>
          <w:lang w:val="fr-FR"/>
        </w:rPr>
        <w:t>.</w:t>
      </w:r>
    </w:p>
    <w:p w14:paraId="70191828" w14:textId="77777777" w:rsidR="00396F3D" w:rsidRDefault="00396F3D" w:rsidP="00BB37A1">
      <w:pPr>
        <w:rPr>
          <w:i/>
          <w:iCs/>
          <w:lang w:val="fr-FR"/>
        </w:rPr>
      </w:pPr>
    </w:p>
    <w:p w14:paraId="0DC0B83C" w14:textId="77777777" w:rsidR="00C73C55" w:rsidRDefault="00C73C55" w:rsidP="00193439">
      <w:pPr>
        <w:keepNext/>
        <w:jc w:val="both"/>
        <w:rPr>
          <w:b/>
          <w:iCs/>
          <w:u w:val="single"/>
          <w:lang w:val="fr-FR"/>
        </w:rPr>
      </w:pPr>
      <w:r w:rsidRPr="00421601">
        <w:rPr>
          <w:b/>
          <w:iCs/>
          <w:u w:val="single"/>
          <w:lang w:val="fr-FR"/>
        </w:rPr>
        <w:lastRenderedPageBreak/>
        <w:t xml:space="preserve">Tableau </w:t>
      </w:r>
      <w:r w:rsidR="00BF1D14" w:rsidRPr="00421601">
        <w:rPr>
          <w:b/>
          <w:iCs/>
          <w:u w:val="single"/>
          <w:lang w:val="fr-FR"/>
        </w:rPr>
        <w:t>1</w:t>
      </w:r>
      <w:r w:rsidRPr="00421601">
        <w:rPr>
          <w:b/>
          <w:iCs/>
          <w:u w:val="single"/>
          <w:lang w:val="fr-FR"/>
        </w:rPr>
        <w:t xml:space="preserve">. </w:t>
      </w:r>
      <w:r w:rsidR="005C5CC7" w:rsidRPr="00421601">
        <w:rPr>
          <w:b/>
          <w:iCs/>
          <w:u w:val="single"/>
          <w:lang w:val="fr-FR"/>
        </w:rPr>
        <w:t xml:space="preserve">Résultats sur la </w:t>
      </w:r>
      <w:r w:rsidR="00B07861" w:rsidRPr="00421601">
        <w:rPr>
          <w:b/>
          <w:iCs/>
          <w:u w:val="single"/>
          <w:lang w:val="fr-FR"/>
        </w:rPr>
        <w:t xml:space="preserve">fonction </w:t>
      </w:r>
      <w:r w:rsidR="00E42AA5" w:rsidRPr="00421601">
        <w:rPr>
          <w:b/>
          <w:iCs/>
          <w:u w:val="single"/>
          <w:lang w:val="fr-FR"/>
        </w:rPr>
        <w:t>pulmonaire</w:t>
      </w:r>
      <w:r w:rsidR="00B07861" w:rsidRPr="00421601">
        <w:rPr>
          <w:b/>
          <w:iCs/>
          <w:u w:val="single"/>
          <w:lang w:val="fr-FR"/>
        </w:rPr>
        <w:t xml:space="preserve">, </w:t>
      </w:r>
      <w:r w:rsidR="005C5CC7" w:rsidRPr="00421601">
        <w:rPr>
          <w:b/>
          <w:iCs/>
          <w:u w:val="single"/>
          <w:lang w:val="fr-FR"/>
        </w:rPr>
        <w:t>les</w:t>
      </w:r>
      <w:r w:rsidR="00F819E1" w:rsidRPr="00421601">
        <w:rPr>
          <w:b/>
          <w:iCs/>
          <w:u w:val="single"/>
          <w:lang w:val="fr-FR"/>
        </w:rPr>
        <w:t xml:space="preserve"> </w:t>
      </w:r>
      <w:r w:rsidR="005A7C6B" w:rsidRPr="00421601">
        <w:rPr>
          <w:b/>
          <w:iCs/>
          <w:u w:val="single"/>
          <w:lang w:val="fr-FR"/>
        </w:rPr>
        <w:t>symptômes</w:t>
      </w:r>
      <w:r w:rsidR="00B07861" w:rsidRPr="00421601">
        <w:rPr>
          <w:b/>
          <w:iCs/>
          <w:u w:val="single"/>
          <w:lang w:val="fr-FR"/>
        </w:rPr>
        <w:t xml:space="preserve"> et </w:t>
      </w:r>
      <w:r w:rsidR="005C5CC7" w:rsidRPr="00421601">
        <w:rPr>
          <w:b/>
          <w:iCs/>
          <w:u w:val="single"/>
          <w:lang w:val="fr-FR"/>
        </w:rPr>
        <w:t>la</w:t>
      </w:r>
      <w:r w:rsidR="00B07861" w:rsidRPr="00421601">
        <w:rPr>
          <w:b/>
          <w:iCs/>
          <w:u w:val="single"/>
          <w:lang w:val="fr-FR"/>
        </w:rPr>
        <w:t xml:space="preserve"> </w:t>
      </w:r>
      <w:r w:rsidR="00E42AA5" w:rsidRPr="00421601">
        <w:rPr>
          <w:b/>
          <w:iCs/>
          <w:u w:val="single"/>
          <w:lang w:val="fr-FR"/>
        </w:rPr>
        <w:t>qualité</w:t>
      </w:r>
      <w:r w:rsidR="00B07861" w:rsidRPr="00421601">
        <w:rPr>
          <w:b/>
          <w:iCs/>
          <w:u w:val="single"/>
          <w:lang w:val="fr-FR"/>
        </w:rPr>
        <w:t xml:space="preserve"> de vie</w:t>
      </w:r>
      <w:r w:rsidR="00F819E1" w:rsidRPr="00421601">
        <w:rPr>
          <w:b/>
          <w:iCs/>
          <w:u w:val="single"/>
          <w:lang w:val="fr-FR"/>
        </w:rPr>
        <w:t xml:space="preserve"> </w:t>
      </w:r>
      <w:r w:rsidRPr="00421601">
        <w:rPr>
          <w:b/>
          <w:iCs/>
          <w:u w:val="single"/>
          <w:lang w:val="fr-FR"/>
        </w:rPr>
        <w:t>à la semaine 24</w:t>
      </w:r>
    </w:p>
    <w:p w14:paraId="35689975" w14:textId="77777777" w:rsidR="00D261BA" w:rsidRPr="00421601" w:rsidRDefault="00D261BA" w:rsidP="00193439">
      <w:pPr>
        <w:keepNext/>
        <w:jc w:val="both"/>
        <w:rPr>
          <w:b/>
          <w:iCs/>
          <w:u w:val="single"/>
          <w:lang w:val="fr-FR"/>
        </w:rPr>
      </w:pPr>
    </w:p>
    <w:tbl>
      <w:tblPr>
        <w:tblW w:w="9907" w:type="dxa"/>
        <w:tblLayout w:type="fixed"/>
        <w:tblCellMar>
          <w:left w:w="0" w:type="dxa"/>
          <w:right w:w="0" w:type="dxa"/>
        </w:tblCellMar>
        <w:tblLook w:val="04A0" w:firstRow="1" w:lastRow="0" w:firstColumn="1" w:lastColumn="0" w:noHBand="0" w:noVBand="1"/>
      </w:tblPr>
      <w:tblGrid>
        <w:gridCol w:w="2147"/>
        <w:gridCol w:w="1915"/>
        <w:gridCol w:w="1915"/>
        <w:gridCol w:w="1915"/>
        <w:gridCol w:w="2015"/>
      </w:tblGrid>
      <w:tr w:rsidR="00644AC1" w:rsidRPr="0094221A" w14:paraId="418C45C4" w14:textId="77777777" w:rsidTr="00F106B7">
        <w:trPr>
          <w:trHeight w:val="20"/>
        </w:trPr>
        <w:tc>
          <w:tcPr>
            <w:tcW w:w="2147" w:type="dxa"/>
            <w:vMerge w:val="restart"/>
            <w:tcBorders>
              <w:top w:val="single" w:sz="4" w:space="0" w:color="auto"/>
              <w:left w:val="single" w:sz="4" w:space="0" w:color="auto"/>
              <w:right w:val="single" w:sz="4" w:space="0" w:color="auto"/>
            </w:tcBorders>
            <w:shd w:val="clear" w:color="auto" w:fill="FFFFFF"/>
            <w:tcMar>
              <w:top w:w="15" w:type="dxa"/>
              <w:left w:w="117" w:type="dxa"/>
              <w:bottom w:w="0" w:type="dxa"/>
              <w:right w:w="117" w:type="dxa"/>
            </w:tcMar>
            <w:vAlign w:val="center"/>
            <w:hideMark/>
          </w:tcPr>
          <w:p w14:paraId="08D3F82C" w14:textId="77777777" w:rsidR="00644AC1" w:rsidRPr="00D541F6" w:rsidRDefault="00644AC1" w:rsidP="00C74C22">
            <w:pPr>
              <w:keepNext/>
              <w:keepLines/>
              <w:rPr>
                <w:b/>
                <w:lang w:val="fr-FR"/>
              </w:rPr>
            </w:pPr>
            <w:r w:rsidRPr="00644AC1">
              <w:rPr>
                <w:b/>
                <w:lang w:val="fr-FR"/>
              </w:rPr>
              <w:t xml:space="preserve">Comparaison de </w:t>
            </w:r>
            <w:r>
              <w:rPr>
                <w:b/>
                <w:lang w:val="fr-FR"/>
              </w:rPr>
              <w:t>t</w:t>
            </w:r>
            <w:r w:rsidRPr="00644AC1">
              <w:rPr>
                <w:b/>
                <w:lang w:val="fr-FR"/>
              </w:rPr>
              <w:t>raitement</w:t>
            </w:r>
            <w:r>
              <w:rPr>
                <w:b/>
                <w:lang w:val="fr-FR"/>
              </w:rPr>
              <w:t>s</w:t>
            </w:r>
            <w:r w:rsidRPr="00644AC1">
              <w:rPr>
                <w:b/>
                <w:lang w:val="fr-FR"/>
              </w:rPr>
              <w:t xml:space="preserve"> </w:t>
            </w:r>
            <w:r>
              <w:rPr>
                <w:b/>
                <w:lang w:val="fr-FR"/>
              </w:rPr>
              <w:t>avec</w:t>
            </w:r>
            <w:r w:rsidRPr="00644AC1">
              <w:rPr>
                <w:b/>
                <w:lang w:val="fr-FR"/>
              </w:rPr>
              <w:t xml:space="preserve"> </w:t>
            </w:r>
            <w:r w:rsidR="00A04481">
              <w:rPr>
                <w:b/>
                <w:lang w:val="fr-FR"/>
              </w:rPr>
              <w:t>ANORO ELLIPTA</w:t>
            </w:r>
            <w:r w:rsidRPr="00644AC1">
              <w:rPr>
                <w:b/>
                <w:lang w:val="fr-FR"/>
              </w:rPr>
              <w:t xml:space="preserve"> 55/22 µg</w:t>
            </w:r>
          </w:p>
        </w:tc>
        <w:tc>
          <w:tcPr>
            <w:tcW w:w="7760" w:type="dxa"/>
            <w:gridSpan w:val="4"/>
            <w:tcBorders>
              <w:top w:val="single" w:sz="4" w:space="0" w:color="auto"/>
              <w:left w:val="single" w:sz="4" w:space="0" w:color="auto"/>
              <w:bottom w:val="single" w:sz="4" w:space="0" w:color="auto"/>
              <w:right w:val="single" w:sz="4" w:space="0" w:color="auto"/>
            </w:tcBorders>
            <w:shd w:val="clear" w:color="auto" w:fill="FFFFFF"/>
          </w:tcPr>
          <w:p w14:paraId="46E45B38" w14:textId="77777777" w:rsidR="00644AC1" w:rsidRPr="00D541F6" w:rsidRDefault="00644AC1" w:rsidP="007B70E4">
            <w:pPr>
              <w:keepNext/>
              <w:keepLines/>
              <w:jc w:val="center"/>
              <w:rPr>
                <w:b/>
                <w:lang w:val="fr-FR"/>
              </w:rPr>
            </w:pPr>
            <w:r w:rsidRPr="0099417A">
              <w:rPr>
                <w:b/>
                <w:lang w:val="fr-FR"/>
              </w:rPr>
              <w:t xml:space="preserve">Différence </w:t>
            </w:r>
            <w:r w:rsidR="007B70E4">
              <w:rPr>
                <w:b/>
                <w:lang w:val="fr-FR"/>
              </w:rPr>
              <w:t>entre les</w:t>
            </w:r>
            <w:r w:rsidR="007B70E4" w:rsidRPr="0099417A">
              <w:rPr>
                <w:b/>
                <w:lang w:val="fr-FR"/>
              </w:rPr>
              <w:t xml:space="preserve"> </w:t>
            </w:r>
            <w:r w:rsidRPr="0099417A">
              <w:rPr>
                <w:b/>
                <w:lang w:val="fr-FR"/>
              </w:rPr>
              <w:t>traitement</w:t>
            </w:r>
            <w:r w:rsidR="007B70E4">
              <w:rPr>
                <w:b/>
                <w:lang w:val="fr-FR"/>
              </w:rPr>
              <w:t>s</w:t>
            </w:r>
            <w:r w:rsidRPr="0099417A">
              <w:rPr>
                <w:b/>
                <w:vertAlign w:val="superscript"/>
                <w:lang w:val="fr-FR"/>
              </w:rPr>
              <w:t xml:space="preserve">1 </w:t>
            </w:r>
            <w:r w:rsidRPr="0099417A">
              <w:rPr>
                <w:b/>
                <w:lang w:val="fr-FR"/>
              </w:rPr>
              <w:t>(</w:t>
            </w:r>
            <w:r w:rsidRPr="0099417A">
              <w:rPr>
                <w:b/>
                <w:bCs/>
                <w:lang w:val="fr-FR"/>
              </w:rPr>
              <w:t>Intervalles de confiance de 95</w:t>
            </w:r>
            <w:r w:rsidR="00C74C22">
              <w:rPr>
                <w:b/>
                <w:bCs/>
                <w:lang w:val="fr-FR"/>
              </w:rPr>
              <w:t> </w:t>
            </w:r>
            <w:r w:rsidRPr="0099417A">
              <w:rPr>
                <w:b/>
                <w:bCs/>
                <w:lang w:val="fr-FR"/>
              </w:rPr>
              <w:t>%</w:t>
            </w:r>
            <w:r w:rsidRPr="0099417A">
              <w:rPr>
                <w:b/>
                <w:lang w:val="fr-FR"/>
              </w:rPr>
              <w:t>, valeur p)</w:t>
            </w:r>
          </w:p>
        </w:tc>
      </w:tr>
      <w:tr w:rsidR="00644AC1" w:rsidRPr="0094221A" w14:paraId="22D6D8BE" w14:textId="77777777" w:rsidTr="00F106B7">
        <w:trPr>
          <w:trHeight w:val="20"/>
        </w:trPr>
        <w:tc>
          <w:tcPr>
            <w:tcW w:w="2147" w:type="dxa"/>
            <w:vMerge/>
            <w:tcBorders>
              <w:left w:val="single" w:sz="4" w:space="0" w:color="auto"/>
              <w:bottom w:val="single" w:sz="4" w:space="0" w:color="auto"/>
              <w:right w:val="single" w:sz="4" w:space="0" w:color="auto"/>
            </w:tcBorders>
            <w:shd w:val="clear" w:color="auto" w:fill="FFFFFF"/>
            <w:tcMar>
              <w:top w:w="15" w:type="dxa"/>
              <w:left w:w="117" w:type="dxa"/>
              <w:bottom w:w="0" w:type="dxa"/>
              <w:right w:w="117" w:type="dxa"/>
            </w:tcMar>
            <w:vAlign w:val="center"/>
            <w:hideMark/>
          </w:tcPr>
          <w:p w14:paraId="3D5D428D" w14:textId="77777777" w:rsidR="00644AC1" w:rsidRPr="00DB06F6" w:rsidRDefault="00644AC1" w:rsidP="00193439">
            <w:pPr>
              <w:keepNext/>
              <w:keepLines/>
              <w:rPr>
                <w:b/>
                <w:lang w:val="fr-FR"/>
              </w:rPr>
            </w:pPr>
          </w:p>
        </w:tc>
        <w:tc>
          <w:tcPr>
            <w:tcW w:w="1915" w:type="dxa"/>
            <w:tcBorders>
              <w:top w:val="single" w:sz="4" w:space="0" w:color="auto"/>
              <w:left w:val="single" w:sz="4" w:space="0" w:color="auto"/>
              <w:bottom w:val="single" w:sz="4" w:space="0" w:color="auto"/>
              <w:right w:val="single" w:sz="4" w:space="0" w:color="auto"/>
            </w:tcBorders>
            <w:shd w:val="clear" w:color="auto" w:fill="FFFFFF"/>
          </w:tcPr>
          <w:p w14:paraId="3DCEE69A" w14:textId="77777777" w:rsidR="00644AC1" w:rsidRPr="00D541F6" w:rsidRDefault="00644AC1" w:rsidP="00193439">
            <w:pPr>
              <w:keepNext/>
              <w:keepLines/>
              <w:jc w:val="center"/>
              <w:rPr>
                <w:b/>
              </w:rPr>
            </w:pPr>
            <w:r w:rsidRPr="00D541F6">
              <w:rPr>
                <w:b/>
                <w:bCs/>
                <w:lang w:val="fr-FR"/>
              </w:rPr>
              <w:t>VEMS résiduel (ml)</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717172" w14:textId="77777777" w:rsidR="00644AC1" w:rsidRPr="00D541F6" w:rsidRDefault="00644AC1" w:rsidP="00193439">
            <w:pPr>
              <w:keepNext/>
              <w:keepLines/>
              <w:jc w:val="center"/>
              <w:rPr>
                <w:b/>
              </w:rPr>
            </w:pPr>
            <w:r w:rsidRPr="002B0EBA">
              <w:rPr>
                <w:b/>
              </w:rPr>
              <w:t>TDI</w:t>
            </w:r>
          </w:p>
          <w:p w14:paraId="2C19F18A" w14:textId="77777777" w:rsidR="00644AC1" w:rsidRPr="00D541F6" w:rsidRDefault="00644AC1" w:rsidP="00193439">
            <w:pPr>
              <w:keepNext/>
              <w:keepLines/>
              <w:jc w:val="center"/>
              <w:rPr>
                <w:b/>
              </w:rPr>
            </w:pPr>
            <w:r w:rsidRPr="002B0EBA">
              <w:rPr>
                <w:b/>
              </w:rPr>
              <w:t>Score focal</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14:paraId="7A540DC7" w14:textId="77777777" w:rsidR="00644AC1" w:rsidRPr="00D541F6" w:rsidRDefault="00644AC1" w:rsidP="00193439">
            <w:pPr>
              <w:keepNext/>
              <w:keepLines/>
              <w:jc w:val="center"/>
              <w:rPr>
                <w:b/>
              </w:rPr>
            </w:pPr>
            <w:r w:rsidRPr="002B0EBA">
              <w:rPr>
                <w:b/>
              </w:rPr>
              <w:t>SGRQ</w:t>
            </w:r>
          </w:p>
          <w:p w14:paraId="05A1728C" w14:textId="77777777" w:rsidR="00644AC1" w:rsidRPr="00D541F6" w:rsidRDefault="00644AC1" w:rsidP="00193439">
            <w:pPr>
              <w:keepNext/>
              <w:keepLines/>
              <w:jc w:val="center"/>
              <w:rPr>
                <w:b/>
              </w:rPr>
            </w:pPr>
            <w:r w:rsidRPr="002B0EBA">
              <w:rPr>
                <w:b/>
              </w:rPr>
              <w:t>Score total</w:t>
            </w:r>
          </w:p>
        </w:tc>
        <w:tc>
          <w:tcPr>
            <w:tcW w:w="2015" w:type="dxa"/>
            <w:tcBorders>
              <w:top w:val="single" w:sz="4" w:space="0" w:color="auto"/>
              <w:left w:val="single" w:sz="4" w:space="0" w:color="auto"/>
              <w:bottom w:val="single" w:sz="4" w:space="0" w:color="auto"/>
              <w:right w:val="single" w:sz="4" w:space="0" w:color="auto"/>
            </w:tcBorders>
            <w:shd w:val="clear" w:color="auto" w:fill="FFFFFF"/>
            <w:vAlign w:val="center"/>
          </w:tcPr>
          <w:p w14:paraId="1DB42407" w14:textId="77777777" w:rsidR="00644AC1" w:rsidRPr="00D541F6" w:rsidRDefault="00644AC1" w:rsidP="00193439">
            <w:pPr>
              <w:keepNext/>
              <w:keepLines/>
              <w:jc w:val="center"/>
              <w:rPr>
                <w:b/>
                <w:vertAlign w:val="superscript"/>
                <w:lang w:val="fr-FR"/>
              </w:rPr>
            </w:pPr>
            <w:r w:rsidRPr="002B0EBA">
              <w:rPr>
                <w:b/>
                <w:bCs/>
                <w:lang w:val="fr-FR"/>
              </w:rPr>
              <w:t>Utilisation de médicament</w:t>
            </w:r>
            <w:r w:rsidR="007B70E4">
              <w:rPr>
                <w:b/>
                <w:bCs/>
                <w:lang w:val="fr-FR"/>
              </w:rPr>
              <w:t>s</w:t>
            </w:r>
            <w:r w:rsidRPr="002B0EBA">
              <w:rPr>
                <w:b/>
                <w:bCs/>
                <w:lang w:val="fr-FR"/>
              </w:rPr>
              <w:t xml:space="preserve"> </w:t>
            </w:r>
            <w:r w:rsidR="00836F8C">
              <w:rPr>
                <w:b/>
                <w:bCs/>
                <w:lang w:val="fr-FR"/>
              </w:rPr>
              <w:t xml:space="preserve">dits </w:t>
            </w:r>
            <w:r w:rsidR="004D49F2">
              <w:rPr>
                <w:b/>
                <w:bCs/>
                <w:lang w:val="fr-FR"/>
              </w:rPr>
              <w:t>"</w:t>
            </w:r>
            <w:r w:rsidRPr="002B0EBA">
              <w:rPr>
                <w:b/>
                <w:bCs/>
                <w:lang w:val="fr-FR"/>
              </w:rPr>
              <w:t>de secours</w:t>
            </w:r>
            <w:r w:rsidR="00836F8C">
              <w:rPr>
                <w:b/>
                <w:bCs/>
                <w:lang w:val="fr-FR"/>
              </w:rPr>
              <w:t>"</w:t>
            </w:r>
            <w:r w:rsidRPr="002B0EBA">
              <w:rPr>
                <w:b/>
                <w:bCs/>
                <w:vertAlign w:val="superscript"/>
                <w:lang w:val="fr-FR"/>
              </w:rPr>
              <w:t>3</w:t>
            </w:r>
          </w:p>
        </w:tc>
      </w:tr>
      <w:tr w:rsidR="005C04AF" w:rsidRPr="00D541F6" w14:paraId="51044A0F" w14:textId="77777777" w:rsidTr="00615333">
        <w:trPr>
          <w:trHeight w:val="296"/>
        </w:trPr>
        <w:tc>
          <w:tcPr>
            <w:tcW w:w="2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45AD58" w14:textId="77777777" w:rsidR="00FF7E3E" w:rsidRDefault="00A04481" w:rsidP="00193439">
            <w:pPr>
              <w:keepNext/>
              <w:keepLines/>
            </w:pPr>
            <w:r>
              <w:rPr>
                <w:b/>
                <w:lang w:val="fr-FR"/>
              </w:rPr>
              <w:t>ANORO ELLIPTA</w:t>
            </w:r>
            <w:r w:rsidR="00FF7E3E" w:rsidRPr="002B0EBA">
              <w:t xml:space="preserve"> </w:t>
            </w:r>
            <w:r w:rsidR="00FF7E3E">
              <w:t>(N=413)</w:t>
            </w:r>
          </w:p>
          <w:p w14:paraId="3717C4EA" w14:textId="77777777" w:rsidR="005C04AF" w:rsidRPr="00D541F6" w:rsidRDefault="00FF7E3E" w:rsidP="00193439">
            <w:pPr>
              <w:keepNext/>
              <w:keepLines/>
              <w:rPr>
                <w:lang w:val="es-MX"/>
              </w:rPr>
            </w:pPr>
            <w:r>
              <w:t>v</w:t>
            </w:r>
            <w:r w:rsidR="002B0EBA" w:rsidRPr="002B0EBA">
              <w:t>ersus</w:t>
            </w:r>
          </w:p>
          <w:p w14:paraId="25EA0479" w14:textId="77777777" w:rsidR="005C04AF" w:rsidRPr="00D541F6" w:rsidRDefault="00FF7E3E" w:rsidP="00193439">
            <w:pPr>
              <w:keepNext/>
              <w:keepLines/>
              <w:rPr>
                <w:lang w:val="es-MX"/>
              </w:rPr>
            </w:pPr>
            <w:r w:rsidRPr="002B0EBA">
              <w:rPr>
                <w:lang w:val="es-MX"/>
              </w:rPr>
              <w:t>P</w:t>
            </w:r>
            <w:r w:rsidR="002B0EBA" w:rsidRPr="002B0EBA">
              <w:rPr>
                <w:lang w:val="es-MX"/>
              </w:rPr>
              <w:t>lacebo</w:t>
            </w:r>
            <w:r>
              <w:rPr>
                <w:lang w:val="es-MX"/>
              </w:rPr>
              <w:t xml:space="preserve"> (N=280)</w:t>
            </w:r>
          </w:p>
        </w:tc>
        <w:tc>
          <w:tcPr>
            <w:tcW w:w="1915" w:type="dxa"/>
            <w:tcBorders>
              <w:top w:val="single" w:sz="4" w:space="0" w:color="auto"/>
              <w:left w:val="single" w:sz="4" w:space="0" w:color="auto"/>
              <w:bottom w:val="single" w:sz="4" w:space="0" w:color="auto"/>
              <w:right w:val="single" w:sz="4" w:space="0" w:color="auto"/>
            </w:tcBorders>
          </w:tcPr>
          <w:p w14:paraId="1DBA6A07" w14:textId="77777777" w:rsidR="005C04AF" w:rsidRPr="00D541F6" w:rsidRDefault="005C04AF" w:rsidP="00193439">
            <w:pPr>
              <w:keepNext/>
              <w:keepLines/>
              <w:jc w:val="center"/>
              <w:rPr>
                <w:lang w:val="fr-FR"/>
              </w:rPr>
            </w:pPr>
            <w:r w:rsidRPr="00D541F6">
              <w:rPr>
                <w:lang w:val="fr-FR"/>
              </w:rPr>
              <w:t>167</w:t>
            </w:r>
          </w:p>
          <w:p w14:paraId="138260BE" w14:textId="77777777" w:rsidR="005C04AF" w:rsidRPr="00D541F6" w:rsidRDefault="0099417A" w:rsidP="00193439">
            <w:pPr>
              <w:keepNext/>
              <w:keepLines/>
              <w:jc w:val="center"/>
            </w:pPr>
            <w:r>
              <w:rPr>
                <w:lang w:val="fr-FR"/>
              </w:rPr>
              <w:t>(128</w:t>
            </w:r>
            <w:r w:rsidR="00D84A39">
              <w:rPr>
                <w:lang w:val="fr-FR"/>
              </w:rPr>
              <w:t> ;</w:t>
            </w:r>
            <w:r>
              <w:rPr>
                <w:lang w:val="fr-FR"/>
              </w:rPr>
              <w:t xml:space="preserve"> 207)</w:t>
            </w:r>
            <w:r>
              <w:rPr>
                <w:lang w:val="fr-FR"/>
              </w:rPr>
              <w:br/>
              <w:t>&lt;</w:t>
            </w:r>
            <w:r w:rsidR="00A7014C">
              <w:rPr>
                <w:lang w:val="fr-FR"/>
              </w:rPr>
              <w:t> </w:t>
            </w:r>
            <w:r>
              <w:rPr>
                <w:lang w:val="fr-FR"/>
              </w:rPr>
              <w:t>0,001</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61678" w14:textId="77777777" w:rsidR="005C04AF" w:rsidRPr="00615333" w:rsidRDefault="002B0EBA" w:rsidP="00A7014C">
            <w:pPr>
              <w:keepNext/>
              <w:keepLines/>
              <w:jc w:val="center"/>
            </w:pPr>
            <w:r w:rsidRPr="00615333">
              <w:t>1</w:t>
            </w:r>
            <w:r w:rsidR="00D84A39" w:rsidRPr="00615333">
              <w:t>,</w:t>
            </w:r>
            <w:r w:rsidRPr="00615333">
              <w:t xml:space="preserve">2 </w:t>
            </w:r>
            <w:r w:rsidRPr="00615333">
              <w:br/>
              <w:t>(0</w:t>
            </w:r>
            <w:r w:rsidR="00D84A39" w:rsidRPr="00615333">
              <w:t>,</w:t>
            </w:r>
            <w:r w:rsidRPr="00615333">
              <w:t>7</w:t>
            </w:r>
            <w:r w:rsidR="00A7014C" w:rsidRPr="00615333">
              <w:t> </w:t>
            </w:r>
            <w:r w:rsidR="00D84A39" w:rsidRPr="00615333">
              <w:t>;</w:t>
            </w:r>
            <w:r w:rsidR="00A7014C" w:rsidRPr="00615333">
              <w:t> </w:t>
            </w:r>
            <w:r w:rsidRPr="00615333">
              <w:t>1</w:t>
            </w:r>
            <w:r w:rsidR="00D84A39" w:rsidRPr="00615333">
              <w:t>,</w:t>
            </w:r>
            <w:r w:rsidRPr="00615333">
              <w:t>7)</w:t>
            </w:r>
            <w:r w:rsidRPr="00615333">
              <w:br/>
              <w:t>&lt;</w:t>
            </w:r>
            <w:r w:rsidR="00A7014C" w:rsidRPr="00615333">
              <w:t> </w:t>
            </w:r>
            <w:r w:rsidRPr="00615333">
              <w:t>0</w:t>
            </w:r>
            <w:r w:rsidR="00A7014C" w:rsidRPr="00615333">
              <w:t>,</w:t>
            </w:r>
            <w:r w:rsidRPr="00615333">
              <w:t>001</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4958AAF9" w14:textId="77777777" w:rsidR="005C04AF" w:rsidRPr="00615333" w:rsidRDefault="002B0EBA" w:rsidP="00193439">
            <w:pPr>
              <w:keepNext/>
              <w:keepLines/>
              <w:jc w:val="center"/>
            </w:pPr>
            <w:r w:rsidRPr="00615333">
              <w:t>-5</w:t>
            </w:r>
            <w:r w:rsidR="00D84A39" w:rsidRPr="00615333">
              <w:t>,</w:t>
            </w:r>
            <w:r w:rsidRPr="00615333">
              <w:t>51</w:t>
            </w:r>
            <w:r w:rsidRPr="00615333">
              <w:br/>
              <w:t>(-7</w:t>
            </w:r>
            <w:r w:rsidR="00D84A39" w:rsidRPr="00615333">
              <w:t>,</w:t>
            </w:r>
            <w:r w:rsidRPr="00615333">
              <w:t>88</w:t>
            </w:r>
            <w:r w:rsidR="00A7014C" w:rsidRPr="00615333">
              <w:t> </w:t>
            </w:r>
            <w:r w:rsidR="00D84A39" w:rsidRPr="00615333">
              <w:t>;</w:t>
            </w:r>
            <w:r w:rsidR="00A7014C" w:rsidRPr="00615333">
              <w:t> </w:t>
            </w:r>
            <w:r w:rsidRPr="00615333">
              <w:t>-3</w:t>
            </w:r>
            <w:r w:rsidR="00D84A39" w:rsidRPr="00615333">
              <w:t>,</w:t>
            </w:r>
            <w:r w:rsidRPr="00615333">
              <w:t>13)</w:t>
            </w:r>
          </w:p>
          <w:p w14:paraId="69A3E0D4" w14:textId="77777777" w:rsidR="005C04AF" w:rsidRPr="00615333" w:rsidRDefault="002B0EBA" w:rsidP="00193439">
            <w:pPr>
              <w:keepNext/>
              <w:keepLines/>
              <w:jc w:val="center"/>
            </w:pPr>
            <w:r w:rsidRPr="00615333">
              <w:t>&lt;</w:t>
            </w:r>
            <w:r w:rsidR="00A7014C" w:rsidRPr="00615333">
              <w:t> </w:t>
            </w:r>
            <w:r w:rsidRPr="00615333">
              <w:t>0</w:t>
            </w:r>
            <w:r w:rsidR="00D84A39" w:rsidRPr="00615333">
              <w:t>,</w:t>
            </w:r>
            <w:r w:rsidRPr="00615333">
              <w:t>001</w:t>
            </w:r>
            <w:r w:rsidRPr="00615333">
              <w:rPr>
                <w:rStyle w:val="FootnoteReference"/>
              </w:rPr>
              <w:footnoteReference w:id="2"/>
            </w:r>
          </w:p>
        </w:tc>
        <w:tc>
          <w:tcPr>
            <w:tcW w:w="2015" w:type="dxa"/>
            <w:tcBorders>
              <w:top w:val="single" w:sz="4" w:space="0" w:color="auto"/>
              <w:left w:val="single" w:sz="4" w:space="0" w:color="auto"/>
              <w:bottom w:val="single" w:sz="4" w:space="0" w:color="auto"/>
              <w:right w:val="single" w:sz="4" w:space="0" w:color="auto"/>
            </w:tcBorders>
            <w:shd w:val="clear" w:color="auto" w:fill="auto"/>
            <w:vAlign w:val="center"/>
          </w:tcPr>
          <w:p w14:paraId="4EF52511" w14:textId="77777777" w:rsidR="005C04AF" w:rsidRPr="00615333" w:rsidRDefault="002B0EBA" w:rsidP="00193439">
            <w:pPr>
              <w:keepNext/>
              <w:keepLines/>
              <w:jc w:val="center"/>
            </w:pPr>
            <w:r w:rsidRPr="00615333">
              <w:t>-0</w:t>
            </w:r>
            <w:r w:rsidR="00D84A39" w:rsidRPr="00615333">
              <w:t>,</w:t>
            </w:r>
            <w:r w:rsidRPr="00615333">
              <w:t>8</w:t>
            </w:r>
            <w:r w:rsidRPr="00615333">
              <w:br/>
              <w:t>(-1</w:t>
            </w:r>
            <w:r w:rsidR="00D84A39" w:rsidRPr="00615333">
              <w:t>,</w:t>
            </w:r>
            <w:r w:rsidRPr="00615333">
              <w:t>3</w:t>
            </w:r>
            <w:r w:rsidR="00A7014C" w:rsidRPr="00615333">
              <w:t> </w:t>
            </w:r>
            <w:r w:rsidR="00D84A39" w:rsidRPr="00615333">
              <w:t>;</w:t>
            </w:r>
            <w:r w:rsidR="00A7014C" w:rsidRPr="00615333">
              <w:t> </w:t>
            </w:r>
            <w:r w:rsidRPr="00615333">
              <w:t>-0</w:t>
            </w:r>
            <w:r w:rsidR="00D84A39" w:rsidRPr="00615333">
              <w:t>,</w:t>
            </w:r>
            <w:r w:rsidRPr="00615333">
              <w:t>3)</w:t>
            </w:r>
          </w:p>
          <w:p w14:paraId="2D9BE747" w14:textId="77777777" w:rsidR="005C04AF" w:rsidRPr="00615333" w:rsidRDefault="002B0EBA" w:rsidP="00193439">
            <w:pPr>
              <w:keepNext/>
              <w:keepLines/>
              <w:jc w:val="center"/>
              <w:rPr>
                <w:lang w:val="en-US"/>
              </w:rPr>
            </w:pPr>
            <w:r w:rsidRPr="00615333">
              <w:t>0</w:t>
            </w:r>
            <w:r w:rsidR="00D84A39" w:rsidRPr="00615333">
              <w:t>,</w:t>
            </w:r>
            <w:r w:rsidRPr="00615333">
              <w:t>001</w:t>
            </w:r>
            <w:r w:rsidRPr="00615333">
              <w:rPr>
                <w:vertAlign w:val="superscript"/>
              </w:rPr>
              <w:t>*</w:t>
            </w:r>
          </w:p>
        </w:tc>
      </w:tr>
      <w:tr w:rsidR="005C04AF" w:rsidRPr="00D541F6" w14:paraId="0DA74BD7" w14:textId="77777777" w:rsidTr="00615333">
        <w:trPr>
          <w:trHeight w:val="341"/>
        </w:trPr>
        <w:tc>
          <w:tcPr>
            <w:tcW w:w="2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9A154A" w14:textId="77777777" w:rsidR="00FF7E3E" w:rsidRPr="0094221A" w:rsidRDefault="00A04481" w:rsidP="00040FC6">
            <w:pPr>
              <w:keepNext/>
              <w:keepLines/>
              <w:rPr>
                <w:lang w:val="de-DE"/>
              </w:rPr>
            </w:pPr>
            <w:r>
              <w:rPr>
                <w:b/>
                <w:lang w:val="de-DE"/>
              </w:rPr>
              <w:t>ANORO ELLIPTA</w:t>
            </w:r>
            <w:r w:rsidR="00FF7E3E" w:rsidRPr="0094221A">
              <w:rPr>
                <w:lang w:val="de-DE"/>
              </w:rPr>
              <w:t xml:space="preserve"> (N=413)</w:t>
            </w:r>
          </w:p>
          <w:p w14:paraId="2E2F8AAE" w14:textId="77777777" w:rsidR="005C04AF" w:rsidRPr="00D541F6" w:rsidRDefault="00FF7E3E" w:rsidP="00040FC6">
            <w:pPr>
              <w:keepNext/>
              <w:keepLines/>
              <w:rPr>
                <w:lang w:val="es-MX"/>
              </w:rPr>
            </w:pPr>
            <w:r w:rsidRPr="0094221A">
              <w:rPr>
                <w:lang w:val="de-DE"/>
              </w:rPr>
              <w:t>v</w:t>
            </w:r>
            <w:r w:rsidR="002B0EBA" w:rsidRPr="0094221A">
              <w:rPr>
                <w:lang w:val="de-DE"/>
              </w:rPr>
              <w:t>ersus</w:t>
            </w:r>
          </w:p>
          <w:p w14:paraId="70E80408" w14:textId="77777777" w:rsidR="005C04AF" w:rsidRPr="0094221A" w:rsidRDefault="00E47EBA" w:rsidP="004C5601">
            <w:pPr>
              <w:keepNext/>
              <w:keepLines/>
              <w:rPr>
                <w:lang w:val="de-DE"/>
              </w:rPr>
            </w:pPr>
            <w:r>
              <w:rPr>
                <w:lang w:val="es-MX"/>
              </w:rPr>
              <w:t>Uméclidinium</w:t>
            </w:r>
            <w:r w:rsidR="002B0EBA" w:rsidRPr="002B0EBA">
              <w:rPr>
                <w:lang w:val="es-MX"/>
              </w:rPr>
              <w:t xml:space="preserve"> 55 µg</w:t>
            </w:r>
            <w:r w:rsidR="00FF7E3E">
              <w:rPr>
                <w:lang w:val="es-MX"/>
              </w:rPr>
              <w:t xml:space="preserve"> (N=418)</w:t>
            </w:r>
          </w:p>
        </w:tc>
        <w:tc>
          <w:tcPr>
            <w:tcW w:w="1915" w:type="dxa"/>
            <w:tcBorders>
              <w:top w:val="single" w:sz="4" w:space="0" w:color="auto"/>
              <w:left w:val="single" w:sz="4" w:space="0" w:color="auto"/>
              <w:bottom w:val="single" w:sz="4" w:space="0" w:color="auto"/>
              <w:right w:val="single" w:sz="4" w:space="0" w:color="auto"/>
            </w:tcBorders>
          </w:tcPr>
          <w:p w14:paraId="0FEFAA69" w14:textId="77777777" w:rsidR="005C04AF" w:rsidRPr="00D541F6" w:rsidRDefault="005C04AF" w:rsidP="00DB06F6">
            <w:pPr>
              <w:keepNext/>
              <w:keepLines/>
              <w:jc w:val="center"/>
              <w:rPr>
                <w:rFonts w:eastAsia="Times New Roman"/>
                <w:lang w:val="fr-FR"/>
              </w:rPr>
            </w:pPr>
            <w:r w:rsidRPr="00D541F6">
              <w:rPr>
                <w:rFonts w:eastAsia="Times New Roman"/>
                <w:lang w:val="fr-FR"/>
              </w:rPr>
              <w:t>52</w:t>
            </w:r>
          </w:p>
          <w:p w14:paraId="7869293A" w14:textId="77777777" w:rsidR="005C04AF" w:rsidRPr="00D541F6" w:rsidRDefault="002B0EBA" w:rsidP="00DB06F6">
            <w:pPr>
              <w:keepNext/>
              <w:keepLines/>
              <w:jc w:val="center"/>
              <w:rPr>
                <w:rFonts w:eastAsia="Times New Roman"/>
                <w:lang w:val="fr-FR"/>
              </w:rPr>
            </w:pPr>
            <w:r w:rsidRPr="002B0EBA">
              <w:rPr>
                <w:rFonts w:eastAsia="Times New Roman"/>
                <w:lang w:val="fr-FR"/>
              </w:rPr>
              <w:t>(17</w:t>
            </w:r>
            <w:r w:rsidR="00D84A39">
              <w:rPr>
                <w:rFonts w:eastAsia="Times New Roman"/>
                <w:lang w:val="fr-FR"/>
              </w:rPr>
              <w:t> ;</w:t>
            </w:r>
            <w:r w:rsidRPr="002B0EBA">
              <w:rPr>
                <w:rFonts w:eastAsia="Times New Roman"/>
                <w:lang w:val="fr-FR"/>
              </w:rPr>
              <w:t xml:space="preserve"> 87)</w:t>
            </w:r>
          </w:p>
          <w:p w14:paraId="755F80EA" w14:textId="77777777" w:rsidR="005C04AF" w:rsidRPr="00D541F6" w:rsidRDefault="002B0EBA" w:rsidP="00040FC6">
            <w:pPr>
              <w:keepNext/>
              <w:keepLines/>
              <w:jc w:val="center"/>
            </w:pPr>
            <w:r w:rsidRPr="002B0EBA">
              <w:rPr>
                <w:rFonts w:eastAsia="Times New Roman"/>
                <w:lang w:val="fr-FR"/>
              </w:rPr>
              <w:t>0,004</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1921B" w14:textId="77777777" w:rsidR="005C04AF" w:rsidRPr="00615333" w:rsidRDefault="002B0EBA" w:rsidP="00040FC6">
            <w:pPr>
              <w:keepNext/>
              <w:keepLines/>
              <w:jc w:val="center"/>
            </w:pPr>
            <w:r w:rsidRPr="00615333">
              <w:t>0</w:t>
            </w:r>
            <w:r w:rsidR="00D84A39" w:rsidRPr="00615333">
              <w:t>,</w:t>
            </w:r>
            <w:r w:rsidRPr="00615333">
              <w:t>3</w:t>
            </w:r>
          </w:p>
          <w:p w14:paraId="47AF14D0" w14:textId="77777777" w:rsidR="005C04AF" w:rsidRPr="00615333" w:rsidRDefault="002B0EBA" w:rsidP="00040FC6">
            <w:pPr>
              <w:keepNext/>
              <w:keepLines/>
              <w:jc w:val="center"/>
            </w:pPr>
            <w:r w:rsidRPr="00615333">
              <w:t>(-0</w:t>
            </w:r>
            <w:r w:rsidR="00D84A39" w:rsidRPr="00615333">
              <w:t>,</w:t>
            </w:r>
            <w:r w:rsidRPr="00615333">
              <w:t>2</w:t>
            </w:r>
            <w:r w:rsidR="00A7014C" w:rsidRPr="00615333">
              <w:t> </w:t>
            </w:r>
            <w:r w:rsidR="00D84A39" w:rsidRPr="00615333">
              <w:t>;</w:t>
            </w:r>
            <w:r w:rsidR="00A7014C" w:rsidRPr="00615333">
              <w:t> </w:t>
            </w:r>
            <w:r w:rsidRPr="00615333">
              <w:t>0</w:t>
            </w:r>
            <w:r w:rsidR="00D84A39" w:rsidRPr="00615333">
              <w:t>,</w:t>
            </w:r>
            <w:r w:rsidRPr="00615333">
              <w:t>7)</w:t>
            </w:r>
          </w:p>
          <w:p w14:paraId="22BE44E8" w14:textId="77777777" w:rsidR="005C04AF" w:rsidRPr="00615333" w:rsidRDefault="002B0EBA" w:rsidP="00040FC6">
            <w:pPr>
              <w:keepNext/>
              <w:keepLines/>
              <w:jc w:val="center"/>
            </w:pPr>
            <w:r w:rsidRPr="00615333">
              <w:t>0</w:t>
            </w:r>
            <w:r w:rsidR="00D84A39" w:rsidRPr="00615333">
              <w:t>,</w:t>
            </w:r>
            <w:r w:rsidRPr="00615333">
              <w:t>244</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78664DD9" w14:textId="77777777" w:rsidR="005C04AF" w:rsidRPr="00615333" w:rsidRDefault="002B0EBA" w:rsidP="00040FC6">
            <w:pPr>
              <w:keepNext/>
              <w:keepLines/>
              <w:jc w:val="center"/>
            </w:pPr>
            <w:r w:rsidRPr="00615333">
              <w:t>-0</w:t>
            </w:r>
            <w:r w:rsidR="00D84A39" w:rsidRPr="00615333">
              <w:t>,</w:t>
            </w:r>
            <w:r w:rsidRPr="00615333">
              <w:t>82</w:t>
            </w:r>
          </w:p>
          <w:p w14:paraId="07C5684F" w14:textId="77777777" w:rsidR="005C04AF" w:rsidRPr="00615333" w:rsidRDefault="002B0EBA" w:rsidP="00040FC6">
            <w:pPr>
              <w:keepNext/>
              <w:keepLines/>
              <w:jc w:val="center"/>
            </w:pPr>
            <w:r w:rsidRPr="00615333">
              <w:t>(-2</w:t>
            </w:r>
            <w:r w:rsidR="00D84A39" w:rsidRPr="00615333">
              <w:t>,</w:t>
            </w:r>
            <w:r w:rsidRPr="00615333">
              <w:t>90</w:t>
            </w:r>
            <w:r w:rsidR="00A7014C" w:rsidRPr="00615333">
              <w:t> </w:t>
            </w:r>
            <w:r w:rsidR="00D84A39" w:rsidRPr="00615333">
              <w:t>;</w:t>
            </w:r>
            <w:r w:rsidR="00A7014C" w:rsidRPr="00615333">
              <w:t> </w:t>
            </w:r>
            <w:r w:rsidRPr="00615333">
              <w:t>1</w:t>
            </w:r>
            <w:r w:rsidR="00D84A39" w:rsidRPr="00615333">
              <w:t>,</w:t>
            </w:r>
            <w:r w:rsidRPr="00615333">
              <w:t>27)</w:t>
            </w:r>
          </w:p>
          <w:p w14:paraId="3B3F5685" w14:textId="77777777" w:rsidR="005C04AF" w:rsidRPr="00615333" w:rsidRDefault="002B0EBA" w:rsidP="00040FC6">
            <w:pPr>
              <w:keepNext/>
              <w:keepLines/>
              <w:jc w:val="center"/>
            </w:pPr>
            <w:r w:rsidRPr="00615333">
              <w:t>0</w:t>
            </w:r>
            <w:r w:rsidR="00D84A39" w:rsidRPr="00615333">
              <w:t>,</w:t>
            </w:r>
            <w:r w:rsidRPr="00615333">
              <w:t>441</w:t>
            </w:r>
          </w:p>
        </w:tc>
        <w:tc>
          <w:tcPr>
            <w:tcW w:w="2015" w:type="dxa"/>
            <w:tcBorders>
              <w:top w:val="single" w:sz="4" w:space="0" w:color="auto"/>
              <w:left w:val="single" w:sz="4" w:space="0" w:color="auto"/>
              <w:bottom w:val="single" w:sz="4" w:space="0" w:color="auto"/>
              <w:right w:val="single" w:sz="4" w:space="0" w:color="auto"/>
            </w:tcBorders>
            <w:shd w:val="clear" w:color="auto" w:fill="auto"/>
            <w:vAlign w:val="center"/>
          </w:tcPr>
          <w:p w14:paraId="07E71286" w14:textId="77777777" w:rsidR="005C04AF" w:rsidRPr="00615333" w:rsidRDefault="002B0EBA" w:rsidP="00040FC6">
            <w:pPr>
              <w:keepNext/>
              <w:keepLines/>
              <w:jc w:val="center"/>
            </w:pPr>
            <w:r w:rsidRPr="00615333">
              <w:t>-0</w:t>
            </w:r>
            <w:r w:rsidR="00D84A39" w:rsidRPr="00615333">
              <w:t>,</w:t>
            </w:r>
            <w:r w:rsidRPr="00615333">
              <w:t>6</w:t>
            </w:r>
          </w:p>
          <w:p w14:paraId="46BE48DD" w14:textId="77777777" w:rsidR="005C04AF" w:rsidRPr="00615333" w:rsidRDefault="002B0EBA" w:rsidP="00040FC6">
            <w:pPr>
              <w:keepNext/>
              <w:keepLines/>
              <w:jc w:val="center"/>
            </w:pPr>
            <w:r w:rsidRPr="00615333">
              <w:t>(-1</w:t>
            </w:r>
            <w:r w:rsidR="00D84A39" w:rsidRPr="00615333">
              <w:t>,</w:t>
            </w:r>
            <w:r w:rsidRPr="00615333">
              <w:t>0</w:t>
            </w:r>
            <w:r w:rsidR="00A7014C" w:rsidRPr="00615333">
              <w:t> </w:t>
            </w:r>
            <w:r w:rsidR="00D84A39" w:rsidRPr="00615333">
              <w:t>;</w:t>
            </w:r>
            <w:r w:rsidR="00A7014C" w:rsidRPr="00615333">
              <w:t> </w:t>
            </w:r>
            <w:r w:rsidRPr="00615333">
              <w:t>-0</w:t>
            </w:r>
            <w:r w:rsidR="00D84A39" w:rsidRPr="00615333">
              <w:t>,</w:t>
            </w:r>
            <w:r w:rsidRPr="00615333">
              <w:t>1)</w:t>
            </w:r>
          </w:p>
          <w:p w14:paraId="0CFE2A3E" w14:textId="77777777" w:rsidR="005C04AF" w:rsidRPr="00615333" w:rsidRDefault="002B0EBA" w:rsidP="00040FC6">
            <w:pPr>
              <w:keepNext/>
              <w:keepLines/>
              <w:jc w:val="center"/>
            </w:pPr>
            <w:r w:rsidRPr="00615333">
              <w:t>0</w:t>
            </w:r>
            <w:r w:rsidR="00D84A39" w:rsidRPr="00615333">
              <w:t>,</w:t>
            </w:r>
            <w:r w:rsidRPr="00615333">
              <w:t>014</w:t>
            </w:r>
            <w:r w:rsidR="00836F8C" w:rsidRPr="00DF4E65">
              <w:rPr>
                <w:vertAlign w:val="superscript"/>
              </w:rPr>
              <w:t>*</w:t>
            </w:r>
          </w:p>
        </w:tc>
      </w:tr>
      <w:tr w:rsidR="005C04AF" w:rsidRPr="00D541F6" w14:paraId="57F0269D" w14:textId="77777777" w:rsidTr="00615333">
        <w:trPr>
          <w:trHeight w:val="341"/>
        </w:trPr>
        <w:tc>
          <w:tcPr>
            <w:tcW w:w="2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153D3D" w14:textId="77777777" w:rsidR="00FF7E3E" w:rsidRPr="00FF7E3E" w:rsidRDefault="00A04481" w:rsidP="00040FC6">
            <w:pPr>
              <w:keepNext/>
              <w:keepLines/>
              <w:rPr>
                <w:lang w:val="fr-FR"/>
              </w:rPr>
            </w:pPr>
            <w:r>
              <w:rPr>
                <w:b/>
                <w:lang w:val="fr-FR"/>
              </w:rPr>
              <w:t>ANORO ELLIPTA</w:t>
            </w:r>
            <w:r w:rsidR="00FF7E3E" w:rsidRPr="00FF7E3E">
              <w:rPr>
                <w:lang w:val="fr-FR"/>
              </w:rPr>
              <w:t xml:space="preserve"> (N=413)</w:t>
            </w:r>
          </w:p>
          <w:p w14:paraId="57DB2799" w14:textId="77777777" w:rsidR="005C04AF" w:rsidRPr="00D541F6" w:rsidRDefault="00FF7E3E" w:rsidP="00040FC6">
            <w:pPr>
              <w:keepNext/>
              <w:keepLines/>
              <w:rPr>
                <w:lang w:val="es-MX"/>
              </w:rPr>
            </w:pPr>
            <w:r w:rsidRPr="00FF7E3E">
              <w:rPr>
                <w:lang w:val="fr-FR"/>
              </w:rPr>
              <w:t>v</w:t>
            </w:r>
            <w:r w:rsidR="002B0EBA" w:rsidRPr="00FF7E3E">
              <w:rPr>
                <w:lang w:val="fr-FR"/>
              </w:rPr>
              <w:t>ersus</w:t>
            </w:r>
          </w:p>
          <w:p w14:paraId="0D8AFBA4" w14:textId="77777777" w:rsidR="005C04AF" w:rsidRPr="00D541F6" w:rsidRDefault="00E47EBA" w:rsidP="004C5601">
            <w:pPr>
              <w:keepNext/>
              <w:keepLines/>
              <w:rPr>
                <w:lang w:val="es-MX"/>
              </w:rPr>
            </w:pPr>
            <w:r>
              <w:rPr>
                <w:lang w:val="es-MX"/>
              </w:rPr>
              <w:t>Vilantérol</w:t>
            </w:r>
            <w:r w:rsidR="002B0EBA" w:rsidRPr="002B0EBA">
              <w:rPr>
                <w:lang w:val="es-MX"/>
              </w:rPr>
              <w:t xml:space="preserve"> 22 µg</w:t>
            </w:r>
            <w:r w:rsidR="00FF7E3E">
              <w:rPr>
                <w:lang w:val="es-MX"/>
              </w:rPr>
              <w:t xml:space="preserve"> (N=421)</w:t>
            </w:r>
          </w:p>
        </w:tc>
        <w:tc>
          <w:tcPr>
            <w:tcW w:w="1915" w:type="dxa"/>
            <w:tcBorders>
              <w:top w:val="single" w:sz="4" w:space="0" w:color="auto"/>
              <w:left w:val="single" w:sz="4" w:space="0" w:color="auto"/>
              <w:bottom w:val="single" w:sz="4" w:space="0" w:color="auto"/>
              <w:right w:val="single" w:sz="4" w:space="0" w:color="auto"/>
            </w:tcBorders>
          </w:tcPr>
          <w:p w14:paraId="27E47B00" w14:textId="77777777" w:rsidR="005C04AF" w:rsidRPr="00D541F6" w:rsidRDefault="005C04AF" w:rsidP="00DB06F6">
            <w:pPr>
              <w:keepNext/>
              <w:keepLines/>
              <w:jc w:val="center"/>
              <w:rPr>
                <w:rFonts w:eastAsia="Times New Roman"/>
                <w:lang w:val="fr-FR"/>
              </w:rPr>
            </w:pPr>
            <w:r w:rsidRPr="00D541F6">
              <w:rPr>
                <w:rFonts w:eastAsia="Times New Roman"/>
                <w:lang w:val="fr-FR"/>
              </w:rPr>
              <w:t>95</w:t>
            </w:r>
          </w:p>
          <w:p w14:paraId="034F803A" w14:textId="77777777" w:rsidR="005C04AF" w:rsidRPr="00D541F6" w:rsidRDefault="002B0EBA" w:rsidP="00DB06F6">
            <w:pPr>
              <w:keepNext/>
              <w:keepLines/>
              <w:jc w:val="center"/>
              <w:rPr>
                <w:rFonts w:eastAsia="Times New Roman"/>
                <w:lang w:val="fr-FR"/>
              </w:rPr>
            </w:pPr>
            <w:r w:rsidRPr="002B0EBA">
              <w:rPr>
                <w:rFonts w:eastAsia="Times New Roman"/>
                <w:lang w:val="fr-FR"/>
              </w:rPr>
              <w:t>(60</w:t>
            </w:r>
            <w:r w:rsidR="00D84A39">
              <w:rPr>
                <w:rFonts w:eastAsia="Times New Roman"/>
                <w:lang w:val="fr-FR"/>
              </w:rPr>
              <w:t> ;</w:t>
            </w:r>
            <w:r w:rsidRPr="002B0EBA">
              <w:rPr>
                <w:rFonts w:eastAsia="Times New Roman"/>
                <w:lang w:val="fr-FR"/>
              </w:rPr>
              <w:t xml:space="preserve"> 130)</w:t>
            </w:r>
          </w:p>
          <w:p w14:paraId="1BF6E0A7" w14:textId="77777777" w:rsidR="005C04AF" w:rsidRPr="00D541F6" w:rsidRDefault="002B0EBA" w:rsidP="00040FC6">
            <w:pPr>
              <w:keepNext/>
              <w:keepLines/>
              <w:jc w:val="center"/>
            </w:pPr>
            <w:r w:rsidRPr="002B0EBA">
              <w:rPr>
                <w:rFonts w:eastAsia="Times New Roman"/>
                <w:lang w:val="fr-FR"/>
              </w:rPr>
              <w:t>&lt;0,001</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52742" w14:textId="77777777" w:rsidR="005C04AF" w:rsidRPr="00615333" w:rsidRDefault="002B0EBA" w:rsidP="00040FC6">
            <w:pPr>
              <w:keepNext/>
              <w:keepLines/>
              <w:jc w:val="center"/>
            </w:pPr>
            <w:r w:rsidRPr="00615333">
              <w:t>0</w:t>
            </w:r>
            <w:r w:rsidR="00D84A39" w:rsidRPr="00615333">
              <w:t>,</w:t>
            </w:r>
            <w:r w:rsidRPr="00615333">
              <w:t>4</w:t>
            </w:r>
            <w:r w:rsidRPr="00615333">
              <w:br/>
              <w:t>(-0</w:t>
            </w:r>
            <w:r w:rsidR="00D84A39" w:rsidRPr="00615333">
              <w:t>,</w:t>
            </w:r>
            <w:r w:rsidRPr="00615333">
              <w:t>1</w:t>
            </w:r>
            <w:r w:rsidR="00A7014C" w:rsidRPr="00615333">
              <w:t> </w:t>
            </w:r>
            <w:r w:rsidR="00D84A39" w:rsidRPr="00615333">
              <w:t>;</w:t>
            </w:r>
            <w:r w:rsidR="00A7014C" w:rsidRPr="00615333">
              <w:t> </w:t>
            </w:r>
            <w:r w:rsidRPr="00615333">
              <w:t>0</w:t>
            </w:r>
            <w:r w:rsidR="00D84A39" w:rsidRPr="00615333">
              <w:t>,</w:t>
            </w:r>
            <w:r w:rsidRPr="00615333">
              <w:t>8)</w:t>
            </w:r>
          </w:p>
          <w:p w14:paraId="6B8FEF7B" w14:textId="77777777" w:rsidR="005C04AF" w:rsidRPr="00615333" w:rsidRDefault="002B0EBA" w:rsidP="00040FC6">
            <w:pPr>
              <w:keepNext/>
              <w:keepLines/>
              <w:jc w:val="center"/>
            </w:pPr>
            <w:r w:rsidRPr="00615333">
              <w:t>0</w:t>
            </w:r>
            <w:r w:rsidR="00D84A39" w:rsidRPr="00615333">
              <w:t>,</w:t>
            </w:r>
            <w:r w:rsidRPr="00615333">
              <w:t>117</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0BE34017" w14:textId="77777777" w:rsidR="005C04AF" w:rsidRPr="00615333" w:rsidRDefault="002B0EBA" w:rsidP="00040FC6">
            <w:pPr>
              <w:keepNext/>
              <w:keepLines/>
              <w:jc w:val="center"/>
            </w:pPr>
            <w:r w:rsidRPr="00615333">
              <w:t>-0</w:t>
            </w:r>
            <w:r w:rsidR="00D84A39" w:rsidRPr="00615333">
              <w:t>,</w:t>
            </w:r>
            <w:r w:rsidRPr="00615333">
              <w:t>32</w:t>
            </w:r>
          </w:p>
          <w:p w14:paraId="281E7651" w14:textId="77777777" w:rsidR="005C04AF" w:rsidRPr="00615333" w:rsidRDefault="002B0EBA" w:rsidP="00040FC6">
            <w:pPr>
              <w:keepNext/>
              <w:keepLines/>
              <w:jc w:val="center"/>
            </w:pPr>
            <w:r w:rsidRPr="00615333">
              <w:t>(-2</w:t>
            </w:r>
            <w:r w:rsidR="00D84A39" w:rsidRPr="00615333">
              <w:t>,</w:t>
            </w:r>
            <w:r w:rsidRPr="00615333">
              <w:t>41</w:t>
            </w:r>
            <w:r w:rsidR="00A7014C" w:rsidRPr="00615333">
              <w:t> </w:t>
            </w:r>
            <w:r w:rsidR="00D84A39" w:rsidRPr="00615333">
              <w:t>;</w:t>
            </w:r>
            <w:r w:rsidR="00A7014C" w:rsidRPr="00615333">
              <w:t> </w:t>
            </w:r>
            <w:r w:rsidRPr="00615333">
              <w:t>1</w:t>
            </w:r>
            <w:r w:rsidR="00D84A39" w:rsidRPr="00615333">
              <w:t>,</w:t>
            </w:r>
            <w:r w:rsidRPr="00615333">
              <w:t>78)</w:t>
            </w:r>
          </w:p>
          <w:p w14:paraId="33ADD19A" w14:textId="77777777" w:rsidR="005C04AF" w:rsidRPr="00615333" w:rsidRDefault="002B0EBA" w:rsidP="00040FC6">
            <w:pPr>
              <w:keepNext/>
              <w:keepLines/>
              <w:jc w:val="center"/>
            </w:pPr>
            <w:r w:rsidRPr="00615333">
              <w:t>0</w:t>
            </w:r>
            <w:r w:rsidR="00D84A39" w:rsidRPr="00615333">
              <w:t>,</w:t>
            </w:r>
            <w:r w:rsidRPr="00615333">
              <w:t>767</w:t>
            </w:r>
          </w:p>
        </w:tc>
        <w:tc>
          <w:tcPr>
            <w:tcW w:w="2015" w:type="dxa"/>
            <w:tcBorders>
              <w:top w:val="single" w:sz="4" w:space="0" w:color="auto"/>
              <w:left w:val="single" w:sz="4" w:space="0" w:color="auto"/>
              <w:bottom w:val="single" w:sz="4" w:space="0" w:color="auto"/>
              <w:right w:val="single" w:sz="4" w:space="0" w:color="auto"/>
            </w:tcBorders>
            <w:shd w:val="clear" w:color="auto" w:fill="auto"/>
            <w:vAlign w:val="center"/>
          </w:tcPr>
          <w:p w14:paraId="2E4EC20F" w14:textId="77777777" w:rsidR="005C04AF" w:rsidRPr="00615333" w:rsidRDefault="002B0EBA" w:rsidP="00040FC6">
            <w:pPr>
              <w:keepNext/>
              <w:keepLines/>
              <w:jc w:val="center"/>
            </w:pPr>
            <w:r w:rsidRPr="00615333">
              <w:t>0</w:t>
            </w:r>
            <w:r w:rsidR="00D84A39" w:rsidRPr="00615333">
              <w:t>,</w:t>
            </w:r>
            <w:r w:rsidRPr="00615333">
              <w:t>1</w:t>
            </w:r>
          </w:p>
          <w:p w14:paraId="1E778D5F" w14:textId="77777777" w:rsidR="005C04AF" w:rsidRPr="00615333" w:rsidRDefault="002B0EBA" w:rsidP="00040FC6">
            <w:pPr>
              <w:keepNext/>
              <w:keepLines/>
              <w:jc w:val="center"/>
            </w:pPr>
            <w:r w:rsidRPr="00615333">
              <w:t>(-0</w:t>
            </w:r>
            <w:r w:rsidR="00D84A39" w:rsidRPr="00615333">
              <w:t>,</w:t>
            </w:r>
            <w:r w:rsidRPr="00615333">
              <w:t>3</w:t>
            </w:r>
            <w:r w:rsidR="00A7014C" w:rsidRPr="00615333">
              <w:t> </w:t>
            </w:r>
            <w:r w:rsidR="00D84A39" w:rsidRPr="00615333">
              <w:t>;</w:t>
            </w:r>
            <w:r w:rsidR="00A7014C" w:rsidRPr="00615333">
              <w:t> </w:t>
            </w:r>
            <w:r w:rsidRPr="00615333">
              <w:t>0</w:t>
            </w:r>
            <w:r w:rsidR="00D84A39" w:rsidRPr="00615333">
              <w:t>,</w:t>
            </w:r>
            <w:r w:rsidRPr="00615333">
              <w:t>5)</w:t>
            </w:r>
          </w:p>
          <w:p w14:paraId="6B7739C5" w14:textId="77777777" w:rsidR="005C04AF" w:rsidRPr="00615333" w:rsidRDefault="002B0EBA" w:rsidP="00040FC6">
            <w:pPr>
              <w:keepNext/>
              <w:keepLines/>
              <w:jc w:val="center"/>
            </w:pPr>
            <w:r w:rsidRPr="00615333">
              <w:t>0</w:t>
            </w:r>
            <w:r w:rsidR="00D84A39" w:rsidRPr="00615333">
              <w:t>,</w:t>
            </w:r>
            <w:r w:rsidRPr="00615333">
              <w:t>675</w:t>
            </w:r>
          </w:p>
        </w:tc>
      </w:tr>
      <w:tr w:rsidR="005C04AF" w:rsidRPr="00D541F6" w14:paraId="62DDCEFA" w14:textId="77777777" w:rsidTr="00615333">
        <w:trPr>
          <w:trHeight w:val="37"/>
        </w:trPr>
        <w:tc>
          <w:tcPr>
            <w:tcW w:w="2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062C2E" w14:textId="77777777" w:rsidR="00FF7E3E" w:rsidRPr="0094221A" w:rsidRDefault="00A04481" w:rsidP="00FF7E3E">
            <w:pPr>
              <w:keepNext/>
              <w:keepLines/>
              <w:rPr>
                <w:lang w:val="de-DE"/>
              </w:rPr>
            </w:pPr>
            <w:r>
              <w:rPr>
                <w:b/>
                <w:lang w:val="de-DE"/>
              </w:rPr>
              <w:t>ANORO ELLIPTA</w:t>
            </w:r>
            <w:r w:rsidR="00FF7E3E" w:rsidRPr="0094221A">
              <w:rPr>
                <w:lang w:val="de-DE"/>
              </w:rPr>
              <w:t xml:space="preserve"> (N=454)</w:t>
            </w:r>
          </w:p>
          <w:p w14:paraId="0ED99DB5" w14:textId="77777777" w:rsidR="005C04AF" w:rsidRPr="0094221A" w:rsidRDefault="00FF7E3E" w:rsidP="00040FC6">
            <w:pPr>
              <w:keepNext/>
              <w:keepLines/>
              <w:rPr>
                <w:lang w:val="de-DE"/>
              </w:rPr>
            </w:pPr>
            <w:r w:rsidRPr="0094221A">
              <w:rPr>
                <w:lang w:val="de-DE"/>
              </w:rPr>
              <w:t>versus</w:t>
            </w:r>
          </w:p>
          <w:p w14:paraId="4D83D6AF" w14:textId="77777777" w:rsidR="005C04AF" w:rsidRPr="0094221A" w:rsidRDefault="002B0EBA" w:rsidP="00040FC6">
            <w:pPr>
              <w:keepNext/>
              <w:keepLines/>
              <w:rPr>
                <w:lang w:val="de-DE"/>
              </w:rPr>
            </w:pPr>
            <w:r w:rsidRPr="0094221A">
              <w:rPr>
                <w:lang w:val="de-DE"/>
              </w:rPr>
              <w:t>tiotropium 18 µg</w:t>
            </w:r>
            <w:r w:rsidR="00FF7E3E" w:rsidRPr="0094221A">
              <w:rPr>
                <w:lang w:val="de-DE"/>
              </w:rPr>
              <w:t xml:space="preserve"> (N=451)</w:t>
            </w:r>
          </w:p>
          <w:p w14:paraId="55CFDEAD" w14:textId="77777777" w:rsidR="005C04AF" w:rsidRPr="00D541F6" w:rsidRDefault="002B0EBA" w:rsidP="004C5601">
            <w:pPr>
              <w:keepNext/>
              <w:keepLines/>
              <w:rPr>
                <w:lang w:val="fr-FR"/>
              </w:rPr>
            </w:pPr>
            <w:r w:rsidRPr="002B0EBA">
              <w:rPr>
                <w:lang w:val="fr-FR"/>
              </w:rPr>
              <w:t>(Etude ZEP117115)</w:t>
            </w:r>
          </w:p>
        </w:tc>
        <w:tc>
          <w:tcPr>
            <w:tcW w:w="1915" w:type="dxa"/>
            <w:tcBorders>
              <w:top w:val="single" w:sz="4" w:space="0" w:color="auto"/>
              <w:left w:val="single" w:sz="4" w:space="0" w:color="auto"/>
              <w:right w:val="single" w:sz="4" w:space="0" w:color="auto"/>
            </w:tcBorders>
          </w:tcPr>
          <w:p w14:paraId="229E6A4B" w14:textId="77777777" w:rsidR="005C04AF" w:rsidRPr="00D541F6" w:rsidRDefault="005C04AF" w:rsidP="00DB06F6">
            <w:pPr>
              <w:keepNext/>
              <w:keepLines/>
              <w:jc w:val="center"/>
              <w:rPr>
                <w:rFonts w:eastAsia="Times New Roman"/>
                <w:lang w:val="fr-FR"/>
              </w:rPr>
            </w:pPr>
            <w:r w:rsidRPr="00D541F6">
              <w:rPr>
                <w:rFonts w:eastAsia="Times New Roman"/>
                <w:lang w:val="fr-FR"/>
              </w:rPr>
              <w:t>112</w:t>
            </w:r>
          </w:p>
          <w:p w14:paraId="326071C0" w14:textId="77777777" w:rsidR="005C04AF" w:rsidRPr="00D541F6" w:rsidRDefault="002B0EBA" w:rsidP="00DB06F6">
            <w:pPr>
              <w:keepNext/>
              <w:keepLines/>
              <w:jc w:val="center"/>
              <w:rPr>
                <w:rFonts w:eastAsia="Times New Roman"/>
                <w:lang w:val="fr-FR"/>
              </w:rPr>
            </w:pPr>
            <w:r w:rsidRPr="002B0EBA">
              <w:rPr>
                <w:rFonts w:eastAsia="Times New Roman"/>
                <w:lang w:val="fr-FR"/>
              </w:rPr>
              <w:t>(81</w:t>
            </w:r>
            <w:r w:rsidR="00D84A39">
              <w:rPr>
                <w:rFonts w:eastAsia="Times New Roman"/>
                <w:lang w:val="fr-FR"/>
              </w:rPr>
              <w:t> ;</w:t>
            </w:r>
            <w:r w:rsidR="00193439">
              <w:rPr>
                <w:rFonts w:eastAsia="Times New Roman"/>
                <w:lang w:val="fr-FR"/>
              </w:rPr>
              <w:t xml:space="preserve"> </w:t>
            </w:r>
            <w:r w:rsidRPr="002B0EBA">
              <w:rPr>
                <w:rFonts w:eastAsia="Times New Roman"/>
                <w:lang w:val="fr-FR"/>
              </w:rPr>
              <w:t>144)</w:t>
            </w:r>
          </w:p>
          <w:p w14:paraId="38F89690" w14:textId="77777777" w:rsidR="005C04AF" w:rsidRPr="00D541F6" w:rsidRDefault="002B0EBA" w:rsidP="00040FC6">
            <w:pPr>
              <w:keepNext/>
              <w:keepLines/>
              <w:jc w:val="center"/>
            </w:pPr>
            <w:r w:rsidRPr="002B0EBA">
              <w:rPr>
                <w:rFonts w:eastAsia="Times New Roman"/>
                <w:lang w:val="fr-FR"/>
              </w:rPr>
              <w:t>&lt;0,001</w:t>
            </w:r>
          </w:p>
        </w:tc>
        <w:tc>
          <w:tcPr>
            <w:tcW w:w="1915" w:type="dxa"/>
            <w:tcBorders>
              <w:top w:val="single" w:sz="4" w:space="0" w:color="auto"/>
              <w:left w:val="single" w:sz="4" w:space="0" w:color="auto"/>
              <w:right w:val="single" w:sz="4" w:space="0" w:color="auto"/>
            </w:tcBorders>
            <w:shd w:val="clear" w:color="auto" w:fill="auto"/>
            <w:vAlign w:val="center"/>
            <w:hideMark/>
          </w:tcPr>
          <w:p w14:paraId="33B4D48D" w14:textId="77777777" w:rsidR="005C04AF" w:rsidRPr="00615333" w:rsidRDefault="002B0EBA" w:rsidP="00040FC6">
            <w:pPr>
              <w:keepNext/>
              <w:keepLines/>
              <w:jc w:val="center"/>
            </w:pPr>
            <w:r w:rsidRPr="00615333">
              <w:t>n/e</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3B4AEE94" w14:textId="77777777" w:rsidR="005C04AF" w:rsidRPr="00615333" w:rsidRDefault="002B0EBA" w:rsidP="00040FC6">
            <w:pPr>
              <w:keepNext/>
              <w:keepLines/>
              <w:jc w:val="center"/>
            </w:pPr>
            <w:r w:rsidRPr="00615333">
              <w:t>-2</w:t>
            </w:r>
            <w:r w:rsidR="00D84A39" w:rsidRPr="00615333">
              <w:t>,</w:t>
            </w:r>
            <w:r w:rsidRPr="00615333">
              <w:t>10</w:t>
            </w:r>
          </w:p>
          <w:p w14:paraId="44AF76F0" w14:textId="77777777" w:rsidR="005C04AF" w:rsidRPr="00615333" w:rsidRDefault="002B0EBA" w:rsidP="00040FC6">
            <w:pPr>
              <w:keepNext/>
              <w:keepLines/>
              <w:jc w:val="center"/>
            </w:pPr>
            <w:r w:rsidRPr="00615333">
              <w:t>(-3</w:t>
            </w:r>
            <w:r w:rsidR="00D84A39" w:rsidRPr="00615333">
              <w:t>,</w:t>
            </w:r>
            <w:r w:rsidRPr="00615333">
              <w:t>61</w:t>
            </w:r>
            <w:r w:rsidR="00A7014C" w:rsidRPr="00615333">
              <w:t> </w:t>
            </w:r>
            <w:r w:rsidR="00D84A39" w:rsidRPr="00615333">
              <w:t>;</w:t>
            </w:r>
            <w:r w:rsidR="00A7014C" w:rsidRPr="00615333">
              <w:t> </w:t>
            </w:r>
            <w:r w:rsidRPr="00615333">
              <w:t>-0</w:t>
            </w:r>
            <w:r w:rsidR="00D84A39" w:rsidRPr="00615333">
              <w:t>,</w:t>
            </w:r>
            <w:r w:rsidRPr="00615333">
              <w:t>59)</w:t>
            </w:r>
          </w:p>
          <w:p w14:paraId="1A72A07E" w14:textId="77777777" w:rsidR="005C04AF" w:rsidRPr="00615333" w:rsidRDefault="002B0EBA" w:rsidP="00040FC6">
            <w:pPr>
              <w:keepNext/>
              <w:keepLines/>
              <w:jc w:val="center"/>
            </w:pPr>
            <w:r w:rsidRPr="00615333">
              <w:t>0</w:t>
            </w:r>
            <w:r w:rsidR="00D84A39" w:rsidRPr="00615333">
              <w:t>,</w:t>
            </w:r>
            <w:r w:rsidRPr="00615333">
              <w:t>006</w:t>
            </w:r>
          </w:p>
        </w:tc>
        <w:tc>
          <w:tcPr>
            <w:tcW w:w="2015" w:type="dxa"/>
            <w:tcBorders>
              <w:top w:val="single" w:sz="4" w:space="0" w:color="auto"/>
              <w:left w:val="single" w:sz="4" w:space="0" w:color="auto"/>
              <w:bottom w:val="single" w:sz="4" w:space="0" w:color="auto"/>
              <w:right w:val="single" w:sz="4" w:space="0" w:color="auto"/>
            </w:tcBorders>
            <w:shd w:val="clear" w:color="auto" w:fill="auto"/>
            <w:vAlign w:val="center"/>
          </w:tcPr>
          <w:p w14:paraId="3A83CA4E" w14:textId="77777777" w:rsidR="005C04AF" w:rsidRPr="00615333" w:rsidRDefault="002B0EBA" w:rsidP="00040FC6">
            <w:pPr>
              <w:keepNext/>
              <w:keepLines/>
              <w:jc w:val="center"/>
            </w:pPr>
            <w:r w:rsidRPr="00615333">
              <w:t>-0</w:t>
            </w:r>
            <w:r w:rsidR="00D84A39" w:rsidRPr="00615333">
              <w:t>,</w:t>
            </w:r>
            <w:r w:rsidRPr="00615333">
              <w:t>5</w:t>
            </w:r>
          </w:p>
          <w:p w14:paraId="6CF4E594" w14:textId="77777777" w:rsidR="005C04AF" w:rsidRPr="00615333" w:rsidRDefault="002B0EBA" w:rsidP="00040FC6">
            <w:pPr>
              <w:keepNext/>
              <w:keepLines/>
              <w:jc w:val="center"/>
            </w:pPr>
            <w:r w:rsidRPr="00615333">
              <w:t>(-0</w:t>
            </w:r>
            <w:r w:rsidR="00D84A39" w:rsidRPr="00615333">
              <w:t>,</w:t>
            </w:r>
            <w:r w:rsidRPr="00615333">
              <w:t>7</w:t>
            </w:r>
            <w:r w:rsidR="00A7014C" w:rsidRPr="00615333">
              <w:t> </w:t>
            </w:r>
            <w:r w:rsidR="00D84A39" w:rsidRPr="00615333">
              <w:t>;</w:t>
            </w:r>
            <w:r w:rsidR="00A7014C" w:rsidRPr="00615333">
              <w:t> </w:t>
            </w:r>
            <w:r w:rsidRPr="00615333">
              <w:t>-0</w:t>
            </w:r>
            <w:r w:rsidR="00D84A39" w:rsidRPr="00615333">
              <w:t>,</w:t>
            </w:r>
            <w:r w:rsidRPr="00615333">
              <w:t>2)</w:t>
            </w:r>
          </w:p>
          <w:p w14:paraId="0A185767" w14:textId="77777777" w:rsidR="005C04AF" w:rsidRPr="00615333" w:rsidRDefault="002B0EBA" w:rsidP="00040FC6">
            <w:pPr>
              <w:keepNext/>
              <w:keepLines/>
              <w:jc w:val="center"/>
            </w:pPr>
            <w:r w:rsidRPr="00615333">
              <w:t>&lt;</w:t>
            </w:r>
            <w:r w:rsidR="00A7014C" w:rsidRPr="00615333">
              <w:t> </w:t>
            </w:r>
            <w:r w:rsidRPr="00615333">
              <w:t>0</w:t>
            </w:r>
            <w:r w:rsidR="00D84A39" w:rsidRPr="00615333">
              <w:t>,</w:t>
            </w:r>
            <w:r w:rsidRPr="00615333">
              <w:t>001</w:t>
            </w:r>
          </w:p>
        </w:tc>
      </w:tr>
      <w:tr w:rsidR="005C04AF" w:rsidRPr="00D541F6" w14:paraId="1ED734DB" w14:textId="77777777" w:rsidTr="00615333">
        <w:trPr>
          <w:trHeight w:val="37"/>
        </w:trPr>
        <w:tc>
          <w:tcPr>
            <w:tcW w:w="2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5A2E60" w14:textId="77777777" w:rsidR="00FF7E3E" w:rsidRPr="0094221A" w:rsidRDefault="00A04481" w:rsidP="00040FC6">
            <w:pPr>
              <w:keepNext/>
              <w:keepLines/>
              <w:rPr>
                <w:lang w:val="de-DE"/>
              </w:rPr>
            </w:pPr>
            <w:r>
              <w:rPr>
                <w:b/>
                <w:lang w:val="de-DE"/>
              </w:rPr>
              <w:t>ANORO ELLIPTA</w:t>
            </w:r>
            <w:r w:rsidR="00FF7E3E" w:rsidRPr="0094221A">
              <w:rPr>
                <w:lang w:val="de-DE"/>
              </w:rPr>
              <w:t xml:space="preserve"> (N=207)</w:t>
            </w:r>
          </w:p>
          <w:p w14:paraId="08B205C0" w14:textId="77777777" w:rsidR="005C04AF" w:rsidRPr="0094221A" w:rsidRDefault="00FF7E3E" w:rsidP="00040FC6">
            <w:pPr>
              <w:keepNext/>
              <w:keepLines/>
              <w:rPr>
                <w:lang w:val="de-DE"/>
              </w:rPr>
            </w:pPr>
            <w:r w:rsidRPr="0094221A">
              <w:rPr>
                <w:lang w:val="de-DE"/>
              </w:rPr>
              <w:t>versus</w:t>
            </w:r>
          </w:p>
          <w:p w14:paraId="30934761" w14:textId="77777777" w:rsidR="005C04AF" w:rsidRPr="0094221A" w:rsidRDefault="002B0EBA" w:rsidP="00040FC6">
            <w:pPr>
              <w:keepNext/>
              <w:keepLines/>
              <w:rPr>
                <w:lang w:val="de-DE"/>
              </w:rPr>
            </w:pPr>
            <w:r w:rsidRPr="0094221A">
              <w:rPr>
                <w:lang w:val="de-DE"/>
              </w:rPr>
              <w:t>tiotropium 18 µg</w:t>
            </w:r>
            <w:r w:rsidR="00FF7E3E" w:rsidRPr="0094221A">
              <w:rPr>
                <w:lang w:val="de-DE"/>
              </w:rPr>
              <w:t xml:space="preserve"> (N=203)</w:t>
            </w:r>
          </w:p>
          <w:p w14:paraId="1D2629A9" w14:textId="77777777" w:rsidR="005C04AF" w:rsidRPr="00D541F6" w:rsidRDefault="002B0EBA" w:rsidP="00040FC6">
            <w:pPr>
              <w:keepNext/>
              <w:keepLines/>
              <w:rPr>
                <w:lang w:val="fr-FR"/>
              </w:rPr>
            </w:pPr>
            <w:r w:rsidRPr="002B0EBA">
              <w:rPr>
                <w:lang w:val="fr-FR"/>
              </w:rPr>
              <w:t>(Etude DB2113360)</w:t>
            </w:r>
          </w:p>
        </w:tc>
        <w:tc>
          <w:tcPr>
            <w:tcW w:w="1915" w:type="dxa"/>
            <w:tcBorders>
              <w:top w:val="single" w:sz="4" w:space="0" w:color="auto"/>
              <w:left w:val="single" w:sz="4" w:space="0" w:color="auto"/>
              <w:bottom w:val="single" w:sz="4" w:space="0" w:color="auto"/>
              <w:right w:val="single" w:sz="4" w:space="0" w:color="auto"/>
            </w:tcBorders>
          </w:tcPr>
          <w:p w14:paraId="5C18EE91" w14:textId="77777777" w:rsidR="005C04AF" w:rsidRPr="00D541F6" w:rsidRDefault="005C04AF" w:rsidP="00DB06F6">
            <w:pPr>
              <w:keepNext/>
              <w:keepLines/>
              <w:jc w:val="center"/>
              <w:rPr>
                <w:rFonts w:eastAsia="Times New Roman"/>
                <w:lang w:val="fr-FR"/>
              </w:rPr>
            </w:pPr>
            <w:r w:rsidRPr="00D541F6">
              <w:rPr>
                <w:rFonts w:eastAsia="Times New Roman"/>
                <w:lang w:val="fr-FR"/>
              </w:rPr>
              <w:t>90</w:t>
            </w:r>
          </w:p>
          <w:p w14:paraId="43851707" w14:textId="77777777" w:rsidR="005C04AF" w:rsidRPr="00D541F6" w:rsidRDefault="002B0EBA" w:rsidP="00DB06F6">
            <w:pPr>
              <w:keepNext/>
              <w:keepLines/>
              <w:jc w:val="center"/>
              <w:rPr>
                <w:rFonts w:eastAsia="Times New Roman"/>
                <w:lang w:val="fr-FR"/>
              </w:rPr>
            </w:pPr>
            <w:r w:rsidRPr="002B0EBA">
              <w:rPr>
                <w:rFonts w:eastAsia="Times New Roman"/>
                <w:lang w:val="fr-FR"/>
              </w:rPr>
              <w:t>(39</w:t>
            </w:r>
            <w:r w:rsidR="00D84A39">
              <w:rPr>
                <w:rFonts w:eastAsia="Times New Roman"/>
                <w:lang w:val="fr-FR"/>
              </w:rPr>
              <w:t> ;</w:t>
            </w:r>
            <w:r w:rsidRPr="002B0EBA">
              <w:rPr>
                <w:rFonts w:eastAsia="Times New Roman"/>
                <w:lang w:val="fr-FR"/>
              </w:rPr>
              <w:t xml:space="preserve"> 141)</w:t>
            </w:r>
          </w:p>
          <w:p w14:paraId="63D14607" w14:textId="77777777" w:rsidR="005C04AF" w:rsidRPr="00D541F6" w:rsidRDefault="002B0EBA" w:rsidP="00040FC6">
            <w:pPr>
              <w:keepNext/>
              <w:keepLines/>
              <w:jc w:val="center"/>
            </w:pPr>
            <w:r w:rsidRPr="002B0EBA">
              <w:rPr>
                <w:rFonts w:eastAsia="Times New Roman"/>
                <w:lang w:val="fr-FR"/>
              </w:rPr>
              <w:t>&lt;0,001</w:t>
            </w:r>
          </w:p>
        </w:tc>
        <w:tc>
          <w:tcPr>
            <w:tcW w:w="1915" w:type="dxa"/>
            <w:vMerge w:val="restart"/>
            <w:tcBorders>
              <w:top w:val="single" w:sz="4" w:space="0" w:color="auto"/>
              <w:left w:val="single" w:sz="4" w:space="0" w:color="auto"/>
              <w:right w:val="single" w:sz="4" w:space="0" w:color="auto"/>
            </w:tcBorders>
            <w:shd w:val="clear" w:color="auto" w:fill="auto"/>
            <w:vAlign w:val="center"/>
            <w:hideMark/>
          </w:tcPr>
          <w:p w14:paraId="6E785641" w14:textId="77777777" w:rsidR="005C04AF" w:rsidRPr="00615333" w:rsidRDefault="002B0EBA" w:rsidP="00040FC6">
            <w:pPr>
              <w:keepNext/>
              <w:keepLines/>
              <w:jc w:val="center"/>
              <w:rPr>
                <w:vertAlign w:val="superscript"/>
              </w:rPr>
            </w:pPr>
            <w:r w:rsidRPr="00615333">
              <w:t>0</w:t>
            </w:r>
            <w:r w:rsidR="00D84A39" w:rsidRPr="00615333">
              <w:t>,</w:t>
            </w:r>
            <w:r w:rsidRPr="00615333">
              <w:t>1</w:t>
            </w:r>
            <w:r w:rsidRPr="00615333">
              <w:rPr>
                <w:vertAlign w:val="superscript"/>
              </w:rPr>
              <w:t>2</w:t>
            </w:r>
          </w:p>
          <w:p w14:paraId="1991E20B" w14:textId="77777777" w:rsidR="005C04AF" w:rsidRPr="00615333" w:rsidRDefault="002B0EBA" w:rsidP="00040FC6">
            <w:pPr>
              <w:jc w:val="center"/>
            </w:pPr>
            <w:r w:rsidRPr="00615333">
              <w:t>(-0</w:t>
            </w:r>
            <w:r w:rsidR="00D84A39" w:rsidRPr="00615333">
              <w:t>,</w:t>
            </w:r>
            <w:r w:rsidRPr="00615333">
              <w:t>4</w:t>
            </w:r>
            <w:r w:rsidR="00A7014C" w:rsidRPr="00615333">
              <w:t> </w:t>
            </w:r>
            <w:r w:rsidR="00D84A39" w:rsidRPr="00615333">
              <w:t>;</w:t>
            </w:r>
            <w:r w:rsidR="00A7014C" w:rsidRPr="00615333">
              <w:t> </w:t>
            </w:r>
            <w:r w:rsidRPr="00615333">
              <w:t>0</w:t>
            </w:r>
            <w:r w:rsidR="00D84A39" w:rsidRPr="00615333">
              <w:t>,</w:t>
            </w:r>
            <w:r w:rsidRPr="00615333">
              <w:t>5)</w:t>
            </w:r>
          </w:p>
          <w:p w14:paraId="0C997F2A" w14:textId="77777777" w:rsidR="005C04AF" w:rsidRPr="00615333" w:rsidRDefault="002B0EBA" w:rsidP="00D84A39">
            <w:pPr>
              <w:keepNext/>
              <w:keepLines/>
              <w:jc w:val="center"/>
            </w:pPr>
            <w:r w:rsidRPr="00615333">
              <w:t>0</w:t>
            </w:r>
            <w:r w:rsidR="00D84A39" w:rsidRPr="00615333">
              <w:t>,</w:t>
            </w:r>
            <w:r w:rsidRPr="00615333">
              <w:t>817</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77B02673" w14:textId="77777777" w:rsidR="005C04AF" w:rsidRPr="00615333" w:rsidRDefault="002B0EBA" w:rsidP="00040FC6">
            <w:pPr>
              <w:keepNext/>
              <w:keepLines/>
              <w:jc w:val="center"/>
            </w:pPr>
            <w:r w:rsidRPr="00615333">
              <w:t>0</w:t>
            </w:r>
            <w:r w:rsidR="00D84A39" w:rsidRPr="00615333">
              <w:t>,</w:t>
            </w:r>
            <w:r w:rsidRPr="00615333">
              <w:t>75</w:t>
            </w:r>
          </w:p>
          <w:p w14:paraId="3BC012D2" w14:textId="77777777" w:rsidR="005C04AF" w:rsidRPr="00615333" w:rsidRDefault="002B0EBA" w:rsidP="00040FC6">
            <w:pPr>
              <w:keepNext/>
              <w:keepLines/>
              <w:jc w:val="center"/>
            </w:pPr>
            <w:r w:rsidRPr="00615333">
              <w:t>(-2</w:t>
            </w:r>
            <w:r w:rsidR="00D84A39" w:rsidRPr="00615333">
              <w:t>,</w:t>
            </w:r>
            <w:r w:rsidRPr="00615333">
              <w:t>12</w:t>
            </w:r>
            <w:r w:rsidR="00A7014C" w:rsidRPr="00615333">
              <w:t> </w:t>
            </w:r>
            <w:r w:rsidR="00D84A39" w:rsidRPr="00615333">
              <w:t>;</w:t>
            </w:r>
            <w:r w:rsidR="00A7014C" w:rsidRPr="00615333">
              <w:t> </w:t>
            </w:r>
            <w:r w:rsidRPr="00615333">
              <w:t>3</w:t>
            </w:r>
            <w:r w:rsidR="00D84A39" w:rsidRPr="00615333">
              <w:t>,</w:t>
            </w:r>
            <w:r w:rsidRPr="00615333">
              <w:t>63)</w:t>
            </w:r>
          </w:p>
          <w:p w14:paraId="529EE4AB" w14:textId="77777777" w:rsidR="005C04AF" w:rsidRPr="00615333" w:rsidRDefault="002B0EBA" w:rsidP="00040FC6">
            <w:pPr>
              <w:keepNext/>
              <w:keepLines/>
              <w:jc w:val="center"/>
            </w:pPr>
            <w:r w:rsidRPr="00615333">
              <w:t>0</w:t>
            </w:r>
            <w:r w:rsidR="00D84A39" w:rsidRPr="00615333">
              <w:t>,</w:t>
            </w:r>
            <w:r w:rsidRPr="00615333">
              <w:t>607</w:t>
            </w:r>
          </w:p>
        </w:tc>
        <w:tc>
          <w:tcPr>
            <w:tcW w:w="2015" w:type="dxa"/>
            <w:tcBorders>
              <w:top w:val="single" w:sz="4" w:space="0" w:color="auto"/>
              <w:left w:val="single" w:sz="4" w:space="0" w:color="auto"/>
              <w:bottom w:val="single" w:sz="4" w:space="0" w:color="auto"/>
              <w:right w:val="single" w:sz="4" w:space="0" w:color="auto"/>
            </w:tcBorders>
            <w:shd w:val="clear" w:color="auto" w:fill="auto"/>
            <w:vAlign w:val="center"/>
          </w:tcPr>
          <w:p w14:paraId="34B760EB" w14:textId="77777777" w:rsidR="005C04AF" w:rsidRPr="00615333" w:rsidRDefault="002B0EBA" w:rsidP="00040FC6">
            <w:pPr>
              <w:keepNext/>
              <w:keepLines/>
              <w:jc w:val="center"/>
            </w:pPr>
            <w:r w:rsidRPr="00615333">
              <w:t>-0</w:t>
            </w:r>
            <w:r w:rsidR="00D84A39" w:rsidRPr="00615333">
              <w:t>,</w:t>
            </w:r>
            <w:r w:rsidRPr="00615333">
              <w:t>7</w:t>
            </w:r>
          </w:p>
          <w:p w14:paraId="7A0DE751" w14:textId="77777777" w:rsidR="005C04AF" w:rsidRPr="00615333" w:rsidRDefault="002B0EBA" w:rsidP="00040FC6">
            <w:pPr>
              <w:keepNext/>
              <w:keepLines/>
              <w:jc w:val="center"/>
            </w:pPr>
            <w:r w:rsidRPr="00615333">
              <w:t>(-1</w:t>
            </w:r>
            <w:r w:rsidR="00D84A39" w:rsidRPr="00615333">
              <w:t>,</w:t>
            </w:r>
            <w:r w:rsidRPr="00615333">
              <w:t>2</w:t>
            </w:r>
            <w:r w:rsidR="00A7014C" w:rsidRPr="00615333">
              <w:t> </w:t>
            </w:r>
            <w:r w:rsidR="00D84A39" w:rsidRPr="00615333">
              <w:t>;</w:t>
            </w:r>
            <w:r w:rsidR="00A7014C" w:rsidRPr="00615333">
              <w:t> </w:t>
            </w:r>
            <w:r w:rsidRPr="00615333">
              <w:t>-0</w:t>
            </w:r>
            <w:r w:rsidR="00D84A39" w:rsidRPr="00615333">
              <w:t>,</w:t>
            </w:r>
            <w:r w:rsidRPr="00615333">
              <w:t>1)</w:t>
            </w:r>
          </w:p>
          <w:p w14:paraId="0270075D" w14:textId="77777777" w:rsidR="005C04AF" w:rsidRPr="00615333" w:rsidRDefault="002B0EBA" w:rsidP="00040FC6">
            <w:pPr>
              <w:keepNext/>
              <w:keepLines/>
              <w:jc w:val="center"/>
            </w:pPr>
            <w:r w:rsidRPr="00615333">
              <w:t>0</w:t>
            </w:r>
            <w:r w:rsidR="00D84A39" w:rsidRPr="00615333">
              <w:t>,</w:t>
            </w:r>
            <w:r w:rsidRPr="00615333">
              <w:t>022</w:t>
            </w:r>
          </w:p>
        </w:tc>
      </w:tr>
      <w:tr w:rsidR="005C04AF" w:rsidRPr="00D541F6" w14:paraId="620CFC11" w14:textId="77777777" w:rsidTr="00615333">
        <w:trPr>
          <w:trHeight w:val="37"/>
        </w:trPr>
        <w:tc>
          <w:tcPr>
            <w:tcW w:w="2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1386A2" w14:textId="77777777" w:rsidR="00FF7E3E" w:rsidRPr="0094221A" w:rsidRDefault="00A04481" w:rsidP="00040FC6">
            <w:pPr>
              <w:keepNext/>
              <w:keepLines/>
              <w:rPr>
                <w:lang w:val="de-DE"/>
              </w:rPr>
            </w:pPr>
            <w:r>
              <w:rPr>
                <w:b/>
                <w:lang w:val="de-DE"/>
              </w:rPr>
              <w:t>ANORO ELLIPTA</w:t>
            </w:r>
            <w:r w:rsidR="00FF7E3E" w:rsidRPr="0094221A">
              <w:rPr>
                <w:lang w:val="de-DE"/>
              </w:rPr>
              <w:t xml:space="preserve"> (N=217)</w:t>
            </w:r>
          </w:p>
          <w:p w14:paraId="2520D3DD" w14:textId="77777777" w:rsidR="005C04AF" w:rsidRPr="0094221A" w:rsidRDefault="00FF7E3E" w:rsidP="00040FC6">
            <w:pPr>
              <w:keepNext/>
              <w:keepLines/>
              <w:rPr>
                <w:lang w:val="de-DE"/>
              </w:rPr>
            </w:pPr>
            <w:r w:rsidRPr="0094221A">
              <w:rPr>
                <w:lang w:val="de-DE"/>
              </w:rPr>
              <w:t>v</w:t>
            </w:r>
            <w:r w:rsidR="002B0EBA" w:rsidRPr="0094221A">
              <w:rPr>
                <w:lang w:val="de-DE"/>
              </w:rPr>
              <w:t>ersus</w:t>
            </w:r>
          </w:p>
          <w:p w14:paraId="776C850C" w14:textId="77777777" w:rsidR="005C04AF" w:rsidRPr="0094221A" w:rsidRDefault="002B0EBA" w:rsidP="00040FC6">
            <w:pPr>
              <w:keepNext/>
              <w:keepLines/>
              <w:rPr>
                <w:lang w:val="de-DE"/>
              </w:rPr>
            </w:pPr>
            <w:r w:rsidRPr="0094221A">
              <w:rPr>
                <w:lang w:val="de-DE"/>
              </w:rPr>
              <w:t xml:space="preserve">tiotropium 18 </w:t>
            </w:r>
            <w:r w:rsidR="00FF7E3E" w:rsidRPr="0094221A">
              <w:rPr>
                <w:lang w:val="de-DE"/>
              </w:rPr>
              <w:t>µ</w:t>
            </w:r>
            <w:r w:rsidRPr="0094221A">
              <w:rPr>
                <w:lang w:val="de-DE"/>
              </w:rPr>
              <w:t>g</w:t>
            </w:r>
            <w:r w:rsidR="00FF7E3E" w:rsidRPr="0094221A">
              <w:rPr>
                <w:lang w:val="de-DE"/>
              </w:rPr>
              <w:t xml:space="preserve"> (N=215)</w:t>
            </w:r>
          </w:p>
          <w:p w14:paraId="19390D4E" w14:textId="77777777" w:rsidR="005C04AF" w:rsidRPr="00D541F6" w:rsidRDefault="002B0EBA" w:rsidP="00040FC6">
            <w:pPr>
              <w:keepNext/>
              <w:keepLines/>
              <w:rPr>
                <w:lang w:val="fr-FR"/>
              </w:rPr>
            </w:pPr>
            <w:r w:rsidRPr="002B0EBA">
              <w:rPr>
                <w:lang w:val="fr-FR"/>
              </w:rPr>
              <w:t>(Etude DB2113374)</w:t>
            </w:r>
          </w:p>
        </w:tc>
        <w:tc>
          <w:tcPr>
            <w:tcW w:w="1915" w:type="dxa"/>
            <w:tcBorders>
              <w:top w:val="single" w:sz="4" w:space="0" w:color="auto"/>
              <w:left w:val="single" w:sz="4" w:space="0" w:color="auto"/>
              <w:bottom w:val="single" w:sz="4" w:space="0" w:color="auto"/>
              <w:right w:val="single" w:sz="4" w:space="0" w:color="auto"/>
            </w:tcBorders>
          </w:tcPr>
          <w:p w14:paraId="3CC02B33" w14:textId="77777777" w:rsidR="005C04AF" w:rsidRPr="00D541F6" w:rsidRDefault="005C04AF" w:rsidP="00DB06F6">
            <w:pPr>
              <w:keepNext/>
              <w:keepLines/>
              <w:jc w:val="center"/>
              <w:rPr>
                <w:rFonts w:eastAsia="Times New Roman"/>
                <w:lang w:val="fr-FR"/>
              </w:rPr>
            </w:pPr>
            <w:r w:rsidRPr="00D541F6">
              <w:rPr>
                <w:rFonts w:eastAsia="Times New Roman"/>
                <w:lang w:val="fr-FR"/>
              </w:rPr>
              <w:t>60</w:t>
            </w:r>
          </w:p>
          <w:p w14:paraId="33461068" w14:textId="77777777" w:rsidR="005C04AF" w:rsidRPr="00D541F6" w:rsidRDefault="002B0EBA" w:rsidP="00DB06F6">
            <w:pPr>
              <w:keepNext/>
              <w:keepLines/>
              <w:jc w:val="center"/>
              <w:rPr>
                <w:rFonts w:eastAsia="Times New Roman"/>
                <w:lang w:val="fr-FR"/>
              </w:rPr>
            </w:pPr>
            <w:r w:rsidRPr="002B0EBA">
              <w:rPr>
                <w:rFonts w:eastAsia="Times New Roman"/>
                <w:lang w:val="fr-FR"/>
              </w:rPr>
              <w:t>(10</w:t>
            </w:r>
            <w:r w:rsidR="00D84A39">
              <w:rPr>
                <w:rFonts w:eastAsia="Times New Roman"/>
                <w:lang w:val="fr-FR"/>
              </w:rPr>
              <w:t> ;</w:t>
            </w:r>
            <w:r w:rsidRPr="002B0EBA">
              <w:rPr>
                <w:rFonts w:eastAsia="Times New Roman"/>
                <w:lang w:val="fr-FR"/>
              </w:rPr>
              <w:t xml:space="preserve"> 109)</w:t>
            </w:r>
          </w:p>
          <w:p w14:paraId="21F02732" w14:textId="77777777" w:rsidR="005C04AF" w:rsidRPr="00D541F6" w:rsidRDefault="002B0EBA" w:rsidP="00040FC6">
            <w:pPr>
              <w:keepNext/>
              <w:keepLines/>
              <w:jc w:val="center"/>
              <w:rPr>
                <w:lang w:val="fr-FR"/>
              </w:rPr>
            </w:pPr>
            <w:r w:rsidRPr="002B0EBA">
              <w:rPr>
                <w:lang w:val="fr-FR"/>
              </w:rPr>
              <w:t>0,018</w:t>
            </w:r>
            <w:r w:rsidR="0099417A">
              <w:rPr>
                <w:vertAlign w:val="superscript"/>
                <w:lang w:val="fr-FR"/>
              </w:rPr>
              <w:t>*</w:t>
            </w:r>
          </w:p>
        </w:tc>
        <w:tc>
          <w:tcPr>
            <w:tcW w:w="1915" w:type="dxa"/>
            <w:vMerge/>
            <w:tcBorders>
              <w:left w:val="single" w:sz="4" w:space="0" w:color="auto"/>
              <w:bottom w:val="single" w:sz="4" w:space="0" w:color="auto"/>
              <w:right w:val="single" w:sz="4" w:space="0" w:color="auto"/>
            </w:tcBorders>
            <w:shd w:val="clear" w:color="auto" w:fill="auto"/>
            <w:vAlign w:val="center"/>
            <w:hideMark/>
          </w:tcPr>
          <w:p w14:paraId="151C7299" w14:textId="77777777" w:rsidR="005C04AF" w:rsidRPr="00615333" w:rsidRDefault="005C04AF" w:rsidP="00040FC6">
            <w:pPr>
              <w:keepNext/>
              <w:keepLines/>
              <w:jc w:val="center"/>
              <w:rPr>
                <w:lang w:val="fr-FR"/>
              </w:rPr>
            </w:pP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7F650B5B" w14:textId="77777777" w:rsidR="005C04AF" w:rsidRPr="00615333" w:rsidRDefault="002B0EBA" w:rsidP="00040FC6">
            <w:pPr>
              <w:keepNext/>
              <w:keepLines/>
              <w:jc w:val="center"/>
            </w:pPr>
            <w:r w:rsidRPr="00615333">
              <w:t>-0</w:t>
            </w:r>
            <w:r w:rsidR="00D84A39" w:rsidRPr="00615333">
              <w:t>,</w:t>
            </w:r>
            <w:r w:rsidRPr="00615333">
              <w:t>17</w:t>
            </w:r>
          </w:p>
          <w:p w14:paraId="62718F9A" w14:textId="77777777" w:rsidR="005C04AF" w:rsidRPr="00615333" w:rsidRDefault="002B0EBA" w:rsidP="00040FC6">
            <w:pPr>
              <w:keepNext/>
              <w:keepLines/>
              <w:jc w:val="center"/>
            </w:pPr>
            <w:r w:rsidRPr="00615333">
              <w:t>(-2</w:t>
            </w:r>
            <w:r w:rsidR="00D84A39" w:rsidRPr="00615333">
              <w:t>,</w:t>
            </w:r>
            <w:r w:rsidRPr="00615333">
              <w:t>85</w:t>
            </w:r>
            <w:r w:rsidR="00A7014C" w:rsidRPr="00615333">
              <w:t> </w:t>
            </w:r>
            <w:r w:rsidR="00D84A39" w:rsidRPr="00615333">
              <w:t>;</w:t>
            </w:r>
            <w:r w:rsidR="00A7014C" w:rsidRPr="00615333">
              <w:t> </w:t>
            </w:r>
            <w:r w:rsidRPr="00615333">
              <w:t>2</w:t>
            </w:r>
            <w:r w:rsidR="00D84A39" w:rsidRPr="00615333">
              <w:t>,</w:t>
            </w:r>
            <w:r w:rsidRPr="00615333">
              <w:t>52)</w:t>
            </w:r>
          </w:p>
          <w:p w14:paraId="399EF65D" w14:textId="77777777" w:rsidR="005C04AF" w:rsidRPr="00615333" w:rsidRDefault="002B0EBA" w:rsidP="00040FC6">
            <w:pPr>
              <w:keepNext/>
              <w:keepLines/>
              <w:jc w:val="center"/>
            </w:pPr>
            <w:r w:rsidRPr="00615333">
              <w:t>0</w:t>
            </w:r>
            <w:r w:rsidR="00D84A39" w:rsidRPr="00615333">
              <w:t>,</w:t>
            </w:r>
            <w:r w:rsidRPr="00615333">
              <w:t>904</w:t>
            </w:r>
          </w:p>
        </w:tc>
        <w:tc>
          <w:tcPr>
            <w:tcW w:w="2015" w:type="dxa"/>
            <w:tcBorders>
              <w:top w:val="single" w:sz="4" w:space="0" w:color="auto"/>
              <w:left w:val="single" w:sz="4" w:space="0" w:color="auto"/>
              <w:bottom w:val="single" w:sz="4" w:space="0" w:color="auto"/>
              <w:right w:val="single" w:sz="4" w:space="0" w:color="auto"/>
            </w:tcBorders>
            <w:shd w:val="clear" w:color="auto" w:fill="auto"/>
            <w:vAlign w:val="center"/>
          </w:tcPr>
          <w:p w14:paraId="225E2B73" w14:textId="77777777" w:rsidR="005C04AF" w:rsidRPr="00615333" w:rsidRDefault="002B0EBA" w:rsidP="00040FC6">
            <w:pPr>
              <w:keepNext/>
              <w:keepLines/>
              <w:jc w:val="center"/>
            </w:pPr>
            <w:r w:rsidRPr="00615333">
              <w:t>-0</w:t>
            </w:r>
            <w:r w:rsidR="00D84A39" w:rsidRPr="00615333">
              <w:t>,</w:t>
            </w:r>
            <w:r w:rsidRPr="00615333">
              <w:t>6</w:t>
            </w:r>
          </w:p>
          <w:p w14:paraId="11B59034" w14:textId="77777777" w:rsidR="005C04AF" w:rsidRPr="00615333" w:rsidRDefault="002B0EBA" w:rsidP="00040FC6">
            <w:pPr>
              <w:keepNext/>
              <w:keepLines/>
              <w:jc w:val="center"/>
            </w:pPr>
            <w:r w:rsidRPr="00615333">
              <w:t>(-1</w:t>
            </w:r>
            <w:r w:rsidR="00D84A39" w:rsidRPr="00615333">
              <w:t>,</w:t>
            </w:r>
            <w:r w:rsidRPr="00615333">
              <w:t>2</w:t>
            </w:r>
            <w:r w:rsidR="00A7014C" w:rsidRPr="00615333">
              <w:t> </w:t>
            </w:r>
            <w:r w:rsidR="00D84A39" w:rsidRPr="00615333">
              <w:t>;</w:t>
            </w:r>
            <w:r w:rsidR="00A7014C" w:rsidRPr="00615333">
              <w:t> </w:t>
            </w:r>
            <w:r w:rsidRPr="00615333">
              <w:t>0</w:t>
            </w:r>
            <w:r w:rsidR="00D84A39" w:rsidRPr="00615333">
              <w:t>,</w:t>
            </w:r>
            <w:r w:rsidRPr="00615333">
              <w:t>0)</w:t>
            </w:r>
          </w:p>
          <w:p w14:paraId="7D69E1EB" w14:textId="77777777" w:rsidR="005C04AF" w:rsidRPr="00615333" w:rsidRDefault="002B0EBA" w:rsidP="00040FC6">
            <w:pPr>
              <w:keepNext/>
              <w:keepLines/>
              <w:jc w:val="center"/>
            </w:pPr>
            <w:r w:rsidRPr="00615333">
              <w:t>0</w:t>
            </w:r>
            <w:r w:rsidR="00D84A39" w:rsidRPr="00615333">
              <w:t>,</w:t>
            </w:r>
            <w:r w:rsidRPr="00615333">
              <w:t>069</w:t>
            </w:r>
          </w:p>
        </w:tc>
      </w:tr>
    </w:tbl>
    <w:p w14:paraId="272EF038" w14:textId="77777777" w:rsidR="00E713D2" w:rsidRPr="00E713D2" w:rsidRDefault="002B0EBA" w:rsidP="00F92BE8">
      <w:pPr>
        <w:keepNext/>
        <w:keepLines/>
        <w:spacing w:line="240" w:lineRule="auto"/>
        <w:rPr>
          <w:lang w:val="fr-FR"/>
        </w:rPr>
      </w:pPr>
      <w:r w:rsidRPr="002B0EBA">
        <w:rPr>
          <w:lang w:val="fr-FR"/>
        </w:rPr>
        <w:t>N=</w:t>
      </w:r>
      <w:r w:rsidR="00836F8C">
        <w:rPr>
          <w:lang w:val="fr-FR"/>
        </w:rPr>
        <w:t xml:space="preserve"> effectif de</w:t>
      </w:r>
      <w:r w:rsidRPr="002B0EBA">
        <w:rPr>
          <w:lang w:val="fr-FR"/>
        </w:rPr>
        <w:t xml:space="preserve"> la population en intention de traiter</w:t>
      </w:r>
    </w:p>
    <w:p w14:paraId="4EC2583A" w14:textId="77777777" w:rsidR="00F92BE8" w:rsidRPr="002818E4" w:rsidRDefault="002B0EBA" w:rsidP="00F92BE8">
      <w:pPr>
        <w:keepNext/>
        <w:keepLines/>
        <w:spacing w:line="240" w:lineRule="auto"/>
        <w:rPr>
          <w:lang w:val="fr-FR"/>
        </w:rPr>
      </w:pPr>
      <w:r w:rsidRPr="002818E4">
        <w:rPr>
          <w:lang w:val="fr-FR"/>
        </w:rPr>
        <w:t>µg = microgrammes</w:t>
      </w:r>
    </w:p>
    <w:p w14:paraId="10BF98A4" w14:textId="77777777" w:rsidR="00F92BE8" w:rsidRPr="002818E4" w:rsidRDefault="002B0EBA" w:rsidP="00F92BE8">
      <w:pPr>
        <w:pStyle w:val="ListParagraph"/>
        <w:keepNext/>
        <w:keepLines/>
        <w:spacing w:line="240" w:lineRule="auto"/>
        <w:ind w:left="0"/>
        <w:contextualSpacing/>
        <w:rPr>
          <w:lang w:val="fr-FR"/>
        </w:rPr>
      </w:pPr>
      <w:r w:rsidRPr="002818E4">
        <w:rPr>
          <w:lang w:val="fr-FR"/>
        </w:rPr>
        <w:t>n/e = non évalué</w:t>
      </w:r>
    </w:p>
    <w:p w14:paraId="214F90D0" w14:textId="77777777" w:rsidR="00F92BE8" w:rsidRPr="00D541F6" w:rsidRDefault="002B0EBA" w:rsidP="003E34E8">
      <w:pPr>
        <w:keepNext/>
        <w:keepLines/>
        <w:numPr>
          <w:ilvl w:val="0"/>
          <w:numId w:val="29"/>
        </w:numPr>
        <w:tabs>
          <w:tab w:val="clear" w:pos="567"/>
          <w:tab w:val="left" w:pos="240"/>
        </w:tabs>
        <w:spacing w:line="240" w:lineRule="auto"/>
        <w:jc w:val="both"/>
        <w:rPr>
          <w:lang w:val="fr-FR"/>
        </w:rPr>
      </w:pPr>
      <w:r w:rsidRPr="002B0EBA">
        <w:rPr>
          <w:lang w:val="fr-FR"/>
        </w:rPr>
        <w:t>Moyenne des moindres carrés</w:t>
      </w:r>
    </w:p>
    <w:p w14:paraId="04734F1D" w14:textId="77777777" w:rsidR="00F92BE8" w:rsidRPr="00D541F6" w:rsidRDefault="002B0EBA" w:rsidP="00503D93">
      <w:pPr>
        <w:pStyle w:val="ListParagraph"/>
        <w:keepNext/>
        <w:keepLines/>
        <w:numPr>
          <w:ilvl w:val="0"/>
          <w:numId w:val="29"/>
        </w:numPr>
        <w:tabs>
          <w:tab w:val="clear" w:pos="567"/>
          <w:tab w:val="left" w:pos="240"/>
          <w:tab w:val="left" w:pos="1440"/>
        </w:tabs>
        <w:spacing w:line="240" w:lineRule="auto"/>
        <w:ind w:left="0" w:firstLine="0"/>
        <w:contextualSpacing/>
        <w:rPr>
          <w:lang w:val="fr-FR"/>
        </w:rPr>
      </w:pPr>
      <w:r w:rsidRPr="002B0EBA">
        <w:rPr>
          <w:lang w:val="fr-FR"/>
        </w:rPr>
        <w:t xml:space="preserve">Données </w:t>
      </w:r>
      <w:r w:rsidR="00836F8C">
        <w:rPr>
          <w:lang w:val="fr-FR"/>
        </w:rPr>
        <w:t>regroupées</w:t>
      </w:r>
      <w:r w:rsidR="00836F8C" w:rsidRPr="002B0EBA">
        <w:rPr>
          <w:lang w:val="fr-FR"/>
        </w:rPr>
        <w:t xml:space="preserve"> </w:t>
      </w:r>
      <w:r w:rsidRPr="002B0EBA">
        <w:rPr>
          <w:lang w:val="fr-FR"/>
        </w:rPr>
        <w:t>issues des études DB2113360 et DB2113374</w:t>
      </w:r>
    </w:p>
    <w:p w14:paraId="56AEACF4" w14:textId="77777777" w:rsidR="00F92BE8" w:rsidRPr="00D541F6" w:rsidRDefault="002B0EBA" w:rsidP="00503D93">
      <w:pPr>
        <w:pStyle w:val="ListParagraph"/>
        <w:keepNext/>
        <w:keepLines/>
        <w:numPr>
          <w:ilvl w:val="0"/>
          <w:numId w:val="29"/>
        </w:numPr>
        <w:tabs>
          <w:tab w:val="clear" w:pos="567"/>
          <w:tab w:val="left" w:pos="240"/>
        </w:tabs>
        <w:spacing w:line="240" w:lineRule="auto"/>
        <w:ind w:left="0" w:firstLine="0"/>
        <w:contextualSpacing/>
        <w:rPr>
          <w:lang w:val="fr-FR"/>
        </w:rPr>
      </w:pPr>
      <w:r w:rsidRPr="002B0EBA">
        <w:rPr>
          <w:lang w:val="fr-FR"/>
        </w:rPr>
        <w:t>Différence dans la moyenne du nombre de bouffées par jour sur la période des semaines 1 à 24</w:t>
      </w:r>
    </w:p>
    <w:p w14:paraId="062DE6EF" w14:textId="77777777" w:rsidR="00C73C55" w:rsidRDefault="00C73C55" w:rsidP="00396F3D">
      <w:pPr>
        <w:jc w:val="both"/>
        <w:rPr>
          <w:iCs/>
          <w:u w:val="single"/>
          <w:lang w:val="fr-FR"/>
        </w:rPr>
      </w:pPr>
    </w:p>
    <w:p w14:paraId="2A010D95" w14:textId="77777777" w:rsidR="00A33194" w:rsidRPr="003E067D" w:rsidRDefault="00A33194" w:rsidP="00BB37A1">
      <w:pPr>
        <w:rPr>
          <w:iCs/>
          <w:lang w:val="fr-FR"/>
        </w:rPr>
      </w:pPr>
      <w:r w:rsidRPr="003E067D">
        <w:rPr>
          <w:iCs/>
          <w:lang w:val="fr-FR"/>
        </w:rPr>
        <w:t xml:space="preserve">Une dose plus élevée </w:t>
      </w:r>
      <w:r w:rsidR="00836F8C">
        <w:rPr>
          <w:iCs/>
          <w:lang w:val="fr-FR"/>
        </w:rPr>
        <w:t xml:space="preserve">de l'association </w:t>
      </w:r>
      <w:r w:rsidR="00E47EBA">
        <w:rPr>
          <w:iCs/>
          <w:lang w:val="fr-FR"/>
        </w:rPr>
        <w:t>uméclidinium</w:t>
      </w:r>
      <w:r w:rsidRPr="003E067D">
        <w:rPr>
          <w:iCs/>
          <w:lang w:val="fr-FR"/>
        </w:rPr>
        <w:t>/</w:t>
      </w:r>
      <w:r w:rsidR="00E47EBA">
        <w:rPr>
          <w:iCs/>
          <w:lang w:val="fr-FR"/>
        </w:rPr>
        <w:t>vilantérol</w:t>
      </w:r>
      <w:r w:rsidRPr="003E067D">
        <w:rPr>
          <w:iCs/>
          <w:lang w:val="fr-FR"/>
        </w:rPr>
        <w:t xml:space="preserve"> (113/22 microgrammes) a également été étudiée dans une étude clinique </w:t>
      </w:r>
      <w:r w:rsidR="00E42AA5" w:rsidRPr="003E067D">
        <w:rPr>
          <w:iCs/>
          <w:lang w:val="fr-FR"/>
        </w:rPr>
        <w:t>contrôlée</w:t>
      </w:r>
      <w:r w:rsidRPr="003E067D">
        <w:rPr>
          <w:iCs/>
          <w:lang w:val="fr-FR"/>
        </w:rPr>
        <w:t xml:space="preserve"> </w:t>
      </w:r>
      <w:r w:rsidR="00836F8C">
        <w:rPr>
          <w:iCs/>
          <w:lang w:val="fr-FR"/>
        </w:rPr>
        <w:t>contre</w:t>
      </w:r>
      <w:r w:rsidR="00836F8C" w:rsidRPr="003E067D">
        <w:rPr>
          <w:iCs/>
          <w:lang w:val="fr-FR"/>
        </w:rPr>
        <w:t xml:space="preserve"> </w:t>
      </w:r>
      <w:r w:rsidRPr="003E067D">
        <w:rPr>
          <w:iCs/>
          <w:lang w:val="fr-FR"/>
        </w:rPr>
        <w:t xml:space="preserve">placebo et dans deux des trois études contrôlées </w:t>
      </w:r>
      <w:r w:rsidR="00836F8C">
        <w:rPr>
          <w:iCs/>
          <w:lang w:val="fr-FR"/>
        </w:rPr>
        <w:t>contre</w:t>
      </w:r>
      <w:r w:rsidR="00836F8C" w:rsidRPr="003E067D">
        <w:rPr>
          <w:iCs/>
          <w:lang w:val="fr-FR"/>
        </w:rPr>
        <w:t xml:space="preserve"> </w:t>
      </w:r>
      <w:r w:rsidRPr="003E067D">
        <w:rPr>
          <w:iCs/>
          <w:lang w:val="fr-FR"/>
        </w:rPr>
        <w:t>traitement actif sur 24 semaines.</w:t>
      </w:r>
      <w:r w:rsidR="003533CE" w:rsidRPr="003E067D">
        <w:rPr>
          <w:iCs/>
          <w:lang w:val="fr-FR"/>
        </w:rPr>
        <w:t xml:space="preserve"> Les résultats étaient similaires à ceux obtenus pour cette dose d’</w:t>
      </w:r>
      <w:r w:rsidR="00A04481">
        <w:rPr>
          <w:iCs/>
          <w:lang w:val="fr-FR"/>
        </w:rPr>
        <w:t>ANORO ELLIPTA</w:t>
      </w:r>
      <w:r w:rsidR="003533CE" w:rsidRPr="003E067D">
        <w:rPr>
          <w:iCs/>
          <w:lang w:val="fr-FR"/>
        </w:rPr>
        <w:t xml:space="preserve"> et fournissent des données supplémentaires </w:t>
      </w:r>
      <w:r w:rsidR="00836F8C">
        <w:rPr>
          <w:iCs/>
          <w:lang w:val="fr-FR"/>
        </w:rPr>
        <w:t>concernant</w:t>
      </w:r>
      <w:r w:rsidR="00836F8C" w:rsidRPr="003E067D">
        <w:rPr>
          <w:iCs/>
          <w:lang w:val="fr-FR"/>
        </w:rPr>
        <w:t xml:space="preserve"> </w:t>
      </w:r>
      <w:r w:rsidR="003533CE" w:rsidRPr="003E067D">
        <w:rPr>
          <w:iCs/>
          <w:lang w:val="fr-FR"/>
        </w:rPr>
        <w:t>l’efficacité d’</w:t>
      </w:r>
      <w:r w:rsidR="00A04481">
        <w:rPr>
          <w:iCs/>
          <w:lang w:val="fr-FR"/>
        </w:rPr>
        <w:t>ANORO ELLIPTA</w:t>
      </w:r>
      <w:r w:rsidR="003533CE" w:rsidRPr="003E067D">
        <w:rPr>
          <w:iCs/>
          <w:lang w:val="fr-FR"/>
        </w:rPr>
        <w:t>.</w:t>
      </w:r>
    </w:p>
    <w:p w14:paraId="0572CDCC" w14:textId="77777777" w:rsidR="00A33194" w:rsidRPr="003043F0" w:rsidRDefault="00A33194" w:rsidP="00BB37A1">
      <w:pPr>
        <w:rPr>
          <w:iCs/>
          <w:u w:val="single"/>
          <w:lang w:val="fr-FR"/>
        </w:rPr>
      </w:pPr>
    </w:p>
    <w:p w14:paraId="204DB539" w14:textId="77777777" w:rsidR="00904186" w:rsidRDefault="002B0EBA" w:rsidP="00BB37A1">
      <w:pPr>
        <w:keepNext/>
        <w:rPr>
          <w:i/>
          <w:iCs/>
          <w:lang w:val="fr-FR"/>
        </w:rPr>
      </w:pPr>
      <w:r w:rsidRPr="002B0EBA">
        <w:rPr>
          <w:i/>
          <w:iCs/>
          <w:lang w:val="fr-FR"/>
        </w:rPr>
        <w:t>Exacerbations de la BPCO</w:t>
      </w:r>
    </w:p>
    <w:p w14:paraId="602E0254" w14:textId="77777777" w:rsidR="00690630" w:rsidRDefault="00690630" w:rsidP="00A36C50">
      <w:pPr>
        <w:rPr>
          <w:lang w:val="fr-FR"/>
        </w:rPr>
      </w:pPr>
      <w:r>
        <w:rPr>
          <w:lang w:val="fr-FR"/>
        </w:rPr>
        <w:t xml:space="preserve">Dans l’étude de 24 semaines contrôlée </w:t>
      </w:r>
      <w:r w:rsidR="00603DBE">
        <w:rPr>
          <w:lang w:val="fr-FR"/>
        </w:rPr>
        <w:t>contre</w:t>
      </w:r>
      <w:r>
        <w:rPr>
          <w:lang w:val="fr-FR"/>
        </w:rPr>
        <w:t xml:space="preserve"> placebo chez des patients </w:t>
      </w:r>
      <w:r w:rsidR="00603DBE">
        <w:rPr>
          <w:lang w:val="fr-FR"/>
        </w:rPr>
        <w:t>présentant une</w:t>
      </w:r>
      <w:r>
        <w:rPr>
          <w:lang w:val="fr-FR"/>
        </w:rPr>
        <w:t xml:space="preserve"> BPCO symptomatique, A</w:t>
      </w:r>
      <w:r w:rsidR="00CF2F66">
        <w:rPr>
          <w:lang w:val="fr-FR"/>
        </w:rPr>
        <w:t>NORO</w:t>
      </w:r>
      <w:r>
        <w:rPr>
          <w:lang w:val="fr-FR"/>
        </w:rPr>
        <w:t xml:space="preserve"> </w:t>
      </w:r>
      <w:r w:rsidR="00347E7E">
        <w:rPr>
          <w:lang w:val="fr-FR"/>
        </w:rPr>
        <w:t>ELLIPTA</w:t>
      </w:r>
      <w:r w:rsidRPr="002A2A54">
        <w:rPr>
          <w:lang w:val="fr-FR"/>
        </w:rPr>
        <w:t xml:space="preserve"> </w:t>
      </w:r>
      <w:r>
        <w:rPr>
          <w:lang w:val="fr-FR"/>
        </w:rPr>
        <w:t xml:space="preserve">a réduit de 50% </w:t>
      </w:r>
      <w:r w:rsidRPr="002A2A54">
        <w:rPr>
          <w:lang w:val="fr-FR"/>
        </w:rPr>
        <w:t>le risque d’exacerbation</w:t>
      </w:r>
      <w:r>
        <w:rPr>
          <w:lang w:val="fr-FR"/>
        </w:rPr>
        <w:t xml:space="preserve"> modérée/sévère</w:t>
      </w:r>
      <w:r w:rsidRPr="002A2A54">
        <w:rPr>
          <w:lang w:val="fr-FR"/>
        </w:rPr>
        <w:t xml:space="preserve"> de </w:t>
      </w:r>
      <w:r>
        <w:rPr>
          <w:lang w:val="fr-FR"/>
        </w:rPr>
        <w:t xml:space="preserve">la </w:t>
      </w:r>
      <w:r w:rsidRPr="002A2A54">
        <w:rPr>
          <w:lang w:val="fr-FR"/>
        </w:rPr>
        <w:t xml:space="preserve">BPCO comparativement au placebo (analyse du délai </w:t>
      </w:r>
      <w:r>
        <w:rPr>
          <w:lang w:val="fr-FR"/>
        </w:rPr>
        <w:t xml:space="preserve">de survenue de la </w:t>
      </w:r>
      <w:r w:rsidRPr="002A2A54">
        <w:rPr>
          <w:lang w:val="fr-FR"/>
        </w:rPr>
        <w:t xml:space="preserve">première exacerbation ; rapport de risque </w:t>
      </w:r>
      <w:r>
        <w:rPr>
          <w:lang w:val="fr-FR"/>
        </w:rPr>
        <w:t>(Hazard Ratio) de 0,5 ;</w:t>
      </w:r>
      <w:bookmarkStart w:id="5" w:name="_Hlk9787005"/>
      <w:r>
        <w:rPr>
          <w:lang w:val="fr-FR"/>
        </w:rPr>
        <w:t xml:space="preserve"> IC 95% : [0</w:t>
      </w:r>
      <w:r w:rsidR="00A36C50">
        <w:rPr>
          <w:lang w:val="fr-FR"/>
        </w:rPr>
        <w:t>,3 0,8</w:t>
      </w:r>
      <w:r>
        <w:rPr>
          <w:lang w:val="fr-FR"/>
        </w:rPr>
        <w:t>],</w:t>
      </w:r>
      <w:bookmarkEnd w:id="5"/>
      <w:r w:rsidRPr="00183CD7">
        <w:rPr>
          <w:lang w:val="fr-FR"/>
        </w:rPr>
        <w:t xml:space="preserve"> </w:t>
      </w:r>
      <w:r w:rsidR="00DE2F68">
        <w:rPr>
          <w:lang w:val="fr-FR"/>
        </w:rPr>
        <w:t>(</w:t>
      </w:r>
      <w:r w:rsidRPr="00183CD7">
        <w:rPr>
          <w:lang w:val="fr-FR"/>
        </w:rPr>
        <w:t>p=0</w:t>
      </w:r>
      <w:r>
        <w:rPr>
          <w:lang w:val="fr-FR"/>
        </w:rPr>
        <w:t>,</w:t>
      </w:r>
      <w:r w:rsidRPr="00183CD7">
        <w:rPr>
          <w:lang w:val="fr-FR"/>
        </w:rPr>
        <w:t>0</w:t>
      </w:r>
      <w:r>
        <w:rPr>
          <w:lang w:val="fr-FR"/>
        </w:rPr>
        <w:t>04</w:t>
      </w:r>
      <w:r w:rsidR="002D3C21">
        <w:rPr>
          <w:rStyle w:val="FootnoteReference"/>
          <w:lang w:val="fr-FR"/>
        </w:rPr>
        <w:footnoteReference w:id="3"/>
      </w:r>
      <w:r>
        <w:rPr>
          <w:lang w:val="fr-FR"/>
        </w:rPr>
        <w:t>)</w:t>
      </w:r>
      <w:r w:rsidR="00A36C50">
        <w:rPr>
          <w:lang w:val="fr-FR"/>
        </w:rPr>
        <w:t xml:space="preserve"> ; </w:t>
      </w:r>
      <w:r w:rsidR="00A36C50" w:rsidRPr="002B0EBA">
        <w:rPr>
          <w:lang w:val="fr-FR"/>
        </w:rPr>
        <w:t xml:space="preserve">de </w:t>
      </w:r>
      <w:r w:rsidR="00A36C50">
        <w:rPr>
          <w:lang w:val="fr-FR"/>
        </w:rPr>
        <w:t>2</w:t>
      </w:r>
      <w:r w:rsidR="00A36C50" w:rsidRPr="002B0EBA">
        <w:rPr>
          <w:lang w:val="fr-FR"/>
        </w:rPr>
        <w:t>0</w:t>
      </w:r>
      <w:r w:rsidR="00A36C50">
        <w:rPr>
          <w:lang w:val="fr-FR"/>
        </w:rPr>
        <w:t> </w:t>
      </w:r>
      <w:r w:rsidR="00A36C50" w:rsidRPr="002B0EBA">
        <w:rPr>
          <w:lang w:val="fr-FR"/>
        </w:rPr>
        <w:t>% par rapport à l’</w:t>
      </w:r>
      <w:r w:rsidR="00A36C50">
        <w:rPr>
          <w:lang w:val="fr-FR"/>
        </w:rPr>
        <w:t xml:space="preserve">uméclidinium : </w:t>
      </w:r>
      <w:r w:rsidR="00A36C50" w:rsidRPr="002B0EBA">
        <w:rPr>
          <w:lang w:val="fr-FR"/>
        </w:rPr>
        <w:t xml:space="preserve">HR </w:t>
      </w:r>
      <w:r w:rsidR="00A36C50">
        <w:rPr>
          <w:lang w:val="fr-FR"/>
        </w:rPr>
        <w:t xml:space="preserve">= </w:t>
      </w:r>
      <w:r w:rsidR="00A36C50" w:rsidRPr="002B0EBA">
        <w:rPr>
          <w:lang w:val="fr-FR"/>
        </w:rPr>
        <w:t>0,</w:t>
      </w:r>
      <w:r w:rsidR="00A36C50">
        <w:rPr>
          <w:lang w:val="fr-FR"/>
        </w:rPr>
        <w:t>8 ; IC 95% : [0,5 1,3],</w:t>
      </w:r>
      <w:r w:rsidR="00A36C50" w:rsidRPr="00183CD7">
        <w:rPr>
          <w:lang w:val="fr-FR"/>
        </w:rPr>
        <w:t xml:space="preserve"> </w:t>
      </w:r>
      <w:r w:rsidR="00A36C50" w:rsidRPr="002B0EBA">
        <w:rPr>
          <w:lang w:val="fr-FR"/>
        </w:rPr>
        <w:t xml:space="preserve"> </w:t>
      </w:r>
      <w:r w:rsidR="00A36C50">
        <w:rPr>
          <w:lang w:val="fr-FR"/>
        </w:rPr>
        <w:t>(</w:t>
      </w:r>
      <w:r w:rsidR="00A36C50" w:rsidRPr="002B0EBA">
        <w:rPr>
          <w:lang w:val="fr-FR"/>
        </w:rPr>
        <w:t>p=0,</w:t>
      </w:r>
      <w:r w:rsidR="00A36C50">
        <w:rPr>
          <w:lang w:val="fr-FR"/>
        </w:rPr>
        <w:t>391</w:t>
      </w:r>
      <w:r w:rsidR="00A36C50" w:rsidRPr="002B0EBA">
        <w:rPr>
          <w:lang w:val="fr-FR"/>
        </w:rPr>
        <w:t xml:space="preserve">) ; et de </w:t>
      </w:r>
      <w:r w:rsidR="00A36C50">
        <w:rPr>
          <w:lang w:val="fr-FR"/>
        </w:rPr>
        <w:t>3</w:t>
      </w:r>
      <w:r w:rsidR="00A36C50" w:rsidRPr="002B0EBA">
        <w:rPr>
          <w:lang w:val="fr-FR"/>
        </w:rPr>
        <w:t>0</w:t>
      </w:r>
      <w:r w:rsidR="00A36C50">
        <w:rPr>
          <w:lang w:val="fr-FR"/>
        </w:rPr>
        <w:t> </w:t>
      </w:r>
      <w:r w:rsidR="00A36C50" w:rsidRPr="002B0EBA">
        <w:rPr>
          <w:lang w:val="fr-FR"/>
        </w:rPr>
        <w:t xml:space="preserve">% comparativement au </w:t>
      </w:r>
      <w:r w:rsidR="00A36C50">
        <w:rPr>
          <w:lang w:val="fr-FR"/>
        </w:rPr>
        <w:t>vilantérol</w:t>
      </w:r>
      <w:r w:rsidR="00A36C50" w:rsidRPr="002B0EBA">
        <w:rPr>
          <w:lang w:val="fr-FR"/>
        </w:rPr>
        <w:t xml:space="preserve"> </w:t>
      </w:r>
      <w:r w:rsidR="00A36C50">
        <w:rPr>
          <w:lang w:val="fr-FR"/>
        </w:rPr>
        <w:t xml:space="preserve">: </w:t>
      </w:r>
      <w:r w:rsidR="00A36C50" w:rsidRPr="002B0EBA">
        <w:rPr>
          <w:lang w:val="fr-FR"/>
        </w:rPr>
        <w:t>HR</w:t>
      </w:r>
      <w:r w:rsidR="00A36C50">
        <w:rPr>
          <w:lang w:val="fr-FR"/>
        </w:rPr>
        <w:t xml:space="preserve"> = </w:t>
      </w:r>
      <w:r w:rsidR="00A36C50" w:rsidRPr="002B0EBA">
        <w:rPr>
          <w:lang w:val="fr-FR"/>
        </w:rPr>
        <w:t>0,</w:t>
      </w:r>
      <w:r w:rsidR="00A36C50">
        <w:rPr>
          <w:lang w:val="fr-FR"/>
        </w:rPr>
        <w:t>7 ; IC 95% : [0.4 1,1], (</w:t>
      </w:r>
      <w:r w:rsidR="00A36C50" w:rsidRPr="002B0EBA">
        <w:rPr>
          <w:lang w:val="fr-FR"/>
        </w:rPr>
        <w:t>p=0,</w:t>
      </w:r>
      <w:r w:rsidR="00A36C50">
        <w:rPr>
          <w:lang w:val="fr-FR"/>
        </w:rPr>
        <w:t>121</w:t>
      </w:r>
      <w:r w:rsidR="00A36C50" w:rsidRPr="002B0EBA">
        <w:rPr>
          <w:lang w:val="fr-FR"/>
        </w:rPr>
        <w:t>).</w:t>
      </w:r>
      <w:r w:rsidR="00A36C50">
        <w:rPr>
          <w:lang w:val="fr-FR"/>
        </w:rPr>
        <w:t xml:space="preserve"> </w:t>
      </w:r>
      <w:r w:rsidR="00A36C50" w:rsidRPr="002B0EBA">
        <w:rPr>
          <w:lang w:val="fr-FR"/>
        </w:rPr>
        <w:t>Dans les trois études avec comparateur actif</w:t>
      </w:r>
      <w:r w:rsidR="00A36C50">
        <w:rPr>
          <w:lang w:val="fr-FR"/>
        </w:rPr>
        <w:t xml:space="preserve"> chez des patients </w:t>
      </w:r>
      <w:r w:rsidR="00603DBE">
        <w:rPr>
          <w:lang w:val="fr-FR"/>
        </w:rPr>
        <w:t>présentant une</w:t>
      </w:r>
      <w:r w:rsidR="00A36C50">
        <w:rPr>
          <w:lang w:val="fr-FR"/>
        </w:rPr>
        <w:t xml:space="preserve"> BPCO symptomatique, </w:t>
      </w:r>
      <w:r w:rsidR="00A36C50" w:rsidRPr="002A2A54">
        <w:rPr>
          <w:lang w:val="fr-FR"/>
        </w:rPr>
        <w:t>le risque d’exacerbation</w:t>
      </w:r>
      <w:r w:rsidR="00A36C50">
        <w:rPr>
          <w:lang w:val="fr-FR"/>
        </w:rPr>
        <w:t xml:space="preserve"> modérée/sévère</w:t>
      </w:r>
      <w:r w:rsidR="00A36C50" w:rsidRPr="002A2A54">
        <w:rPr>
          <w:lang w:val="fr-FR"/>
        </w:rPr>
        <w:t xml:space="preserve"> de </w:t>
      </w:r>
      <w:r w:rsidR="00A36C50">
        <w:rPr>
          <w:lang w:val="fr-FR"/>
        </w:rPr>
        <w:t xml:space="preserve">la </w:t>
      </w:r>
      <w:r w:rsidR="00A36C50" w:rsidRPr="002A2A54">
        <w:rPr>
          <w:lang w:val="fr-FR"/>
        </w:rPr>
        <w:t xml:space="preserve">BPCO </w:t>
      </w:r>
      <w:r w:rsidR="00A36C50" w:rsidRPr="002B0EBA">
        <w:rPr>
          <w:lang w:val="fr-FR"/>
        </w:rPr>
        <w:t>a été diminué de 50</w:t>
      </w:r>
      <w:r w:rsidR="00A36C50">
        <w:rPr>
          <w:lang w:val="fr-FR"/>
        </w:rPr>
        <w:t> </w:t>
      </w:r>
      <w:r w:rsidR="00A36C50" w:rsidRPr="002B0EBA">
        <w:rPr>
          <w:lang w:val="fr-FR"/>
        </w:rPr>
        <w:t>% par rapport au tiotropium dans une étude</w:t>
      </w:r>
      <w:r w:rsidR="00A36C50">
        <w:rPr>
          <w:lang w:val="fr-FR"/>
        </w:rPr>
        <w:t xml:space="preserve"> (</w:t>
      </w:r>
      <w:r w:rsidR="00A36C50" w:rsidRPr="002B0EBA">
        <w:rPr>
          <w:lang w:val="fr-FR"/>
        </w:rPr>
        <w:t xml:space="preserve">HR </w:t>
      </w:r>
      <w:r w:rsidR="00A36C50">
        <w:rPr>
          <w:lang w:val="fr-FR"/>
        </w:rPr>
        <w:t>=</w:t>
      </w:r>
      <w:r w:rsidR="00A36C50" w:rsidRPr="002B0EBA">
        <w:rPr>
          <w:lang w:val="fr-FR"/>
        </w:rPr>
        <w:t xml:space="preserve"> 0,5</w:t>
      </w:r>
      <w:r w:rsidR="00A36C50">
        <w:rPr>
          <w:lang w:val="fr-FR"/>
        </w:rPr>
        <w:t> ; IC 95% : [</w:t>
      </w:r>
      <w:r w:rsidR="00707CE1">
        <w:rPr>
          <w:lang w:val="fr-FR"/>
        </w:rPr>
        <w:t>0,3 1],</w:t>
      </w:r>
      <w:r w:rsidR="00A36C50" w:rsidRPr="002B0EBA">
        <w:rPr>
          <w:lang w:val="fr-FR"/>
        </w:rPr>
        <w:t xml:space="preserve"> </w:t>
      </w:r>
      <w:r w:rsidR="00A36C50">
        <w:rPr>
          <w:lang w:val="fr-FR"/>
        </w:rPr>
        <w:t>(</w:t>
      </w:r>
      <w:r w:rsidR="00A36C50" w:rsidRPr="002B0EBA">
        <w:rPr>
          <w:lang w:val="fr-FR"/>
        </w:rPr>
        <w:t>p=0,044)</w:t>
      </w:r>
      <w:r w:rsidR="00707CE1">
        <w:rPr>
          <w:lang w:val="fr-FR"/>
        </w:rPr>
        <w:t>.</w:t>
      </w:r>
      <w:r w:rsidR="007168FC">
        <w:rPr>
          <w:lang w:val="fr-FR"/>
        </w:rPr>
        <w:t xml:space="preserve"> Dans les deux autres études, </w:t>
      </w:r>
      <w:r w:rsidR="007168FC" w:rsidRPr="002A2A54">
        <w:rPr>
          <w:lang w:val="fr-FR"/>
        </w:rPr>
        <w:t>le risque d’exacerbation</w:t>
      </w:r>
      <w:r w:rsidR="007168FC">
        <w:rPr>
          <w:lang w:val="fr-FR"/>
        </w:rPr>
        <w:t xml:space="preserve"> modérée/sévère</w:t>
      </w:r>
      <w:r w:rsidR="007168FC" w:rsidRPr="002A2A54">
        <w:rPr>
          <w:lang w:val="fr-FR"/>
        </w:rPr>
        <w:t xml:space="preserve"> de </w:t>
      </w:r>
      <w:r w:rsidR="007168FC">
        <w:rPr>
          <w:lang w:val="fr-FR"/>
        </w:rPr>
        <w:t xml:space="preserve">la </w:t>
      </w:r>
      <w:r w:rsidR="007168FC" w:rsidRPr="002A2A54">
        <w:rPr>
          <w:lang w:val="fr-FR"/>
        </w:rPr>
        <w:t>BPCO</w:t>
      </w:r>
      <w:r w:rsidR="007168FC" w:rsidRPr="002B0EBA">
        <w:rPr>
          <w:lang w:val="fr-FR"/>
        </w:rPr>
        <w:t xml:space="preserve"> a été augmenté de 20</w:t>
      </w:r>
      <w:r w:rsidR="007168FC">
        <w:rPr>
          <w:lang w:val="fr-FR"/>
        </w:rPr>
        <w:t> </w:t>
      </w:r>
      <w:r w:rsidR="007168FC" w:rsidRPr="002B0EBA">
        <w:rPr>
          <w:lang w:val="fr-FR"/>
        </w:rPr>
        <w:t>% et de 90 %</w:t>
      </w:r>
      <w:r w:rsidR="007168FC">
        <w:rPr>
          <w:lang w:val="fr-FR"/>
        </w:rPr>
        <w:t xml:space="preserve"> (HR =</w:t>
      </w:r>
      <w:r w:rsidR="00467B2B">
        <w:rPr>
          <w:lang w:val="fr-FR"/>
        </w:rPr>
        <w:t xml:space="preserve"> </w:t>
      </w:r>
      <w:r w:rsidR="007168FC">
        <w:rPr>
          <w:lang w:val="fr-FR"/>
        </w:rPr>
        <w:t>1.2 ; IC 95% : [0,5 2,6], (p=0,709) et (HR =</w:t>
      </w:r>
      <w:r w:rsidR="00467B2B">
        <w:rPr>
          <w:lang w:val="fr-FR"/>
        </w:rPr>
        <w:t xml:space="preserve"> </w:t>
      </w:r>
      <w:r w:rsidR="007168FC">
        <w:rPr>
          <w:lang w:val="fr-FR"/>
        </w:rPr>
        <w:t xml:space="preserve">1.9 ; IC 95% : [1 3,6], (p=0,0.062). Ces études n’étaient pas conçues pour juger </w:t>
      </w:r>
      <w:r w:rsidR="007168FC" w:rsidRPr="002B0EBA">
        <w:rPr>
          <w:lang w:val="fr-FR"/>
        </w:rPr>
        <w:t xml:space="preserve">de l’effet des traitements sur les exacerbations de la BPCO et les patients </w:t>
      </w:r>
      <w:r w:rsidR="007168FC">
        <w:rPr>
          <w:lang w:val="fr-FR"/>
        </w:rPr>
        <w:t>étaient sortis</w:t>
      </w:r>
      <w:r w:rsidR="007168FC" w:rsidRPr="002B0EBA">
        <w:rPr>
          <w:lang w:val="fr-FR"/>
        </w:rPr>
        <w:t xml:space="preserve"> de l’étude en cas d’exacerbation.</w:t>
      </w:r>
    </w:p>
    <w:p w14:paraId="601C3A50" w14:textId="77777777" w:rsidR="00C73C55" w:rsidRDefault="00C73C55" w:rsidP="00BB37A1">
      <w:pPr>
        <w:rPr>
          <w:iCs/>
          <w:u w:val="single"/>
          <w:lang w:val="fr-FR"/>
        </w:rPr>
      </w:pPr>
    </w:p>
    <w:p w14:paraId="35F5FB2F" w14:textId="77777777" w:rsidR="007168FC" w:rsidRDefault="007168FC" w:rsidP="00BB37A1">
      <w:pPr>
        <w:rPr>
          <w:iCs/>
          <w:u w:val="single"/>
          <w:lang w:val="fr-FR"/>
        </w:rPr>
      </w:pPr>
      <w:r w:rsidRPr="00131A5A">
        <w:rPr>
          <w:i/>
          <w:lang w:val="fr-FR"/>
        </w:rPr>
        <w:t>Etudes d’efficacité</w:t>
      </w:r>
    </w:p>
    <w:p w14:paraId="38B21809" w14:textId="77777777" w:rsidR="0091357F" w:rsidRDefault="007168FC" w:rsidP="0091357F">
      <w:pPr>
        <w:keepNext/>
        <w:rPr>
          <w:lang w:val="fr-FR"/>
        </w:rPr>
      </w:pPr>
      <w:r>
        <w:rPr>
          <w:lang w:val="fr-FR"/>
        </w:rPr>
        <w:t xml:space="preserve">Dans une étude randomisée en double aveugle de 52 semaines (CTT116855, IMPACT) incluant 10 355 patients adultes </w:t>
      </w:r>
      <w:r w:rsidR="00603DBE">
        <w:rPr>
          <w:lang w:val="fr-FR"/>
        </w:rPr>
        <w:t xml:space="preserve">présentant une </w:t>
      </w:r>
      <w:r>
        <w:rPr>
          <w:lang w:val="fr-FR"/>
        </w:rPr>
        <w:t>BPCO symptomatique ayant présenté au moins une exacerbation modérée ou sévère au cours des 12 mois précédents</w:t>
      </w:r>
      <w:r w:rsidR="0091357F">
        <w:rPr>
          <w:lang w:val="fr-FR"/>
        </w:rPr>
        <w:t xml:space="preserve"> ont été randomisés (1 :</w:t>
      </w:r>
      <w:r w:rsidR="00B24F91">
        <w:rPr>
          <w:lang w:val="fr-FR"/>
        </w:rPr>
        <w:t xml:space="preserve"> </w:t>
      </w:r>
      <w:r w:rsidR="0091357F">
        <w:rPr>
          <w:lang w:val="fr-FR"/>
        </w:rPr>
        <w:t>2 :</w:t>
      </w:r>
      <w:r w:rsidR="00B24F91">
        <w:rPr>
          <w:lang w:val="fr-FR"/>
        </w:rPr>
        <w:t xml:space="preserve"> </w:t>
      </w:r>
      <w:r w:rsidR="0091357F">
        <w:rPr>
          <w:lang w:val="fr-FR"/>
        </w:rPr>
        <w:t xml:space="preserve">2) pour recevoir uméclidinium/vilantérol (UMEC/VI 55/22 microgrammes), furoate de fluticasone/uméclidinium/vilantérol (FF/UMEC/VI 92/55/22 microgrammes), ou furoate de fluticasone/vilantérol (FF/VI 92/22 microgrammes) administré une fois par jour en </w:t>
      </w:r>
      <w:r w:rsidR="00603DBE">
        <w:rPr>
          <w:lang w:val="fr-FR"/>
        </w:rPr>
        <w:t xml:space="preserve">une </w:t>
      </w:r>
      <w:r w:rsidR="0091357F">
        <w:rPr>
          <w:lang w:val="fr-FR"/>
        </w:rPr>
        <w:t xml:space="preserve">inhalation unique. Le critère d’évaluation principal était le taux annuel d’exacerbations modérées </w:t>
      </w:r>
      <w:r w:rsidR="00603DBE">
        <w:rPr>
          <w:lang w:val="fr-FR"/>
        </w:rPr>
        <w:t>à</w:t>
      </w:r>
      <w:r w:rsidR="0091357F">
        <w:rPr>
          <w:lang w:val="fr-FR"/>
        </w:rPr>
        <w:t xml:space="preserve"> sévères sous traitement chez les sujets traités par l’association FF / UMEC / VI par rapport à l’association FF / VI et UMEC/VI. Le taux annuel moyen d’exacerbation était respectivement de 0,91, 1,07 et 1.21 pour l’association FF / UMEC / VI, l’association FF / VI et l’association UMEC/VI. </w:t>
      </w:r>
    </w:p>
    <w:p w14:paraId="2350E292" w14:textId="77777777" w:rsidR="007168FC" w:rsidRDefault="007168FC" w:rsidP="00BB37A1">
      <w:pPr>
        <w:rPr>
          <w:iCs/>
          <w:u w:val="single"/>
          <w:lang w:val="fr-FR"/>
        </w:rPr>
      </w:pPr>
    </w:p>
    <w:p w14:paraId="7110B196" w14:textId="77777777" w:rsidR="004517BC" w:rsidRPr="00836FA0" w:rsidRDefault="004517BC" w:rsidP="004517BC">
      <w:pPr>
        <w:autoSpaceDE w:val="0"/>
        <w:autoSpaceDN w:val="0"/>
        <w:spacing w:line="240" w:lineRule="auto"/>
        <w:rPr>
          <w:lang w:val="fr-FR"/>
        </w:rPr>
      </w:pPr>
      <w:r w:rsidRPr="00836FA0">
        <w:rPr>
          <w:lang w:val="fr-FR"/>
        </w:rPr>
        <w:t>La comparaison de l’association FF/UMEC/VI à FF/VI et UMEC/VI a montré une diminution statistiquement significative de 14,8% du risque de survenue d’exacerbation modérée à sévère (</w:t>
      </w:r>
      <w:r w:rsidR="00603DBE">
        <w:rPr>
          <w:lang w:val="fr-FR"/>
        </w:rPr>
        <w:t xml:space="preserve">analyse du </w:t>
      </w:r>
      <w:r w:rsidRPr="00836FA0">
        <w:rPr>
          <w:lang w:val="fr-FR"/>
        </w:rPr>
        <w:t>délai de survenue de la première exacerbation) (HR = 0,85 ; IC 95% : [0,80 0,91], (p&lt;0,001) et de 16% (HR = 0,84 ; IC 95% : [0,78 0,91], (p&lt;0,001) respectivement</w:t>
      </w:r>
      <w:r>
        <w:rPr>
          <w:lang w:val="fr-FR"/>
        </w:rPr>
        <w:t>.</w:t>
      </w:r>
    </w:p>
    <w:p w14:paraId="2879AA53" w14:textId="77777777" w:rsidR="00467B2B" w:rsidRPr="00836FA0" w:rsidRDefault="00467B2B" w:rsidP="00BB37A1">
      <w:pPr>
        <w:rPr>
          <w:lang w:val="fr-FR"/>
        </w:rPr>
      </w:pPr>
    </w:p>
    <w:p w14:paraId="5E87FC1B" w14:textId="77777777" w:rsidR="00396F3D" w:rsidRPr="002A2A54" w:rsidRDefault="00396F3D" w:rsidP="00BB37A1">
      <w:pPr>
        <w:rPr>
          <w:lang w:val="fr-FR"/>
        </w:rPr>
      </w:pPr>
      <w:r>
        <w:rPr>
          <w:i/>
          <w:iCs/>
          <w:lang w:val="fr-FR"/>
        </w:rPr>
        <w:t>Tolérance</w:t>
      </w:r>
      <w:r w:rsidRPr="002A2A54">
        <w:rPr>
          <w:i/>
          <w:iCs/>
          <w:lang w:val="fr-FR"/>
        </w:rPr>
        <w:t xml:space="preserve"> à l’effort et volume pulmonaire</w:t>
      </w:r>
    </w:p>
    <w:p w14:paraId="21DF7C5D" w14:textId="77777777" w:rsidR="00396F3D" w:rsidRDefault="00A04481" w:rsidP="00BB37A1">
      <w:pPr>
        <w:rPr>
          <w:lang w:val="fr-FR"/>
        </w:rPr>
      </w:pPr>
      <w:r>
        <w:rPr>
          <w:lang w:val="fr-FR"/>
        </w:rPr>
        <w:t>ANORO ELLIPTA</w:t>
      </w:r>
      <w:r w:rsidR="00396F3D" w:rsidRPr="00347069">
        <w:rPr>
          <w:lang w:val="fr-FR"/>
        </w:rPr>
        <w:t xml:space="preserve"> </w:t>
      </w:r>
      <w:r w:rsidR="007F5B0A" w:rsidRPr="00347069">
        <w:rPr>
          <w:lang w:val="fr-FR"/>
        </w:rPr>
        <w:t xml:space="preserve">55/22 microgrammes </w:t>
      </w:r>
      <w:r w:rsidR="00396F3D" w:rsidRPr="00347069">
        <w:rPr>
          <w:lang w:val="fr-FR"/>
        </w:rPr>
        <w:t>a amélioré la tolé</w:t>
      </w:r>
      <w:r w:rsidR="00A92BAF" w:rsidRPr="00347069">
        <w:rPr>
          <w:lang w:val="fr-FR"/>
        </w:rPr>
        <w:t xml:space="preserve">rance à l’effort </w:t>
      </w:r>
      <w:r w:rsidR="00FE3C57" w:rsidRPr="00347069">
        <w:rPr>
          <w:lang w:val="fr-FR"/>
        </w:rPr>
        <w:t>évaluée</w:t>
      </w:r>
      <w:r w:rsidR="00396F3D" w:rsidRPr="00347069">
        <w:rPr>
          <w:lang w:val="fr-FR"/>
        </w:rPr>
        <w:t xml:space="preserve"> par un test </w:t>
      </w:r>
      <w:r w:rsidR="00F67A5B" w:rsidRPr="00347069">
        <w:rPr>
          <w:lang w:val="fr-FR"/>
        </w:rPr>
        <w:t xml:space="preserve">d’endurance </w:t>
      </w:r>
      <w:r w:rsidR="00396F3D" w:rsidRPr="00347069">
        <w:rPr>
          <w:lang w:val="fr-FR"/>
        </w:rPr>
        <w:t xml:space="preserve">sur tapis roulant, </w:t>
      </w:r>
      <w:r w:rsidR="0079556B" w:rsidRPr="00347069">
        <w:rPr>
          <w:lang w:val="fr-FR"/>
        </w:rPr>
        <w:t xml:space="preserve">dans une étude </w:t>
      </w:r>
      <w:r w:rsidR="00836F8C">
        <w:rPr>
          <w:lang w:val="fr-FR"/>
        </w:rPr>
        <w:t xml:space="preserve">clinique, </w:t>
      </w:r>
      <w:r w:rsidR="0079556B" w:rsidRPr="00347069">
        <w:rPr>
          <w:lang w:val="fr-FR"/>
        </w:rPr>
        <w:t>mais pas dans l</w:t>
      </w:r>
      <w:r w:rsidR="00812BD7" w:rsidRPr="00347069">
        <w:rPr>
          <w:lang w:val="fr-FR"/>
        </w:rPr>
        <w:t>’autre</w:t>
      </w:r>
      <w:r w:rsidR="00836F8C">
        <w:rPr>
          <w:lang w:val="fr-FR"/>
        </w:rPr>
        <w:t>,</w:t>
      </w:r>
      <w:r w:rsidR="0079556B" w:rsidRPr="00347069">
        <w:rPr>
          <w:lang w:val="fr-FR"/>
        </w:rPr>
        <w:t xml:space="preserve"> </w:t>
      </w:r>
      <w:r w:rsidR="00836F8C">
        <w:rPr>
          <w:lang w:val="fr-FR"/>
        </w:rPr>
        <w:t xml:space="preserve">comparativement au </w:t>
      </w:r>
      <w:r w:rsidR="00836F8C" w:rsidRPr="00347069">
        <w:rPr>
          <w:lang w:val="fr-FR"/>
        </w:rPr>
        <w:t>placebo</w:t>
      </w:r>
      <w:r w:rsidR="00836F8C">
        <w:rPr>
          <w:lang w:val="fr-FR"/>
        </w:rPr>
        <w:t xml:space="preserve">, </w:t>
      </w:r>
      <w:r w:rsidR="00396F3D" w:rsidRPr="00347069">
        <w:rPr>
          <w:lang w:val="fr-FR"/>
        </w:rPr>
        <w:t xml:space="preserve">et </w:t>
      </w:r>
      <w:r w:rsidR="00D96F51" w:rsidRPr="00347069">
        <w:rPr>
          <w:lang w:val="fr-FR"/>
        </w:rPr>
        <w:t xml:space="preserve">a </w:t>
      </w:r>
      <w:r w:rsidR="00EB39D0" w:rsidRPr="00347069">
        <w:rPr>
          <w:lang w:val="fr-FR"/>
        </w:rPr>
        <w:t>amélioré les mesures du</w:t>
      </w:r>
      <w:r w:rsidR="00396F3D" w:rsidRPr="00347069">
        <w:rPr>
          <w:lang w:val="fr-FR"/>
        </w:rPr>
        <w:t xml:space="preserve"> volume pulmonaire</w:t>
      </w:r>
      <w:r w:rsidR="0079556B" w:rsidRPr="00347069">
        <w:rPr>
          <w:lang w:val="fr-FR"/>
        </w:rPr>
        <w:t xml:space="preserve"> comparativement au placebo dans les deux études,</w:t>
      </w:r>
      <w:r w:rsidR="00396F3D" w:rsidRPr="00347069">
        <w:rPr>
          <w:lang w:val="fr-FR"/>
        </w:rPr>
        <w:t xml:space="preserve"> chez de</w:t>
      </w:r>
      <w:r w:rsidR="00396F3D" w:rsidRPr="00836F8C">
        <w:rPr>
          <w:lang w:val="fr-FR"/>
        </w:rPr>
        <w:t>s patien</w:t>
      </w:r>
      <w:r w:rsidR="00396F3D" w:rsidRPr="00AF5A2B">
        <w:rPr>
          <w:lang w:val="fr-FR"/>
        </w:rPr>
        <w:t xml:space="preserve">ts adultes atteints de BPCO avec hyperinflation (capacité résiduelle fonctionnelle [CRF] &gt;120 %). Dans la première étude, </w:t>
      </w:r>
      <w:r>
        <w:rPr>
          <w:lang w:val="fr-FR"/>
        </w:rPr>
        <w:t>ANORO ELLIPTA</w:t>
      </w:r>
      <w:r w:rsidR="00396F3D" w:rsidRPr="00AF5A2B">
        <w:rPr>
          <w:lang w:val="fr-FR"/>
        </w:rPr>
        <w:t xml:space="preserve"> </w:t>
      </w:r>
      <w:r w:rsidR="0079556B" w:rsidRPr="00AF5A2B">
        <w:rPr>
          <w:lang w:val="fr-FR"/>
        </w:rPr>
        <w:t>55/22 microgrammes a entraîné une amélioration</w:t>
      </w:r>
      <w:r w:rsidR="00396F3D" w:rsidRPr="00AF5A2B">
        <w:rPr>
          <w:lang w:val="fr-FR"/>
        </w:rPr>
        <w:t xml:space="preserve"> statistiquement </w:t>
      </w:r>
      <w:r w:rsidR="0079556B" w:rsidRPr="00AF5A2B">
        <w:rPr>
          <w:lang w:val="fr-FR"/>
        </w:rPr>
        <w:t xml:space="preserve">et cliniquement </w:t>
      </w:r>
      <w:r w:rsidR="00836F8C">
        <w:rPr>
          <w:lang w:val="fr-FR"/>
        </w:rPr>
        <w:t>significative</w:t>
      </w:r>
      <w:r w:rsidR="00836F8C" w:rsidRPr="00AF5A2B">
        <w:rPr>
          <w:lang w:val="fr-FR"/>
        </w:rPr>
        <w:t xml:space="preserve"> </w:t>
      </w:r>
      <w:r w:rsidR="0079556B" w:rsidRPr="00AF5A2B">
        <w:rPr>
          <w:lang w:val="fr-FR"/>
        </w:rPr>
        <w:t>(b</w:t>
      </w:r>
      <w:r w:rsidR="005E526A" w:rsidRPr="00AF5A2B">
        <w:rPr>
          <w:lang w:val="fr-FR"/>
        </w:rPr>
        <w:t>asée sur la différenc</w:t>
      </w:r>
      <w:r w:rsidR="0079556B" w:rsidRPr="00AF5A2B">
        <w:rPr>
          <w:lang w:val="fr-FR"/>
        </w:rPr>
        <w:t xml:space="preserve">e </w:t>
      </w:r>
      <w:r w:rsidR="005E526A" w:rsidRPr="00AF5A2B">
        <w:rPr>
          <w:lang w:val="fr-FR"/>
        </w:rPr>
        <w:t>minimale cliniquement importante</w:t>
      </w:r>
      <w:r w:rsidR="0079556B" w:rsidRPr="00AF5A2B">
        <w:rPr>
          <w:lang w:val="fr-FR"/>
        </w:rPr>
        <w:t xml:space="preserve"> </w:t>
      </w:r>
      <w:r w:rsidR="006F4476" w:rsidRPr="00AF5A2B">
        <w:rPr>
          <w:lang w:val="fr-FR"/>
        </w:rPr>
        <w:t>(</w:t>
      </w:r>
      <w:r w:rsidR="005E526A" w:rsidRPr="00AF5A2B">
        <w:rPr>
          <w:lang w:val="fr-FR"/>
        </w:rPr>
        <w:t>DMCI</w:t>
      </w:r>
      <w:r w:rsidR="0079556B" w:rsidRPr="00AF5A2B">
        <w:rPr>
          <w:lang w:val="fr-FR"/>
        </w:rPr>
        <w:t xml:space="preserve">) </w:t>
      </w:r>
      <w:r w:rsidR="006F4476" w:rsidRPr="00AF5A2B">
        <w:rPr>
          <w:lang w:val="fr-FR"/>
        </w:rPr>
        <w:t xml:space="preserve">comprise </w:t>
      </w:r>
      <w:r w:rsidR="0079556B" w:rsidRPr="00AF5A2B">
        <w:rPr>
          <w:lang w:val="fr-FR"/>
        </w:rPr>
        <w:t>entre 45 et 85</w:t>
      </w:r>
      <w:r w:rsidR="007A7462">
        <w:rPr>
          <w:lang w:val="fr-FR"/>
        </w:rPr>
        <w:t> </w:t>
      </w:r>
      <w:r w:rsidR="0079556B" w:rsidRPr="00AF5A2B">
        <w:rPr>
          <w:lang w:val="fr-FR"/>
        </w:rPr>
        <w:t>second</w:t>
      </w:r>
      <w:r w:rsidR="006F4476" w:rsidRPr="00AF5A2B">
        <w:rPr>
          <w:lang w:val="fr-FR"/>
        </w:rPr>
        <w:t>e</w:t>
      </w:r>
      <w:r w:rsidR="0079556B" w:rsidRPr="00AF5A2B">
        <w:rPr>
          <w:lang w:val="fr-FR"/>
        </w:rPr>
        <w:t xml:space="preserve">s) </w:t>
      </w:r>
      <w:r w:rsidR="00396F3D" w:rsidRPr="00AF5A2B">
        <w:rPr>
          <w:lang w:val="fr-FR"/>
        </w:rPr>
        <w:t xml:space="preserve">par rapport au placebo en termes de durée d’effort 3 heures après l’administration </w:t>
      </w:r>
      <w:r w:rsidR="00F67A5B" w:rsidRPr="00AF5A2B">
        <w:rPr>
          <w:lang w:val="fr-FR"/>
        </w:rPr>
        <w:t xml:space="preserve">du traitement </w:t>
      </w:r>
      <w:r w:rsidR="00396F3D" w:rsidRPr="00AF5A2B">
        <w:rPr>
          <w:lang w:val="fr-FR"/>
        </w:rPr>
        <w:t xml:space="preserve">à </w:t>
      </w:r>
      <w:r w:rsidR="00F67A5B" w:rsidRPr="00AF5A2B">
        <w:rPr>
          <w:lang w:val="fr-FR"/>
        </w:rPr>
        <w:t xml:space="preserve">la </w:t>
      </w:r>
      <w:r w:rsidR="00396F3D" w:rsidRPr="00AF5A2B">
        <w:rPr>
          <w:lang w:val="fr-FR"/>
        </w:rPr>
        <w:t>12</w:t>
      </w:r>
      <w:r w:rsidR="0099417A" w:rsidRPr="00AF5A2B">
        <w:rPr>
          <w:vertAlign w:val="superscript"/>
          <w:lang w:val="fr-FR"/>
        </w:rPr>
        <w:t>ème</w:t>
      </w:r>
      <w:r w:rsidR="00396F3D" w:rsidRPr="00AF5A2B">
        <w:rPr>
          <w:lang w:val="fr-FR"/>
        </w:rPr>
        <w:t xml:space="preserve"> semaine </w:t>
      </w:r>
      <w:r w:rsidR="006F4476" w:rsidRPr="00AF5A2B">
        <w:rPr>
          <w:lang w:val="fr-FR"/>
        </w:rPr>
        <w:t>(</w:t>
      </w:r>
      <w:r w:rsidR="00396F3D" w:rsidRPr="00AF5A2B">
        <w:rPr>
          <w:lang w:val="fr-FR"/>
        </w:rPr>
        <w:t>69,4 s</w:t>
      </w:r>
      <w:r w:rsidR="006F4476" w:rsidRPr="00AF5A2B">
        <w:rPr>
          <w:lang w:val="fr-FR"/>
        </w:rPr>
        <w:t>econdes [</w:t>
      </w:r>
      <w:r w:rsidR="0079556B" w:rsidRPr="00AF5A2B">
        <w:rPr>
          <w:lang w:val="fr-FR"/>
        </w:rPr>
        <w:t>p=0,003</w:t>
      </w:r>
      <w:r w:rsidR="006F4476" w:rsidRPr="00AF5A2B">
        <w:rPr>
          <w:lang w:val="fr-FR"/>
        </w:rPr>
        <w:t>]</w:t>
      </w:r>
      <w:r w:rsidR="0079556B" w:rsidRPr="00AF5A2B">
        <w:rPr>
          <w:lang w:val="fr-FR"/>
        </w:rPr>
        <w:t>)</w:t>
      </w:r>
      <w:r w:rsidR="00396F3D" w:rsidRPr="00AF5A2B">
        <w:rPr>
          <w:lang w:val="fr-FR"/>
        </w:rPr>
        <w:t xml:space="preserve">. Une amélioration de la durée </w:t>
      </w:r>
      <w:r w:rsidR="005E4080">
        <w:rPr>
          <w:lang w:val="fr-FR"/>
        </w:rPr>
        <w:t>d’endurance à l</w:t>
      </w:r>
      <w:r w:rsidR="00396F3D" w:rsidRPr="00AF5A2B">
        <w:rPr>
          <w:lang w:val="fr-FR"/>
        </w:rPr>
        <w:t xml:space="preserve">’effort par rapport au placebo a été observée </w:t>
      </w:r>
      <w:r w:rsidR="005D5947" w:rsidRPr="00AF5A2B">
        <w:rPr>
          <w:lang w:val="fr-FR"/>
        </w:rPr>
        <w:t>au Jour 2</w:t>
      </w:r>
      <w:r w:rsidR="00396F3D" w:rsidRPr="00AF5A2B">
        <w:rPr>
          <w:lang w:val="fr-FR"/>
        </w:rPr>
        <w:t xml:space="preserve"> et s’est maintenue à 6 semaines et</w:t>
      </w:r>
      <w:r w:rsidR="005D5947" w:rsidRPr="00AF5A2B">
        <w:rPr>
          <w:lang w:val="fr-FR"/>
        </w:rPr>
        <w:t xml:space="preserve"> à</w:t>
      </w:r>
      <w:r w:rsidR="00396F3D" w:rsidRPr="00AF5A2B">
        <w:rPr>
          <w:lang w:val="fr-FR"/>
        </w:rPr>
        <w:t xml:space="preserve"> 12 semai</w:t>
      </w:r>
      <w:r w:rsidR="00B951A7" w:rsidRPr="00AF5A2B">
        <w:rPr>
          <w:lang w:val="fr-FR"/>
        </w:rPr>
        <w:t>nes. Dans la deuxième étude, la différence</w:t>
      </w:r>
      <w:r w:rsidR="00396F3D" w:rsidRPr="00AF5A2B">
        <w:rPr>
          <w:lang w:val="fr-FR"/>
        </w:rPr>
        <w:t xml:space="preserve"> de</w:t>
      </w:r>
      <w:r w:rsidR="005D5947" w:rsidRPr="00AF5A2B">
        <w:rPr>
          <w:lang w:val="fr-FR"/>
        </w:rPr>
        <w:t>s</w:t>
      </w:r>
      <w:r w:rsidR="00396F3D" w:rsidRPr="00AF5A2B">
        <w:rPr>
          <w:lang w:val="fr-FR"/>
        </w:rPr>
        <w:t xml:space="preserve"> du</w:t>
      </w:r>
      <w:r w:rsidR="00B951A7" w:rsidRPr="00AF5A2B">
        <w:rPr>
          <w:lang w:val="fr-FR"/>
        </w:rPr>
        <w:t>rées d’endurance à l’effort entre</w:t>
      </w:r>
      <w:r w:rsidR="00396F3D" w:rsidRPr="00AF5A2B">
        <w:rPr>
          <w:lang w:val="fr-FR"/>
        </w:rPr>
        <w:t xml:space="preserve"> </w:t>
      </w:r>
      <w:r>
        <w:rPr>
          <w:lang w:val="fr-FR"/>
        </w:rPr>
        <w:t>ANORO ELLIPTA</w:t>
      </w:r>
      <w:r w:rsidR="00A7014C">
        <w:rPr>
          <w:lang w:val="fr-FR"/>
        </w:rPr>
        <w:t> </w:t>
      </w:r>
      <w:r w:rsidR="00B951A7" w:rsidRPr="00AF5A2B">
        <w:rPr>
          <w:lang w:val="fr-FR"/>
        </w:rPr>
        <w:t>55/22</w:t>
      </w:r>
      <w:r w:rsidR="00A7014C">
        <w:rPr>
          <w:lang w:val="fr-FR"/>
        </w:rPr>
        <w:t> </w:t>
      </w:r>
      <w:r w:rsidR="00B951A7" w:rsidRPr="00AF5A2B">
        <w:rPr>
          <w:lang w:val="fr-FR"/>
        </w:rPr>
        <w:t xml:space="preserve">microgrammes et le </w:t>
      </w:r>
      <w:r w:rsidR="005D5947" w:rsidRPr="00AF5A2B">
        <w:rPr>
          <w:lang w:val="fr-FR"/>
        </w:rPr>
        <w:t>placebo étai</w:t>
      </w:r>
      <w:r w:rsidR="00396F3D" w:rsidRPr="00AF5A2B">
        <w:rPr>
          <w:lang w:val="fr-FR"/>
        </w:rPr>
        <w:t xml:space="preserve">t de 21,9 secondes (p=0,234) </w:t>
      </w:r>
      <w:r w:rsidR="00B951A7" w:rsidRPr="00AF5A2B">
        <w:rPr>
          <w:lang w:val="fr-FR"/>
        </w:rPr>
        <w:t>à la semaine 12.</w:t>
      </w:r>
    </w:p>
    <w:p w14:paraId="15B2CC7C" w14:textId="77777777" w:rsidR="00396F3D" w:rsidRPr="002A2A54" w:rsidRDefault="00396F3D" w:rsidP="00BB37A1">
      <w:pPr>
        <w:rPr>
          <w:lang w:val="fr-FR"/>
        </w:rPr>
      </w:pPr>
    </w:p>
    <w:p w14:paraId="075B7C94" w14:textId="77777777" w:rsidR="00396F3D" w:rsidRDefault="00836F8C" w:rsidP="00BB37A1">
      <w:pPr>
        <w:rPr>
          <w:lang w:val="fr-FR"/>
        </w:rPr>
      </w:pPr>
      <w:r>
        <w:rPr>
          <w:lang w:val="fr-FR"/>
        </w:rPr>
        <w:t xml:space="preserve">Dans la première étude, </w:t>
      </w:r>
      <w:r w:rsidR="00A04481">
        <w:rPr>
          <w:lang w:val="fr-FR"/>
        </w:rPr>
        <w:t>ANORO ELLIPTA</w:t>
      </w:r>
      <w:r w:rsidR="00396F3D" w:rsidRPr="00AF5A2B">
        <w:rPr>
          <w:lang w:val="fr-FR"/>
        </w:rPr>
        <w:t xml:space="preserve"> </w:t>
      </w:r>
      <w:r w:rsidR="00E609B2" w:rsidRPr="00AF5A2B">
        <w:rPr>
          <w:lang w:val="fr-FR"/>
        </w:rPr>
        <w:t xml:space="preserve">55/22 microgrammes </w:t>
      </w:r>
      <w:r w:rsidR="00396F3D" w:rsidRPr="00AF5A2B">
        <w:rPr>
          <w:lang w:val="fr-FR"/>
        </w:rPr>
        <w:t xml:space="preserve">a également démontré </w:t>
      </w:r>
      <w:r>
        <w:rPr>
          <w:lang w:val="fr-FR"/>
        </w:rPr>
        <w:t>une</w:t>
      </w:r>
      <w:r w:rsidRPr="00AF5A2B">
        <w:rPr>
          <w:lang w:val="fr-FR"/>
        </w:rPr>
        <w:t xml:space="preserve"> </w:t>
      </w:r>
      <w:r w:rsidR="00396F3D" w:rsidRPr="00AF5A2B">
        <w:rPr>
          <w:lang w:val="fr-FR"/>
        </w:rPr>
        <w:t xml:space="preserve">amélioration statistiquement significative comparativement au placebo en terme de variation </w:t>
      </w:r>
      <w:r>
        <w:rPr>
          <w:lang w:val="fr-FR"/>
        </w:rPr>
        <w:t xml:space="preserve">à 12 semaines </w:t>
      </w:r>
      <w:r w:rsidR="00396F3D" w:rsidRPr="00AF5A2B">
        <w:rPr>
          <w:lang w:val="fr-FR"/>
        </w:rPr>
        <w:t xml:space="preserve">par rapport à l’inclusion des volumes pulmonaires </w:t>
      </w:r>
      <w:r w:rsidR="002103A3">
        <w:rPr>
          <w:lang w:val="fr-FR"/>
        </w:rPr>
        <w:t>mesurés</w:t>
      </w:r>
      <w:r w:rsidR="00396F3D" w:rsidRPr="00AF5A2B">
        <w:rPr>
          <w:lang w:val="fr-FR"/>
        </w:rPr>
        <w:t xml:space="preserve"> en résiduel </w:t>
      </w:r>
      <w:r w:rsidR="002103A3">
        <w:rPr>
          <w:lang w:val="fr-FR"/>
        </w:rPr>
        <w:t>et 3 heures après administration</w:t>
      </w:r>
      <w:r w:rsidR="00E609B2" w:rsidRPr="00AF5A2B">
        <w:rPr>
          <w:lang w:val="fr-FR"/>
        </w:rPr>
        <w:t xml:space="preserve"> (capacité inspiratoire : 237 ml et 316</w:t>
      </w:r>
      <w:r w:rsidR="00396F3D" w:rsidRPr="00AF5A2B">
        <w:rPr>
          <w:lang w:val="fr-FR"/>
        </w:rPr>
        <w:t> ml</w:t>
      </w:r>
      <w:r w:rsidR="00E609B2" w:rsidRPr="00AF5A2B">
        <w:rPr>
          <w:lang w:val="fr-FR"/>
        </w:rPr>
        <w:t xml:space="preserve"> respectivement</w:t>
      </w:r>
      <w:r w:rsidR="00396F3D" w:rsidRPr="00AF5A2B">
        <w:rPr>
          <w:lang w:val="fr-FR"/>
        </w:rPr>
        <w:t>,</w:t>
      </w:r>
      <w:r w:rsidR="00E609B2" w:rsidRPr="00AF5A2B">
        <w:rPr>
          <w:lang w:val="fr-FR"/>
        </w:rPr>
        <w:t xml:space="preserve"> volume résiduel : </w:t>
      </w:r>
      <w:r w:rsidR="00E609B2" w:rsidRPr="00AF5A2B">
        <w:rPr>
          <w:lang w:val="fr-FR"/>
        </w:rPr>
        <w:noBreakHyphen/>
        <w:t>466 ml et</w:t>
      </w:r>
      <w:r w:rsidR="00396F3D" w:rsidRPr="00AF5A2B">
        <w:rPr>
          <w:lang w:val="fr-FR"/>
        </w:rPr>
        <w:t xml:space="preserve"> </w:t>
      </w:r>
      <w:r w:rsidR="00396F3D" w:rsidRPr="00AF5A2B">
        <w:rPr>
          <w:lang w:val="fr-FR"/>
        </w:rPr>
        <w:noBreakHyphen/>
        <w:t xml:space="preserve">643 ml </w:t>
      </w:r>
      <w:r w:rsidR="00E609B2" w:rsidRPr="00AF5A2B">
        <w:rPr>
          <w:lang w:val="fr-FR"/>
        </w:rPr>
        <w:t xml:space="preserve">respectivement </w:t>
      </w:r>
      <w:r w:rsidR="00396F3D" w:rsidRPr="00AF5A2B">
        <w:rPr>
          <w:lang w:val="fr-FR"/>
        </w:rPr>
        <w:t>et capaci</w:t>
      </w:r>
      <w:r w:rsidR="00E609B2" w:rsidRPr="00AF5A2B">
        <w:rPr>
          <w:lang w:val="fr-FR"/>
        </w:rPr>
        <w:t xml:space="preserve">té fonctionnelle résiduelle : </w:t>
      </w:r>
      <w:r w:rsidR="00E609B2" w:rsidRPr="00AF5A2B">
        <w:rPr>
          <w:lang w:val="fr-FR"/>
        </w:rPr>
        <w:noBreakHyphen/>
        <w:t>351 ml et</w:t>
      </w:r>
      <w:r w:rsidR="00396F3D" w:rsidRPr="00AF5A2B">
        <w:rPr>
          <w:lang w:val="fr-FR"/>
        </w:rPr>
        <w:t xml:space="preserve"> </w:t>
      </w:r>
      <w:r w:rsidR="00396F3D" w:rsidRPr="00AF5A2B">
        <w:rPr>
          <w:lang w:val="fr-FR"/>
        </w:rPr>
        <w:noBreakHyphen/>
        <w:t>522 ml </w:t>
      </w:r>
      <w:r w:rsidR="00E609B2" w:rsidRPr="00AF5A2B">
        <w:rPr>
          <w:lang w:val="fr-FR"/>
        </w:rPr>
        <w:t xml:space="preserve">respectivement </w:t>
      </w:r>
      <w:r w:rsidR="00396F3D" w:rsidRPr="00AF5A2B">
        <w:rPr>
          <w:lang w:val="fr-FR"/>
        </w:rPr>
        <w:t xml:space="preserve">; dans tous les cas, p&lt;0,001). Dans la deuxième étude, </w:t>
      </w:r>
      <w:r w:rsidR="00A04481">
        <w:rPr>
          <w:lang w:val="fr-FR"/>
        </w:rPr>
        <w:t>ANORO ELLIPTA</w:t>
      </w:r>
      <w:r w:rsidR="00396F3D" w:rsidRPr="00AF5A2B">
        <w:rPr>
          <w:lang w:val="fr-FR"/>
        </w:rPr>
        <w:t xml:space="preserve"> </w:t>
      </w:r>
      <w:r w:rsidR="00E609B2" w:rsidRPr="00AF5A2B">
        <w:rPr>
          <w:lang w:val="fr-FR"/>
        </w:rPr>
        <w:t xml:space="preserve">55/22 microgrammes </w:t>
      </w:r>
      <w:r w:rsidR="00396F3D" w:rsidRPr="00AF5A2B">
        <w:rPr>
          <w:lang w:val="fr-FR"/>
        </w:rPr>
        <w:t xml:space="preserve">a entraîné des améliorations comparativement au </w:t>
      </w:r>
      <w:r w:rsidR="00396F3D" w:rsidRPr="00AF5A2B">
        <w:rPr>
          <w:lang w:val="fr-FR"/>
        </w:rPr>
        <w:lastRenderedPageBreak/>
        <w:t xml:space="preserve">placebo en terme de variation </w:t>
      </w:r>
      <w:r w:rsidR="001B6438" w:rsidRPr="00AF5A2B">
        <w:rPr>
          <w:lang w:val="fr-FR"/>
        </w:rPr>
        <w:t xml:space="preserve">à 12 semaines </w:t>
      </w:r>
      <w:r w:rsidR="00396F3D" w:rsidRPr="00AF5A2B">
        <w:rPr>
          <w:lang w:val="fr-FR"/>
        </w:rPr>
        <w:t xml:space="preserve">par rapport à l’inclusion des volumes pulmonaires </w:t>
      </w:r>
      <w:r w:rsidR="001B6438">
        <w:rPr>
          <w:lang w:val="fr-FR"/>
        </w:rPr>
        <w:t xml:space="preserve">mesurés en résiduel et </w:t>
      </w:r>
      <w:r w:rsidR="00396F3D" w:rsidRPr="00AF5A2B">
        <w:rPr>
          <w:lang w:val="fr-FR"/>
        </w:rPr>
        <w:t xml:space="preserve">3 heures après administration </w:t>
      </w:r>
      <w:r w:rsidR="00E609B2" w:rsidRPr="00AF5A2B">
        <w:rPr>
          <w:lang w:val="fr-FR"/>
        </w:rPr>
        <w:t>(capacité inspiratoire : 198 ml et 238 ml respectivement,</w:t>
      </w:r>
      <w:r w:rsidR="00396F3D" w:rsidRPr="00AF5A2B">
        <w:rPr>
          <w:lang w:val="fr-FR"/>
        </w:rPr>
        <w:t xml:space="preserve"> vol</w:t>
      </w:r>
      <w:r w:rsidR="00E609B2" w:rsidRPr="00AF5A2B">
        <w:rPr>
          <w:lang w:val="fr-FR"/>
        </w:rPr>
        <w:t xml:space="preserve">ume résiduel : </w:t>
      </w:r>
      <w:r w:rsidR="00E609B2" w:rsidRPr="00AF5A2B">
        <w:rPr>
          <w:lang w:val="fr-FR"/>
        </w:rPr>
        <w:noBreakHyphen/>
        <w:t xml:space="preserve">295 ml </w:t>
      </w:r>
      <w:r w:rsidR="008B35EC" w:rsidRPr="00AF5A2B">
        <w:rPr>
          <w:lang w:val="fr-FR"/>
        </w:rPr>
        <w:t>et</w:t>
      </w:r>
      <w:r w:rsidR="00E609B2" w:rsidRPr="00AF5A2B">
        <w:rPr>
          <w:lang w:val="fr-FR"/>
        </w:rPr>
        <w:t xml:space="preserve"> </w:t>
      </w:r>
      <w:r w:rsidR="00E609B2" w:rsidRPr="00AF5A2B">
        <w:rPr>
          <w:lang w:val="fr-FR"/>
        </w:rPr>
        <w:noBreakHyphen/>
        <w:t>351</w:t>
      </w:r>
      <w:r w:rsidR="00396F3D" w:rsidRPr="00AF5A2B">
        <w:rPr>
          <w:lang w:val="fr-FR"/>
        </w:rPr>
        <w:t xml:space="preserve"> ml </w:t>
      </w:r>
      <w:r w:rsidR="00E609B2" w:rsidRPr="00AF5A2B">
        <w:rPr>
          <w:lang w:val="fr-FR"/>
        </w:rPr>
        <w:t xml:space="preserve">respectivement </w:t>
      </w:r>
      <w:r w:rsidR="00396F3D" w:rsidRPr="00AF5A2B">
        <w:rPr>
          <w:lang w:val="fr-FR"/>
        </w:rPr>
        <w:t xml:space="preserve">et capacité fonctionnelle résiduelle : </w:t>
      </w:r>
      <w:r w:rsidR="00396F3D" w:rsidRPr="00AF5A2B">
        <w:rPr>
          <w:lang w:val="fr-FR"/>
        </w:rPr>
        <w:noBreakHyphen/>
        <w:t xml:space="preserve">238 ml </w:t>
      </w:r>
      <w:r w:rsidR="008B35EC" w:rsidRPr="00AF5A2B">
        <w:rPr>
          <w:lang w:val="fr-FR"/>
        </w:rPr>
        <w:t xml:space="preserve">et </w:t>
      </w:r>
      <w:r w:rsidR="008B35EC" w:rsidRPr="00AF5A2B">
        <w:rPr>
          <w:lang w:val="fr-FR"/>
        </w:rPr>
        <w:noBreakHyphen/>
        <w:t>302</w:t>
      </w:r>
      <w:r w:rsidR="00396F3D" w:rsidRPr="00AF5A2B">
        <w:rPr>
          <w:lang w:val="fr-FR"/>
        </w:rPr>
        <w:t> ml </w:t>
      </w:r>
      <w:r w:rsidR="008B35EC" w:rsidRPr="00AF5A2B">
        <w:rPr>
          <w:lang w:val="fr-FR"/>
        </w:rPr>
        <w:t>respectivement</w:t>
      </w:r>
      <w:r w:rsidR="003F57AA">
        <w:rPr>
          <w:lang w:val="fr-FR"/>
        </w:rPr>
        <w:t xml:space="preserve"> </w:t>
      </w:r>
      <w:r w:rsidR="00396F3D" w:rsidRPr="00AF5A2B">
        <w:rPr>
          <w:lang w:val="fr-FR"/>
        </w:rPr>
        <w:t xml:space="preserve">; </w:t>
      </w:r>
      <w:r w:rsidR="00812BD7" w:rsidRPr="00AF5A2B">
        <w:rPr>
          <w:lang w:val="fr-FR"/>
        </w:rPr>
        <w:t>dans tous les cas</w:t>
      </w:r>
      <w:r w:rsidR="00396F3D" w:rsidRPr="00AF5A2B">
        <w:rPr>
          <w:lang w:val="fr-FR"/>
        </w:rPr>
        <w:t>, p&lt;0,</w:t>
      </w:r>
      <w:r w:rsidR="008B35EC" w:rsidRPr="00AF5A2B">
        <w:rPr>
          <w:lang w:val="fr-FR"/>
        </w:rPr>
        <w:t>001</w:t>
      </w:r>
      <w:r w:rsidR="0067241E">
        <w:rPr>
          <w:rStyle w:val="FootnoteReference"/>
          <w:lang w:val="fr-FR"/>
        </w:rPr>
        <w:footnoteReference w:id="4"/>
      </w:r>
      <w:r w:rsidR="00396F3D" w:rsidRPr="00AF5A2B">
        <w:rPr>
          <w:lang w:val="fr-FR"/>
        </w:rPr>
        <w:t>).</w:t>
      </w:r>
    </w:p>
    <w:p w14:paraId="5BC6F0D6" w14:textId="77777777" w:rsidR="002103A3" w:rsidRPr="002A2A54" w:rsidRDefault="002103A3" w:rsidP="00BB37A1">
      <w:pPr>
        <w:rPr>
          <w:lang w:val="fr-FR"/>
        </w:rPr>
      </w:pPr>
    </w:p>
    <w:p w14:paraId="7A122EFC" w14:textId="77777777" w:rsidR="00396F3D" w:rsidRPr="006D26B5" w:rsidRDefault="00396F3D" w:rsidP="00BB37A1">
      <w:pPr>
        <w:suppressLineNumbers/>
        <w:rPr>
          <w:u w:val="single"/>
          <w:lang w:val="fr-FR"/>
        </w:rPr>
      </w:pPr>
      <w:r w:rsidRPr="006D26B5">
        <w:rPr>
          <w:u w:val="single"/>
          <w:lang w:val="fr-FR"/>
        </w:rPr>
        <w:t>Population pédiatrique</w:t>
      </w:r>
      <w:r w:rsidR="009C41E1">
        <w:rPr>
          <w:u w:val="single"/>
          <w:lang w:val="fr-FR"/>
        </w:rPr>
        <w:br/>
      </w:r>
    </w:p>
    <w:p w14:paraId="26A1734F" w14:textId="0A224818" w:rsidR="00396F3D" w:rsidRPr="007D010C" w:rsidRDefault="00396F3D" w:rsidP="00BB37A1">
      <w:pPr>
        <w:spacing w:line="240" w:lineRule="auto"/>
        <w:outlineLvl w:val="0"/>
        <w:rPr>
          <w:lang w:val="fr-BE"/>
        </w:rPr>
      </w:pPr>
      <w:r>
        <w:rPr>
          <w:lang w:val="fr-FR"/>
        </w:rPr>
        <w:t>L</w:t>
      </w:r>
      <w:r w:rsidRPr="000478E3">
        <w:rPr>
          <w:lang w:val="fr-FR"/>
        </w:rPr>
        <w:t xml:space="preserve">’Agence européenne des médicaments a accordé une dérogation à l’obligation de soumettre les résultats </w:t>
      </w:r>
      <w:r w:rsidRPr="00554E48">
        <w:rPr>
          <w:lang w:val="fr-FR"/>
        </w:rPr>
        <w:t xml:space="preserve">d’études réalisées avec </w:t>
      </w:r>
      <w:r w:rsidR="00A04481">
        <w:rPr>
          <w:lang w:val="fr-FR"/>
        </w:rPr>
        <w:t>ANORO ELLIPTA</w:t>
      </w:r>
      <w:r w:rsidRPr="00554E48">
        <w:rPr>
          <w:lang w:val="fr-FR"/>
        </w:rPr>
        <w:t xml:space="preserve"> dans tous les sous-groupes de la population pédiatrique (voir rubrique</w:t>
      </w:r>
      <w:r w:rsidR="006E2B8B" w:rsidRPr="00554E48">
        <w:rPr>
          <w:lang w:val="fr-FR"/>
        </w:rPr>
        <w:t> </w:t>
      </w:r>
      <w:r w:rsidRPr="00554E48">
        <w:rPr>
          <w:lang w:val="fr-FR"/>
        </w:rPr>
        <w:t>4.2</w:t>
      </w:r>
      <w:r w:rsidRPr="000478E3">
        <w:rPr>
          <w:lang w:val="fr-FR"/>
        </w:rPr>
        <w:t xml:space="preserve"> pour les informations c</w:t>
      </w:r>
      <w:r>
        <w:rPr>
          <w:lang w:val="fr-FR"/>
        </w:rPr>
        <w:t>oncernant l’usage pédiatrique).</w:t>
      </w:r>
      <w:r w:rsidR="00F4657F">
        <w:rPr>
          <w:lang w:val="fr-FR"/>
        </w:rPr>
        <w:fldChar w:fldCharType="begin"/>
      </w:r>
      <w:r w:rsidR="00F4657F">
        <w:rPr>
          <w:lang w:val="fr-FR"/>
        </w:rPr>
        <w:instrText xml:space="preserve"> DOCVARIABLE vault_nd_2c31a81f-62f7-43f0-855d-d0e0d875f414 \* MERGEFORMAT </w:instrText>
      </w:r>
      <w:r w:rsidR="00F4657F">
        <w:rPr>
          <w:lang w:val="fr-FR"/>
        </w:rPr>
        <w:fldChar w:fldCharType="separate"/>
      </w:r>
      <w:r w:rsidR="00F4657F">
        <w:rPr>
          <w:lang w:val="fr-FR"/>
        </w:rPr>
        <w:t xml:space="preserve"> </w:t>
      </w:r>
      <w:r w:rsidR="00F4657F">
        <w:rPr>
          <w:lang w:val="fr-FR"/>
        </w:rPr>
        <w:fldChar w:fldCharType="end"/>
      </w:r>
    </w:p>
    <w:p w14:paraId="1AD1579F" w14:textId="77777777" w:rsidR="00396F3D" w:rsidRDefault="00396F3D" w:rsidP="00BB37A1">
      <w:pPr>
        <w:spacing w:line="240" w:lineRule="auto"/>
        <w:outlineLvl w:val="0"/>
        <w:rPr>
          <w:lang w:val="fr-FR"/>
        </w:rPr>
      </w:pPr>
    </w:p>
    <w:p w14:paraId="6C1B31E5" w14:textId="77777777" w:rsidR="00396F3D" w:rsidRPr="002A2A54" w:rsidRDefault="00396F3D" w:rsidP="00BB37A1">
      <w:pPr>
        <w:rPr>
          <w:b/>
          <w:bCs/>
          <w:lang w:val="fr-FR"/>
        </w:rPr>
      </w:pPr>
      <w:r w:rsidRPr="002A2A54">
        <w:rPr>
          <w:b/>
          <w:bCs/>
          <w:lang w:val="fr-FR"/>
        </w:rPr>
        <w:t>5.2</w:t>
      </w:r>
      <w:r w:rsidRPr="002A2A54">
        <w:rPr>
          <w:b/>
          <w:bCs/>
          <w:lang w:val="fr-FR"/>
        </w:rPr>
        <w:tab/>
        <w:t>Propriétés pharmacocinétiques</w:t>
      </w:r>
    </w:p>
    <w:p w14:paraId="6A5614CD" w14:textId="77777777" w:rsidR="00396F3D" w:rsidRPr="002A2A54" w:rsidRDefault="00396F3D" w:rsidP="00BB37A1">
      <w:pPr>
        <w:rPr>
          <w:lang w:val="fr-FR"/>
        </w:rPr>
      </w:pPr>
    </w:p>
    <w:p w14:paraId="0368EAFF" w14:textId="77777777" w:rsidR="00396F3D" w:rsidRPr="002A2A54" w:rsidRDefault="00396F3D" w:rsidP="00BB37A1">
      <w:pPr>
        <w:rPr>
          <w:lang w:val="fr-FR"/>
        </w:rPr>
      </w:pPr>
      <w:r w:rsidRPr="002A2A54">
        <w:rPr>
          <w:lang w:val="fr-FR"/>
        </w:rPr>
        <w:t>Lorsque l’</w:t>
      </w:r>
      <w:r w:rsidR="00E47EBA">
        <w:rPr>
          <w:lang w:val="fr-FR"/>
        </w:rPr>
        <w:t>uméclidinium</w:t>
      </w:r>
      <w:r w:rsidRPr="002A2A54">
        <w:rPr>
          <w:lang w:val="fr-FR"/>
        </w:rPr>
        <w:t xml:space="preserve"> et le </w:t>
      </w:r>
      <w:r w:rsidR="00E47EBA">
        <w:rPr>
          <w:lang w:val="fr-FR"/>
        </w:rPr>
        <w:t>vilantérol</w:t>
      </w:r>
      <w:r w:rsidRPr="002A2A54">
        <w:rPr>
          <w:lang w:val="fr-FR"/>
        </w:rPr>
        <w:t xml:space="preserve"> ont été administrés en association par </w:t>
      </w:r>
      <w:r>
        <w:rPr>
          <w:lang w:val="fr-FR"/>
        </w:rPr>
        <w:t>voie inhalée</w:t>
      </w:r>
      <w:r w:rsidRPr="002A2A54">
        <w:rPr>
          <w:lang w:val="fr-FR"/>
        </w:rPr>
        <w:t>, les propriétés pharmacocinétiques de chaque composant étaient similaires à celles observées lorsque chaque substance était administrée séparément</w:t>
      </w:r>
      <w:r w:rsidRPr="002A2A54">
        <w:rPr>
          <w:i/>
          <w:iCs/>
          <w:lang w:val="fr-FR"/>
        </w:rPr>
        <w:t xml:space="preserve">. </w:t>
      </w:r>
      <w:r w:rsidR="002103A3">
        <w:rPr>
          <w:lang w:val="fr-FR"/>
        </w:rPr>
        <w:t>Les résultats des</w:t>
      </w:r>
      <w:r w:rsidRPr="002A2A54">
        <w:rPr>
          <w:lang w:val="fr-FR"/>
        </w:rPr>
        <w:t xml:space="preserve"> études </w:t>
      </w:r>
      <w:r>
        <w:rPr>
          <w:lang w:val="fr-FR"/>
        </w:rPr>
        <w:t>de pharmacocinétique</w:t>
      </w:r>
      <w:r w:rsidR="002103A3">
        <w:rPr>
          <w:lang w:val="fr-FR"/>
        </w:rPr>
        <w:t xml:space="preserve"> peuvent donc être interprétés pour</w:t>
      </w:r>
      <w:r w:rsidRPr="002A2A54">
        <w:rPr>
          <w:lang w:val="fr-FR"/>
        </w:rPr>
        <w:t xml:space="preserve"> chaque composant</w:t>
      </w:r>
      <w:r w:rsidR="002103A3">
        <w:rPr>
          <w:lang w:val="fr-FR"/>
        </w:rPr>
        <w:t xml:space="preserve"> individuellement</w:t>
      </w:r>
      <w:r w:rsidRPr="002A2A54">
        <w:rPr>
          <w:lang w:val="fr-FR"/>
        </w:rPr>
        <w:t>.</w:t>
      </w:r>
    </w:p>
    <w:p w14:paraId="6B0BE90A" w14:textId="77777777" w:rsidR="00396F3D" w:rsidRPr="002A2A54" w:rsidRDefault="00396F3D" w:rsidP="00BB37A1">
      <w:pPr>
        <w:numPr>
          <w:ilvl w:val="12"/>
          <w:numId w:val="0"/>
        </w:numPr>
        <w:suppressLineNumbers/>
        <w:ind w:right="-2"/>
        <w:rPr>
          <w:lang w:val="fr-FR"/>
        </w:rPr>
      </w:pPr>
    </w:p>
    <w:p w14:paraId="42F80B82" w14:textId="77777777" w:rsidR="00396F3D" w:rsidRPr="00F059EF" w:rsidRDefault="00396F3D" w:rsidP="00BB37A1">
      <w:pPr>
        <w:keepNext/>
        <w:numPr>
          <w:ilvl w:val="12"/>
          <w:numId w:val="0"/>
        </w:numPr>
        <w:suppressLineNumbers/>
        <w:ind w:right="-2"/>
        <w:rPr>
          <w:u w:val="single"/>
          <w:lang w:val="fr-FR"/>
        </w:rPr>
      </w:pPr>
      <w:r w:rsidRPr="00F059EF">
        <w:rPr>
          <w:u w:val="single"/>
          <w:lang w:val="fr-FR"/>
        </w:rPr>
        <w:t>Absorption</w:t>
      </w:r>
    </w:p>
    <w:p w14:paraId="40DE6334" w14:textId="77777777" w:rsidR="00396F3D" w:rsidRPr="002A2A54" w:rsidRDefault="00396F3D" w:rsidP="00BB37A1">
      <w:pPr>
        <w:keepNext/>
        <w:rPr>
          <w:snapToGrid w:val="0"/>
          <w:lang w:val="fr-FR"/>
        </w:rPr>
      </w:pPr>
    </w:p>
    <w:p w14:paraId="2E9087BA" w14:textId="77777777" w:rsidR="00396F3D" w:rsidRPr="002A2A54" w:rsidRDefault="00E47EBA" w:rsidP="00BB37A1">
      <w:pPr>
        <w:keepNext/>
        <w:rPr>
          <w:i/>
          <w:iCs/>
          <w:lang w:val="fr-FR"/>
        </w:rPr>
      </w:pPr>
      <w:r>
        <w:rPr>
          <w:i/>
          <w:iCs/>
          <w:lang w:val="fr-FR"/>
        </w:rPr>
        <w:t>Uméclidinium</w:t>
      </w:r>
    </w:p>
    <w:p w14:paraId="79B3A922" w14:textId="77777777" w:rsidR="00396F3D" w:rsidRPr="002A2A54" w:rsidRDefault="00396F3D" w:rsidP="00BB37A1">
      <w:pPr>
        <w:rPr>
          <w:lang w:val="fr-FR"/>
        </w:rPr>
      </w:pPr>
      <w:r w:rsidRPr="002A2A54">
        <w:rPr>
          <w:lang w:val="fr-FR"/>
        </w:rPr>
        <w:t xml:space="preserve">Après administration par </w:t>
      </w:r>
      <w:r>
        <w:rPr>
          <w:lang w:val="fr-FR"/>
        </w:rPr>
        <w:t>voie inhalée</w:t>
      </w:r>
      <w:r w:rsidRPr="002A2A54">
        <w:rPr>
          <w:lang w:val="fr-FR"/>
        </w:rPr>
        <w:t xml:space="preserve"> d’</w:t>
      </w:r>
      <w:r w:rsidR="00E47EBA">
        <w:rPr>
          <w:lang w:val="fr-FR"/>
        </w:rPr>
        <w:t>uméclidinium</w:t>
      </w:r>
      <w:r w:rsidRPr="002A2A54">
        <w:rPr>
          <w:lang w:val="fr-FR"/>
        </w:rPr>
        <w:t xml:space="preserve"> à des volontaires sains, la C</w:t>
      </w:r>
      <w:r w:rsidRPr="002A2A54">
        <w:rPr>
          <w:vertAlign w:val="subscript"/>
          <w:lang w:val="fr-FR"/>
        </w:rPr>
        <w:t>max</w:t>
      </w:r>
      <w:r w:rsidRPr="002A2A54">
        <w:rPr>
          <w:lang w:val="fr-FR"/>
        </w:rPr>
        <w:t xml:space="preserve"> a été atteinte en 5 à 15 minutes. La biodisponibilité absolue de l’</w:t>
      </w:r>
      <w:r w:rsidR="00E47EBA">
        <w:rPr>
          <w:lang w:val="fr-FR"/>
        </w:rPr>
        <w:t>uméclidinium</w:t>
      </w:r>
      <w:r w:rsidRPr="002A2A54">
        <w:rPr>
          <w:lang w:val="fr-FR"/>
        </w:rPr>
        <w:t xml:space="preserve"> inhalé était en moyenne de 13 % de la dose, l’absorption orale étant négligeable. Après administration réitérée de doses d’</w:t>
      </w:r>
      <w:r w:rsidR="00E47EBA">
        <w:rPr>
          <w:lang w:val="fr-FR"/>
        </w:rPr>
        <w:t>uméclidinium</w:t>
      </w:r>
      <w:r w:rsidRPr="002A2A54">
        <w:rPr>
          <w:lang w:val="fr-FR"/>
        </w:rPr>
        <w:t xml:space="preserve"> </w:t>
      </w:r>
      <w:r>
        <w:rPr>
          <w:lang w:val="fr-FR"/>
        </w:rPr>
        <w:t>par voie inhalée</w:t>
      </w:r>
      <w:r w:rsidRPr="002A2A54">
        <w:rPr>
          <w:lang w:val="fr-FR"/>
        </w:rPr>
        <w:t xml:space="preserve">, l’état d’équilibre a été atteint en 7 à 10 jours, avec une accumulation </w:t>
      </w:r>
      <w:r w:rsidR="002103A3">
        <w:rPr>
          <w:lang w:val="fr-FR"/>
        </w:rPr>
        <w:t>suivant</w:t>
      </w:r>
      <w:r w:rsidR="002103A3" w:rsidRPr="002A2A54">
        <w:rPr>
          <w:lang w:val="fr-FR"/>
        </w:rPr>
        <w:t xml:space="preserve"> </w:t>
      </w:r>
      <w:r w:rsidRPr="002A2A54">
        <w:rPr>
          <w:lang w:val="fr-FR"/>
        </w:rPr>
        <w:t>un facteur de 1,5 à 1,8.</w:t>
      </w:r>
    </w:p>
    <w:p w14:paraId="7C6C70E3" w14:textId="77777777" w:rsidR="00311C5B" w:rsidRDefault="00311C5B" w:rsidP="00BB37A1">
      <w:pPr>
        <w:numPr>
          <w:ilvl w:val="12"/>
          <w:numId w:val="0"/>
        </w:numPr>
        <w:suppressLineNumbers/>
        <w:ind w:right="-2"/>
        <w:rPr>
          <w:i/>
          <w:iCs/>
          <w:lang w:val="fr-FR"/>
        </w:rPr>
      </w:pPr>
    </w:p>
    <w:p w14:paraId="6733B843" w14:textId="77777777" w:rsidR="00396F3D" w:rsidRPr="002A2A54" w:rsidRDefault="00E47EBA" w:rsidP="00D04DEF">
      <w:pPr>
        <w:keepNext/>
        <w:numPr>
          <w:ilvl w:val="12"/>
          <w:numId w:val="0"/>
        </w:numPr>
        <w:suppressLineNumbers/>
        <w:ind w:right="-2"/>
        <w:rPr>
          <w:i/>
          <w:iCs/>
          <w:lang w:val="fr-FR"/>
        </w:rPr>
      </w:pPr>
      <w:r>
        <w:rPr>
          <w:i/>
          <w:iCs/>
          <w:lang w:val="fr-FR"/>
        </w:rPr>
        <w:t>Vilantérol</w:t>
      </w:r>
    </w:p>
    <w:p w14:paraId="4630CFA9" w14:textId="77777777" w:rsidR="0067241E" w:rsidRDefault="00396F3D" w:rsidP="00D04DEF">
      <w:pPr>
        <w:keepNext/>
        <w:numPr>
          <w:ilvl w:val="12"/>
          <w:numId w:val="0"/>
        </w:numPr>
        <w:suppressLineNumbers/>
        <w:ind w:right="-2"/>
        <w:rPr>
          <w:i/>
          <w:iCs/>
          <w:color w:val="FF0000"/>
          <w:lang w:val="fr-FR"/>
        </w:rPr>
      </w:pPr>
      <w:r w:rsidRPr="002A2A54">
        <w:rPr>
          <w:lang w:val="fr-FR"/>
        </w:rPr>
        <w:t xml:space="preserve">Après administration par </w:t>
      </w:r>
      <w:r>
        <w:rPr>
          <w:lang w:val="fr-FR"/>
        </w:rPr>
        <w:t>voie inhalée</w:t>
      </w:r>
      <w:r w:rsidRPr="002A2A54">
        <w:rPr>
          <w:lang w:val="fr-FR"/>
        </w:rPr>
        <w:t xml:space="preserve"> de </w:t>
      </w:r>
      <w:r w:rsidR="00E47EBA">
        <w:rPr>
          <w:lang w:val="fr-FR"/>
        </w:rPr>
        <w:t>vilantérol</w:t>
      </w:r>
      <w:r w:rsidRPr="002A2A54">
        <w:rPr>
          <w:lang w:val="fr-FR"/>
        </w:rPr>
        <w:t xml:space="preserve"> à des volontaires sains, la C</w:t>
      </w:r>
      <w:r w:rsidRPr="002A2A54">
        <w:rPr>
          <w:vertAlign w:val="subscript"/>
          <w:lang w:val="fr-FR"/>
        </w:rPr>
        <w:t>max</w:t>
      </w:r>
      <w:r w:rsidRPr="002A2A54">
        <w:rPr>
          <w:lang w:val="fr-FR"/>
        </w:rPr>
        <w:t xml:space="preserve"> a été atteinte en 5 à 15 minutes. La biodisponibilité absolue du </w:t>
      </w:r>
      <w:r w:rsidR="00E47EBA">
        <w:rPr>
          <w:lang w:val="fr-FR"/>
        </w:rPr>
        <w:t>vilantérol</w:t>
      </w:r>
      <w:r w:rsidRPr="002A2A54">
        <w:rPr>
          <w:lang w:val="fr-FR"/>
        </w:rPr>
        <w:t xml:space="preserve"> inhalé était de 27 %, l’absorption orale étant négligeable. Après administration réitérée de doses de </w:t>
      </w:r>
      <w:r w:rsidR="00E47EBA">
        <w:rPr>
          <w:lang w:val="fr-FR"/>
        </w:rPr>
        <w:t>vilantérol</w:t>
      </w:r>
      <w:r w:rsidRPr="002A2A54">
        <w:rPr>
          <w:lang w:val="fr-FR"/>
        </w:rPr>
        <w:t xml:space="preserve"> </w:t>
      </w:r>
      <w:r>
        <w:rPr>
          <w:lang w:val="fr-FR"/>
        </w:rPr>
        <w:t>par voie inhalée</w:t>
      </w:r>
      <w:r w:rsidRPr="002A2A54">
        <w:rPr>
          <w:lang w:val="fr-FR"/>
        </w:rPr>
        <w:t xml:space="preserve">, l’état d’équilibre a été atteint en 6 jours, avec une accumulation </w:t>
      </w:r>
      <w:r w:rsidR="002103A3">
        <w:rPr>
          <w:lang w:val="fr-FR"/>
        </w:rPr>
        <w:t>suivant</w:t>
      </w:r>
      <w:r w:rsidR="002103A3" w:rsidRPr="002A2A54">
        <w:rPr>
          <w:lang w:val="fr-FR"/>
        </w:rPr>
        <w:t xml:space="preserve"> </w:t>
      </w:r>
      <w:r w:rsidRPr="002A2A54">
        <w:rPr>
          <w:lang w:val="fr-FR"/>
        </w:rPr>
        <w:t>un facteur de 2,4.</w:t>
      </w:r>
      <w:r w:rsidRPr="002A2A54">
        <w:rPr>
          <w:i/>
          <w:iCs/>
          <w:color w:val="FF0000"/>
          <w:lang w:val="fr-FR"/>
        </w:rPr>
        <w:t xml:space="preserve"> </w:t>
      </w:r>
    </w:p>
    <w:p w14:paraId="599B60C2" w14:textId="77777777" w:rsidR="0067241E" w:rsidRPr="0067241E" w:rsidRDefault="0067241E" w:rsidP="00BB37A1">
      <w:pPr>
        <w:numPr>
          <w:ilvl w:val="12"/>
          <w:numId w:val="0"/>
        </w:numPr>
        <w:suppressLineNumbers/>
        <w:ind w:right="-2"/>
        <w:rPr>
          <w:color w:val="000000"/>
          <w:lang w:val="fr-FR"/>
        </w:rPr>
      </w:pPr>
    </w:p>
    <w:p w14:paraId="38DBCE90" w14:textId="77777777" w:rsidR="00396F3D" w:rsidRPr="003A49D0" w:rsidRDefault="00396F3D" w:rsidP="00BB37A1">
      <w:pPr>
        <w:keepNext/>
        <w:numPr>
          <w:ilvl w:val="12"/>
          <w:numId w:val="0"/>
        </w:numPr>
        <w:suppressLineNumbers/>
        <w:ind w:right="-2"/>
        <w:rPr>
          <w:u w:val="single"/>
          <w:lang w:val="fr-FR"/>
        </w:rPr>
      </w:pPr>
      <w:r w:rsidRPr="003A49D0">
        <w:rPr>
          <w:u w:val="single"/>
          <w:lang w:val="fr-FR"/>
        </w:rPr>
        <w:t>Distribution</w:t>
      </w:r>
    </w:p>
    <w:p w14:paraId="63904D37" w14:textId="77777777" w:rsidR="00396F3D" w:rsidRPr="002A2A54" w:rsidRDefault="00396F3D" w:rsidP="00BB37A1">
      <w:pPr>
        <w:keepNext/>
        <w:numPr>
          <w:ilvl w:val="12"/>
          <w:numId w:val="0"/>
        </w:numPr>
        <w:suppressLineNumbers/>
        <w:ind w:right="-2"/>
        <w:rPr>
          <w:u w:val="single"/>
          <w:lang w:val="fr-FR"/>
        </w:rPr>
      </w:pPr>
    </w:p>
    <w:p w14:paraId="31EF2E31" w14:textId="77777777" w:rsidR="00396F3D" w:rsidRPr="002A2A54" w:rsidRDefault="00E47EBA" w:rsidP="00BB37A1">
      <w:pPr>
        <w:widowControl w:val="0"/>
        <w:rPr>
          <w:lang w:val="fr-FR"/>
        </w:rPr>
      </w:pPr>
      <w:r>
        <w:rPr>
          <w:i/>
          <w:iCs/>
          <w:lang w:val="fr-FR"/>
        </w:rPr>
        <w:t>Uméclidinium</w:t>
      </w:r>
      <w:r w:rsidR="00396F3D" w:rsidRPr="002A2A54">
        <w:rPr>
          <w:lang w:val="fr-FR"/>
        </w:rPr>
        <w:t xml:space="preserve"> </w:t>
      </w:r>
    </w:p>
    <w:p w14:paraId="3FCBE744" w14:textId="77777777" w:rsidR="00396F3D" w:rsidRPr="002A2A54" w:rsidRDefault="00396F3D" w:rsidP="00BB37A1">
      <w:pPr>
        <w:widowControl w:val="0"/>
        <w:rPr>
          <w:lang w:val="fr-FR"/>
        </w:rPr>
      </w:pPr>
      <w:r w:rsidRPr="00554E48">
        <w:rPr>
          <w:lang w:val="fr-FR"/>
        </w:rPr>
        <w:t>Après administr</w:t>
      </w:r>
      <w:r w:rsidR="003D2903" w:rsidRPr="00554E48">
        <w:rPr>
          <w:lang w:val="fr-FR"/>
        </w:rPr>
        <w:t>ation intraveineuse à des volontaires</w:t>
      </w:r>
      <w:r w:rsidRPr="00554E48">
        <w:rPr>
          <w:lang w:val="fr-FR"/>
        </w:rPr>
        <w:t xml:space="preserve"> sains, le volume moyen de distribution était de 86 litres.</w:t>
      </w:r>
      <w:r w:rsidRPr="002A2A54">
        <w:rPr>
          <w:lang w:val="fr-FR"/>
        </w:rPr>
        <w:t xml:space="preserve"> </w:t>
      </w:r>
      <w:r w:rsidRPr="002A2A54">
        <w:rPr>
          <w:i/>
          <w:iCs/>
          <w:lang w:val="fr-FR"/>
        </w:rPr>
        <w:t>In vitro</w:t>
      </w:r>
      <w:r w:rsidRPr="002A2A54">
        <w:rPr>
          <w:lang w:val="fr-FR"/>
        </w:rPr>
        <w:t xml:space="preserve">, la liaison aux protéines plasmatiques humaines était en moyenne de 89 %.  </w:t>
      </w:r>
    </w:p>
    <w:p w14:paraId="0C73F0E6" w14:textId="77777777" w:rsidR="00396F3D" w:rsidRPr="002A2A54" w:rsidRDefault="00396F3D" w:rsidP="00BB37A1">
      <w:pPr>
        <w:rPr>
          <w:snapToGrid w:val="0"/>
          <w:lang w:val="fr-FR"/>
        </w:rPr>
      </w:pPr>
    </w:p>
    <w:p w14:paraId="56ED6F2F" w14:textId="77777777" w:rsidR="00396F3D" w:rsidRPr="002A2A54" w:rsidRDefault="00E47EBA" w:rsidP="00BB37A1">
      <w:pPr>
        <w:keepNext/>
        <w:numPr>
          <w:ilvl w:val="12"/>
          <w:numId w:val="0"/>
        </w:numPr>
        <w:suppressLineNumbers/>
        <w:ind w:right="-2"/>
        <w:rPr>
          <w:i/>
          <w:iCs/>
          <w:lang w:val="fr-FR"/>
        </w:rPr>
      </w:pPr>
      <w:r>
        <w:rPr>
          <w:i/>
          <w:iCs/>
          <w:lang w:val="fr-FR"/>
        </w:rPr>
        <w:t>Vilantérol</w:t>
      </w:r>
    </w:p>
    <w:p w14:paraId="6DCF50C9" w14:textId="77777777" w:rsidR="00396F3D" w:rsidRPr="002A2A54" w:rsidRDefault="00396F3D" w:rsidP="00BB37A1">
      <w:pPr>
        <w:keepNext/>
        <w:rPr>
          <w:lang w:val="fr-FR"/>
        </w:rPr>
      </w:pPr>
      <w:r w:rsidRPr="002A2A54">
        <w:rPr>
          <w:lang w:val="fr-FR"/>
        </w:rPr>
        <w:t xml:space="preserve">Après administration intraveineuse à des volontaires sains, le volume moyen de distribution à l'état d’équilibre était de 165 litres. </w:t>
      </w:r>
      <w:bookmarkStart w:id="6" w:name="_Hlk132979959"/>
      <w:r w:rsidR="009C41E1" w:rsidRPr="009C41E1">
        <w:rPr>
          <w:lang w:val="fr-FR"/>
        </w:rPr>
        <w:t>Le vilant</w:t>
      </w:r>
      <w:r w:rsidR="009C41E1">
        <w:rPr>
          <w:lang w:val="fr-FR"/>
        </w:rPr>
        <w:t>é</w:t>
      </w:r>
      <w:r w:rsidR="009C41E1" w:rsidRPr="009C41E1">
        <w:rPr>
          <w:lang w:val="fr-FR"/>
        </w:rPr>
        <w:t>rol est faiblement</w:t>
      </w:r>
      <w:r w:rsidR="009C41E1">
        <w:rPr>
          <w:lang w:val="fr-FR"/>
        </w:rPr>
        <w:t xml:space="preserve"> l</w:t>
      </w:r>
      <w:r w:rsidR="009C41E1" w:rsidRPr="009C41E1">
        <w:rPr>
          <w:lang w:val="fr-FR"/>
        </w:rPr>
        <w:t>ié aux globules rouges.</w:t>
      </w:r>
      <w:r w:rsidR="009C41E1">
        <w:rPr>
          <w:lang w:val="fr-FR"/>
        </w:rPr>
        <w:t xml:space="preserve"> </w:t>
      </w:r>
      <w:bookmarkEnd w:id="6"/>
      <w:r w:rsidRPr="002A2A54">
        <w:rPr>
          <w:i/>
          <w:iCs/>
          <w:lang w:val="fr-FR"/>
        </w:rPr>
        <w:t>In vitro</w:t>
      </w:r>
      <w:r w:rsidRPr="002A2A54">
        <w:rPr>
          <w:lang w:val="fr-FR"/>
        </w:rPr>
        <w:t>, la liaison aux protéines plasmatiques humaines était en moyenne de 94 %.</w:t>
      </w:r>
    </w:p>
    <w:p w14:paraId="455B32BE" w14:textId="77777777" w:rsidR="00396F3D" w:rsidRPr="002A2A54" w:rsidRDefault="00396F3D" w:rsidP="00BB37A1">
      <w:pPr>
        <w:rPr>
          <w:lang w:val="fr-FR"/>
        </w:rPr>
      </w:pPr>
    </w:p>
    <w:p w14:paraId="56B68973" w14:textId="77777777" w:rsidR="00396F3D" w:rsidRPr="003A49D0" w:rsidRDefault="00396F3D" w:rsidP="00BB37A1">
      <w:pPr>
        <w:numPr>
          <w:ilvl w:val="12"/>
          <w:numId w:val="0"/>
        </w:numPr>
        <w:suppressLineNumbers/>
        <w:ind w:right="-2"/>
        <w:rPr>
          <w:u w:val="single"/>
          <w:lang w:val="fr-FR"/>
        </w:rPr>
      </w:pPr>
      <w:r w:rsidRPr="003A49D0">
        <w:rPr>
          <w:u w:val="single"/>
          <w:lang w:val="fr-FR"/>
        </w:rPr>
        <w:t>Biotransformation</w:t>
      </w:r>
    </w:p>
    <w:p w14:paraId="33C3E63B" w14:textId="77777777" w:rsidR="00396F3D" w:rsidRPr="002A2A54" w:rsidRDefault="00396F3D" w:rsidP="00BB37A1">
      <w:pPr>
        <w:numPr>
          <w:ilvl w:val="12"/>
          <w:numId w:val="0"/>
        </w:numPr>
        <w:suppressLineNumbers/>
        <w:ind w:right="-2"/>
        <w:rPr>
          <w:u w:val="single"/>
          <w:lang w:val="fr-FR"/>
        </w:rPr>
      </w:pPr>
    </w:p>
    <w:p w14:paraId="7D643D05" w14:textId="77777777" w:rsidR="00396F3D" w:rsidRPr="00554E48" w:rsidRDefault="00E47EBA" w:rsidP="00BB37A1">
      <w:pPr>
        <w:rPr>
          <w:i/>
          <w:iCs/>
          <w:lang w:val="fr-FR"/>
        </w:rPr>
      </w:pPr>
      <w:r>
        <w:rPr>
          <w:i/>
          <w:iCs/>
          <w:lang w:val="fr-FR"/>
        </w:rPr>
        <w:t>Uméclidinium</w:t>
      </w:r>
    </w:p>
    <w:p w14:paraId="0985F5FC" w14:textId="77777777" w:rsidR="00396F3D" w:rsidRPr="00554E48" w:rsidRDefault="00396F3D" w:rsidP="00BB37A1">
      <w:pPr>
        <w:rPr>
          <w:lang w:val="fr-FR"/>
        </w:rPr>
      </w:pPr>
      <w:r w:rsidRPr="00554E48">
        <w:rPr>
          <w:lang w:val="fr-FR"/>
        </w:rPr>
        <w:t xml:space="preserve">Des études </w:t>
      </w:r>
      <w:r w:rsidRPr="00554E48">
        <w:rPr>
          <w:i/>
          <w:iCs/>
          <w:lang w:val="fr-FR"/>
        </w:rPr>
        <w:t xml:space="preserve">in vitro </w:t>
      </w:r>
      <w:r w:rsidRPr="00554E48">
        <w:rPr>
          <w:lang w:val="fr-FR"/>
        </w:rPr>
        <w:t>ont montré que l’</w:t>
      </w:r>
      <w:r w:rsidR="00E47EBA">
        <w:rPr>
          <w:lang w:val="fr-FR"/>
        </w:rPr>
        <w:t>uméclidinium</w:t>
      </w:r>
      <w:r w:rsidRPr="00554E48">
        <w:rPr>
          <w:lang w:val="fr-FR"/>
        </w:rPr>
        <w:t xml:space="preserve"> est principalement métabolisé par le cytochrome P450 2D6 (CYP2D6) et qu’il est un substrat de la glycoprotéine P de transport (P</w:t>
      </w:r>
      <w:r w:rsidRPr="00554E48">
        <w:rPr>
          <w:lang w:val="fr-FR"/>
        </w:rPr>
        <w:noBreakHyphen/>
        <w:t>gp). L’</w:t>
      </w:r>
      <w:r w:rsidR="00E47EBA">
        <w:rPr>
          <w:lang w:val="fr-FR"/>
        </w:rPr>
        <w:t>uméclidinium</w:t>
      </w:r>
      <w:r w:rsidRPr="00554E48">
        <w:rPr>
          <w:lang w:val="fr-FR"/>
        </w:rPr>
        <w:t xml:space="preserve"> est principalement métabolisé par oxydation (hydroxylation, O-désalkylation), puis par conjugaison </w:t>
      </w:r>
      <w:r w:rsidRPr="00554E48">
        <w:rPr>
          <w:lang w:val="fr-FR"/>
        </w:rPr>
        <w:lastRenderedPageBreak/>
        <w:t xml:space="preserve">(glucuroconjugaison, etc.), </w:t>
      </w:r>
      <w:r w:rsidR="002103A3">
        <w:rPr>
          <w:lang w:val="fr-FR"/>
        </w:rPr>
        <w:t>aboutissant à la formation de plusieurs</w:t>
      </w:r>
      <w:r w:rsidRPr="00554E48">
        <w:rPr>
          <w:lang w:val="fr-FR"/>
        </w:rPr>
        <w:t xml:space="preserve"> métabolites dont l’activité pharmacologique est réduite ou non établie. L’exposition systémique aux métabolites est faible.</w:t>
      </w:r>
    </w:p>
    <w:p w14:paraId="733A801D" w14:textId="77777777" w:rsidR="00396F3D" w:rsidRPr="00554E48" w:rsidRDefault="00396F3D" w:rsidP="00BB37A1">
      <w:pPr>
        <w:numPr>
          <w:ilvl w:val="12"/>
          <w:numId w:val="0"/>
        </w:numPr>
        <w:suppressLineNumbers/>
        <w:ind w:right="-2"/>
        <w:rPr>
          <w:snapToGrid w:val="0"/>
          <w:lang w:val="fr-FR"/>
        </w:rPr>
      </w:pPr>
    </w:p>
    <w:p w14:paraId="2651C1E3" w14:textId="77777777" w:rsidR="00396F3D" w:rsidRPr="00554E48" w:rsidRDefault="00E47EBA" w:rsidP="00BB37A1">
      <w:pPr>
        <w:keepNext/>
        <w:numPr>
          <w:ilvl w:val="12"/>
          <w:numId w:val="0"/>
        </w:numPr>
        <w:suppressLineNumbers/>
        <w:ind w:right="-2"/>
        <w:rPr>
          <w:i/>
          <w:iCs/>
          <w:lang w:val="fr-FR"/>
        </w:rPr>
      </w:pPr>
      <w:r>
        <w:rPr>
          <w:i/>
          <w:iCs/>
          <w:lang w:val="fr-FR"/>
        </w:rPr>
        <w:t>Vilantérol</w:t>
      </w:r>
    </w:p>
    <w:p w14:paraId="2987E3EE" w14:textId="77777777" w:rsidR="00396F3D" w:rsidRPr="002A2A54" w:rsidRDefault="00396F3D" w:rsidP="00BB37A1">
      <w:pPr>
        <w:keepNext/>
        <w:rPr>
          <w:lang w:val="fr-FR"/>
        </w:rPr>
      </w:pPr>
      <w:r w:rsidRPr="00554E48">
        <w:rPr>
          <w:lang w:val="fr-FR"/>
        </w:rPr>
        <w:t xml:space="preserve">Des études </w:t>
      </w:r>
      <w:r w:rsidRPr="00554E48">
        <w:rPr>
          <w:i/>
          <w:iCs/>
          <w:lang w:val="fr-FR"/>
        </w:rPr>
        <w:t xml:space="preserve">in vitro </w:t>
      </w:r>
      <w:r w:rsidRPr="00554E48">
        <w:rPr>
          <w:lang w:val="fr-FR"/>
        </w:rPr>
        <w:t xml:space="preserve">ont montré que le </w:t>
      </w:r>
      <w:r w:rsidR="00E47EBA">
        <w:rPr>
          <w:lang w:val="fr-FR"/>
        </w:rPr>
        <w:t>vilantérol</w:t>
      </w:r>
      <w:r w:rsidRPr="00554E48">
        <w:rPr>
          <w:lang w:val="fr-FR"/>
        </w:rPr>
        <w:t xml:space="preserve"> est principalement métabolisé par le cytochrome P450 3A4 (CYP3A4) et qu’il est un substrat de la glycoprotéine</w:t>
      </w:r>
      <w:r w:rsidR="006E2B8B" w:rsidRPr="00554E48">
        <w:rPr>
          <w:lang w:val="fr-FR"/>
        </w:rPr>
        <w:t xml:space="preserve"> </w:t>
      </w:r>
      <w:r w:rsidRPr="00554E48">
        <w:rPr>
          <w:lang w:val="fr-FR"/>
        </w:rPr>
        <w:t>P de transport (P</w:t>
      </w:r>
      <w:r w:rsidRPr="00554E48">
        <w:rPr>
          <w:lang w:val="fr-FR"/>
        </w:rPr>
        <w:noBreakHyphen/>
        <w:t xml:space="preserve">gp). Le </w:t>
      </w:r>
      <w:r w:rsidR="00E47EBA">
        <w:rPr>
          <w:lang w:val="fr-FR"/>
        </w:rPr>
        <w:t>vilantérol</w:t>
      </w:r>
      <w:r w:rsidRPr="00554E48">
        <w:rPr>
          <w:lang w:val="fr-FR"/>
        </w:rPr>
        <w:t xml:space="preserve"> est</w:t>
      </w:r>
      <w:r w:rsidRPr="002A2A54">
        <w:rPr>
          <w:lang w:val="fr-FR"/>
        </w:rPr>
        <w:t xml:space="preserve"> principalement métabolisé par O</w:t>
      </w:r>
      <w:r w:rsidRPr="002A2A54">
        <w:rPr>
          <w:lang w:val="fr-FR"/>
        </w:rPr>
        <w:noBreakHyphen/>
        <w:t xml:space="preserve">désalkylation, </w:t>
      </w:r>
      <w:r w:rsidR="002103A3">
        <w:rPr>
          <w:lang w:val="fr-FR"/>
        </w:rPr>
        <w:t>aboutissant à la formation de plusieurs</w:t>
      </w:r>
      <w:r w:rsidRPr="002A2A54">
        <w:rPr>
          <w:lang w:val="fr-FR"/>
        </w:rPr>
        <w:t xml:space="preserve"> métabolites dont l’activité agoniste b</w:t>
      </w:r>
      <w:r w:rsidR="00320702">
        <w:rPr>
          <w:lang w:val="fr-FR"/>
        </w:rPr>
        <w:t>ê</w:t>
      </w:r>
      <w:r w:rsidRPr="002A2A54">
        <w:rPr>
          <w:lang w:val="fr-FR"/>
        </w:rPr>
        <w:t>ta</w:t>
      </w:r>
      <w:r w:rsidRPr="002A2A54">
        <w:rPr>
          <w:vertAlign w:val="subscript"/>
          <w:lang w:val="fr-FR"/>
        </w:rPr>
        <w:t>1</w:t>
      </w:r>
      <w:r w:rsidRPr="002A2A54">
        <w:rPr>
          <w:lang w:val="fr-FR"/>
        </w:rPr>
        <w:t xml:space="preserve"> et </w:t>
      </w:r>
      <w:r w:rsidR="005859F8" w:rsidRPr="007F4769">
        <w:rPr>
          <w:lang w:val="fr-FR"/>
        </w:rPr>
        <w:t>b</w:t>
      </w:r>
      <w:r w:rsidR="00320702">
        <w:rPr>
          <w:lang w:val="fr-FR"/>
        </w:rPr>
        <w:t>ê</w:t>
      </w:r>
      <w:r w:rsidR="005859F8" w:rsidRPr="007F4769">
        <w:rPr>
          <w:lang w:val="fr-FR"/>
        </w:rPr>
        <w:t>ta</w:t>
      </w:r>
      <w:r w:rsidR="005859F8" w:rsidRPr="007F4769">
        <w:rPr>
          <w:vertAlign w:val="subscript"/>
          <w:lang w:val="fr-FR"/>
        </w:rPr>
        <w:t>2</w:t>
      </w:r>
      <w:r w:rsidRPr="002A2A54">
        <w:rPr>
          <w:lang w:val="fr-FR"/>
        </w:rPr>
        <w:t xml:space="preserve">-adrénergique est significativement réduite. Les profils métaboliques plasmatiques </w:t>
      </w:r>
      <w:r w:rsidR="002103A3">
        <w:rPr>
          <w:lang w:val="fr-FR"/>
        </w:rPr>
        <w:t xml:space="preserve">établis </w:t>
      </w:r>
      <w:r w:rsidRPr="002A2A54">
        <w:rPr>
          <w:lang w:val="fr-FR"/>
        </w:rPr>
        <w:t xml:space="preserve">après </w:t>
      </w:r>
      <w:r w:rsidR="002103A3">
        <w:rPr>
          <w:lang w:val="fr-FR"/>
        </w:rPr>
        <w:t>l'</w:t>
      </w:r>
      <w:r w:rsidRPr="002A2A54">
        <w:rPr>
          <w:lang w:val="fr-FR"/>
        </w:rPr>
        <w:t xml:space="preserve">administration orale du </w:t>
      </w:r>
      <w:r w:rsidR="00E47EBA">
        <w:rPr>
          <w:lang w:val="fr-FR"/>
        </w:rPr>
        <w:t>vilantérol</w:t>
      </w:r>
      <w:r w:rsidR="002103A3">
        <w:rPr>
          <w:lang w:val="fr-FR"/>
        </w:rPr>
        <w:t xml:space="preserve"> </w:t>
      </w:r>
      <w:r w:rsidRPr="002A2A54">
        <w:rPr>
          <w:lang w:val="fr-FR"/>
        </w:rPr>
        <w:t xml:space="preserve">radiomarqué chez l’homme ont </w:t>
      </w:r>
      <w:r w:rsidR="002103A3">
        <w:rPr>
          <w:lang w:val="fr-FR"/>
        </w:rPr>
        <w:t xml:space="preserve">mis en évidence un effet de premier passage hépatique important. </w:t>
      </w:r>
      <w:r w:rsidRPr="002A2A54">
        <w:rPr>
          <w:lang w:val="fr-FR"/>
        </w:rPr>
        <w:t>L’exposition systémique aux métabolites est faible.</w:t>
      </w:r>
    </w:p>
    <w:p w14:paraId="5D3FD95B" w14:textId="77777777" w:rsidR="00396F3D" w:rsidRPr="002A2A54" w:rsidRDefault="00396F3D" w:rsidP="00BB37A1">
      <w:pPr>
        <w:rPr>
          <w:lang w:val="fr-FR"/>
        </w:rPr>
      </w:pPr>
    </w:p>
    <w:p w14:paraId="7582653A" w14:textId="77777777" w:rsidR="00396F3D" w:rsidRPr="003A49D0" w:rsidRDefault="00396F3D" w:rsidP="00BB37A1">
      <w:pPr>
        <w:keepNext/>
        <w:numPr>
          <w:ilvl w:val="12"/>
          <w:numId w:val="0"/>
        </w:numPr>
        <w:suppressLineNumbers/>
        <w:ind w:right="-2"/>
        <w:rPr>
          <w:u w:val="single"/>
          <w:lang w:val="fr-FR"/>
        </w:rPr>
      </w:pPr>
      <w:r w:rsidRPr="003A49D0">
        <w:rPr>
          <w:u w:val="single"/>
          <w:lang w:val="fr-FR"/>
        </w:rPr>
        <w:t>Élimination</w:t>
      </w:r>
    </w:p>
    <w:p w14:paraId="267254DD" w14:textId="77777777" w:rsidR="00396F3D" w:rsidRPr="002A2A54" w:rsidRDefault="00396F3D" w:rsidP="00BB37A1">
      <w:pPr>
        <w:keepNext/>
        <w:numPr>
          <w:ilvl w:val="12"/>
          <w:numId w:val="0"/>
        </w:numPr>
        <w:suppressLineNumbers/>
        <w:ind w:right="-2"/>
        <w:rPr>
          <w:u w:val="single"/>
          <w:lang w:val="fr-FR"/>
        </w:rPr>
      </w:pPr>
    </w:p>
    <w:p w14:paraId="0B2E6041" w14:textId="77777777" w:rsidR="00396F3D" w:rsidRPr="002A2A54" w:rsidRDefault="00E47EBA" w:rsidP="00BB37A1">
      <w:pPr>
        <w:keepNext/>
        <w:rPr>
          <w:lang w:val="fr-FR"/>
        </w:rPr>
      </w:pPr>
      <w:r>
        <w:rPr>
          <w:i/>
          <w:iCs/>
          <w:lang w:val="fr-FR"/>
        </w:rPr>
        <w:t>Uméclidinium</w:t>
      </w:r>
      <w:r w:rsidR="00396F3D" w:rsidRPr="002A2A54">
        <w:rPr>
          <w:i/>
          <w:iCs/>
          <w:color w:val="0000FF"/>
          <w:lang w:val="fr-FR"/>
        </w:rPr>
        <w:t xml:space="preserve"> </w:t>
      </w:r>
    </w:p>
    <w:p w14:paraId="0D2F5969" w14:textId="77777777" w:rsidR="00396F3D" w:rsidRPr="002A2A54" w:rsidRDefault="00396F3D" w:rsidP="00BB37A1">
      <w:pPr>
        <w:rPr>
          <w:rFonts w:ascii="TimesNewRomanPSMT" w:hAnsi="TimesNewRomanPSMT" w:cs="TimesNewRomanPSMT"/>
          <w:strike/>
          <w:lang w:val="fr-FR"/>
        </w:rPr>
      </w:pPr>
      <w:r w:rsidRPr="002A2A54">
        <w:rPr>
          <w:lang w:val="fr-FR"/>
        </w:rPr>
        <w:t>La clairance plasmatique, après administration intraveineuse, était de 151 litres/heure. Après administration intraveineuse,</w:t>
      </w:r>
      <w:r w:rsidR="006E2B8B">
        <w:rPr>
          <w:lang w:val="fr-FR"/>
        </w:rPr>
        <w:t xml:space="preserve"> </w:t>
      </w:r>
      <w:r w:rsidRPr="002A2A54">
        <w:rPr>
          <w:lang w:val="fr-FR"/>
        </w:rPr>
        <w:t xml:space="preserve">environ 58 % de la dose radiomarquée administrée (ou 73 % de la radioactivité récupérée) étaient éliminés dans les fèces, </w:t>
      </w:r>
      <w:r w:rsidR="002103A3">
        <w:rPr>
          <w:lang w:val="fr-FR"/>
        </w:rPr>
        <w:t>environ</w:t>
      </w:r>
      <w:r w:rsidRPr="002A2A54">
        <w:rPr>
          <w:lang w:val="fr-FR"/>
        </w:rPr>
        <w:t xml:space="preserve"> 192 heures après l’administration. L’élimination urinaire représentait 22 % de la dose radiomarquée administrée, environ 168 heures après l’administration (soit 27 % de la radioactivité récupérée). L’excrétion </w:t>
      </w:r>
      <w:r w:rsidR="002103A3">
        <w:rPr>
          <w:lang w:val="fr-FR"/>
        </w:rPr>
        <w:t>de dérivés</w:t>
      </w:r>
      <w:r w:rsidRPr="002A2A54">
        <w:rPr>
          <w:lang w:val="fr-FR"/>
        </w:rPr>
        <w:t xml:space="preserve"> d</w:t>
      </w:r>
      <w:r w:rsidRPr="007F4769">
        <w:rPr>
          <w:lang w:val="fr-FR"/>
        </w:rPr>
        <w:t>ans les fèces après administration intraveineuse reflétait une sécrétion biliaire. Après a</w:t>
      </w:r>
      <w:r w:rsidR="00C0363F" w:rsidRPr="007F4769">
        <w:rPr>
          <w:lang w:val="fr-FR"/>
        </w:rPr>
        <w:t>dministration orale à des volontaires</w:t>
      </w:r>
      <w:r w:rsidRPr="007F4769">
        <w:rPr>
          <w:lang w:val="fr-FR"/>
        </w:rPr>
        <w:t xml:space="preserve"> sains de sexe masculin,</w:t>
      </w:r>
      <w:r w:rsidR="006E2B8B" w:rsidRPr="007F4769">
        <w:rPr>
          <w:lang w:val="fr-FR"/>
        </w:rPr>
        <w:t xml:space="preserve"> </w:t>
      </w:r>
      <w:r w:rsidRPr="007F4769">
        <w:rPr>
          <w:lang w:val="fr-FR"/>
        </w:rPr>
        <w:t xml:space="preserve">la radioactivité était principalement éliminée dans les fèces (92 % de la dose radiomarquée administrée ou 99 % de la radioactivité récupérée), environ 168 heures après l’administration. Moins de 1 % de la dose administrée par voie orale (1 % de la radioactivité récupérée) était éliminé dans l’urine, suggérant une absorption négligeable après administration orale. </w:t>
      </w:r>
      <w:r w:rsidR="00C0363F" w:rsidRPr="007F4769">
        <w:rPr>
          <w:lang w:val="fr-FR"/>
        </w:rPr>
        <w:t>Chez les volontaires sains, l</w:t>
      </w:r>
      <w:r w:rsidRPr="007F4769">
        <w:rPr>
          <w:lang w:val="fr-FR"/>
        </w:rPr>
        <w:t>a demi-vie</w:t>
      </w:r>
      <w:r w:rsidRPr="002A2A54">
        <w:rPr>
          <w:lang w:val="fr-FR"/>
        </w:rPr>
        <w:t xml:space="preserve"> d’élimination plasmatique de l’</w:t>
      </w:r>
      <w:r w:rsidR="00E47EBA">
        <w:rPr>
          <w:lang w:val="fr-FR"/>
        </w:rPr>
        <w:t>uméclidinium</w:t>
      </w:r>
      <w:r w:rsidRPr="002A2A54">
        <w:rPr>
          <w:lang w:val="fr-FR"/>
        </w:rPr>
        <w:t xml:space="preserve"> était en moyenne de 19 heures après administration </w:t>
      </w:r>
      <w:r>
        <w:rPr>
          <w:lang w:val="fr-FR"/>
        </w:rPr>
        <w:t xml:space="preserve">par voie </w:t>
      </w:r>
      <w:r w:rsidRPr="002A2A54">
        <w:rPr>
          <w:lang w:val="fr-FR"/>
        </w:rPr>
        <w:t>inhalée pendant 10 jours, 3 à</w:t>
      </w:r>
      <w:r w:rsidR="00DD1104">
        <w:rPr>
          <w:lang w:val="fr-FR"/>
        </w:rPr>
        <w:t xml:space="preserve"> 4 %</w:t>
      </w:r>
      <w:r w:rsidRPr="002A2A54">
        <w:rPr>
          <w:lang w:val="fr-FR"/>
        </w:rPr>
        <w:t xml:space="preserve"> étant éliminés sous forme inchangée dans l’urine à l’état d’équilibre.</w:t>
      </w:r>
    </w:p>
    <w:p w14:paraId="6C85C2AB" w14:textId="77777777" w:rsidR="00396F3D" w:rsidRPr="002A2A54" w:rsidRDefault="00396F3D" w:rsidP="00BB37A1">
      <w:pPr>
        <w:numPr>
          <w:ilvl w:val="12"/>
          <w:numId w:val="0"/>
        </w:numPr>
        <w:suppressLineNumbers/>
        <w:ind w:right="-2"/>
        <w:rPr>
          <w:snapToGrid w:val="0"/>
          <w:lang w:val="fr-FR"/>
        </w:rPr>
      </w:pPr>
      <w:r w:rsidRPr="002A2A54">
        <w:rPr>
          <w:rFonts w:eastAsia="Times New Roman"/>
          <w:strike/>
          <w:lang w:val="fr-FR"/>
        </w:rPr>
        <w:t xml:space="preserve"> </w:t>
      </w:r>
    </w:p>
    <w:p w14:paraId="628A1CCB" w14:textId="77777777" w:rsidR="00396F3D" w:rsidRPr="002A2A54" w:rsidRDefault="00E47EBA" w:rsidP="00BB37A1">
      <w:pPr>
        <w:keepNext/>
        <w:numPr>
          <w:ilvl w:val="12"/>
          <w:numId w:val="0"/>
        </w:numPr>
        <w:suppressLineNumbers/>
        <w:rPr>
          <w:i/>
          <w:iCs/>
          <w:lang w:val="fr-FR"/>
        </w:rPr>
      </w:pPr>
      <w:r>
        <w:rPr>
          <w:i/>
          <w:iCs/>
          <w:lang w:val="fr-FR"/>
        </w:rPr>
        <w:t>Vilantérol</w:t>
      </w:r>
    </w:p>
    <w:p w14:paraId="677F8F8E" w14:textId="77777777" w:rsidR="00396F3D" w:rsidRPr="002A2A54" w:rsidRDefault="00396F3D" w:rsidP="00BB37A1">
      <w:pPr>
        <w:numPr>
          <w:ilvl w:val="12"/>
          <w:numId w:val="0"/>
        </w:numPr>
        <w:suppressLineNumbers/>
        <w:ind w:right="-2"/>
        <w:rPr>
          <w:lang w:val="fr-FR"/>
        </w:rPr>
      </w:pPr>
      <w:r w:rsidRPr="002A2A54">
        <w:rPr>
          <w:lang w:val="fr-FR"/>
        </w:rPr>
        <w:t xml:space="preserve">La clairance plasmatique du </w:t>
      </w:r>
      <w:r w:rsidR="00E47EBA">
        <w:rPr>
          <w:lang w:val="fr-FR"/>
        </w:rPr>
        <w:t>vilantérol</w:t>
      </w:r>
      <w:r w:rsidRPr="002A2A54">
        <w:rPr>
          <w:lang w:val="fr-FR"/>
        </w:rPr>
        <w:t xml:space="preserve">, après administration intraveineuse, était de 108 litres/heure. Après administration orale du </w:t>
      </w:r>
      <w:r w:rsidR="00E47EBA">
        <w:rPr>
          <w:lang w:val="fr-FR"/>
        </w:rPr>
        <w:t>vilantérol</w:t>
      </w:r>
      <w:r w:rsidRPr="002A2A54">
        <w:rPr>
          <w:lang w:val="fr-FR"/>
        </w:rPr>
        <w:t xml:space="preserve"> radiomarqué, 70 % de la substance radiomarquée étaient retrouvés dans l’urine et 30 % dans les fèces. Le </w:t>
      </w:r>
      <w:r w:rsidR="00E47EBA">
        <w:rPr>
          <w:lang w:val="fr-FR"/>
        </w:rPr>
        <w:t>vilantérol</w:t>
      </w:r>
      <w:r w:rsidRPr="002A2A54">
        <w:rPr>
          <w:lang w:val="fr-FR"/>
        </w:rPr>
        <w:t xml:space="preserve"> est éliminé principalement par le métabolisme, puis par l’excrétion des métabolites dans l’urine et dans les fèces. La demi-vie d’élimination plasmatique du </w:t>
      </w:r>
      <w:r w:rsidR="00E47EBA">
        <w:rPr>
          <w:lang w:val="fr-FR"/>
        </w:rPr>
        <w:t>vilantérol</w:t>
      </w:r>
      <w:r w:rsidRPr="002A2A54">
        <w:rPr>
          <w:lang w:val="fr-FR"/>
        </w:rPr>
        <w:t xml:space="preserve"> était en moyenne de 11 heures après administration </w:t>
      </w:r>
      <w:r>
        <w:rPr>
          <w:lang w:val="fr-FR"/>
        </w:rPr>
        <w:t xml:space="preserve">par voie </w:t>
      </w:r>
      <w:r w:rsidRPr="002A2A54">
        <w:rPr>
          <w:lang w:val="fr-FR"/>
        </w:rPr>
        <w:t>inhalée pendant 10 jours.</w:t>
      </w:r>
    </w:p>
    <w:p w14:paraId="23B32570" w14:textId="77777777" w:rsidR="00396F3D" w:rsidRPr="002A2A54" w:rsidRDefault="00396F3D" w:rsidP="00BB37A1">
      <w:pPr>
        <w:numPr>
          <w:ilvl w:val="12"/>
          <w:numId w:val="0"/>
        </w:numPr>
        <w:suppressLineNumbers/>
        <w:ind w:right="-2"/>
        <w:rPr>
          <w:lang w:val="fr-FR"/>
        </w:rPr>
      </w:pPr>
    </w:p>
    <w:p w14:paraId="2AAFEDEA" w14:textId="77777777" w:rsidR="00396F3D" w:rsidRPr="002A2A54" w:rsidRDefault="009C41E1" w:rsidP="00BB37A1">
      <w:pPr>
        <w:keepNext/>
        <w:rPr>
          <w:u w:val="single"/>
          <w:lang w:val="fr-FR"/>
        </w:rPr>
      </w:pPr>
      <w:r>
        <w:rPr>
          <w:u w:val="single"/>
          <w:lang w:val="fr-FR"/>
        </w:rPr>
        <w:t>Populations spécifiques</w:t>
      </w:r>
    </w:p>
    <w:p w14:paraId="3A46F4A3" w14:textId="77777777" w:rsidR="00396F3D" w:rsidRPr="002A2A54" w:rsidRDefault="00396F3D" w:rsidP="00BB37A1">
      <w:pPr>
        <w:keepNext/>
        <w:rPr>
          <w:u w:val="single"/>
          <w:lang w:val="fr-FR"/>
        </w:rPr>
      </w:pPr>
    </w:p>
    <w:p w14:paraId="4F23E7C2" w14:textId="77777777" w:rsidR="00396F3D" w:rsidRPr="002A2A54" w:rsidRDefault="00396F3D" w:rsidP="00BB37A1">
      <w:pPr>
        <w:keepNext/>
        <w:rPr>
          <w:i/>
          <w:iCs/>
          <w:lang w:val="fr-FR"/>
        </w:rPr>
      </w:pPr>
      <w:r w:rsidRPr="002A2A54">
        <w:rPr>
          <w:i/>
          <w:iCs/>
          <w:lang w:val="fr-FR"/>
        </w:rPr>
        <w:t>P</w:t>
      </w:r>
      <w:r>
        <w:rPr>
          <w:i/>
          <w:iCs/>
          <w:lang w:val="fr-FR"/>
        </w:rPr>
        <w:t>atients</w:t>
      </w:r>
      <w:r w:rsidRPr="002A2A54">
        <w:rPr>
          <w:i/>
          <w:iCs/>
          <w:lang w:val="fr-FR"/>
        </w:rPr>
        <w:t xml:space="preserve"> âgés</w:t>
      </w:r>
    </w:p>
    <w:p w14:paraId="2F7ECF73" w14:textId="77777777" w:rsidR="00396F3D" w:rsidRPr="002A2A54" w:rsidRDefault="00396F3D" w:rsidP="00BB37A1">
      <w:pPr>
        <w:keepNext/>
        <w:numPr>
          <w:ilvl w:val="12"/>
          <w:numId w:val="0"/>
        </w:numPr>
        <w:suppressLineNumbers/>
        <w:ind w:right="-2"/>
        <w:rPr>
          <w:lang w:val="fr-FR"/>
        </w:rPr>
      </w:pPr>
      <w:r w:rsidRPr="002A2A54">
        <w:rPr>
          <w:lang w:val="fr-FR"/>
        </w:rPr>
        <w:t xml:space="preserve">Une analyse </w:t>
      </w:r>
      <w:r w:rsidR="002103A3">
        <w:rPr>
          <w:lang w:val="fr-FR"/>
        </w:rPr>
        <w:t xml:space="preserve">de </w:t>
      </w:r>
      <w:r w:rsidRPr="002A2A54">
        <w:rPr>
          <w:lang w:val="fr-FR"/>
        </w:rPr>
        <w:t xml:space="preserve">pharmacocinétique </w:t>
      </w:r>
      <w:r w:rsidR="002103A3">
        <w:rPr>
          <w:lang w:val="fr-FR"/>
        </w:rPr>
        <w:t>de</w:t>
      </w:r>
      <w:r w:rsidR="002103A3" w:rsidRPr="002A2A54">
        <w:rPr>
          <w:lang w:val="fr-FR"/>
        </w:rPr>
        <w:t xml:space="preserve"> </w:t>
      </w:r>
      <w:r w:rsidRPr="002A2A54">
        <w:rPr>
          <w:lang w:val="fr-FR"/>
        </w:rPr>
        <w:t>population a montré que la pharmacocinétique de l’</w:t>
      </w:r>
      <w:r w:rsidR="00E47EBA">
        <w:rPr>
          <w:lang w:val="fr-FR"/>
        </w:rPr>
        <w:t>uméclidinium</w:t>
      </w:r>
      <w:r w:rsidRPr="002A2A54">
        <w:rPr>
          <w:lang w:val="fr-FR"/>
        </w:rPr>
        <w:t xml:space="preserve"> et du </w:t>
      </w:r>
      <w:r w:rsidR="00E47EBA">
        <w:rPr>
          <w:lang w:val="fr-FR"/>
        </w:rPr>
        <w:t>vilantérol</w:t>
      </w:r>
      <w:r w:rsidRPr="002A2A54">
        <w:rPr>
          <w:lang w:val="fr-FR"/>
        </w:rPr>
        <w:t xml:space="preserve"> était comparable </w:t>
      </w:r>
      <w:r w:rsidR="00C71CED">
        <w:rPr>
          <w:lang w:val="fr-FR"/>
        </w:rPr>
        <w:t>chez</w:t>
      </w:r>
      <w:r w:rsidR="00C71CED" w:rsidRPr="002A2A54">
        <w:rPr>
          <w:lang w:val="fr-FR"/>
        </w:rPr>
        <w:t xml:space="preserve"> </w:t>
      </w:r>
      <w:r w:rsidRPr="002A2A54">
        <w:rPr>
          <w:lang w:val="fr-FR"/>
        </w:rPr>
        <w:t>les patients atteints de BPCO âgés d</w:t>
      </w:r>
      <w:r w:rsidR="002103A3">
        <w:rPr>
          <w:lang w:val="fr-FR"/>
        </w:rPr>
        <w:t>e</w:t>
      </w:r>
      <w:r w:rsidRPr="002A2A54">
        <w:rPr>
          <w:lang w:val="fr-FR"/>
        </w:rPr>
        <w:t xml:space="preserve"> 65 ans</w:t>
      </w:r>
      <w:r w:rsidR="00AE4628">
        <w:rPr>
          <w:lang w:val="fr-FR"/>
        </w:rPr>
        <w:t xml:space="preserve"> </w:t>
      </w:r>
      <w:r w:rsidR="002103A3">
        <w:rPr>
          <w:lang w:val="fr-FR"/>
        </w:rPr>
        <w:t>et plus,</w:t>
      </w:r>
      <w:r w:rsidRPr="002A2A54">
        <w:rPr>
          <w:lang w:val="fr-FR"/>
        </w:rPr>
        <w:t xml:space="preserve"> et </w:t>
      </w:r>
      <w:r w:rsidR="00C71CED">
        <w:rPr>
          <w:lang w:val="fr-FR"/>
        </w:rPr>
        <w:t xml:space="preserve">chez </w:t>
      </w:r>
      <w:r w:rsidRPr="002A2A54">
        <w:rPr>
          <w:lang w:val="fr-FR"/>
        </w:rPr>
        <w:t>ceux âgés de moins de 65 ans.</w:t>
      </w:r>
    </w:p>
    <w:p w14:paraId="2EE93DAE" w14:textId="77777777" w:rsidR="00396F3D" w:rsidRPr="002A2A54" w:rsidRDefault="00396F3D" w:rsidP="00BB37A1">
      <w:pPr>
        <w:numPr>
          <w:ilvl w:val="12"/>
          <w:numId w:val="0"/>
        </w:numPr>
        <w:suppressLineNumbers/>
        <w:ind w:right="-2"/>
        <w:rPr>
          <w:lang w:val="fr-FR"/>
        </w:rPr>
      </w:pPr>
    </w:p>
    <w:p w14:paraId="44EFF9F4" w14:textId="77777777" w:rsidR="00396F3D" w:rsidRPr="007F4769" w:rsidRDefault="00396F3D" w:rsidP="00BB37A1">
      <w:pPr>
        <w:keepNext/>
        <w:numPr>
          <w:ilvl w:val="12"/>
          <w:numId w:val="0"/>
        </w:numPr>
        <w:suppressLineNumbers/>
        <w:rPr>
          <w:i/>
          <w:iCs/>
          <w:lang w:val="fr-FR"/>
        </w:rPr>
      </w:pPr>
      <w:r w:rsidRPr="007F4769">
        <w:rPr>
          <w:i/>
          <w:iCs/>
          <w:lang w:val="fr-FR"/>
        </w:rPr>
        <w:t>Insuffisance rénale</w:t>
      </w:r>
    </w:p>
    <w:p w14:paraId="4554D2E4" w14:textId="77777777" w:rsidR="00396F3D" w:rsidRPr="002A2A54" w:rsidRDefault="006A1984" w:rsidP="00BB37A1">
      <w:pPr>
        <w:keepNext/>
        <w:numPr>
          <w:ilvl w:val="12"/>
          <w:numId w:val="0"/>
        </w:numPr>
        <w:suppressLineNumbers/>
        <w:rPr>
          <w:lang w:val="fr-FR"/>
        </w:rPr>
      </w:pPr>
      <w:r w:rsidRPr="007F4769">
        <w:rPr>
          <w:lang w:val="fr-FR"/>
        </w:rPr>
        <w:t>Chez les patients</w:t>
      </w:r>
      <w:r w:rsidR="00396F3D" w:rsidRPr="007F4769">
        <w:rPr>
          <w:lang w:val="fr-FR"/>
        </w:rPr>
        <w:t xml:space="preserve"> présentant une insuffisance rénale sévère aucune augmentation de l’exposition systémique à l’</w:t>
      </w:r>
      <w:r w:rsidR="00E47EBA">
        <w:rPr>
          <w:lang w:val="fr-FR"/>
        </w:rPr>
        <w:t>uméclidinium</w:t>
      </w:r>
      <w:r w:rsidR="00396F3D" w:rsidRPr="007F4769">
        <w:rPr>
          <w:lang w:val="fr-FR"/>
        </w:rPr>
        <w:t xml:space="preserve"> ou au </w:t>
      </w:r>
      <w:r w:rsidR="00E47EBA">
        <w:rPr>
          <w:lang w:val="fr-FR"/>
        </w:rPr>
        <w:t>vilantérol</w:t>
      </w:r>
      <w:r w:rsidR="00396F3D" w:rsidRPr="007F4769">
        <w:rPr>
          <w:lang w:val="fr-FR"/>
        </w:rPr>
        <w:t xml:space="preserve"> (C</w:t>
      </w:r>
      <w:r w:rsidR="00396F3D" w:rsidRPr="007F4769">
        <w:rPr>
          <w:vertAlign w:val="subscript"/>
          <w:lang w:val="fr-FR"/>
        </w:rPr>
        <w:t>max</w:t>
      </w:r>
      <w:r w:rsidR="00396F3D" w:rsidRPr="007F4769">
        <w:rPr>
          <w:lang w:val="fr-FR"/>
        </w:rPr>
        <w:t xml:space="preserve"> et ASC) n’a été mise en évidence après administration </w:t>
      </w:r>
      <w:r w:rsidR="00C809B4" w:rsidRPr="007F4769">
        <w:rPr>
          <w:lang w:val="fr-FR"/>
        </w:rPr>
        <w:t>d</w:t>
      </w:r>
      <w:r w:rsidR="002103A3">
        <w:rPr>
          <w:lang w:val="fr-FR"/>
        </w:rPr>
        <w:t>e l</w:t>
      </w:r>
      <w:r w:rsidR="00C809B4" w:rsidRPr="007F4769">
        <w:rPr>
          <w:lang w:val="fr-FR"/>
        </w:rPr>
        <w:t>’</w:t>
      </w:r>
      <w:r w:rsidR="002103A3">
        <w:rPr>
          <w:lang w:val="fr-FR"/>
        </w:rPr>
        <w:t xml:space="preserve">association </w:t>
      </w:r>
      <w:r w:rsidR="00E47EBA">
        <w:rPr>
          <w:lang w:val="fr-FR"/>
        </w:rPr>
        <w:t>uméclidinium</w:t>
      </w:r>
      <w:r w:rsidR="00C809B4" w:rsidRPr="007F4769">
        <w:rPr>
          <w:lang w:val="fr-FR"/>
        </w:rPr>
        <w:t>/</w:t>
      </w:r>
      <w:r w:rsidR="00E47EBA">
        <w:rPr>
          <w:lang w:val="fr-FR"/>
        </w:rPr>
        <w:t>vilantérol</w:t>
      </w:r>
      <w:r w:rsidR="00C809B4" w:rsidRPr="007F4769">
        <w:rPr>
          <w:lang w:val="fr-FR"/>
        </w:rPr>
        <w:t xml:space="preserve">, </w:t>
      </w:r>
      <w:r w:rsidR="004D746C" w:rsidRPr="007F4769">
        <w:rPr>
          <w:lang w:val="fr-FR"/>
        </w:rPr>
        <w:t xml:space="preserve">avec </w:t>
      </w:r>
      <w:r w:rsidR="005456D9" w:rsidRPr="007F4769">
        <w:rPr>
          <w:lang w:val="fr-FR"/>
        </w:rPr>
        <w:t>une dose d</w:t>
      </w:r>
      <w:r w:rsidR="004D746C" w:rsidRPr="007F4769">
        <w:rPr>
          <w:lang w:val="fr-FR"/>
        </w:rPr>
        <w:t>’</w:t>
      </w:r>
      <w:r w:rsidR="00E47EBA">
        <w:rPr>
          <w:lang w:val="fr-FR"/>
        </w:rPr>
        <w:t>uméclidinium</w:t>
      </w:r>
      <w:r w:rsidR="005456D9" w:rsidRPr="007F4769">
        <w:rPr>
          <w:lang w:val="fr-FR"/>
        </w:rPr>
        <w:t xml:space="preserve"> </w:t>
      </w:r>
      <w:r w:rsidR="004D746C" w:rsidRPr="007F4769">
        <w:rPr>
          <w:lang w:val="fr-FR"/>
        </w:rPr>
        <w:t xml:space="preserve">double </w:t>
      </w:r>
      <w:r w:rsidR="00F67A5B" w:rsidRPr="007F4769">
        <w:rPr>
          <w:lang w:val="fr-FR"/>
        </w:rPr>
        <w:t>de</w:t>
      </w:r>
      <w:r w:rsidR="005456D9" w:rsidRPr="007F4769">
        <w:rPr>
          <w:lang w:val="fr-FR"/>
        </w:rPr>
        <w:t xml:space="preserve"> celle </w:t>
      </w:r>
      <w:r w:rsidR="004D746C" w:rsidRPr="007F4769">
        <w:rPr>
          <w:lang w:val="fr-FR"/>
        </w:rPr>
        <w:t xml:space="preserve">recommandée </w:t>
      </w:r>
      <w:r w:rsidR="00C809B4" w:rsidRPr="007F4769">
        <w:rPr>
          <w:lang w:val="fr-FR"/>
        </w:rPr>
        <w:t xml:space="preserve">et </w:t>
      </w:r>
      <w:r w:rsidR="005456D9" w:rsidRPr="007F4769">
        <w:rPr>
          <w:lang w:val="fr-FR"/>
        </w:rPr>
        <w:t>avec la dose recommandée de</w:t>
      </w:r>
      <w:r w:rsidR="004D746C" w:rsidRPr="007F4769">
        <w:rPr>
          <w:lang w:val="fr-FR"/>
        </w:rPr>
        <w:t xml:space="preserve"> </w:t>
      </w:r>
      <w:r w:rsidR="00E47EBA">
        <w:rPr>
          <w:lang w:val="fr-FR"/>
        </w:rPr>
        <w:t>vilantérol</w:t>
      </w:r>
      <w:r w:rsidR="0001350E">
        <w:rPr>
          <w:lang w:val="fr-FR"/>
        </w:rPr>
        <w:t>. La</w:t>
      </w:r>
      <w:r w:rsidR="00396F3D" w:rsidRPr="007F4769">
        <w:rPr>
          <w:lang w:val="fr-FR"/>
        </w:rPr>
        <w:t xml:space="preserve"> liaison aux protéines </w:t>
      </w:r>
      <w:r w:rsidR="0001350E">
        <w:rPr>
          <w:lang w:val="fr-FR"/>
        </w:rPr>
        <w:t>n’</w:t>
      </w:r>
      <w:r w:rsidR="002E36EF">
        <w:rPr>
          <w:lang w:val="fr-FR"/>
        </w:rPr>
        <w:t>a pas été</w:t>
      </w:r>
      <w:r w:rsidR="0001350E">
        <w:rPr>
          <w:lang w:val="fr-FR"/>
        </w:rPr>
        <w:t xml:space="preserve"> modifiée</w:t>
      </w:r>
      <w:r w:rsidR="00396F3D" w:rsidRPr="007F4769">
        <w:rPr>
          <w:lang w:val="fr-FR"/>
        </w:rPr>
        <w:t xml:space="preserve"> chez les </w:t>
      </w:r>
      <w:r w:rsidR="00C809B4" w:rsidRPr="007F4769">
        <w:rPr>
          <w:lang w:val="fr-FR"/>
        </w:rPr>
        <w:t>patients</w:t>
      </w:r>
      <w:r w:rsidR="00396F3D" w:rsidRPr="007F4769">
        <w:rPr>
          <w:lang w:val="fr-FR"/>
        </w:rPr>
        <w:t xml:space="preserve"> insuffisants rénaux sévères </w:t>
      </w:r>
      <w:r w:rsidR="0001350E">
        <w:rPr>
          <w:lang w:val="fr-FR"/>
        </w:rPr>
        <w:t>comparativement aux</w:t>
      </w:r>
      <w:r w:rsidR="00396F3D" w:rsidRPr="007F4769">
        <w:rPr>
          <w:lang w:val="fr-FR"/>
        </w:rPr>
        <w:t xml:space="preserve"> volontaires sains.</w:t>
      </w:r>
    </w:p>
    <w:p w14:paraId="622B5915" w14:textId="77777777" w:rsidR="00396F3D" w:rsidRPr="002A2A54" w:rsidRDefault="00396F3D" w:rsidP="00BB37A1">
      <w:pPr>
        <w:numPr>
          <w:ilvl w:val="12"/>
          <w:numId w:val="0"/>
        </w:numPr>
        <w:suppressLineNumbers/>
        <w:ind w:right="-2"/>
        <w:rPr>
          <w:lang w:val="fr-FR"/>
        </w:rPr>
      </w:pPr>
    </w:p>
    <w:p w14:paraId="340555D1" w14:textId="77777777" w:rsidR="00396F3D" w:rsidRPr="007F4769" w:rsidRDefault="00396F3D" w:rsidP="00BB37A1">
      <w:pPr>
        <w:numPr>
          <w:ilvl w:val="12"/>
          <w:numId w:val="0"/>
        </w:numPr>
        <w:suppressLineNumbers/>
        <w:ind w:right="-2"/>
        <w:rPr>
          <w:i/>
          <w:iCs/>
          <w:lang w:val="fr-FR"/>
        </w:rPr>
      </w:pPr>
      <w:r w:rsidRPr="007F4769">
        <w:rPr>
          <w:i/>
          <w:iCs/>
          <w:lang w:val="fr-FR"/>
        </w:rPr>
        <w:t>Insuffisance hépatique</w:t>
      </w:r>
    </w:p>
    <w:p w14:paraId="4BBA0EF0" w14:textId="77777777" w:rsidR="00396F3D" w:rsidRPr="002A2A54" w:rsidRDefault="00396F3D" w:rsidP="00BB37A1">
      <w:pPr>
        <w:numPr>
          <w:ilvl w:val="12"/>
          <w:numId w:val="0"/>
        </w:numPr>
        <w:suppressLineNumbers/>
        <w:ind w:right="-2"/>
        <w:rPr>
          <w:lang w:val="fr-FR"/>
        </w:rPr>
      </w:pPr>
      <w:r w:rsidRPr="007F4769">
        <w:rPr>
          <w:lang w:val="fr-FR"/>
        </w:rPr>
        <w:t xml:space="preserve">Chez les </w:t>
      </w:r>
      <w:r w:rsidR="00D62804" w:rsidRPr="007F4769">
        <w:rPr>
          <w:lang w:val="fr-FR"/>
        </w:rPr>
        <w:t>patients</w:t>
      </w:r>
      <w:r w:rsidRPr="007F4769">
        <w:rPr>
          <w:lang w:val="fr-FR"/>
        </w:rPr>
        <w:t xml:space="preserve"> présentant une insuffisance hépatique modérée</w:t>
      </w:r>
      <w:r w:rsidR="009C0E06">
        <w:rPr>
          <w:lang w:val="fr-FR"/>
        </w:rPr>
        <w:t xml:space="preserve"> (Classe Child-Pugh B)</w:t>
      </w:r>
      <w:r w:rsidRPr="007F4769">
        <w:rPr>
          <w:lang w:val="fr-FR"/>
        </w:rPr>
        <w:t>, aucune augmentation de l’exposition systémique à l’</w:t>
      </w:r>
      <w:r w:rsidR="00E47EBA">
        <w:rPr>
          <w:lang w:val="fr-FR"/>
        </w:rPr>
        <w:t>uméclidinium</w:t>
      </w:r>
      <w:r w:rsidRPr="007F4769">
        <w:rPr>
          <w:lang w:val="fr-FR"/>
        </w:rPr>
        <w:t xml:space="preserve"> ou au </w:t>
      </w:r>
      <w:r w:rsidR="00E47EBA">
        <w:rPr>
          <w:lang w:val="fr-FR"/>
        </w:rPr>
        <w:t>vilantérol</w:t>
      </w:r>
      <w:r w:rsidRPr="007F4769">
        <w:rPr>
          <w:lang w:val="fr-FR"/>
        </w:rPr>
        <w:t xml:space="preserve"> (C</w:t>
      </w:r>
      <w:r w:rsidRPr="007F4769">
        <w:rPr>
          <w:vertAlign w:val="subscript"/>
          <w:lang w:val="fr-FR"/>
        </w:rPr>
        <w:t>max</w:t>
      </w:r>
      <w:r w:rsidRPr="007F4769">
        <w:rPr>
          <w:lang w:val="fr-FR"/>
        </w:rPr>
        <w:t xml:space="preserve"> et ASC) n’a été mise en évidence après administration d</w:t>
      </w:r>
      <w:r w:rsidR="00AE4628">
        <w:rPr>
          <w:lang w:val="fr-FR"/>
        </w:rPr>
        <w:t>e l</w:t>
      </w:r>
      <w:r w:rsidRPr="007F4769">
        <w:rPr>
          <w:lang w:val="fr-FR"/>
        </w:rPr>
        <w:t>’</w:t>
      </w:r>
      <w:r w:rsidR="00AE4628">
        <w:rPr>
          <w:lang w:val="fr-FR"/>
        </w:rPr>
        <w:t xml:space="preserve">association </w:t>
      </w:r>
      <w:r w:rsidR="00E47EBA">
        <w:rPr>
          <w:lang w:val="fr-FR"/>
        </w:rPr>
        <w:t>uméclidinium</w:t>
      </w:r>
      <w:r w:rsidR="00A900BF" w:rsidRPr="007F4769">
        <w:rPr>
          <w:lang w:val="fr-FR"/>
        </w:rPr>
        <w:t>/</w:t>
      </w:r>
      <w:r w:rsidR="00E47EBA">
        <w:rPr>
          <w:lang w:val="fr-FR"/>
        </w:rPr>
        <w:t>vilantérol</w:t>
      </w:r>
      <w:r w:rsidR="00A900BF" w:rsidRPr="007F4769">
        <w:rPr>
          <w:lang w:val="fr-FR"/>
        </w:rPr>
        <w:t xml:space="preserve">, </w:t>
      </w:r>
      <w:r w:rsidR="00734C7F" w:rsidRPr="007F4769">
        <w:rPr>
          <w:lang w:val="fr-FR"/>
        </w:rPr>
        <w:t>avec une dose d’</w:t>
      </w:r>
      <w:r w:rsidR="00E47EBA">
        <w:rPr>
          <w:lang w:val="fr-FR"/>
        </w:rPr>
        <w:t>uméclidinium</w:t>
      </w:r>
      <w:r w:rsidR="00734C7F" w:rsidRPr="007F4769">
        <w:rPr>
          <w:lang w:val="fr-FR"/>
        </w:rPr>
        <w:t xml:space="preserve"> double </w:t>
      </w:r>
      <w:r w:rsidR="00F67A5B" w:rsidRPr="007F4769">
        <w:rPr>
          <w:lang w:val="fr-FR"/>
        </w:rPr>
        <w:t>de</w:t>
      </w:r>
      <w:r w:rsidR="00734C7F" w:rsidRPr="007F4769">
        <w:rPr>
          <w:lang w:val="fr-FR"/>
        </w:rPr>
        <w:t xml:space="preserve"> celle recommandée et avec la dose recommandée de </w:t>
      </w:r>
      <w:r w:rsidR="00E47EBA">
        <w:rPr>
          <w:lang w:val="fr-FR"/>
        </w:rPr>
        <w:t>vilantérol</w:t>
      </w:r>
      <w:r w:rsidR="00EB6296">
        <w:rPr>
          <w:lang w:val="fr-FR"/>
        </w:rPr>
        <w:t xml:space="preserve">. La </w:t>
      </w:r>
      <w:r w:rsidRPr="007F4769">
        <w:rPr>
          <w:lang w:val="fr-FR"/>
        </w:rPr>
        <w:t xml:space="preserve">liaison aux protéines </w:t>
      </w:r>
      <w:r w:rsidR="00EB6296">
        <w:rPr>
          <w:lang w:val="fr-FR"/>
        </w:rPr>
        <w:t>n’</w:t>
      </w:r>
      <w:r w:rsidR="002E36EF">
        <w:rPr>
          <w:lang w:val="fr-FR"/>
        </w:rPr>
        <w:t>a pas été</w:t>
      </w:r>
      <w:r w:rsidR="00EB6296">
        <w:rPr>
          <w:lang w:val="fr-FR"/>
        </w:rPr>
        <w:t xml:space="preserve"> modifiée</w:t>
      </w:r>
      <w:r w:rsidR="00C809B4" w:rsidRPr="007F4769">
        <w:rPr>
          <w:lang w:val="fr-FR"/>
        </w:rPr>
        <w:t xml:space="preserve"> chez les patients</w:t>
      </w:r>
      <w:r w:rsidRPr="007F4769">
        <w:rPr>
          <w:lang w:val="fr-FR"/>
        </w:rPr>
        <w:t xml:space="preserve"> insuffisants hépatiques modérés </w:t>
      </w:r>
      <w:r w:rsidR="00EB6296">
        <w:rPr>
          <w:lang w:val="fr-FR"/>
        </w:rPr>
        <w:t>comparativement aux</w:t>
      </w:r>
      <w:r w:rsidRPr="007F4769">
        <w:rPr>
          <w:lang w:val="fr-FR"/>
        </w:rPr>
        <w:t xml:space="preserve"> volontaires sains. </w:t>
      </w:r>
      <w:r w:rsidRPr="007F4769">
        <w:rPr>
          <w:lang w:val="fr-FR"/>
        </w:rPr>
        <w:lastRenderedPageBreak/>
        <w:t xml:space="preserve">L’association </w:t>
      </w:r>
      <w:r w:rsidR="00E47EBA">
        <w:rPr>
          <w:lang w:val="fr-FR"/>
        </w:rPr>
        <w:t>uméclidinium</w:t>
      </w:r>
      <w:r w:rsidRPr="007F4769">
        <w:rPr>
          <w:lang w:val="fr-FR"/>
        </w:rPr>
        <w:t>/</w:t>
      </w:r>
      <w:r w:rsidR="00E47EBA">
        <w:rPr>
          <w:lang w:val="fr-FR"/>
        </w:rPr>
        <w:t>vilantérol</w:t>
      </w:r>
      <w:r w:rsidRPr="007F4769">
        <w:rPr>
          <w:color w:val="000000"/>
          <w:lang w:val="fr-FR"/>
        </w:rPr>
        <w:t xml:space="preserve"> n’a pas été évaluée chez les </w:t>
      </w:r>
      <w:r w:rsidR="00C809B4" w:rsidRPr="007F4769">
        <w:rPr>
          <w:color w:val="000000"/>
          <w:lang w:val="fr-FR"/>
        </w:rPr>
        <w:t>patients</w:t>
      </w:r>
      <w:r w:rsidRPr="007F4769">
        <w:rPr>
          <w:color w:val="000000"/>
          <w:lang w:val="fr-FR"/>
        </w:rPr>
        <w:t xml:space="preserve"> atteints d’</w:t>
      </w:r>
      <w:r w:rsidRPr="007F4769">
        <w:rPr>
          <w:lang w:val="fr-FR"/>
        </w:rPr>
        <w:t>insuffisance hépatique sévère.</w:t>
      </w:r>
    </w:p>
    <w:p w14:paraId="3BDBE920" w14:textId="77777777" w:rsidR="00396F3D" w:rsidRPr="002A2A54" w:rsidRDefault="00396F3D" w:rsidP="00BB37A1">
      <w:pPr>
        <w:numPr>
          <w:ilvl w:val="12"/>
          <w:numId w:val="0"/>
        </w:numPr>
        <w:suppressLineNumbers/>
        <w:ind w:right="-2"/>
        <w:rPr>
          <w:lang w:val="fr-FR"/>
        </w:rPr>
      </w:pPr>
    </w:p>
    <w:p w14:paraId="7E8B4597" w14:textId="77777777" w:rsidR="00396F3D" w:rsidRPr="002A2A54" w:rsidRDefault="00396F3D" w:rsidP="00BB37A1">
      <w:pPr>
        <w:numPr>
          <w:ilvl w:val="12"/>
          <w:numId w:val="0"/>
        </w:numPr>
        <w:ind w:right="-2"/>
        <w:rPr>
          <w:i/>
          <w:iCs/>
          <w:lang w:val="fr-FR"/>
        </w:rPr>
      </w:pPr>
      <w:r w:rsidRPr="002A2A54">
        <w:rPr>
          <w:i/>
          <w:iCs/>
          <w:lang w:val="fr-FR"/>
        </w:rPr>
        <w:t xml:space="preserve">Autres populations </w:t>
      </w:r>
      <w:r>
        <w:rPr>
          <w:i/>
          <w:iCs/>
          <w:lang w:val="fr-FR"/>
        </w:rPr>
        <w:t>spécifiques</w:t>
      </w:r>
    </w:p>
    <w:p w14:paraId="3FF9B14F" w14:textId="77777777" w:rsidR="00396F3D" w:rsidRPr="002A2A54" w:rsidRDefault="00396F3D" w:rsidP="00BB37A1">
      <w:pPr>
        <w:numPr>
          <w:ilvl w:val="12"/>
          <w:numId w:val="0"/>
        </w:numPr>
        <w:ind w:right="-2"/>
        <w:rPr>
          <w:lang w:val="fr-FR"/>
        </w:rPr>
      </w:pPr>
      <w:r w:rsidRPr="002A2A54">
        <w:rPr>
          <w:lang w:val="fr-FR"/>
        </w:rPr>
        <w:t xml:space="preserve">Une analyse </w:t>
      </w:r>
      <w:r w:rsidR="00AE4628">
        <w:rPr>
          <w:lang w:val="fr-FR"/>
        </w:rPr>
        <w:t xml:space="preserve">de </w:t>
      </w:r>
      <w:r w:rsidRPr="002A2A54">
        <w:rPr>
          <w:lang w:val="fr-FR"/>
        </w:rPr>
        <w:t xml:space="preserve">pharmacocinétique </w:t>
      </w:r>
      <w:r w:rsidR="00AE4628">
        <w:rPr>
          <w:lang w:val="fr-FR"/>
        </w:rPr>
        <w:t>de</w:t>
      </w:r>
      <w:r w:rsidR="00AE4628" w:rsidRPr="002A2A54">
        <w:rPr>
          <w:lang w:val="fr-FR"/>
        </w:rPr>
        <w:t xml:space="preserve"> </w:t>
      </w:r>
      <w:r w:rsidRPr="002A2A54">
        <w:rPr>
          <w:lang w:val="fr-FR"/>
        </w:rPr>
        <w:t xml:space="preserve">population a montré qu’il </w:t>
      </w:r>
      <w:r w:rsidR="00D80778" w:rsidRPr="002A2A54">
        <w:rPr>
          <w:lang w:val="fr-FR"/>
        </w:rPr>
        <w:t>n’</w:t>
      </w:r>
      <w:r w:rsidR="00D80778">
        <w:rPr>
          <w:lang w:val="fr-FR"/>
        </w:rPr>
        <w:t>est</w:t>
      </w:r>
      <w:r w:rsidR="00D80778" w:rsidRPr="002A2A54">
        <w:rPr>
          <w:lang w:val="fr-FR"/>
        </w:rPr>
        <w:t xml:space="preserve"> </w:t>
      </w:r>
      <w:r w:rsidRPr="002A2A54">
        <w:rPr>
          <w:lang w:val="fr-FR"/>
        </w:rPr>
        <w:t>pas nécessaire d’adapter la posologie de l’</w:t>
      </w:r>
      <w:r w:rsidR="00E47EBA">
        <w:rPr>
          <w:lang w:val="fr-FR"/>
        </w:rPr>
        <w:t>uméclidinium</w:t>
      </w:r>
      <w:r w:rsidRPr="002A2A54">
        <w:rPr>
          <w:lang w:val="fr-FR"/>
        </w:rPr>
        <w:t xml:space="preserve"> en fonction de l’âge, de la race, du sexe, de l’utilisation de corticoïdes inhalés ou du poids. Une étude conduite chez des métaboliseurs lents du CYP 2D6 n’a pas mis en évidence d’effet cliniquement significatif du polymorphisme génétique du CYP 2D6 sur l’exposition systémique à l’</w:t>
      </w:r>
      <w:r w:rsidR="00E47EBA">
        <w:rPr>
          <w:lang w:val="fr-FR"/>
        </w:rPr>
        <w:t>uméclidinium</w:t>
      </w:r>
      <w:r w:rsidRPr="002A2A54">
        <w:rPr>
          <w:lang w:val="fr-FR"/>
        </w:rPr>
        <w:t>.</w:t>
      </w:r>
      <w:r w:rsidRPr="002A2A54">
        <w:rPr>
          <w:i/>
          <w:iCs/>
          <w:lang w:val="fr-FR"/>
        </w:rPr>
        <w:t xml:space="preserve"> </w:t>
      </w:r>
    </w:p>
    <w:p w14:paraId="6913FC7D" w14:textId="77777777" w:rsidR="00396F3D" w:rsidRPr="002A2A54" w:rsidRDefault="00396F3D" w:rsidP="00BB37A1">
      <w:pPr>
        <w:numPr>
          <w:ilvl w:val="12"/>
          <w:numId w:val="0"/>
        </w:numPr>
        <w:ind w:right="-2"/>
        <w:rPr>
          <w:lang w:val="fr-FR"/>
        </w:rPr>
      </w:pPr>
    </w:p>
    <w:p w14:paraId="3ECA2A9E" w14:textId="7806CE12" w:rsidR="00396F3D" w:rsidRPr="002A2A54" w:rsidRDefault="00396F3D" w:rsidP="00BB37A1">
      <w:pPr>
        <w:keepNext/>
        <w:keepLines/>
        <w:ind w:left="567" w:hanging="567"/>
        <w:outlineLvl w:val="0"/>
        <w:rPr>
          <w:lang w:val="fr-FR"/>
        </w:rPr>
      </w:pPr>
      <w:r w:rsidRPr="002A2A54">
        <w:rPr>
          <w:b/>
          <w:bCs/>
          <w:lang w:val="fr-FR"/>
        </w:rPr>
        <w:t>5.3</w:t>
      </w:r>
      <w:r w:rsidRPr="002A2A54">
        <w:rPr>
          <w:b/>
          <w:bCs/>
          <w:lang w:val="fr-FR"/>
        </w:rPr>
        <w:tab/>
        <w:t xml:space="preserve">Données </w:t>
      </w:r>
      <w:r>
        <w:rPr>
          <w:b/>
          <w:bCs/>
          <w:lang w:val="fr-FR"/>
        </w:rPr>
        <w:t>de sécurité préclinique</w:t>
      </w:r>
      <w:r w:rsidR="00F4657F">
        <w:rPr>
          <w:b/>
          <w:bCs/>
          <w:lang w:val="fr-FR"/>
        </w:rPr>
        <w:fldChar w:fldCharType="begin"/>
      </w:r>
      <w:r w:rsidR="00F4657F">
        <w:rPr>
          <w:b/>
          <w:bCs/>
          <w:lang w:val="fr-FR"/>
        </w:rPr>
        <w:instrText xml:space="preserve"> DOCVARIABLE vault_nd_08a93005-02d0-44a5-8567-d3b50528a717 \* MERGEFORMAT </w:instrText>
      </w:r>
      <w:r w:rsidR="00F4657F">
        <w:rPr>
          <w:b/>
          <w:bCs/>
          <w:lang w:val="fr-FR"/>
        </w:rPr>
        <w:fldChar w:fldCharType="separate"/>
      </w:r>
      <w:r w:rsidR="00F4657F">
        <w:rPr>
          <w:b/>
          <w:bCs/>
          <w:lang w:val="fr-FR"/>
        </w:rPr>
        <w:t xml:space="preserve"> </w:t>
      </w:r>
      <w:r w:rsidR="00F4657F">
        <w:rPr>
          <w:b/>
          <w:bCs/>
          <w:lang w:val="fr-FR"/>
        </w:rPr>
        <w:fldChar w:fldCharType="end"/>
      </w:r>
    </w:p>
    <w:p w14:paraId="6CD1B5C1" w14:textId="77777777" w:rsidR="00396F3D" w:rsidRPr="002A2A54" w:rsidRDefault="00396F3D" w:rsidP="00BB37A1">
      <w:pPr>
        <w:keepNext/>
        <w:keepLines/>
        <w:rPr>
          <w:lang w:val="fr-FR"/>
        </w:rPr>
      </w:pPr>
    </w:p>
    <w:p w14:paraId="44369C75" w14:textId="77777777" w:rsidR="00396F3D" w:rsidRPr="002A2A54" w:rsidRDefault="00580D08" w:rsidP="00BB37A1">
      <w:pPr>
        <w:keepNext/>
        <w:keepLines/>
        <w:rPr>
          <w:lang w:val="fr-FR"/>
        </w:rPr>
      </w:pPr>
      <w:r>
        <w:rPr>
          <w:lang w:val="fr-FR"/>
        </w:rPr>
        <w:t>Les résultats</w:t>
      </w:r>
      <w:r w:rsidRPr="002A2A54">
        <w:rPr>
          <w:lang w:val="fr-FR"/>
        </w:rPr>
        <w:t xml:space="preserve"> </w:t>
      </w:r>
      <w:r w:rsidR="00396F3D" w:rsidRPr="002A2A54">
        <w:rPr>
          <w:lang w:val="fr-FR"/>
        </w:rPr>
        <w:t>des études non</w:t>
      </w:r>
      <w:r w:rsidR="009C41E1">
        <w:rPr>
          <w:lang w:val="fr-FR"/>
        </w:rPr>
        <w:t>-</w:t>
      </w:r>
      <w:r w:rsidR="00396F3D" w:rsidRPr="002A2A54">
        <w:rPr>
          <w:lang w:val="fr-FR"/>
        </w:rPr>
        <w:t xml:space="preserve">cliniques </w:t>
      </w:r>
      <w:r>
        <w:rPr>
          <w:lang w:val="fr-FR"/>
        </w:rPr>
        <w:t>réalisées avec</w:t>
      </w:r>
      <w:r w:rsidRPr="002A2A54">
        <w:rPr>
          <w:lang w:val="fr-FR"/>
        </w:rPr>
        <w:t xml:space="preserve"> </w:t>
      </w:r>
      <w:r w:rsidR="00396F3D" w:rsidRPr="002A2A54">
        <w:rPr>
          <w:lang w:val="fr-FR"/>
        </w:rPr>
        <w:t>l’</w:t>
      </w:r>
      <w:r w:rsidR="00E47EBA">
        <w:rPr>
          <w:lang w:val="fr-FR"/>
        </w:rPr>
        <w:t>uméclidinium</w:t>
      </w:r>
      <w:r w:rsidR="00396F3D" w:rsidRPr="002A2A54">
        <w:rPr>
          <w:lang w:val="fr-FR"/>
        </w:rPr>
        <w:t xml:space="preserve"> et </w:t>
      </w:r>
      <w:r>
        <w:rPr>
          <w:lang w:val="fr-FR"/>
        </w:rPr>
        <w:t>le</w:t>
      </w:r>
      <w:r w:rsidR="00396F3D" w:rsidRPr="002A2A54">
        <w:rPr>
          <w:lang w:val="fr-FR"/>
        </w:rPr>
        <w:t xml:space="preserve"> </w:t>
      </w:r>
      <w:r w:rsidR="00E47EBA">
        <w:rPr>
          <w:lang w:val="fr-FR"/>
        </w:rPr>
        <w:t>vilantérol</w:t>
      </w:r>
      <w:r w:rsidR="00396F3D" w:rsidRPr="002A2A54">
        <w:rPr>
          <w:lang w:val="fr-FR"/>
        </w:rPr>
        <w:t xml:space="preserve">, seuls ou </w:t>
      </w:r>
      <w:r w:rsidR="00396F3D">
        <w:rPr>
          <w:lang w:val="fr-FR"/>
        </w:rPr>
        <w:t>en association</w:t>
      </w:r>
      <w:r w:rsidR="00396F3D" w:rsidRPr="002A2A54">
        <w:rPr>
          <w:lang w:val="fr-FR"/>
        </w:rPr>
        <w:t xml:space="preserve">, </w:t>
      </w:r>
      <w:r>
        <w:rPr>
          <w:lang w:val="fr-FR"/>
        </w:rPr>
        <w:t xml:space="preserve">sont liés </w:t>
      </w:r>
      <w:r w:rsidR="00396F3D" w:rsidRPr="002A2A54">
        <w:rPr>
          <w:lang w:val="fr-FR"/>
        </w:rPr>
        <w:t xml:space="preserve">à l’action pharmacologique principale </w:t>
      </w:r>
      <w:r>
        <w:rPr>
          <w:lang w:val="fr-FR"/>
        </w:rPr>
        <w:t xml:space="preserve">respectivement </w:t>
      </w:r>
      <w:r w:rsidR="00396F3D" w:rsidRPr="002A2A54">
        <w:rPr>
          <w:lang w:val="fr-FR"/>
        </w:rPr>
        <w:t>des antimuscariniques ou des agonistes b</w:t>
      </w:r>
      <w:r w:rsidR="00320702">
        <w:rPr>
          <w:lang w:val="fr-FR"/>
        </w:rPr>
        <w:t>ê</w:t>
      </w:r>
      <w:r w:rsidR="00396F3D" w:rsidRPr="002A2A54">
        <w:rPr>
          <w:lang w:val="fr-FR"/>
        </w:rPr>
        <w:t>ta</w:t>
      </w:r>
      <w:r w:rsidR="00396F3D" w:rsidRPr="002A2A54">
        <w:rPr>
          <w:vertAlign w:val="subscript"/>
          <w:lang w:val="fr-FR"/>
        </w:rPr>
        <w:t>2</w:t>
      </w:r>
      <w:r w:rsidR="00396F3D" w:rsidRPr="002A2A54">
        <w:rPr>
          <w:lang w:val="fr-FR"/>
        </w:rPr>
        <w:noBreakHyphen/>
        <w:t>adrénergiques et/ou à l’irritation locale. Le</w:t>
      </w:r>
      <w:r>
        <w:rPr>
          <w:lang w:val="fr-FR"/>
        </w:rPr>
        <w:t xml:space="preserve">s données ci-dessous correspondent </w:t>
      </w:r>
      <w:r w:rsidR="00396F3D" w:rsidRPr="002A2A54">
        <w:rPr>
          <w:lang w:val="fr-FR"/>
        </w:rPr>
        <w:t xml:space="preserve">à des études effectuées </w:t>
      </w:r>
      <w:r>
        <w:rPr>
          <w:lang w:val="fr-FR"/>
        </w:rPr>
        <w:t xml:space="preserve">avec les substances seules. </w:t>
      </w:r>
    </w:p>
    <w:p w14:paraId="7E1D0B58" w14:textId="77777777" w:rsidR="00396F3D" w:rsidRPr="002A2A54" w:rsidRDefault="00396F3D" w:rsidP="00BB37A1">
      <w:pPr>
        <w:rPr>
          <w:lang w:val="fr-FR"/>
        </w:rPr>
      </w:pPr>
    </w:p>
    <w:p w14:paraId="3B491CD0" w14:textId="77777777" w:rsidR="00396F3D" w:rsidRPr="008369D2" w:rsidRDefault="00396F3D" w:rsidP="00BB37A1">
      <w:pPr>
        <w:keepNext/>
        <w:rPr>
          <w:color w:val="FF0000"/>
          <w:lang w:val="fr-FR"/>
        </w:rPr>
      </w:pPr>
      <w:r w:rsidRPr="008369D2">
        <w:rPr>
          <w:u w:val="single"/>
          <w:lang w:val="fr-FR"/>
        </w:rPr>
        <w:t>Génotoxicité et cancérogén</w:t>
      </w:r>
      <w:r w:rsidR="00580D08">
        <w:rPr>
          <w:u w:val="single"/>
          <w:lang w:val="fr-FR"/>
        </w:rPr>
        <w:t>èse</w:t>
      </w:r>
    </w:p>
    <w:p w14:paraId="7EE33C7D" w14:textId="77777777" w:rsidR="00396F3D" w:rsidRPr="008369D2" w:rsidRDefault="00396F3D" w:rsidP="00BB37A1">
      <w:pPr>
        <w:keepNext/>
        <w:rPr>
          <w:color w:val="0000FF"/>
          <w:u w:val="single"/>
          <w:lang w:val="fr-FR"/>
        </w:rPr>
      </w:pPr>
    </w:p>
    <w:p w14:paraId="6E947AF2" w14:textId="77777777" w:rsidR="00396F3D" w:rsidRPr="008369D2" w:rsidRDefault="00396F3D" w:rsidP="00BB37A1">
      <w:pPr>
        <w:keepNext/>
        <w:rPr>
          <w:color w:val="000000"/>
          <w:lang w:val="fr-FR"/>
        </w:rPr>
      </w:pPr>
      <w:r w:rsidRPr="008369D2">
        <w:rPr>
          <w:lang w:val="fr-FR"/>
        </w:rPr>
        <w:t>L’</w:t>
      </w:r>
      <w:r w:rsidR="00E47EBA">
        <w:rPr>
          <w:lang w:val="fr-FR"/>
        </w:rPr>
        <w:t>uméclidinium</w:t>
      </w:r>
      <w:r w:rsidRPr="008369D2">
        <w:rPr>
          <w:lang w:val="fr-FR"/>
        </w:rPr>
        <w:t xml:space="preserve"> n’est pas génotoxique dans</w:t>
      </w:r>
      <w:r w:rsidR="00580D08">
        <w:rPr>
          <w:lang w:val="fr-FR"/>
        </w:rPr>
        <w:t xml:space="preserve"> une batterie standard de tests de génotoxicité</w:t>
      </w:r>
      <w:r w:rsidRPr="008369D2">
        <w:rPr>
          <w:lang w:val="fr-FR"/>
        </w:rPr>
        <w:t xml:space="preserve"> et il n’a pas </w:t>
      </w:r>
      <w:r w:rsidR="007E5473">
        <w:rPr>
          <w:lang w:val="fr-FR"/>
        </w:rPr>
        <w:t>montré de potentiel</w:t>
      </w:r>
      <w:r w:rsidR="007E5473" w:rsidRPr="008369D2">
        <w:rPr>
          <w:lang w:val="fr-FR"/>
        </w:rPr>
        <w:t xml:space="preserve"> </w:t>
      </w:r>
      <w:r w:rsidRPr="008369D2">
        <w:rPr>
          <w:lang w:val="fr-FR"/>
        </w:rPr>
        <w:t>canc</w:t>
      </w:r>
      <w:r w:rsidR="005648F9">
        <w:rPr>
          <w:lang w:val="fr-FR"/>
        </w:rPr>
        <w:t>é</w:t>
      </w:r>
      <w:r w:rsidRPr="008369D2">
        <w:rPr>
          <w:lang w:val="fr-FR"/>
        </w:rPr>
        <w:t>r</w:t>
      </w:r>
      <w:r w:rsidR="00AE4628">
        <w:rPr>
          <w:lang w:val="fr-FR"/>
        </w:rPr>
        <w:t>o</w:t>
      </w:r>
      <w:r w:rsidRPr="008369D2">
        <w:rPr>
          <w:lang w:val="fr-FR"/>
        </w:rPr>
        <w:t>gène dans des études</w:t>
      </w:r>
      <w:r w:rsidR="007E5473">
        <w:rPr>
          <w:lang w:val="fr-FR"/>
        </w:rPr>
        <w:t xml:space="preserve"> de toxicité</w:t>
      </w:r>
      <w:r w:rsidRPr="008369D2">
        <w:rPr>
          <w:lang w:val="fr-FR"/>
        </w:rPr>
        <w:t xml:space="preserve"> par </w:t>
      </w:r>
      <w:r w:rsidR="007E5473">
        <w:rPr>
          <w:lang w:val="fr-FR"/>
        </w:rPr>
        <w:t>inhalation</w:t>
      </w:r>
      <w:r w:rsidRPr="008369D2">
        <w:rPr>
          <w:lang w:val="fr-FR"/>
        </w:rPr>
        <w:t xml:space="preserve"> conduites chez </w:t>
      </w:r>
      <w:r w:rsidR="007E5473">
        <w:rPr>
          <w:lang w:val="fr-FR"/>
        </w:rPr>
        <w:t>la</w:t>
      </w:r>
      <w:r w:rsidR="007E5473" w:rsidRPr="008369D2">
        <w:rPr>
          <w:lang w:val="fr-FR"/>
        </w:rPr>
        <w:t xml:space="preserve"> </w:t>
      </w:r>
      <w:r w:rsidRPr="008369D2">
        <w:rPr>
          <w:lang w:val="fr-FR"/>
        </w:rPr>
        <w:t xml:space="preserve">souris et </w:t>
      </w:r>
      <w:r w:rsidR="007E5473">
        <w:rPr>
          <w:lang w:val="fr-FR"/>
        </w:rPr>
        <w:t>le</w:t>
      </w:r>
      <w:r w:rsidR="007E5473" w:rsidRPr="008369D2">
        <w:rPr>
          <w:lang w:val="fr-FR"/>
        </w:rPr>
        <w:t xml:space="preserve"> </w:t>
      </w:r>
      <w:r w:rsidRPr="008369D2">
        <w:rPr>
          <w:lang w:val="fr-FR"/>
        </w:rPr>
        <w:t>rat durant toute leur vie, à des expositions </w:t>
      </w:r>
      <w:r w:rsidR="007E5473">
        <w:rPr>
          <w:lang w:val="fr-FR"/>
        </w:rPr>
        <w:t xml:space="preserve">respectivement </w:t>
      </w:r>
      <w:r w:rsidRPr="008369D2">
        <w:rPr>
          <w:color w:val="000000"/>
          <w:lang w:val="fr-FR"/>
        </w:rPr>
        <w:sym w:font="Symbol" w:char="F0B3"/>
      </w:r>
      <w:r w:rsidR="00E444AC" w:rsidRPr="008369D2">
        <w:rPr>
          <w:color w:val="000000"/>
          <w:lang w:val="fr-FR"/>
        </w:rPr>
        <w:t> 26</w:t>
      </w:r>
      <w:r w:rsidRPr="008369D2">
        <w:rPr>
          <w:color w:val="000000"/>
          <w:lang w:val="fr-FR"/>
        </w:rPr>
        <w:t xml:space="preserve"> ou </w:t>
      </w:r>
      <w:r w:rsidRPr="008369D2">
        <w:rPr>
          <w:color w:val="000000"/>
          <w:lang w:val="fr-FR"/>
        </w:rPr>
        <w:sym w:font="Symbol" w:char="F0B3"/>
      </w:r>
      <w:r w:rsidR="00E444AC" w:rsidRPr="008369D2">
        <w:rPr>
          <w:color w:val="000000"/>
          <w:lang w:val="fr-FR"/>
        </w:rPr>
        <w:t> 22</w:t>
      </w:r>
      <w:r w:rsidRPr="008369D2">
        <w:rPr>
          <w:color w:val="000000"/>
          <w:lang w:val="fr-FR"/>
        </w:rPr>
        <w:t> fois l’exposition cl</w:t>
      </w:r>
      <w:r w:rsidR="00E444AC" w:rsidRPr="008369D2">
        <w:rPr>
          <w:color w:val="000000"/>
          <w:lang w:val="fr-FR"/>
        </w:rPr>
        <w:t>inique humaine à une dose de 55</w:t>
      </w:r>
      <w:r w:rsidRPr="008369D2">
        <w:rPr>
          <w:color w:val="000000"/>
          <w:lang w:val="fr-FR"/>
        </w:rPr>
        <w:t> microgrammes d’</w:t>
      </w:r>
      <w:r w:rsidR="00E47EBA">
        <w:rPr>
          <w:color w:val="000000"/>
          <w:lang w:val="fr-FR"/>
        </w:rPr>
        <w:t>uméclidinium</w:t>
      </w:r>
      <w:r w:rsidRPr="008369D2">
        <w:rPr>
          <w:lang w:val="fr-FR"/>
        </w:rPr>
        <w:t xml:space="preserve"> </w:t>
      </w:r>
      <w:r w:rsidRPr="008369D2">
        <w:rPr>
          <w:color w:val="000000"/>
          <w:lang w:val="fr-FR"/>
        </w:rPr>
        <w:t>sur la base de l’ASC, respectivement.</w:t>
      </w:r>
    </w:p>
    <w:p w14:paraId="513D99B6" w14:textId="77777777" w:rsidR="00396F3D" w:rsidRPr="008369D2" w:rsidRDefault="00396F3D" w:rsidP="00BB37A1">
      <w:pPr>
        <w:rPr>
          <w:color w:val="000000"/>
          <w:lang w:val="fr-FR"/>
        </w:rPr>
      </w:pPr>
    </w:p>
    <w:p w14:paraId="433EC870" w14:textId="77777777" w:rsidR="00396F3D" w:rsidRPr="002A2A54" w:rsidRDefault="00396F3D" w:rsidP="00BB37A1">
      <w:pPr>
        <w:rPr>
          <w:lang w:val="fr-FR"/>
        </w:rPr>
      </w:pPr>
      <w:r w:rsidRPr="008369D2">
        <w:rPr>
          <w:lang w:val="fr-FR"/>
        </w:rPr>
        <w:t xml:space="preserve">Dans </w:t>
      </w:r>
      <w:r w:rsidR="007E5473">
        <w:rPr>
          <w:lang w:val="fr-FR"/>
        </w:rPr>
        <w:t>l</w:t>
      </w:r>
      <w:r w:rsidRPr="008369D2">
        <w:rPr>
          <w:lang w:val="fr-FR"/>
        </w:rPr>
        <w:t xml:space="preserve">es études </w:t>
      </w:r>
      <w:r w:rsidR="007E5473">
        <w:rPr>
          <w:lang w:val="fr-FR"/>
        </w:rPr>
        <w:t>de</w:t>
      </w:r>
      <w:r w:rsidRPr="008369D2">
        <w:rPr>
          <w:lang w:val="fr-FR"/>
        </w:rPr>
        <w:t xml:space="preserve"> génotoxicité, le </w:t>
      </w:r>
      <w:r w:rsidR="00E47EBA">
        <w:rPr>
          <w:lang w:val="fr-FR"/>
        </w:rPr>
        <w:t>vilantérol</w:t>
      </w:r>
      <w:r w:rsidRPr="008369D2">
        <w:rPr>
          <w:lang w:val="fr-FR"/>
        </w:rPr>
        <w:t xml:space="preserve"> (sous forme alpha-phénylcinnamate) et l'acide triphénylacétique n'étaient pas génotoxiques, ce qui indique que le </w:t>
      </w:r>
      <w:r w:rsidR="00E47EBA">
        <w:rPr>
          <w:lang w:val="fr-FR"/>
        </w:rPr>
        <w:t>vilantérol</w:t>
      </w:r>
      <w:r w:rsidRPr="008369D2">
        <w:rPr>
          <w:lang w:val="fr-FR"/>
        </w:rPr>
        <w:t xml:space="preserve"> (sous forme de trifenatate) ne comporte pas de risque de génotoxicité pour l’homme. </w:t>
      </w:r>
      <w:r w:rsidR="007E5473" w:rsidRPr="008369D2">
        <w:rPr>
          <w:lang w:val="fr-FR"/>
        </w:rPr>
        <w:t>Co</w:t>
      </w:r>
      <w:r w:rsidR="007E5473">
        <w:rPr>
          <w:lang w:val="fr-FR"/>
        </w:rPr>
        <w:t xml:space="preserve">mme observé dans les études de toxicité par inhalation et réalisée pendant toute la durée de la vie avec </w:t>
      </w:r>
      <w:r w:rsidRPr="008369D2">
        <w:rPr>
          <w:lang w:val="fr-FR"/>
        </w:rPr>
        <w:t>d'autres agonistes des récepteurs b</w:t>
      </w:r>
      <w:r w:rsidR="00320702">
        <w:rPr>
          <w:lang w:val="fr-FR"/>
        </w:rPr>
        <w:t>ê</w:t>
      </w:r>
      <w:r w:rsidRPr="008369D2">
        <w:rPr>
          <w:lang w:val="fr-FR"/>
        </w:rPr>
        <w:t>ta</w:t>
      </w:r>
      <w:r w:rsidRPr="008369D2">
        <w:rPr>
          <w:vertAlign w:val="subscript"/>
          <w:lang w:val="fr-FR"/>
        </w:rPr>
        <w:t>2</w:t>
      </w:r>
      <w:r w:rsidRPr="008369D2">
        <w:rPr>
          <w:lang w:val="fr-FR"/>
        </w:rPr>
        <w:t xml:space="preserve">-adrénergiques, le trifenatate de </w:t>
      </w:r>
      <w:r w:rsidR="00E47EBA">
        <w:rPr>
          <w:lang w:val="fr-FR"/>
        </w:rPr>
        <w:t>vilantérol</w:t>
      </w:r>
      <w:r w:rsidRPr="008369D2">
        <w:rPr>
          <w:lang w:val="fr-FR"/>
        </w:rPr>
        <w:t xml:space="preserve"> a provoqué des effets prolifératifs sur le système reproducteur du rat et de la souris femelles et sur l</w:t>
      </w:r>
      <w:r w:rsidR="007E5473">
        <w:rPr>
          <w:lang w:val="fr-FR"/>
        </w:rPr>
        <w:t>'hypop</w:t>
      </w:r>
      <w:r w:rsidR="005648F9">
        <w:rPr>
          <w:lang w:val="fr-FR"/>
        </w:rPr>
        <w:t>h</w:t>
      </w:r>
      <w:r w:rsidR="007E5473">
        <w:rPr>
          <w:lang w:val="fr-FR"/>
        </w:rPr>
        <w:t xml:space="preserve">yse </w:t>
      </w:r>
      <w:r w:rsidRPr="008369D2">
        <w:rPr>
          <w:lang w:val="fr-FR"/>
        </w:rPr>
        <w:t xml:space="preserve">du rat. </w:t>
      </w:r>
      <w:r w:rsidR="007E5473">
        <w:rPr>
          <w:lang w:val="fr-FR"/>
        </w:rPr>
        <w:t xml:space="preserve">Aucune </w:t>
      </w:r>
      <w:r w:rsidRPr="008369D2">
        <w:rPr>
          <w:lang w:val="fr-FR"/>
        </w:rPr>
        <w:t xml:space="preserve">augmentation de l’incidence de tumeurs </w:t>
      </w:r>
      <w:r w:rsidR="007E5473">
        <w:rPr>
          <w:lang w:val="fr-FR"/>
        </w:rPr>
        <w:t xml:space="preserve">n'a été observée </w:t>
      </w:r>
      <w:r w:rsidRPr="008369D2">
        <w:rPr>
          <w:lang w:val="fr-FR"/>
        </w:rPr>
        <w:t xml:space="preserve">chez le rat ou la souris avec des expositions </w:t>
      </w:r>
      <w:r w:rsidR="007E5473">
        <w:rPr>
          <w:lang w:val="fr-FR"/>
        </w:rPr>
        <w:t xml:space="preserve">respectivement </w:t>
      </w:r>
      <w:r w:rsidRPr="009D028B">
        <w:rPr>
          <w:lang w:val="fr-FR"/>
        </w:rPr>
        <w:t>0</w:t>
      </w:r>
      <w:r w:rsidRPr="008369D2">
        <w:rPr>
          <w:lang w:val="fr-FR"/>
        </w:rPr>
        <w:t xml:space="preserve">,5 ou 13 fois supérieures à l’exposition clinique humaine </w:t>
      </w:r>
      <w:r w:rsidRPr="008369D2">
        <w:rPr>
          <w:color w:val="000000"/>
          <w:lang w:val="fr-FR"/>
        </w:rPr>
        <w:t xml:space="preserve">à </w:t>
      </w:r>
      <w:r w:rsidR="007E5473">
        <w:rPr>
          <w:color w:val="000000"/>
          <w:lang w:val="fr-FR"/>
        </w:rPr>
        <w:t xml:space="preserve">une dose de </w:t>
      </w:r>
      <w:r w:rsidRPr="008369D2">
        <w:rPr>
          <w:color w:val="000000"/>
          <w:lang w:val="fr-FR"/>
        </w:rPr>
        <w:t>22 </w:t>
      </w:r>
      <w:r w:rsidRPr="008369D2">
        <w:rPr>
          <w:lang w:val="fr-FR"/>
        </w:rPr>
        <w:t>microgrammes</w:t>
      </w:r>
      <w:r w:rsidRPr="008369D2">
        <w:rPr>
          <w:color w:val="000000"/>
          <w:lang w:val="fr-FR"/>
        </w:rPr>
        <w:t xml:space="preserve"> de </w:t>
      </w:r>
      <w:r w:rsidR="00E47EBA">
        <w:rPr>
          <w:color w:val="000000"/>
          <w:lang w:val="fr-FR"/>
        </w:rPr>
        <w:t>vilantérol</w:t>
      </w:r>
      <w:r w:rsidRPr="008369D2">
        <w:rPr>
          <w:color w:val="000000"/>
          <w:lang w:val="fr-FR"/>
        </w:rPr>
        <w:t xml:space="preserve"> sur la base de l’ASC.</w:t>
      </w:r>
    </w:p>
    <w:p w14:paraId="5A9C4B0D" w14:textId="77777777" w:rsidR="00396F3D" w:rsidRPr="002A2A54" w:rsidRDefault="00396F3D" w:rsidP="00BB37A1">
      <w:pPr>
        <w:rPr>
          <w:lang w:val="fr-FR"/>
        </w:rPr>
      </w:pPr>
    </w:p>
    <w:p w14:paraId="38F80DCF" w14:textId="77777777" w:rsidR="00396F3D" w:rsidRPr="002A2A54" w:rsidRDefault="00396F3D" w:rsidP="00BB37A1">
      <w:pPr>
        <w:keepNext/>
        <w:rPr>
          <w:u w:val="single"/>
          <w:lang w:val="fr-FR"/>
        </w:rPr>
      </w:pPr>
      <w:r w:rsidRPr="002A2A54">
        <w:rPr>
          <w:u w:val="single"/>
          <w:lang w:val="fr-FR"/>
        </w:rPr>
        <w:t>Toxicité sur la reproduction</w:t>
      </w:r>
    </w:p>
    <w:p w14:paraId="1F36A11B" w14:textId="77777777" w:rsidR="00396F3D" w:rsidRPr="002A2A54" w:rsidRDefault="00396F3D" w:rsidP="00BB37A1">
      <w:pPr>
        <w:keepNext/>
        <w:rPr>
          <w:u w:val="single"/>
          <w:lang w:val="fr-FR"/>
        </w:rPr>
      </w:pPr>
    </w:p>
    <w:p w14:paraId="0DCF59A9" w14:textId="77777777" w:rsidR="00396F3D" w:rsidRPr="002A2A54" w:rsidRDefault="0085034C" w:rsidP="00BB37A1">
      <w:pPr>
        <w:rPr>
          <w:lang w:val="fr-FR"/>
        </w:rPr>
      </w:pPr>
      <w:r>
        <w:rPr>
          <w:lang w:val="fr-FR"/>
        </w:rPr>
        <w:t>L’</w:t>
      </w:r>
      <w:r w:rsidR="00E47EBA">
        <w:rPr>
          <w:lang w:val="fr-FR"/>
        </w:rPr>
        <w:t>uméclidinium</w:t>
      </w:r>
      <w:r>
        <w:rPr>
          <w:lang w:val="fr-FR"/>
        </w:rPr>
        <w:t xml:space="preserve"> n’</w:t>
      </w:r>
      <w:r w:rsidR="007E5473">
        <w:rPr>
          <w:lang w:val="fr-FR"/>
        </w:rPr>
        <w:t>a</w:t>
      </w:r>
      <w:r>
        <w:rPr>
          <w:lang w:val="fr-FR"/>
        </w:rPr>
        <w:t xml:space="preserve"> pas</w:t>
      </w:r>
      <w:r w:rsidR="007E5473">
        <w:rPr>
          <w:lang w:val="fr-FR"/>
        </w:rPr>
        <w:t xml:space="preserve"> montré de potentiel</w:t>
      </w:r>
      <w:r>
        <w:rPr>
          <w:lang w:val="fr-FR"/>
        </w:rPr>
        <w:t xml:space="preserve"> tératogène chez les rats ou les lapins. </w:t>
      </w:r>
      <w:r w:rsidR="007E5473">
        <w:rPr>
          <w:lang w:val="fr-FR"/>
        </w:rPr>
        <w:t>Dans u</w:t>
      </w:r>
      <w:r w:rsidR="00396F3D" w:rsidRPr="002A2A54">
        <w:rPr>
          <w:lang w:val="fr-FR"/>
        </w:rPr>
        <w:t xml:space="preserve">ne étude pré- et post-natale </w:t>
      </w:r>
      <w:r w:rsidR="007E5473">
        <w:rPr>
          <w:lang w:val="fr-FR"/>
        </w:rPr>
        <w:t>chez le</w:t>
      </w:r>
      <w:r w:rsidR="00396F3D" w:rsidRPr="002A2A54">
        <w:rPr>
          <w:lang w:val="fr-FR"/>
        </w:rPr>
        <w:t xml:space="preserve"> rat</w:t>
      </w:r>
      <w:r w:rsidR="007E5473">
        <w:rPr>
          <w:lang w:val="fr-FR"/>
        </w:rPr>
        <w:t>, une administration sous-cutanée d’</w:t>
      </w:r>
      <w:r w:rsidR="00E47EBA">
        <w:rPr>
          <w:lang w:val="fr-FR"/>
        </w:rPr>
        <w:t>uméclidinium</w:t>
      </w:r>
      <w:r w:rsidR="007E5473">
        <w:rPr>
          <w:lang w:val="fr-FR"/>
        </w:rPr>
        <w:t xml:space="preserve"> a provoqué </w:t>
      </w:r>
      <w:r w:rsidR="00396F3D" w:rsidRPr="002A2A54">
        <w:rPr>
          <w:lang w:val="fr-FR"/>
        </w:rPr>
        <w:t xml:space="preserve">une diminution </w:t>
      </w:r>
      <w:r w:rsidR="007E5473">
        <w:rPr>
          <w:lang w:val="fr-FR"/>
        </w:rPr>
        <w:t xml:space="preserve">du gain de poids maternel et de la consommation de nourriture ainsi qu’une légère diminution du </w:t>
      </w:r>
      <w:r w:rsidR="00396F3D" w:rsidRPr="002A2A54">
        <w:rPr>
          <w:lang w:val="fr-FR"/>
        </w:rPr>
        <w:t xml:space="preserve">poids </w:t>
      </w:r>
      <w:r w:rsidR="007E5473">
        <w:rPr>
          <w:lang w:val="fr-FR"/>
        </w:rPr>
        <w:t>chez les petits nés de mères traitées</w:t>
      </w:r>
      <w:r w:rsidR="00396F3D">
        <w:rPr>
          <w:lang w:val="fr-FR"/>
        </w:rPr>
        <w:t xml:space="preserve"> à la dose de 180</w:t>
      </w:r>
      <w:r w:rsidR="006E2B8B" w:rsidRPr="002A2A54">
        <w:rPr>
          <w:lang w:val="fr-FR"/>
        </w:rPr>
        <w:t> </w:t>
      </w:r>
      <w:r w:rsidR="00396F3D">
        <w:rPr>
          <w:lang w:val="fr-FR"/>
        </w:rPr>
        <w:t>microgrammes/kg/jour</w:t>
      </w:r>
      <w:r w:rsidR="00E444AC">
        <w:rPr>
          <w:lang w:val="fr-FR"/>
        </w:rPr>
        <w:t xml:space="preserve"> (environ </w:t>
      </w:r>
      <w:r w:rsidR="00E444AC" w:rsidRPr="00BD3B10">
        <w:rPr>
          <w:lang w:val="fr-FR"/>
        </w:rPr>
        <w:t>80</w:t>
      </w:r>
      <w:r w:rsidR="00396F3D" w:rsidRPr="00BD3B10">
        <w:rPr>
          <w:lang w:val="fr-FR"/>
        </w:rPr>
        <w:t> fois</w:t>
      </w:r>
      <w:r w:rsidR="007E5473">
        <w:rPr>
          <w:lang w:val="fr-FR"/>
        </w:rPr>
        <w:t xml:space="preserve"> supérieure à</w:t>
      </w:r>
      <w:r w:rsidR="00396F3D" w:rsidRPr="00BD3B10">
        <w:rPr>
          <w:lang w:val="fr-FR"/>
        </w:rPr>
        <w:t xml:space="preserve"> l’exp</w:t>
      </w:r>
      <w:r w:rsidR="00E444AC" w:rsidRPr="00BD3B10">
        <w:rPr>
          <w:lang w:val="fr-FR"/>
        </w:rPr>
        <w:t>osition clinique humaine à</w:t>
      </w:r>
      <w:r w:rsidR="007E5473">
        <w:rPr>
          <w:lang w:val="fr-FR"/>
        </w:rPr>
        <w:t xml:space="preserve"> une dose de</w:t>
      </w:r>
      <w:r w:rsidR="00E444AC" w:rsidRPr="00BD3B10">
        <w:rPr>
          <w:lang w:val="fr-FR"/>
        </w:rPr>
        <w:t xml:space="preserve"> 55</w:t>
      </w:r>
      <w:r w:rsidR="00396F3D" w:rsidRPr="00BD3B10">
        <w:rPr>
          <w:lang w:val="fr-FR"/>
        </w:rPr>
        <w:t> microgrammes d’</w:t>
      </w:r>
      <w:r w:rsidR="00E47EBA">
        <w:rPr>
          <w:lang w:val="fr-FR"/>
        </w:rPr>
        <w:t>uméclidinium</w:t>
      </w:r>
      <w:r w:rsidR="00396F3D" w:rsidRPr="00BD3B10">
        <w:rPr>
          <w:lang w:val="fr-FR"/>
        </w:rPr>
        <w:t xml:space="preserve"> sur la base de l’ASC).</w:t>
      </w:r>
    </w:p>
    <w:p w14:paraId="66AF5B7E" w14:textId="77777777" w:rsidR="00396F3D" w:rsidRPr="002A2A54" w:rsidRDefault="00396F3D" w:rsidP="00BB37A1">
      <w:pPr>
        <w:rPr>
          <w:lang w:val="fr-FR"/>
        </w:rPr>
      </w:pPr>
    </w:p>
    <w:p w14:paraId="7055EC54" w14:textId="77777777" w:rsidR="00396F3D" w:rsidRPr="002A2A54" w:rsidRDefault="00396F3D" w:rsidP="00BB37A1">
      <w:pPr>
        <w:rPr>
          <w:lang w:val="fr-FR"/>
        </w:rPr>
      </w:pPr>
      <w:r w:rsidRPr="002A2A54">
        <w:rPr>
          <w:lang w:val="fr-FR"/>
        </w:rPr>
        <w:t xml:space="preserve">Le </w:t>
      </w:r>
      <w:r w:rsidR="00E47EBA">
        <w:rPr>
          <w:lang w:val="fr-FR"/>
        </w:rPr>
        <w:t>vilantérol</w:t>
      </w:r>
      <w:r w:rsidRPr="002A2A54">
        <w:rPr>
          <w:lang w:val="fr-FR"/>
        </w:rPr>
        <w:t xml:space="preserve"> n’a pas induit d’effet tératogène chez le rat. Dans des études </w:t>
      </w:r>
      <w:r w:rsidR="007E5473">
        <w:rPr>
          <w:lang w:val="fr-FR"/>
        </w:rPr>
        <w:t xml:space="preserve">de toxicité par inhalation </w:t>
      </w:r>
      <w:r w:rsidRPr="002A2A54">
        <w:rPr>
          <w:lang w:val="fr-FR"/>
        </w:rPr>
        <w:t xml:space="preserve">menées chez </w:t>
      </w:r>
      <w:r w:rsidR="007E5473">
        <w:rPr>
          <w:lang w:val="fr-FR"/>
        </w:rPr>
        <w:t>le</w:t>
      </w:r>
      <w:r w:rsidR="007E5473" w:rsidRPr="002A2A54">
        <w:rPr>
          <w:lang w:val="fr-FR"/>
        </w:rPr>
        <w:t xml:space="preserve"> </w:t>
      </w:r>
      <w:r w:rsidRPr="002A2A54">
        <w:rPr>
          <w:lang w:val="fr-FR"/>
        </w:rPr>
        <w:t xml:space="preserve">lapin, le </w:t>
      </w:r>
      <w:r w:rsidR="00E47EBA">
        <w:rPr>
          <w:lang w:val="fr-FR"/>
        </w:rPr>
        <w:t>vilantérol</w:t>
      </w:r>
      <w:r w:rsidRPr="002A2A54">
        <w:rPr>
          <w:lang w:val="fr-FR"/>
        </w:rPr>
        <w:t xml:space="preserve"> a induit des effets similaires à ceux observés avec d’autres agonistes </w:t>
      </w:r>
      <w:r>
        <w:rPr>
          <w:lang w:val="fr-FR"/>
        </w:rPr>
        <w:t xml:space="preserve">des récepteurs </w:t>
      </w:r>
      <w:r w:rsidRPr="002A2A54">
        <w:rPr>
          <w:lang w:val="fr-FR"/>
        </w:rPr>
        <w:t>b</w:t>
      </w:r>
      <w:r w:rsidR="00320702">
        <w:rPr>
          <w:lang w:val="fr-FR"/>
        </w:rPr>
        <w:t>ê</w:t>
      </w:r>
      <w:r w:rsidRPr="002A2A54">
        <w:rPr>
          <w:lang w:val="fr-FR"/>
        </w:rPr>
        <w:t>ta</w:t>
      </w:r>
      <w:r w:rsidRPr="002A2A54">
        <w:rPr>
          <w:vertAlign w:val="subscript"/>
          <w:lang w:val="fr-FR"/>
        </w:rPr>
        <w:t>2</w:t>
      </w:r>
      <w:r w:rsidRPr="002A2A54">
        <w:rPr>
          <w:lang w:val="fr-FR"/>
        </w:rPr>
        <w:t>-adrénergiques (</w:t>
      </w:r>
      <w:r w:rsidR="007E5473">
        <w:rPr>
          <w:lang w:val="fr-FR"/>
        </w:rPr>
        <w:t>fente</w:t>
      </w:r>
      <w:r w:rsidR="007E5473" w:rsidRPr="002A2A54">
        <w:rPr>
          <w:lang w:val="fr-FR"/>
        </w:rPr>
        <w:t xml:space="preserve"> </w:t>
      </w:r>
      <w:r w:rsidRPr="002A2A54">
        <w:rPr>
          <w:lang w:val="fr-FR"/>
        </w:rPr>
        <w:t xml:space="preserve">palatine, paupières ouvertes, fusion de sternèbres et flexion/rotation anormale des membres) à une exposition 6 fois supérieure à l’exposition clinique humaine </w:t>
      </w:r>
      <w:r>
        <w:rPr>
          <w:lang w:val="fr-FR"/>
        </w:rPr>
        <w:t>sur la base de</w:t>
      </w:r>
      <w:r w:rsidRPr="002A2A54">
        <w:rPr>
          <w:lang w:val="fr-FR"/>
        </w:rPr>
        <w:t xml:space="preserve"> l’ASC. Après administration sous-cutanée, </w:t>
      </w:r>
      <w:r w:rsidR="007E5473">
        <w:rPr>
          <w:lang w:val="fr-FR"/>
        </w:rPr>
        <w:t xml:space="preserve">aucun </w:t>
      </w:r>
      <w:r w:rsidRPr="002A2A54">
        <w:rPr>
          <w:lang w:val="fr-FR"/>
        </w:rPr>
        <w:t xml:space="preserve">effet </w:t>
      </w:r>
      <w:r w:rsidR="007E5473">
        <w:rPr>
          <w:lang w:val="fr-FR"/>
        </w:rPr>
        <w:t xml:space="preserve">n'a été observé </w:t>
      </w:r>
      <w:r w:rsidRPr="002A2A54">
        <w:rPr>
          <w:lang w:val="fr-FR"/>
        </w:rPr>
        <w:t xml:space="preserve">avec une exposition 36 fois supérieure à l’exposition clinique humaine </w:t>
      </w:r>
      <w:r w:rsidR="007E5473">
        <w:rPr>
          <w:lang w:val="fr-FR"/>
        </w:rPr>
        <w:t>de</w:t>
      </w:r>
      <w:r w:rsidRPr="002A2A54">
        <w:rPr>
          <w:lang w:val="fr-FR"/>
        </w:rPr>
        <w:t xml:space="preserve"> 22 microgrammes de </w:t>
      </w:r>
      <w:r w:rsidR="00E47EBA">
        <w:rPr>
          <w:lang w:val="fr-FR"/>
        </w:rPr>
        <w:t>vilantérol</w:t>
      </w:r>
      <w:r w:rsidRPr="002A2A54">
        <w:rPr>
          <w:lang w:val="fr-FR"/>
        </w:rPr>
        <w:t xml:space="preserve"> </w:t>
      </w:r>
      <w:r>
        <w:rPr>
          <w:lang w:val="fr-FR"/>
        </w:rPr>
        <w:t>sur la base de</w:t>
      </w:r>
      <w:r w:rsidRPr="002A2A54">
        <w:rPr>
          <w:lang w:val="fr-FR"/>
        </w:rPr>
        <w:t xml:space="preserve"> l’ASC.</w:t>
      </w:r>
    </w:p>
    <w:p w14:paraId="2B584083" w14:textId="77777777" w:rsidR="00396F3D" w:rsidRPr="002A2A54" w:rsidRDefault="00396F3D" w:rsidP="00BB37A1">
      <w:pPr>
        <w:suppressLineNumbers/>
        <w:rPr>
          <w:lang w:val="fr-FR"/>
        </w:rPr>
      </w:pPr>
    </w:p>
    <w:p w14:paraId="73AFADF0" w14:textId="77777777" w:rsidR="00396F3D" w:rsidRPr="002A2A54" w:rsidRDefault="00396F3D" w:rsidP="00BB37A1">
      <w:pPr>
        <w:suppressLineNumbers/>
        <w:rPr>
          <w:lang w:val="fr-FR"/>
        </w:rPr>
      </w:pPr>
    </w:p>
    <w:p w14:paraId="35B0D3EA" w14:textId="77777777" w:rsidR="00396F3D" w:rsidRPr="0076793F" w:rsidRDefault="00396F3D" w:rsidP="00BB37A1">
      <w:pPr>
        <w:suppressAutoHyphens/>
        <w:spacing w:line="240" w:lineRule="auto"/>
        <w:ind w:left="567" w:hanging="567"/>
        <w:rPr>
          <w:b/>
          <w:lang w:val="fr-BE"/>
        </w:rPr>
      </w:pPr>
      <w:r w:rsidRPr="0076793F">
        <w:rPr>
          <w:b/>
          <w:lang w:val="fr-BE"/>
        </w:rPr>
        <w:t>6.</w:t>
      </w:r>
      <w:r w:rsidRPr="0076793F">
        <w:rPr>
          <w:b/>
          <w:lang w:val="fr-BE"/>
        </w:rPr>
        <w:tab/>
        <w:t>DONNÉES PHARMACEUTIQUES</w:t>
      </w:r>
    </w:p>
    <w:p w14:paraId="5BBE7812" w14:textId="77777777" w:rsidR="00396F3D" w:rsidRPr="0076793F" w:rsidRDefault="00396F3D" w:rsidP="00BB37A1">
      <w:pPr>
        <w:suppressAutoHyphens/>
        <w:spacing w:line="240" w:lineRule="auto"/>
        <w:rPr>
          <w:lang w:val="fr-BE"/>
        </w:rPr>
      </w:pPr>
    </w:p>
    <w:p w14:paraId="35112FFE" w14:textId="77777777" w:rsidR="00396F3D" w:rsidRPr="0076793F" w:rsidRDefault="00396F3D" w:rsidP="00BB37A1">
      <w:pPr>
        <w:suppressAutoHyphens/>
        <w:spacing w:line="240" w:lineRule="auto"/>
        <w:ind w:left="567" w:hanging="567"/>
        <w:rPr>
          <w:b/>
          <w:lang w:val="fr-BE"/>
        </w:rPr>
      </w:pPr>
      <w:r w:rsidRPr="0076793F">
        <w:rPr>
          <w:b/>
          <w:lang w:val="fr-BE"/>
        </w:rPr>
        <w:t>6.1</w:t>
      </w:r>
      <w:r w:rsidRPr="0076793F">
        <w:rPr>
          <w:b/>
          <w:lang w:val="fr-BE"/>
        </w:rPr>
        <w:tab/>
        <w:t>Liste des excipients</w:t>
      </w:r>
    </w:p>
    <w:p w14:paraId="6F6AFADD" w14:textId="77777777" w:rsidR="00396F3D" w:rsidRPr="0076793F" w:rsidRDefault="00396F3D" w:rsidP="00BB37A1">
      <w:pPr>
        <w:suppressAutoHyphens/>
        <w:spacing w:line="240" w:lineRule="auto"/>
        <w:rPr>
          <w:lang w:val="fr-BE"/>
        </w:rPr>
      </w:pPr>
    </w:p>
    <w:p w14:paraId="7626D715" w14:textId="77777777" w:rsidR="00396F3D" w:rsidRPr="0076793F" w:rsidRDefault="00396F3D" w:rsidP="00BB37A1">
      <w:pPr>
        <w:suppressAutoHyphens/>
        <w:spacing w:line="240" w:lineRule="auto"/>
        <w:rPr>
          <w:lang w:val="fr-BE"/>
        </w:rPr>
      </w:pPr>
      <w:r w:rsidRPr="0076793F">
        <w:rPr>
          <w:lang w:val="fr-BE"/>
        </w:rPr>
        <w:t>Lactose monohydraté</w:t>
      </w:r>
    </w:p>
    <w:p w14:paraId="4B1648EC" w14:textId="77777777" w:rsidR="00396F3D" w:rsidRPr="0076793F" w:rsidRDefault="00396F3D" w:rsidP="00BB37A1">
      <w:pPr>
        <w:suppressAutoHyphens/>
        <w:spacing w:line="240" w:lineRule="auto"/>
        <w:rPr>
          <w:lang w:val="fr-BE"/>
        </w:rPr>
      </w:pPr>
      <w:r w:rsidRPr="0076793F">
        <w:rPr>
          <w:lang w:val="fr-BE"/>
        </w:rPr>
        <w:t>Stéarate de magnésium</w:t>
      </w:r>
    </w:p>
    <w:p w14:paraId="30F86F29" w14:textId="77777777" w:rsidR="00396F3D" w:rsidRPr="0076793F" w:rsidRDefault="00396F3D" w:rsidP="00BB37A1">
      <w:pPr>
        <w:suppressAutoHyphens/>
        <w:spacing w:line="240" w:lineRule="auto"/>
        <w:rPr>
          <w:lang w:val="fr-BE"/>
        </w:rPr>
      </w:pPr>
    </w:p>
    <w:p w14:paraId="45CD412D" w14:textId="77777777" w:rsidR="00396F3D" w:rsidRPr="0076793F" w:rsidRDefault="00396F3D" w:rsidP="00BB37A1">
      <w:pPr>
        <w:suppressAutoHyphens/>
        <w:spacing w:line="240" w:lineRule="auto"/>
        <w:ind w:left="567" w:hanging="567"/>
        <w:rPr>
          <w:b/>
          <w:lang w:val="fr-BE"/>
        </w:rPr>
      </w:pPr>
      <w:r w:rsidRPr="0076793F">
        <w:rPr>
          <w:b/>
          <w:lang w:val="fr-BE"/>
        </w:rPr>
        <w:lastRenderedPageBreak/>
        <w:t>6.2</w:t>
      </w:r>
      <w:r w:rsidRPr="0076793F">
        <w:rPr>
          <w:b/>
          <w:lang w:val="fr-BE"/>
        </w:rPr>
        <w:tab/>
        <w:t>Incompatibilités</w:t>
      </w:r>
    </w:p>
    <w:p w14:paraId="6E4A278C" w14:textId="77777777" w:rsidR="00396F3D" w:rsidRPr="0076793F" w:rsidRDefault="00396F3D" w:rsidP="00BB37A1">
      <w:pPr>
        <w:suppressAutoHyphens/>
        <w:spacing w:line="240" w:lineRule="auto"/>
        <w:rPr>
          <w:lang w:val="fr-BE"/>
        </w:rPr>
      </w:pPr>
    </w:p>
    <w:p w14:paraId="2DDC1BA6" w14:textId="77777777" w:rsidR="00396F3D" w:rsidRPr="0076793F" w:rsidRDefault="00396F3D" w:rsidP="00BB37A1">
      <w:pPr>
        <w:suppressAutoHyphens/>
        <w:spacing w:line="240" w:lineRule="auto"/>
        <w:rPr>
          <w:lang w:val="fr-BE"/>
        </w:rPr>
      </w:pPr>
      <w:r w:rsidRPr="0076793F">
        <w:rPr>
          <w:lang w:val="fr-BE"/>
        </w:rPr>
        <w:t>Sans objet.</w:t>
      </w:r>
    </w:p>
    <w:p w14:paraId="701D7775" w14:textId="77777777" w:rsidR="00396F3D" w:rsidRPr="0076793F" w:rsidRDefault="00396F3D" w:rsidP="00BB37A1">
      <w:pPr>
        <w:suppressAutoHyphens/>
        <w:spacing w:line="240" w:lineRule="auto"/>
        <w:rPr>
          <w:lang w:val="fr-BE"/>
        </w:rPr>
      </w:pPr>
    </w:p>
    <w:p w14:paraId="357CC0A3" w14:textId="77777777" w:rsidR="00396F3D" w:rsidRPr="0076793F" w:rsidRDefault="00396F3D" w:rsidP="00BB37A1">
      <w:pPr>
        <w:suppressAutoHyphens/>
        <w:spacing w:line="240" w:lineRule="auto"/>
        <w:ind w:left="567" w:hanging="567"/>
        <w:rPr>
          <w:lang w:val="fr-BE"/>
        </w:rPr>
      </w:pPr>
      <w:r w:rsidRPr="0076793F">
        <w:rPr>
          <w:b/>
          <w:lang w:val="fr-BE"/>
        </w:rPr>
        <w:t>6.3</w:t>
      </w:r>
      <w:r w:rsidRPr="0076793F">
        <w:rPr>
          <w:b/>
          <w:lang w:val="fr-BE"/>
        </w:rPr>
        <w:tab/>
        <w:t>Durée de conservation</w:t>
      </w:r>
    </w:p>
    <w:p w14:paraId="0DF6EDE2" w14:textId="77777777" w:rsidR="00396F3D" w:rsidRPr="0076793F" w:rsidRDefault="00396F3D" w:rsidP="00BB37A1">
      <w:pPr>
        <w:suppressAutoHyphens/>
        <w:spacing w:line="240" w:lineRule="auto"/>
        <w:rPr>
          <w:lang w:val="fr-BE"/>
        </w:rPr>
      </w:pPr>
    </w:p>
    <w:p w14:paraId="5510A136" w14:textId="77777777" w:rsidR="00396F3D" w:rsidRDefault="00396F3D" w:rsidP="00BB37A1">
      <w:pPr>
        <w:suppressAutoHyphens/>
        <w:spacing w:line="240" w:lineRule="auto"/>
        <w:rPr>
          <w:lang w:val="fr-BE"/>
        </w:rPr>
      </w:pPr>
      <w:r w:rsidRPr="0076793F">
        <w:rPr>
          <w:lang w:val="fr-BE"/>
        </w:rPr>
        <w:t>2 ans</w:t>
      </w:r>
    </w:p>
    <w:p w14:paraId="7A05719A" w14:textId="77777777" w:rsidR="009F6C3B" w:rsidRPr="0076793F" w:rsidRDefault="009F6C3B" w:rsidP="00BB37A1">
      <w:pPr>
        <w:suppressAutoHyphens/>
        <w:spacing w:line="240" w:lineRule="auto"/>
        <w:rPr>
          <w:lang w:val="fr-BE"/>
        </w:rPr>
      </w:pPr>
    </w:p>
    <w:p w14:paraId="3DE40ABF" w14:textId="77777777" w:rsidR="00396F3D" w:rsidRPr="0076793F" w:rsidRDefault="00396F3D" w:rsidP="00BB37A1">
      <w:pPr>
        <w:suppressAutoHyphens/>
        <w:spacing w:line="240" w:lineRule="auto"/>
        <w:rPr>
          <w:lang w:val="fr-BE"/>
        </w:rPr>
      </w:pPr>
      <w:r w:rsidRPr="0076793F">
        <w:rPr>
          <w:lang w:val="fr-BE"/>
        </w:rPr>
        <w:t xml:space="preserve">Durée de conservation </w:t>
      </w:r>
      <w:r>
        <w:rPr>
          <w:lang w:val="fr-BE"/>
        </w:rPr>
        <w:t>après ouverture</w:t>
      </w:r>
      <w:r w:rsidRPr="0076793F">
        <w:rPr>
          <w:lang w:val="fr-BE"/>
        </w:rPr>
        <w:t> </w:t>
      </w:r>
      <w:r w:rsidR="006E0076">
        <w:rPr>
          <w:lang w:val="fr-BE"/>
        </w:rPr>
        <w:t xml:space="preserve">de la barquette </w:t>
      </w:r>
      <w:r w:rsidRPr="0076793F">
        <w:rPr>
          <w:lang w:val="fr-BE"/>
        </w:rPr>
        <w:t>: 6 semaines.</w:t>
      </w:r>
    </w:p>
    <w:p w14:paraId="707D0724" w14:textId="77777777" w:rsidR="00396F3D" w:rsidRPr="0076793F" w:rsidRDefault="00396F3D" w:rsidP="00BB37A1">
      <w:pPr>
        <w:suppressAutoHyphens/>
        <w:spacing w:line="240" w:lineRule="auto"/>
        <w:rPr>
          <w:lang w:val="fr-BE"/>
        </w:rPr>
      </w:pPr>
    </w:p>
    <w:p w14:paraId="0787F468" w14:textId="77777777" w:rsidR="00396F3D" w:rsidRPr="0076793F" w:rsidRDefault="00396F3D" w:rsidP="00BB37A1">
      <w:pPr>
        <w:suppressAutoHyphens/>
        <w:spacing w:line="240" w:lineRule="auto"/>
        <w:ind w:left="567" w:hanging="567"/>
        <w:rPr>
          <w:b/>
          <w:lang w:val="fr-BE"/>
        </w:rPr>
      </w:pPr>
      <w:r w:rsidRPr="0076793F">
        <w:rPr>
          <w:b/>
          <w:lang w:val="fr-BE"/>
        </w:rPr>
        <w:t>6.4</w:t>
      </w:r>
      <w:r w:rsidRPr="0076793F">
        <w:rPr>
          <w:b/>
          <w:lang w:val="fr-BE"/>
        </w:rPr>
        <w:tab/>
        <w:t>Précautions particulières de conservation</w:t>
      </w:r>
    </w:p>
    <w:p w14:paraId="05B7E4DE" w14:textId="77777777" w:rsidR="00396F3D" w:rsidRPr="0076793F" w:rsidRDefault="00396F3D" w:rsidP="00BB37A1">
      <w:pPr>
        <w:spacing w:line="240" w:lineRule="auto"/>
        <w:rPr>
          <w:lang w:val="fr-BE"/>
        </w:rPr>
      </w:pPr>
    </w:p>
    <w:p w14:paraId="7AD3DD21" w14:textId="77777777" w:rsidR="00396F3D" w:rsidRPr="0076793F" w:rsidRDefault="00396F3D" w:rsidP="00BB37A1">
      <w:pPr>
        <w:spacing w:line="240" w:lineRule="auto"/>
        <w:rPr>
          <w:lang w:val="fr-BE"/>
        </w:rPr>
      </w:pPr>
      <w:r w:rsidRPr="0076793F">
        <w:rPr>
          <w:lang w:val="fr-FR"/>
        </w:rPr>
        <w:t>A conserver à une</w:t>
      </w:r>
      <w:r>
        <w:rPr>
          <w:lang w:val="fr-FR"/>
        </w:rPr>
        <w:t xml:space="preserve"> température ne dépassant pas 30°</w:t>
      </w:r>
      <w:r w:rsidRPr="0076793F">
        <w:rPr>
          <w:lang w:val="fr-FR"/>
        </w:rPr>
        <w:t>C.</w:t>
      </w:r>
      <w:r w:rsidRPr="0076793F">
        <w:rPr>
          <w:lang w:val="fr-BE"/>
        </w:rPr>
        <w:t xml:space="preserve"> Si l’inhalateur est conservé dans un réfrigérateur, il doit </w:t>
      </w:r>
      <w:r w:rsidR="00320702">
        <w:rPr>
          <w:lang w:val="fr-BE"/>
        </w:rPr>
        <w:t>rester</w:t>
      </w:r>
      <w:r w:rsidR="00737098" w:rsidRPr="0076793F">
        <w:rPr>
          <w:lang w:val="fr-BE"/>
        </w:rPr>
        <w:t xml:space="preserve"> </w:t>
      </w:r>
      <w:r w:rsidRPr="0076793F">
        <w:rPr>
          <w:lang w:val="fr-BE"/>
        </w:rPr>
        <w:t xml:space="preserve">à température ambiante </w:t>
      </w:r>
      <w:r w:rsidR="00737098" w:rsidRPr="0076793F">
        <w:rPr>
          <w:lang w:val="fr-BE"/>
        </w:rPr>
        <w:t xml:space="preserve">pendant au moins une heure </w:t>
      </w:r>
      <w:r w:rsidRPr="0076793F">
        <w:rPr>
          <w:lang w:val="fr-BE"/>
        </w:rPr>
        <w:t xml:space="preserve">avant </w:t>
      </w:r>
      <w:r>
        <w:rPr>
          <w:lang w:val="fr-BE"/>
        </w:rPr>
        <w:t>utilisation</w:t>
      </w:r>
      <w:r w:rsidRPr="0076793F">
        <w:rPr>
          <w:lang w:val="fr-BE"/>
        </w:rPr>
        <w:t>.</w:t>
      </w:r>
    </w:p>
    <w:p w14:paraId="2CD73BF1" w14:textId="77777777" w:rsidR="00396F3D" w:rsidRPr="0076793F" w:rsidRDefault="00396F3D" w:rsidP="00BB37A1">
      <w:pPr>
        <w:spacing w:line="240" w:lineRule="auto"/>
        <w:rPr>
          <w:lang w:val="fr-BE"/>
        </w:rPr>
      </w:pPr>
    </w:p>
    <w:p w14:paraId="58235741" w14:textId="77777777" w:rsidR="00396F3D" w:rsidRDefault="00396F3D" w:rsidP="00BB37A1">
      <w:pPr>
        <w:suppressAutoHyphens/>
        <w:spacing w:line="240" w:lineRule="auto"/>
        <w:rPr>
          <w:lang w:val="fr-FR"/>
        </w:rPr>
      </w:pPr>
      <w:r>
        <w:rPr>
          <w:lang w:val="fr-FR"/>
        </w:rPr>
        <w:t>C</w:t>
      </w:r>
      <w:r w:rsidRPr="0076793F">
        <w:rPr>
          <w:lang w:val="fr-FR"/>
        </w:rPr>
        <w:t>onserver</w:t>
      </w:r>
      <w:r>
        <w:rPr>
          <w:lang w:val="fr-FR"/>
        </w:rPr>
        <w:t xml:space="preserve"> l’inhalateur</w:t>
      </w:r>
      <w:r w:rsidRPr="0076793F">
        <w:rPr>
          <w:lang w:val="fr-FR"/>
        </w:rPr>
        <w:t xml:space="preserve"> dans </w:t>
      </w:r>
      <w:r>
        <w:rPr>
          <w:lang w:val="fr-FR"/>
        </w:rPr>
        <w:t>la barquette scellée</w:t>
      </w:r>
      <w:r w:rsidRPr="0076793F">
        <w:rPr>
          <w:lang w:val="fr-FR"/>
        </w:rPr>
        <w:t xml:space="preserve"> afin de le protéger de l'humidité</w:t>
      </w:r>
      <w:r>
        <w:rPr>
          <w:lang w:val="fr-FR"/>
        </w:rPr>
        <w:t xml:space="preserve"> et ne le retirer qu’au moment de la première utilisation.</w:t>
      </w:r>
      <w:r w:rsidRPr="0076793F">
        <w:rPr>
          <w:lang w:val="fr-FR"/>
        </w:rPr>
        <w:t xml:space="preserve"> </w:t>
      </w:r>
    </w:p>
    <w:p w14:paraId="5ED7361F" w14:textId="77777777" w:rsidR="006E0076" w:rsidRDefault="006E0076" w:rsidP="00BB37A1">
      <w:pPr>
        <w:suppressAutoHyphens/>
        <w:spacing w:line="240" w:lineRule="auto"/>
        <w:rPr>
          <w:lang w:val="fr-FR"/>
        </w:rPr>
      </w:pPr>
    </w:p>
    <w:p w14:paraId="0144377B" w14:textId="77777777" w:rsidR="00B85094" w:rsidRDefault="00B85094" w:rsidP="00B85094">
      <w:pPr>
        <w:suppressAutoHyphens/>
        <w:spacing w:line="240" w:lineRule="auto"/>
        <w:rPr>
          <w:lang w:val="fr-BE"/>
        </w:rPr>
      </w:pPr>
      <w:r>
        <w:rPr>
          <w:lang w:val="fr-BE"/>
        </w:rPr>
        <w:t xml:space="preserve">Inscrire sur l’étiquette de l’inhalateur dans l’espace prévu à cet effet, la date à partir de laquelle </w:t>
      </w:r>
      <w:r w:rsidRPr="005E6952">
        <w:rPr>
          <w:lang w:val="fr-BE"/>
        </w:rPr>
        <w:t>l'inhalateur</w:t>
      </w:r>
      <w:r>
        <w:rPr>
          <w:lang w:val="fr-BE"/>
        </w:rPr>
        <w:t xml:space="preserve"> ne doit plus être utilisé. La</w:t>
      </w:r>
      <w:r w:rsidRPr="005E6952">
        <w:rPr>
          <w:lang w:val="fr-BE"/>
        </w:rPr>
        <w:t xml:space="preserve"> date doit être </w:t>
      </w:r>
      <w:r>
        <w:rPr>
          <w:lang w:val="fr-BE"/>
        </w:rPr>
        <w:t xml:space="preserve">inscrite lors de l'ouverture de la barquette pour la première utilisation de l'inhalateur. </w:t>
      </w:r>
    </w:p>
    <w:p w14:paraId="31111298" w14:textId="77777777" w:rsidR="00396F3D" w:rsidRPr="0076793F" w:rsidRDefault="00396F3D" w:rsidP="00BB37A1">
      <w:pPr>
        <w:suppressAutoHyphens/>
        <w:spacing w:line="240" w:lineRule="auto"/>
        <w:rPr>
          <w:lang w:val="fr-BE"/>
        </w:rPr>
      </w:pPr>
    </w:p>
    <w:p w14:paraId="770331CD" w14:textId="77777777" w:rsidR="00396F3D" w:rsidRPr="0076793F" w:rsidRDefault="00396F3D" w:rsidP="001641EA">
      <w:pPr>
        <w:keepNext/>
        <w:suppressAutoHyphens/>
        <w:spacing w:line="240" w:lineRule="auto"/>
        <w:ind w:left="567" w:hanging="567"/>
        <w:rPr>
          <w:b/>
          <w:lang w:val="fr-BE"/>
        </w:rPr>
      </w:pPr>
      <w:r w:rsidRPr="0076793F">
        <w:rPr>
          <w:b/>
          <w:lang w:val="fr-BE"/>
        </w:rPr>
        <w:t>6.5</w:t>
      </w:r>
      <w:r w:rsidRPr="0076793F">
        <w:rPr>
          <w:b/>
          <w:lang w:val="fr-BE"/>
        </w:rPr>
        <w:tab/>
        <w:t xml:space="preserve">Nature et contenu de l’emballage extérieur </w:t>
      </w:r>
    </w:p>
    <w:p w14:paraId="509A6FFC" w14:textId="77777777" w:rsidR="00396F3D" w:rsidRPr="0076793F" w:rsidRDefault="00396F3D" w:rsidP="001641EA">
      <w:pPr>
        <w:keepNext/>
        <w:suppressAutoHyphens/>
        <w:spacing w:line="240" w:lineRule="auto"/>
        <w:ind w:left="567" w:hanging="567"/>
        <w:rPr>
          <w:b/>
          <w:lang w:val="fr-BE"/>
        </w:rPr>
      </w:pPr>
    </w:p>
    <w:p w14:paraId="4FC6E4FF" w14:textId="77777777" w:rsidR="00396F3D" w:rsidRDefault="00396F3D" w:rsidP="001641EA">
      <w:pPr>
        <w:keepNext/>
        <w:suppressAutoHyphens/>
        <w:spacing w:line="240" w:lineRule="auto"/>
        <w:rPr>
          <w:lang w:val="fr-BE"/>
        </w:rPr>
      </w:pPr>
      <w:r w:rsidRPr="0076793F">
        <w:rPr>
          <w:lang w:val="fr-BE"/>
        </w:rPr>
        <w:t xml:space="preserve">L’inhalateur </w:t>
      </w:r>
      <w:r w:rsidR="00507A66">
        <w:rPr>
          <w:lang w:val="fr-BE"/>
        </w:rPr>
        <w:t xml:space="preserve">ELLIPTA </w:t>
      </w:r>
      <w:r>
        <w:rPr>
          <w:lang w:val="fr-BE"/>
        </w:rPr>
        <w:t xml:space="preserve">est constitué d'un </w:t>
      </w:r>
      <w:r w:rsidRPr="0076793F">
        <w:rPr>
          <w:lang w:val="fr-BE"/>
        </w:rPr>
        <w:t xml:space="preserve">corps gris clair, </w:t>
      </w:r>
      <w:r>
        <w:rPr>
          <w:lang w:val="fr-BE"/>
        </w:rPr>
        <w:t>d'</w:t>
      </w:r>
      <w:r w:rsidRPr="0076793F">
        <w:rPr>
          <w:lang w:val="fr-BE"/>
        </w:rPr>
        <w:t xml:space="preserve">un couvercle </w:t>
      </w:r>
      <w:r>
        <w:rPr>
          <w:lang w:val="fr-BE"/>
        </w:rPr>
        <w:t>rouge</w:t>
      </w:r>
      <w:r w:rsidRPr="0076793F">
        <w:rPr>
          <w:lang w:val="fr-BE"/>
        </w:rPr>
        <w:t xml:space="preserve"> et </w:t>
      </w:r>
      <w:r>
        <w:rPr>
          <w:lang w:val="fr-BE"/>
        </w:rPr>
        <w:t>d'</w:t>
      </w:r>
      <w:r w:rsidRPr="0076793F">
        <w:rPr>
          <w:lang w:val="fr-BE"/>
        </w:rPr>
        <w:t>un compteur de doses, il est conditionné dans une barquette en</w:t>
      </w:r>
      <w:r>
        <w:rPr>
          <w:lang w:val="fr-BE"/>
        </w:rPr>
        <w:t xml:space="preserve"> </w:t>
      </w:r>
      <w:r w:rsidR="0067241E">
        <w:rPr>
          <w:lang w:val="fr-BE"/>
        </w:rPr>
        <w:t>aluminium</w:t>
      </w:r>
      <w:r w:rsidRPr="0076793F">
        <w:rPr>
          <w:lang w:val="fr-BE"/>
        </w:rPr>
        <w:t xml:space="preserve"> </w:t>
      </w:r>
      <w:r>
        <w:rPr>
          <w:lang w:val="fr-BE"/>
        </w:rPr>
        <w:t xml:space="preserve">contenant un </w:t>
      </w:r>
      <w:r w:rsidR="00287019">
        <w:rPr>
          <w:lang w:val="fr-BE"/>
        </w:rPr>
        <w:t xml:space="preserve">sachet </w:t>
      </w:r>
      <w:r w:rsidR="003746FC">
        <w:rPr>
          <w:lang w:val="fr-BE"/>
        </w:rPr>
        <w:t>dessiccant</w:t>
      </w:r>
      <w:r w:rsidR="00460767">
        <w:rPr>
          <w:lang w:val="fr-BE"/>
        </w:rPr>
        <w:t xml:space="preserve"> </w:t>
      </w:r>
      <w:r w:rsidR="001641EA">
        <w:rPr>
          <w:lang w:val="fr-BE"/>
        </w:rPr>
        <w:t>de</w:t>
      </w:r>
      <w:r w:rsidR="0010321A">
        <w:rPr>
          <w:lang w:val="fr-BE"/>
        </w:rPr>
        <w:t xml:space="preserve"> </w:t>
      </w:r>
      <w:r w:rsidR="00460767">
        <w:rPr>
          <w:lang w:val="fr-BE"/>
        </w:rPr>
        <w:t>gel de silice</w:t>
      </w:r>
      <w:r w:rsidRPr="0076793F">
        <w:rPr>
          <w:lang w:val="fr-BE"/>
        </w:rPr>
        <w:t xml:space="preserve">. La barquette est scellée avec un </w:t>
      </w:r>
      <w:r w:rsidR="00BC01A4">
        <w:rPr>
          <w:lang w:val="fr-BE"/>
        </w:rPr>
        <w:t xml:space="preserve">opercule </w:t>
      </w:r>
      <w:r w:rsidRPr="0076793F">
        <w:rPr>
          <w:lang w:val="fr-BE"/>
        </w:rPr>
        <w:t xml:space="preserve">détachable. </w:t>
      </w:r>
    </w:p>
    <w:p w14:paraId="1C4BEB4C" w14:textId="77777777" w:rsidR="00396F3D" w:rsidRDefault="00396F3D" w:rsidP="00BB37A1">
      <w:pPr>
        <w:suppressAutoHyphens/>
        <w:spacing w:line="240" w:lineRule="auto"/>
        <w:rPr>
          <w:lang w:val="fr-BE"/>
        </w:rPr>
      </w:pPr>
    </w:p>
    <w:p w14:paraId="278E823A" w14:textId="77777777" w:rsidR="00396F3D" w:rsidRPr="0076793F" w:rsidRDefault="00396F3D" w:rsidP="00BB37A1">
      <w:pPr>
        <w:suppressAutoHyphens/>
        <w:spacing w:line="240" w:lineRule="auto"/>
        <w:rPr>
          <w:lang w:val="fr-BE"/>
        </w:rPr>
      </w:pPr>
      <w:r w:rsidRPr="0076793F">
        <w:rPr>
          <w:lang w:val="fr-BE"/>
        </w:rPr>
        <w:t xml:space="preserve">L'inhalateur est un dispositif </w:t>
      </w:r>
      <w:r>
        <w:rPr>
          <w:lang w:val="fr-BE"/>
        </w:rPr>
        <w:t>constitué de</w:t>
      </w:r>
      <w:r w:rsidRPr="0076793F">
        <w:rPr>
          <w:lang w:val="fr-BE"/>
        </w:rPr>
        <w:t xml:space="preserve"> </w:t>
      </w:r>
      <w:r>
        <w:rPr>
          <w:lang w:val="fr-BE"/>
        </w:rPr>
        <w:t>divers composés</w:t>
      </w:r>
      <w:r w:rsidRPr="0076793F">
        <w:rPr>
          <w:lang w:val="fr-BE"/>
        </w:rPr>
        <w:t xml:space="preserve"> </w:t>
      </w:r>
      <w:r>
        <w:rPr>
          <w:lang w:val="fr-BE"/>
        </w:rPr>
        <w:t xml:space="preserve">en </w:t>
      </w:r>
      <w:r w:rsidRPr="0076793F">
        <w:rPr>
          <w:lang w:val="fr-BE"/>
        </w:rPr>
        <w:t xml:space="preserve">polypropylène, polyéthylène à haute densité, polyoxyméthylène, </w:t>
      </w:r>
      <w:r>
        <w:rPr>
          <w:lang w:val="fr-BE"/>
        </w:rPr>
        <w:t xml:space="preserve">téréphtalate de polybutylène, </w:t>
      </w:r>
      <w:r w:rsidRPr="0076793F">
        <w:rPr>
          <w:lang w:val="fr-BE"/>
        </w:rPr>
        <w:t>acr</w:t>
      </w:r>
      <w:r>
        <w:rPr>
          <w:lang w:val="fr-BE"/>
        </w:rPr>
        <w:t>ylonitrile butadiène styrène,</w:t>
      </w:r>
      <w:r w:rsidRPr="0076793F">
        <w:rPr>
          <w:lang w:val="fr-BE"/>
        </w:rPr>
        <w:t xml:space="preserve"> polycarbonate et </w:t>
      </w:r>
      <w:r>
        <w:rPr>
          <w:lang w:val="fr-BE"/>
        </w:rPr>
        <w:t xml:space="preserve">en </w:t>
      </w:r>
      <w:r w:rsidRPr="0076793F">
        <w:rPr>
          <w:lang w:val="fr-BE"/>
        </w:rPr>
        <w:t>acier inoxydable.</w:t>
      </w:r>
      <w:bookmarkStart w:id="7" w:name="_Hlk530042503"/>
    </w:p>
    <w:p w14:paraId="2126A6B7" w14:textId="77777777" w:rsidR="00396F3D" w:rsidRDefault="00396F3D" w:rsidP="00BB37A1">
      <w:pPr>
        <w:suppressAutoHyphens/>
        <w:spacing w:line="240" w:lineRule="auto"/>
        <w:rPr>
          <w:lang w:val="fr-BE"/>
        </w:rPr>
      </w:pPr>
    </w:p>
    <w:p w14:paraId="62D6846F" w14:textId="77777777" w:rsidR="00460767" w:rsidRDefault="00460767" w:rsidP="00460767">
      <w:pPr>
        <w:suppressAutoHyphens/>
        <w:spacing w:line="240" w:lineRule="auto"/>
        <w:rPr>
          <w:lang w:val="fr-BE"/>
        </w:rPr>
      </w:pPr>
      <w:r w:rsidRPr="00522461">
        <w:rPr>
          <w:lang w:val="fr-BE"/>
        </w:rPr>
        <w:t>L'inhalateur contient deux plaquettes thermoformées en feuilles d'aluminium laminées de 7 ou 30</w:t>
      </w:r>
      <w:r w:rsidRPr="00522461">
        <w:rPr>
          <w:lang w:val="fr-FR"/>
        </w:rPr>
        <w:t> </w:t>
      </w:r>
      <w:r w:rsidRPr="00522461">
        <w:rPr>
          <w:lang w:val="fr-BE"/>
        </w:rPr>
        <w:t>doses.</w:t>
      </w:r>
    </w:p>
    <w:bookmarkEnd w:id="7"/>
    <w:p w14:paraId="5AA37AE0" w14:textId="77777777" w:rsidR="00460767" w:rsidRPr="0076793F" w:rsidRDefault="00460767" w:rsidP="00BB37A1">
      <w:pPr>
        <w:suppressAutoHyphens/>
        <w:spacing w:line="240" w:lineRule="auto"/>
        <w:rPr>
          <w:lang w:val="fr-BE"/>
        </w:rPr>
      </w:pPr>
    </w:p>
    <w:p w14:paraId="4CADDA70" w14:textId="77777777" w:rsidR="00396F3D" w:rsidRDefault="00396F3D" w:rsidP="00BB37A1">
      <w:pPr>
        <w:suppressAutoHyphens/>
        <w:spacing w:line="240" w:lineRule="auto"/>
        <w:rPr>
          <w:lang w:val="fr-BE"/>
        </w:rPr>
      </w:pPr>
      <w:r>
        <w:rPr>
          <w:lang w:val="fr-BE"/>
        </w:rPr>
        <w:t xml:space="preserve">Boîtes </w:t>
      </w:r>
      <w:r w:rsidR="008768EC">
        <w:rPr>
          <w:lang w:val="fr-BE"/>
        </w:rPr>
        <w:t xml:space="preserve">contenant </w:t>
      </w:r>
      <w:r w:rsidR="009C41E1">
        <w:rPr>
          <w:lang w:val="fr-BE"/>
        </w:rPr>
        <w:t>1</w:t>
      </w:r>
      <w:r w:rsidR="008768EC">
        <w:rPr>
          <w:lang w:val="fr-BE"/>
        </w:rPr>
        <w:t xml:space="preserve"> inhalateur </w:t>
      </w:r>
      <w:r>
        <w:rPr>
          <w:lang w:val="fr-BE"/>
        </w:rPr>
        <w:t>de 7</w:t>
      </w:r>
      <w:r w:rsidRPr="0076793F">
        <w:rPr>
          <w:lang w:val="fr-BE"/>
        </w:rPr>
        <w:t xml:space="preserve"> ou 30</w:t>
      </w:r>
      <w:r w:rsidR="006E2B8B" w:rsidRPr="002A2A54">
        <w:rPr>
          <w:lang w:val="fr-FR"/>
        </w:rPr>
        <w:t> </w:t>
      </w:r>
      <w:r w:rsidRPr="0076793F">
        <w:rPr>
          <w:lang w:val="fr-BE"/>
        </w:rPr>
        <w:t xml:space="preserve">doses. </w:t>
      </w:r>
    </w:p>
    <w:p w14:paraId="44A1C637" w14:textId="77777777" w:rsidR="00396F3D" w:rsidRPr="0076793F" w:rsidRDefault="00396F3D" w:rsidP="00BB37A1">
      <w:pPr>
        <w:suppressAutoHyphens/>
        <w:spacing w:line="240" w:lineRule="auto"/>
        <w:rPr>
          <w:lang w:val="fr-BE"/>
        </w:rPr>
      </w:pPr>
      <w:r>
        <w:rPr>
          <w:lang w:val="fr-BE"/>
        </w:rPr>
        <w:t>Conditionnement multiple</w:t>
      </w:r>
      <w:r w:rsidRPr="0076793F">
        <w:rPr>
          <w:lang w:val="fr-BE"/>
        </w:rPr>
        <w:t xml:space="preserve"> de </w:t>
      </w:r>
      <w:r w:rsidR="009C41E1">
        <w:rPr>
          <w:lang w:val="fr-BE"/>
        </w:rPr>
        <w:t>90 doses (</w:t>
      </w:r>
      <w:r w:rsidRPr="0076793F">
        <w:rPr>
          <w:lang w:val="fr-BE"/>
        </w:rPr>
        <w:t>3</w:t>
      </w:r>
      <w:r w:rsidR="006E2B8B" w:rsidRPr="002A2A54">
        <w:rPr>
          <w:lang w:val="fr-FR"/>
        </w:rPr>
        <w:t> </w:t>
      </w:r>
      <w:r>
        <w:rPr>
          <w:lang w:val="fr-BE"/>
        </w:rPr>
        <w:t xml:space="preserve">inhalateurs </w:t>
      </w:r>
      <w:r w:rsidR="009C41E1">
        <w:rPr>
          <w:lang w:val="fr-BE"/>
        </w:rPr>
        <w:t>de</w:t>
      </w:r>
      <w:r w:rsidRPr="0076793F">
        <w:rPr>
          <w:lang w:val="fr-BE"/>
        </w:rPr>
        <w:t xml:space="preserve"> 30</w:t>
      </w:r>
      <w:r w:rsidR="006E2B8B" w:rsidRPr="002A2A54">
        <w:rPr>
          <w:lang w:val="fr-FR"/>
        </w:rPr>
        <w:t> </w:t>
      </w:r>
      <w:r w:rsidRPr="0076793F">
        <w:rPr>
          <w:lang w:val="fr-BE"/>
        </w:rPr>
        <w:t>doses</w:t>
      </w:r>
      <w:r w:rsidR="009C41E1">
        <w:rPr>
          <w:lang w:val="fr-BE"/>
        </w:rPr>
        <w:t>)</w:t>
      </w:r>
      <w:r w:rsidRPr="0076793F">
        <w:rPr>
          <w:lang w:val="fr-BE"/>
        </w:rPr>
        <w:t>.</w:t>
      </w:r>
    </w:p>
    <w:p w14:paraId="0D3E096B" w14:textId="77777777" w:rsidR="00396F3D" w:rsidRPr="0076793F" w:rsidRDefault="00396F3D" w:rsidP="00BB37A1">
      <w:pPr>
        <w:suppressAutoHyphens/>
        <w:spacing w:line="240" w:lineRule="auto"/>
        <w:rPr>
          <w:lang w:val="fr-BE"/>
        </w:rPr>
      </w:pPr>
    </w:p>
    <w:p w14:paraId="1FFC14C1" w14:textId="77777777" w:rsidR="00396F3D" w:rsidRPr="0076793F" w:rsidRDefault="00396F3D" w:rsidP="00BB37A1">
      <w:pPr>
        <w:suppressAutoHyphens/>
        <w:spacing w:line="240" w:lineRule="auto"/>
        <w:rPr>
          <w:lang w:val="fr-BE"/>
        </w:rPr>
      </w:pPr>
      <w:r w:rsidRPr="0076793F">
        <w:rPr>
          <w:lang w:val="fr-BE"/>
        </w:rPr>
        <w:t>Toutes les présentations peuvent ne pas être commercialisées.</w:t>
      </w:r>
    </w:p>
    <w:p w14:paraId="24B50383" w14:textId="77777777" w:rsidR="00396F3D" w:rsidRPr="0076793F" w:rsidRDefault="00396F3D" w:rsidP="00BB37A1">
      <w:pPr>
        <w:suppressAutoHyphens/>
        <w:spacing w:line="240" w:lineRule="auto"/>
        <w:rPr>
          <w:lang w:val="fr-BE"/>
        </w:rPr>
      </w:pPr>
    </w:p>
    <w:p w14:paraId="4F54726F" w14:textId="77777777" w:rsidR="00396F3D" w:rsidRPr="0076793F" w:rsidRDefault="00396F3D" w:rsidP="00BB37A1">
      <w:pPr>
        <w:suppressAutoHyphens/>
        <w:spacing w:line="240" w:lineRule="auto"/>
        <w:ind w:left="567" w:hanging="567"/>
        <w:rPr>
          <w:b/>
          <w:lang w:val="fr-BE"/>
        </w:rPr>
      </w:pPr>
      <w:r w:rsidRPr="0076793F">
        <w:rPr>
          <w:b/>
          <w:lang w:val="fr-BE"/>
        </w:rPr>
        <w:t>6.6</w:t>
      </w:r>
      <w:r w:rsidRPr="0076793F">
        <w:rPr>
          <w:b/>
          <w:lang w:val="fr-BE"/>
        </w:rPr>
        <w:tab/>
        <w:t>Précautions particulières d’élimination</w:t>
      </w:r>
    </w:p>
    <w:p w14:paraId="75B6EEDA" w14:textId="77777777" w:rsidR="00396F3D" w:rsidRPr="0076793F" w:rsidRDefault="00396F3D" w:rsidP="00BB37A1">
      <w:pPr>
        <w:suppressAutoHyphens/>
        <w:spacing w:line="240" w:lineRule="auto"/>
        <w:rPr>
          <w:lang w:val="fr-BE"/>
        </w:rPr>
      </w:pPr>
    </w:p>
    <w:p w14:paraId="05F61BEF" w14:textId="77777777" w:rsidR="00396F3D" w:rsidRDefault="00396F3D" w:rsidP="00BB37A1">
      <w:pPr>
        <w:suppressAutoHyphens/>
        <w:spacing w:line="240" w:lineRule="auto"/>
        <w:rPr>
          <w:lang w:val="fr-BE"/>
        </w:rPr>
      </w:pPr>
      <w:r w:rsidRPr="00767663">
        <w:rPr>
          <w:lang w:val="fr-BE"/>
        </w:rPr>
        <w:t>Tout médicament non ut</w:t>
      </w:r>
      <w:r w:rsidRPr="0076793F">
        <w:rPr>
          <w:lang w:val="fr-BE"/>
        </w:rPr>
        <w:t>ilisé ou déchet doit être éliminé conformément à la réglementation en vigueur.</w:t>
      </w:r>
    </w:p>
    <w:p w14:paraId="4D9A4151" w14:textId="77777777" w:rsidR="003D5D77" w:rsidRDefault="003D5D77" w:rsidP="00BB37A1">
      <w:pPr>
        <w:suppressAutoHyphens/>
        <w:spacing w:line="240" w:lineRule="auto"/>
        <w:rPr>
          <w:lang w:val="fr-BE"/>
        </w:rPr>
      </w:pPr>
    </w:p>
    <w:p w14:paraId="31C8A1AF" w14:textId="77777777" w:rsidR="00396F3D" w:rsidRPr="00311C5B" w:rsidRDefault="00396F3D" w:rsidP="00BB37A1">
      <w:pPr>
        <w:suppressAutoHyphens/>
        <w:spacing w:line="240" w:lineRule="auto"/>
        <w:ind w:left="567" w:hanging="567"/>
        <w:rPr>
          <w:b/>
          <w:lang w:val="fr-BE"/>
        </w:rPr>
      </w:pPr>
    </w:p>
    <w:p w14:paraId="78EF8792" w14:textId="77777777" w:rsidR="00396F3D" w:rsidRPr="0076793F" w:rsidRDefault="00396F3D" w:rsidP="00BB37A1">
      <w:pPr>
        <w:suppressAutoHyphens/>
        <w:spacing w:line="240" w:lineRule="auto"/>
        <w:ind w:left="567" w:hanging="567"/>
        <w:rPr>
          <w:b/>
          <w:lang w:val="fr-BE"/>
        </w:rPr>
      </w:pPr>
      <w:r w:rsidRPr="00311C5B">
        <w:rPr>
          <w:b/>
          <w:lang w:val="fr-BE"/>
        </w:rPr>
        <w:t>7</w:t>
      </w:r>
      <w:r w:rsidRPr="0076793F">
        <w:rPr>
          <w:b/>
          <w:lang w:val="fr-BE"/>
        </w:rPr>
        <w:t>.</w:t>
      </w:r>
      <w:r w:rsidRPr="0076793F">
        <w:rPr>
          <w:b/>
          <w:lang w:val="fr-BE"/>
        </w:rPr>
        <w:tab/>
      </w:r>
      <w:r w:rsidRPr="00257748">
        <w:rPr>
          <w:b/>
          <w:lang w:val="fr-BE"/>
        </w:rPr>
        <w:t>TITULAIRE</w:t>
      </w:r>
      <w:r w:rsidRPr="0076793F">
        <w:rPr>
          <w:b/>
          <w:lang w:val="fr-BE"/>
        </w:rPr>
        <w:t xml:space="preserve"> DE L’AUTORISATION DE MISE SUR LE MARCHÉ</w:t>
      </w:r>
    </w:p>
    <w:p w14:paraId="1830D371" w14:textId="77777777" w:rsidR="00396F3D" w:rsidRPr="0076793F" w:rsidRDefault="00396F3D" w:rsidP="00BB37A1">
      <w:pPr>
        <w:suppressAutoHyphens/>
        <w:spacing w:line="240" w:lineRule="auto"/>
        <w:rPr>
          <w:lang w:val="fr-BE"/>
        </w:rPr>
      </w:pPr>
    </w:p>
    <w:p w14:paraId="242C6301" w14:textId="77777777" w:rsidR="00AE2F97" w:rsidRPr="0014672D" w:rsidRDefault="00AE2F97" w:rsidP="00AE2F97">
      <w:r>
        <w:t xml:space="preserve">GlaxoSmithKline </w:t>
      </w:r>
      <w:ins w:id="8" w:author="Author" w:date="2025-02-26T14:23:00Z">
        <w:r w:rsidR="00407FB4">
          <w:t>Trading Services</w:t>
        </w:r>
      </w:ins>
      <w:del w:id="9" w:author="Author" w:date="2025-02-26T14:23:00Z">
        <w:r w:rsidDel="00407FB4">
          <w:delText>(</w:delText>
        </w:r>
        <w:r w:rsidRPr="0014672D" w:rsidDel="00407FB4">
          <w:delText>Ireland)</w:delText>
        </w:r>
      </w:del>
      <w:r w:rsidRPr="0014672D">
        <w:t xml:space="preserve"> Limited </w:t>
      </w:r>
    </w:p>
    <w:p w14:paraId="55DEE5BE" w14:textId="77777777" w:rsidR="00AE2F97" w:rsidRPr="0014672D" w:rsidRDefault="00AE2F97" w:rsidP="00AE2F97">
      <w:r>
        <w:t>12 Riverwalk</w:t>
      </w:r>
      <w:r w:rsidRPr="0014672D">
        <w:t xml:space="preserve"> </w:t>
      </w:r>
    </w:p>
    <w:p w14:paraId="632095B2" w14:textId="77777777" w:rsidR="00AE2F97" w:rsidRPr="0014672D" w:rsidRDefault="00AE2F97" w:rsidP="00AE2F97">
      <w:r w:rsidRPr="0014672D">
        <w:t>Citywest Business Campus</w:t>
      </w:r>
    </w:p>
    <w:p w14:paraId="741BA82D" w14:textId="77777777" w:rsidR="00AE2F97" w:rsidRPr="00A9293D" w:rsidRDefault="00AE2F97" w:rsidP="00AE2F97">
      <w:pPr>
        <w:rPr>
          <w:lang w:val="fr-FR"/>
        </w:rPr>
      </w:pPr>
      <w:r w:rsidRPr="00A9293D">
        <w:rPr>
          <w:lang w:val="fr-FR"/>
        </w:rPr>
        <w:t>Dublin 24</w:t>
      </w:r>
    </w:p>
    <w:p w14:paraId="640FB05F" w14:textId="6EDB0BD7" w:rsidR="00AE2F97" w:rsidRDefault="00407FB4" w:rsidP="00AE2F97">
      <w:pPr>
        <w:spacing w:line="240" w:lineRule="auto"/>
        <w:rPr>
          <w:lang w:val="fr-FR"/>
        </w:rPr>
      </w:pPr>
      <w:r>
        <w:rPr>
          <w:lang w:val="fr-FR"/>
        </w:rPr>
        <w:t>Irlande</w:t>
      </w:r>
    </w:p>
    <w:p w14:paraId="48EE0740" w14:textId="77777777" w:rsidR="00407FB4" w:rsidRPr="00A9293D" w:rsidRDefault="00407FB4" w:rsidP="00AE2F97">
      <w:pPr>
        <w:spacing w:line="240" w:lineRule="auto"/>
        <w:rPr>
          <w:lang w:val="fr-FR"/>
        </w:rPr>
      </w:pPr>
      <w:ins w:id="10" w:author="Author" w:date="2025-02-26T14:27:00Z">
        <w:r w:rsidRPr="00407FB4">
          <w:rPr>
            <w:lang w:val="fr-FR"/>
          </w:rPr>
          <w:t>D24 YK11</w:t>
        </w:r>
      </w:ins>
    </w:p>
    <w:p w14:paraId="6E98FAD0" w14:textId="77777777" w:rsidR="00396F3D" w:rsidRPr="00767663" w:rsidRDefault="00396F3D" w:rsidP="00BB37A1">
      <w:pPr>
        <w:rPr>
          <w:lang w:val="fr-FR"/>
        </w:rPr>
      </w:pPr>
    </w:p>
    <w:p w14:paraId="7DDAF239" w14:textId="77777777" w:rsidR="00396F3D" w:rsidRDefault="00396F3D" w:rsidP="00BB37A1">
      <w:pPr>
        <w:suppressAutoHyphens/>
        <w:spacing w:line="240" w:lineRule="auto"/>
        <w:rPr>
          <w:lang w:val="fr-FR"/>
        </w:rPr>
      </w:pPr>
    </w:p>
    <w:p w14:paraId="538B6DDD" w14:textId="77777777" w:rsidR="00396F3D" w:rsidRPr="00767663" w:rsidRDefault="00396F3D" w:rsidP="00BB37A1">
      <w:pPr>
        <w:suppressAutoHyphens/>
        <w:spacing w:line="240" w:lineRule="auto"/>
        <w:rPr>
          <w:lang w:val="fr-FR"/>
        </w:rPr>
      </w:pPr>
    </w:p>
    <w:p w14:paraId="2702AC8D" w14:textId="77777777" w:rsidR="00396F3D" w:rsidRPr="0076793F" w:rsidRDefault="00396F3D" w:rsidP="00836FA0">
      <w:pPr>
        <w:keepNext/>
        <w:suppressAutoHyphens/>
        <w:spacing w:line="240" w:lineRule="auto"/>
        <w:ind w:left="567" w:hanging="567"/>
        <w:rPr>
          <w:b/>
          <w:lang w:val="fr-BE"/>
        </w:rPr>
      </w:pPr>
      <w:r w:rsidRPr="0076793F">
        <w:rPr>
          <w:b/>
          <w:lang w:val="fr-BE"/>
        </w:rPr>
        <w:lastRenderedPageBreak/>
        <w:t>8.</w:t>
      </w:r>
      <w:r w:rsidRPr="0076793F">
        <w:rPr>
          <w:b/>
          <w:lang w:val="fr-BE"/>
        </w:rPr>
        <w:tab/>
        <w:t>NUMÉRO(S) D’AUTORISATION DE MISE SUR LE MARCHÉ</w:t>
      </w:r>
    </w:p>
    <w:p w14:paraId="2CA25AF7" w14:textId="77777777" w:rsidR="00396F3D" w:rsidRPr="0076793F" w:rsidRDefault="00396F3D" w:rsidP="00836FA0">
      <w:pPr>
        <w:keepNext/>
        <w:suppressAutoHyphens/>
        <w:spacing w:line="240" w:lineRule="auto"/>
        <w:rPr>
          <w:lang w:val="fr-BE"/>
        </w:rPr>
      </w:pPr>
    </w:p>
    <w:p w14:paraId="6B8882FB" w14:textId="77777777" w:rsidR="00396F3D" w:rsidRDefault="001F254A" w:rsidP="00836FA0">
      <w:pPr>
        <w:keepNext/>
        <w:suppressAutoHyphens/>
        <w:spacing w:line="240" w:lineRule="auto"/>
        <w:rPr>
          <w:lang w:val="fr-BE"/>
        </w:rPr>
      </w:pPr>
      <w:r>
        <w:rPr>
          <w:lang w:val="fr-BE"/>
        </w:rPr>
        <w:t>EU/1/14/898/001</w:t>
      </w:r>
    </w:p>
    <w:p w14:paraId="6F15BB6F" w14:textId="77777777" w:rsidR="001F254A" w:rsidRPr="0076793F" w:rsidRDefault="001F254A" w:rsidP="00836FA0">
      <w:pPr>
        <w:keepNext/>
        <w:suppressAutoHyphens/>
        <w:spacing w:line="240" w:lineRule="auto"/>
        <w:rPr>
          <w:lang w:val="fr-BE"/>
        </w:rPr>
      </w:pPr>
      <w:r>
        <w:rPr>
          <w:lang w:val="fr-BE"/>
        </w:rPr>
        <w:t>EU/1/14/898/002</w:t>
      </w:r>
    </w:p>
    <w:p w14:paraId="2FC49307" w14:textId="77777777" w:rsidR="001F254A" w:rsidRPr="0076793F" w:rsidRDefault="001F254A" w:rsidP="00BB37A1">
      <w:pPr>
        <w:suppressAutoHyphens/>
        <w:spacing w:line="240" w:lineRule="auto"/>
        <w:rPr>
          <w:lang w:val="fr-BE"/>
        </w:rPr>
      </w:pPr>
      <w:r>
        <w:rPr>
          <w:lang w:val="fr-BE"/>
        </w:rPr>
        <w:t>EU/1/14/898/003</w:t>
      </w:r>
    </w:p>
    <w:p w14:paraId="23493735" w14:textId="77777777" w:rsidR="001F254A" w:rsidRDefault="001F254A" w:rsidP="00BB37A1">
      <w:pPr>
        <w:suppressAutoHyphens/>
        <w:spacing w:line="240" w:lineRule="auto"/>
        <w:rPr>
          <w:lang w:val="fr-BE"/>
        </w:rPr>
      </w:pPr>
    </w:p>
    <w:p w14:paraId="4AD7A08E" w14:textId="77777777" w:rsidR="00320702" w:rsidRPr="0076793F" w:rsidRDefault="00320702" w:rsidP="00BB37A1">
      <w:pPr>
        <w:suppressAutoHyphens/>
        <w:spacing w:line="240" w:lineRule="auto"/>
        <w:rPr>
          <w:lang w:val="fr-BE"/>
        </w:rPr>
      </w:pPr>
    </w:p>
    <w:p w14:paraId="4D37392F" w14:textId="77777777" w:rsidR="00396F3D" w:rsidRPr="0076793F" w:rsidRDefault="00396F3D" w:rsidP="00BB37A1">
      <w:pPr>
        <w:suppressAutoHyphens/>
        <w:spacing w:line="240" w:lineRule="auto"/>
        <w:ind w:left="567" w:hanging="567"/>
        <w:rPr>
          <w:b/>
          <w:lang w:val="fr-BE"/>
        </w:rPr>
      </w:pPr>
      <w:r w:rsidRPr="0076793F">
        <w:rPr>
          <w:b/>
          <w:lang w:val="fr-BE"/>
        </w:rPr>
        <w:t>9.</w:t>
      </w:r>
      <w:r w:rsidRPr="0076793F">
        <w:rPr>
          <w:b/>
          <w:lang w:val="fr-BE"/>
        </w:rPr>
        <w:tab/>
        <w:t>DATE DE PREMIÈRE AUTORISATION/DE RENOUVELLEMENT DE L’AUTORISATION</w:t>
      </w:r>
    </w:p>
    <w:p w14:paraId="5A99927E" w14:textId="77777777" w:rsidR="00396F3D" w:rsidRPr="0076793F" w:rsidRDefault="00396F3D" w:rsidP="00BB37A1">
      <w:pPr>
        <w:suppressAutoHyphens/>
        <w:spacing w:line="240" w:lineRule="auto"/>
        <w:rPr>
          <w:lang w:val="fr-BE"/>
        </w:rPr>
      </w:pPr>
    </w:p>
    <w:p w14:paraId="5095E47B" w14:textId="77777777" w:rsidR="00396F3D" w:rsidRDefault="004A1C5E" w:rsidP="00BB37A1">
      <w:pPr>
        <w:suppressAutoHyphens/>
        <w:spacing w:line="240" w:lineRule="auto"/>
        <w:rPr>
          <w:lang w:val="fr-BE"/>
        </w:rPr>
      </w:pPr>
      <w:r>
        <w:rPr>
          <w:lang w:val="fr-BE"/>
        </w:rPr>
        <w:t>Date de première autorisation : 8 Ma</w:t>
      </w:r>
      <w:r w:rsidR="00926616">
        <w:rPr>
          <w:lang w:val="fr-BE"/>
        </w:rPr>
        <w:t>i</w:t>
      </w:r>
      <w:r>
        <w:rPr>
          <w:lang w:val="fr-BE"/>
        </w:rPr>
        <w:t xml:space="preserve"> 2014</w:t>
      </w:r>
    </w:p>
    <w:p w14:paraId="216B346D" w14:textId="77777777" w:rsidR="00460767" w:rsidRDefault="00460767" w:rsidP="00BB37A1">
      <w:pPr>
        <w:suppressAutoHyphens/>
        <w:spacing w:line="240" w:lineRule="auto"/>
        <w:rPr>
          <w:lang w:val="fr-BE"/>
        </w:rPr>
      </w:pPr>
      <w:r>
        <w:rPr>
          <w:lang w:val="fr-BE"/>
        </w:rPr>
        <w:t xml:space="preserve">Date </w:t>
      </w:r>
      <w:r w:rsidR="00A77C9D">
        <w:rPr>
          <w:lang w:val="fr-BE"/>
        </w:rPr>
        <w:t>du</w:t>
      </w:r>
      <w:r>
        <w:rPr>
          <w:lang w:val="fr-BE"/>
        </w:rPr>
        <w:t xml:space="preserve"> dernier renouvellement :</w:t>
      </w:r>
      <w:r w:rsidR="00D975AC">
        <w:rPr>
          <w:lang w:val="fr-BE"/>
        </w:rPr>
        <w:t xml:space="preserve"> </w:t>
      </w:r>
      <w:r w:rsidR="00FD70E5" w:rsidRPr="00FD70E5">
        <w:rPr>
          <w:lang w:val="fr-BE"/>
        </w:rPr>
        <w:t>15 Janvier 2019</w:t>
      </w:r>
    </w:p>
    <w:p w14:paraId="28C70919" w14:textId="77777777" w:rsidR="004A1C5E" w:rsidRDefault="004A1C5E" w:rsidP="00BB37A1">
      <w:pPr>
        <w:suppressAutoHyphens/>
        <w:spacing w:line="240" w:lineRule="auto"/>
        <w:rPr>
          <w:lang w:val="fr-BE"/>
        </w:rPr>
      </w:pPr>
    </w:p>
    <w:p w14:paraId="76B4D334" w14:textId="77777777" w:rsidR="004A1C5E" w:rsidRPr="0076793F" w:rsidRDefault="004A1C5E" w:rsidP="00BB37A1">
      <w:pPr>
        <w:suppressAutoHyphens/>
        <w:spacing w:line="240" w:lineRule="auto"/>
        <w:rPr>
          <w:lang w:val="fr-BE"/>
        </w:rPr>
      </w:pPr>
    </w:p>
    <w:p w14:paraId="12176AE7" w14:textId="77777777" w:rsidR="00396F3D" w:rsidRPr="0076793F" w:rsidRDefault="00396F3D" w:rsidP="00BB37A1">
      <w:pPr>
        <w:suppressAutoHyphens/>
        <w:spacing w:line="240" w:lineRule="auto"/>
        <w:rPr>
          <w:b/>
          <w:lang w:val="fr-BE"/>
        </w:rPr>
      </w:pPr>
      <w:r w:rsidRPr="0076793F">
        <w:rPr>
          <w:b/>
          <w:lang w:val="fr-BE"/>
        </w:rPr>
        <w:t>10.</w:t>
      </w:r>
      <w:r w:rsidRPr="0076793F">
        <w:rPr>
          <w:b/>
          <w:lang w:val="fr-BE"/>
        </w:rPr>
        <w:tab/>
        <w:t>DATE DE MISE À JOUR DU TEXTE</w:t>
      </w:r>
    </w:p>
    <w:p w14:paraId="276CE0E2" w14:textId="77777777" w:rsidR="00396F3D" w:rsidRPr="0076793F" w:rsidRDefault="00396F3D" w:rsidP="00BB37A1">
      <w:pPr>
        <w:suppressAutoHyphens/>
        <w:spacing w:line="240" w:lineRule="auto"/>
        <w:rPr>
          <w:lang w:val="fr-BE"/>
        </w:rPr>
      </w:pPr>
    </w:p>
    <w:p w14:paraId="16FC0416" w14:textId="77777777" w:rsidR="00396F3D" w:rsidRPr="0076793F" w:rsidRDefault="00396F3D" w:rsidP="00BB37A1">
      <w:pPr>
        <w:suppressAutoHyphens/>
        <w:spacing w:line="240" w:lineRule="auto"/>
        <w:rPr>
          <w:lang w:val="fr-BE"/>
        </w:rPr>
      </w:pPr>
    </w:p>
    <w:p w14:paraId="5D358C7E" w14:textId="77777777" w:rsidR="00396F3D" w:rsidRDefault="00396F3D" w:rsidP="00BB37A1">
      <w:pPr>
        <w:suppressAutoHyphens/>
        <w:spacing w:line="240" w:lineRule="auto"/>
        <w:rPr>
          <w:color w:val="0000FF"/>
          <w:lang w:val="fr-BE"/>
        </w:rPr>
      </w:pPr>
      <w:r w:rsidRPr="0076793F">
        <w:rPr>
          <w:lang w:val="fr-BE"/>
        </w:rPr>
        <w:t xml:space="preserve">Des informations détaillées sur ce médicament sont disponibles sur le site internet de l’Agence européenne des médicaments </w:t>
      </w:r>
      <w:hyperlink r:id="rId10" w:history="1">
        <w:r w:rsidR="00417CC9" w:rsidRPr="008F4608">
          <w:rPr>
            <w:rStyle w:val="Hyperlink"/>
            <w:lang w:val="fr-BE"/>
          </w:rPr>
          <w:t>http://www.ema.europa.eu/</w:t>
        </w:r>
      </w:hyperlink>
      <w:r w:rsidRPr="0076793F">
        <w:rPr>
          <w:color w:val="0000FF"/>
          <w:lang w:val="fr-BE"/>
        </w:rPr>
        <w:t>.</w:t>
      </w:r>
    </w:p>
    <w:p w14:paraId="6A5BA912" w14:textId="77777777" w:rsidR="00417CC9" w:rsidRDefault="00417CC9" w:rsidP="00396F3D">
      <w:pPr>
        <w:suppressAutoHyphens/>
        <w:spacing w:line="240" w:lineRule="auto"/>
        <w:jc w:val="both"/>
        <w:rPr>
          <w:color w:val="0000FF"/>
          <w:lang w:val="fr-BE"/>
        </w:rPr>
      </w:pPr>
    </w:p>
    <w:p w14:paraId="5971F593" w14:textId="77777777" w:rsidR="00417CC9" w:rsidRPr="0076793F" w:rsidRDefault="00417CC9" w:rsidP="00396F3D">
      <w:pPr>
        <w:suppressAutoHyphens/>
        <w:spacing w:line="240" w:lineRule="auto"/>
        <w:jc w:val="both"/>
        <w:rPr>
          <w:lang w:val="fr-BE"/>
        </w:rPr>
      </w:pPr>
      <w:r>
        <w:rPr>
          <w:color w:val="0000FF"/>
          <w:lang w:val="fr-BE"/>
        </w:rPr>
        <w:br w:type="page"/>
      </w:r>
    </w:p>
    <w:p w14:paraId="03E6E0AC" w14:textId="77777777" w:rsidR="00417CC9" w:rsidRDefault="00417CC9" w:rsidP="00417CC9">
      <w:pPr>
        <w:jc w:val="center"/>
        <w:rPr>
          <w:b/>
          <w:lang w:val="fr-FR"/>
        </w:rPr>
      </w:pPr>
    </w:p>
    <w:p w14:paraId="4B45D8E9" w14:textId="77777777" w:rsidR="00417CC9" w:rsidRDefault="00417CC9" w:rsidP="00417CC9">
      <w:pPr>
        <w:jc w:val="center"/>
        <w:rPr>
          <w:b/>
          <w:lang w:val="fr-FR"/>
        </w:rPr>
      </w:pPr>
    </w:p>
    <w:p w14:paraId="519F45D9" w14:textId="77777777" w:rsidR="00417CC9" w:rsidRDefault="00417CC9" w:rsidP="00417CC9">
      <w:pPr>
        <w:jc w:val="center"/>
        <w:rPr>
          <w:b/>
          <w:lang w:val="fr-FR"/>
        </w:rPr>
      </w:pPr>
    </w:p>
    <w:p w14:paraId="6647828D" w14:textId="77777777" w:rsidR="00417CC9" w:rsidRDefault="00417CC9" w:rsidP="00417CC9">
      <w:pPr>
        <w:jc w:val="center"/>
        <w:rPr>
          <w:b/>
          <w:lang w:val="fr-FR"/>
        </w:rPr>
      </w:pPr>
    </w:p>
    <w:p w14:paraId="60684A90" w14:textId="77777777" w:rsidR="00417CC9" w:rsidRDefault="00417CC9" w:rsidP="00417CC9">
      <w:pPr>
        <w:jc w:val="center"/>
        <w:rPr>
          <w:b/>
          <w:lang w:val="fr-FR"/>
        </w:rPr>
      </w:pPr>
    </w:p>
    <w:p w14:paraId="1C01735F" w14:textId="77777777" w:rsidR="00417CC9" w:rsidRDefault="00417CC9" w:rsidP="00417CC9">
      <w:pPr>
        <w:jc w:val="center"/>
        <w:rPr>
          <w:b/>
          <w:lang w:val="fr-FR"/>
        </w:rPr>
      </w:pPr>
    </w:p>
    <w:p w14:paraId="7EB3BD0E" w14:textId="77777777" w:rsidR="00417CC9" w:rsidRDefault="00417CC9" w:rsidP="00417CC9">
      <w:pPr>
        <w:jc w:val="center"/>
        <w:rPr>
          <w:b/>
          <w:lang w:val="fr-FR"/>
        </w:rPr>
      </w:pPr>
    </w:p>
    <w:p w14:paraId="5068AF1B" w14:textId="77777777" w:rsidR="00417CC9" w:rsidRDefault="00417CC9" w:rsidP="00417CC9">
      <w:pPr>
        <w:jc w:val="center"/>
        <w:rPr>
          <w:b/>
          <w:lang w:val="fr-FR"/>
        </w:rPr>
      </w:pPr>
    </w:p>
    <w:p w14:paraId="5B1283BC" w14:textId="77777777" w:rsidR="00417CC9" w:rsidRDefault="00417CC9" w:rsidP="00417CC9">
      <w:pPr>
        <w:jc w:val="center"/>
        <w:rPr>
          <w:b/>
          <w:lang w:val="fr-FR"/>
        </w:rPr>
      </w:pPr>
    </w:p>
    <w:p w14:paraId="7054B6D5" w14:textId="77777777" w:rsidR="00417CC9" w:rsidRDefault="00417CC9" w:rsidP="00417CC9">
      <w:pPr>
        <w:jc w:val="center"/>
        <w:rPr>
          <w:b/>
          <w:lang w:val="fr-FR"/>
        </w:rPr>
      </w:pPr>
    </w:p>
    <w:p w14:paraId="7CF70D06" w14:textId="77777777" w:rsidR="00417CC9" w:rsidRDefault="00417CC9" w:rsidP="00417CC9">
      <w:pPr>
        <w:jc w:val="center"/>
        <w:rPr>
          <w:b/>
          <w:lang w:val="fr-FR"/>
        </w:rPr>
      </w:pPr>
    </w:p>
    <w:p w14:paraId="2CBBA4EE" w14:textId="77777777" w:rsidR="00417CC9" w:rsidRDefault="00417CC9" w:rsidP="00417CC9">
      <w:pPr>
        <w:jc w:val="center"/>
        <w:rPr>
          <w:b/>
          <w:lang w:val="fr-FR"/>
        </w:rPr>
      </w:pPr>
    </w:p>
    <w:p w14:paraId="35B2FAC7" w14:textId="77777777" w:rsidR="00417CC9" w:rsidRDefault="00417CC9" w:rsidP="00417CC9">
      <w:pPr>
        <w:jc w:val="center"/>
        <w:rPr>
          <w:b/>
          <w:lang w:val="fr-FR"/>
        </w:rPr>
      </w:pPr>
    </w:p>
    <w:p w14:paraId="2E4B869A" w14:textId="77777777" w:rsidR="00417CC9" w:rsidRDefault="00417CC9" w:rsidP="00417CC9">
      <w:pPr>
        <w:jc w:val="center"/>
        <w:rPr>
          <w:b/>
          <w:lang w:val="fr-FR"/>
        </w:rPr>
      </w:pPr>
    </w:p>
    <w:p w14:paraId="22778169" w14:textId="77777777" w:rsidR="00417CC9" w:rsidRDefault="00417CC9" w:rsidP="00417CC9">
      <w:pPr>
        <w:jc w:val="center"/>
        <w:rPr>
          <w:b/>
          <w:lang w:val="fr-FR"/>
        </w:rPr>
      </w:pPr>
    </w:p>
    <w:p w14:paraId="5DAC6D36" w14:textId="77777777" w:rsidR="00417CC9" w:rsidRDefault="00417CC9" w:rsidP="00417CC9">
      <w:pPr>
        <w:jc w:val="center"/>
        <w:rPr>
          <w:b/>
          <w:lang w:val="fr-FR"/>
        </w:rPr>
      </w:pPr>
    </w:p>
    <w:p w14:paraId="3AE6A92D" w14:textId="77777777" w:rsidR="00417CC9" w:rsidRDefault="00417CC9" w:rsidP="00417CC9">
      <w:pPr>
        <w:jc w:val="center"/>
        <w:rPr>
          <w:b/>
          <w:lang w:val="fr-FR"/>
        </w:rPr>
      </w:pPr>
    </w:p>
    <w:p w14:paraId="3DF50727" w14:textId="77777777" w:rsidR="00417CC9" w:rsidRDefault="00417CC9" w:rsidP="00417CC9">
      <w:pPr>
        <w:jc w:val="center"/>
        <w:rPr>
          <w:b/>
          <w:lang w:val="fr-FR"/>
        </w:rPr>
      </w:pPr>
    </w:p>
    <w:p w14:paraId="7C203AE8" w14:textId="77777777" w:rsidR="00417CC9" w:rsidRDefault="00417CC9" w:rsidP="00417CC9">
      <w:pPr>
        <w:jc w:val="center"/>
        <w:rPr>
          <w:b/>
          <w:lang w:val="fr-FR"/>
        </w:rPr>
      </w:pPr>
    </w:p>
    <w:p w14:paraId="7B80CB04" w14:textId="77777777" w:rsidR="00417CC9" w:rsidRDefault="00417CC9" w:rsidP="00417CC9">
      <w:pPr>
        <w:jc w:val="center"/>
        <w:rPr>
          <w:b/>
          <w:lang w:val="fr-FR"/>
        </w:rPr>
      </w:pPr>
    </w:p>
    <w:p w14:paraId="16F958A9" w14:textId="77777777" w:rsidR="00417CC9" w:rsidRDefault="00417CC9" w:rsidP="00417CC9">
      <w:pPr>
        <w:jc w:val="center"/>
        <w:rPr>
          <w:b/>
          <w:lang w:val="fr-FR"/>
        </w:rPr>
      </w:pPr>
    </w:p>
    <w:p w14:paraId="76CAF6C6" w14:textId="77777777" w:rsidR="00417CC9" w:rsidRDefault="00417CC9" w:rsidP="00417CC9">
      <w:pPr>
        <w:jc w:val="center"/>
        <w:rPr>
          <w:b/>
          <w:lang w:val="fr-FR"/>
        </w:rPr>
      </w:pPr>
    </w:p>
    <w:p w14:paraId="636A10A6" w14:textId="77777777" w:rsidR="00417CC9" w:rsidRDefault="00417CC9" w:rsidP="00417CC9">
      <w:pPr>
        <w:jc w:val="center"/>
        <w:rPr>
          <w:lang w:val="fr-BE"/>
        </w:rPr>
      </w:pPr>
      <w:r w:rsidRPr="0076793F">
        <w:rPr>
          <w:b/>
          <w:lang w:val="fr-FR"/>
        </w:rPr>
        <w:t>ANNEXE II</w:t>
      </w:r>
    </w:p>
    <w:p w14:paraId="770DA0EB" w14:textId="77777777" w:rsidR="00417CC9" w:rsidRPr="0076793F" w:rsidRDefault="00417CC9" w:rsidP="00417CC9">
      <w:pPr>
        <w:ind w:right="1416"/>
        <w:rPr>
          <w:lang w:val="fr-BE"/>
        </w:rPr>
      </w:pPr>
    </w:p>
    <w:p w14:paraId="60E357CC" w14:textId="77777777" w:rsidR="00417CC9" w:rsidRPr="0076793F" w:rsidRDefault="00417CC9" w:rsidP="00417CC9">
      <w:pPr>
        <w:ind w:left="1701" w:right="1416" w:hanging="708"/>
        <w:rPr>
          <w:lang w:val="fr-BE"/>
        </w:rPr>
      </w:pPr>
      <w:r w:rsidRPr="0076793F">
        <w:rPr>
          <w:b/>
          <w:lang w:val="fr-BE"/>
        </w:rPr>
        <w:t>A.</w:t>
      </w:r>
      <w:r w:rsidRPr="0076793F">
        <w:rPr>
          <w:b/>
          <w:lang w:val="fr-BE"/>
        </w:rPr>
        <w:tab/>
      </w:r>
      <w:r w:rsidRPr="0076793F">
        <w:rPr>
          <w:b/>
          <w:lang w:val="fr-FR"/>
        </w:rPr>
        <w:t>FABRICANT RESPONSABLE DE LA LIBÉRATION DES LOTS</w:t>
      </w:r>
    </w:p>
    <w:p w14:paraId="0CAC13D7" w14:textId="77777777" w:rsidR="00417CC9" w:rsidRPr="0076793F" w:rsidRDefault="00417CC9" w:rsidP="00417CC9">
      <w:pPr>
        <w:tabs>
          <w:tab w:val="clear" w:pos="567"/>
        </w:tabs>
        <w:rPr>
          <w:lang w:val="fr-BE"/>
        </w:rPr>
      </w:pPr>
    </w:p>
    <w:p w14:paraId="4081D3B5" w14:textId="77777777" w:rsidR="00417CC9" w:rsidRPr="0076793F" w:rsidRDefault="00417CC9" w:rsidP="00417CC9">
      <w:pPr>
        <w:ind w:left="1701" w:right="1418" w:hanging="709"/>
        <w:rPr>
          <w:lang w:val="fr-BE"/>
        </w:rPr>
      </w:pPr>
      <w:r w:rsidRPr="0076793F">
        <w:rPr>
          <w:b/>
          <w:lang w:val="fr-BE"/>
        </w:rPr>
        <w:t>B.</w:t>
      </w:r>
      <w:r w:rsidRPr="0076793F">
        <w:rPr>
          <w:b/>
          <w:lang w:val="fr-BE"/>
        </w:rPr>
        <w:tab/>
      </w:r>
      <w:r w:rsidRPr="0076793F">
        <w:rPr>
          <w:b/>
          <w:lang w:val="fr-FR"/>
        </w:rPr>
        <w:t>CONDITIONS OU RESTRICTIONS DE DÉLIVRANCE ET D’UTILISATION</w:t>
      </w:r>
    </w:p>
    <w:p w14:paraId="4FA38DDC" w14:textId="77777777" w:rsidR="00417CC9" w:rsidRPr="0076793F" w:rsidRDefault="00417CC9" w:rsidP="00417CC9">
      <w:pPr>
        <w:ind w:left="567" w:hanging="567"/>
        <w:rPr>
          <w:lang w:val="fr-BE"/>
        </w:rPr>
      </w:pPr>
    </w:p>
    <w:p w14:paraId="50861939" w14:textId="77777777" w:rsidR="00417CC9" w:rsidRPr="0076793F" w:rsidRDefault="00417CC9" w:rsidP="00417CC9">
      <w:pPr>
        <w:ind w:left="1701" w:right="1559" w:hanging="709"/>
        <w:rPr>
          <w:lang w:val="fr-BE"/>
        </w:rPr>
      </w:pPr>
      <w:r w:rsidRPr="0076793F">
        <w:rPr>
          <w:b/>
          <w:lang w:val="fr-BE"/>
        </w:rPr>
        <w:t>C.</w:t>
      </w:r>
      <w:r w:rsidRPr="0076793F">
        <w:rPr>
          <w:b/>
          <w:lang w:val="fr-BE"/>
        </w:rPr>
        <w:tab/>
      </w:r>
      <w:r w:rsidRPr="0076793F">
        <w:rPr>
          <w:b/>
          <w:lang w:val="fr-FR"/>
        </w:rPr>
        <w:t>AUTRES CONDITIONS ET OBLIGATIONS DE L’AUTORISATION DE MISE SUR LE MARCHÉ</w:t>
      </w:r>
    </w:p>
    <w:p w14:paraId="4382738D" w14:textId="77777777" w:rsidR="00417CC9" w:rsidRPr="0076793F" w:rsidRDefault="00417CC9" w:rsidP="00417CC9">
      <w:pPr>
        <w:ind w:right="1558"/>
        <w:rPr>
          <w:lang w:val="fr-BE"/>
        </w:rPr>
      </w:pPr>
    </w:p>
    <w:p w14:paraId="7E97CBE0" w14:textId="77777777" w:rsidR="00417CC9" w:rsidRPr="0076793F" w:rsidRDefault="00417CC9" w:rsidP="00417CC9">
      <w:pPr>
        <w:ind w:left="1701" w:right="1418" w:hanging="709"/>
        <w:rPr>
          <w:b/>
          <w:lang w:val="fr-BE"/>
        </w:rPr>
      </w:pPr>
      <w:r w:rsidRPr="0076793F">
        <w:rPr>
          <w:b/>
          <w:lang w:val="fr-FR"/>
        </w:rPr>
        <w:t>D.</w:t>
      </w:r>
      <w:r w:rsidRPr="0076793F">
        <w:rPr>
          <w:b/>
          <w:lang w:val="fr-FR"/>
        </w:rPr>
        <w:tab/>
        <w:t>CONDITIONS OU RESTRICTIONS EN VUE D’UNE UTILISATION SÛRE ET EFFICACE DU MÉDICAMENT</w:t>
      </w:r>
    </w:p>
    <w:p w14:paraId="2075408B" w14:textId="77777777" w:rsidR="00417CC9" w:rsidRPr="0076793F" w:rsidRDefault="00417CC9" w:rsidP="00417CC9">
      <w:pPr>
        <w:ind w:left="1701" w:right="1416" w:hanging="1701"/>
        <w:rPr>
          <w:lang w:val="fr-BE"/>
        </w:rPr>
      </w:pPr>
    </w:p>
    <w:p w14:paraId="4D39EB30" w14:textId="77777777" w:rsidR="00417CC9" w:rsidRPr="0076793F" w:rsidRDefault="00417CC9" w:rsidP="00F106B7">
      <w:pPr>
        <w:pStyle w:val="TitleB"/>
      </w:pPr>
      <w:r w:rsidRPr="0076793F">
        <w:br w:type="page"/>
      </w:r>
      <w:r w:rsidRPr="0076793F">
        <w:lastRenderedPageBreak/>
        <w:t>A.</w:t>
      </w:r>
      <w:r w:rsidRPr="0076793F">
        <w:tab/>
        <w:t>FABRICANT RESPONSABLE DE LA LIBÉRATION DES LOTS</w:t>
      </w:r>
    </w:p>
    <w:p w14:paraId="42007059" w14:textId="77777777" w:rsidR="00417CC9" w:rsidRPr="0076793F" w:rsidRDefault="00417CC9" w:rsidP="00417CC9">
      <w:pPr>
        <w:suppressAutoHyphens/>
        <w:spacing w:line="240" w:lineRule="auto"/>
        <w:rPr>
          <w:lang w:val="fr-BE"/>
        </w:rPr>
      </w:pPr>
    </w:p>
    <w:p w14:paraId="25E2CCFE" w14:textId="77777777" w:rsidR="00417CC9" w:rsidRPr="0076793F" w:rsidRDefault="00417CC9" w:rsidP="00417CC9">
      <w:pPr>
        <w:suppressAutoHyphens/>
        <w:spacing w:line="240" w:lineRule="auto"/>
        <w:rPr>
          <w:u w:val="single"/>
          <w:lang w:val="fr-BE"/>
        </w:rPr>
      </w:pPr>
      <w:r w:rsidRPr="0076793F">
        <w:rPr>
          <w:u w:val="single"/>
          <w:lang w:val="fr-BE"/>
        </w:rPr>
        <w:t>Nom et adresse d</w:t>
      </w:r>
      <w:r w:rsidR="009C41E1">
        <w:rPr>
          <w:u w:val="single"/>
          <w:lang w:val="fr-BE"/>
        </w:rPr>
        <w:t>u</w:t>
      </w:r>
      <w:r w:rsidRPr="0076793F">
        <w:rPr>
          <w:u w:val="single"/>
          <w:lang w:val="fr-BE"/>
        </w:rPr>
        <w:t xml:space="preserve"> fabricant responsable de la libération des lots</w:t>
      </w:r>
    </w:p>
    <w:p w14:paraId="08DEEAC4" w14:textId="77777777" w:rsidR="00417CC9" w:rsidRPr="0076793F" w:rsidRDefault="00417CC9" w:rsidP="00417CC9">
      <w:pPr>
        <w:suppressAutoHyphens/>
        <w:spacing w:line="240" w:lineRule="auto"/>
        <w:rPr>
          <w:lang w:val="fr-BE"/>
        </w:rPr>
      </w:pPr>
    </w:p>
    <w:p w14:paraId="6AE12769" w14:textId="77777777" w:rsidR="00AB0852" w:rsidRDefault="00AB0852" w:rsidP="00AB0852">
      <w:pPr>
        <w:rPr>
          <w:color w:val="000000"/>
          <w:lang w:val="fr-FR"/>
        </w:rPr>
      </w:pPr>
      <w:r>
        <w:rPr>
          <w:color w:val="000000"/>
          <w:lang w:val="fr-FR"/>
        </w:rPr>
        <w:t>Glaxo Wellcome Production</w:t>
      </w:r>
    </w:p>
    <w:p w14:paraId="5AB1C88D" w14:textId="77777777" w:rsidR="00AB0852" w:rsidRDefault="00AB0852" w:rsidP="00AB0852">
      <w:pPr>
        <w:rPr>
          <w:color w:val="000000"/>
          <w:lang w:val="fr-FR"/>
        </w:rPr>
      </w:pPr>
      <w:r>
        <w:rPr>
          <w:color w:val="000000"/>
          <w:lang w:val="fr-FR"/>
        </w:rPr>
        <w:t>Zone Industrielle No.2</w:t>
      </w:r>
    </w:p>
    <w:p w14:paraId="7167A827" w14:textId="77777777" w:rsidR="00AB0852" w:rsidRDefault="00AB0852" w:rsidP="00AB0852">
      <w:pPr>
        <w:rPr>
          <w:color w:val="000000"/>
          <w:lang w:val="fr-FR"/>
        </w:rPr>
      </w:pPr>
      <w:r>
        <w:rPr>
          <w:color w:val="000000"/>
          <w:lang w:val="fr-FR"/>
        </w:rPr>
        <w:t xml:space="preserve">23 Rue Lavoisier </w:t>
      </w:r>
    </w:p>
    <w:p w14:paraId="30AAE5B1" w14:textId="77777777" w:rsidR="00AB0852" w:rsidRPr="00A9293D" w:rsidRDefault="00AB0852" w:rsidP="00AB0852">
      <w:pPr>
        <w:rPr>
          <w:color w:val="000000"/>
          <w:lang w:val="fr-FR"/>
        </w:rPr>
      </w:pPr>
      <w:r w:rsidRPr="00A9293D">
        <w:rPr>
          <w:color w:val="000000"/>
          <w:lang w:val="fr-FR"/>
        </w:rPr>
        <w:t xml:space="preserve">27000 Evreux </w:t>
      </w:r>
    </w:p>
    <w:p w14:paraId="273A8527" w14:textId="77777777" w:rsidR="00AB0852" w:rsidRPr="00A9293D" w:rsidRDefault="00AB0852" w:rsidP="00AB0852">
      <w:pPr>
        <w:pStyle w:val="Text"/>
        <w:autoSpaceDE w:val="0"/>
        <w:autoSpaceDN w:val="0"/>
        <w:adjustRightInd w:val="0"/>
        <w:spacing w:after="0" w:line="240" w:lineRule="auto"/>
        <w:rPr>
          <w:szCs w:val="22"/>
          <w:lang w:val="fr-FR"/>
        </w:rPr>
      </w:pPr>
      <w:r w:rsidRPr="00A9293D">
        <w:rPr>
          <w:color w:val="000000"/>
          <w:lang w:val="fr-FR"/>
        </w:rPr>
        <w:t>France</w:t>
      </w:r>
    </w:p>
    <w:p w14:paraId="0B12F872" w14:textId="77777777" w:rsidR="00AB0852" w:rsidRPr="00A9293D" w:rsidRDefault="00AB0852" w:rsidP="005F0CB5">
      <w:pPr>
        <w:suppressAutoHyphens/>
        <w:spacing w:line="240" w:lineRule="auto"/>
        <w:rPr>
          <w:lang w:val="fr-FR"/>
        </w:rPr>
      </w:pPr>
    </w:p>
    <w:p w14:paraId="71D1E7A1" w14:textId="77777777" w:rsidR="00417CC9" w:rsidRPr="005F0CB5" w:rsidRDefault="00417CC9" w:rsidP="00417CC9">
      <w:pPr>
        <w:suppressAutoHyphens/>
        <w:spacing w:line="240" w:lineRule="auto"/>
        <w:rPr>
          <w:lang w:val="fr-FR"/>
        </w:rPr>
      </w:pPr>
    </w:p>
    <w:p w14:paraId="1CB010DD" w14:textId="77777777" w:rsidR="00417CC9" w:rsidRPr="0076793F" w:rsidRDefault="00417CC9" w:rsidP="00F106B7">
      <w:pPr>
        <w:pStyle w:val="TitleB"/>
      </w:pPr>
      <w:r w:rsidRPr="0076793F">
        <w:t>B.</w:t>
      </w:r>
      <w:r w:rsidRPr="0076793F">
        <w:tab/>
        <w:t>CONDITIONS OU RESTRICTIONS DE DÉLIVRANCE ET D’UTILISATION</w:t>
      </w:r>
    </w:p>
    <w:p w14:paraId="2983AE0D" w14:textId="77777777" w:rsidR="00417CC9" w:rsidRPr="0076793F" w:rsidRDefault="00417CC9" w:rsidP="00417CC9">
      <w:pPr>
        <w:suppressAutoHyphens/>
        <w:spacing w:line="240" w:lineRule="auto"/>
        <w:rPr>
          <w:lang w:val="fr-BE"/>
        </w:rPr>
      </w:pPr>
    </w:p>
    <w:p w14:paraId="3BB8F24E" w14:textId="77777777" w:rsidR="00417CC9" w:rsidRPr="0076793F" w:rsidRDefault="00417CC9" w:rsidP="00417CC9">
      <w:pPr>
        <w:numPr>
          <w:ilvl w:val="12"/>
          <w:numId w:val="0"/>
        </w:numPr>
        <w:suppressAutoHyphens/>
        <w:spacing w:line="240" w:lineRule="auto"/>
        <w:rPr>
          <w:lang w:val="fr-BE"/>
        </w:rPr>
      </w:pPr>
      <w:r w:rsidRPr="0076793F">
        <w:rPr>
          <w:lang w:val="fr-BE"/>
        </w:rPr>
        <w:t>Médicament soumis à prescription médicale.</w:t>
      </w:r>
      <w:r>
        <w:rPr>
          <w:lang w:val="fr-BE"/>
        </w:rPr>
        <w:t xml:space="preserve"> </w:t>
      </w:r>
    </w:p>
    <w:p w14:paraId="41345C0C" w14:textId="77777777" w:rsidR="00417CC9" w:rsidRPr="0076793F" w:rsidRDefault="00417CC9" w:rsidP="00417CC9">
      <w:pPr>
        <w:spacing w:line="240" w:lineRule="auto"/>
        <w:rPr>
          <w:lang w:val="fr-FR"/>
        </w:rPr>
      </w:pPr>
    </w:p>
    <w:p w14:paraId="10BC1DAA" w14:textId="77777777" w:rsidR="00417CC9" w:rsidRPr="0076793F" w:rsidRDefault="00417CC9" w:rsidP="00417CC9">
      <w:pPr>
        <w:spacing w:line="240" w:lineRule="auto"/>
        <w:rPr>
          <w:lang w:val="fr-FR"/>
        </w:rPr>
      </w:pPr>
    </w:p>
    <w:p w14:paraId="1BCACC6A" w14:textId="77777777" w:rsidR="00417CC9" w:rsidRPr="0076793F" w:rsidRDefault="00417CC9" w:rsidP="00F106B7">
      <w:pPr>
        <w:pStyle w:val="TitleB"/>
        <w:rPr>
          <w:lang w:val="fr-FR"/>
        </w:rPr>
      </w:pPr>
      <w:r w:rsidRPr="0076793F">
        <w:rPr>
          <w:lang w:val="fr-FR"/>
        </w:rPr>
        <w:t xml:space="preserve">C. </w:t>
      </w:r>
      <w:r w:rsidRPr="0076793F">
        <w:rPr>
          <w:lang w:val="fr-FR"/>
        </w:rPr>
        <w:tab/>
      </w:r>
      <w:r w:rsidRPr="0076793F">
        <w:t>AUTRES CONDITIONS ET OBLIGATIONS DE L’AUTORISATION DE MISE SUR LE MARCHÉ</w:t>
      </w:r>
      <w:r w:rsidRPr="0076793F">
        <w:rPr>
          <w:lang w:val="fr-FR"/>
        </w:rPr>
        <w:t xml:space="preserve"> </w:t>
      </w:r>
    </w:p>
    <w:p w14:paraId="4E10C730" w14:textId="77777777" w:rsidR="00417CC9" w:rsidRPr="0076793F" w:rsidRDefault="00417CC9" w:rsidP="00417CC9">
      <w:pPr>
        <w:spacing w:line="240" w:lineRule="auto"/>
        <w:rPr>
          <w:lang w:val="fr-BE"/>
        </w:rPr>
      </w:pPr>
    </w:p>
    <w:p w14:paraId="74B65D9E" w14:textId="77777777" w:rsidR="00417CC9" w:rsidRPr="0076793F" w:rsidRDefault="00417CC9" w:rsidP="00417CC9">
      <w:pPr>
        <w:numPr>
          <w:ilvl w:val="0"/>
          <w:numId w:val="33"/>
        </w:numPr>
        <w:spacing w:line="240" w:lineRule="auto"/>
        <w:ind w:hanging="766"/>
        <w:rPr>
          <w:b/>
          <w:lang w:val="fr-BE"/>
        </w:rPr>
      </w:pPr>
      <w:r w:rsidRPr="0076793F">
        <w:rPr>
          <w:b/>
          <w:lang w:val="fr-BE"/>
        </w:rPr>
        <w:t>Rapports périodiques actualisés de sécurité (PSUR</w:t>
      </w:r>
      <w:r w:rsidR="00E536FB">
        <w:rPr>
          <w:b/>
          <w:lang w:val="fr-BE"/>
        </w:rPr>
        <w:t>s</w:t>
      </w:r>
      <w:r w:rsidRPr="0076793F">
        <w:rPr>
          <w:b/>
          <w:lang w:val="fr-BE"/>
        </w:rPr>
        <w:t>)</w:t>
      </w:r>
    </w:p>
    <w:p w14:paraId="133266CB" w14:textId="77777777" w:rsidR="00417CC9" w:rsidRPr="0076793F" w:rsidRDefault="00417CC9" w:rsidP="00417CC9">
      <w:pPr>
        <w:spacing w:line="240" w:lineRule="auto"/>
        <w:rPr>
          <w:b/>
          <w:lang w:val="fr-BE"/>
        </w:rPr>
      </w:pPr>
    </w:p>
    <w:p w14:paraId="0F9E3EE8" w14:textId="77777777" w:rsidR="005F0CB5" w:rsidRPr="00C535E0" w:rsidRDefault="005F0CB5" w:rsidP="005F0CB5">
      <w:pPr>
        <w:pStyle w:val="Default"/>
        <w:rPr>
          <w:sz w:val="22"/>
          <w:szCs w:val="22"/>
          <w:lang w:val="fr-BE"/>
        </w:rPr>
      </w:pPr>
      <w:r w:rsidRPr="00C535E0">
        <w:rPr>
          <w:sz w:val="22"/>
          <w:szCs w:val="22"/>
          <w:lang w:val="fr-FR"/>
        </w:rPr>
        <w:t xml:space="preserve">Les exigences relatives à la soumission des </w:t>
      </w:r>
      <w:r w:rsidR="00E536FB">
        <w:rPr>
          <w:sz w:val="22"/>
          <w:szCs w:val="22"/>
          <w:lang w:val="fr-FR"/>
        </w:rPr>
        <w:t>PSURs</w:t>
      </w:r>
      <w:r w:rsidRPr="00C535E0">
        <w:rPr>
          <w:sz w:val="22"/>
          <w:szCs w:val="22"/>
          <w:lang w:val="fr-FR"/>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44E016DC" w14:textId="77777777" w:rsidR="00417CC9" w:rsidRPr="006101D2" w:rsidRDefault="00417CC9" w:rsidP="00417CC9">
      <w:pPr>
        <w:pStyle w:val="Default"/>
        <w:rPr>
          <w:sz w:val="22"/>
          <w:szCs w:val="22"/>
          <w:lang w:val="fr-BE"/>
        </w:rPr>
      </w:pPr>
    </w:p>
    <w:p w14:paraId="63D9C1D3" w14:textId="77777777" w:rsidR="00417CC9" w:rsidRPr="006101D2" w:rsidRDefault="00417CC9" w:rsidP="00417CC9">
      <w:pPr>
        <w:pStyle w:val="Default"/>
        <w:rPr>
          <w:sz w:val="22"/>
          <w:szCs w:val="22"/>
          <w:lang w:val="fr-BE"/>
        </w:rPr>
      </w:pPr>
    </w:p>
    <w:p w14:paraId="33ED9591" w14:textId="77777777" w:rsidR="00417CC9" w:rsidRPr="006101D2" w:rsidRDefault="00417CC9" w:rsidP="00F106B7">
      <w:pPr>
        <w:pStyle w:val="TitleB"/>
      </w:pPr>
      <w:r>
        <w:t>D.</w:t>
      </w:r>
      <w:r>
        <w:tab/>
        <w:t>CONDITIONS OU RESTRICTIONS EN VUE D’UNE UTILISATION SÛRE ET EFFICACE DU MÉDICAMENT</w:t>
      </w:r>
    </w:p>
    <w:p w14:paraId="3C8FB451" w14:textId="77777777" w:rsidR="00417CC9" w:rsidRPr="006101D2" w:rsidRDefault="00417CC9" w:rsidP="00417CC9">
      <w:pPr>
        <w:ind w:right="-1"/>
        <w:rPr>
          <w:u w:val="single"/>
          <w:lang w:val="fr-BE"/>
        </w:rPr>
      </w:pPr>
    </w:p>
    <w:p w14:paraId="70055CB1" w14:textId="77777777" w:rsidR="00417CC9" w:rsidRPr="006101D2" w:rsidRDefault="00417CC9" w:rsidP="00417CC9">
      <w:pPr>
        <w:numPr>
          <w:ilvl w:val="0"/>
          <w:numId w:val="32"/>
        </w:numPr>
        <w:ind w:right="-1" w:hanging="720"/>
        <w:rPr>
          <w:lang w:val="fr-BE"/>
        </w:rPr>
      </w:pPr>
      <w:r>
        <w:rPr>
          <w:b/>
          <w:lang w:val="fr-FR"/>
        </w:rPr>
        <w:t>Plan de gestion des risques (PGR)</w:t>
      </w:r>
    </w:p>
    <w:p w14:paraId="18C1E744" w14:textId="77777777" w:rsidR="00417CC9" w:rsidRPr="006101D2" w:rsidRDefault="00417CC9" w:rsidP="00417CC9">
      <w:pPr>
        <w:ind w:right="-1"/>
        <w:rPr>
          <w:lang w:val="fr-BE"/>
        </w:rPr>
      </w:pPr>
    </w:p>
    <w:p w14:paraId="61D1E402" w14:textId="77777777" w:rsidR="00417CC9" w:rsidRPr="006101D2" w:rsidRDefault="00417CC9" w:rsidP="00417CC9">
      <w:pPr>
        <w:tabs>
          <w:tab w:val="left" w:pos="0"/>
        </w:tabs>
        <w:ind w:right="567"/>
        <w:rPr>
          <w:lang w:val="fr-BE"/>
        </w:rPr>
      </w:pPr>
      <w:r>
        <w:rPr>
          <w:lang w:val="fr-FR"/>
        </w:rPr>
        <w:t>Le titulaire de l’autorisation de mise sur le marché réalise les activit</w:t>
      </w:r>
      <w:r w:rsidRPr="00681667">
        <w:rPr>
          <w:lang w:val="fr-FR"/>
        </w:rPr>
        <w:t xml:space="preserve">és </w:t>
      </w:r>
      <w:r w:rsidR="00CB35D6" w:rsidRPr="00681667">
        <w:rPr>
          <w:lang w:val="fr-FR"/>
        </w:rPr>
        <w:t xml:space="preserve">de </w:t>
      </w:r>
      <w:r w:rsidR="00CB35D6" w:rsidRPr="00CB35D6">
        <w:rPr>
          <w:lang w:val="fr-FR"/>
        </w:rPr>
        <w:t xml:space="preserve">pharmacovigilance </w:t>
      </w:r>
      <w:r>
        <w:rPr>
          <w:lang w:val="fr-FR"/>
        </w:rPr>
        <w:t xml:space="preserve">et interventions requises décrites dans le PGR adopté et présenté dans le Module 1.8.2 de l’autorisation de mise sur le marché, ainsi que toutes actualisations ultérieures adoptées du PGR. </w:t>
      </w:r>
    </w:p>
    <w:p w14:paraId="4C25056E" w14:textId="77777777" w:rsidR="00417CC9" w:rsidRPr="006101D2" w:rsidRDefault="00417CC9" w:rsidP="00417CC9">
      <w:pPr>
        <w:ind w:right="-1"/>
        <w:rPr>
          <w:lang w:val="fr-BE"/>
        </w:rPr>
      </w:pPr>
    </w:p>
    <w:p w14:paraId="434E2B98" w14:textId="77777777" w:rsidR="00417CC9" w:rsidRPr="006101D2" w:rsidRDefault="00417CC9" w:rsidP="00417CC9">
      <w:pPr>
        <w:spacing w:line="240" w:lineRule="auto"/>
        <w:rPr>
          <w:lang w:val="fr-BE"/>
        </w:rPr>
      </w:pPr>
      <w:r>
        <w:rPr>
          <w:lang w:val="fr-BE"/>
        </w:rPr>
        <w:t>De plus, un PGR actualisé doit être soumis</w:t>
      </w:r>
      <w:r w:rsidR="003F57AA">
        <w:rPr>
          <w:lang w:val="fr-BE"/>
        </w:rPr>
        <w:t xml:space="preserve"> </w:t>
      </w:r>
      <w:r>
        <w:rPr>
          <w:lang w:val="fr-BE"/>
        </w:rPr>
        <w:t>:</w:t>
      </w:r>
    </w:p>
    <w:p w14:paraId="28EB4FDF" w14:textId="77777777" w:rsidR="00417CC9" w:rsidRPr="006101D2" w:rsidRDefault="00417CC9" w:rsidP="00417CC9">
      <w:pPr>
        <w:spacing w:line="240" w:lineRule="auto"/>
        <w:rPr>
          <w:lang w:val="fr-BE"/>
        </w:rPr>
      </w:pPr>
    </w:p>
    <w:p w14:paraId="6663D5D5" w14:textId="77777777" w:rsidR="00417CC9" w:rsidRPr="006101D2" w:rsidRDefault="00417CC9" w:rsidP="00417CC9">
      <w:pPr>
        <w:numPr>
          <w:ilvl w:val="0"/>
          <w:numId w:val="34"/>
        </w:numPr>
        <w:tabs>
          <w:tab w:val="clear" w:pos="360"/>
          <w:tab w:val="num" w:pos="567"/>
        </w:tabs>
        <w:spacing w:line="240" w:lineRule="auto"/>
        <w:ind w:left="567" w:hanging="283"/>
        <w:rPr>
          <w:lang w:val="fr-BE"/>
        </w:rPr>
      </w:pPr>
      <w:r>
        <w:rPr>
          <w:lang w:val="fr-BE"/>
        </w:rPr>
        <w:t>à la demande de l’Agence européenne des médicaments;</w:t>
      </w:r>
    </w:p>
    <w:p w14:paraId="1F0F3295" w14:textId="77777777" w:rsidR="00417CC9" w:rsidRPr="006101D2" w:rsidRDefault="00417CC9" w:rsidP="00417CC9">
      <w:pPr>
        <w:numPr>
          <w:ilvl w:val="0"/>
          <w:numId w:val="34"/>
        </w:numPr>
        <w:tabs>
          <w:tab w:val="clear" w:pos="360"/>
          <w:tab w:val="num" w:pos="567"/>
        </w:tabs>
        <w:spacing w:line="240" w:lineRule="auto"/>
        <w:ind w:left="567" w:hanging="283"/>
        <w:rPr>
          <w:lang w:val="fr-BE"/>
        </w:rPr>
      </w:pPr>
      <w:r>
        <w:rPr>
          <w:lang w:val="fr-BE"/>
        </w:rPr>
        <w:t xml:space="preserve">dès lors que le système de gestion des risques est modifié, notamment en cas de réception de nouvelles informations pouvant entraîner un changement significatif du profil bénéfice/risque, ou lorsqu’une étape importante (pharmacovigilance ou </w:t>
      </w:r>
      <w:r w:rsidR="00CB35D6">
        <w:rPr>
          <w:lang w:val="fr-BE"/>
        </w:rPr>
        <w:t xml:space="preserve">réduction </w:t>
      </w:r>
      <w:r>
        <w:rPr>
          <w:lang w:val="fr-BE"/>
        </w:rPr>
        <w:t>du risque) est franchie.</w:t>
      </w:r>
    </w:p>
    <w:p w14:paraId="25144EAE" w14:textId="77777777" w:rsidR="00417CC9" w:rsidRPr="006101D2" w:rsidRDefault="00417CC9" w:rsidP="00417CC9">
      <w:pPr>
        <w:suppressAutoHyphens/>
        <w:spacing w:line="240" w:lineRule="auto"/>
        <w:rPr>
          <w:b/>
          <w:caps/>
          <w:lang w:val="fr-BE"/>
        </w:rPr>
      </w:pPr>
    </w:p>
    <w:p w14:paraId="171B26CE" w14:textId="77777777" w:rsidR="00396F3D" w:rsidRPr="003A5861" w:rsidRDefault="00396F3D" w:rsidP="003A5861">
      <w:pPr>
        <w:tabs>
          <w:tab w:val="clear" w:pos="567"/>
        </w:tabs>
        <w:spacing w:line="240" w:lineRule="auto"/>
        <w:rPr>
          <w:b/>
          <w:caps/>
          <w:lang w:val="fr-FR"/>
        </w:rPr>
      </w:pPr>
    </w:p>
    <w:p w14:paraId="07AC6C27" w14:textId="77777777" w:rsidR="007B08D4" w:rsidRPr="00396F3D" w:rsidRDefault="007B08D4" w:rsidP="007B08D4">
      <w:pPr>
        <w:suppressLineNumbers/>
        <w:jc w:val="both"/>
        <w:rPr>
          <w:lang w:val="fr-FR"/>
        </w:rPr>
      </w:pPr>
      <w:r w:rsidRPr="00396F3D">
        <w:rPr>
          <w:smallCaps/>
          <w:lang w:val="fr-FR"/>
        </w:rPr>
        <w:br w:type="page"/>
      </w:r>
    </w:p>
    <w:p w14:paraId="7CBDDA4C" w14:textId="77777777" w:rsidR="00BC01A4" w:rsidRPr="00087615" w:rsidRDefault="00BC01A4" w:rsidP="00BC01A4">
      <w:pPr>
        <w:suppressAutoHyphens/>
        <w:spacing w:line="240" w:lineRule="auto"/>
        <w:rPr>
          <w:lang w:val="fr-BE"/>
        </w:rPr>
      </w:pPr>
    </w:p>
    <w:p w14:paraId="1A6C966A" w14:textId="77777777" w:rsidR="00BC01A4" w:rsidRPr="00087615" w:rsidRDefault="00BC01A4" w:rsidP="00BC01A4">
      <w:pPr>
        <w:suppressAutoHyphens/>
        <w:spacing w:line="240" w:lineRule="auto"/>
        <w:rPr>
          <w:lang w:val="fr-BE"/>
        </w:rPr>
      </w:pPr>
    </w:p>
    <w:p w14:paraId="52D31D46" w14:textId="77777777" w:rsidR="00BC01A4" w:rsidRPr="00087615" w:rsidRDefault="00BC01A4" w:rsidP="00BC01A4">
      <w:pPr>
        <w:suppressAutoHyphens/>
        <w:spacing w:line="240" w:lineRule="auto"/>
        <w:rPr>
          <w:lang w:val="fr-BE"/>
        </w:rPr>
      </w:pPr>
    </w:p>
    <w:p w14:paraId="0816EC30" w14:textId="77777777" w:rsidR="00BC01A4" w:rsidRPr="00087615" w:rsidRDefault="00BC01A4" w:rsidP="00BC01A4">
      <w:pPr>
        <w:suppressAutoHyphens/>
        <w:spacing w:line="240" w:lineRule="auto"/>
        <w:rPr>
          <w:lang w:val="fr-BE"/>
        </w:rPr>
      </w:pPr>
    </w:p>
    <w:p w14:paraId="726F942C" w14:textId="77777777" w:rsidR="00BC01A4" w:rsidRPr="00087615" w:rsidRDefault="00BC01A4" w:rsidP="00BC01A4">
      <w:pPr>
        <w:suppressAutoHyphens/>
        <w:spacing w:line="240" w:lineRule="auto"/>
        <w:rPr>
          <w:lang w:val="fr-BE"/>
        </w:rPr>
      </w:pPr>
    </w:p>
    <w:p w14:paraId="3D9458AA" w14:textId="77777777" w:rsidR="00BC01A4" w:rsidRPr="00087615" w:rsidRDefault="00BC01A4" w:rsidP="00BC01A4">
      <w:pPr>
        <w:suppressAutoHyphens/>
        <w:spacing w:line="240" w:lineRule="auto"/>
        <w:rPr>
          <w:lang w:val="fr-BE"/>
        </w:rPr>
      </w:pPr>
    </w:p>
    <w:p w14:paraId="7F1A552F" w14:textId="77777777" w:rsidR="00BC01A4" w:rsidRPr="00087615" w:rsidRDefault="00BC01A4" w:rsidP="00BC01A4">
      <w:pPr>
        <w:suppressAutoHyphens/>
        <w:spacing w:line="240" w:lineRule="auto"/>
        <w:rPr>
          <w:lang w:val="fr-BE"/>
        </w:rPr>
      </w:pPr>
    </w:p>
    <w:p w14:paraId="3042EDB4" w14:textId="77777777" w:rsidR="00BC01A4" w:rsidRPr="00087615" w:rsidRDefault="00BC01A4" w:rsidP="00BC01A4">
      <w:pPr>
        <w:suppressAutoHyphens/>
        <w:spacing w:line="240" w:lineRule="auto"/>
        <w:rPr>
          <w:lang w:val="fr-BE"/>
        </w:rPr>
      </w:pPr>
    </w:p>
    <w:p w14:paraId="12A5CF29" w14:textId="77777777" w:rsidR="00BC01A4" w:rsidRPr="00087615" w:rsidRDefault="00BC01A4" w:rsidP="00BC01A4">
      <w:pPr>
        <w:suppressAutoHyphens/>
        <w:spacing w:line="240" w:lineRule="auto"/>
        <w:rPr>
          <w:lang w:val="fr-BE"/>
        </w:rPr>
      </w:pPr>
    </w:p>
    <w:p w14:paraId="7E091748" w14:textId="77777777" w:rsidR="00BC01A4" w:rsidRPr="00087615" w:rsidRDefault="00BC01A4" w:rsidP="00BC01A4">
      <w:pPr>
        <w:suppressAutoHyphens/>
        <w:spacing w:line="240" w:lineRule="auto"/>
        <w:rPr>
          <w:lang w:val="fr-BE"/>
        </w:rPr>
      </w:pPr>
    </w:p>
    <w:p w14:paraId="3DCF189F" w14:textId="77777777" w:rsidR="00BC01A4" w:rsidRPr="00087615" w:rsidRDefault="00BC01A4" w:rsidP="00BC01A4">
      <w:pPr>
        <w:suppressAutoHyphens/>
        <w:spacing w:line="240" w:lineRule="auto"/>
        <w:rPr>
          <w:lang w:val="fr-BE"/>
        </w:rPr>
      </w:pPr>
    </w:p>
    <w:p w14:paraId="4CF06227" w14:textId="77777777" w:rsidR="00BC01A4" w:rsidRPr="00087615" w:rsidRDefault="00BC01A4" w:rsidP="00BC01A4">
      <w:pPr>
        <w:suppressAutoHyphens/>
        <w:spacing w:line="240" w:lineRule="auto"/>
        <w:rPr>
          <w:lang w:val="fr-BE"/>
        </w:rPr>
      </w:pPr>
    </w:p>
    <w:p w14:paraId="3CF25C91" w14:textId="77777777" w:rsidR="00BC01A4" w:rsidRPr="00087615" w:rsidRDefault="00BC01A4" w:rsidP="00BC01A4">
      <w:pPr>
        <w:suppressAutoHyphens/>
        <w:spacing w:line="240" w:lineRule="auto"/>
        <w:rPr>
          <w:lang w:val="fr-BE"/>
        </w:rPr>
      </w:pPr>
    </w:p>
    <w:p w14:paraId="38D5FDD1" w14:textId="77777777" w:rsidR="00BC01A4" w:rsidRPr="00087615" w:rsidRDefault="00BC01A4" w:rsidP="00BC01A4">
      <w:pPr>
        <w:suppressAutoHyphens/>
        <w:spacing w:line="240" w:lineRule="auto"/>
        <w:rPr>
          <w:lang w:val="fr-BE"/>
        </w:rPr>
      </w:pPr>
    </w:p>
    <w:p w14:paraId="04771E49" w14:textId="77777777" w:rsidR="00BC01A4" w:rsidRPr="00087615" w:rsidRDefault="00BC01A4" w:rsidP="00BC01A4">
      <w:pPr>
        <w:suppressAutoHyphens/>
        <w:spacing w:line="240" w:lineRule="auto"/>
        <w:rPr>
          <w:lang w:val="fr-BE"/>
        </w:rPr>
      </w:pPr>
    </w:p>
    <w:p w14:paraId="68D18473" w14:textId="77777777" w:rsidR="00BC01A4" w:rsidRPr="00087615" w:rsidRDefault="00BC01A4" w:rsidP="00BC01A4">
      <w:pPr>
        <w:suppressAutoHyphens/>
        <w:spacing w:line="240" w:lineRule="auto"/>
        <w:rPr>
          <w:lang w:val="fr-BE"/>
        </w:rPr>
      </w:pPr>
    </w:p>
    <w:p w14:paraId="48D316E1" w14:textId="77777777" w:rsidR="00BC01A4" w:rsidRPr="00087615" w:rsidRDefault="00BC01A4" w:rsidP="00BC01A4">
      <w:pPr>
        <w:suppressAutoHyphens/>
        <w:spacing w:line="240" w:lineRule="auto"/>
        <w:rPr>
          <w:lang w:val="fr-BE"/>
        </w:rPr>
      </w:pPr>
    </w:p>
    <w:p w14:paraId="65218D2D" w14:textId="77777777" w:rsidR="00BC01A4" w:rsidRPr="00087615" w:rsidRDefault="00BC01A4" w:rsidP="00BC01A4">
      <w:pPr>
        <w:suppressAutoHyphens/>
        <w:spacing w:line="240" w:lineRule="auto"/>
        <w:rPr>
          <w:lang w:val="fr-BE"/>
        </w:rPr>
      </w:pPr>
    </w:p>
    <w:p w14:paraId="5331F693" w14:textId="77777777" w:rsidR="00BC01A4" w:rsidRPr="00087615" w:rsidRDefault="00BC01A4" w:rsidP="00BC01A4">
      <w:pPr>
        <w:suppressAutoHyphens/>
        <w:spacing w:line="240" w:lineRule="auto"/>
        <w:jc w:val="center"/>
        <w:rPr>
          <w:b/>
          <w:lang w:val="fr-BE"/>
        </w:rPr>
      </w:pPr>
    </w:p>
    <w:p w14:paraId="3ECD4F93" w14:textId="77777777" w:rsidR="00BC01A4" w:rsidRPr="00087615" w:rsidRDefault="00BC01A4" w:rsidP="00BC01A4">
      <w:pPr>
        <w:suppressAutoHyphens/>
        <w:spacing w:line="240" w:lineRule="auto"/>
        <w:jc w:val="center"/>
        <w:rPr>
          <w:b/>
          <w:lang w:val="fr-BE"/>
        </w:rPr>
      </w:pPr>
    </w:p>
    <w:p w14:paraId="6572A300" w14:textId="77777777" w:rsidR="00BC01A4" w:rsidRPr="00087615" w:rsidRDefault="00BC01A4" w:rsidP="00BC01A4">
      <w:pPr>
        <w:suppressAutoHyphens/>
        <w:spacing w:line="240" w:lineRule="auto"/>
        <w:jc w:val="center"/>
        <w:rPr>
          <w:b/>
          <w:lang w:val="fr-BE"/>
        </w:rPr>
      </w:pPr>
    </w:p>
    <w:p w14:paraId="79E426B7" w14:textId="77777777" w:rsidR="00BC01A4" w:rsidRPr="00087615" w:rsidRDefault="00BC01A4" w:rsidP="00BC01A4">
      <w:pPr>
        <w:suppressAutoHyphens/>
        <w:spacing w:line="240" w:lineRule="auto"/>
        <w:jc w:val="center"/>
        <w:rPr>
          <w:b/>
          <w:lang w:val="fr-BE"/>
        </w:rPr>
      </w:pPr>
    </w:p>
    <w:p w14:paraId="40AE3404" w14:textId="77777777" w:rsidR="00BC01A4" w:rsidRPr="00087615" w:rsidRDefault="00BC01A4" w:rsidP="00BC01A4">
      <w:pPr>
        <w:suppressAutoHyphens/>
        <w:spacing w:line="240" w:lineRule="auto"/>
        <w:jc w:val="center"/>
        <w:rPr>
          <w:b/>
          <w:lang w:val="fr-BE"/>
        </w:rPr>
      </w:pPr>
      <w:r w:rsidRPr="00087615">
        <w:rPr>
          <w:b/>
          <w:lang w:val="fr-BE"/>
        </w:rPr>
        <w:t>ANNEXE III</w:t>
      </w:r>
    </w:p>
    <w:p w14:paraId="760E48E7" w14:textId="77777777" w:rsidR="00BC01A4" w:rsidRPr="00087615" w:rsidRDefault="00BC01A4" w:rsidP="00BC01A4">
      <w:pPr>
        <w:suppressAutoHyphens/>
        <w:spacing w:line="240" w:lineRule="auto"/>
        <w:jc w:val="center"/>
        <w:rPr>
          <w:b/>
          <w:lang w:val="fr-BE"/>
        </w:rPr>
      </w:pPr>
    </w:p>
    <w:p w14:paraId="1D0FC2C0" w14:textId="77777777" w:rsidR="00BC01A4" w:rsidRPr="00087615" w:rsidRDefault="00CB6C2C" w:rsidP="00BC01A4">
      <w:pPr>
        <w:suppressAutoHyphens/>
        <w:spacing w:line="240" w:lineRule="auto"/>
        <w:jc w:val="center"/>
        <w:rPr>
          <w:lang w:val="fr-BE"/>
        </w:rPr>
      </w:pPr>
      <w:r>
        <w:rPr>
          <w:b/>
          <w:lang w:val="fr-BE"/>
        </w:rPr>
        <w:t>É</w:t>
      </w:r>
      <w:r w:rsidR="00BC01A4" w:rsidRPr="00087615">
        <w:rPr>
          <w:b/>
          <w:lang w:val="fr-BE"/>
        </w:rPr>
        <w:t>TIQUETAGE ET NOTICE</w:t>
      </w:r>
    </w:p>
    <w:p w14:paraId="00AF0AE8" w14:textId="77777777" w:rsidR="00BC01A4" w:rsidRPr="00087615" w:rsidRDefault="00BC01A4" w:rsidP="00BC01A4">
      <w:pPr>
        <w:suppressAutoHyphens/>
        <w:spacing w:line="240" w:lineRule="auto"/>
        <w:rPr>
          <w:lang w:val="fr-BE"/>
        </w:rPr>
      </w:pPr>
    </w:p>
    <w:p w14:paraId="564220E0" w14:textId="77777777" w:rsidR="00BC01A4" w:rsidRPr="00087615" w:rsidRDefault="00BC01A4" w:rsidP="00BC01A4">
      <w:pPr>
        <w:suppressAutoHyphens/>
        <w:spacing w:line="240" w:lineRule="auto"/>
        <w:rPr>
          <w:lang w:val="fr-BE"/>
        </w:rPr>
      </w:pPr>
    </w:p>
    <w:p w14:paraId="41F40CDD" w14:textId="77777777" w:rsidR="00BC01A4" w:rsidRPr="00087615" w:rsidRDefault="00BC01A4" w:rsidP="00BC01A4">
      <w:pPr>
        <w:suppressAutoHyphens/>
        <w:spacing w:line="240" w:lineRule="auto"/>
        <w:rPr>
          <w:lang w:val="fr-BE"/>
        </w:rPr>
      </w:pPr>
    </w:p>
    <w:p w14:paraId="4A9E5745" w14:textId="77777777" w:rsidR="00BC01A4" w:rsidRPr="00087615" w:rsidRDefault="00BC01A4" w:rsidP="00BC01A4">
      <w:pPr>
        <w:suppressAutoHyphens/>
        <w:spacing w:line="240" w:lineRule="auto"/>
        <w:rPr>
          <w:lang w:val="fr-BE"/>
        </w:rPr>
      </w:pPr>
    </w:p>
    <w:p w14:paraId="3786DBDE" w14:textId="77777777" w:rsidR="00BC01A4" w:rsidRPr="00087615" w:rsidRDefault="00BC01A4" w:rsidP="00BC01A4">
      <w:pPr>
        <w:suppressAutoHyphens/>
        <w:spacing w:line="240" w:lineRule="auto"/>
        <w:rPr>
          <w:lang w:val="fr-BE"/>
        </w:rPr>
      </w:pPr>
    </w:p>
    <w:p w14:paraId="4BAD9968" w14:textId="77777777" w:rsidR="00BC01A4" w:rsidRPr="00087615" w:rsidRDefault="00BC01A4" w:rsidP="00BC01A4">
      <w:pPr>
        <w:suppressAutoHyphens/>
        <w:spacing w:line="240" w:lineRule="auto"/>
        <w:rPr>
          <w:lang w:val="fr-BE"/>
        </w:rPr>
      </w:pPr>
    </w:p>
    <w:p w14:paraId="5DE308BD" w14:textId="77777777" w:rsidR="00BC01A4" w:rsidRPr="00087615" w:rsidRDefault="00BC01A4" w:rsidP="00BC01A4">
      <w:pPr>
        <w:suppressAutoHyphens/>
        <w:spacing w:line="240" w:lineRule="auto"/>
        <w:rPr>
          <w:lang w:val="fr-BE"/>
        </w:rPr>
      </w:pPr>
    </w:p>
    <w:p w14:paraId="69D33252" w14:textId="77777777" w:rsidR="00BC01A4" w:rsidRPr="00087615" w:rsidRDefault="00BC01A4" w:rsidP="00BC01A4">
      <w:pPr>
        <w:suppressAutoHyphens/>
        <w:spacing w:line="240" w:lineRule="auto"/>
        <w:rPr>
          <w:lang w:val="fr-BE"/>
        </w:rPr>
      </w:pPr>
    </w:p>
    <w:p w14:paraId="663E50B3" w14:textId="77777777" w:rsidR="00BC01A4" w:rsidRPr="00087615" w:rsidRDefault="00BC01A4" w:rsidP="00BC01A4">
      <w:pPr>
        <w:suppressAutoHyphens/>
        <w:spacing w:line="240" w:lineRule="auto"/>
        <w:rPr>
          <w:lang w:val="fr-BE"/>
        </w:rPr>
      </w:pPr>
    </w:p>
    <w:p w14:paraId="7FAAC5DB" w14:textId="77777777" w:rsidR="00BC01A4" w:rsidRPr="00087615" w:rsidRDefault="00BC01A4" w:rsidP="00BC01A4">
      <w:pPr>
        <w:suppressAutoHyphens/>
        <w:spacing w:line="240" w:lineRule="auto"/>
        <w:rPr>
          <w:lang w:val="fr-BE"/>
        </w:rPr>
      </w:pPr>
    </w:p>
    <w:p w14:paraId="557552CD" w14:textId="77777777" w:rsidR="00BC01A4" w:rsidRPr="00087615" w:rsidRDefault="00BC01A4" w:rsidP="00BC01A4">
      <w:pPr>
        <w:suppressAutoHyphens/>
        <w:spacing w:line="240" w:lineRule="auto"/>
        <w:rPr>
          <w:lang w:val="fr-BE"/>
        </w:rPr>
      </w:pPr>
    </w:p>
    <w:p w14:paraId="10F66036" w14:textId="77777777" w:rsidR="00BC01A4" w:rsidRPr="00087615" w:rsidRDefault="00BC01A4" w:rsidP="00BC01A4">
      <w:pPr>
        <w:suppressAutoHyphens/>
        <w:spacing w:line="240" w:lineRule="auto"/>
        <w:rPr>
          <w:lang w:val="fr-BE"/>
        </w:rPr>
      </w:pPr>
    </w:p>
    <w:p w14:paraId="56D5B402" w14:textId="77777777" w:rsidR="00BC01A4" w:rsidRPr="00087615" w:rsidRDefault="00BC01A4" w:rsidP="00BC01A4">
      <w:pPr>
        <w:suppressAutoHyphens/>
        <w:spacing w:line="240" w:lineRule="auto"/>
        <w:rPr>
          <w:lang w:val="fr-BE"/>
        </w:rPr>
      </w:pPr>
    </w:p>
    <w:p w14:paraId="5F679A00" w14:textId="77777777" w:rsidR="00BC01A4" w:rsidRPr="00087615" w:rsidRDefault="00BC01A4" w:rsidP="00BC01A4">
      <w:pPr>
        <w:suppressLineNumbers/>
        <w:jc w:val="center"/>
        <w:outlineLvl w:val="0"/>
        <w:rPr>
          <w:b/>
          <w:noProof/>
          <w:lang w:val="fr-FR"/>
        </w:rPr>
      </w:pPr>
    </w:p>
    <w:p w14:paraId="248BD3B5" w14:textId="77777777" w:rsidR="00BC01A4" w:rsidRPr="00087615" w:rsidRDefault="00BC01A4" w:rsidP="00BC01A4">
      <w:pPr>
        <w:suppressLineNumbers/>
        <w:jc w:val="center"/>
        <w:outlineLvl w:val="0"/>
        <w:rPr>
          <w:b/>
          <w:noProof/>
          <w:lang w:val="fr-FR"/>
        </w:rPr>
      </w:pPr>
    </w:p>
    <w:p w14:paraId="23459B33" w14:textId="77777777" w:rsidR="00BC01A4" w:rsidRPr="00087615" w:rsidRDefault="00BC01A4" w:rsidP="00BC01A4">
      <w:pPr>
        <w:suppressLineNumbers/>
        <w:jc w:val="center"/>
        <w:outlineLvl w:val="0"/>
        <w:rPr>
          <w:b/>
          <w:noProof/>
          <w:lang w:val="fr-FR"/>
        </w:rPr>
      </w:pPr>
    </w:p>
    <w:p w14:paraId="405FC234" w14:textId="77777777" w:rsidR="00BC01A4" w:rsidRPr="00087615" w:rsidRDefault="00BC01A4" w:rsidP="00BC01A4">
      <w:pPr>
        <w:suppressLineNumbers/>
        <w:jc w:val="center"/>
        <w:outlineLvl w:val="0"/>
        <w:rPr>
          <w:b/>
          <w:noProof/>
          <w:lang w:val="fr-FR"/>
        </w:rPr>
      </w:pPr>
    </w:p>
    <w:p w14:paraId="34AA1417" w14:textId="77777777" w:rsidR="00BC01A4" w:rsidRPr="00087615" w:rsidRDefault="00BC01A4" w:rsidP="00BC01A4">
      <w:pPr>
        <w:suppressLineNumbers/>
        <w:jc w:val="center"/>
        <w:outlineLvl w:val="0"/>
        <w:rPr>
          <w:b/>
          <w:noProof/>
          <w:lang w:val="fr-FR"/>
        </w:rPr>
      </w:pPr>
    </w:p>
    <w:p w14:paraId="7BD18FF7" w14:textId="77777777" w:rsidR="00BC01A4" w:rsidRPr="00087615" w:rsidRDefault="00BC01A4" w:rsidP="00BC01A4">
      <w:pPr>
        <w:suppressLineNumbers/>
        <w:jc w:val="center"/>
        <w:outlineLvl w:val="0"/>
        <w:rPr>
          <w:b/>
          <w:noProof/>
          <w:lang w:val="fr-FR"/>
        </w:rPr>
      </w:pPr>
    </w:p>
    <w:p w14:paraId="318D003A" w14:textId="77777777" w:rsidR="00BC01A4" w:rsidRPr="00087615" w:rsidRDefault="00BC01A4" w:rsidP="00BC01A4">
      <w:pPr>
        <w:suppressLineNumbers/>
        <w:jc w:val="center"/>
        <w:outlineLvl w:val="0"/>
        <w:rPr>
          <w:b/>
          <w:noProof/>
          <w:lang w:val="fr-FR"/>
        </w:rPr>
      </w:pPr>
    </w:p>
    <w:p w14:paraId="094E708A" w14:textId="77777777" w:rsidR="00BC01A4" w:rsidRPr="00087615" w:rsidRDefault="00BC01A4" w:rsidP="00BC01A4">
      <w:pPr>
        <w:suppressLineNumbers/>
        <w:jc w:val="center"/>
        <w:outlineLvl w:val="0"/>
        <w:rPr>
          <w:b/>
          <w:noProof/>
          <w:lang w:val="fr-FR"/>
        </w:rPr>
      </w:pPr>
    </w:p>
    <w:p w14:paraId="21400BD7" w14:textId="77777777" w:rsidR="00BC01A4" w:rsidRPr="00087615" w:rsidRDefault="00BC01A4" w:rsidP="00BC01A4">
      <w:pPr>
        <w:suppressLineNumbers/>
        <w:jc w:val="center"/>
        <w:outlineLvl w:val="0"/>
        <w:rPr>
          <w:b/>
          <w:noProof/>
          <w:lang w:val="fr-FR"/>
        </w:rPr>
      </w:pPr>
    </w:p>
    <w:p w14:paraId="3113094E" w14:textId="77777777" w:rsidR="00BC01A4" w:rsidRPr="00087615" w:rsidRDefault="00BC01A4" w:rsidP="00BC01A4">
      <w:pPr>
        <w:suppressLineNumbers/>
        <w:jc w:val="center"/>
        <w:outlineLvl w:val="0"/>
        <w:rPr>
          <w:b/>
          <w:noProof/>
          <w:lang w:val="fr-FR"/>
        </w:rPr>
      </w:pPr>
    </w:p>
    <w:p w14:paraId="4258B2C7" w14:textId="77777777" w:rsidR="00BC01A4" w:rsidRPr="00087615" w:rsidRDefault="00BC01A4" w:rsidP="00BC01A4">
      <w:pPr>
        <w:suppressLineNumbers/>
        <w:jc w:val="center"/>
        <w:outlineLvl w:val="0"/>
        <w:rPr>
          <w:b/>
          <w:noProof/>
          <w:lang w:val="fr-FR"/>
        </w:rPr>
      </w:pPr>
    </w:p>
    <w:p w14:paraId="5FCF5408" w14:textId="77777777" w:rsidR="00BC01A4" w:rsidRPr="00087615" w:rsidRDefault="00BC01A4" w:rsidP="00BC01A4">
      <w:pPr>
        <w:suppressLineNumbers/>
        <w:jc w:val="center"/>
        <w:outlineLvl w:val="0"/>
        <w:rPr>
          <w:b/>
          <w:noProof/>
          <w:lang w:val="fr-FR"/>
        </w:rPr>
      </w:pPr>
    </w:p>
    <w:p w14:paraId="2FD7ABA5" w14:textId="77777777" w:rsidR="00BC01A4" w:rsidRPr="00087615" w:rsidRDefault="00BC01A4" w:rsidP="00BC01A4">
      <w:pPr>
        <w:suppressLineNumbers/>
        <w:jc w:val="center"/>
        <w:outlineLvl w:val="0"/>
        <w:rPr>
          <w:b/>
          <w:noProof/>
          <w:lang w:val="fr-FR"/>
        </w:rPr>
      </w:pPr>
    </w:p>
    <w:p w14:paraId="7FE0B2A1" w14:textId="77777777" w:rsidR="00BC01A4" w:rsidRPr="00087615" w:rsidRDefault="00BC01A4" w:rsidP="00BC01A4">
      <w:pPr>
        <w:suppressLineNumbers/>
        <w:jc w:val="center"/>
        <w:outlineLvl w:val="0"/>
        <w:rPr>
          <w:b/>
          <w:noProof/>
          <w:lang w:val="fr-FR"/>
        </w:rPr>
      </w:pPr>
    </w:p>
    <w:p w14:paraId="6A31B496" w14:textId="77777777" w:rsidR="00BC01A4" w:rsidRPr="00087615" w:rsidRDefault="00BC01A4" w:rsidP="00BC01A4">
      <w:pPr>
        <w:suppressLineNumbers/>
        <w:jc w:val="center"/>
        <w:outlineLvl w:val="0"/>
        <w:rPr>
          <w:b/>
          <w:noProof/>
          <w:lang w:val="fr-FR"/>
        </w:rPr>
      </w:pPr>
    </w:p>
    <w:p w14:paraId="0FE9C021" w14:textId="77777777" w:rsidR="00BC01A4" w:rsidRPr="00087615" w:rsidRDefault="00BC01A4" w:rsidP="00BC01A4">
      <w:pPr>
        <w:suppressLineNumbers/>
        <w:jc w:val="center"/>
        <w:outlineLvl w:val="0"/>
        <w:rPr>
          <w:b/>
          <w:noProof/>
          <w:lang w:val="fr-FR"/>
        </w:rPr>
      </w:pPr>
    </w:p>
    <w:p w14:paraId="157C591B" w14:textId="77777777" w:rsidR="00BC01A4" w:rsidRPr="00087615" w:rsidRDefault="00BC01A4" w:rsidP="00BC01A4">
      <w:pPr>
        <w:suppressLineNumbers/>
        <w:jc w:val="center"/>
        <w:outlineLvl w:val="0"/>
        <w:rPr>
          <w:b/>
          <w:noProof/>
          <w:lang w:val="fr-FR"/>
        </w:rPr>
      </w:pPr>
    </w:p>
    <w:p w14:paraId="5E730D3D" w14:textId="77777777" w:rsidR="00BC01A4" w:rsidRPr="00087615" w:rsidRDefault="00BC01A4" w:rsidP="00BC01A4">
      <w:pPr>
        <w:suppressLineNumbers/>
        <w:jc w:val="center"/>
        <w:outlineLvl w:val="0"/>
        <w:rPr>
          <w:b/>
          <w:noProof/>
          <w:lang w:val="fr-FR"/>
        </w:rPr>
      </w:pPr>
    </w:p>
    <w:p w14:paraId="7ECFD258" w14:textId="77777777" w:rsidR="00BC01A4" w:rsidRPr="00087615" w:rsidRDefault="00BC01A4" w:rsidP="00BC01A4">
      <w:pPr>
        <w:suppressLineNumbers/>
        <w:jc w:val="center"/>
        <w:outlineLvl w:val="0"/>
        <w:rPr>
          <w:b/>
          <w:noProof/>
          <w:lang w:val="fr-FR"/>
        </w:rPr>
      </w:pPr>
    </w:p>
    <w:p w14:paraId="05C57D79" w14:textId="77777777" w:rsidR="00BC01A4" w:rsidRPr="00087615" w:rsidRDefault="00BC01A4" w:rsidP="00BC01A4">
      <w:pPr>
        <w:suppressLineNumbers/>
        <w:jc w:val="center"/>
        <w:outlineLvl w:val="0"/>
        <w:rPr>
          <w:b/>
          <w:noProof/>
          <w:lang w:val="fr-FR"/>
        </w:rPr>
      </w:pPr>
    </w:p>
    <w:p w14:paraId="046B360B" w14:textId="77777777" w:rsidR="00BC01A4" w:rsidRPr="00087615" w:rsidRDefault="00BC01A4" w:rsidP="00BC01A4">
      <w:pPr>
        <w:suppressLineNumbers/>
        <w:jc w:val="center"/>
        <w:outlineLvl w:val="0"/>
        <w:rPr>
          <w:b/>
          <w:noProof/>
          <w:lang w:val="fr-FR"/>
        </w:rPr>
      </w:pPr>
    </w:p>
    <w:p w14:paraId="2005087C" w14:textId="77777777" w:rsidR="00BC01A4" w:rsidRPr="00087615" w:rsidRDefault="00BC01A4" w:rsidP="00BC01A4">
      <w:pPr>
        <w:suppressLineNumbers/>
        <w:jc w:val="center"/>
        <w:outlineLvl w:val="0"/>
        <w:rPr>
          <w:b/>
          <w:noProof/>
          <w:lang w:val="fr-FR"/>
        </w:rPr>
      </w:pPr>
    </w:p>
    <w:p w14:paraId="7C233145" w14:textId="77777777" w:rsidR="00BC01A4" w:rsidRPr="00087615" w:rsidRDefault="00BC01A4" w:rsidP="00BC01A4">
      <w:pPr>
        <w:suppressLineNumbers/>
        <w:jc w:val="center"/>
        <w:outlineLvl w:val="0"/>
        <w:rPr>
          <w:b/>
          <w:noProof/>
          <w:lang w:val="fr-FR"/>
        </w:rPr>
      </w:pPr>
    </w:p>
    <w:p w14:paraId="6D26150E" w14:textId="77777777" w:rsidR="00BC01A4" w:rsidRPr="00087615" w:rsidRDefault="00BC01A4" w:rsidP="00BC01A4">
      <w:pPr>
        <w:suppressLineNumbers/>
        <w:jc w:val="center"/>
        <w:outlineLvl w:val="0"/>
        <w:rPr>
          <w:b/>
          <w:noProof/>
          <w:lang w:val="fr-FR"/>
        </w:rPr>
      </w:pPr>
    </w:p>
    <w:p w14:paraId="6902B6FD" w14:textId="77777777" w:rsidR="00BC01A4" w:rsidRPr="00087615" w:rsidRDefault="00BC01A4" w:rsidP="00BC01A4">
      <w:pPr>
        <w:suppressLineNumbers/>
        <w:jc w:val="center"/>
        <w:outlineLvl w:val="0"/>
        <w:rPr>
          <w:b/>
          <w:noProof/>
          <w:lang w:val="fr-FR"/>
        </w:rPr>
      </w:pPr>
    </w:p>
    <w:p w14:paraId="28330052" w14:textId="77777777" w:rsidR="00BC01A4" w:rsidRPr="00087615" w:rsidRDefault="00BC01A4" w:rsidP="00BC01A4">
      <w:pPr>
        <w:suppressLineNumbers/>
        <w:jc w:val="center"/>
        <w:outlineLvl w:val="0"/>
        <w:rPr>
          <w:b/>
          <w:noProof/>
          <w:lang w:val="fr-FR"/>
        </w:rPr>
      </w:pPr>
    </w:p>
    <w:p w14:paraId="47A01FA8" w14:textId="77777777" w:rsidR="00BC01A4" w:rsidRPr="00087615" w:rsidRDefault="00BC01A4" w:rsidP="00BC01A4">
      <w:pPr>
        <w:suppressLineNumbers/>
        <w:jc w:val="center"/>
        <w:outlineLvl w:val="0"/>
        <w:rPr>
          <w:b/>
          <w:noProof/>
          <w:lang w:val="fr-FR"/>
        </w:rPr>
      </w:pPr>
    </w:p>
    <w:p w14:paraId="64EB5003" w14:textId="77777777" w:rsidR="00BC01A4" w:rsidRPr="00087615" w:rsidRDefault="00BC01A4" w:rsidP="00BC01A4">
      <w:pPr>
        <w:suppressLineNumbers/>
        <w:jc w:val="center"/>
        <w:outlineLvl w:val="0"/>
        <w:rPr>
          <w:b/>
          <w:noProof/>
          <w:lang w:val="fr-FR"/>
        </w:rPr>
      </w:pPr>
    </w:p>
    <w:p w14:paraId="32697714" w14:textId="77777777" w:rsidR="00BC01A4" w:rsidRPr="00087615" w:rsidRDefault="00BC01A4" w:rsidP="00BC01A4">
      <w:pPr>
        <w:suppressLineNumbers/>
        <w:jc w:val="center"/>
        <w:outlineLvl w:val="0"/>
        <w:rPr>
          <w:b/>
          <w:noProof/>
          <w:lang w:val="fr-FR"/>
        </w:rPr>
      </w:pPr>
    </w:p>
    <w:p w14:paraId="130A1B00" w14:textId="77777777" w:rsidR="00BC01A4" w:rsidRPr="00087615" w:rsidRDefault="00BC01A4" w:rsidP="00BC01A4">
      <w:pPr>
        <w:suppressLineNumbers/>
        <w:jc w:val="center"/>
        <w:outlineLvl w:val="0"/>
        <w:rPr>
          <w:b/>
          <w:noProof/>
          <w:lang w:val="fr-FR"/>
        </w:rPr>
      </w:pPr>
    </w:p>
    <w:p w14:paraId="05BA9596" w14:textId="77777777" w:rsidR="00BC01A4" w:rsidRPr="00087615" w:rsidRDefault="00BC01A4" w:rsidP="00BC01A4">
      <w:pPr>
        <w:suppressLineNumbers/>
        <w:jc w:val="center"/>
        <w:outlineLvl w:val="0"/>
        <w:rPr>
          <w:b/>
          <w:noProof/>
          <w:lang w:val="fr-FR"/>
        </w:rPr>
      </w:pPr>
    </w:p>
    <w:p w14:paraId="62095303" w14:textId="77777777" w:rsidR="00BC01A4" w:rsidRPr="00087615" w:rsidRDefault="00BC01A4" w:rsidP="00BC01A4">
      <w:pPr>
        <w:suppressLineNumbers/>
        <w:jc w:val="center"/>
        <w:outlineLvl w:val="0"/>
        <w:rPr>
          <w:b/>
          <w:noProof/>
          <w:lang w:val="fr-FR"/>
        </w:rPr>
      </w:pPr>
    </w:p>
    <w:p w14:paraId="1AC28AC9" w14:textId="77777777" w:rsidR="00BC01A4" w:rsidRPr="00087615" w:rsidRDefault="00BC01A4" w:rsidP="00BC01A4">
      <w:pPr>
        <w:suppressLineNumbers/>
        <w:jc w:val="center"/>
        <w:outlineLvl w:val="0"/>
        <w:rPr>
          <w:b/>
          <w:noProof/>
          <w:lang w:val="fr-FR"/>
        </w:rPr>
      </w:pPr>
    </w:p>
    <w:p w14:paraId="3452FBB0" w14:textId="77777777" w:rsidR="00BC01A4" w:rsidRPr="00087615" w:rsidRDefault="00BC01A4" w:rsidP="00BC01A4">
      <w:pPr>
        <w:suppressLineNumbers/>
        <w:jc w:val="center"/>
        <w:outlineLvl w:val="0"/>
        <w:rPr>
          <w:b/>
          <w:noProof/>
          <w:lang w:val="fr-FR"/>
        </w:rPr>
      </w:pPr>
    </w:p>
    <w:p w14:paraId="6E8E7164" w14:textId="77777777" w:rsidR="00BC01A4" w:rsidRPr="00087615" w:rsidRDefault="00BC01A4" w:rsidP="00BC01A4">
      <w:pPr>
        <w:suppressLineNumbers/>
        <w:jc w:val="center"/>
        <w:outlineLvl w:val="0"/>
        <w:rPr>
          <w:b/>
          <w:noProof/>
          <w:lang w:val="fr-FR"/>
        </w:rPr>
      </w:pPr>
    </w:p>
    <w:p w14:paraId="69A0FD17" w14:textId="77777777" w:rsidR="00BC01A4" w:rsidRPr="00087615" w:rsidRDefault="00BC01A4" w:rsidP="00BC01A4">
      <w:pPr>
        <w:suppressLineNumbers/>
        <w:jc w:val="center"/>
        <w:outlineLvl w:val="0"/>
        <w:rPr>
          <w:b/>
          <w:noProof/>
          <w:lang w:val="fr-FR"/>
        </w:rPr>
      </w:pPr>
    </w:p>
    <w:p w14:paraId="601A4D9F" w14:textId="77777777" w:rsidR="00BC01A4" w:rsidRDefault="00BC01A4" w:rsidP="00BC01A4">
      <w:pPr>
        <w:suppressLineNumbers/>
        <w:jc w:val="center"/>
        <w:outlineLvl w:val="0"/>
        <w:rPr>
          <w:b/>
          <w:noProof/>
          <w:lang w:val="fr-FR"/>
        </w:rPr>
      </w:pPr>
    </w:p>
    <w:p w14:paraId="6C20A6AC" w14:textId="77777777" w:rsidR="00354C75" w:rsidRPr="00087615" w:rsidRDefault="00354C75" w:rsidP="00BC01A4">
      <w:pPr>
        <w:suppressLineNumbers/>
        <w:jc w:val="center"/>
        <w:outlineLvl w:val="0"/>
        <w:rPr>
          <w:b/>
          <w:noProof/>
          <w:lang w:val="fr-FR"/>
        </w:rPr>
      </w:pPr>
    </w:p>
    <w:p w14:paraId="3BA7137D" w14:textId="77777777" w:rsidR="00BC01A4" w:rsidRPr="00087615" w:rsidRDefault="00BC01A4" w:rsidP="00BC01A4">
      <w:pPr>
        <w:suppressLineNumbers/>
        <w:jc w:val="center"/>
        <w:outlineLvl w:val="0"/>
        <w:rPr>
          <w:b/>
          <w:noProof/>
          <w:lang w:val="fr-FR"/>
        </w:rPr>
      </w:pPr>
    </w:p>
    <w:p w14:paraId="13A377C2" w14:textId="77777777" w:rsidR="00BC01A4" w:rsidRPr="00087615" w:rsidRDefault="00BC01A4" w:rsidP="00BC01A4">
      <w:pPr>
        <w:suppressLineNumbers/>
        <w:jc w:val="center"/>
        <w:outlineLvl w:val="0"/>
        <w:rPr>
          <w:b/>
          <w:noProof/>
          <w:lang w:val="fr-FR"/>
        </w:rPr>
      </w:pPr>
    </w:p>
    <w:p w14:paraId="0135FCB0" w14:textId="77777777" w:rsidR="00BC01A4" w:rsidRPr="00087615" w:rsidRDefault="00BC01A4" w:rsidP="00F106B7">
      <w:pPr>
        <w:pStyle w:val="TitleA"/>
        <w:rPr>
          <w:noProof/>
        </w:rPr>
      </w:pPr>
      <w:r w:rsidRPr="00087615">
        <w:rPr>
          <w:noProof/>
        </w:rPr>
        <w:t xml:space="preserve">A. </w:t>
      </w:r>
      <w:r w:rsidR="00CB6C2C">
        <w:rPr>
          <w:noProof/>
        </w:rPr>
        <w:t>É</w:t>
      </w:r>
      <w:r w:rsidRPr="00087615">
        <w:rPr>
          <w:noProof/>
        </w:rPr>
        <w:t>TIQUETAGE</w:t>
      </w:r>
    </w:p>
    <w:p w14:paraId="0F2B89B0" w14:textId="77777777" w:rsidR="00B3392D" w:rsidRPr="00087615" w:rsidRDefault="00B3392D" w:rsidP="00BC01A4">
      <w:pPr>
        <w:suppressLineNumbers/>
        <w:rPr>
          <w:noProof/>
          <w:lang w:val="fr-FR"/>
        </w:rPr>
      </w:pPr>
    </w:p>
    <w:p w14:paraId="144DDCB0" w14:textId="77777777" w:rsidR="00BC01A4" w:rsidRPr="00087615" w:rsidRDefault="00BC01A4" w:rsidP="00BC01A4">
      <w:pPr>
        <w:suppressLineNumbers/>
        <w:shd w:val="clear" w:color="auto" w:fill="FFFFFF"/>
        <w:rPr>
          <w:noProof/>
          <w:lang w:val="fr-FR"/>
        </w:rPr>
      </w:pPr>
      <w:r w:rsidRPr="00087615">
        <w:rPr>
          <w:noProof/>
          <w:lang w:val="fr-FR"/>
        </w:rPr>
        <w:br w:type="page"/>
      </w:r>
    </w:p>
    <w:p w14:paraId="0A181050" w14:textId="77777777" w:rsidR="00BC01A4" w:rsidRPr="00087615" w:rsidRDefault="00BC01A4" w:rsidP="00BC01A4">
      <w:pPr>
        <w:suppressLineNumbers/>
        <w:pBdr>
          <w:top w:val="single" w:sz="4" w:space="1" w:color="auto"/>
          <w:left w:val="single" w:sz="4" w:space="4" w:color="auto"/>
          <w:bottom w:val="single" w:sz="4" w:space="1" w:color="auto"/>
          <w:right w:val="single" w:sz="4" w:space="4" w:color="auto"/>
        </w:pBdr>
        <w:rPr>
          <w:b/>
          <w:noProof/>
          <w:lang w:val="fr-FR"/>
        </w:rPr>
      </w:pPr>
      <w:r w:rsidRPr="00087615">
        <w:rPr>
          <w:b/>
          <w:noProof/>
          <w:lang w:val="fr-FR"/>
        </w:rPr>
        <w:lastRenderedPageBreak/>
        <w:t>MENTIONS DEVANT FIGURER SUR L'EMBALLAGE EXT</w:t>
      </w:r>
      <w:r w:rsidR="00CB6C2C">
        <w:rPr>
          <w:b/>
          <w:noProof/>
          <w:lang w:val="fr-FR"/>
        </w:rPr>
        <w:t>É</w:t>
      </w:r>
      <w:r w:rsidRPr="00087615">
        <w:rPr>
          <w:b/>
          <w:noProof/>
          <w:lang w:val="fr-FR"/>
        </w:rPr>
        <w:t>RIEUR</w:t>
      </w:r>
    </w:p>
    <w:p w14:paraId="58368A04" w14:textId="77777777"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rPr>
          <w:bCs/>
          <w:noProof/>
          <w:lang w:val="fr-FR"/>
        </w:rPr>
      </w:pPr>
    </w:p>
    <w:p w14:paraId="3F599F72" w14:textId="77777777" w:rsidR="00BC01A4" w:rsidRPr="00087615" w:rsidRDefault="00CB6C2C" w:rsidP="00BC01A4">
      <w:pPr>
        <w:suppressLineNumbers/>
        <w:pBdr>
          <w:top w:val="single" w:sz="4" w:space="1" w:color="auto"/>
          <w:left w:val="single" w:sz="4" w:space="4" w:color="auto"/>
          <w:bottom w:val="single" w:sz="4" w:space="1" w:color="auto"/>
          <w:right w:val="single" w:sz="4" w:space="4" w:color="auto"/>
        </w:pBdr>
        <w:rPr>
          <w:b/>
          <w:noProof/>
          <w:lang w:val="fr-FR"/>
        </w:rPr>
      </w:pPr>
      <w:r>
        <w:rPr>
          <w:b/>
          <w:noProof/>
          <w:lang w:val="fr-FR"/>
        </w:rPr>
        <w:t>ÉTUI</w:t>
      </w:r>
      <w:r w:rsidR="0005499E">
        <w:rPr>
          <w:b/>
          <w:noProof/>
          <w:lang w:val="fr-FR"/>
        </w:rPr>
        <w:t xml:space="preserve"> EXTERIEUR </w:t>
      </w:r>
      <w:r w:rsidR="00BC01A4" w:rsidRPr="00087615">
        <w:rPr>
          <w:b/>
          <w:noProof/>
          <w:lang w:val="fr-FR"/>
        </w:rPr>
        <w:t>(CONDITIONNEMENT UNITAIRE)</w:t>
      </w:r>
    </w:p>
    <w:p w14:paraId="6C46AE6E" w14:textId="77777777" w:rsidR="00BC01A4" w:rsidRPr="00087615" w:rsidRDefault="00BC01A4" w:rsidP="00BC01A4">
      <w:pPr>
        <w:suppressLineNumbers/>
        <w:pBdr>
          <w:top w:val="single" w:sz="4" w:space="1" w:color="auto"/>
          <w:left w:val="single" w:sz="4" w:space="4" w:color="auto"/>
          <w:bottom w:val="single" w:sz="4" w:space="1" w:color="auto"/>
          <w:right w:val="single" w:sz="4" w:space="4" w:color="auto"/>
        </w:pBdr>
        <w:rPr>
          <w:b/>
          <w:noProof/>
          <w:lang w:val="fr-FR"/>
        </w:rPr>
      </w:pPr>
    </w:p>
    <w:p w14:paraId="6E9E9FE1" w14:textId="77777777" w:rsidR="00BC01A4" w:rsidRPr="00087615" w:rsidRDefault="00BC01A4" w:rsidP="00BC01A4">
      <w:pPr>
        <w:suppressLineNumbers/>
        <w:pBdr>
          <w:top w:val="single" w:sz="4" w:space="1" w:color="auto"/>
          <w:left w:val="single" w:sz="4" w:space="4" w:color="auto"/>
          <w:bottom w:val="single" w:sz="4" w:space="1" w:color="auto"/>
          <w:right w:val="single" w:sz="4" w:space="4" w:color="auto"/>
        </w:pBdr>
        <w:rPr>
          <w:rStyle w:val="CSIchar"/>
          <w:b/>
          <w:noProof/>
          <w:lang w:val="fr-FR"/>
        </w:rPr>
      </w:pPr>
    </w:p>
    <w:p w14:paraId="5668668F" w14:textId="77777777" w:rsidR="00BC01A4" w:rsidRDefault="00BC01A4" w:rsidP="00BC01A4">
      <w:pPr>
        <w:suppressLineNumbers/>
        <w:rPr>
          <w:noProof/>
          <w:lang w:val="fr-FR"/>
        </w:rPr>
      </w:pPr>
    </w:p>
    <w:p w14:paraId="7E336479" w14:textId="77777777" w:rsidR="007E66C7" w:rsidRPr="00087615" w:rsidRDefault="007E66C7" w:rsidP="00BC01A4">
      <w:pPr>
        <w:suppressLineNumbers/>
        <w:rPr>
          <w:noProof/>
          <w:lang w:val="fr-FR"/>
        </w:rPr>
      </w:pPr>
    </w:p>
    <w:p w14:paraId="14A25EB6" w14:textId="0F269682"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1.</w:t>
      </w:r>
      <w:r w:rsidRPr="00087615">
        <w:rPr>
          <w:b/>
          <w:noProof/>
          <w:lang w:val="fr-FR"/>
        </w:rPr>
        <w:tab/>
        <w:t>D</w:t>
      </w:r>
      <w:r w:rsidR="00480078">
        <w:rPr>
          <w:b/>
          <w:noProof/>
          <w:lang w:val="fr-FR"/>
        </w:rPr>
        <w:t>É</w:t>
      </w:r>
      <w:r w:rsidRPr="00087615">
        <w:rPr>
          <w:b/>
          <w:noProof/>
          <w:lang w:val="fr-FR"/>
        </w:rPr>
        <w:t>NOMINATION DU M</w:t>
      </w:r>
      <w:r w:rsidR="00CB6C2C">
        <w:rPr>
          <w:b/>
          <w:noProof/>
          <w:lang w:val="fr-FR"/>
        </w:rPr>
        <w:t>É</w:t>
      </w:r>
      <w:r w:rsidRPr="00087615">
        <w:rPr>
          <w:b/>
          <w:noProof/>
          <w:lang w:val="fr-FR"/>
        </w:rPr>
        <w:t>DICAMENT</w:t>
      </w:r>
      <w:r w:rsidR="00F4657F">
        <w:rPr>
          <w:b/>
          <w:noProof/>
          <w:lang w:val="fr-FR"/>
        </w:rPr>
        <w:fldChar w:fldCharType="begin"/>
      </w:r>
      <w:r w:rsidR="00F4657F">
        <w:rPr>
          <w:b/>
          <w:noProof/>
          <w:lang w:val="fr-FR"/>
        </w:rPr>
        <w:instrText xml:space="preserve"> DOCVARIABLE VAULT_ND_21dae48c-e4fd-4dbe-b100-b765a1ea7a11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34181D32" w14:textId="77777777" w:rsidR="00BC01A4" w:rsidRPr="00087615" w:rsidRDefault="00BC01A4" w:rsidP="00BC01A4">
      <w:pPr>
        <w:suppressLineNumbers/>
        <w:rPr>
          <w:noProof/>
          <w:lang w:val="fr-FR"/>
        </w:rPr>
      </w:pPr>
    </w:p>
    <w:p w14:paraId="1C24E008" w14:textId="77777777" w:rsidR="00BC01A4" w:rsidRPr="00087615" w:rsidRDefault="00A04481" w:rsidP="00BC01A4">
      <w:pPr>
        <w:rPr>
          <w:noProof/>
          <w:lang w:val="fr-FR"/>
        </w:rPr>
      </w:pPr>
      <w:r>
        <w:rPr>
          <w:caps/>
          <w:noProof/>
          <w:lang w:val="fr-FR"/>
        </w:rPr>
        <w:t>ANORO ELLIPTA</w:t>
      </w:r>
      <w:r w:rsidR="00BC01A4" w:rsidRPr="009E6EA9">
        <w:rPr>
          <w:caps/>
          <w:lang w:val="fr-FR"/>
        </w:rPr>
        <w:t xml:space="preserve"> </w:t>
      </w:r>
      <w:r w:rsidR="00BC01A4" w:rsidRPr="009E6EA9">
        <w:rPr>
          <w:noProof/>
          <w:lang w:val="fr-FR"/>
        </w:rPr>
        <w:t>55</w:t>
      </w:r>
      <w:r w:rsidR="006E2B8B" w:rsidRPr="009E6EA9">
        <w:rPr>
          <w:lang w:val="fr-FR"/>
        </w:rPr>
        <w:t> </w:t>
      </w:r>
      <w:r w:rsidR="00BC01A4" w:rsidRPr="009E6EA9">
        <w:rPr>
          <w:noProof/>
          <w:lang w:val="fr-FR"/>
        </w:rPr>
        <w:t>microgrammes/22</w:t>
      </w:r>
      <w:r w:rsidR="006E2B8B" w:rsidRPr="009E6EA9">
        <w:rPr>
          <w:lang w:val="fr-FR"/>
        </w:rPr>
        <w:t> </w:t>
      </w:r>
      <w:r w:rsidR="00BC01A4" w:rsidRPr="009E6EA9">
        <w:rPr>
          <w:noProof/>
          <w:lang w:val="fr-FR"/>
        </w:rPr>
        <w:t>microgrammes, poudre pour inhalation</w:t>
      </w:r>
      <w:r w:rsidR="0005499E" w:rsidRPr="009E6EA9">
        <w:rPr>
          <w:noProof/>
          <w:lang w:val="fr-FR"/>
        </w:rPr>
        <w:t>,</w:t>
      </w:r>
      <w:r w:rsidR="00BC01A4" w:rsidRPr="009E6EA9">
        <w:rPr>
          <w:noProof/>
          <w:lang w:val="fr-FR"/>
        </w:rPr>
        <w:t xml:space="preserve"> en récipient unidose</w:t>
      </w:r>
      <w:r w:rsidR="00BC01A4" w:rsidRPr="00087615">
        <w:rPr>
          <w:noProof/>
          <w:lang w:val="fr-FR"/>
        </w:rPr>
        <w:t xml:space="preserve"> </w:t>
      </w:r>
    </w:p>
    <w:p w14:paraId="4DB356B7" w14:textId="77777777" w:rsidR="00BC01A4" w:rsidRPr="00087615" w:rsidRDefault="00E47EBA" w:rsidP="00BC01A4">
      <w:pPr>
        <w:rPr>
          <w:lang w:val="fr-FR"/>
        </w:rPr>
      </w:pPr>
      <w:r>
        <w:rPr>
          <w:noProof/>
          <w:lang w:val="fr-FR"/>
        </w:rPr>
        <w:t>uméclidinium</w:t>
      </w:r>
      <w:r w:rsidR="00BC01A4" w:rsidRPr="00087615">
        <w:rPr>
          <w:lang w:val="fr-FR"/>
        </w:rPr>
        <w:t>/</w:t>
      </w:r>
      <w:r>
        <w:rPr>
          <w:lang w:val="fr-FR"/>
        </w:rPr>
        <w:t>vilantérol</w:t>
      </w:r>
    </w:p>
    <w:p w14:paraId="74129314" w14:textId="77777777" w:rsidR="00BC01A4" w:rsidRPr="00087615" w:rsidRDefault="00BC01A4" w:rsidP="00BC01A4">
      <w:pPr>
        <w:rPr>
          <w:lang w:val="fr-FR"/>
        </w:rPr>
      </w:pPr>
    </w:p>
    <w:p w14:paraId="07A155FD" w14:textId="77777777" w:rsidR="00BC01A4" w:rsidRPr="00087615" w:rsidRDefault="00BC01A4" w:rsidP="00BC01A4">
      <w:pPr>
        <w:suppressLineNumbers/>
        <w:rPr>
          <w:noProof/>
          <w:lang w:val="fr-FR"/>
        </w:rPr>
      </w:pPr>
    </w:p>
    <w:p w14:paraId="536C77CB" w14:textId="5FBFA229"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b/>
          <w:noProof/>
          <w:lang w:val="fr-FR"/>
        </w:rPr>
      </w:pPr>
      <w:r w:rsidRPr="00087615">
        <w:rPr>
          <w:b/>
          <w:noProof/>
          <w:lang w:val="fr-FR"/>
        </w:rPr>
        <w:t>2.</w:t>
      </w:r>
      <w:r w:rsidRPr="00087615">
        <w:rPr>
          <w:b/>
          <w:noProof/>
          <w:lang w:val="fr-FR"/>
        </w:rPr>
        <w:tab/>
        <w:t xml:space="preserve">COMPOSITION EN </w:t>
      </w:r>
      <w:r>
        <w:rPr>
          <w:b/>
          <w:noProof/>
          <w:lang w:val="fr-FR"/>
        </w:rPr>
        <w:t>PRINCIPE</w:t>
      </w:r>
      <w:r w:rsidRPr="00087615">
        <w:rPr>
          <w:b/>
          <w:noProof/>
          <w:lang w:val="fr-FR"/>
        </w:rPr>
        <w:t>(S) ACTI</w:t>
      </w:r>
      <w:r>
        <w:rPr>
          <w:b/>
          <w:noProof/>
          <w:lang w:val="fr-FR"/>
        </w:rPr>
        <w:t>F</w:t>
      </w:r>
      <w:r w:rsidRPr="00087615">
        <w:rPr>
          <w:b/>
          <w:noProof/>
          <w:lang w:val="fr-FR"/>
        </w:rPr>
        <w:t>(S)</w:t>
      </w:r>
      <w:r w:rsidR="00F4657F">
        <w:rPr>
          <w:b/>
          <w:noProof/>
          <w:lang w:val="fr-FR"/>
        </w:rPr>
        <w:fldChar w:fldCharType="begin"/>
      </w:r>
      <w:r w:rsidR="00F4657F">
        <w:rPr>
          <w:b/>
          <w:noProof/>
          <w:lang w:val="fr-FR"/>
        </w:rPr>
        <w:instrText xml:space="preserve"> DOCVARIABLE VAULT_ND_9c26029e-757e-44bd-850b-8df8257ddf3d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033C7905" w14:textId="77777777" w:rsidR="00BC01A4" w:rsidRPr="00087615" w:rsidRDefault="00BC01A4" w:rsidP="00BC01A4">
      <w:pPr>
        <w:suppressLineNumbers/>
        <w:rPr>
          <w:i/>
          <w:noProof/>
          <w:lang w:val="fr-FR"/>
        </w:rPr>
      </w:pPr>
    </w:p>
    <w:p w14:paraId="41FB793A" w14:textId="77777777" w:rsidR="00BC01A4" w:rsidRPr="00087615" w:rsidRDefault="00BC01A4" w:rsidP="00BC01A4">
      <w:pPr>
        <w:widowControl w:val="0"/>
        <w:tabs>
          <w:tab w:val="clear" w:pos="567"/>
        </w:tabs>
        <w:spacing w:line="240" w:lineRule="auto"/>
        <w:rPr>
          <w:bCs/>
          <w:noProof/>
          <w:lang w:val="fr-FR"/>
        </w:rPr>
      </w:pPr>
      <w:r w:rsidRPr="00087615">
        <w:rPr>
          <w:bCs/>
          <w:noProof/>
          <w:lang w:val="fr-FR"/>
        </w:rPr>
        <w:t>Chaque dose délivrée contient 55</w:t>
      </w:r>
      <w:r w:rsidR="006E2B8B" w:rsidRPr="002A2A54">
        <w:rPr>
          <w:lang w:val="fr-FR"/>
        </w:rPr>
        <w:t> </w:t>
      </w:r>
      <w:r w:rsidRPr="00087615">
        <w:rPr>
          <w:bCs/>
          <w:noProof/>
          <w:lang w:val="fr-FR"/>
        </w:rPr>
        <w:t xml:space="preserve">microgrammes </w:t>
      </w:r>
      <w:r w:rsidRPr="00087615">
        <w:rPr>
          <w:lang w:val="fr-FR"/>
        </w:rPr>
        <w:t>d'</w:t>
      </w:r>
      <w:r w:rsidR="00E47EBA">
        <w:rPr>
          <w:lang w:val="fr-FR"/>
        </w:rPr>
        <w:t>uméclidinium</w:t>
      </w:r>
      <w:r w:rsidRPr="00087615">
        <w:rPr>
          <w:bCs/>
          <w:noProof/>
          <w:lang w:val="fr-FR"/>
        </w:rPr>
        <w:t xml:space="preserve"> (équival</w:t>
      </w:r>
      <w:r>
        <w:rPr>
          <w:bCs/>
          <w:noProof/>
          <w:lang w:val="fr-FR"/>
        </w:rPr>
        <w:t>a</w:t>
      </w:r>
      <w:r w:rsidRPr="00087615">
        <w:rPr>
          <w:bCs/>
          <w:noProof/>
          <w:lang w:val="fr-FR"/>
        </w:rPr>
        <w:t>nt à 65</w:t>
      </w:r>
      <w:r w:rsidR="006E2B8B" w:rsidRPr="002A2A54">
        <w:rPr>
          <w:lang w:val="fr-FR"/>
        </w:rPr>
        <w:t> </w:t>
      </w:r>
      <w:r w:rsidRPr="00087615">
        <w:rPr>
          <w:bCs/>
          <w:noProof/>
          <w:lang w:val="fr-FR"/>
        </w:rPr>
        <w:t>microgrammes de bromure d'</w:t>
      </w:r>
      <w:r w:rsidR="00E47EBA">
        <w:rPr>
          <w:bCs/>
          <w:noProof/>
          <w:lang w:val="fr-FR"/>
        </w:rPr>
        <w:t>uméclidinium</w:t>
      </w:r>
      <w:r w:rsidRPr="00087615">
        <w:rPr>
          <w:bCs/>
          <w:noProof/>
          <w:lang w:val="fr-FR"/>
        </w:rPr>
        <w:t>) et 22</w:t>
      </w:r>
      <w:r w:rsidR="006E2B8B" w:rsidRPr="002A2A54">
        <w:rPr>
          <w:lang w:val="fr-FR"/>
        </w:rPr>
        <w:t> </w:t>
      </w:r>
      <w:r w:rsidRPr="00087615">
        <w:rPr>
          <w:bCs/>
          <w:noProof/>
          <w:lang w:val="fr-FR"/>
        </w:rPr>
        <w:t xml:space="preserve">microgrammes de </w:t>
      </w:r>
      <w:r w:rsidR="00E47EBA">
        <w:rPr>
          <w:bCs/>
          <w:noProof/>
          <w:lang w:val="fr-FR"/>
        </w:rPr>
        <w:t>vilantérol</w:t>
      </w:r>
      <w:r w:rsidRPr="00087615">
        <w:rPr>
          <w:bCs/>
          <w:noProof/>
          <w:lang w:val="fr-FR"/>
        </w:rPr>
        <w:t xml:space="preserve"> (sous forme de trifénatate).</w:t>
      </w:r>
    </w:p>
    <w:p w14:paraId="676679B1" w14:textId="77777777" w:rsidR="00BC01A4" w:rsidRPr="00087615" w:rsidRDefault="00BC01A4" w:rsidP="00BC01A4">
      <w:pPr>
        <w:widowControl w:val="0"/>
        <w:tabs>
          <w:tab w:val="clear" w:pos="567"/>
        </w:tabs>
        <w:spacing w:line="240" w:lineRule="auto"/>
        <w:rPr>
          <w:rStyle w:val="CSIchar"/>
          <w:bCs/>
          <w:noProof/>
          <w:highlight w:val="lightGray"/>
          <w:lang w:val="fr-FR"/>
        </w:rPr>
      </w:pPr>
    </w:p>
    <w:p w14:paraId="6157610D" w14:textId="77777777" w:rsidR="00BC01A4" w:rsidRPr="00087615" w:rsidRDefault="00BC01A4" w:rsidP="00BC01A4">
      <w:pPr>
        <w:suppressLineNumbers/>
        <w:rPr>
          <w:noProof/>
          <w:lang w:val="fr-FR"/>
        </w:rPr>
      </w:pPr>
    </w:p>
    <w:p w14:paraId="7033232F" w14:textId="61561AA3"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3.</w:t>
      </w:r>
      <w:r w:rsidRPr="00087615">
        <w:rPr>
          <w:b/>
          <w:noProof/>
          <w:lang w:val="fr-FR"/>
        </w:rPr>
        <w:tab/>
        <w:t>L</w:t>
      </w:r>
      <w:smartTag w:uri="urn:schemas-microsoft-com:office:smarttags" w:element="PersonName">
        <w:r w:rsidRPr="00087615">
          <w:rPr>
            <w:b/>
            <w:noProof/>
            <w:lang w:val="fr-FR"/>
          </w:rPr>
          <w:t>IS</w:t>
        </w:r>
      </w:smartTag>
      <w:r w:rsidRPr="00087615">
        <w:rPr>
          <w:b/>
          <w:noProof/>
          <w:lang w:val="fr-FR"/>
        </w:rPr>
        <w:t>TE DES EXCIPIENTS</w:t>
      </w:r>
      <w:r w:rsidR="00F4657F">
        <w:rPr>
          <w:b/>
          <w:noProof/>
          <w:lang w:val="fr-FR"/>
        </w:rPr>
        <w:fldChar w:fldCharType="begin"/>
      </w:r>
      <w:r w:rsidR="00F4657F">
        <w:rPr>
          <w:b/>
          <w:noProof/>
          <w:lang w:val="fr-FR"/>
        </w:rPr>
        <w:instrText xml:space="preserve"> DOCVARIABLE VAULT_ND_1854de0c-16d3-4fa7-827c-6eec4a0a3797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74D9BEC1" w14:textId="77777777" w:rsidR="00BC01A4" w:rsidRPr="00087615" w:rsidRDefault="00BC01A4" w:rsidP="00BC01A4">
      <w:pPr>
        <w:suppressLineNumbers/>
        <w:rPr>
          <w:noProof/>
          <w:lang w:val="fr-FR"/>
        </w:rPr>
      </w:pPr>
    </w:p>
    <w:p w14:paraId="6077D58B" w14:textId="77777777" w:rsidR="00BC01A4" w:rsidRDefault="00493BBE" w:rsidP="00BC01A4">
      <w:pPr>
        <w:suppressLineNumbers/>
        <w:rPr>
          <w:noProof/>
          <w:lang w:val="fr-FR"/>
        </w:rPr>
      </w:pPr>
      <w:bookmarkStart w:id="11" w:name="_Hlk530043376"/>
      <w:r>
        <w:rPr>
          <w:noProof/>
          <w:lang w:val="fr-FR"/>
        </w:rPr>
        <w:t xml:space="preserve">Excipients : </w:t>
      </w:r>
      <w:r w:rsidR="00BC01A4" w:rsidRPr="00087615">
        <w:rPr>
          <w:noProof/>
          <w:lang w:val="fr-FR"/>
        </w:rPr>
        <w:t>lactose</w:t>
      </w:r>
      <w:r w:rsidR="006F6976">
        <w:rPr>
          <w:noProof/>
          <w:lang w:val="fr-FR"/>
        </w:rPr>
        <w:t xml:space="preserve"> monohydraté</w:t>
      </w:r>
      <w:r w:rsidR="00BC01A4" w:rsidRPr="00087615">
        <w:rPr>
          <w:noProof/>
          <w:lang w:val="fr-FR"/>
        </w:rPr>
        <w:t xml:space="preserve"> et stéarate de magnésium</w:t>
      </w:r>
      <w:r w:rsidR="00BC01A4">
        <w:rPr>
          <w:noProof/>
          <w:lang w:val="fr-FR"/>
        </w:rPr>
        <w:t>.</w:t>
      </w:r>
    </w:p>
    <w:bookmarkEnd w:id="11"/>
    <w:p w14:paraId="704810D5" w14:textId="77777777" w:rsidR="00BC01A4" w:rsidRPr="008069DF" w:rsidRDefault="00BC01A4" w:rsidP="00BC01A4">
      <w:pPr>
        <w:suppressLineNumbers/>
        <w:rPr>
          <w:rStyle w:val="GreyShading20"/>
        </w:rPr>
      </w:pPr>
      <w:r w:rsidRPr="000A00B0">
        <w:rPr>
          <w:rStyle w:val="GreyShading20"/>
        </w:rPr>
        <w:t>Voir la notice pour plus d'informations.</w:t>
      </w:r>
    </w:p>
    <w:p w14:paraId="17BAA555" w14:textId="77777777" w:rsidR="00BC01A4" w:rsidRPr="008069DF" w:rsidRDefault="00BC01A4" w:rsidP="00BC01A4">
      <w:pPr>
        <w:suppressLineNumbers/>
        <w:rPr>
          <w:noProof/>
          <w:lang w:val="fr-FR"/>
        </w:rPr>
      </w:pPr>
    </w:p>
    <w:p w14:paraId="6E655B5C" w14:textId="77777777" w:rsidR="00BC01A4" w:rsidRPr="008069DF" w:rsidRDefault="00BC01A4" w:rsidP="00BC01A4">
      <w:pPr>
        <w:suppressLineNumbers/>
        <w:rPr>
          <w:noProof/>
          <w:lang w:val="fr-FR"/>
        </w:rPr>
      </w:pPr>
    </w:p>
    <w:p w14:paraId="416EBC14" w14:textId="320CD1DD"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4.</w:t>
      </w:r>
      <w:r w:rsidRPr="00087615">
        <w:rPr>
          <w:b/>
          <w:noProof/>
          <w:lang w:val="fr-FR"/>
        </w:rPr>
        <w:tab/>
        <w:t>FORME PHARMACEUTIQUE ET CONTENU</w:t>
      </w:r>
      <w:r w:rsidR="00F4657F">
        <w:rPr>
          <w:b/>
          <w:noProof/>
          <w:lang w:val="fr-FR"/>
        </w:rPr>
        <w:fldChar w:fldCharType="begin"/>
      </w:r>
      <w:r w:rsidR="00F4657F">
        <w:rPr>
          <w:b/>
          <w:noProof/>
          <w:lang w:val="fr-FR"/>
        </w:rPr>
        <w:instrText xml:space="preserve"> DOCVARIABLE VAULT_ND_2fc88bd4-ce6e-45bd-97f2-c113bd266c93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50321538" w14:textId="77777777" w:rsidR="00BC01A4" w:rsidRPr="00087615" w:rsidRDefault="00BC01A4" w:rsidP="00BC01A4">
      <w:pPr>
        <w:suppressLineNumbers/>
        <w:rPr>
          <w:noProof/>
          <w:lang w:val="fr-FR"/>
        </w:rPr>
      </w:pPr>
    </w:p>
    <w:p w14:paraId="2C64E9E6" w14:textId="77777777" w:rsidR="00D9680A" w:rsidRPr="00087615" w:rsidRDefault="00BC01A4" w:rsidP="00BC01A4">
      <w:pPr>
        <w:suppressLineNumbers/>
        <w:rPr>
          <w:noProof/>
          <w:lang w:val="fr-FR"/>
        </w:rPr>
      </w:pPr>
      <w:r w:rsidRPr="003A5861">
        <w:rPr>
          <w:noProof/>
          <w:highlight w:val="lightGray"/>
          <w:lang w:val="fr-FR"/>
        </w:rPr>
        <w:t>Poudre pour inhalation</w:t>
      </w:r>
      <w:r w:rsidR="0005499E" w:rsidRPr="003A5861">
        <w:rPr>
          <w:noProof/>
          <w:highlight w:val="lightGray"/>
          <w:lang w:val="fr-FR"/>
        </w:rPr>
        <w:t>,</w:t>
      </w:r>
      <w:r w:rsidRPr="003A5861">
        <w:rPr>
          <w:noProof/>
          <w:highlight w:val="lightGray"/>
          <w:lang w:val="fr-FR"/>
        </w:rPr>
        <w:t xml:space="preserve"> en récipient unidose</w:t>
      </w:r>
      <w:r w:rsidR="00353702">
        <w:rPr>
          <w:noProof/>
          <w:lang w:val="fr-FR"/>
        </w:rPr>
        <w:t>.</w:t>
      </w:r>
      <w:r w:rsidRPr="009E6EA9">
        <w:rPr>
          <w:noProof/>
          <w:lang w:val="fr-FR"/>
        </w:rPr>
        <w:t xml:space="preserve"> </w:t>
      </w:r>
    </w:p>
    <w:p w14:paraId="366DED41" w14:textId="77777777" w:rsidR="00BC01A4" w:rsidRPr="00087615" w:rsidRDefault="00BC01A4" w:rsidP="00BC01A4">
      <w:pPr>
        <w:suppressLineNumbers/>
        <w:rPr>
          <w:noProof/>
          <w:lang w:val="fr-FR"/>
        </w:rPr>
      </w:pPr>
      <w:r w:rsidRPr="00087615">
        <w:rPr>
          <w:noProof/>
          <w:lang w:val="fr-FR"/>
        </w:rPr>
        <w:t xml:space="preserve">1 </w:t>
      </w:r>
      <w:r>
        <w:rPr>
          <w:noProof/>
          <w:lang w:val="fr-FR"/>
        </w:rPr>
        <w:t>inhalateur</w:t>
      </w:r>
      <w:r w:rsidRPr="00087615">
        <w:rPr>
          <w:noProof/>
          <w:lang w:val="fr-FR"/>
        </w:rPr>
        <w:t xml:space="preserve"> de 7</w:t>
      </w:r>
      <w:r w:rsidR="006E2B8B" w:rsidRPr="002A2A54">
        <w:rPr>
          <w:lang w:val="fr-FR"/>
        </w:rPr>
        <w:t> </w:t>
      </w:r>
      <w:r w:rsidRPr="00087615">
        <w:rPr>
          <w:noProof/>
          <w:lang w:val="fr-FR"/>
        </w:rPr>
        <w:t>doses</w:t>
      </w:r>
    </w:p>
    <w:p w14:paraId="3233A224" w14:textId="77777777" w:rsidR="00BC01A4" w:rsidRPr="006E0076" w:rsidRDefault="00BC01A4" w:rsidP="00BC01A4">
      <w:pPr>
        <w:suppressLineNumbers/>
        <w:rPr>
          <w:rStyle w:val="CSIchar"/>
          <w:highlight w:val="lightGray"/>
          <w:lang w:val="fr-FR"/>
        </w:rPr>
      </w:pPr>
      <w:r w:rsidRPr="006E0076">
        <w:rPr>
          <w:rStyle w:val="CSIchar"/>
          <w:highlight w:val="lightGray"/>
          <w:lang w:val="fr-FR"/>
        </w:rPr>
        <w:t>1 inhalateur de 30</w:t>
      </w:r>
      <w:r w:rsidR="006E2B8B" w:rsidRPr="006E0076">
        <w:rPr>
          <w:highlight w:val="lightGray"/>
          <w:lang w:val="fr-FR"/>
        </w:rPr>
        <w:t> </w:t>
      </w:r>
      <w:r w:rsidRPr="006E0076">
        <w:rPr>
          <w:rStyle w:val="CSIchar"/>
          <w:highlight w:val="lightGray"/>
          <w:lang w:val="fr-FR"/>
        </w:rPr>
        <w:t>doses</w:t>
      </w:r>
    </w:p>
    <w:p w14:paraId="01E01C85" w14:textId="77777777" w:rsidR="00BC01A4" w:rsidRDefault="00BC01A4" w:rsidP="00BC01A4">
      <w:pPr>
        <w:suppressLineNumbers/>
        <w:rPr>
          <w:rStyle w:val="CSIchar"/>
          <w:lang w:val="fr-FR"/>
        </w:rPr>
      </w:pPr>
    </w:p>
    <w:p w14:paraId="0DB2BAD7" w14:textId="77777777" w:rsidR="007E66C7" w:rsidRPr="00087615" w:rsidRDefault="007E66C7" w:rsidP="00BC01A4">
      <w:pPr>
        <w:suppressLineNumbers/>
        <w:rPr>
          <w:rStyle w:val="CSIchar"/>
          <w:lang w:val="fr-FR"/>
        </w:rPr>
      </w:pPr>
    </w:p>
    <w:p w14:paraId="1CB67724" w14:textId="37F18803"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5.</w:t>
      </w:r>
      <w:r w:rsidRPr="00087615">
        <w:rPr>
          <w:b/>
          <w:noProof/>
          <w:lang w:val="fr-FR"/>
        </w:rPr>
        <w:tab/>
        <w:t>MODE ET VOIE(S) D'ADMINISTRATION</w:t>
      </w:r>
      <w:r w:rsidR="00F4657F">
        <w:rPr>
          <w:b/>
          <w:noProof/>
          <w:lang w:val="fr-FR"/>
        </w:rPr>
        <w:fldChar w:fldCharType="begin"/>
      </w:r>
      <w:r w:rsidR="00F4657F">
        <w:rPr>
          <w:b/>
          <w:noProof/>
          <w:lang w:val="fr-FR"/>
        </w:rPr>
        <w:instrText xml:space="preserve"> DOCVARIABLE VAULT_ND_3fecccc4-df43-48f3-a4b7-14bef5f3d2c5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1F0570EE" w14:textId="77777777" w:rsidR="00BC01A4" w:rsidRPr="00087615" w:rsidRDefault="00BC01A4" w:rsidP="00BC01A4">
      <w:pPr>
        <w:suppressLineNumbers/>
        <w:rPr>
          <w:noProof/>
          <w:lang w:val="fr-FR"/>
        </w:rPr>
      </w:pPr>
    </w:p>
    <w:p w14:paraId="2ECA0D90" w14:textId="77777777" w:rsidR="00493BBE" w:rsidRDefault="00493BBE" w:rsidP="00BC01A4">
      <w:pPr>
        <w:suppressLineNumbers/>
        <w:rPr>
          <w:noProof/>
          <w:lang w:val="fr-FR"/>
        </w:rPr>
      </w:pPr>
      <w:bookmarkStart w:id="12" w:name="_Hlk530043419"/>
      <w:r>
        <w:rPr>
          <w:noProof/>
          <w:lang w:val="fr-FR"/>
        </w:rPr>
        <w:t>Une prise par jour</w:t>
      </w:r>
    </w:p>
    <w:p w14:paraId="18772282" w14:textId="77777777" w:rsidR="00BC01A4" w:rsidRPr="00087615" w:rsidRDefault="00BC01A4" w:rsidP="00BC01A4">
      <w:pPr>
        <w:suppressLineNumbers/>
        <w:rPr>
          <w:noProof/>
          <w:lang w:val="fr-FR"/>
        </w:rPr>
      </w:pPr>
      <w:r w:rsidRPr="00087615">
        <w:rPr>
          <w:noProof/>
          <w:lang w:val="fr-FR"/>
        </w:rPr>
        <w:t>Lire la notice avant utilisation.</w:t>
      </w:r>
    </w:p>
    <w:p w14:paraId="2D739CDC" w14:textId="77777777" w:rsidR="00BC01A4" w:rsidRDefault="00BC01A4" w:rsidP="00BC01A4">
      <w:pPr>
        <w:suppressLineNumbers/>
        <w:rPr>
          <w:lang w:val="fr-BE"/>
        </w:rPr>
      </w:pPr>
      <w:r w:rsidRPr="00087615">
        <w:rPr>
          <w:noProof/>
          <w:lang w:val="fr-FR"/>
        </w:rPr>
        <w:t>Voie inhalée</w:t>
      </w:r>
    </w:p>
    <w:p w14:paraId="47557046" w14:textId="77777777" w:rsidR="006F6976" w:rsidRPr="00087615" w:rsidRDefault="006F6976" w:rsidP="00BC01A4">
      <w:pPr>
        <w:suppressLineNumbers/>
        <w:rPr>
          <w:noProof/>
          <w:lang w:val="fr-FR"/>
        </w:rPr>
      </w:pPr>
      <w:r>
        <w:rPr>
          <w:lang w:val="fr-BE"/>
        </w:rPr>
        <w:t>Ne pas secouer.</w:t>
      </w:r>
    </w:p>
    <w:bookmarkEnd w:id="12"/>
    <w:p w14:paraId="33C10ACB" w14:textId="77777777" w:rsidR="00BC01A4" w:rsidRDefault="00BC01A4" w:rsidP="00BC01A4">
      <w:pPr>
        <w:suppressLineNumbers/>
        <w:autoSpaceDE w:val="0"/>
        <w:autoSpaceDN w:val="0"/>
        <w:adjustRightInd w:val="0"/>
        <w:ind w:left="432"/>
        <w:rPr>
          <w:lang w:val="fr-FR"/>
        </w:rPr>
      </w:pPr>
    </w:p>
    <w:p w14:paraId="0FC7CDAA" w14:textId="77777777" w:rsidR="007E66C7" w:rsidRPr="00087615" w:rsidRDefault="007E66C7" w:rsidP="00BC01A4">
      <w:pPr>
        <w:suppressLineNumbers/>
        <w:autoSpaceDE w:val="0"/>
        <w:autoSpaceDN w:val="0"/>
        <w:adjustRightInd w:val="0"/>
        <w:ind w:left="432"/>
        <w:rPr>
          <w:lang w:val="fr-FR"/>
        </w:rPr>
      </w:pPr>
    </w:p>
    <w:p w14:paraId="7F29A3E8" w14:textId="604B691D" w:rsidR="00BC01A4" w:rsidRPr="00087615" w:rsidRDefault="00BC01A4" w:rsidP="00BC01A4">
      <w:pPr>
        <w:keepNext/>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6.</w:t>
      </w:r>
      <w:r w:rsidRPr="00087615">
        <w:rPr>
          <w:b/>
          <w:noProof/>
          <w:lang w:val="fr-FR"/>
        </w:rPr>
        <w:tab/>
        <w:t>MISE EN GARDE SP</w:t>
      </w:r>
      <w:r w:rsidR="00480078">
        <w:rPr>
          <w:b/>
          <w:noProof/>
          <w:lang w:val="fr-FR"/>
        </w:rPr>
        <w:t>É</w:t>
      </w:r>
      <w:r w:rsidRPr="00087615">
        <w:rPr>
          <w:b/>
          <w:noProof/>
          <w:lang w:val="fr-FR"/>
        </w:rPr>
        <w:t>CIALE INDIQUANT QUE LE M</w:t>
      </w:r>
      <w:r w:rsidR="00480078">
        <w:rPr>
          <w:b/>
          <w:noProof/>
          <w:lang w:val="fr-FR"/>
        </w:rPr>
        <w:t>É</w:t>
      </w:r>
      <w:r w:rsidRPr="00087615">
        <w:rPr>
          <w:b/>
          <w:noProof/>
          <w:lang w:val="fr-FR"/>
        </w:rPr>
        <w:t xml:space="preserve">DICAMENT DOIT </w:t>
      </w:r>
      <w:r w:rsidR="009F4DDB">
        <w:rPr>
          <w:b/>
          <w:noProof/>
          <w:lang w:val="fr-FR"/>
        </w:rPr>
        <w:t>Ê</w:t>
      </w:r>
      <w:r w:rsidRPr="00087615">
        <w:rPr>
          <w:b/>
          <w:noProof/>
          <w:lang w:val="fr-FR"/>
        </w:rPr>
        <w:t>TRE CONSERV</w:t>
      </w:r>
      <w:r w:rsidR="0005499E">
        <w:rPr>
          <w:b/>
          <w:noProof/>
          <w:lang w:val="fr-FR"/>
        </w:rPr>
        <w:t>É</w:t>
      </w:r>
      <w:r w:rsidRPr="00087615">
        <w:rPr>
          <w:b/>
          <w:noProof/>
          <w:lang w:val="fr-FR"/>
        </w:rPr>
        <w:t xml:space="preserve"> HORS DE VUE ET DE PORT</w:t>
      </w:r>
      <w:r w:rsidR="0005499E">
        <w:rPr>
          <w:b/>
          <w:noProof/>
          <w:lang w:val="fr-FR"/>
        </w:rPr>
        <w:t>É</w:t>
      </w:r>
      <w:r w:rsidRPr="00087615">
        <w:rPr>
          <w:b/>
          <w:noProof/>
          <w:lang w:val="fr-FR"/>
        </w:rPr>
        <w:t xml:space="preserve">E DES ENFANTS </w:t>
      </w:r>
      <w:r w:rsidR="00F4657F">
        <w:rPr>
          <w:b/>
          <w:noProof/>
          <w:lang w:val="fr-FR"/>
        </w:rPr>
        <w:fldChar w:fldCharType="begin"/>
      </w:r>
      <w:r w:rsidR="00F4657F">
        <w:rPr>
          <w:b/>
          <w:noProof/>
          <w:lang w:val="fr-FR"/>
        </w:rPr>
        <w:instrText xml:space="preserve"> DOCVARIABLE VAULT_ND_59c524b7-2971-4a4f-a3f8-0dc2e65a2fac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7B820179" w14:textId="77777777" w:rsidR="00BC01A4" w:rsidRPr="00087615" w:rsidRDefault="00BC01A4" w:rsidP="00BC01A4">
      <w:pPr>
        <w:keepNext/>
        <w:suppressLineNumbers/>
        <w:rPr>
          <w:noProof/>
          <w:lang w:val="fr-FR"/>
        </w:rPr>
      </w:pPr>
    </w:p>
    <w:p w14:paraId="457F8B73" w14:textId="24D14DD3" w:rsidR="00BC01A4" w:rsidRPr="00087615" w:rsidRDefault="00BC01A4" w:rsidP="00BC01A4">
      <w:pPr>
        <w:keepNext/>
        <w:suppressLineNumbers/>
        <w:outlineLvl w:val="0"/>
        <w:rPr>
          <w:noProof/>
          <w:lang w:val="fr-FR"/>
        </w:rPr>
      </w:pPr>
      <w:r w:rsidRPr="00087615">
        <w:rPr>
          <w:noProof/>
          <w:lang w:val="fr-FR"/>
        </w:rPr>
        <w:t>Tenir hors de la vue et de la portée des enfants.</w:t>
      </w:r>
      <w:r w:rsidR="00F4657F">
        <w:rPr>
          <w:noProof/>
          <w:lang w:val="fr-FR"/>
        </w:rPr>
        <w:fldChar w:fldCharType="begin"/>
      </w:r>
      <w:r w:rsidR="00F4657F">
        <w:rPr>
          <w:noProof/>
          <w:lang w:val="fr-FR"/>
        </w:rPr>
        <w:instrText xml:space="preserve"> DOCVARIABLE vault_nd_a34b3e3d-b1cb-468d-baa8-df9e2f38d1a1 \* MERGEFORMAT </w:instrText>
      </w:r>
      <w:r w:rsidR="00F4657F">
        <w:rPr>
          <w:noProof/>
          <w:lang w:val="fr-FR"/>
        </w:rPr>
        <w:fldChar w:fldCharType="separate"/>
      </w:r>
      <w:r w:rsidR="00F4657F">
        <w:rPr>
          <w:noProof/>
          <w:lang w:val="fr-FR"/>
        </w:rPr>
        <w:t xml:space="preserve"> </w:t>
      </w:r>
      <w:r w:rsidR="00F4657F">
        <w:rPr>
          <w:noProof/>
          <w:lang w:val="fr-FR"/>
        </w:rPr>
        <w:fldChar w:fldCharType="end"/>
      </w:r>
    </w:p>
    <w:p w14:paraId="4915846E" w14:textId="77777777" w:rsidR="00BC01A4" w:rsidRPr="00087615" w:rsidRDefault="00BC01A4" w:rsidP="00BC01A4">
      <w:pPr>
        <w:suppressLineNumbers/>
        <w:rPr>
          <w:noProof/>
          <w:lang w:val="fr-FR"/>
        </w:rPr>
      </w:pPr>
    </w:p>
    <w:p w14:paraId="59865F01" w14:textId="77777777" w:rsidR="00BC01A4" w:rsidRPr="00087615" w:rsidRDefault="00BC01A4" w:rsidP="00BC01A4">
      <w:pPr>
        <w:suppressLineNumbers/>
        <w:rPr>
          <w:noProof/>
          <w:lang w:val="fr-FR"/>
        </w:rPr>
      </w:pPr>
    </w:p>
    <w:p w14:paraId="12F78A8C" w14:textId="7CB444E3"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7.</w:t>
      </w:r>
      <w:r w:rsidRPr="00087615">
        <w:rPr>
          <w:b/>
          <w:noProof/>
          <w:lang w:val="fr-FR"/>
        </w:rPr>
        <w:tab/>
        <w:t>AUTRE(S) MISE(S) EN GARDE SP</w:t>
      </w:r>
      <w:r w:rsidR="00480078">
        <w:rPr>
          <w:b/>
          <w:noProof/>
          <w:lang w:val="fr-FR"/>
        </w:rPr>
        <w:t>É</w:t>
      </w:r>
      <w:r w:rsidRPr="00087615">
        <w:rPr>
          <w:b/>
          <w:noProof/>
          <w:lang w:val="fr-FR"/>
        </w:rPr>
        <w:t>CIALE(S), SI N</w:t>
      </w:r>
      <w:r w:rsidR="003169DB">
        <w:rPr>
          <w:b/>
          <w:noProof/>
          <w:lang w:val="fr-FR"/>
        </w:rPr>
        <w:t>É</w:t>
      </w:r>
      <w:r w:rsidRPr="00087615">
        <w:rPr>
          <w:b/>
          <w:noProof/>
          <w:lang w:val="fr-FR"/>
        </w:rPr>
        <w:t>CESSAIRE</w:t>
      </w:r>
      <w:r w:rsidR="00F4657F">
        <w:rPr>
          <w:b/>
          <w:noProof/>
          <w:lang w:val="fr-FR"/>
        </w:rPr>
        <w:fldChar w:fldCharType="begin"/>
      </w:r>
      <w:r w:rsidR="00F4657F">
        <w:rPr>
          <w:b/>
          <w:noProof/>
          <w:lang w:val="fr-FR"/>
        </w:rPr>
        <w:instrText xml:space="preserve"> DOCVARIABLE VAULT_ND_c31737f2-4739-4c29-a13d-d84af1f7c4d3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3D8AE6E4" w14:textId="77777777" w:rsidR="006F6976" w:rsidRDefault="006F6976" w:rsidP="006F6976">
      <w:pPr>
        <w:tabs>
          <w:tab w:val="left" w:pos="749"/>
        </w:tabs>
        <w:spacing w:line="240" w:lineRule="auto"/>
        <w:rPr>
          <w:rFonts w:eastAsia="Times New Roman"/>
          <w:szCs w:val="20"/>
          <w:lang w:val="fr-FR" w:eastAsia="fr-FR"/>
        </w:rPr>
      </w:pPr>
      <w:r>
        <w:rPr>
          <w:noProof/>
          <w:lang w:val="fr-FR"/>
        </w:rPr>
        <w:br/>
      </w:r>
      <w:r w:rsidRPr="00131A5A">
        <w:rPr>
          <w:lang w:val="fr-FR"/>
        </w:rPr>
        <w:t xml:space="preserve">Ne pas avaler le dessiccant. </w:t>
      </w:r>
    </w:p>
    <w:p w14:paraId="14C87DFD" w14:textId="77777777" w:rsidR="00BC01A4" w:rsidRPr="00087615" w:rsidRDefault="00BC01A4" w:rsidP="00BC01A4">
      <w:pPr>
        <w:suppressLineNumbers/>
        <w:tabs>
          <w:tab w:val="left" w:pos="749"/>
        </w:tabs>
        <w:rPr>
          <w:noProof/>
          <w:lang w:val="fr-FR"/>
        </w:rPr>
      </w:pPr>
    </w:p>
    <w:p w14:paraId="6A961F7C" w14:textId="77777777" w:rsidR="00BC01A4" w:rsidRPr="00087615" w:rsidRDefault="00BC01A4" w:rsidP="00BC01A4">
      <w:pPr>
        <w:suppressLineNumbers/>
        <w:tabs>
          <w:tab w:val="left" w:pos="749"/>
        </w:tabs>
        <w:rPr>
          <w:noProof/>
          <w:lang w:val="fr-FR"/>
        </w:rPr>
      </w:pPr>
    </w:p>
    <w:p w14:paraId="1C42CA51" w14:textId="60C1D397" w:rsidR="00BC01A4" w:rsidRPr="00087615" w:rsidRDefault="00BC01A4" w:rsidP="00BC01A4">
      <w:pPr>
        <w:keepNext/>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lastRenderedPageBreak/>
        <w:t>8.</w:t>
      </w:r>
      <w:r w:rsidRPr="00087615">
        <w:rPr>
          <w:b/>
          <w:noProof/>
          <w:lang w:val="fr-FR"/>
        </w:rPr>
        <w:tab/>
        <w:t>DATE DE P</w:t>
      </w:r>
      <w:r w:rsidR="003169DB">
        <w:rPr>
          <w:b/>
          <w:noProof/>
          <w:lang w:val="fr-FR"/>
        </w:rPr>
        <w:t>É</w:t>
      </w:r>
      <w:r w:rsidRPr="00087615">
        <w:rPr>
          <w:b/>
          <w:noProof/>
          <w:lang w:val="fr-FR"/>
        </w:rPr>
        <w:t>REMPTION</w:t>
      </w:r>
      <w:r w:rsidR="00F4657F">
        <w:rPr>
          <w:b/>
          <w:noProof/>
          <w:lang w:val="fr-FR"/>
        </w:rPr>
        <w:fldChar w:fldCharType="begin"/>
      </w:r>
      <w:r w:rsidR="00F4657F">
        <w:rPr>
          <w:b/>
          <w:noProof/>
          <w:lang w:val="fr-FR"/>
        </w:rPr>
        <w:instrText xml:space="preserve"> DOCVARIABLE VAULT_ND_5c5f675b-ad6c-4605-a52f-ced163199bd5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495838FA" w14:textId="77777777" w:rsidR="00BC01A4" w:rsidRPr="00087615" w:rsidRDefault="00BC01A4" w:rsidP="00BC01A4">
      <w:pPr>
        <w:keepNext/>
        <w:suppressLineNumbers/>
        <w:rPr>
          <w:noProof/>
          <w:lang w:val="fr-FR"/>
        </w:rPr>
      </w:pPr>
    </w:p>
    <w:p w14:paraId="588EA776" w14:textId="77777777" w:rsidR="00BC01A4" w:rsidRPr="00087615" w:rsidRDefault="00BC01A4" w:rsidP="00BC01A4">
      <w:pPr>
        <w:keepNext/>
        <w:suppressLineNumbers/>
        <w:rPr>
          <w:noProof/>
          <w:lang w:val="fr-FR"/>
        </w:rPr>
      </w:pPr>
      <w:r w:rsidRPr="00087615">
        <w:rPr>
          <w:noProof/>
          <w:lang w:val="fr-FR"/>
        </w:rPr>
        <w:t>EXP</w:t>
      </w:r>
    </w:p>
    <w:p w14:paraId="73BB2F22" w14:textId="77777777" w:rsidR="00BC01A4" w:rsidRPr="00087615" w:rsidRDefault="00BC01A4" w:rsidP="00BC01A4">
      <w:pPr>
        <w:keepNext/>
        <w:suppressLineNumbers/>
        <w:rPr>
          <w:noProof/>
          <w:lang w:val="fr-FR"/>
        </w:rPr>
      </w:pPr>
      <w:r>
        <w:rPr>
          <w:noProof/>
          <w:lang w:val="fr-FR"/>
        </w:rPr>
        <w:t>Durée de conservation après ouverture : 6</w:t>
      </w:r>
      <w:r w:rsidR="006E2B8B" w:rsidRPr="002A2A54">
        <w:rPr>
          <w:lang w:val="fr-FR"/>
        </w:rPr>
        <w:t> </w:t>
      </w:r>
      <w:r>
        <w:rPr>
          <w:noProof/>
          <w:lang w:val="fr-FR"/>
        </w:rPr>
        <w:t>semaines.</w:t>
      </w:r>
    </w:p>
    <w:p w14:paraId="6F0C2050" w14:textId="77777777" w:rsidR="00BC01A4" w:rsidRDefault="00BC01A4" w:rsidP="00BC01A4">
      <w:pPr>
        <w:suppressLineNumbers/>
        <w:rPr>
          <w:noProof/>
          <w:lang w:val="fr-FR"/>
        </w:rPr>
      </w:pPr>
    </w:p>
    <w:p w14:paraId="3F408BBB" w14:textId="77777777" w:rsidR="007E66C7" w:rsidRPr="00087615" w:rsidRDefault="007E66C7" w:rsidP="00BC01A4">
      <w:pPr>
        <w:suppressLineNumbers/>
        <w:rPr>
          <w:noProof/>
          <w:lang w:val="fr-FR"/>
        </w:rPr>
      </w:pPr>
    </w:p>
    <w:p w14:paraId="2A3D69B7" w14:textId="3BA81C39" w:rsidR="00BC01A4" w:rsidRPr="00087615" w:rsidRDefault="00BC01A4" w:rsidP="00BC01A4">
      <w:pPr>
        <w:keepNext/>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9.</w:t>
      </w:r>
      <w:r w:rsidRPr="00087615">
        <w:rPr>
          <w:b/>
          <w:noProof/>
          <w:lang w:val="fr-FR"/>
        </w:rPr>
        <w:tab/>
        <w:t>PR</w:t>
      </w:r>
      <w:r w:rsidR="0005499E">
        <w:rPr>
          <w:b/>
          <w:noProof/>
          <w:lang w:val="fr-FR"/>
        </w:rPr>
        <w:t>É</w:t>
      </w:r>
      <w:r w:rsidRPr="00087615">
        <w:rPr>
          <w:b/>
          <w:noProof/>
          <w:lang w:val="fr-FR"/>
        </w:rPr>
        <w:t>CAUTIONS PARTICULI</w:t>
      </w:r>
      <w:r w:rsidR="009F4DDB">
        <w:rPr>
          <w:b/>
          <w:noProof/>
          <w:lang w:val="fr-FR"/>
        </w:rPr>
        <w:t>È</w:t>
      </w:r>
      <w:r w:rsidRPr="00087615">
        <w:rPr>
          <w:b/>
          <w:noProof/>
          <w:lang w:val="fr-FR"/>
        </w:rPr>
        <w:t>RES DE CONSERVATION</w:t>
      </w:r>
      <w:r w:rsidR="00F4657F">
        <w:rPr>
          <w:b/>
          <w:noProof/>
          <w:lang w:val="fr-FR"/>
        </w:rPr>
        <w:fldChar w:fldCharType="begin"/>
      </w:r>
      <w:r w:rsidR="00F4657F">
        <w:rPr>
          <w:b/>
          <w:noProof/>
          <w:lang w:val="fr-FR"/>
        </w:rPr>
        <w:instrText xml:space="preserve"> DOCVARIABLE VAULT_ND_46194ab5-534a-49f3-8ced-9f032ec7961f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110D50B9" w14:textId="77777777" w:rsidR="00BC01A4" w:rsidRPr="00087615" w:rsidRDefault="00BC01A4" w:rsidP="00BC01A4">
      <w:pPr>
        <w:suppressLineNumbers/>
        <w:rPr>
          <w:noProof/>
          <w:lang w:val="fr-FR"/>
        </w:rPr>
      </w:pPr>
    </w:p>
    <w:p w14:paraId="46DE885F" w14:textId="77777777" w:rsidR="00BC01A4" w:rsidRPr="00087615" w:rsidRDefault="00BC01A4" w:rsidP="00BC01A4">
      <w:pPr>
        <w:tabs>
          <w:tab w:val="clear" w:pos="567"/>
        </w:tabs>
        <w:autoSpaceDE w:val="0"/>
        <w:autoSpaceDN w:val="0"/>
        <w:adjustRightInd w:val="0"/>
        <w:spacing w:line="240" w:lineRule="auto"/>
        <w:rPr>
          <w:noProof/>
          <w:lang w:val="fr-FR"/>
        </w:rPr>
      </w:pPr>
      <w:r w:rsidRPr="00B45E1B">
        <w:rPr>
          <w:noProof/>
          <w:lang w:val="fr-FR"/>
        </w:rPr>
        <w:t>A conserver à une température ne dépassant pas 30°C.</w:t>
      </w:r>
    </w:p>
    <w:p w14:paraId="62228312" w14:textId="77777777" w:rsidR="00BC01A4" w:rsidRPr="00087615" w:rsidRDefault="00BC01A4" w:rsidP="00BC01A4">
      <w:pPr>
        <w:suppressLineNumbers/>
        <w:tabs>
          <w:tab w:val="clear" w:pos="567"/>
        </w:tabs>
        <w:rPr>
          <w:noProof/>
          <w:lang w:val="fr-FR"/>
        </w:rPr>
      </w:pPr>
      <w:r>
        <w:rPr>
          <w:noProof/>
          <w:lang w:val="fr-FR"/>
        </w:rPr>
        <w:t>A conserver dans l’emballage extérieur d’origine à l’abri de l’humidité.</w:t>
      </w:r>
    </w:p>
    <w:p w14:paraId="610B2C38" w14:textId="77777777" w:rsidR="00BC01A4" w:rsidRPr="00087615" w:rsidRDefault="00BC01A4" w:rsidP="00BC01A4">
      <w:pPr>
        <w:suppressLineNumbers/>
        <w:tabs>
          <w:tab w:val="clear" w:pos="567"/>
        </w:tabs>
        <w:rPr>
          <w:lang w:val="fr-FR"/>
        </w:rPr>
      </w:pPr>
    </w:p>
    <w:p w14:paraId="04AC42A7" w14:textId="77777777" w:rsidR="00BC01A4" w:rsidRPr="00087615" w:rsidRDefault="00BC01A4" w:rsidP="00BC01A4">
      <w:pPr>
        <w:suppressLineNumbers/>
        <w:ind w:left="567" w:hanging="567"/>
        <w:rPr>
          <w:noProof/>
          <w:lang w:val="fr-FR"/>
        </w:rPr>
      </w:pPr>
    </w:p>
    <w:p w14:paraId="5F85C021" w14:textId="714C9D70"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b/>
          <w:noProof/>
          <w:lang w:val="fr-FR"/>
        </w:rPr>
      </w:pPr>
      <w:r w:rsidRPr="00087615">
        <w:rPr>
          <w:b/>
          <w:noProof/>
          <w:lang w:val="fr-FR"/>
        </w:rPr>
        <w:t>10.</w:t>
      </w:r>
      <w:r w:rsidRPr="00087615">
        <w:rPr>
          <w:b/>
          <w:noProof/>
          <w:lang w:val="fr-FR"/>
        </w:rPr>
        <w:tab/>
      </w:r>
      <w:r w:rsidR="003169DB">
        <w:rPr>
          <w:b/>
          <w:noProof/>
          <w:lang w:val="fr-FR"/>
        </w:rPr>
        <w:t>PR</w:t>
      </w:r>
      <w:r w:rsidR="00D9680A">
        <w:rPr>
          <w:b/>
          <w:noProof/>
          <w:lang w:val="fr-FR"/>
        </w:rPr>
        <w:t>É</w:t>
      </w:r>
      <w:r w:rsidR="003169DB">
        <w:rPr>
          <w:b/>
          <w:noProof/>
          <w:lang w:val="fr-FR"/>
        </w:rPr>
        <w:t>CAUTIONS PARTICULI</w:t>
      </w:r>
      <w:r w:rsidR="00D9680A">
        <w:rPr>
          <w:b/>
          <w:noProof/>
          <w:lang w:val="fr-FR"/>
        </w:rPr>
        <w:t>È</w:t>
      </w:r>
      <w:r w:rsidR="003169DB">
        <w:rPr>
          <w:b/>
          <w:noProof/>
          <w:lang w:val="fr-FR"/>
        </w:rPr>
        <w:t>RES D'É</w:t>
      </w:r>
      <w:r w:rsidR="003169DB" w:rsidRPr="00087615">
        <w:rPr>
          <w:b/>
          <w:noProof/>
          <w:lang w:val="fr-FR"/>
        </w:rPr>
        <w:t>LIMINATION DES M</w:t>
      </w:r>
      <w:r w:rsidR="003169DB">
        <w:rPr>
          <w:b/>
          <w:noProof/>
          <w:lang w:val="fr-FR"/>
        </w:rPr>
        <w:t>É</w:t>
      </w:r>
      <w:r w:rsidR="003169DB" w:rsidRPr="00087615">
        <w:rPr>
          <w:b/>
          <w:noProof/>
          <w:lang w:val="fr-FR"/>
        </w:rPr>
        <w:t>DICAMENTS NON UTILIS</w:t>
      </w:r>
      <w:r w:rsidR="003169DB">
        <w:rPr>
          <w:b/>
          <w:noProof/>
          <w:lang w:val="fr-FR"/>
        </w:rPr>
        <w:t>É</w:t>
      </w:r>
      <w:r w:rsidR="003169DB" w:rsidRPr="00087615">
        <w:rPr>
          <w:b/>
          <w:noProof/>
          <w:lang w:val="fr-FR"/>
        </w:rPr>
        <w:t>S OU DES D</w:t>
      </w:r>
      <w:r w:rsidR="003169DB">
        <w:rPr>
          <w:b/>
          <w:noProof/>
          <w:lang w:val="fr-FR"/>
        </w:rPr>
        <w:t>É</w:t>
      </w:r>
      <w:r w:rsidR="003169DB" w:rsidRPr="00087615">
        <w:rPr>
          <w:b/>
          <w:noProof/>
          <w:lang w:val="fr-FR"/>
        </w:rPr>
        <w:t>CHETS PROVENANT DE CES M</w:t>
      </w:r>
      <w:r w:rsidR="003169DB">
        <w:rPr>
          <w:b/>
          <w:noProof/>
          <w:lang w:val="fr-FR"/>
        </w:rPr>
        <w:t>É</w:t>
      </w:r>
      <w:r w:rsidR="003169DB" w:rsidRPr="00087615">
        <w:rPr>
          <w:b/>
          <w:noProof/>
          <w:lang w:val="fr-FR"/>
        </w:rPr>
        <w:t>DICAMENTS S'IL Y A LIEU</w:t>
      </w:r>
      <w:r w:rsidR="00F4657F">
        <w:rPr>
          <w:b/>
          <w:noProof/>
          <w:lang w:val="fr-FR"/>
        </w:rPr>
        <w:fldChar w:fldCharType="begin"/>
      </w:r>
      <w:r w:rsidR="00F4657F">
        <w:rPr>
          <w:b/>
          <w:noProof/>
          <w:lang w:val="fr-FR"/>
        </w:rPr>
        <w:instrText xml:space="preserve"> DOCVARIABLE VAULT_ND_6946701c-b3be-4569-9b17-4e17085a857b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2928AC6C" w14:textId="77777777" w:rsidR="00BC01A4" w:rsidRPr="00087615" w:rsidRDefault="00BC01A4" w:rsidP="00BC01A4">
      <w:pPr>
        <w:suppressLineNumbers/>
        <w:rPr>
          <w:noProof/>
          <w:lang w:val="fr-FR"/>
        </w:rPr>
      </w:pPr>
    </w:p>
    <w:p w14:paraId="186B7D6F" w14:textId="77777777" w:rsidR="00BC01A4" w:rsidRPr="00087615" w:rsidRDefault="00BC01A4" w:rsidP="00BC01A4">
      <w:pPr>
        <w:suppressLineNumbers/>
        <w:rPr>
          <w:noProof/>
          <w:lang w:val="fr-FR"/>
        </w:rPr>
      </w:pPr>
    </w:p>
    <w:p w14:paraId="6EB7C8C3" w14:textId="3BAF33F6"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b/>
          <w:noProof/>
          <w:lang w:val="fr-FR"/>
        </w:rPr>
      </w:pPr>
      <w:r w:rsidRPr="00087615">
        <w:rPr>
          <w:b/>
          <w:noProof/>
          <w:lang w:val="fr-FR"/>
        </w:rPr>
        <w:t>11.</w:t>
      </w:r>
      <w:r w:rsidRPr="00087615">
        <w:rPr>
          <w:b/>
          <w:noProof/>
          <w:lang w:val="fr-FR"/>
        </w:rPr>
        <w:tab/>
        <w:t>NOM ET ADRESSE DU TITULAIRE DE L'AUTORISATION DE MISE SUR LE MARCH</w:t>
      </w:r>
      <w:r w:rsidR="003169DB">
        <w:rPr>
          <w:b/>
          <w:noProof/>
          <w:lang w:val="fr-FR"/>
        </w:rPr>
        <w:t>É</w:t>
      </w:r>
      <w:r w:rsidR="00F4657F">
        <w:rPr>
          <w:b/>
          <w:noProof/>
          <w:lang w:val="fr-FR"/>
        </w:rPr>
        <w:fldChar w:fldCharType="begin"/>
      </w:r>
      <w:r w:rsidR="00F4657F">
        <w:rPr>
          <w:b/>
          <w:noProof/>
          <w:lang w:val="fr-FR"/>
        </w:rPr>
        <w:instrText xml:space="preserve"> DOCVARIABLE VAULT_ND_9f29821f-7e57-47fa-9733-6b90062c8952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1B9DDEF2" w14:textId="77777777" w:rsidR="00BC01A4" w:rsidRPr="00087615" w:rsidRDefault="00BC01A4" w:rsidP="00BC01A4">
      <w:pPr>
        <w:suppressLineNumbers/>
        <w:rPr>
          <w:noProof/>
          <w:lang w:val="fr-FR"/>
        </w:rPr>
      </w:pPr>
    </w:p>
    <w:p w14:paraId="127EB85E" w14:textId="77777777" w:rsidR="00AE2F97" w:rsidRDefault="00AE2F97" w:rsidP="00AE2F97">
      <w:pPr>
        <w:rPr>
          <w:ins w:id="13" w:author="Author" w:date="2025-02-26T14:28:00Z"/>
        </w:rPr>
      </w:pPr>
      <w:r>
        <w:t xml:space="preserve">GlaxoSmithKline </w:t>
      </w:r>
      <w:ins w:id="14" w:author="Author" w:date="2025-02-26T14:28:00Z">
        <w:r w:rsidR="00407FB4">
          <w:t>Trading Services</w:t>
        </w:r>
      </w:ins>
      <w:del w:id="15" w:author="Author" w:date="2025-02-26T14:28:00Z">
        <w:r w:rsidDel="00407FB4">
          <w:delText>(</w:delText>
        </w:r>
        <w:r w:rsidRPr="0014672D" w:rsidDel="00407FB4">
          <w:delText>Ireland</w:delText>
        </w:r>
        <w:r w:rsidDel="00407FB4">
          <w:delText>)</w:delText>
        </w:r>
      </w:del>
      <w:r>
        <w:t xml:space="preserve"> Limited </w:t>
      </w:r>
      <w:r w:rsidR="006F6976">
        <w:br/>
      </w:r>
      <w:r>
        <w:t>12 Riverwalk</w:t>
      </w:r>
      <w:r w:rsidR="006F6976">
        <w:br/>
      </w:r>
      <w:r w:rsidRPr="0014672D">
        <w:t>Citywest Business Campus</w:t>
      </w:r>
      <w:r w:rsidR="006F6976">
        <w:br/>
      </w:r>
      <w:r>
        <w:t>Dublin 24</w:t>
      </w:r>
      <w:r w:rsidR="006F6976">
        <w:br/>
      </w:r>
      <w:r w:rsidRPr="0014672D">
        <w:t>Irland</w:t>
      </w:r>
      <w:r>
        <w:t>e</w:t>
      </w:r>
    </w:p>
    <w:p w14:paraId="2273A872" w14:textId="77777777" w:rsidR="00407FB4" w:rsidDel="00407FB4" w:rsidRDefault="00407FB4" w:rsidP="00407FB4">
      <w:pPr>
        <w:rPr>
          <w:del w:id="16" w:author="Author" w:date="2025-02-26T14:28:00Z"/>
          <w:lang w:val="fr-FR"/>
        </w:rPr>
      </w:pPr>
      <w:ins w:id="17" w:author="Author" w:date="2025-02-26T14:28:00Z">
        <w:r w:rsidRPr="00407FB4">
          <w:t>D24 YK11</w:t>
        </w:r>
      </w:ins>
    </w:p>
    <w:p w14:paraId="4A11DD07" w14:textId="77777777" w:rsidR="00407FB4" w:rsidRDefault="00407FB4" w:rsidP="00AE2F97">
      <w:pPr>
        <w:rPr>
          <w:ins w:id="18" w:author="Author" w:date="2025-02-26T14:28:00Z"/>
        </w:rPr>
      </w:pPr>
    </w:p>
    <w:p w14:paraId="2A59378D" w14:textId="77777777" w:rsidR="00BC01A4" w:rsidRPr="00087615" w:rsidRDefault="00AE2F97">
      <w:pPr>
        <w:rPr>
          <w:noProof/>
          <w:lang w:val="fr-FR"/>
        </w:rPr>
        <w:pPrChange w:id="19" w:author="Author" w:date="2025-02-26T14:28:00Z">
          <w:pPr>
            <w:tabs>
              <w:tab w:val="clear" w:pos="567"/>
            </w:tabs>
            <w:spacing w:before="120" w:line="240" w:lineRule="auto"/>
          </w:pPr>
        </w:pPrChange>
      </w:pPr>
      <w:r w:rsidRPr="00A9293D">
        <w:rPr>
          <w:highlight w:val="lightGray"/>
          <w:lang w:val="fr-FR"/>
        </w:rPr>
        <w:t xml:space="preserve">GlaxoSmithKline </w:t>
      </w:r>
      <w:ins w:id="20" w:author="Author" w:date="2025-02-26T14:28:00Z">
        <w:r w:rsidR="00FD4916">
          <w:rPr>
            <w:highlight w:val="lightGray"/>
            <w:lang w:val="fr-FR"/>
          </w:rPr>
          <w:t>Trading Services</w:t>
        </w:r>
      </w:ins>
      <w:del w:id="21" w:author="Author" w:date="2025-02-26T14:28:00Z">
        <w:r w:rsidRPr="00A9293D" w:rsidDel="00FD4916">
          <w:rPr>
            <w:highlight w:val="lightGray"/>
            <w:lang w:val="fr-FR"/>
          </w:rPr>
          <w:delText>(Ireland)</w:delText>
        </w:r>
      </w:del>
      <w:r w:rsidRPr="00A9293D">
        <w:rPr>
          <w:highlight w:val="lightGray"/>
          <w:lang w:val="fr-FR"/>
        </w:rPr>
        <w:t xml:space="preserve"> Limited</w:t>
      </w:r>
      <w:r w:rsidR="002B0EBA" w:rsidRPr="00A77C9D">
        <w:rPr>
          <w:highlight w:val="lightGray"/>
          <w:lang w:val="fr-FR"/>
        </w:rPr>
        <w:t xml:space="preserve"> logo</w:t>
      </w:r>
    </w:p>
    <w:p w14:paraId="3BB4E62D" w14:textId="77777777" w:rsidR="00BC01A4" w:rsidRDefault="00BC01A4" w:rsidP="00BC01A4">
      <w:pPr>
        <w:suppressLineNumbers/>
        <w:rPr>
          <w:noProof/>
          <w:lang w:val="fr-FR"/>
        </w:rPr>
      </w:pPr>
    </w:p>
    <w:p w14:paraId="25EF30E7" w14:textId="77777777" w:rsidR="007E66C7" w:rsidRPr="00087615" w:rsidRDefault="007E66C7" w:rsidP="00BC01A4">
      <w:pPr>
        <w:suppressLineNumbers/>
        <w:rPr>
          <w:noProof/>
          <w:lang w:val="fr-FR"/>
        </w:rPr>
      </w:pPr>
    </w:p>
    <w:p w14:paraId="6433DE9D" w14:textId="4F802773" w:rsidR="00BC01A4" w:rsidRPr="00087615" w:rsidRDefault="00BC01A4" w:rsidP="00BC01A4">
      <w:pPr>
        <w:keepNext/>
        <w:suppressLineNumbers/>
        <w:pBdr>
          <w:top w:val="single" w:sz="4" w:space="1" w:color="auto"/>
          <w:left w:val="single" w:sz="4" w:space="4" w:color="auto"/>
          <w:bottom w:val="single" w:sz="4" w:space="1" w:color="auto"/>
          <w:right w:val="single" w:sz="4" w:space="4" w:color="auto"/>
        </w:pBdr>
        <w:outlineLvl w:val="0"/>
        <w:rPr>
          <w:noProof/>
          <w:lang w:val="fr-FR"/>
        </w:rPr>
      </w:pPr>
      <w:r w:rsidRPr="00087615">
        <w:rPr>
          <w:b/>
          <w:noProof/>
          <w:lang w:val="fr-FR"/>
        </w:rPr>
        <w:t>12.</w:t>
      </w:r>
      <w:r w:rsidRPr="00087615">
        <w:rPr>
          <w:b/>
          <w:noProof/>
          <w:lang w:val="fr-FR"/>
        </w:rPr>
        <w:tab/>
        <w:t>NUM</w:t>
      </w:r>
      <w:r w:rsidR="00D9680A">
        <w:rPr>
          <w:b/>
          <w:noProof/>
          <w:lang w:val="fr-FR"/>
        </w:rPr>
        <w:t>É</w:t>
      </w:r>
      <w:r w:rsidRPr="00087615">
        <w:rPr>
          <w:b/>
          <w:noProof/>
          <w:lang w:val="fr-FR"/>
        </w:rPr>
        <w:t>RO(S) D'AUTORISATION DE MISE SUR LE MARCH</w:t>
      </w:r>
      <w:r w:rsidR="003169DB">
        <w:rPr>
          <w:b/>
          <w:noProof/>
          <w:lang w:val="fr-FR"/>
        </w:rPr>
        <w:t>É</w:t>
      </w:r>
      <w:r w:rsidR="00F4657F">
        <w:rPr>
          <w:b/>
          <w:noProof/>
          <w:lang w:val="fr-FR"/>
        </w:rPr>
        <w:fldChar w:fldCharType="begin"/>
      </w:r>
      <w:r w:rsidR="00F4657F">
        <w:rPr>
          <w:b/>
          <w:noProof/>
          <w:lang w:val="fr-FR"/>
        </w:rPr>
        <w:instrText xml:space="preserve"> DOCVARIABLE VAULT_ND_ae99a0c5-39f2-4679-b9dd-ea334e853f05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34F01EED" w14:textId="77777777" w:rsidR="00BC01A4" w:rsidRPr="00087615" w:rsidRDefault="00BC01A4" w:rsidP="00BC01A4">
      <w:pPr>
        <w:keepNext/>
        <w:suppressLineNumbers/>
        <w:rPr>
          <w:noProof/>
          <w:lang w:val="fr-FR"/>
        </w:rPr>
      </w:pPr>
    </w:p>
    <w:p w14:paraId="7ADF4788" w14:textId="015CB0D8" w:rsidR="00BC01A4" w:rsidRPr="00AB5EE4" w:rsidRDefault="00BC01A4" w:rsidP="00BC01A4">
      <w:pPr>
        <w:suppressLineNumbers/>
        <w:outlineLvl w:val="0"/>
        <w:rPr>
          <w:noProof/>
          <w:highlight w:val="lightGray"/>
          <w:lang w:val="fr-FR"/>
        </w:rPr>
      </w:pPr>
      <w:r w:rsidRPr="00AB5EE4">
        <w:rPr>
          <w:noProof/>
          <w:lang w:val="fr-FR"/>
        </w:rPr>
        <w:t>EU/</w:t>
      </w:r>
      <w:r w:rsidR="00AB5EE4" w:rsidRPr="00AB5EE4">
        <w:rPr>
          <w:noProof/>
          <w:lang w:val="fr-FR"/>
        </w:rPr>
        <w:t>1/14/898/001 </w:t>
      </w:r>
      <w:r w:rsidR="00DA2ABE">
        <w:rPr>
          <w:noProof/>
          <w:lang w:val="fr-FR"/>
        </w:rPr>
        <w:t xml:space="preserve"> </w:t>
      </w:r>
      <w:r w:rsidR="00AB5EE4" w:rsidRPr="00AB5EE4">
        <w:rPr>
          <w:noProof/>
          <w:highlight w:val="lightGray"/>
          <w:lang w:val="fr-FR"/>
        </w:rPr>
        <w:t>1 inhalateur de 7 doses</w:t>
      </w:r>
      <w:r w:rsidR="00F4657F">
        <w:rPr>
          <w:noProof/>
          <w:highlight w:val="lightGray"/>
          <w:lang w:val="fr-FR"/>
        </w:rPr>
        <w:fldChar w:fldCharType="begin"/>
      </w:r>
      <w:r w:rsidR="00F4657F">
        <w:rPr>
          <w:noProof/>
          <w:highlight w:val="lightGray"/>
          <w:lang w:val="fr-FR"/>
        </w:rPr>
        <w:instrText xml:space="preserve"> DOCVARIABLE vault_nd_348f972c-d9e4-411a-8254-773a6a87a6a5 \* MERGEFORMAT </w:instrText>
      </w:r>
      <w:r w:rsidR="00F4657F">
        <w:rPr>
          <w:noProof/>
          <w:highlight w:val="lightGray"/>
          <w:lang w:val="fr-FR"/>
        </w:rPr>
        <w:fldChar w:fldCharType="separate"/>
      </w:r>
      <w:r w:rsidR="00F4657F">
        <w:rPr>
          <w:noProof/>
          <w:highlight w:val="lightGray"/>
          <w:lang w:val="fr-FR"/>
        </w:rPr>
        <w:t xml:space="preserve"> </w:t>
      </w:r>
      <w:r w:rsidR="00F4657F">
        <w:rPr>
          <w:noProof/>
          <w:highlight w:val="lightGray"/>
          <w:lang w:val="fr-FR"/>
        </w:rPr>
        <w:fldChar w:fldCharType="end"/>
      </w:r>
    </w:p>
    <w:p w14:paraId="62C819A6" w14:textId="4AA54CED" w:rsidR="00AB5EE4" w:rsidRPr="00AB5EE4" w:rsidRDefault="00AB5EE4" w:rsidP="00AB5EE4">
      <w:pPr>
        <w:suppressLineNumbers/>
        <w:outlineLvl w:val="0"/>
        <w:rPr>
          <w:noProof/>
          <w:highlight w:val="lightGray"/>
          <w:lang w:val="fr-FR"/>
        </w:rPr>
      </w:pPr>
      <w:r w:rsidRPr="00AB5EE4">
        <w:rPr>
          <w:noProof/>
          <w:highlight w:val="lightGray"/>
          <w:lang w:val="fr-FR"/>
        </w:rPr>
        <w:t>EU/1/14/898/002 </w:t>
      </w:r>
      <w:r w:rsidR="00DA2ABE">
        <w:rPr>
          <w:noProof/>
          <w:highlight w:val="lightGray"/>
          <w:lang w:val="fr-FR"/>
        </w:rPr>
        <w:t xml:space="preserve"> </w:t>
      </w:r>
      <w:r w:rsidRPr="00AB5EE4">
        <w:rPr>
          <w:noProof/>
          <w:highlight w:val="lightGray"/>
          <w:lang w:val="fr-FR"/>
        </w:rPr>
        <w:t>1 inhalateur de 30 doses</w:t>
      </w:r>
      <w:r w:rsidR="00F4657F">
        <w:rPr>
          <w:noProof/>
          <w:highlight w:val="lightGray"/>
          <w:lang w:val="fr-FR"/>
        </w:rPr>
        <w:fldChar w:fldCharType="begin"/>
      </w:r>
      <w:r w:rsidR="00F4657F">
        <w:rPr>
          <w:noProof/>
          <w:highlight w:val="lightGray"/>
          <w:lang w:val="fr-FR"/>
        </w:rPr>
        <w:instrText xml:space="preserve"> DOCVARIABLE vault_nd_524b40f2-2673-480b-bdc7-ee1022be3795 \* MERGEFORMAT </w:instrText>
      </w:r>
      <w:r w:rsidR="00F4657F">
        <w:rPr>
          <w:noProof/>
          <w:highlight w:val="lightGray"/>
          <w:lang w:val="fr-FR"/>
        </w:rPr>
        <w:fldChar w:fldCharType="separate"/>
      </w:r>
      <w:r w:rsidR="00F4657F">
        <w:rPr>
          <w:noProof/>
          <w:highlight w:val="lightGray"/>
          <w:lang w:val="fr-FR"/>
        </w:rPr>
        <w:t xml:space="preserve"> </w:t>
      </w:r>
      <w:r w:rsidR="00F4657F">
        <w:rPr>
          <w:noProof/>
          <w:highlight w:val="lightGray"/>
          <w:lang w:val="fr-FR"/>
        </w:rPr>
        <w:fldChar w:fldCharType="end"/>
      </w:r>
    </w:p>
    <w:p w14:paraId="318CEF37" w14:textId="77777777" w:rsidR="00BC01A4" w:rsidRDefault="00BC01A4" w:rsidP="00BC01A4">
      <w:pPr>
        <w:suppressLineNumbers/>
        <w:rPr>
          <w:noProof/>
          <w:lang w:val="fr-FR"/>
        </w:rPr>
      </w:pPr>
    </w:p>
    <w:p w14:paraId="06C1D8C4" w14:textId="77777777" w:rsidR="007E66C7" w:rsidRPr="00087615" w:rsidRDefault="007E66C7" w:rsidP="00BC01A4">
      <w:pPr>
        <w:suppressLineNumbers/>
        <w:rPr>
          <w:noProof/>
          <w:lang w:val="fr-FR"/>
        </w:rPr>
      </w:pPr>
    </w:p>
    <w:p w14:paraId="55A58B21" w14:textId="3E5A5999" w:rsidR="00BC01A4" w:rsidRPr="00087615" w:rsidRDefault="00BC01A4" w:rsidP="00BC01A4">
      <w:pPr>
        <w:suppressLineNumbers/>
        <w:pBdr>
          <w:top w:val="single" w:sz="4" w:space="1" w:color="auto"/>
          <w:left w:val="single" w:sz="4" w:space="4" w:color="auto"/>
          <w:bottom w:val="single" w:sz="4" w:space="1" w:color="auto"/>
          <w:right w:val="single" w:sz="4" w:space="4" w:color="auto"/>
        </w:pBdr>
        <w:outlineLvl w:val="0"/>
        <w:rPr>
          <w:noProof/>
          <w:lang w:val="fr-FR"/>
        </w:rPr>
      </w:pPr>
      <w:r w:rsidRPr="00087615">
        <w:rPr>
          <w:b/>
          <w:noProof/>
          <w:lang w:val="fr-FR"/>
        </w:rPr>
        <w:t>13.</w:t>
      </w:r>
      <w:r w:rsidRPr="00087615">
        <w:rPr>
          <w:b/>
          <w:noProof/>
          <w:lang w:val="fr-FR"/>
        </w:rPr>
        <w:tab/>
        <w:t>NUM</w:t>
      </w:r>
      <w:r w:rsidR="00D9680A">
        <w:rPr>
          <w:b/>
          <w:noProof/>
          <w:lang w:val="fr-FR"/>
        </w:rPr>
        <w:t>É</w:t>
      </w:r>
      <w:r w:rsidRPr="00087615">
        <w:rPr>
          <w:b/>
          <w:noProof/>
          <w:lang w:val="fr-FR"/>
        </w:rPr>
        <w:t>RO DU LOT</w:t>
      </w:r>
      <w:r w:rsidR="00F4657F">
        <w:rPr>
          <w:b/>
          <w:noProof/>
          <w:lang w:val="fr-FR"/>
        </w:rPr>
        <w:fldChar w:fldCharType="begin"/>
      </w:r>
      <w:r w:rsidR="00F4657F">
        <w:rPr>
          <w:b/>
          <w:noProof/>
          <w:lang w:val="fr-FR"/>
        </w:rPr>
        <w:instrText xml:space="preserve"> DOCVARIABLE VAULT_ND_79315801-1da2-45ad-8b8a-5ffac989eca2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4AD7461B" w14:textId="77777777" w:rsidR="00BC01A4" w:rsidRPr="00087615" w:rsidRDefault="00BC01A4" w:rsidP="00BC01A4">
      <w:pPr>
        <w:suppressLineNumbers/>
        <w:rPr>
          <w:i/>
          <w:noProof/>
          <w:lang w:val="fr-FR"/>
        </w:rPr>
      </w:pPr>
    </w:p>
    <w:p w14:paraId="3FA960D6" w14:textId="77777777" w:rsidR="00BC01A4" w:rsidRPr="00087615" w:rsidRDefault="00BC01A4" w:rsidP="00BC01A4">
      <w:pPr>
        <w:suppressLineNumbers/>
        <w:rPr>
          <w:noProof/>
          <w:lang w:val="fr-FR"/>
        </w:rPr>
      </w:pPr>
      <w:r w:rsidRPr="00087615">
        <w:rPr>
          <w:noProof/>
          <w:lang w:val="fr-FR"/>
        </w:rPr>
        <w:t>Lot</w:t>
      </w:r>
    </w:p>
    <w:p w14:paraId="5FF4C237" w14:textId="77777777" w:rsidR="00BC01A4" w:rsidRDefault="00BC01A4" w:rsidP="00BC01A4">
      <w:pPr>
        <w:suppressLineNumbers/>
        <w:rPr>
          <w:noProof/>
          <w:lang w:val="fr-FR"/>
        </w:rPr>
      </w:pPr>
    </w:p>
    <w:p w14:paraId="4BCB94F7" w14:textId="77777777" w:rsidR="007E66C7" w:rsidRPr="00087615" w:rsidRDefault="007E66C7" w:rsidP="00BC01A4">
      <w:pPr>
        <w:suppressLineNumbers/>
        <w:rPr>
          <w:noProof/>
          <w:lang w:val="fr-FR"/>
        </w:rPr>
      </w:pPr>
    </w:p>
    <w:p w14:paraId="5C1EB187" w14:textId="5CB0F635" w:rsidR="00BC01A4" w:rsidRPr="00087615" w:rsidRDefault="00BC01A4" w:rsidP="00BC01A4">
      <w:pPr>
        <w:suppressLineNumbers/>
        <w:pBdr>
          <w:top w:val="single" w:sz="4" w:space="6" w:color="auto"/>
          <w:left w:val="single" w:sz="4" w:space="4" w:color="auto"/>
          <w:bottom w:val="single" w:sz="4" w:space="1" w:color="auto"/>
          <w:right w:val="single" w:sz="4" w:space="4" w:color="auto"/>
        </w:pBdr>
        <w:outlineLvl w:val="0"/>
        <w:rPr>
          <w:noProof/>
          <w:lang w:val="fr-FR"/>
        </w:rPr>
      </w:pPr>
      <w:r w:rsidRPr="00087615">
        <w:rPr>
          <w:b/>
          <w:noProof/>
          <w:lang w:val="fr-FR"/>
        </w:rPr>
        <w:t>14.</w:t>
      </w:r>
      <w:r w:rsidRPr="00087615">
        <w:rPr>
          <w:b/>
          <w:noProof/>
          <w:lang w:val="fr-FR"/>
        </w:rPr>
        <w:tab/>
        <w:t>CONDITIONS DE PRESCRIPTION ET DE D</w:t>
      </w:r>
      <w:r w:rsidR="003169DB">
        <w:rPr>
          <w:b/>
          <w:noProof/>
          <w:lang w:val="fr-FR"/>
        </w:rPr>
        <w:t>É</w:t>
      </w:r>
      <w:r w:rsidRPr="00087615">
        <w:rPr>
          <w:b/>
          <w:noProof/>
          <w:lang w:val="fr-FR"/>
        </w:rPr>
        <w:t>LIVRANCE</w:t>
      </w:r>
      <w:r w:rsidR="00F4657F">
        <w:rPr>
          <w:b/>
          <w:noProof/>
          <w:lang w:val="fr-FR"/>
        </w:rPr>
        <w:fldChar w:fldCharType="begin"/>
      </w:r>
      <w:r w:rsidR="00F4657F">
        <w:rPr>
          <w:b/>
          <w:noProof/>
          <w:lang w:val="fr-FR"/>
        </w:rPr>
        <w:instrText xml:space="preserve"> DOCVARIABLE VAULT_ND_768d9245-67fe-4aaf-a861-fa87f5f1456a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208D742B" w14:textId="77777777" w:rsidR="00BC01A4" w:rsidRPr="00087615" w:rsidRDefault="00BC01A4" w:rsidP="00BC01A4">
      <w:pPr>
        <w:suppressLineNumbers/>
        <w:rPr>
          <w:i/>
          <w:noProof/>
          <w:lang w:val="fr-FR"/>
        </w:rPr>
      </w:pPr>
    </w:p>
    <w:p w14:paraId="6DAE4D37" w14:textId="77777777" w:rsidR="007E66C7" w:rsidRPr="00087615" w:rsidRDefault="007E66C7" w:rsidP="00BC01A4">
      <w:pPr>
        <w:suppressLineNumbers/>
        <w:rPr>
          <w:noProof/>
          <w:lang w:val="fr-FR"/>
        </w:rPr>
      </w:pPr>
    </w:p>
    <w:p w14:paraId="52D52EA4" w14:textId="00AD3FF9" w:rsidR="00BC01A4" w:rsidRPr="00087615" w:rsidRDefault="00BC01A4" w:rsidP="00BC01A4">
      <w:pPr>
        <w:suppressLineNumbers/>
        <w:pBdr>
          <w:top w:val="single" w:sz="4" w:space="2" w:color="auto"/>
          <w:left w:val="single" w:sz="4" w:space="4" w:color="auto"/>
          <w:bottom w:val="single" w:sz="4" w:space="1" w:color="auto"/>
          <w:right w:val="single" w:sz="4" w:space="4" w:color="auto"/>
        </w:pBdr>
        <w:outlineLvl w:val="0"/>
        <w:rPr>
          <w:noProof/>
          <w:lang w:val="fr-FR"/>
        </w:rPr>
      </w:pPr>
      <w:r w:rsidRPr="00087615">
        <w:rPr>
          <w:b/>
          <w:noProof/>
          <w:lang w:val="fr-FR"/>
        </w:rPr>
        <w:t>15.</w:t>
      </w:r>
      <w:r w:rsidRPr="00087615">
        <w:rPr>
          <w:b/>
          <w:noProof/>
          <w:lang w:val="fr-FR"/>
        </w:rPr>
        <w:tab/>
        <w:t>INDICATIONS D'UTILISATION</w:t>
      </w:r>
      <w:r w:rsidR="00F4657F">
        <w:rPr>
          <w:b/>
          <w:noProof/>
          <w:lang w:val="fr-FR"/>
        </w:rPr>
        <w:fldChar w:fldCharType="begin"/>
      </w:r>
      <w:r w:rsidR="00F4657F">
        <w:rPr>
          <w:b/>
          <w:noProof/>
          <w:lang w:val="fr-FR"/>
        </w:rPr>
        <w:instrText xml:space="preserve"> DOCVARIABLE VAULT_ND_1e1c80f8-465d-440e-9394-05ad3c5e9d04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576B2690" w14:textId="77777777" w:rsidR="00BC01A4" w:rsidRPr="00087615" w:rsidRDefault="00BC01A4" w:rsidP="00BC01A4">
      <w:pPr>
        <w:suppressLineNumbers/>
        <w:rPr>
          <w:noProof/>
          <w:lang w:val="fr-FR"/>
        </w:rPr>
      </w:pPr>
    </w:p>
    <w:p w14:paraId="44B34C1C" w14:textId="77777777" w:rsidR="00BC01A4" w:rsidRPr="00087615" w:rsidRDefault="00BC01A4" w:rsidP="00BC01A4">
      <w:pPr>
        <w:suppressLineNumbers/>
        <w:rPr>
          <w:noProof/>
          <w:lang w:val="fr-FR"/>
        </w:rPr>
      </w:pPr>
    </w:p>
    <w:p w14:paraId="2D7BBA4B" w14:textId="77777777" w:rsidR="00BC01A4" w:rsidRPr="00087615" w:rsidRDefault="00BC01A4" w:rsidP="00BC01A4">
      <w:pPr>
        <w:suppressLineNumbers/>
        <w:pBdr>
          <w:top w:val="single" w:sz="4" w:space="1" w:color="auto"/>
          <w:left w:val="single" w:sz="4" w:space="4" w:color="auto"/>
          <w:bottom w:val="single" w:sz="4" w:space="0" w:color="auto"/>
          <w:right w:val="single" w:sz="4" w:space="4" w:color="auto"/>
        </w:pBdr>
        <w:rPr>
          <w:noProof/>
          <w:lang w:val="fr-FR"/>
        </w:rPr>
      </w:pPr>
      <w:r w:rsidRPr="00087615">
        <w:rPr>
          <w:b/>
          <w:noProof/>
          <w:lang w:val="fr-FR"/>
        </w:rPr>
        <w:t>16.</w:t>
      </w:r>
      <w:r w:rsidRPr="00087615">
        <w:rPr>
          <w:b/>
          <w:noProof/>
          <w:lang w:val="fr-FR"/>
        </w:rPr>
        <w:tab/>
        <w:t>INFORMATION EN BRAILLE</w:t>
      </w:r>
    </w:p>
    <w:p w14:paraId="7EA6AD34" w14:textId="77777777" w:rsidR="00BC01A4" w:rsidRPr="00087615" w:rsidRDefault="00BC01A4" w:rsidP="00BC01A4">
      <w:pPr>
        <w:suppressLineNumbers/>
        <w:rPr>
          <w:noProof/>
          <w:lang w:val="fr-FR"/>
        </w:rPr>
      </w:pPr>
    </w:p>
    <w:p w14:paraId="5B4F9B8D" w14:textId="77777777" w:rsidR="009D028B" w:rsidRDefault="002B0EBA" w:rsidP="00F906FC">
      <w:pPr>
        <w:suppressLineNumbers/>
        <w:shd w:val="clear" w:color="auto" w:fill="FFFFFF"/>
        <w:rPr>
          <w:lang w:val="fr-FR"/>
        </w:rPr>
      </w:pPr>
      <w:r w:rsidRPr="002B0EBA">
        <w:rPr>
          <w:lang w:val="fr-FR"/>
        </w:rPr>
        <w:t>anoro ellipta</w:t>
      </w:r>
    </w:p>
    <w:p w14:paraId="180F4D36" w14:textId="77777777" w:rsidR="00B90459" w:rsidRPr="00087615" w:rsidRDefault="00B90459" w:rsidP="00B90459">
      <w:pPr>
        <w:rPr>
          <w:rStyle w:val="CSIchar"/>
          <w:lang w:val="fr-FR"/>
        </w:rPr>
      </w:pPr>
    </w:p>
    <w:p w14:paraId="1E11D40E" w14:textId="77777777" w:rsidR="00B90459" w:rsidRPr="000A3893" w:rsidRDefault="00B90459" w:rsidP="00B90459">
      <w:pPr>
        <w:suppressLineNumbers/>
        <w:rPr>
          <w:noProof/>
          <w:lang w:val="fr-FR"/>
        </w:rPr>
      </w:pPr>
    </w:p>
    <w:p w14:paraId="2D00E2D8" w14:textId="77777777" w:rsidR="00B90459" w:rsidRPr="000A3893" w:rsidRDefault="00B90459" w:rsidP="00B90459">
      <w:pPr>
        <w:suppressLineNumbers/>
        <w:pBdr>
          <w:top w:val="single" w:sz="4" w:space="1" w:color="auto"/>
          <w:left w:val="single" w:sz="4" w:space="4" w:color="auto"/>
          <w:bottom w:val="single" w:sz="4" w:space="0" w:color="auto"/>
          <w:right w:val="single" w:sz="4" w:space="4" w:color="auto"/>
        </w:pBdr>
        <w:rPr>
          <w:b/>
          <w:noProof/>
          <w:lang w:val="fr-FR"/>
        </w:rPr>
      </w:pPr>
      <w:r>
        <w:rPr>
          <w:b/>
          <w:noProof/>
          <w:lang w:val="fr-FR"/>
        </w:rPr>
        <w:t>17.</w:t>
      </w:r>
      <w:r>
        <w:rPr>
          <w:b/>
          <w:noProof/>
          <w:lang w:val="fr-FR"/>
        </w:rPr>
        <w:tab/>
      </w:r>
      <w:r w:rsidRPr="000A3893">
        <w:rPr>
          <w:b/>
          <w:noProof/>
          <w:lang w:val="fr-FR"/>
        </w:rPr>
        <w:t>IDENTIFIANT UNIQUE - CODE-BARRES 2D</w:t>
      </w:r>
    </w:p>
    <w:p w14:paraId="160B566F" w14:textId="77777777" w:rsidR="00B90459" w:rsidRPr="000A3893" w:rsidRDefault="00B90459" w:rsidP="00B90459">
      <w:pPr>
        <w:suppressLineNumbers/>
        <w:rPr>
          <w:noProof/>
          <w:lang w:val="fr-FR"/>
        </w:rPr>
      </w:pPr>
    </w:p>
    <w:p w14:paraId="4BFF8B42" w14:textId="77777777" w:rsidR="00B90459" w:rsidRPr="000A3893" w:rsidRDefault="00B90459" w:rsidP="00B90459">
      <w:pPr>
        <w:spacing w:line="240" w:lineRule="auto"/>
        <w:rPr>
          <w:noProof/>
          <w:shd w:val="clear" w:color="auto" w:fill="CCCCCC"/>
          <w:lang w:val="fr-FR"/>
        </w:rPr>
      </w:pPr>
      <w:r w:rsidRPr="000A3893">
        <w:rPr>
          <w:noProof/>
          <w:highlight w:val="lightGray"/>
          <w:lang w:val="fr-FR"/>
        </w:rPr>
        <w:t>code-barres 2D porta</w:t>
      </w:r>
      <w:r>
        <w:rPr>
          <w:noProof/>
          <w:highlight w:val="lightGray"/>
          <w:lang w:val="fr-FR"/>
        </w:rPr>
        <w:t>nt l'identifiant unique inclus.</w:t>
      </w:r>
    </w:p>
    <w:p w14:paraId="258E3FE4" w14:textId="77777777" w:rsidR="00B90459" w:rsidRPr="000A3893" w:rsidRDefault="00B90459" w:rsidP="00B90459">
      <w:pPr>
        <w:spacing w:line="240" w:lineRule="auto"/>
        <w:rPr>
          <w:noProof/>
          <w:shd w:val="clear" w:color="auto" w:fill="CCCCCC"/>
          <w:lang w:val="fr-FR"/>
        </w:rPr>
      </w:pPr>
    </w:p>
    <w:p w14:paraId="5D35CA4B" w14:textId="77777777" w:rsidR="00B90459" w:rsidRPr="000A3893" w:rsidRDefault="00B90459" w:rsidP="003908E0">
      <w:pPr>
        <w:keepNext/>
        <w:tabs>
          <w:tab w:val="clear" w:pos="567"/>
        </w:tabs>
        <w:spacing w:line="240" w:lineRule="auto"/>
        <w:rPr>
          <w:noProof/>
          <w:lang w:val="fr-FR"/>
        </w:rPr>
      </w:pPr>
    </w:p>
    <w:p w14:paraId="739E8F7C" w14:textId="5C66476F" w:rsidR="00B90459" w:rsidRPr="000A3893" w:rsidRDefault="00B90459" w:rsidP="00353702">
      <w:pPr>
        <w:keepNext/>
        <w:pBdr>
          <w:top w:val="single" w:sz="4" w:space="1" w:color="auto"/>
          <w:left w:val="single" w:sz="4" w:space="4" w:color="auto"/>
          <w:bottom w:val="single" w:sz="4" w:space="1" w:color="auto"/>
          <w:right w:val="single" w:sz="4" w:space="4" w:color="auto"/>
        </w:pBdr>
        <w:spacing w:line="240" w:lineRule="auto"/>
        <w:ind w:left="-3"/>
        <w:outlineLvl w:val="0"/>
        <w:rPr>
          <w:i/>
          <w:noProof/>
          <w:lang w:val="fr-FR"/>
        </w:rPr>
      </w:pPr>
      <w:r>
        <w:rPr>
          <w:b/>
          <w:noProof/>
          <w:lang w:val="fr-FR"/>
        </w:rPr>
        <w:t>18.</w:t>
      </w:r>
      <w:r>
        <w:rPr>
          <w:b/>
          <w:noProof/>
          <w:lang w:val="fr-FR"/>
        </w:rPr>
        <w:tab/>
      </w:r>
      <w:r w:rsidRPr="000A3893">
        <w:rPr>
          <w:b/>
          <w:noProof/>
          <w:lang w:val="fr-FR"/>
        </w:rPr>
        <w:t>IDENTIFIANT UNIQUE - DONNÉES LISIBLES PAR LES HUMAINS</w:t>
      </w:r>
      <w:r w:rsidR="00F4657F">
        <w:rPr>
          <w:b/>
          <w:noProof/>
          <w:lang w:val="fr-FR"/>
        </w:rPr>
        <w:fldChar w:fldCharType="begin"/>
      </w:r>
      <w:r w:rsidR="00F4657F">
        <w:rPr>
          <w:b/>
          <w:noProof/>
          <w:lang w:val="fr-FR"/>
        </w:rPr>
        <w:instrText xml:space="preserve"> DOCVARIABLE VAULT_ND_bb5928c9-8c29-4b7e-a4ea-8baa59442fdd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24F38BFF" w14:textId="77777777" w:rsidR="00B90459" w:rsidRPr="000A3893" w:rsidRDefault="00B90459" w:rsidP="003908E0">
      <w:pPr>
        <w:keepNext/>
        <w:tabs>
          <w:tab w:val="clear" w:pos="567"/>
        </w:tabs>
        <w:spacing w:line="240" w:lineRule="auto"/>
        <w:rPr>
          <w:noProof/>
          <w:lang w:val="fr-FR"/>
        </w:rPr>
      </w:pPr>
    </w:p>
    <w:p w14:paraId="2E4E8A88" w14:textId="77777777" w:rsidR="00B90459" w:rsidRPr="000A3893" w:rsidRDefault="00B90459" w:rsidP="003908E0">
      <w:pPr>
        <w:keepNext/>
        <w:rPr>
          <w:color w:val="008000"/>
          <w:lang w:val="fr-FR"/>
        </w:rPr>
      </w:pPr>
      <w:r w:rsidRPr="000A3893">
        <w:rPr>
          <w:lang w:val="fr-FR"/>
        </w:rPr>
        <w:t>PC</w:t>
      </w:r>
    </w:p>
    <w:p w14:paraId="16255588" w14:textId="77777777" w:rsidR="00B90459" w:rsidRPr="000A3893" w:rsidRDefault="00B90459" w:rsidP="003908E0">
      <w:pPr>
        <w:keepNext/>
        <w:rPr>
          <w:lang w:val="fr-FR"/>
        </w:rPr>
      </w:pPr>
      <w:r w:rsidRPr="000A3893">
        <w:rPr>
          <w:lang w:val="fr-FR"/>
        </w:rPr>
        <w:t xml:space="preserve">SN </w:t>
      </w:r>
    </w:p>
    <w:p w14:paraId="314EF8E1" w14:textId="77777777" w:rsidR="00B90459" w:rsidRDefault="00B90459" w:rsidP="003908E0">
      <w:pPr>
        <w:keepNext/>
        <w:rPr>
          <w:lang w:val="fr-FR"/>
        </w:rPr>
      </w:pPr>
      <w:r w:rsidRPr="00A34733">
        <w:rPr>
          <w:lang w:val="fr-FR"/>
        </w:rPr>
        <w:t>NN</w:t>
      </w:r>
    </w:p>
    <w:p w14:paraId="3DAEAB9A" w14:textId="77777777" w:rsidR="005E0297" w:rsidRPr="00087615" w:rsidRDefault="005E0297" w:rsidP="005E0297">
      <w:pPr>
        <w:suppressLineNumbers/>
        <w:shd w:val="clear" w:color="auto" w:fill="FFFFFF"/>
        <w:rPr>
          <w:noProof/>
          <w:lang w:val="fr-FR"/>
        </w:rPr>
      </w:pPr>
      <w:r>
        <w:rPr>
          <w:noProof/>
          <w:lang w:val="fr-FR"/>
        </w:rPr>
        <w:br w:type="page"/>
      </w:r>
    </w:p>
    <w:p w14:paraId="70FA00F1" w14:textId="77777777" w:rsidR="005E0297" w:rsidRPr="00087615" w:rsidRDefault="005E0297" w:rsidP="005E0297">
      <w:pPr>
        <w:suppressLineNumbers/>
        <w:pBdr>
          <w:top w:val="single" w:sz="4" w:space="1" w:color="auto"/>
          <w:left w:val="single" w:sz="4" w:space="4" w:color="auto"/>
          <w:bottom w:val="single" w:sz="4" w:space="1" w:color="auto"/>
          <w:right w:val="single" w:sz="4" w:space="4" w:color="auto"/>
        </w:pBdr>
        <w:rPr>
          <w:b/>
          <w:noProof/>
          <w:lang w:val="fr-FR"/>
        </w:rPr>
      </w:pPr>
      <w:r w:rsidRPr="00087615">
        <w:rPr>
          <w:b/>
          <w:noProof/>
          <w:lang w:val="fr-FR"/>
        </w:rPr>
        <w:lastRenderedPageBreak/>
        <w:t>MENTIONS DEVANT FIGURER SUR L'EMBALLAGE EXT</w:t>
      </w:r>
      <w:r>
        <w:rPr>
          <w:b/>
          <w:noProof/>
          <w:lang w:val="fr-FR"/>
        </w:rPr>
        <w:t>É</w:t>
      </w:r>
      <w:r w:rsidRPr="00087615">
        <w:rPr>
          <w:b/>
          <w:noProof/>
          <w:lang w:val="fr-FR"/>
        </w:rPr>
        <w:t>RIEUR</w:t>
      </w:r>
    </w:p>
    <w:p w14:paraId="42032120" w14:textId="77777777" w:rsidR="005E0297" w:rsidRPr="00087615" w:rsidRDefault="005E0297" w:rsidP="005E0297">
      <w:pPr>
        <w:suppressLineNumbers/>
        <w:pBdr>
          <w:top w:val="single" w:sz="4" w:space="1" w:color="auto"/>
          <w:left w:val="single" w:sz="4" w:space="4" w:color="auto"/>
          <w:bottom w:val="single" w:sz="4" w:space="1" w:color="auto"/>
          <w:right w:val="single" w:sz="4" w:space="4" w:color="auto"/>
        </w:pBdr>
        <w:ind w:left="567" w:hanging="567"/>
        <w:rPr>
          <w:bCs/>
          <w:noProof/>
          <w:lang w:val="fr-FR"/>
        </w:rPr>
      </w:pPr>
    </w:p>
    <w:p w14:paraId="0D1AA0F8" w14:textId="77777777" w:rsidR="005E0297" w:rsidRPr="00087615" w:rsidRDefault="006F6976" w:rsidP="005E0297">
      <w:pPr>
        <w:suppressLineNumbers/>
        <w:pBdr>
          <w:top w:val="single" w:sz="4" w:space="1" w:color="auto"/>
          <w:left w:val="single" w:sz="4" w:space="4" w:color="auto"/>
          <w:bottom w:val="single" w:sz="4" w:space="1" w:color="auto"/>
          <w:right w:val="single" w:sz="4" w:space="4" w:color="auto"/>
        </w:pBdr>
        <w:rPr>
          <w:rStyle w:val="CSIchar"/>
          <w:b/>
          <w:noProof/>
          <w:lang w:val="fr-FR"/>
        </w:rPr>
      </w:pPr>
      <w:r>
        <w:rPr>
          <w:b/>
          <w:noProof/>
          <w:lang w:val="fr-FR"/>
        </w:rPr>
        <w:t>EMBALLAGE EXTERIEUR CONDITIONNEMENT MULTIPLE (</w:t>
      </w:r>
      <w:r w:rsidR="00353702">
        <w:rPr>
          <w:b/>
          <w:noProof/>
          <w:lang w:val="fr-FR"/>
        </w:rPr>
        <w:t>AVEC LE CADRE BLEU</w:t>
      </w:r>
      <w:r w:rsidR="005E0297" w:rsidRPr="00087615">
        <w:rPr>
          <w:b/>
          <w:noProof/>
          <w:lang w:val="fr-FR"/>
        </w:rPr>
        <w:t>)</w:t>
      </w:r>
    </w:p>
    <w:p w14:paraId="519E037D" w14:textId="77777777" w:rsidR="005E0297" w:rsidRDefault="005E0297" w:rsidP="005E0297">
      <w:pPr>
        <w:suppressLineNumbers/>
        <w:rPr>
          <w:noProof/>
          <w:lang w:val="fr-FR"/>
        </w:rPr>
      </w:pPr>
    </w:p>
    <w:p w14:paraId="35F8B17F" w14:textId="77777777" w:rsidR="005E0297" w:rsidRPr="00087615" w:rsidRDefault="005E0297" w:rsidP="005E0297">
      <w:pPr>
        <w:suppressLineNumbers/>
        <w:rPr>
          <w:noProof/>
          <w:lang w:val="fr-FR"/>
        </w:rPr>
      </w:pPr>
    </w:p>
    <w:p w14:paraId="20BE1BDF" w14:textId="2BEE2CEA" w:rsidR="005E0297" w:rsidRPr="00087615" w:rsidRDefault="005E0297" w:rsidP="005E0297">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1.</w:t>
      </w:r>
      <w:r w:rsidRPr="00087615">
        <w:rPr>
          <w:b/>
          <w:noProof/>
          <w:lang w:val="fr-FR"/>
        </w:rPr>
        <w:tab/>
        <w:t>D</w:t>
      </w:r>
      <w:r>
        <w:rPr>
          <w:b/>
          <w:noProof/>
          <w:lang w:val="fr-FR"/>
        </w:rPr>
        <w:t>É</w:t>
      </w:r>
      <w:r w:rsidRPr="00087615">
        <w:rPr>
          <w:b/>
          <w:noProof/>
          <w:lang w:val="fr-FR"/>
        </w:rPr>
        <w:t>NOMINATION DU M</w:t>
      </w:r>
      <w:r>
        <w:rPr>
          <w:b/>
          <w:noProof/>
          <w:lang w:val="fr-FR"/>
        </w:rPr>
        <w:t>É</w:t>
      </w:r>
      <w:r w:rsidRPr="00087615">
        <w:rPr>
          <w:b/>
          <w:noProof/>
          <w:lang w:val="fr-FR"/>
        </w:rPr>
        <w:t>DICAMENT</w:t>
      </w:r>
      <w:r w:rsidR="00F4657F">
        <w:rPr>
          <w:b/>
          <w:noProof/>
          <w:lang w:val="fr-FR"/>
        </w:rPr>
        <w:fldChar w:fldCharType="begin"/>
      </w:r>
      <w:r w:rsidR="00F4657F">
        <w:rPr>
          <w:b/>
          <w:noProof/>
          <w:lang w:val="fr-FR"/>
        </w:rPr>
        <w:instrText xml:space="preserve"> DOCVARIABLE VAULT_ND_d652f25c-c218-4fa6-994e-2923e8ca7be9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383FFF79" w14:textId="77777777" w:rsidR="005E0297" w:rsidRPr="00087615" w:rsidRDefault="005E0297" w:rsidP="005E0297">
      <w:pPr>
        <w:suppressLineNumbers/>
        <w:rPr>
          <w:noProof/>
          <w:lang w:val="fr-FR"/>
        </w:rPr>
      </w:pPr>
    </w:p>
    <w:p w14:paraId="0A38870C" w14:textId="77777777" w:rsidR="005E0297" w:rsidRPr="00087615" w:rsidRDefault="005E0297" w:rsidP="005E0297">
      <w:pPr>
        <w:rPr>
          <w:noProof/>
          <w:lang w:val="fr-FR"/>
        </w:rPr>
      </w:pPr>
      <w:r>
        <w:rPr>
          <w:caps/>
          <w:noProof/>
          <w:lang w:val="fr-FR"/>
        </w:rPr>
        <w:t>ANORO ELLIPTA</w:t>
      </w:r>
      <w:r w:rsidRPr="009E6EA9">
        <w:rPr>
          <w:caps/>
          <w:lang w:val="fr-FR"/>
        </w:rPr>
        <w:t xml:space="preserve"> </w:t>
      </w:r>
      <w:r w:rsidRPr="009E6EA9">
        <w:rPr>
          <w:noProof/>
          <w:lang w:val="fr-FR"/>
        </w:rPr>
        <w:t>55</w:t>
      </w:r>
      <w:r w:rsidRPr="009E6EA9">
        <w:rPr>
          <w:lang w:val="fr-FR"/>
        </w:rPr>
        <w:t> </w:t>
      </w:r>
      <w:r w:rsidRPr="009E6EA9">
        <w:rPr>
          <w:noProof/>
          <w:lang w:val="fr-FR"/>
        </w:rPr>
        <w:t>microgrammes/22</w:t>
      </w:r>
      <w:r w:rsidRPr="009E6EA9">
        <w:rPr>
          <w:lang w:val="fr-FR"/>
        </w:rPr>
        <w:t> </w:t>
      </w:r>
      <w:r w:rsidRPr="009E6EA9">
        <w:rPr>
          <w:noProof/>
          <w:lang w:val="fr-FR"/>
        </w:rPr>
        <w:t>microgrammes, poudre pour inhalation, en récipient unidose</w:t>
      </w:r>
      <w:r w:rsidRPr="00087615">
        <w:rPr>
          <w:noProof/>
          <w:lang w:val="fr-FR"/>
        </w:rPr>
        <w:t xml:space="preserve"> </w:t>
      </w:r>
    </w:p>
    <w:p w14:paraId="35A192C7" w14:textId="77777777" w:rsidR="005E0297" w:rsidRPr="00087615" w:rsidRDefault="00E47EBA" w:rsidP="005E0297">
      <w:pPr>
        <w:rPr>
          <w:lang w:val="fr-FR"/>
        </w:rPr>
      </w:pPr>
      <w:r>
        <w:rPr>
          <w:noProof/>
          <w:lang w:val="fr-FR"/>
        </w:rPr>
        <w:t>uméclidinium</w:t>
      </w:r>
      <w:r w:rsidR="005E0297" w:rsidRPr="00087615">
        <w:rPr>
          <w:lang w:val="fr-FR"/>
        </w:rPr>
        <w:t>/</w:t>
      </w:r>
      <w:r>
        <w:rPr>
          <w:lang w:val="fr-FR"/>
        </w:rPr>
        <w:t>vilantérol</w:t>
      </w:r>
    </w:p>
    <w:p w14:paraId="1288B7B5" w14:textId="77777777" w:rsidR="005E0297" w:rsidRPr="00087615" w:rsidRDefault="005E0297" w:rsidP="005E0297">
      <w:pPr>
        <w:rPr>
          <w:lang w:val="fr-FR"/>
        </w:rPr>
      </w:pPr>
    </w:p>
    <w:p w14:paraId="21FC654F" w14:textId="77777777" w:rsidR="005E0297" w:rsidRPr="00087615" w:rsidRDefault="005E0297" w:rsidP="005E0297">
      <w:pPr>
        <w:suppressLineNumbers/>
        <w:rPr>
          <w:noProof/>
          <w:lang w:val="fr-FR"/>
        </w:rPr>
      </w:pPr>
    </w:p>
    <w:p w14:paraId="6AC75745" w14:textId="7E7D7A2E" w:rsidR="005E0297" w:rsidRPr="00087615" w:rsidRDefault="005E0297" w:rsidP="005E0297">
      <w:pPr>
        <w:suppressLineNumbers/>
        <w:pBdr>
          <w:top w:val="single" w:sz="4" w:space="1" w:color="auto"/>
          <w:left w:val="single" w:sz="4" w:space="4" w:color="auto"/>
          <w:bottom w:val="single" w:sz="4" w:space="1" w:color="auto"/>
          <w:right w:val="single" w:sz="4" w:space="4" w:color="auto"/>
        </w:pBdr>
        <w:ind w:left="567" w:hanging="567"/>
        <w:outlineLvl w:val="0"/>
        <w:rPr>
          <w:b/>
          <w:noProof/>
          <w:lang w:val="fr-FR"/>
        </w:rPr>
      </w:pPr>
      <w:r w:rsidRPr="00087615">
        <w:rPr>
          <w:b/>
          <w:noProof/>
          <w:lang w:val="fr-FR"/>
        </w:rPr>
        <w:t>2.</w:t>
      </w:r>
      <w:r w:rsidRPr="00087615">
        <w:rPr>
          <w:b/>
          <w:noProof/>
          <w:lang w:val="fr-FR"/>
        </w:rPr>
        <w:tab/>
        <w:t xml:space="preserve">COMPOSITION EN </w:t>
      </w:r>
      <w:r>
        <w:rPr>
          <w:b/>
          <w:noProof/>
          <w:lang w:val="fr-FR"/>
        </w:rPr>
        <w:t>PRINCIPE</w:t>
      </w:r>
      <w:r w:rsidRPr="00087615">
        <w:rPr>
          <w:b/>
          <w:noProof/>
          <w:lang w:val="fr-FR"/>
        </w:rPr>
        <w:t>(S) ACTI</w:t>
      </w:r>
      <w:r>
        <w:rPr>
          <w:b/>
          <w:noProof/>
          <w:lang w:val="fr-FR"/>
        </w:rPr>
        <w:t>F</w:t>
      </w:r>
      <w:r w:rsidRPr="00087615">
        <w:rPr>
          <w:b/>
          <w:noProof/>
          <w:lang w:val="fr-FR"/>
        </w:rPr>
        <w:t>(S)</w:t>
      </w:r>
      <w:r w:rsidR="00F4657F">
        <w:rPr>
          <w:b/>
          <w:noProof/>
          <w:lang w:val="fr-FR"/>
        </w:rPr>
        <w:fldChar w:fldCharType="begin"/>
      </w:r>
      <w:r w:rsidR="00F4657F">
        <w:rPr>
          <w:b/>
          <w:noProof/>
          <w:lang w:val="fr-FR"/>
        </w:rPr>
        <w:instrText xml:space="preserve"> DOCVARIABLE VAULT_ND_b9b36627-61f6-403d-baaa-da031123df0b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7C6BEE85" w14:textId="77777777" w:rsidR="005E0297" w:rsidRPr="00087615" w:rsidRDefault="005E0297" w:rsidP="005E0297">
      <w:pPr>
        <w:suppressLineNumbers/>
        <w:rPr>
          <w:i/>
          <w:noProof/>
          <w:lang w:val="fr-FR"/>
        </w:rPr>
      </w:pPr>
    </w:p>
    <w:p w14:paraId="53AA5947" w14:textId="77777777" w:rsidR="005E0297" w:rsidRPr="00087615" w:rsidRDefault="005E0297" w:rsidP="005E0297">
      <w:pPr>
        <w:widowControl w:val="0"/>
        <w:tabs>
          <w:tab w:val="clear" w:pos="567"/>
        </w:tabs>
        <w:spacing w:line="240" w:lineRule="auto"/>
        <w:rPr>
          <w:bCs/>
          <w:noProof/>
          <w:lang w:val="fr-FR"/>
        </w:rPr>
      </w:pPr>
      <w:r w:rsidRPr="00087615">
        <w:rPr>
          <w:bCs/>
          <w:noProof/>
          <w:lang w:val="fr-FR"/>
        </w:rPr>
        <w:t>Chaque dose délivrée contient 55</w:t>
      </w:r>
      <w:r w:rsidRPr="002A2A54">
        <w:rPr>
          <w:lang w:val="fr-FR"/>
        </w:rPr>
        <w:t> </w:t>
      </w:r>
      <w:r w:rsidRPr="00087615">
        <w:rPr>
          <w:bCs/>
          <w:noProof/>
          <w:lang w:val="fr-FR"/>
        </w:rPr>
        <w:t xml:space="preserve">microgrammes </w:t>
      </w:r>
      <w:r w:rsidRPr="00087615">
        <w:rPr>
          <w:lang w:val="fr-FR"/>
        </w:rPr>
        <w:t>d'</w:t>
      </w:r>
      <w:r w:rsidR="00E47EBA">
        <w:rPr>
          <w:lang w:val="fr-FR"/>
        </w:rPr>
        <w:t>uméclidinium</w:t>
      </w:r>
      <w:r w:rsidRPr="00087615">
        <w:rPr>
          <w:bCs/>
          <w:noProof/>
          <w:lang w:val="fr-FR"/>
        </w:rPr>
        <w:t xml:space="preserve"> (équival</w:t>
      </w:r>
      <w:r>
        <w:rPr>
          <w:bCs/>
          <w:noProof/>
          <w:lang w:val="fr-FR"/>
        </w:rPr>
        <w:t>a</w:t>
      </w:r>
      <w:r w:rsidRPr="00087615">
        <w:rPr>
          <w:bCs/>
          <w:noProof/>
          <w:lang w:val="fr-FR"/>
        </w:rPr>
        <w:t>nt à 65</w:t>
      </w:r>
      <w:r w:rsidRPr="002A2A54">
        <w:rPr>
          <w:lang w:val="fr-FR"/>
        </w:rPr>
        <w:t> </w:t>
      </w:r>
      <w:r w:rsidRPr="00087615">
        <w:rPr>
          <w:bCs/>
          <w:noProof/>
          <w:lang w:val="fr-FR"/>
        </w:rPr>
        <w:t>microgrammes de bromure d'</w:t>
      </w:r>
      <w:r w:rsidR="00E47EBA">
        <w:rPr>
          <w:bCs/>
          <w:noProof/>
          <w:lang w:val="fr-FR"/>
        </w:rPr>
        <w:t>uméclidinium</w:t>
      </w:r>
      <w:r w:rsidRPr="00087615">
        <w:rPr>
          <w:bCs/>
          <w:noProof/>
          <w:lang w:val="fr-FR"/>
        </w:rPr>
        <w:t>) et 22</w:t>
      </w:r>
      <w:r w:rsidRPr="002A2A54">
        <w:rPr>
          <w:lang w:val="fr-FR"/>
        </w:rPr>
        <w:t> </w:t>
      </w:r>
      <w:r w:rsidRPr="00087615">
        <w:rPr>
          <w:bCs/>
          <w:noProof/>
          <w:lang w:val="fr-FR"/>
        </w:rPr>
        <w:t xml:space="preserve">microgrammes de </w:t>
      </w:r>
      <w:r w:rsidR="00E47EBA">
        <w:rPr>
          <w:bCs/>
          <w:noProof/>
          <w:lang w:val="fr-FR"/>
        </w:rPr>
        <w:t>vilantérol</w:t>
      </w:r>
      <w:r w:rsidRPr="00087615">
        <w:rPr>
          <w:bCs/>
          <w:noProof/>
          <w:lang w:val="fr-FR"/>
        </w:rPr>
        <w:t xml:space="preserve"> (sous forme de trifénatate).</w:t>
      </w:r>
    </w:p>
    <w:p w14:paraId="492FE776" w14:textId="77777777" w:rsidR="005E0297" w:rsidRPr="00087615" w:rsidRDefault="005E0297" w:rsidP="005E0297">
      <w:pPr>
        <w:widowControl w:val="0"/>
        <w:tabs>
          <w:tab w:val="clear" w:pos="567"/>
        </w:tabs>
        <w:spacing w:line="240" w:lineRule="auto"/>
        <w:rPr>
          <w:rStyle w:val="CSIchar"/>
          <w:bCs/>
          <w:noProof/>
          <w:highlight w:val="lightGray"/>
          <w:lang w:val="fr-FR"/>
        </w:rPr>
      </w:pPr>
    </w:p>
    <w:p w14:paraId="4DCF7E92" w14:textId="77777777" w:rsidR="005E0297" w:rsidRPr="00087615" w:rsidRDefault="005E0297" w:rsidP="005E0297">
      <w:pPr>
        <w:suppressLineNumbers/>
        <w:rPr>
          <w:noProof/>
          <w:lang w:val="fr-FR"/>
        </w:rPr>
      </w:pPr>
    </w:p>
    <w:p w14:paraId="2C3785AD" w14:textId="2EB75B9D" w:rsidR="005E0297" w:rsidRPr="00087615" w:rsidRDefault="005E0297" w:rsidP="005E0297">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3.</w:t>
      </w:r>
      <w:r w:rsidRPr="00087615">
        <w:rPr>
          <w:b/>
          <w:noProof/>
          <w:lang w:val="fr-FR"/>
        </w:rPr>
        <w:tab/>
        <w:t>L</w:t>
      </w:r>
      <w:smartTag w:uri="urn:schemas-microsoft-com:office:smarttags" w:element="PersonName">
        <w:r w:rsidRPr="00087615">
          <w:rPr>
            <w:b/>
            <w:noProof/>
            <w:lang w:val="fr-FR"/>
          </w:rPr>
          <w:t>IS</w:t>
        </w:r>
      </w:smartTag>
      <w:r w:rsidRPr="00087615">
        <w:rPr>
          <w:b/>
          <w:noProof/>
          <w:lang w:val="fr-FR"/>
        </w:rPr>
        <w:t>TE DES EXCIPIENTS</w:t>
      </w:r>
      <w:r w:rsidR="00F4657F">
        <w:rPr>
          <w:b/>
          <w:noProof/>
          <w:lang w:val="fr-FR"/>
        </w:rPr>
        <w:fldChar w:fldCharType="begin"/>
      </w:r>
      <w:r w:rsidR="00F4657F">
        <w:rPr>
          <w:b/>
          <w:noProof/>
          <w:lang w:val="fr-FR"/>
        </w:rPr>
        <w:instrText xml:space="preserve"> DOCVARIABLE VAULT_ND_9e8cb53d-6f35-4f32-b18e-45068991ee74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69100122" w14:textId="77777777" w:rsidR="005E0297" w:rsidRPr="00087615" w:rsidRDefault="005E0297" w:rsidP="005E0297">
      <w:pPr>
        <w:suppressLineNumbers/>
        <w:rPr>
          <w:noProof/>
          <w:lang w:val="fr-FR"/>
        </w:rPr>
      </w:pPr>
    </w:p>
    <w:p w14:paraId="2608538A" w14:textId="77777777" w:rsidR="005E0297" w:rsidRDefault="005E0297" w:rsidP="005E0297">
      <w:pPr>
        <w:suppressLineNumbers/>
        <w:rPr>
          <w:noProof/>
          <w:lang w:val="fr-FR"/>
        </w:rPr>
      </w:pPr>
      <w:r>
        <w:rPr>
          <w:noProof/>
          <w:lang w:val="fr-FR"/>
        </w:rPr>
        <w:t xml:space="preserve">Excipients : </w:t>
      </w:r>
      <w:r w:rsidRPr="00087615">
        <w:rPr>
          <w:noProof/>
          <w:lang w:val="fr-FR"/>
        </w:rPr>
        <w:t xml:space="preserve">lactose </w:t>
      </w:r>
      <w:r w:rsidR="006F6976">
        <w:rPr>
          <w:noProof/>
          <w:lang w:val="fr-FR"/>
        </w:rPr>
        <w:t xml:space="preserve">monohydraté </w:t>
      </w:r>
      <w:r w:rsidRPr="00087615">
        <w:rPr>
          <w:noProof/>
          <w:lang w:val="fr-FR"/>
        </w:rPr>
        <w:t>et stéarate de magnésium</w:t>
      </w:r>
      <w:r>
        <w:rPr>
          <w:noProof/>
          <w:lang w:val="fr-FR"/>
        </w:rPr>
        <w:t>.</w:t>
      </w:r>
    </w:p>
    <w:p w14:paraId="287994F9" w14:textId="77777777" w:rsidR="005E0297" w:rsidRPr="008069DF" w:rsidRDefault="005E0297" w:rsidP="005E0297">
      <w:pPr>
        <w:suppressLineNumbers/>
        <w:rPr>
          <w:rStyle w:val="GreyShading20"/>
        </w:rPr>
      </w:pPr>
      <w:r w:rsidRPr="000A00B0">
        <w:rPr>
          <w:rStyle w:val="GreyShading20"/>
        </w:rPr>
        <w:t>Voir la notice pour plus d'informations.</w:t>
      </w:r>
    </w:p>
    <w:p w14:paraId="5B54E501" w14:textId="77777777" w:rsidR="005E0297" w:rsidRPr="008069DF" w:rsidRDefault="005E0297" w:rsidP="005E0297">
      <w:pPr>
        <w:suppressLineNumbers/>
        <w:rPr>
          <w:noProof/>
          <w:lang w:val="fr-FR"/>
        </w:rPr>
      </w:pPr>
    </w:p>
    <w:p w14:paraId="62E23B51" w14:textId="77777777" w:rsidR="005E0297" w:rsidRPr="008069DF" w:rsidRDefault="005E0297" w:rsidP="005E0297">
      <w:pPr>
        <w:suppressLineNumbers/>
        <w:rPr>
          <w:noProof/>
          <w:lang w:val="fr-FR"/>
        </w:rPr>
      </w:pPr>
    </w:p>
    <w:p w14:paraId="1C0A781B" w14:textId="7B23F836" w:rsidR="005E0297" w:rsidRPr="00087615" w:rsidRDefault="005E0297" w:rsidP="005E0297">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4.</w:t>
      </w:r>
      <w:r w:rsidRPr="00087615">
        <w:rPr>
          <w:b/>
          <w:noProof/>
          <w:lang w:val="fr-FR"/>
        </w:rPr>
        <w:tab/>
        <w:t>FORME PHARMACEUTIQUE ET CONTENU</w:t>
      </w:r>
      <w:r w:rsidR="00F4657F">
        <w:rPr>
          <w:b/>
          <w:noProof/>
          <w:lang w:val="fr-FR"/>
        </w:rPr>
        <w:fldChar w:fldCharType="begin"/>
      </w:r>
      <w:r w:rsidR="00F4657F">
        <w:rPr>
          <w:b/>
          <w:noProof/>
          <w:lang w:val="fr-FR"/>
        </w:rPr>
        <w:instrText xml:space="preserve"> DOCVARIABLE VAULT_ND_23e1d78b-33cf-43ec-a530-035d46476867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58AE69F1" w14:textId="77777777" w:rsidR="005E0297" w:rsidRPr="00087615" w:rsidRDefault="005E0297" w:rsidP="005E0297">
      <w:pPr>
        <w:suppressLineNumbers/>
        <w:rPr>
          <w:noProof/>
          <w:lang w:val="fr-FR"/>
        </w:rPr>
      </w:pPr>
    </w:p>
    <w:p w14:paraId="36231CFD" w14:textId="77777777" w:rsidR="005E0297" w:rsidRDefault="005E0297" w:rsidP="005E0297">
      <w:pPr>
        <w:suppressLineNumbers/>
        <w:rPr>
          <w:noProof/>
          <w:lang w:val="fr-FR"/>
        </w:rPr>
      </w:pPr>
      <w:r w:rsidRPr="003A5861">
        <w:rPr>
          <w:noProof/>
          <w:highlight w:val="lightGray"/>
          <w:lang w:val="fr-FR"/>
        </w:rPr>
        <w:t>Poudre pour inhalation, en récipient unidose</w:t>
      </w:r>
      <w:r w:rsidRPr="009E6EA9">
        <w:rPr>
          <w:noProof/>
          <w:lang w:val="fr-FR"/>
        </w:rPr>
        <w:t xml:space="preserve"> </w:t>
      </w:r>
    </w:p>
    <w:p w14:paraId="7C1BF8F6" w14:textId="77777777" w:rsidR="005E0297" w:rsidRPr="00087615" w:rsidRDefault="005E0297" w:rsidP="005E0297">
      <w:pPr>
        <w:suppressLineNumbers/>
        <w:rPr>
          <w:noProof/>
          <w:lang w:val="fr-FR"/>
        </w:rPr>
      </w:pPr>
      <w:r>
        <w:rPr>
          <w:noProof/>
          <w:lang w:val="fr-FR"/>
        </w:rPr>
        <w:t xml:space="preserve">Conditionnement multiple : 90 (3 inhalateurs de 30) doses </w:t>
      </w:r>
    </w:p>
    <w:p w14:paraId="582AFA83" w14:textId="77777777" w:rsidR="005E0297" w:rsidRDefault="005E0297" w:rsidP="005E0297">
      <w:pPr>
        <w:suppressLineNumbers/>
        <w:rPr>
          <w:rStyle w:val="CSIchar"/>
          <w:lang w:val="fr-FR"/>
        </w:rPr>
      </w:pPr>
    </w:p>
    <w:p w14:paraId="03D96B41" w14:textId="77777777" w:rsidR="005E0297" w:rsidRPr="00087615" w:rsidRDefault="005E0297" w:rsidP="005E0297">
      <w:pPr>
        <w:suppressLineNumbers/>
        <w:rPr>
          <w:rStyle w:val="CSIchar"/>
          <w:lang w:val="fr-FR"/>
        </w:rPr>
      </w:pPr>
    </w:p>
    <w:p w14:paraId="46F45329" w14:textId="16265D75" w:rsidR="005E0297" w:rsidRPr="00087615" w:rsidRDefault="005E0297" w:rsidP="005E0297">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5.</w:t>
      </w:r>
      <w:r w:rsidRPr="00087615">
        <w:rPr>
          <w:b/>
          <w:noProof/>
          <w:lang w:val="fr-FR"/>
        </w:rPr>
        <w:tab/>
        <w:t>MODE ET VOIE(S) D'ADMINISTRATION</w:t>
      </w:r>
      <w:r w:rsidR="00F4657F">
        <w:rPr>
          <w:b/>
          <w:noProof/>
          <w:lang w:val="fr-FR"/>
        </w:rPr>
        <w:fldChar w:fldCharType="begin"/>
      </w:r>
      <w:r w:rsidR="00F4657F">
        <w:rPr>
          <w:b/>
          <w:noProof/>
          <w:lang w:val="fr-FR"/>
        </w:rPr>
        <w:instrText xml:space="preserve"> DOCVARIABLE VAULT_ND_f7335cf2-f8ea-431e-a845-51add2c94fb4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26272EBA" w14:textId="77777777" w:rsidR="005E0297" w:rsidRPr="00087615" w:rsidRDefault="005E0297" w:rsidP="005E0297">
      <w:pPr>
        <w:suppressLineNumbers/>
        <w:rPr>
          <w:noProof/>
          <w:lang w:val="fr-FR"/>
        </w:rPr>
      </w:pPr>
    </w:p>
    <w:p w14:paraId="48385F73" w14:textId="77777777" w:rsidR="005E0297" w:rsidRDefault="005E0297" w:rsidP="005E0297">
      <w:pPr>
        <w:suppressLineNumbers/>
        <w:rPr>
          <w:noProof/>
          <w:lang w:val="fr-FR"/>
        </w:rPr>
      </w:pPr>
      <w:r>
        <w:rPr>
          <w:noProof/>
          <w:lang w:val="fr-FR"/>
        </w:rPr>
        <w:t>Une prise par jour</w:t>
      </w:r>
    </w:p>
    <w:p w14:paraId="35B29C5D" w14:textId="77777777" w:rsidR="005E0297" w:rsidRPr="00087615" w:rsidRDefault="005E0297" w:rsidP="005E0297">
      <w:pPr>
        <w:suppressLineNumbers/>
        <w:rPr>
          <w:noProof/>
          <w:lang w:val="fr-FR"/>
        </w:rPr>
      </w:pPr>
      <w:r w:rsidRPr="00087615">
        <w:rPr>
          <w:noProof/>
          <w:lang w:val="fr-FR"/>
        </w:rPr>
        <w:t>Lire la notice avant utilisation.</w:t>
      </w:r>
    </w:p>
    <w:p w14:paraId="2025709B" w14:textId="77777777" w:rsidR="005E0297" w:rsidRDefault="005E0297" w:rsidP="005E0297">
      <w:pPr>
        <w:suppressLineNumbers/>
        <w:rPr>
          <w:lang w:val="fr-BE"/>
        </w:rPr>
      </w:pPr>
      <w:r w:rsidRPr="00087615">
        <w:rPr>
          <w:noProof/>
          <w:lang w:val="fr-FR"/>
        </w:rPr>
        <w:t>Voie inhalée</w:t>
      </w:r>
    </w:p>
    <w:p w14:paraId="575DB576" w14:textId="77777777" w:rsidR="006F6976" w:rsidRPr="00087615" w:rsidRDefault="006F6976" w:rsidP="005E0297">
      <w:pPr>
        <w:suppressLineNumbers/>
        <w:rPr>
          <w:noProof/>
          <w:lang w:val="fr-FR"/>
        </w:rPr>
      </w:pPr>
      <w:r>
        <w:rPr>
          <w:lang w:val="fr-BE"/>
        </w:rPr>
        <w:t>Ne pas secouer.</w:t>
      </w:r>
    </w:p>
    <w:p w14:paraId="410750D3" w14:textId="77777777" w:rsidR="005E0297" w:rsidRDefault="005E0297" w:rsidP="005E0297">
      <w:pPr>
        <w:suppressLineNumbers/>
        <w:autoSpaceDE w:val="0"/>
        <w:autoSpaceDN w:val="0"/>
        <w:adjustRightInd w:val="0"/>
        <w:ind w:left="432"/>
        <w:rPr>
          <w:lang w:val="fr-FR"/>
        </w:rPr>
      </w:pPr>
    </w:p>
    <w:p w14:paraId="50B48A24" w14:textId="77777777" w:rsidR="005E0297" w:rsidRPr="00087615" w:rsidRDefault="005E0297" w:rsidP="005E0297">
      <w:pPr>
        <w:suppressLineNumbers/>
        <w:autoSpaceDE w:val="0"/>
        <w:autoSpaceDN w:val="0"/>
        <w:adjustRightInd w:val="0"/>
        <w:ind w:left="432"/>
        <w:rPr>
          <w:lang w:val="fr-FR"/>
        </w:rPr>
      </w:pPr>
    </w:p>
    <w:p w14:paraId="3924589A" w14:textId="2F3DBCA2" w:rsidR="005E0297" w:rsidRPr="00087615" w:rsidRDefault="005E0297" w:rsidP="005E0297">
      <w:pPr>
        <w:keepNext/>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6.</w:t>
      </w:r>
      <w:r w:rsidRPr="00087615">
        <w:rPr>
          <w:b/>
          <w:noProof/>
          <w:lang w:val="fr-FR"/>
        </w:rPr>
        <w:tab/>
        <w:t>MISE EN GARDE SP</w:t>
      </w:r>
      <w:r>
        <w:rPr>
          <w:b/>
          <w:noProof/>
          <w:lang w:val="fr-FR"/>
        </w:rPr>
        <w:t>É</w:t>
      </w:r>
      <w:r w:rsidRPr="00087615">
        <w:rPr>
          <w:b/>
          <w:noProof/>
          <w:lang w:val="fr-FR"/>
        </w:rPr>
        <w:t>CIALE INDIQUANT QUE LE M</w:t>
      </w:r>
      <w:r>
        <w:rPr>
          <w:b/>
          <w:noProof/>
          <w:lang w:val="fr-FR"/>
        </w:rPr>
        <w:t>É</w:t>
      </w:r>
      <w:r w:rsidRPr="00087615">
        <w:rPr>
          <w:b/>
          <w:noProof/>
          <w:lang w:val="fr-FR"/>
        </w:rPr>
        <w:t xml:space="preserve">DICAMENT DOIT </w:t>
      </w:r>
      <w:r>
        <w:rPr>
          <w:b/>
          <w:noProof/>
          <w:lang w:val="fr-FR"/>
        </w:rPr>
        <w:t>Ê</w:t>
      </w:r>
      <w:r w:rsidRPr="00087615">
        <w:rPr>
          <w:b/>
          <w:noProof/>
          <w:lang w:val="fr-FR"/>
        </w:rPr>
        <w:t>TRE CONSERV</w:t>
      </w:r>
      <w:r>
        <w:rPr>
          <w:b/>
          <w:noProof/>
          <w:lang w:val="fr-FR"/>
        </w:rPr>
        <w:t>É</w:t>
      </w:r>
      <w:r w:rsidRPr="00087615">
        <w:rPr>
          <w:b/>
          <w:noProof/>
          <w:lang w:val="fr-FR"/>
        </w:rPr>
        <w:t xml:space="preserve"> HORS DE VUE ET DE PORT</w:t>
      </w:r>
      <w:r>
        <w:rPr>
          <w:b/>
          <w:noProof/>
          <w:lang w:val="fr-FR"/>
        </w:rPr>
        <w:t>É</w:t>
      </w:r>
      <w:r w:rsidRPr="00087615">
        <w:rPr>
          <w:b/>
          <w:noProof/>
          <w:lang w:val="fr-FR"/>
        </w:rPr>
        <w:t xml:space="preserve">E DES ENFANTS </w:t>
      </w:r>
      <w:r w:rsidR="00F4657F">
        <w:rPr>
          <w:b/>
          <w:noProof/>
          <w:lang w:val="fr-FR"/>
        </w:rPr>
        <w:fldChar w:fldCharType="begin"/>
      </w:r>
      <w:r w:rsidR="00F4657F">
        <w:rPr>
          <w:b/>
          <w:noProof/>
          <w:lang w:val="fr-FR"/>
        </w:rPr>
        <w:instrText xml:space="preserve"> DOCVARIABLE VAULT_ND_f3f6ab09-b6f1-4f2b-bc8f-146fee365b17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4267D766" w14:textId="77777777" w:rsidR="005E0297" w:rsidRPr="00087615" w:rsidRDefault="005E0297" w:rsidP="005E0297">
      <w:pPr>
        <w:keepNext/>
        <w:suppressLineNumbers/>
        <w:rPr>
          <w:noProof/>
          <w:lang w:val="fr-FR"/>
        </w:rPr>
      </w:pPr>
    </w:p>
    <w:p w14:paraId="24BF3A86" w14:textId="0B4ED189" w:rsidR="005E0297" w:rsidRPr="00087615" w:rsidRDefault="005E0297" w:rsidP="005E0297">
      <w:pPr>
        <w:keepNext/>
        <w:suppressLineNumbers/>
        <w:outlineLvl w:val="0"/>
        <w:rPr>
          <w:noProof/>
          <w:lang w:val="fr-FR"/>
        </w:rPr>
      </w:pPr>
      <w:r w:rsidRPr="00087615">
        <w:rPr>
          <w:noProof/>
          <w:lang w:val="fr-FR"/>
        </w:rPr>
        <w:t>Tenir hors de la vue et de la portée des enfants.</w:t>
      </w:r>
      <w:r w:rsidR="00F4657F">
        <w:rPr>
          <w:noProof/>
          <w:lang w:val="fr-FR"/>
        </w:rPr>
        <w:fldChar w:fldCharType="begin"/>
      </w:r>
      <w:r w:rsidR="00F4657F">
        <w:rPr>
          <w:noProof/>
          <w:lang w:val="fr-FR"/>
        </w:rPr>
        <w:instrText xml:space="preserve"> DOCVARIABLE vault_nd_64d3cb97-3c62-488f-a12c-b078e02b5986 \* MERGEFORMAT </w:instrText>
      </w:r>
      <w:r w:rsidR="00F4657F">
        <w:rPr>
          <w:noProof/>
          <w:lang w:val="fr-FR"/>
        </w:rPr>
        <w:fldChar w:fldCharType="separate"/>
      </w:r>
      <w:r w:rsidR="00F4657F">
        <w:rPr>
          <w:noProof/>
          <w:lang w:val="fr-FR"/>
        </w:rPr>
        <w:t xml:space="preserve"> </w:t>
      </w:r>
      <w:r w:rsidR="00F4657F">
        <w:rPr>
          <w:noProof/>
          <w:lang w:val="fr-FR"/>
        </w:rPr>
        <w:fldChar w:fldCharType="end"/>
      </w:r>
    </w:p>
    <w:p w14:paraId="5734F1AF" w14:textId="77777777" w:rsidR="005E0297" w:rsidRPr="00087615" w:rsidRDefault="005E0297" w:rsidP="005E0297">
      <w:pPr>
        <w:suppressLineNumbers/>
        <w:rPr>
          <w:noProof/>
          <w:lang w:val="fr-FR"/>
        </w:rPr>
      </w:pPr>
    </w:p>
    <w:p w14:paraId="25289999" w14:textId="77777777" w:rsidR="005E0297" w:rsidRPr="00087615" w:rsidRDefault="005E0297" w:rsidP="005E0297">
      <w:pPr>
        <w:suppressLineNumbers/>
        <w:rPr>
          <w:noProof/>
          <w:lang w:val="fr-FR"/>
        </w:rPr>
      </w:pPr>
    </w:p>
    <w:p w14:paraId="21993FF3" w14:textId="457B220C" w:rsidR="005E0297" w:rsidRPr="00087615" w:rsidRDefault="005E0297" w:rsidP="005E0297">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7.</w:t>
      </w:r>
      <w:r w:rsidRPr="00087615">
        <w:rPr>
          <w:b/>
          <w:noProof/>
          <w:lang w:val="fr-FR"/>
        </w:rPr>
        <w:tab/>
        <w:t>AUTRE(S) MISE(S) EN GARDE SP</w:t>
      </w:r>
      <w:r>
        <w:rPr>
          <w:b/>
          <w:noProof/>
          <w:lang w:val="fr-FR"/>
        </w:rPr>
        <w:t>É</w:t>
      </w:r>
      <w:r w:rsidRPr="00087615">
        <w:rPr>
          <w:b/>
          <w:noProof/>
          <w:lang w:val="fr-FR"/>
        </w:rPr>
        <w:t>CIALE(S), SI N</w:t>
      </w:r>
      <w:r>
        <w:rPr>
          <w:b/>
          <w:noProof/>
          <w:lang w:val="fr-FR"/>
        </w:rPr>
        <w:t>É</w:t>
      </w:r>
      <w:r w:rsidRPr="00087615">
        <w:rPr>
          <w:b/>
          <w:noProof/>
          <w:lang w:val="fr-FR"/>
        </w:rPr>
        <w:t>CESSAIRE</w:t>
      </w:r>
      <w:r w:rsidR="00F4657F">
        <w:rPr>
          <w:b/>
          <w:noProof/>
          <w:lang w:val="fr-FR"/>
        </w:rPr>
        <w:fldChar w:fldCharType="begin"/>
      </w:r>
      <w:r w:rsidR="00F4657F">
        <w:rPr>
          <w:b/>
          <w:noProof/>
          <w:lang w:val="fr-FR"/>
        </w:rPr>
        <w:instrText xml:space="preserve"> DOCVARIABLE VAULT_ND_6f78625a-12da-48cf-bbed-53c6634c8750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0F371E0E" w14:textId="77777777" w:rsidR="005E0297" w:rsidRPr="00087615" w:rsidRDefault="005E0297" w:rsidP="005E0297">
      <w:pPr>
        <w:suppressLineNumbers/>
        <w:tabs>
          <w:tab w:val="left" w:pos="749"/>
        </w:tabs>
        <w:rPr>
          <w:noProof/>
          <w:lang w:val="fr-FR"/>
        </w:rPr>
      </w:pPr>
    </w:p>
    <w:p w14:paraId="5088AB38" w14:textId="77777777" w:rsidR="005E0297" w:rsidRPr="00087615" w:rsidRDefault="006F6976" w:rsidP="005E0297">
      <w:pPr>
        <w:suppressLineNumbers/>
        <w:tabs>
          <w:tab w:val="left" w:pos="749"/>
        </w:tabs>
        <w:rPr>
          <w:noProof/>
          <w:lang w:val="fr-FR"/>
        </w:rPr>
      </w:pPr>
      <w:r w:rsidRPr="005133F8">
        <w:rPr>
          <w:lang w:val="fr-FR"/>
        </w:rPr>
        <w:t>Ne pas avaler le dessiccant.</w:t>
      </w:r>
    </w:p>
    <w:p w14:paraId="261D5CA9" w14:textId="0BDFBCF2" w:rsidR="005E0297" w:rsidRPr="00087615" w:rsidRDefault="005E0297" w:rsidP="005E0297">
      <w:pPr>
        <w:keepNext/>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8.</w:t>
      </w:r>
      <w:r w:rsidRPr="00087615">
        <w:rPr>
          <w:b/>
          <w:noProof/>
          <w:lang w:val="fr-FR"/>
        </w:rPr>
        <w:tab/>
        <w:t>DATE DE P</w:t>
      </w:r>
      <w:r>
        <w:rPr>
          <w:b/>
          <w:noProof/>
          <w:lang w:val="fr-FR"/>
        </w:rPr>
        <w:t>É</w:t>
      </w:r>
      <w:r w:rsidRPr="00087615">
        <w:rPr>
          <w:b/>
          <w:noProof/>
          <w:lang w:val="fr-FR"/>
        </w:rPr>
        <w:t>REMPTION</w:t>
      </w:r>
      <w:r w:rsidR="00F4657F">
        <w:rPr>
          <w:b/>
          <w:noProof/>
          <w:lang w:val="fr-FR"/>
        </w:rPr>
        <w:fldChar w:fldCharType="begin"/>
      </w:r>
      <w:r w:rsidR="00F4657F">
        <w:rPr>
          <w:b/>
          <w:noProof/>
          <w:lang w:val="fr-FR"/>
        </w:rPr>
        <w:instrText xml:space="preserve"> DOCVARIABLE VAULT_ND_4e855395-57c3-444e-9af8-d252bb96200d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4F7886A7" w14:textId="77777777" w:rsidR="005E0297" w:rsidRPr="00087615" w:rsidRDefault="005E0297" w:rsidP="005E0297">
      <w:pPr>
        <w:keepNext/>
        <w:suppressLineNumbers/>
        <w:rPr>
          <w:noProof/>
          <w:lang w:val="fr-FR"/>
        </w:rPr>
      </w:pPr>
    </w:p>
    <w:p w14:paraId="5DD2848A" w14:textId="77777777" w:rsidR="005E0297" w:rsidRPr="00087615" w:rsidRDefault="005E0297" w:rsidP="005E0297">
      <w:pPr>
        <w:keepNext/>
        <w:suppressLineNumbers/>
        <w:rPr>
          <w:noProof/>
          <w:lang w:val="fr-FR"/>
        </w:rPr>
      </w:pPr>
      <w:r w:rsidRPr="00087615">
        <w:rPr>
          <w:noProof/>
          <w:lang w:val="fr-FR"/>
        </w:rPr>
        <w:t>EXP</w:t>
      </w:r>
    </w:p>
    <w:p w14:paraId="70339419" w14:textId="77777777" w:rsidR="005E0297" w:rsidRPr="00087615" w:rsidRDefault="005E0297" w:rsidP="005E0297">
      <w:pPr>
        <w:keepNext/>
        <w:suppressLineNumbers/>
        <w:rPr>
          <w:noProof/>
          <w:lang w:val="fr-FR"/>
        </w:rPr>
      </w:pPr>
      <w:r>
        <w:rPr>
          <w:noProof/>
          <w:lang w:val="fr-FR"/>
        </w:rPr>
        <w:t>Durée de conservation après ouverture : 6</w:t>
      </w:r>
      <w:r w:rsidRPr="002A2A54">
        <w:rPr>
          <w:lang w:val="fr-FR"/>
        </w:rPr>
        <w:t> </w:t>
      </w:r>
      <w:r>
        <w:rPr>
          <w:noProof/>
          <w:lang w:val="fr-FR"/>
        </w:rPr>
        <w:t>semaines.</w:t>
      </w:r>
    </w:p>
    <w:p w14:paraId="05C5677D" w14:textId="77777777" w:rsidR="005E0297" w:rsidRDefault="005E0297" w:rsidP="005E0297">
      <w:pPr>
        <w:suppressLineNumbers/>
        <w:rPr>
          <w:noProof/>
          <w:lang w:val="fr-FR"/>
        </w:rPr>
      </w:pPr>
    </w:p>
    <w:p w14:paraId="011FE92D" w14:textId="77777777" w:rsidR="005E0297" w:rsidRPr="00087615" w:rsidRDefault="005E0297" w:rsidP="005E0297">
      <w:pPr>
        <w:suppressLineNumbers/>
        <w:rPr>
          <w:noProof/>
          <w:lang w:val="fr-FR"/>
        </w:rPr>
      </w:pPr>
    </w:p>
    <w:p w14:paraId="404110C1" w14:textId="7F9AC936" w:rsidR="005E0297" w:rsidRPr="00087615" w:rsidRDefault="005E0297" w:rsidP="005E0297">
      <w:pPr>
        <w:keepNext/>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lastRenderedPageBreak/>
        <w:t>9.</w:t>
      </w:r>
      <w:r w:rsidRPr="00087615">
        <w:rPr>
          <w:b/>
          <w:noProof/>
          <w:lang w:val="fr-FR"/>
        </w:rPr>
        <w:tab/>
        <w:t>PR</w:t>
      </w:r>
      <w:r>
        <w:rPr>
          <w:b/>
          <w:noProof/>
          <w:lang w:val="fr-FR"/>
        </w:rPr>
        <w:t>É</w:t>
      </w:r>
      <w:r w:rsidRPr="00087615">
        <w:rPr>
          <w:b/>
          <w:noProof/>
          <w:lang w:val="fr-FR"/>
        </w:rPr>
        <w:t>CAUTIONS PARTICULI</w:t>
      </w:r>
      <w:r>
        <w:rPr>
          <w:b/>
          <w:noProof/>
          <w:lang w:val="fr-FR"/>
        </w:rPr>
        <w:t>È</w:t>
      </w:r>
      <w:r w:rsidRPr="00087615">
        <w:rPr>
          <w:b/>
          <w:noProof/>
          <w:lang w:val="fr-FR"/>
        </w:rPr>
        <w:t>RES DE CONSERVATION</w:t>
      </w:r>
      <w:r w:rsidR="00F4657F">
        <w:rPr>
          <w:b/>
          <w:noProof/>
          <w:lang w:val="fr-FR"/>
        </w:rPr>
        <w:fldChar w:fldCharType="begin"/>
      </w:r>
      <w:r w:rsidR="00F4657F">
        <w:rPr>
          <w:b/>
          <w:noProof/>
          <w:lang w:val="fr-FR"/>
        </w:rPr>
        <w:instrText xml:space="preserve"> DOCVARIABLE VAULT_ND_1d0da1dd-091e-46fe-a40d-644881128d99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1B2C98CE" w14:textId="77777777" w:rsidR="005E0297" w:rsidRPr="00087615" w:rsidRDefault="005E0297" w:rsidP="005E0297">
      <w:pPr>
        <w:suppressLineNumbers/>
        <w:rPr>
          <w:noProof/>
          <w:lang w:val="fr-FR"/>
        </w:rPr>
      </w:pPr>
    </w:p>
    <w:p w14:paraId="18EEC9DD" w14:textId="77777777" w:rsidR="005E0297" w:rsidRPr="00087615" w:rsidRDefault="005E0297" w:rsidP="005E0297">
      <w:pPr>
        <w:tabs>
          <w:tab w:val="clear" w:pos="567"/>
        </w:tabs>
        <w:autoSpaceDE w:val="0"/>
        <w:autoSpaceDN w:val="0"/>
        <w:adjustRightInd w:val="0"/>
        <w:spacing w:line="240" w:lineRule="auto"/>
        <w:rPr>
          <w:noProof/>
          <w:lang w:val="fr-FR"/>
        </w:rPr>
      </w:pPr>
      <w:r w:rsidRPr="00131A5A">
        <w:rPr>
          <w:noProof/>
          <w:lang w:val="fr-FR"/>
        </w:rPr>
        <w:t>A conserver à une température ne dépassant pas 30°C.</w:t>
      </w:r>
    </w:p>
    <w:p w14:paraId="1BC2F183" w14:textId="77777777" w:rsidR="005E0297" w:rsidRPr="00087615" w:rsidRDefault="005E0297" w:rsidP="005E0297">
      <w:pPr>
        <w:suppressLineNumbers/>
        <w:tabs>
          <w:tab w:val="clear" w:pos="567"/>
        </w:tabs>
        <w:rPr>
          <w:noProof/>
          <w:lang w:val="fr-FR"/>
        </w:rPr>
      </w:pPr>
      <w:r>
        <w:rPr>
          <w:noProof/>
          <w:lang w:val="fr-FR"/>
        </w:rPr>
        <w:t>A conserver dans l’emballage extérieur d’origine à l’abri de l’humidité.</w:t>
      </w:r>
    </w:p>
    <w:p w14:paraId="20B7FA58" w14:textId="77777777" w:rsidR="005E0297" w:rsidRPr="00087615" w:rsidRDefault="005E0297" w:rsidP="005E0297">
      <w:pPr>
        <w:suppressLineNumbers/>
        <w:tabs>
          <w:tab w:val="clear" w:pos="567"/>
        </w:tabs>
        <w:rPr>
          <w:lang w:val="fr-FR"/>
        </w:rPr>
      </w:pPr>
    </w:p>
    <w:p w14:paraId="4D0BCDF2" w14:textId="77777777" w:rsidR="005E0297" w:rsidRPr="00087615" w:rsidRDefault="005E0297" w:rsidP="005E0297">
      <w:pPr>
        <w:suppressLineNumbers/>
        <w:ind w:left="567" w:hanging="567"/>
        <w:rPr>
          <w:noProof/>
          <w:lang w:val="fr-FR"/>
        </w:rPr>
      </w:pPr>
    </w:p>
    <w:p w14:paraId="58E89DCC" w14:textId="16B72625" w:rsidR="005E0297" w:rsidRPr="00087615" w:rsidRDefault="005E0297" w:rsidP="005E0297">
      <w:pPr>
        <w:suppressLineNumbers/>
        <w:pBdr>
          <w:top w:val="single" w:sz="4" w:space="1" w:color="auto"/>
          <w:left w:val="single" w:sz="4" w:space="4" w:color="auto"/>
          <w:bottom w:val="single" w:sz="4" w:space="1" w:color="auto"/>
          <w:right w:val="single" w:sz="4" w:space="4" w:color="auto"/>
        </w:pBdr>
        <w:ind w:left="567" w:hanging="567"/>
        <w:outlineLvl w:val="0"/>
        <w:rPr>
          <w:b/>
          <w:noProof/>
          <w:lang w:val="fr-FR"/>
        </w:rPr>
      </w:pPr>
      <w:r w:rsidRPr="00087615">
        <w:rPr>
          <w:b/>
          <w:noProof/>
          <w:lang w:val="fr-FR"/>
        </w:rPr>
        <w:t>10.</w:t>
      </w:r>
      <w:r w:rsidRPr="00087615">
        <w:rPr>
          <w:b/>
          <w:noProof/>
          <w:lang w:val="fr-FR"/>
        </w:rPr>
        <w:tab/>
      </w:r>
      <w:r>
        <w:rPr>
          <w:b/>
          <w:noProof/>
          <w:lang w:val="fr-FR"/>
        </w:rPr>
        <w:t>PRÉCAUTIONS PARTICULIÈRES D'É</w:t>
      </w:r>
      <w:r w:rsidRPr="00087615">
        <w:rPr>
          <w:b/>
          <w:noProof/>
          <w:lang w:val="fr-FR"/>
        </w:rPr>
        <w:t>LIMINATION DES M</w:t>
      </w:r>
      <w:r>
        <w:rPr>
          <w:b/>
          <w:noProof/>
          <w:lang w:val="fr-FR"/>
        </w:rPr>
        <w:t>É</w:t>
      </w:r>
      <w:r w:rsidRPr="00087615">
        <w:rPr>
          <w:b/>
          <w:noProof/>
          <w:lang w:val="fr-FR"/>
        </w:rPr>
        <w:t>DICAMENTS NON UTILIS</w:t>
      </w:r>
      <w:r>
        <w:rPr>
          <w:b/>
          <w:noProof/>
          <w:lang w:val="fr-FR"/>
        </w:rPr>
        <w:t>É</w:t>
      </w:r>
      <w:r w:rsidRPr="00087615">
        <w:rPr>
          <w:b/>
          <w:noProof/>
          <w:lang w:val="fr-FR"/>
        </w:rPr>
        <w:t>S OU DES D</w:t>
      </w:r>
      <w:r>
        <w:rPr>
          <w:b/>
          <w:noProof/>
          <w:lang w:val="fr-FR"/>
        </w:rPr>
        <w:t>É</w:t>
      </w:r>
      <w:r w:rsidRPr="00087615">
        <w:rPr>
          <w:b/>
          <w:noProof/>
          <w:lang w:val="fr-FR"/>
        </w:rPr>
        <w:t>CHETS PROVENANT DE CES M</w:t>
      </w:r>
      <w:r>
        <w:rPr>
          <w:b/>
          <w:noProof/>
          <w:lang w:val="fr-FR"/>
        </w:rPr>
        <w:t>É</w:t>
      </w:r>
      <w:r w:rsidRPr="00087615">
        <w:rPr>
          <w:b/>
          <w:noProof/>
          <w:lang w:val="fr-FR"/>
        </w:rPr>
        <w:t>DICAMENTS S'IL Y A LIEU</w:t>
      </w:r>
      <w:r w:rsidR="00F4657F">
        <w:rPr>
          <w:b/>
          <w:noProof/>
          <w:lang w:val="fr-FR"/>
        </w:rPr>
        <w:fldChar w:fldCharType="begin"/>
      </w:r>
      <w:r w:rsidR="00F4657F">
        <w:rPr>
          <w:b/>
          <w:noProof/>
          <w:lang w:val="fr-FR"/>
        </w:rPr>
        <w:instrText xml:space="preserve"> DOCVARIABLE VAULT_ND_d0318ffc-1ba2-4072-b91d-454d3cf6f3ec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6EFA6FA0" w14:textId="77777777" w:rsidR="005E0297" w:rsidRPr="00087615" w:rsidRDefault="005E0297" w:rsidP="005E0297">
      <w:pPr>
        <w:suppressLineNumbers/>
        <w:rPr>
          <w:noProof/>
          <w:lang w:val="fr-FR"/>
        </w:rPr>
      </w:pPr>
    </w:p>
    <w:p w14:paraId="18994922" w14:textId="77777777" w:rsidR="005E0297" w:rsidRPr="00087615" w:rsidRDefault="005E0297" w:rsidP="005E0297">
      <w:pPr>
        <w:suppressLineNumbers/>
        <w:rPr>
          <w:noProof/>
          <w:lang w:val="fr-FR"/>
        </w:rPr>
      </w:pPr>
    </w:p>
    <w:p w14:paraId="4B976881" w14:textId="5FC8675C" w:rsidR="005E0297" w:rsidRPr="00087615" w:rsidRDefault="005E0297" w:rsidP="005E0297">
      <w:pPr>
        <w:suppressLineNumbers/>
        <w:pBdr>
          <w:top w:val="single" w:sz="4" w:space="1" w:color="auto"/>
          <w:left w:val="single" w:sz="4" w:space="4" w:color="auto"/>
          <w:bottom w:val="single" w:sz="4" w:space="1" w:color="auto"/>
          <w:right w:val="single" w:sz="4" w:space="4" w:color="auto"/>
        </w:pBdr>
        <w:ind w:left="567" w:hanging="567"/>
        <w:outlineLvl w:val="0"/>
        <w:rPr>
          <w:b/>
          <w:noProof/>
          <w:lang w:val="fr-FR"/>
        </w:rPr>
      </w:pPr>
      <w:r w:rsidRPr="00087615">
        <w:rPr>
          <w:b/>
          <w:noProof/>
          <w:lang w:val="fr-FR"/>
        </w:rPr>
        <w:t>11.</w:t>
      </w:r>
      <w:r w:rsidRPr="00087615">
        <w:rPr>
          <w:b/>
          <w:noProof/>
          <w:lang w:val="fr-FR"/>
        </w:rPr>
        <w:tab/>
        <w:t>NOM ET ADRESSE DU TITULAIRE DE L'AUTORISATION DE MISE SUR LE MARCH</w:t>
      </w:r>
      <w:r>
        <w:rPr>
          <w:b/>
          <w:noProof/>
          <w:lang w:val="fr-FR"/>
        </w:rPr>
        <w:t>É</w:t>
      </w:r>
      <w:r w:rsidR="00F4657F">
        <w:rPr>
          <w:b/>
          <w:noProof/>
          <w:lang w:val="fr-FR"/>
        </w:rPr>
        <w:fldChar w:fldCharType="begin"/>
      </w:r>
      <w:r w:rsidR="00F4657F">
        <w:rPr>
          <w:b/>
          <w:noProof/>
          <w:lang w:val="fr-FR"/>
        </w:rPr>
        <w:instrText xml:space="preserve"> DOCVARIABLE VAULT_ND_ef590d74-21e0-4884-94f7-76a70d4c538a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0A90FDD3" w14:textId="77777777" w:rsidR="005E0297" w:rsidRPr="00087615" w:rsidRDefault="005E0297" w:rsidP="005E0297">
      <w:pPr>
        <w:suppressLineNumbers/>
        <w:rPr>
          <w:noProof/>
          <w:lang w:val="fr-FR"/>
        </w:rPr>
      </w:pPr>
    </w:p>
    <w:p w14:paraId="77663CC6" w14:textId="77777777" w:rsidR="005E0297" w:rsidRDefault="005E0297" w:rsidP="005E0297">
      <w:pPr>
        <w:rPr>
          <w:ins w:id="22" w:author="Author" w:date="2025-02-26T14:29:00Z"/>
        </w:rPr>
      </w:pPr>
      <w:r>
        <w:t xml:space="preserve">GlaxoSmithKline </w:t>
      </w:r>
      <w:ins w:id="23" w:author="Author" w:date="2025-02-26T14:29:00Z">
        <w:r w:rsidR="00A073E1">
          <w:t>Trading Services</w:t>
        </w:r>
      </w:ins>
      <w:del w:id="24" w:author="Author" w:date="2025-02-26T14:29:00Z">
        <w:r w:rsidDel="00A073E1">
          <w:delText>(</w:delText>
        </w:r>
      </w:del>
      <w:del w:id="25" w:author="Author" w:date="2025-02-26T14:28:00Z">
        <w:r w:rsidRPr="0014672D" w:rsidDel="00A073E1">
          <w:delText>Ireland</w:delText>
        </w:r>
        <w:r w:rsidDel="00A073E1">
          <w:delText>)</w:delText>
        </w:r>
      </w:del>
      <w:r>
        <w:t xml:space="preserve"> Limited</w:t>
      </w:r>
      <w:r w:rsidR="006F6976">
        <w:br/>
      </w:r>
      <w:r>
        <w:t>12 Riverwalk</w:t>
      </w:r>
      <w:r w:rsidR="006F6976">
        <w:br/>
      </w:r>
      <w:r w:rsidRPr="0014672D">
        <w:t>Citywest Business Campus</w:t>
      </w:r>
      <w:r w:rsidR="006F6976">
        <w:br/>
      </w:r>
      <w:r>
        <w:t>Dublin 24</w:t>
      </w:r>
      <w:r w:rsidR="006F6976">
        <w:br/>
      </w:r>
      <w:r w:rsidRPr="0014672D">
        <w:t>Irland</w:t>
      </w:r>
      <w:r>
        <w:t>e</w:t>
      </w:r>
    </w:p>
    <w:p w14:paraId="28366FD1" w14:textId="77777777" w:rsidR="00A073E1" w:rsidDel="00A073E1" w:rsidRDefault="00A073E1" w:rsidP="00A073E1">
      <w:pPr>
        <w:rPr>
          <w:del w:id="26" w:author="Author" w:date="2025-02-26T14:29:00Z"/>
          <w:lang w:val="fr-FR"/>
        </w:rPr>
      </w:pPr>
      <w:ins w:id="27" w:author="Author" w:date="2025-02-26T14:29:00Z">
        <w:r w:rsidRPr="00A073E1">
          <w:t>D24 YK11</w:t>
        </w:r>
      </w:ins>
    </w:p>
    <w:p w14:paraId="4B6C7061" w14:textId="77777777" w:rsidR="00A073E1" w:rsidRDefault="00A073E1" w:rsidP="005E0297">
      <w:pPr>
        <w:rPr>
          <w:ins w:id="28" w:author="Author" w:date="2025-02-26T14:29:00Z"/>
        </w:rPr>
      </w:pPr>
    </w:p>
    <w:p w14:paraId="1A200FB5" w14:textId="77777777" w:rsidR="005E0297" w:rsidRPr="00087615" w:rsidRDefault="005E0297">
      <w:pPr>
        <w:rPr>
          <w:noProof/>
          <w:lang w:val="fr-FR"/>
        </w:rPr>
        <w:pPrChange w:id="29" w:author="Author" w:date="2025-02-26T14:29:00Z">
          <w:pPr>
            <w:tabs>
              <w:tab w:val="clear" w:pos="567"/>
            </w:tabs>
            <w:spacing w:before="120" w:line="240" w:lineRule="auto"/>
          </w:pPr>
        </w:pPrChange>
      </w:pPr>
      <w:r w:rsidRPr="003908E0">
        <w:rPr>
          <w:highlight w:val="lightGray"/>
          <w:lang w:val="fr-FR"/>
        </w:rPr>
        <w:t xml:space="preserve">GlaxoSmithKline </w:t>
      </w:r>
      <w:ins w:id="30" w:author="Author" w:date="2025-02-26T14:29:00Z">
        <w:r w:rsidR="00A073E1">
          <w:rPr>
            <w:highlight w:val="lightGray"/>
            <w:lang w:val="fr-FR"/>
          </w:rPr>
          <w:t>Trading Services</w:t>
        </w:r>
      </w:ins>
      <w:del w:id="31" w:author="Author" w:date="2025-02-26T14:29:00Z">
        <w:r w:rsidRPr="003908E0" w:rsidDel="00A073E1">
          <w:rPr>
            <w:highlight w:val="lightGray"/>
            <w:lang w:val="fr-FR"/>
          </w:rPr>
          <w:delText>(Ireland)</w:delText>
        </w:r>
      </w:del>
      <w:r w:rsidRPr="003908E0">
        <w:rPr>
          <w:highlight w:val="lightGray"/>
          <w:lang w:val="fr-FR"/>
        </w:rPr>
        <w:t xml:space="preserve"> Limited</w:t>
      </w:r>
      <w:r w:rsidRPr="00A77C9D">
        <w:rPr>
          <w:highlight w:val="lightGray"/>
          <w:lang w:val="fr-FR"/>
        </w:rPr>
        <w:t xml:space="preserve"> logo</w:t>
      </w:r>
    </w:p>
    <w:p w14:paraId="5B075DC1" w14:textId="77777777" w:rsidR="005E0297" w:rsidRDefault="005E0297" w:rsidP="005E0297">
      <w:pPr>
        <w:suppressLineNumbers/>
        <w:rPr>
          <w:noProof/>
          <w:lang w:val="fr-FR"/>
        </w:rPr>
      </w:pPr>
    </w:p>
    <w:p w14:paraId="44A4AE7F" w14:textId="77777777" w:rsidR="005E0297" w:rsidRPr="00087615" w:rsidRDefault="005E0297" w:rsidP="005E0297">
      <w:pPr>
        <w:suppressLineNumbers/>
        <w:rPr>
          <w:noProof/>
          <w:lang w:val="fr-FR"/>
        </w:rPr>
      </w:pPr>
    </w:p>
    <w:p w14:paraId="7CC721DD" w14:textId="02AA2B92" w:rsidR="005E0297" w:rsidRPr="00087615" w:rsidRDefault="005E0297" w:rsidP="005E0297">
      <w:pPr>
        <w:keepNext/>
        <w:suppressLineNumbers/>
        <w:pBdr>
          <w:top w:val="single" w:sz="4" w:space="1" w:color="auto"/>
          <w:left w:val="single" w:sz="4" w:space="4" w:color="auto"/>
          <w:bottom w:val="single" w:sz="4" w:space="1" w:color="auto"/>
          <w:right w:val="single" w:sz="4" w:space="4" w:color="auto"/>
        </w:pBdr>
        <w:outlineLvl w:val="0"/>
        <w:rPr>
          <w:noProof/>
          <w:lang w:val="fr-FR"/>
        </w:rPr>
      </w:pPr>
      <w:r w:rsidRPr="00087615">
        <w:rPr>
          <w:b/>
          <w:noProof/>
          <w:lang w:val="fr-FR"/>
        </w:rPr>
        <w:t>12.</w:t>
      </w:r>
      <w:r w:rsidRPr="00087615">
        <w:rPr>
          <w:b/>
          <w:noProof/>
          <w:lang w:val="fr-FR"/>
        </w:rPr>
        <w:tab/>
        <w:t>NUM</w:t>
      </w:r>
      <w:r>
        <w:rPr>
          <w:b/>
          <w:noProof/>
          <w:lang w:val="fr-FR"/>
        </w:rPr>
        <w:t>É</w:t>
      </w:r>
      <w:r w:rsidRPr="00087615">
        <w:rPr>
          <w:b/>
          <w:noProof/>
          <w:lang w:val="fr-FR"/>
        </w:rPr>
        <w:t>RO(S) D'AUTORISATION DE MISE SUR LE MARCH</w:t>
      </w:r>
      <w:r>
        <w:rPr>
          <w:b/>
          <w:noProof/>
          <w:lang w:val="fr-FR"/>
        </w:rPr>
        <w:t>É</w:t>
      </w:r>
      <w:r w:rsidR="00F4657F">
        <w:rPr>
          <w:b/>
          <w:noProof/>
          <w:lang w:val="fr-FR"/>
        </w:rPr>
        <w:fldChar w:fldCharType="begin"/>
      </w:r>
      <w:r w:rsidR="00F4657F">
        <w:rPr>
          <w:b/>
          <w:noProof/>
          <w:lang w:val="fr-FR"/>
        </w:rPr>
        <w:instrText xml:space="preserve"> DOCVARIABLE VAULT_ND_019ebade-4c95-4874-8030-f682c91e74be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7E6B126B" w14:textId="77777777" w:rsidR="005E0297" w:rsidRPr="00087615" w:rsidRDefault="005E0297" w:rsidP="005E0297">
      <w:pPr>
        <w:keepNext/>
        <w:suppressLineNumbers/>
        <w:rPr>
          <w:noProof/>
          <w:lang w:val="fr-FR"/>
        </w:rPr>
      </w:pPr>
    </w:p>
    <w:p w14:paraId="6CAE8BE1" w14:textId="77777777" w:rsidR="005E0297" w:rsidRDefault="005E0297" w:rsidP="005E0297">
      <w:pPr>
        <w:suppressLineNumbers/>
        <w:rPr>
          <w:rStyle w:val="CSIchar"/>
          <w:lang w:val="fr-FR"/>
        </w:rPr>
      </w:pPr>
      <w:r w:rsidRPr="003908E0">
        <w:rPr>
          <w:noProof/>
          <w:lang w:val="fr-FR"/>
        </w:rPr>
        <w:t>EU/1/14/898/003</w:t>
      </w:r>
      <w:r w:rsidRPr="00AB5EE4">
        <w:rPr>
          <w:rStyle w:val="CSIchar"/>
          <w:highlight w:val="lightGray"/>
          <w:lang w:val="fr-FR"/>
        </w:rPr>
        <w:t xml:space="preserve"> </w:t>
      </w:r>
    </w:p>
    <w:p w14:paraId="7F391E10" w14:textId="77777777" w:rsidR="005E0297" w:rsidRDefault="005E0297" w:rsidP="005E0297">
      <w:pPr>
        <w:suppressLineNumbers/>
        <w:rPr>
          <w:noProof/>
          <w:lang w:val="fr-FR"/>
        </w:rPr>
      </w:pPr>
    </w:p>
    <w:p w14:paraId="4D43383C" w14:textId="77777777" w:rsidR="005E0297" w:rsidRPr="00087615" w:rsidRDefault="005E0297" w:rsidP="005E0297">
      <w:pPr>
        <w:suppressLineNumbers/>
        <w:rPr>
          <w:noProof/>
          <w:lang w:val="fr-FR"/>
        </w:rPr>
      </w:pPr>
    </w:p>
    <w:p w14:paraId="26D12958" w14:textId="5C2867D0" w:rsidR="005E0297" w:rsidRPr="00087615" w:rsidRDefault="005E0297" w:rsidP="005E0297">
      <w:pPr>
        <w:suppressLineNumbers/>
        <w:pBdr>
          <w:top w:val="single" w:sz="4" w:space="1" w:color="auto"/>
          <w:left w:val="single" w:sz="4" w:space="4" w:color="auto"/>
          <w:bottom w:val="single" w:sz="4" w:space="1" w:color="auto"/>
          <w:right w:val="single" w:sz="4" w:space="4" w:color="auto"/>
        </w:pBdr>
        <w:outlineLvl w:val="0"/>
        <w:rPr>
          <w:noProof/>
          <w:lang w:val="fr-FR"/>
        </w:rPr>
      </w:pPr>
      <w:r w:rsidRPr="00087615">
        <w:rPr>
          <w:b/>
          <w:noProof/>
          <w:lang w:val="fr-FR"/>
        </w:rPr>
        <w:t>13.</w:t>
      </w:r>
      <w:r w:rsidRPr="00087615">
        <w:rPr>
          <w:b/>
          <w:noProof/>
          <w:lang w:val="fr-FR"/>
        </w:rPr>
        <w:tab/>
        <w:t>NUM</w:t>
      </w:r>
      <w:r>
        <w:rPr>
          <w:b/>
          <w:noProof/>
          <w:lang w:val="fr-FR"/>
        </w:rPr>
        <w:t>É</w:t>
      </w:r>
      <w:r w:rsidRPr="00087615">
        <w:rPr>
          <w:b/>
          <w:noProof/>
          <w:lang w:val="fr-FR"/>
        </w:rPr>
        <w:t>RO DU LOT</w:t>
      </w:r>
      <w:r w:rsidR="00F4657F">
        <w:rPr>
          <w:b/>
          <w:noProof/>
          <w:lang w:val="fr-FR"/>
        </w:rPr>
        <w:fldChar w:fldCharType="begin"/>
      </w:r>
      <w:r w:rsidR="00F4657F">
        <w:rPr>
          <w:b/>
          <w:noProof/>
          <w:lang w:val="fr-FR"/>
        </w:rPr>
        <w:instrText xml:space="preserve"> DOCVARIABLE VAULT_ND_5dcfefd1-c848-4c7f-b550-f18b094e6cc9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412BDCC0" w14:textId="77777777" w:rsidR="005E0297" w:rsidRPr="00087615" w:rsidRDefault="005E0297" w:rsidP="005E0297">
      <w:pPr>
        <w:suppressLineNumbers/>
        <w:rPr>
          <w:i/>
          <w:noProof/>
          <w:lang w:val="fr-FR"/>
        </w:rPr>
      </w:pPr>
    </w:p>
    <w:p w14:paraId="4AC08C0A" w14:textId="77777777" w:rsidR="005E0297" w:rsidRPr="00087615" w:rsidRDefault="005E0297" w:rsidP="005E0297">
      <w:pPr>
        <w:suppressLineNumbers/>
        <w:rPr>
          <w:noProof/>
          <w:lang w:val="fr-FR"/>
        </w:rPr>
      </w:pPr>
      <w:r w:rsidRPr="00087615">
        <w:rPr>
          <w:noProof/>
          <w:lang w:val="fr-FR"/>
        </w:rPr>
        <w:t>Lot</w:t>
      </w:r>
    </w:p>
    <w:p w14:paraId="57C930C0" w14:textId="77777777" w:rsidR="005E0297" w:rsidRDefault="005E0297" w:rsidP="005E0297">
      <w:pPr>
        <w:suppressLineNumbers/>
        <w:rPr>
          <w:noProof/>
          <w:lang w:val="fr-FR"/>
        </w:rPr>
      </w:pPr>
    </w:p>
    <w:p w14:paraId="5C601CC6" w14:textId="77777777" w:rsidR="005E0297" w:rsidRPr="00087615" w:rsidRDefault="005E0297" w:rsidP="005E0297">
      <w:pPr>
        <w:suppressLineNumbers/>
        <w:rPr>
          <w:noProof/>
          <w:lang w:val="fr-FR"/>
        </w:rPr>
      </w:pPr>
    </w:p>
    <w:p w14:paraId="6E3CCEC3" w14:textId="78B96210" w:rsidR="005E0297" w:rsidRPr="00087615" w:rsidRDefault="005E0297" w:rsidP="005E0297">
      <w:pPr>
        <w:suppressLineNumbers/>
        <w:pBdr>
          <w:top w:val="single" w:sz="4" w:space="6" w:color="auto"/>
          <w:left w:val="single" w:sz="4" w:space="4" w:color="auto"/>
          <w:bottom w:val="single" w:sz="4" w:space="1" w:color="auto"/>
          <w:right w:val="single" w:sz="4" w:space="4" w:color="auto"/>
        </w:pBdr>
        <w:outlineLvl w:val="0"/>
        <w:rPr>
          <w:noProof/>
          <w:lang w:val="fr-FR"/>
        </w:rPr>
      </w:pPr>
      <w:r w:rsidRPr="00087615">
        <w:rPr>
          <w:b/>
          <w:noProof/>
          <w:lang w:val="fr-FR"/>
        </w:rPr>
        <w:t>14.</w:t>
      </w:r>
      <w:r w:rsidRPr="00087615">
        <w:rPr>
          <w:b/>
          <w:noProof/>
          <w:lang w:val="fr-FR"/>
        </w:rPr>
        <w:tab/>
        <w:t>CONDITIONS DE PRESCRIPTION ET DE D</w:t>
      </w:r>
      <w:r>
        <w:rPr>
          <w:b/>
          <w:noProof/>
          <w:lang w:val="fr-FR"/>
        </w:rPr>
        <w:t>É</w:t>
      </w:r>
      <w:r w:rsidRPr="00087615">
        <w:rPr>
          <w:b/>
          <w:noProof/>
          <w:lang w:val="fr-FR"/>
        </w:rPr>
        <w:t>LIVRANCE</w:t>
      </w:r>
      <w:r w:rsidR="00F4657F">
        <w:rPr>
          <w:b/>
          <w:noProof/>
          <w:lang w:val="fr-FR"/>
        </w:rPr>
        <w:fldChar w:fldCharType="begin"/>
      </w:r>
      <w:r w:rsidR="00F4657F">
        <w:rPr>
          <w:b/>
          <w:noProof/>
          <w:lang w:val="fr-FR"/>
        </w:rPr>
        <w:instrText xml:space="preserve"> DOCVARIABLE VAULT_ND_47179df8-2266-40b3-a36b-b87e5317324d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2DD51231" w14:textId="77777777" w:rsidR="005E0297" w:rsidRPr="00087615" w:rsidRDefault="005E0297" w:rsidP="005E0297">
      <w:pPr>
        <w:suppressLineNumbers/>
        <w:rPr>
          <w:i/>
          <w:noProof/>
          <w:lang w:val="fr-FR"/>
        </w:rPr>
      </w:pPr>
    </w:p>
    <w:p w14:paraId="6227A54F" w14:textId="77777777" w:rsidR="005E0297" w:rsidRPr="00087615" w:rsidRDefault="005E0297" w:rsidP="005E0297">
      <w:pPr>
        <w:suppressLineNumbers/>
        <w:rPr>
          <w:noProof/>
          <w:lang w:val="fr-FR"/>
        </w:rPr>
      </w:pPr>
    </w:p>
    <w:p w14:paraId="25FDBACA" w14:textId="1C3B92FF" w:rsidR="005E0297" w:rsidRPr="00087615" w:rsidRDefault="005E0297" w:rsidP="005E0297">
      <w:pPr>
        <w:suppressLineNumbers/>
        <w:pBdr>
          <w:top w:val="single" w:sz="4" w:space="2" w:color="auto"/>
          <w:left w:val="single" w:sz="4" w:space="4" w:color="auto"/>
          <w:bottom w:val="single" w:sz="4" w:space="1" w:color="auto"/>
          <w:right w:val="single" w:sz="4" w:space="4" w:color="auto"/>
        </w:pBdr>
        <w:outlineLvl w:val="0"/>
        <w:rPr>
          <w:noProof/>
          <w:lang w:val="fr-FR"/>
        </w:rPr>
      </w:pPr>
      <w:r w:rsidRPr="00087615">
        <w:rPr>
          <w:b/>
          <w:noProof/>
          <w:lang w:val="fr-FR"/>
        </w:rPr>
        <w:t>15.</w:t>
      </w:r>
      <w:r w:rsidRPr="00087615">
        <w:rPr>
          <w:b/>
          <w:noProof/>
          <w:lang w:val="fr-FR"/>
        </w:rPr>
        <w:tab/>
        <w:t>INDICATIONS D'UTILISATION</w:t>
      </w:r>
      <w:r w:rsidR="00F4657F">
        <w:rPr>
          <w:b/>
          <w:noProof/>
          <w:lang w:val="fr-FR"/>
        </w:rPr>
        <w:fldChar w:fldCharType="begin"/>
      </w:r>
      <w:r w:rsidR="00F4657F">
        <w:rPr>
          <w:b/>
          <w:noProof/>
          <w:lang w:val="fr-FR"/>
        </w:rPr>
        <w:instrText xml:space="preserve"> DOCVARIABLE VAULT_ND_9b0282bb-3331-48a2-aa63-094d4965ed45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11F3B13A" w14:textId="77777777" w:rsidR="005E0297" w:rsidRPr="00087615" w:rsidRDefault="005E0297" w:rsidP="005E0297">
      <w:pPr>
        <w:suppressLineNumbers/>
        <w:rPr>
          <w:noProof/>
          <w:lang w:val="fr-FR"/>
        </w:rPr>
      </w:pPr>
    </w:p>
    <w:p w14:paraId="4CE2A961" w14:textId="77777777" w:rsidR="005E0297" w:rsidRPr="00087615" w:rsidRDefault="005E0297" w:rsidP="005E0297">
      <w:pPr>
        <w:suppressLineNumbers/>
        <w:rPr>
          <w:noProof/>
          <w:lang w:val="fr-FR"/>
        </w:rPr>
      </w:pPr>
    </w:p>
    <w:p w14:paraId="2E88C7A1" w14:textId="77777777" w:rsidR="005E0297" w:rsidRPr="00087615" w:rsidRDefault="005E0297" w:rsidP="005E0297">
      <w:pPr>
        <w:suppressLineNumbers/>
        <w:pBdr>
          <w:top w:val="single" w:sz="4" w:space="1" w:color="auto"/>
          <w:left w:val="single" w:sz="4" w:space="4" w:color="auto"/>
          <w:bottom w:val="single" w:sz="4" w:space="0" w:color="auto"/>
          <w:right w:val="single" w:sz="4" w:space="4" w:color="auto"/>
        </w:pBdr>
        <w:rPr>
          <w:noProof/>
          <w:lang w:val="fr-FR"/>
        </w:rPr>
      </w:pPr>
      <w:r w:rsidRPr="00087615">
        <w:rPr>
          <w:b/>
          <w:noProof/>
          <w:lang w:val="fr-FR"/>
        </w:rPr>
        <w:t>16.</w:t>
      </w:r>
      <w:r w:rsidRPr="00087615">
        <w:rPr>
          <w:b/>
          <w:noProof/>
          <w:lang w:val="fr-FR"/>
        </w:rPr>
        <w:tab/>
        <w:t>INFORMATION EN BRAILLE</w:t>
      </w:r>
    </w:p>
    <w:p w14:paraId="505F39B6" w14:textId="77777777" w:rsidR="005E0297" w:rsidRPr="00087615" w:rsidRDefault="005E0297" w:rsidP="005E0297">
      <w:pPr>
        <w:suppressLineNumbers/>
        <w:rPr>
          <w:noProof/>
          <w:lang w:val="fr-FR"/>
        </w:rPr>
      </w:pPr>
    </w:p>
    <w:p w14:paraId="7035ED3B" w14:textId="77777777" w:rsidR="005E0297" w:rsidRDefault="005E0297" w:rsidP="005E0297">
      <w:pPr>
        <w:suppressLineNumbers/>
        <w:shd w:val="clear" w:color="auto" w:fill="FFFFFF"/>
        <w:rPr>
          <w:lang w:val="fr-FR"/>
        </w:rPr>
      </w:pPr>
      <w:r w:rsidRPr="002B0EBA">
        <w:rPr>
          <w:lang w:val="fr-FR"/>
        </w:rPr>
        <w:t>anoro ellipta</w:t>
      </w:r>
    </w:p>
    <w:p w14:paraId="5FDAE2C6" w14:textId="77777777" w:rsidR="005E0297" w:rsidRPr="00087615" w:rsidRDefault="005E0297" w:rsidP="005E0297">
      <w:pPr>
        <w:rPr>
          <w:rStyle w:val="CSIchar"/>
          <w:lang w:val="fr-FR"/>
        </w:rPr>
      </w:pPr>
    </w:p>
    <w:p w14:paraId="6B3AA6F6" w14:textId="77777777" w:rsidR="005E0297" w:rsidRPr="000A3893" w:rsidRDefault="005E0297" w:rsidP="005E0297">
      <w:pPr>
        <w:suppressLineNumbers/>
        <w:rPr>
          <w:noProof/>
          <w:lang w:val="fr-FR"/>
        </w:rPr>
      </w:pPr>
    </w:p>
    <w:p w14:paraId="44240DD3" w14:textId="77777777" w:rsidR="005E0297" w:rsidRPr="000A3893" w:rsidRDefault="005E0297" w:rsidP="005E0297">
      <w:pPr>
        <w:suppressLineNumbers/>
        <w:pBdr>
          <w:top w:val="single" w:sz="4" w:space="1" w:color="auto"/>
          <w:left w:val="single" w:sz="4" w:space="4" w:color="auto"/>
          <w:bottom w:val="single" w:sz="4" w:space="0" w:color="auto"/>
          <w:right w:val="single" w:sz="4" w:space="4" w:color="auto"/>
        </w:pBdr>
        <w:rPr>
          <w:b/>
          <w:noProof/>
          <w:lang w:val="fr-FR"/>
        </w:rPr>
      </w:pPr>
      <w:r>
        <w:rPr>
          <w:b/>
          <w:noProof/>
          <w:lang w:val="fr-FR"/>
        </w:rPr>
        <w:t>17.</w:t>
      </w:r>
      <w:r>
        <w:rPr>
          <w:b/>
          <w:noProof/>
          <w:lang w:val="fr-FR"/>
        </w:rPr>
        <w:tab/>
      </w:r>
      <w:r w:rsidRPr="000A3893">
        <w:rPr>
          <w:b/>
          <w:noProof/>
          <w:lang w:val="fr-FR"/>
        </w:rPr>
        <w:t>IDENTIFIANT UNIQUE - CODE-BARRES 2D</w:t>
      </w:r>
    </w:p>
    <w:p w14:paraId="36332534" w14:textId="77777777" w:rsidR="005E0297" w:rsidRPr="000A3893" w:rsidRDefault="005E0297" w:rsidP="005E0297">
      <w:pPr>
        <w:suppressLineNumbers/>
        <w:rPr>
          <w:noProof/>
          <w:lang w:val="fr-FR"/>
        </w:rPr>
      </w:pPr>
    </w:p>
    <w:p w14:paraId="632715A7" w14:textId="77777777" w:rsidR="005E0297" w:rsidRPr="000A3893" w:rsidRDefault="005E0297" w:rsidP="005E0297">
      <w:pPr>
        <w:spacing w:line="240" w:lineRule="auto"/>
        <w:rPr>
          <w:noProof/>
          <w:shd w:val="clear" w:color="auto" w:fill="CCCCCC"/>
          <w:lang w:val="fr-FR"/>
        </w:rPr>
      </w:pPr>
      <w:r w:rsidRPr="000A3893">
        <w:rPr>
          <w:noProof/>
          <w:highlight w:val="lightGray"/>
          <w:lang w:val="fr-FR"/>
        </w:rPr>
        <w:t>code-barres 2D porta</w:t>
      </w:r>
      <w:r>
        <w:rPr>
          <w:noProof/>
          <w:highlight w:val="lightGray"/>
          <w:lang w:val="fr-FR"/>
        </w:rPr>
        <w:t>nt l'identifiant unique inclus.</w:t>
      </w:r>
    </w:p>
    <w:p w14:paraId="6D7698BB" w14:textId="77777777" w:rsidR="005E0297" w:rsidRPr="000A3893" w:rsidRDefault="005E0297" w:rsidP="005E0297">
      <w:pPr>
        <w:spacing w:line="240" w:lineRule="auto"/>
        <w:rPr>
          <w:noProof/>
          <w:shd w:val="clear" w:color="auto" w:fill="CCCCCC"/>
          <w:lang w:val="fr-FR"/>
        </w:rPr>
      </w:pPr>
    </w:p>
    <w:p w14:paraId="79CE41CE" w14:textId="77777777" w:rsidR="005E0297" w:rsidRPr="000A3893" w:rsidRDefault="005E0297" w:rsidP="003908E0">
      <w:pPr>
        <w:keepNext/>
        <w:tabs>
          <w:tab w:val="clear" w:pos="567"/>
        </w:tabs>
        <w:spacing w:line="240" w:lineRule="auto"/>
        <w:rPr>
          <w:noProof/>
          <w:lang w:val="fr-FR"/>
        </w:rPr>
      </w:pPr>
    </w:p>
    <w:p w14:paraId="78BF700C" w14:textId="13B9944A" w:rsidR="005E0297" w:rsidRPr="000A3893" w:rsidRDefault="005E0297" w:rsidP="00353702">
      <w:pPr>
        <w:keepNext/>
        <w:pBdr>
          <w:top w:val="single" w:sz="4" w:space="1" w:color="auto"/>
          <w:left w:val="single" w:sz="4" w:space="4" w:color="auto"/>
          <w:bottom w:val="single" w:sz="4" w:space="1" w:color="auto"/>
          <w:right w:val="single" w:sz="4" w:space="4" w:color="auto"/>
        </w:pBdr>
        <w:spacing w:line="240" w:lineRule="auto"/>
        <w:ind w:left="-3"/>
        <w:outlineLvl w:val="0"/>
        <w:rPr>
          <w:i/>
          <w:noProof/>
          <w:lang w:val="fr-FR"/>
        </w:rPr>
      </w:pPr>
      <w:r>
        <w:rPr>
          <w:b/>
          <w:noProof/>
          <w:lang w:val="fr-FR"/>
        </w:rPr>
        <w:t>18.</w:t>
      </w:r>
      <w:r>
        <w:rPr>
          <w:b/>
          <w:noProof/>
          <w:lang w:val="fr-FR"/>
        </w:rPr>
        <w:tab/>
      </w:r>
      <w:r w:rsidRPr="000A3893">
        <w:rPr>
          <w:b/>
          <w:noProof/>
          <w:lang w:val="fr-FR"/>
        </w:rPr>
        <w:t>IDENTIFIANT UNIQUE - DONNÉES LISIBLES PAR LES HUMAINS</w:t>
      </w:r>
      <w:r w:rsidR="00F4657F">
        <w:rPr>
          <w:b/>
          <w:noProof/>
          <w:lang w:val="fr-FR"/>
        </w:rPr>
        <w:fldChar w:fldCharType="begin"/>
      </w:r>
      <w:r w:rsidR="00F4657F">
        <w:rPr>
          <w:b/>
          <w:noProof/>
          <w:lang w:val="fr-FR"/>
        </w:rPr>
        <w:instrText xml:space="preserve"> DOCVARIABLE VAULT_ND_5392dbc3-9955-46c4-b8bf-c9872e2920f7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633A7212" w14:textId="77777777" w:rsidR="005E0297" w:rsidRPr="000A3893" w:rsidRDefault="005E0297" w:rsidP="003908E0">
      <w:pPr>
        <w:keepNext/>
        <w:tabs>
          <w:tab w:val="clear" w:pos="567"/>
        </w:tabs>
        <w:spacing w:line="240" w:lineRule="auto"/>
        <w:rPr>
          <w:noProof/>
          <w:lang w:val="fr-FR"/>
        </w:rPr>
      </w:pPr>
    </w:p>
    <w:p w14:paraId="5437042A" w14:textId="77777777" w:rsidR="005E0297" w:rsidRPr="000A3893" w:rsidRDefault="005E0297" w:rsidP="003908E0">
      <w:pPr>
        <w:keepNext/>
        <w:rPr>
          <w:color w:val="008000"/>
          <w:lang w:val="fr-FR"/>
        </w:rPr>
      </w:pPr>
      <w:r w:rsidRPr="000A3893">
        <w:rPr>
          <w:lang w:val="fr-FR"/>
        </w:rPr>
        <w:t>PC</w:t>
      </w:r>
    </w:p>
    <w:p w14:paraId="5DA7A11D" w14:textId="77777777" w:rsidR="005E0297" w:rsidRPr="000A3893" w:rsidRDefault="005E0297" w:rsidP="003908E0">
      <w:pPr>
        <w:keepNext/>
        <w:rPr>
          <w:lang w:val="fr-FR"/>
        </w:rPr>
      </w:pPr>
      <w:r w:rsidRPr="000A3893">
        <w:rPr>
          <w:lang w:val="fr-FR"/>
        </w:rPr>
        <w:t xml:space="preserve">SN </w:t>
      </w:r>
    </w:p>
    <w:p w14:paraId="02DCB7EC" w14:textId="77777777" w:rsidR="005E0297" w:rsidRPr="00A91C8C" w:rsidRDefault="005E0297" w:rsidP="003908E0">
      <w:pPr>
        <w:keepNext/>
        <w:rPr>
          <w:noProof/>
          <w:vanish/>
          <w:lang w:val="fr-FR"/>
        </w:rPr>
      </w:pPr>
      <w:r w:rsidRPr="00A34733">
        <w:rPr>
          <w:lang w:val="fr-FR"/>
        </w:rPr>
        <w:t>NN</w:t>
      </w:r>
    </w:p>
    <w:p w14:paraId="688878CD" w14:textId="77777777" w:rsidR="00B90459" w:rsidRPr="00A91C8C" w:rsidRDefault="00B90459" w:rsidP="00B90459">
      <w:pPr>
        <w:tabs>
          <w:tab w:val="clear" w:pos="567"/>
        </w:tabs>
        <w:spacing w:line="240" w:lineRule="auto"/>
        <w:rPr>
          <w:noProof/>
          <w:vanish/>
          <w:lang w:val="fr-FR"/>
        </w:rPr>
      </w:pPr>
    </w:p>
    <w:p w14:paraId="568F46C9" w14:textId="77777777" w:rsidR="00BC01A4" w:rsidRPr="00087615" w:rsidRDefault="009D028B" w:rsidP="00F906FC">
      <w:pPr>
        <w:suppressLineNumbers/>
        <w:shd w:val="clear" w:color="auto" w:fill="FFFFFF"/>
        <w:rPr>
          <w:b/>
          <w:noProof/>
          <w:lang w:val="fr-FR"/>
        </w:rPr>
      </w:pPr>
      <w:r>
        <w:rPr>
          <w:lang w:val="fr-FR"/>
        </w:rPr>
        <w:br w:type="page"/>
      </w:r>
    </w:p>
    <w:p w14:paraId="519B7698" w14:textId="77777777" w:rsidR="00BC01A4" w:rsidRDefault="00F906FC" w:rsidP="00BC01A4">
      <w:pPr>
        <w:suppressLineNumbers/>
        <w:pBdr>
          <w:top w:val="single" w:sz="4" w:space="1" w:color="auto"/>
          <w:left w:val="single" w:sz="4" w:space="4" w:color="auto"/>
          <w:bottom w:val="single" w:sz="4" w:space="1" w:color="auto"/>
          <w:right w:val="single" w:sz="4" w:space="4" w:color="auto"/>
        </w:pBdr>
        <w:ind w:left="567" w:hanging="567"/>
        <w:rPr>
          <w:b/>
          <w:noProof/>
          <w:lang w:val="fr-FR"/>
        </w:rPr>
      </w:pPr>
      <w:r w:rsidRPr="00087615">
        <w:rPr>
          <w:b/>
          <w:noProof/>
          <w:lang w:val="fr-FR"/>
        </w:rPr>
        <w:lastRenderedPageBreak/>
        <w:t>MENTIONS DEVANT FIGURER SUR L'EMBALLAGE EXT</w:t>
      </w:r>
      <w:r>
        <w:rPr>
          <w:b/>
          <w:noProof/>
          <w:lang w:val="fr-FR"/>
        </w:rPr>
        <w:t>É</w:t>
      </w:r>
      <w:r w:rsidRPr="00087615">
        <w:rPr>
          <w:b/>
          <w:noProof/>
          <w:lang w:val="fr-FR"/>
        </w:rPr>
        <w:t>RIEUR</w:t>
      </w:r>
    </w:p>
    <w:p w14:paraId="54217C6F" w14:textId="77777777" w:rsidR="00F906FC" w:rsidRPr="00087615" w:rsidRDefault="00F906FC" w:rsidP="00BC01A4">
      <w:pPr>
        <w:suppressLineNumbers/>
        <w:pBdr>
          <w:top w:val="single" w:sz="4" w:space="1" w:color="auto"/>
          <w:left w:val="single" w:sz="4" w:space="4" w:color="auto"/>
          <w:bottom w:val="single" w:sz="4" w:space="1" w:color="auto"/>
          <w:right w:val="single" w:sz="4" w:space="4" w:color="auto"/>
        </w:pBdr>
        <w:ind w:left="567" w:hanging="567"/>
        <w:rPr>
          <w:bCs/>
          <w:noProof/>
          <w:lang w:val="fr-FR"/>
        </w:rPr>
      </w:pPr>
    </w:p>
    <w:p w14:paraId="23AF98A6" w14:textId="77777777" w:rsidR="00BC01A4" w:rsidRPr="00087615" w:rsidRDefault="00D9680A" w:rsidP="00BC01A4">
      <w:pPr>
        <w:suppressLineNumbers/>
        <w:pBdr>
          <w:top w:val="single" w:sz="4" w:space="1" w:color="auto"/>
          <w:left w:val="single" w:sz="4" w:space="4" w:color="auto"/>
          <w:bottom w:val="single" w:sz="4" w:space="1" w:color="auto"/>
          <w:right w:val="single" w:sz="4" w:space="4" w:color="auto"/>
        </w:pBdr>
        <w:rPr>
          <w:rStyle w:val="CSIchar"/>
          <w:b/>
          <w:noProof/>
          <w:lang w:val="fr-FR"/>
        </w:rPr>
      </w:pPr>
      <w:r>
        <w:rPr>
          <w:b/>
          <w:noProof/>
          <w:lang w:val="fr-FR"/>
        </w:rPr>
        <w:t>É</w:t>
      </w:r>
      <w:r w:rsidR="00BC01A4" w:rsidRPr="00087615">
        <w:rPr>
          <w:b/>
          <w:noProof/>
          <w:lang w:val="fr-FR"/>
        </w:rPr>
        <w:t>TUI INTERM</w:t>
      </w:r>
      <w:r>
        <w:rPr>
          <w:b/>
          <w:noProof/>
          <w:lang w:val="fr-FR"/>
        </w:rPr>
        <w:t>É</w:t>
      </w:r>
      <w:r w:rsidR="00BC01A4" w:rsidRPr="00087615">
        <w:rPr>
          <w:b/>
          <w:noProof/>
          <w:lang w:val="fr-FR"/>
        </w:rPr>
        <w:t xml:space="preserve">DIAIRE </w:t>
      </w:r>
      <w:r w:rsidR="006F6976">
        <w:rPr>
          <w:b/>
          <w:noProof/>
          <w:lang w:val="fr-FR"/>
        </w:rPr>
        <w:t xml:space="preserve">CONDITIONNEMENT MULTIPLE </w:t>
      </w:r>
      <w:r w:rsidR="00BC01A4" w:rsidRPr="00087615">
        <w:rPr>
          <w:b/>
          <w:noProof/>
          <w:lang w:val="fr-FR"/>
        </w:rPr>
        <w:t>(SANS LE CADRE BLEU)</w:t>
      </w:r>
    </w:p>
    <w:p w14:paraId="227FE87B" w14:textId="77777777" w:rsidR="00BC01A4" w:rsidRDefault="00BC01A4" w:rsidP="00BC01A4">
      <w:pPr>
        <w:suppressLineNumbers/>
        <w:rPr>
          <w:noProof/>
          <w:lang w:val="fr-FR"/>
        </w:rPr>
      </w:pPr>
    </w:p>
    <w:p w14:paraId="200677CC" w14:textId="77777777" w:rsidR="007E66C7" w:rsidRPr="00087615" w:rsidRDefault="007E66C7" w:rsidP="00BC01A4">
      <w:pPr>
        <w:suppressLineNumbers/>
        <w:rPr>
          <w:noProof/>
          <w:lang w:val="fr-FR"/>
        </w:rPr>
      </w:pPr>
    </w:p>
    <w:p w14:paraId="332EA108" w14:textId="1885E83E"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1.</w:t>
      </w:r>
      <w:r w:rsidRPr="00087615">
        <w:rPr>
          <w:b/>
          <w:noProof/>
          <w:lang w:val="fr-FR"/>
        </w:rPr>
        <w:tab/>
        <w:t>D</w:t>
      </w:r>
      <w:r w:rsidR="003169DB">
        <w:rPr>
          <w:b/>
          <w:noProof/>
          <w:lang w:val="fr-FR"/>
        </w:rPr>
        <w:t>É</w:t>
      </w:r>
      <w:r w:rsidRPr="00087615">
        <w:rPr>
          <w:b/>
          <w:noProof/>
          <w:lang w:val="fr-FR"/>
        </w:rPr>
        <w:t>NOMINATION DU M</w:t>
      </w:r>
      <w:r w:rsidR="00D9680A">
        <w:rPr>
          <w:b/>
          <w:noProof/>
          <w:lang w:val="fr-FR"/>
        </w:rPr>
        <w:t>É</w:t>
      </w:r>
      <w:r w:rsidRPr="00087615">
        <w:rPr>
          <w:b/>
          <w:noProof/>
          <w:lang w:val="fr-FR"/>
        </w:rPr>
        <w:t>DICAMENT</w:t>
      </w:r>
      <w:r w:rsidR="00F4657F">
        <w:rPr>
          <w:b/>
          <w:noProof/>
          <w:lang w:val="fr-FR"/>
        </w:rPr>
        <w:fldChar w:fldCharType="begin"/>
      </w:r>
      <w:r w:rsidR="00F4657F">
        <w:rPr>
          <w:b/>
          <w:noProof/>
          <w:lang w:val="fr-FR"/>
        </w:rPr>
        <w:instrText xml:space="preserve"> DOCVARIABLE VAULT_ND_cb89810e-d0db-456e-8d1e-d76b756f71f0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1EE4742B" w14:textId="77777777" w:rsidR="00BC01A4" w:rsidRPr="00087615" w:rsidRDefault="00BC01A4" w:rsidP="00BC01A4">
      <w:pPr>
        <w:suppressLineNumbers/>
        <w:rPr>
          <w:noProof/>
          <w:lang w:val="fr-FR"/>
        </w:rPr>
      </w:pPr>
    </w:p>
    <w:p w14:paraId="3D495B4E" w14:textId="77777777" w:rsidR="00BC01A4" w:rsidRPr="00087615" w:rsidRDefault="00A04481" w:rsidP="00BC01A4">
      <w:pPr>
        <w:rPr>
          <w:noProof/>
          <w:lang w:val="fr-FR"/>
        </w:rPr>
      </w:pPr>
      <w:r>
        <w:rPr>
          <w:caps/>
          <w:noProof/>
          <w:lang w:val="fr-FR"/>
        </w:rPr>
        <w:t>ANORO ELLIPTA</w:t>
      </w:r>
      <w:r w:rsidR="00BC01A4" w:rsidRPr="00087615">
        <w:rPr>
          <w:lang w:val="fr-FR"/>
        </w:rPr>
        <w:t xml:space="preserve"> </w:t>
      </w:r>
      <w:r w:rsidR="00BC01A4" w:rsidRPr="00087615">
        <w:rPr>
          <w:noProof/>
          <w:lang w:val="fr-FR"/>
        </w:rPr>
        <w:t>55</w:t>
      </w:r>
      <w:r w:rsidR="006E2B8B" w:rsidRPr="002A2A54">
        <w:rPr>
          <w:lang w:val="fr-FR"/>
        </w:rPr>
        <w:t> </w:t>
      </w:r>
      <w:r w:rsidR="00BC01A4" w:rsidRPr="00087615">
        <w:rPr>
          <w:noProof/>
          <w:lang w:val="fr-FR"/>
        </w:rPr>
        <w:t>microgrammes/22</w:t>
      </w:r>
      <w:r w:rsidR="006E2B8B" w:rsidRPr="002A2A54">
        <w:rPr>
          <w:lang w:val="fr-FR"/>
        </w:rPr>
        <w:t> </w:t>
      </w:r>
      <w:r w:rsidR="00BC01A4" w:rsidRPr="00087615">
        <w:rPr>
          <w:noProof/>
          <w:lang w:val="fr-FR"/>
        </w:rPr>
        <w:t>microgrammes, poudre pour inhalation</w:t>
      </w:r>
      <w:r w:rsidR="003169DB">
        <w:rPr>
          <w:noProof/>
          <w:lang w:val="fr-FR"/>
        </w:rPr>
        <w:t>,</w:t>
      </w:r>
      <w:r w:rsidR="00BC01A4" w:rsidRPr="00087615">
        <w:rPr>
          <w:noProof/>
          <w:lang w:val="fr-FR"/>
        </w:rPr>
        <w:t xml:space="preserve"> en récipient unidose </w:t>
      </w:r>
    </w:p>
    <w:p w14:paraId="42409654" w14:textId="77777777" w:rsidR="00BC01A4" w:rsidRPr="00087615" w:rsidRDefault="00E47EBA" w:rsidP="00BC01A4">
      <w:pPr>
        <w:rPr>
          <w:lang w:val="fr-FR"/>
        </w:rPr>
      </w:pPr>
      <w:r>
        <w:rPr>
          <w:noProof/>
          <w:lang w:val="fr-FR"/>
        </w:rPr>
        <w:t>uméclidinium</w:t>
      </w:r>
      <w:r w:rsidR="00BC01A4" w:rsidRPr="00087615">
        <w:rPr>
          <w:lang w:val="fr-FR"/>
        </w:rPr>
        <w:t>/</w:t>
      </w:r>
      <w:r>
        <w:rPr>
          <w:lang w:val="fr-FR"/>
        </w:rPr>
        <w:t>vilantérol</w:t>
      </w:r>
    </w:p>
    <w:p w14:paraId="42D3E9EF" w14:textId="77777777" w:rsidR="00BC01A4" w:rsidRPr="00087615" w:rsidRDefault="00BC01A4" w:rsidP="00BC01A4">
      <w:pPr>
        <w:rPr>
          <w:lang w:val="fr-FR"/>
        </w:rPr>
      </w:pPr>
    </w:p>
    <w:p w14:paraId="56C2525C" w14:textId="77777777" w:rsidR="00BC01A4" w:rsidRPr="00087615" w:rsidRDefault="00BC01A4" w:rsidP="00BC01A4">
      <w:pPr>
        <w:suppressLineNumbers/>
        <w:rPr>
          <w:noProof/>
          <w:lang w:val="fr-FR"/>
        </w:rPr>
      </w:pPr>
    </w:p>
    <w:p w14:paraId="77DE79C5" w14:textId="34214D93"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b/>
          <w:noProof/>
          <w:lang w:val="fr-FR"/>
        </w:rPr>
      </w:pPr>
      <w:r w:rsidRPr="00087615">
        <w:rPr>
          <w:b/>
          <w:noProof/>
          <w:lang w:val="fr-FR"/>
        </w:rPr>
        <w:t>2.</w:t>
      </w:r>
      <w:r w:rsidRPr="00087615">
        <w:rPr>
          <w:b/>
          <w:noProof/>
          <w:lang w:val="fr-FR"/>
        </w:rPr>
        <w:tab/>
        <w:t xml:space="preserve">COMPOSITION EN </w:t>
      </w:r>
      <w:r>
        <w:rPr>
          <w:b/>
          <w:noProof/>
          <w:lang w:val="fr-FR"/>
        </w:rPr>
        <w:t>PRINCIPES</w:t>
      </w:r>
      <w:r w:rsidRPr="00087615">
        <w:rPr>
          <w:b/>
          <w:noProof/>
          <w:lang w:val="fr-FR"/>
        </w:rPr>
        <w:t>(S) ACTI</w:t>
      </w:r>
      <w:r>
        <w:rPr>
          <w:b/>
          <w:noProof/>
          <w:lang w:val="fr-FR"/>
        </w:rPr>
        <w:t>F</w:t>
      </w:r>
      <w:r w:rsidRPr="00087615">
        <w:rPr>
          <w:b/>
          <w:noProof/>
          <w:lang w:val="fr-FR"/>
        </w:rPr>
        <w:t>(S)</w:t>
      </w:r>
      <w:r w:rsidR="00F4657F">
        <w:rPr>
          <w:b/>
          <w:noProof/>
          <w:lang w:val="fr-FR"/>
        </w:rPr>
        <w:fldChar w:fldCharType="begin"/>
      </w:r>
      <w:r w:rsidR="00F4657F">
        <w:rPr>
          <w:b/>
          <w:noProof/>
          <w:lang w:val="fr-FR"/>
        </w:rPr>
        <w:instrText xml:space="preserve"> DOCVARIABLE VAULT_ND_b9b93cf0-f42d-4597-b6cf-ad149c11b75a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2CF27F6A" w14:textId="77777777" w:rsidR="00BC01A4" w:rsidRPr="00087615" w:rsidRDefault="00BC01A4" w:rsidP="00BC01A4">
      <w:pPr>
        <w:suppressLineNumbers/>
        <w:rPr>
          <w:i/>
          <w:noProof/>
          <w:lang w:val="fr-FR"/>
        </w:rPr>
      </w:pPr>
    </w:p>
    <w:p w14:paraId="6E0EE14B" w14:textId="77777777" w:rsidR="00BC01A4" w:rsidRPr="00087615" w:rsidRDefault="00BC01A4" w:rsidP="00BC01A4">
      <w:pPr>
        <w:widowControl w:val="0"/>
        <w:tabs>
          <w:tab w:val="clear" w:pos="567"/>
        </w:tabs>
        <w:spacing w:line="240" w:lineRule="auto"/>
        <w:rPr>
          <w:rStyle w:val="CSIchar"/>
          <w:bCs/>
          <w:noProof/>
          <w:highlight w:val="lightGray"/>
          <w:lang w:val="fr-FR"/>
        </w:rPr>
      </w:pPr>
      <w:r w:rsidRPr="00087615">
        <w:rPr>
          <w:bCs/>
          <w:noProof/>
          <w:lang w:val="fr-FR"/>
        </w:rPr>
        <w:t xml:space="preserve">Chaque dose délivrée contient 55 microgrammes </w:t>
      </w:r>
      <w:r w:rsidRPr="00087615">
        <w:rPr>
          <w:lang w:val="fr-FR"/>
        </w:rPr>
        <w:t>d'</w:t>
      </w:r>
      <w:r w:rsidR="00E47EBA">
        <w:rPr>
          <w:lang w:val="fr-FR"/>
        </w:rPr>
        <w:t>uméclidinium</w:t>
      </w:r>
      <w:r w:rsidRPr="00087615">
        <w:rPr>
          <w:bCs/>
          <w:noProof/>
          <w:lang w:val="fr-FR"/>
        </w:rPr>
        <w:t xml:space="preserve"> (équival</w:t>
      </w:r>
      <w:r>
        <w:rPr>
          <w:bCs/>
          <w:noProof/>
          <w:lang w:val="fr-FR"/>
        </w:rPr>
        <w:t>a</w:t>
      </w:r>
      <w:r w:rsidRPr="00087615">
        <w:rPr>
          <w:bCs/>
          <w:noProof/>
          <w:lang w:val="fr-FR"/>
        </w:rPr>
        <w:t>nt à 65</w:t>
      </w:r>
      <w:r w:rsidR="006E2B8B" w:rsidRPr="002A2A54">
        <w:rPr>
          <w:lang w:val="fr-FR"/>
        </w:rPr>
        <w:t> </w:t>
      </w:r>
      <w:r w:rsidRPr="00087615">
        <w:rPr>
          <w:bCs/>
          <w:noProof/>
          <w:lang w:val="fr-FR"/>
        </w:rPr>
        <w:t>microgrammes de bromure d'</w:t>
      </w:r>
      <w:r w:rsidR="00E47EBA">
        <w:rPr>
          <w:bCs/>
          <w:noProof/>
          <w:lang w:val="fr-FR"/>
        </w:rPr>
        <w:t>uméclidinium</w:t>
      </w:r>
      <w:r w:rsidRPr="00087615">
        <w:rPr>
          <w:bCs/>
          <w:noProof/>
          <w:lang w:val="fr-FR"/>
        </w:rPr>
        <w:t>) et 22</w:t>
      </w:r>
      <w:r w:rsidR="006E2B8B" w:rsidRPr="002A2A54">
        <w:rPr>
          <w:lang w:val="fr-FR"/>
        </w:rPr>
        <w:t> </w:t>
      </w:r>
      <w:r w:rsidRPr="00087615">
        <w:rPr>
          <w:bCs/>
          <w:noProof/>
          <w:lang w:val="fr-FR"/>
        </w:rPr>
        <w:t xml:space="preserve">microgrammes de </w:t>
      </w:r>
      <w:r w:rsidR="00E47EBA">
        <w:rPr>
          <w:bCs/>
          <w:noProof/>
          <w:lang w:val="fr-FR"/>
        </w:rPr>
        <w:t>vilantérol</w:t>
      </w:r>
      <w:r w:rsidRPr="00087615">
        <w:rPr>
          <w:bCs/>
          <w:noProof/>
          <w:lang w:val="fr-FR"/>
        </w:rPr>
        <w:t xml:space="preserve"> (sous forme de trifénatate).</w:t>
      </w:r>
    </w:p>
    <w:p w14:paraId="4BE5E7A4" w14:textId="77777777" w:rsidR="00BC01A4" w:rsidRDefault="00BC01A4" w:rsidP="00BC01A4">
      <w:pPr>
        <w:suppressLineNumbers/>
        <w:rPr>
          <w:noProof/>
          <w:lang w:val="fr-FR"/>
        </w:rPr>
      </w:pPr>
    </w:p>
    <w:p w14:paraId="4DF45FE9" w14:textId="77777777" w:rsidR="007E66C7" w:rsidRPr="00087615" w:rsidRDefault="007E66C7" w:rsidP="00BC01A4">
      <w:pPr>
        <w:suppressLineNumbers/>
        <w:rPr>
          <w:noProof/>
          <w:lang w:val="fr-FR"/>
        </w:rPr>
      </w:pPr>
    </w:p>
    <w:p w14:paraId="3310459D" w14:textId="6518AD8C"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3.</w:t>
      </w:r>
      <w:r w:rsidRPr="00087615">
        <w:rPr>
          <w:b/>
          <w:noProof/>
          <w:lang w:val="fr-FR"/>
        </w:rPr>
        <w:tab/>
        <w:t>L</w:t>
      </w:r>
      <w:smartTag w:uri="urn:schemas-microsoft-com:office:smarttags" w:element="PersonName">
        <w:r w:rsidRPr="00087615">
          <w:rPr>
            <w:b/>
            <w:noProof/>
            <w:lang w:val="fr-FR"/>
          </w:rPr>
          <w:t>IS</w:t>
        </w:r>
      </w:smartTag>
      <w:r w:rsidRPr="00087615">
        <w:rPr>
          <w:b/>
          <w:noProof/>
          <w:lang w:val="fr-FR"/>
        </w:rPr>
        <w:t>TE DES EXCIPIENTS</w:t>
      </w:r>
      <w:r w:rsidR="00F4657F">
        <w:rPr>
          <w:b/>
          <w:noProof/>
          <w:lang w:val="fr-FR"/>
        </w:rPr>
        <w:fldChar w:fldCharType="begin"/>
      </w:r>
      <w:r w:rsidR="00F4657F">
        <w:rPr>
          <w:b/>
          <w:noProof/>
          <w:lang w:val="fr-FR"/>
        </w:rPr>
        <w:instrText xml:space="preserve"> DOCVARIABLE VAULT_ND_56db761f-18ce-4bac-b3f5-4decc9789197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124B54F4" w14:textId="77777777" w:rsidR="00BC01A4" w:rsidRPr="00087615" w:rsidRDefault="00BC01A4" w:rsidP="00BC01A4">
      <w:pPr>
        <w:suppressLineNumbers/>
        <w:rPr>
          <w:noProof/>
          <w:lang w:val="fr-FR"/>
        </w:rPr>
      </w:pPr>
    </w:p>
    <w:p w14:paraId="6F06E1F7" w14:textId="77777777" w:rsidR="00BC01A4" w:rsidRDefault="00493BBE" w:rsidP="00BC01A4">
      <w:pPr>
        <w:suppressLineNumbers/>
        <w:rPr>
          <w:noProof/>
          <w:lang w:val="fr-FR"/>
        </w:rPr>
      </w:pPr>
      <w:bookmarkStart w:id="32" w:name="_Hlk530043511"/>
      <w:r>
        <w:rPr>
          <w:noProof/>
          <w:lang w:val="fr-FR"/>
        </w:rPr>
        <w:t xml:space="preserve">Excipients : </w:t>
      </w:r>
      <w:r w:rsidR="00BC01A4" w:rsidRPr="00087615">
        <w:rPr>
          <w:noProof/>
          <w:lang w:val="fr-FR"/>
        </w:rPr>
        <w:t>lactose</w:t>
      </w:r>
      <w:r w:rsidR="006F6976">
        <w:rPr>
          <w:noProof/>
          <w:lang w:val="fr-FR"/>
        </w:rPr>
        <w:t xml:space="preserve"> monohydraté</w:t>
      </w:r>
      <w:r w:rsidR="00BC01A4" w:rsidRPr="00087615">
        <w:rPr>
          <w:noProof/>
          <w:lang w:val="fr-FR"/>
        </w:rPr>
        <w:t xml:space="preserve"> et stéarate de magnésium</w:t>
      </w:r>
      <w:r w:rsidR="00BC01A4">
        <w:rPr>
          <w:noProof/>
          <w:lang w:val="fr-FR"/>
        </w:rPr>
        <w:t>.</w:t>
      </w:r>
    </w:p>
    <w:bookmarkEnd w:id="32"/>
    <w:p w14:paraId="7617ABF3" w14:textId="77777777" w:rsidR="00BC01A4" w:rsidRPr="000A00B0" w:rsidRDefault="00BC01A4" w:rsidP="00BC01A4">
      <w:pPr>
        <w:suppressLineNumbers/>
        <w:rPr>
          <w:rStyle w:val="GreyShading20"/>
        </w:rPr>
      </w:pPr>
      <w:r w:rsidRPr="000A00B0">
        <w:rPr>
          <w:rStyle w:val="GreyShading20"/>
        </w:rPr>
        <w:t>Voir la notice pour plus d'informations.</w:t>
      </w:r>
    </w:p>
    <w:p w14:paraId="052C86C9" w14:textId="77777777" w:rsidR="00BC01A4" w:rsidRDefault="00BC01A4" w:rsidP="00BC01A4">
      <w:pPr>
        <w:suppressLineNumbers/>
        <w:rPr>
          <w:noProof/>
          <w:lang w:val="fr-FR"/>
        </w:rPr>
      </w:pPr>
    </w:p>
    <w:p w14:paraId="183B8A17" w14:textId="77777777" w:rsidR="007E66C7" w:rsidRPr="00087615" w:rsidRDefault="007E66C7" w:rsidP="00BC01A4">
      <w:pPr>
        <w:suppressLineNumbers/>
        <w:rPr>
          <w:noProof/>
          <w:lang w:val="fr-FR"/>
        </w:rPr>
      </w:pPr>
    </w:p>
    <w:p w14:paraId="3F2D4941" w14:textId="1807DF55"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4.</w:t>
      </w:r>
      <w:r w:rsidRPr="00087615">
        <w:rPr>
          <w:b/>
          <w:noProof/>
          <w:lang w:val="fr-FR"/>
        </w:rPr>
        <w:tab/>
        <w:t>FORME PHARMACEUTIQUE ET CONTENU</w:t>
      </w:r>
      <w:r w:rsidR="00F4657F">
        <w:rPr>
          <w:b/>
          <w:noProof/>
          <w:lang w:val="fr-FR"/>
        </w:rPr>
        <w:fldChar w:fldCharType="begin"/>
      </w:r>
      <w:r w:rsidR="00F4657F">
        <w:rPr>
          <w:b/>
          <w:noProof/>
          <w:lang w:val="fr-FR"/>
        </w:rPr>
        <w:instrText xml:space="preserve"> DOCVARIABLE VAULT_ND_66008c66-399b-4e89-a321-23cf9874cdf0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47602598" w14:textId="77777777" w:rsidR="002022A1" w:rsidRDefault="002022A1" w:rsidP="00BC01A4">
      <w:pPr>
        <w:suppressLineNumbers/>
        <w:rPr>
          <w:noProof/>
          <w:lang w:val="fr-FR"/>
        </w:rPr>
      </w:pPr>
    </w:p>
    <w:p w14:paraId="4E8F1009" w14:textId="77777777" w:rsidR="00A77C9D" w:rsidRDefault="00A77C9D" w:rsidP="00BC01A4">
      <w:pPr>
        <w:suppressLineNumbers/>
        <w:rPr>
          <w:noProof/>
          <w:lang w:val="fr-FR"/>
        </w:rPr>
      </w:pPr>
      <w:bookmarkStart w:id="33" w:name="_Hlk530043522"/>
      <w:r w:rsidRPr="00A34733">
        <w:rPr>
          <w:noProof/>
          <w:highlight w:val="lightGray"/>
          <w:lang w:val="fr-FR"/>
        </w:rPr>
        <w:t>Poudre pour inhalation en récipient unidose</w:t>
      </w:r>
    </w:p>
    <w:bookmarkEnd w:id="33"/>
    <w:p w14:paraId="6166FE9C" w14:textId="77777777" w:rsidR="00BC01A4" w:rsidRDefault="00BC01A4" w:rsidP="00BC01A4">
      <w:pPr>
        <w:suppressLineNumbers/>
        <w:rPr>
          <w:lang w:val="fr-FR"/>
        </w:rPr>
      </w:pPr>
      <w:r>
        <w:rPr>
          <w:noProof/>
          <w:lang w:val="fr-FR"/>
        </w:rPr>
        <w:t>1 inhalateur de</w:t>
      </w:r>
      <w:r w:rsidRPr="00087615">
        <w:rPr>
          <w:noProof/>
          <w:lang w:val="fr-FR"/>
        </w:rPr>
        <w:t xml:space="preserve"> </w:t>
      </w:r>
      <w:r w:rsidRPr="00087615">
        <w:rPr>
          <w:lang w:val="fr-FR"/>
        </w:rPr>
        <w:t>30</w:t>
      </w:r>
      <w:r w:rsidR="006E2B8B" w:rsidRPr="002A2A54">
        <w:rPr>
          <w:lang w:val="fr-FR"/>
        </w:rPr>
        <w:t> </w:t>
      </w:r>
      <w:r w:rsidRPr="00087615">
        <w:rPr>
          <w:lang w:val="fr-FR"/>
        </w:rPr>
        <w:t>doses.</w:t>
      </w:r>
    </w:p>
    <w:p w14:paraId="4742A29A" w14:textId="77777777" w:rsidR="00BC01A4" w:rsidRPr="00087615" w:rsidRDefault="00BC01A4" w:rsidP="00BC01A4">
      <w:pPr>
        <w:suppressLineNumbers/>
        <w:rPr>
          <w:rStyle w:val="CSIchar"/>
          <w:lang w:val="fr-FR"/>
        </w:rPr>
      </w:pPr>
      <w:r w:rsidRPr="00087615">
        <w:rPr>
          <w:noProof/>
          <w:lang w:val="fr-FR"/>
        </w:rPr>
        <w:t>Composant d’un conditionnement multiple, ne peut être vendu séparément.</w:t>
      </w:r>
    </w:p>
    <w:p w14:paraId="6264D86B" w14:textId="77777777" w:rsidR="00BC01A4" w:rsidRPr="00087615" w:rsidRDefault="00BC01A4" w:rsidP="00BC01A4">
      <w:pPr>
        <w:suppressLineNumbers/>
        <w:rPr>
          <w:rStyle w:val="CSIchar"/>
          <w:lang w:val="fr-FR"/>
        </w:rPr>
      </w:pPr>
    </w:p>
    <w:p w14:paraId="51CF5EFB" w14:textId="77777777" w:rsidR="00BC01A4" w:rsidRPr="00087615" w:rsidRDefault="00BC01A4" w:rsidP="00BC01A4">
      <w:pPr>
        <w:suppressLineNumbers/>
        <w:rPr>
          <w:rStyle w:val="CSIchar"/>
          <w:lang w:val="fr-FR"/>
        </w:rPr>
      </w:pPr>
    </w:p>
    <w:p w14:paraId="1B7BA26C" w14:textId="0F1D9783"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5.</w:t>
      </w:r>
      <w:r w:rsidRPr="00087615">
        <w:rPr>
          <w:b/>
          <w:noProof/>
          <w:lang w:val="fr-FR"/>
        </w:rPr>
        <w:tab/>
        <w:t>MODE ET VOIE(S) D'ADMINISTRATION</w:t>
      </w:r>
      <w:r w:rsidR="00F4657F">
        <w:rPr>
          <w:b/>
          <w:noProof/>
          <w:lang w:val="fr-FR"/>
        </w:rPr>
        <w:fldChar w:fldCharType="begin"/>
      </w:r>
      <w:r w:rsidR="00F4657F">
        <w:rPr>
          <w:b/>
          <w:noProof/>
          <w:lang w:val="fr-FR"/>
        </w:rPr>
        <w:instrText xml:space="preserve"> DOCVARIABLE VAULT_ND_26ce64fb-fac3-443a-bce6-fd4cfdfd256b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7112B78A" w14:textId="77777777" w:rsidR="00BC01A4" w:rsidRPr="00087615" w:rsidRDefault="00BC01A4" w:rsidP="00BC01A4">
      <w:pPr>
        <w:suppressLineNumbers/>
        <w:rPr>
          <w:noProof/>
          <w:lang w:val="fr-FR"/>
        </w:rPr>
      </w:pPr>
    </w:p>
    <w:p w14:paraId="76180CB6" w14:textId="77777777" w:rsidR="00493BBE" w:rsidRDefault="00493BBE" w:rsidP="00BC01A4">
      <w:pPr>
        <w:suppressLineNumbers/>
        <w:rPr>
          <w:noProof/>
          <w:lang w:val="fr-FR"/>
        </w:rPr>
      </w:pPr>
      <w:bookmarkStart w:id="34" w:name="_Hlk530043541"/>
      <w:r>
        <w:rPr>
          <w:noProof/>
          <w:lang w:val="fr-FR"/>
        </w:rPr>
        <w:t>Une prise par jour</w:t>
      </w:r>
    </w:p>
    <w:p w14:paraId="13AC8B65" w14:textId="77777777" w:rsidR="00BC01A4" w:rsidRPr="00087615" w:rsidRDefault="00BC01A4" w:rsidP="00BC01A4">
      <w:pPr>
        <w:suppressLineNumbers/>
        <w:rPr>
          <w:noProof/>
          <w:lang w:val="fr-FR"/>
        </w:rPr>
      </w:pPr>
      <w:r w:rsidRPr="00087615">
        <w:rPr>
          <w:noProof/>
          <w:lang w:val="fr-FR"/>
        </w:rPr>
        <w:t>Lire la notice avant utilisation.</w:t>
      </w:r>
    </w:p>
    <w:p w14:paraId="5D6C5D1C" w14:textId="77777777" w:rsidR="00BC01A4" w:rsidRPr="00087615" w:rsidRDefault="00BC01A4" w:rsidP="00BC01A4">
      <w:pPr>
        <w:suppressLineNumbers/>
        <w:rPr>
          <w:noProof/>
          <w:lang w:val="fr-FR"/>
        </w:rPr>
      </w:pPr>
      <w:r w:rsidRPr="00087615">
        <w:rPr>
          <w:noProof/>
          <w:lang w:val="fr-FR"/>
        </w:rPr>
        <w:t>Voie inhalée</w:t>
      </w:r>
      <w:r w:rsidR="006F6976">
        <w:rPr>
          <w:lang w:val="fr-BE"/>
        </w:rPr>
        <w:br/>
        <w:t>Ne pas secouer.</w:t>
      </w:r>
    </w:p>
    <w:bookmarkEnd w:id="34"/>
    <w:p w14:paraId="213CD696" w14:textId="77777777" w:rsidR="00BC01A4" w:rsidRPr="00087615" w:rsidRDefault="00BC01A4" w:rsidP="00BC01A4">
      <w:pPr>
        <w:suppressLineNumbers/>
        <w:rPr>
          <w:noProof/>
          <w:lang w:val="fr-FR"/>
        </w:rPr>
      </w:pPr>
    </w:p>
    <w:p w14:paraId="3601030C" w14:textId="77777777" w:rsidR="00BC01A4" w:rsidRPr="00087615" w:rsidRDefault="00BC01A4" w:rsidP="00BC01A4">
      <w:pPr>
        <w:suppressLineNumbers/>
        <w:autoSpaceDE w:val="0"/>
        <w:autoSpaceDN w:val="0"/>
        <w:adjustRightInd w:val="0"/>
        <w:ind w:left="432"/>
        <w:rPr>
          <w:lang w:val="fr-FR"/>
        </w:rPr>
      </w:pPr>
    </w:p>
    <w:p w14:paraId="5FDEB2EE" w14:textId="1224C506"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6.</w:t>
      </w:r>
      <w:r w:rsidRPr="00087615">
        <w:rPr>
          <w:b/>
          <w:noProof/>
          <w:lang w:val="fr-FR"/>
        </w:rPr>
        <w:tab/>
        <w:t>MISE EN GARDE SP</w:t>
      </w:r>
      <w:r w:rsidR="00480078">
        <w:rPr>
          <w:b/>
          <w:noProof/>
          <w:lang w:val="fr-FR"/>
        </w:rPr>
        <w:t>É</w:t>
      </w:r>
      <w:r w:rsidRPr="00087615">
        <w:rPr>
          <w:b/>
          <w:noProof/>
          <w:lang w:val="fr-FR"/>
        </w:rPr>
        <w:t>CIALE INDIQUANT QUE LE M</w:t>
      </w:r>
      <w:r w:rsidR="003169DB">
        <w:rPr>
          <w:b/>
          <w:noProof/>
          <w:lang w:val="fr-FR"/>
        </w:rPr>
        <w:t>É</w:t>
      </w:r>
      <w:r w:rsidRPr="00087615">
        <w:rPr>
          <w:b/>
          <w:noProof/>
          <w:lang w:val="fr-FR"/>
        </w:rPr>
        <w:t xml:space="preserve">DICAMENT DOIT </w:t>
      </w:r>
      <w:r w:rsidR="009F4DDB">
        <w:rPr>
          <w:b/>
          <w:noProof/>
          <w:lang w:val="fr-FR"/>
        </w:rPr>
        <w:t>Ê</w:t>
      </w:r>
      <w:r w:rsidRPr="00087615">
        <w:rPr>
          <w:b/>
          <w:noProof/>
          <w:lang w:val="fr-FR"/>
        </w:rPr>
        <w:t>TRE CONSERV</w:t>
      </w:r>
      <w:r w:rsidR="003169DB">
        <w:rPr>
          <w:b/>
          <w:noProof/>
          <w:lang w:val="fr-FR"/>
        </w:rPr>
        <w:t>É</w:t>
      </w:r>
      <w:r w:rsidRPr="00087615">
        <w:rPr>
          <w:b/>
          <w:noProof/>
          <w:lang w:val="fr-FR"/>
        </w:rPr>
        <w:t xml:space="preserve"> HORS DE VUE ET DE PORT</w:t>
      </w:r>
      <w:r w:rsidR="003169DB">
        <w:rPr>
          <w:b/>
          <w:noProof/>
          <w:lang w:val="fr-FR"/>
        </w:rPr>
        <w:t>É</w:t>
      </w:r>
      <w:r w:rsidRPr="00087615">
        <w:rPr>
          <w:b/>
          <w:noProof/>
          <w:lang w:val="fr-FR"/>
        </w:rPr>
        <w:t xml:space="preserve">E DES ENFANTS </w:t>
      </w:r>
      <w:r w:rsidR="00F4657F">
        <w:rPr>
          <w:b/>
          <w:noProof/>
          <w:lang w:val="fr-FR"/>
        </w:rPr>
        <w:fldChar w:fldCharType="begin"/>
      </w:r>
      <w:r w:rsidR="00F4657F">
        <w:rPr>
          <w:b/>
          <w:noProof/>
          <w:lang w:val="fr-FR"/>
        </w:rPr>
        <w:instrText xml:space="preserve"> DOCVARIABLE VAULT_ND_de73d936-550e-42bf-b2ce-98286307515f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7D8350EA" w14:textId="77777777" w:rsidR="00BC01A4" w:rsidRPr="00087615" w:rsidRDefault="00BC01A4" w:rsidP="00BC01A4">
      <w:pPr>
        <w:suppressLineNumbers/>
        <w:rPr>
          <w:noProof/>
          <w:lang w:val="fr-FR"/>
        </w:rPr>
      </w:pPr>
    </w:p>
    <w:p w14:paraId="31C415E6" w14:textId="4F113502" w:rsidR="00BC01A4" w:rsidRPr="00087615" w:rsidRDefault="00BC01A4" w:rsidP="00BC01A4">
      <w:pPr>
        <w:suppressLineNumbers/>
        <w:outlineLvl w:val="0"/>
        <w:rPr>
          <w:noProof/>
          <w:lang w:val="fr-FR"/>
        </w:rPr>
      </w:pPr>
      <w:r w:rsidRPr="00087615">
        <w:rPr>
          <w:noProof/>
          <w:lang w:val="fr-FR"/>
        </w:rPr>
        <w:t>Tenir hors de la vue et de la portée des enfants.</w:t>
      </w:r>
      <w:r w:rsidR="00F4657F">
        <w:rPr>
          <w:noProof/>
          <w:lang w:val="fr-FR"/>
        </w:rPr>
        <w:fldChar w:fldCharType="begin"/>
      </w:r>
      <w:r w:rsidR="00F4657F">
        <w:rPr>
          <w:noProof/>
          <w:lang w:val="fr-FR"/>
        </w:rPr>
        <w:instrText xml:space="preserve"> DOCVARIABLE vault_nd_8d9f0d10-4352-471d-8714-5d677c936a54 \* MERGEFORMAT </w:instrText>
      </w:r>
      <w:r w:rsidR="00F4657F">
        <w:rPr>
          <w:noProof/>
          <w:lang w:val="fr-FR"/>
        </w:rPr>
        <w:fldChar w:fldCharType="separate"/>
      </w:r>
      <w:r w:rsidR="00F4657F">
        <w:rPr>
          <w:noProof/>
          <w:lang w:val="fr-FR"/>
        </w:rPr>
        <w:t xml:space="preserve"> </w:t>
      </w:r>
      <w:r w:rsidR="00F4657F">
        <w:rPr>
          <w:noProof/>
          <w:lang w:val="fr-FR"/>
        </w:rPr>
        <w:fldChar w:fldCharType="end"/>
      </w:r>
    </w:p>
    <w:p w14:paraId="4A88D9D1" w14:textId="77777777" w:rsidR="00BC01A4" w:rsidRPr="00087615" w:rsidRDefault="00BC01A4" w:rsidP="00BC01A4">
      <w:pPr>
        <w:suppressLineNumbers/>
        <w:rPr>
          <w:noProof/>
          <w:lang w:val="fr-FR"/>
        </w:rPr>
      </w:pPr>
    </w:p>
    <w:p w14:paraId="7F1908C7" w14:textId="77777777" w:rsidR="00BC01A4" w:rsidRPr="00087615" w:rsidRDefault="00BC01A4" w:rsidP="00BC01A4">
      <w:pPr>
        <w:suppressLineNumbers/>
        <w:rPr>
          <w:noProof/>
          <w:lang w:val="fr-FR"/>
        </w:rPr>
      </w:pPr>
    </w:p>
    <w:p w14:paraId="7E72C309" w14:textId="7BFB2B6A"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7.</w:t>
      </w:r>
      <w:r w:rsidRPr="00087615">
        <w:rPr>
          <w:b/>
          <w:noProof/>
          <w:lang w:val="fr-FR"/>
        </w:rPr>
        <w:tab/>
        <w:t>AUTRE(S) MISE(S) EN GARDE SP</w:t>
      </w:r>
      <w:r w:rsidR="00D9680A">
        <w:rPr>
          <w:b/>
          <w:noProof/>
          <w:lang w:val="fr-FR"/>
        </w:rPr>
        <w:t>É</w:t>
      </w:r>
      <w:r w:rsidRPr="00087615">
        <w:rPr>
          <w:b/>
          <w:noProof/>
          <w:lang w:val="fr-FR"/>
        </w:rPr>
        <w:t>CIALE(S), SI N</w:t>
      </w:r>
      <w:r w:rsidR="003169DB">
        <w:rPr>
          <w:b/>
          <w:noProof/>
          <w:lang w:val="fr-FR"/>
        </w:rPr>
        <w:t>É</w:t>
      </w:r>
      <w:r w:rsidRPr="00087615">
        <w:rPr>
          <w:b/>
          <w:noProof/>
          <w:lang w:val="fr-FR"/>
        </w:rPr>
        <w:t>CESSAIRE</w:t>
      </w:r>
      <w:r w:rsidR="00F4657F">
        <w:rPr>
          <w:b/>
          <w:noProof/>
          <w:lang w:val="fr-FR"/>
        </w:rPr>
        <w:fldChar w:fldCharType="begin"/>
      </w:r>
      <w:r w:rsidR="00F4657F">
        <w:rPr>
          <w:b/>
          <w:noProof/>
          <w:lang w:val="fr-FR"/>
        </w:rPr>
        <w:instrText xml:space="preserve"> DOCVARIABLE VAULT_ND_e83a5bc5-12a7-4c1e-936c-13525ce49986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13B11D25" w14:textId="77777777" w:rsidR="00BC01A4" w:rsidRPr="00087615" w:rsidRDefault="00BC01A4" w:rsidP="00BC01A4">
      <w:pPr>
        <w:suppressLineNumbers/>
        <w:tabs>
          <w:tab w:val="left" w:pos="749"/>
        </w:tabs>
        <w:rPr>
          <w:noProof/>
          <w:lang w:val="fr-FR"/>
        </w:rPr>
      </w:pPr>
    </w:p>
    <w:p w14:paraId="0CB7C513" w14:textId="77777777" w:rsidR="00BC01A4" w:rsidRPr="00087615" w:rsidRDefault="006F6976" w:rsidP="00BC01A4">
      <w:pPr>
        <w:suppressLineNumbers/>
        <w:tabs>
          <w:tab w:val="left" w:pos="749"/>
        </w:tabs>
        <w:rPr>
          <w:noProof/>
          <w:lang w:val="fr-FR"/>
        </w:rPr>
      </w:pPr>
      <w:r>
        <w:rPr>
          <w:noProof/>
          <w:lang w:val="fr-FR"/>
        </w:rPr>
        <w:t>Ne pas avaler le dessiccant.</w:t>
      </w:r>
    </w:p>
    <w:p w14:paraId="011018F6" w14:textId="210541C1" w:rsidR="00BC01A4" w:rsidRPr="00087615" w:rsidRDefault="00BC01A4" w:rsidP="007E66C7">
      <w:pPr>
        <w:keepNext/>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8.</w:t>
      </w:r>
      <w:r w:rsidRPr="00087615">
        <w:rPr>
          <w:b/>
          <w:noProof/>
          <w:lang w:val="fr-FR"/>
        </w:rPr>
        <w:tab/>
        <w:t>DATE DE P</w:t>
      </w:r>
      <w:r w:rsidR="003169DB">
        <w:rPr>
          <w:b/>
          <w:noProof/>
          <w:lang w:val="fr-FR"/>
        </w:rPr>
        <w:t>É</w:t>
      </w:r>
      <w:r w:rsidRPr="00087615">
        <w:rPr>
          <w:b/>
          <w:noProof/>
          <w:lang w:val="fr-FR"/>
        </w:rPr>
        <w:t>REMPTION</w:t>
      </w:r>
      <w:r w:rsidR="00F4657F">
        <w:rPr>
          <w:b/>
          <w:noProof/>
          <w:lang w:val="fr-FR"/>
        </w:rPr>
        <w:fldChar w:fldCharType="begin"/>
      </w:r>
      <w:r w:rsidR="00F4657F">
        <w:rPr>
          <w:b/>
          <w:noProof/>
          <w:lang w:val="fr-FR"/>
        </w:rPr>
        <w:instrText xml:space="preserve"> DOCVARIABLE VAULT_ND_2f3d6c72-1922-4b1b-a29d-33f406288d4b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619A4B8A" w14:textId="77777777" w:rsidR="00BC01A4" w:rsidRPr="00087615" w:rsidRDefault="00BC01A4" w:rsidP="007E66C7">
      <w:pPr>
        <w:keepNext/>
        <w:suppressLineNumbers/>
        <w:rPr>
          <w:noProof/>
          <w:lang w:val="fr-FR"/>
        </w:rPr>
      </w:pPr>
    </w:p>
    <w:p w14:paraId="7750D37C" w14:textId="77777777" w:rsidR="00BC01A4" w:rsidRPr="00087615" w:rsidRDefault="00BC01A4" w:rsidP="007E66C7">
      <w:pPr>
        <w:keepNext/>
        <w:suppressLineNumbers/>
        <w:rPr>
          <w:noProof/>
          <w:lang w:val="fr-FR"/>
        </w:rPr>
      </w:pPr>
      <w:r w:rsidRPr="00087615">
        <w:rPr>
          <w:noProof/>
          <w:lang w:val="fr-FR"/>
        </w:rPr>
        <w:t>EXP</w:t>
      </w:r>
    </w:p>
    <w:p w14:paraId="72CE25FE" w14:textId="77777777" w:rsidR="00BC01A4" w:rsidRPr="00087615" w:rsidRDefault="00BC01A4" w:rsidP="007E66C7">
      <w:pPr>
        <w:keepNext/>
        <w:suppressLineNumbers/>
        <w:rPr>
          <w:noProof/>
          <w:lang w:val="fr-FR"/>
        </w:rPr>
      </w:pPr>
      <w:r>
        <w:rPr>
          <w:lang w:val="fr-FR"/>
        </w:rPr>
        <w:t xml:space="preserve">Durée de conservation après ouverture </w:t>
      </w:r>
      <w:r w:rsidRPr="0076793F">
        <w:rPr>
          <w:lang w:val="fr-FR"/>
        </w:rPr>
        <w:t>: 6</w:t>
      </w:r>
      <w:r w:rsidR="006E2B8B" w:rsidRPr="002A2A54">
        <w:rPr>
          <w:lang w:val="fr-FR"/>
        </w:rPr>
        <w:t> </w:t>
      </w:r>
      <w:r w:rsidRPr="0076793F">
        <w:rPr>
          <w:lang w:val="fr-FR"/>
        </w:rPr>
        <w:t>semaines.</w:t>
      </w:r>
    </w:p>
    <w:p w14:paraId="69947B7B" w14:textId="77777777" w:rsidR="00BC01A4" w:rsidRDefault="00BC01A4" w:rsidP="00BC01A4">
      <w:pPr>
        <w:suppressLineNumbers/>
        <w:rPr>
          <w:noProof/>
          <w:lang w:val="fr-FR"/>
        </w:rPr>
      </w:pPr>
    </w:p>
    <w:p w14:paraId="0052016B" w14:textId="77777777" w:rsidR="007E66C7" w:rsidRPr="00087615" w:rsidRDefault="007E66C7" w:rsidP="00BC01A4">
      <w:pPr>
        <w:suppressLineNumbers/>
        <w:rPr>
          <w:noProof/>
          <w:lang w:val="fr-FR"/>
        </w:rPr>
      </w:pPr>
    </w:p>
    <w:p w14:paraId="650D1047" w14:textId="634CB103" w:rsidR="00BC01A4" w:rsidRPr="00087615" w:rsidRDefault="00BC01A4" w:rsidP="00BC01A4">
      <w:pPr>
        <w:keepNext/>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lastRenderedPageBreak/>
        <w:t>9.</w:t>
      </w:r>
      <w:r w:rsidRPr="00087615">
        <w:rPr>
          <w:b/>
          <w:noProof/>
          <w:lang w:val="fr-FR"/>
        </w:rPr>
        <w:tab/>
        <w:t>PR</w:t>
      </w:r>
      <w:r w:rsidR="003169DB">
        <w:rPr>
          <w:b/>
          <w:noProof/>
          <w:lang w:val="fr-FR"/>
        </w:rPr>
        <w:t>É</w:t>
      </w:r>
      <w:r w:rsidRPr="00087615">
        <w:rPr>
          <w:b/>
          <w:noProof/>
          <w:lang w:val="fr-FR"/>
        </w:rPr>
        <w:t>CAUTIONS PARTICULI</w:t>
      </w:r>
      <w:r w:rsidR="009F4DDB">
        <w:rPr>
          <w:b/>
          <w:noProof/>
          <w:lang w:val="fr-FR"/>
        </w:rPr>
        <w:t>È</w:t>
      </w:r>
      <w:r w:rsidRPr="00087615">
        <w:rPr>
          <w:b/>
          <w:noProof/>
          <w:lang w:val="fr-FR"/>
        </w:rPr>
        <w:t>RES DE CONSERVATION</w:t>
      </w:r>
      <w:r w:rsidR="00F4657F">
        <w:rPr>
          <w:b/>
          <w:noProof/>
          <w:lang w:val="fr-FR"/>
        </w:rPr>
        <w:fldChar w:fldCharType="begin"/>
      </w:r>
      <w:r w:rsidR="00F4657F">
        <w:rPr>
          <w:b/>
          <w:noProof/>
          <w:lang w:val="fr-FR"/>
        </w:rPr>
        <w:instrText xml:space="preserve"> DOCVARIABLE VAULT_ND_1aef6002-9908-4f72-81fe-d79da2861d6a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41366CA7" w14:textId="77777777" w:rsidR="00BC01A4" w:rsidRPr="00087615" w:rsidRDefault="00BC01A4" w:rsidP="00BC01A4">
      <w:pPr>
        <w:keepNext/>
        <w:suppressLineNumbers/>
        <w:rPr>
          <w:noProof/>
          <w:lang w:val="fr-FR"/>
        </w:rPr>
      </w:pPr>
    </w:p>
    <w:p w14:paraId="5FF32A5E" w14:textId="77777777" w:rsidR="00BC01A4" w:rsidRPr="00087615" w:rsidRDefault="00BC01A4" w:rsidP="00BC01A4">
      <w:pPr>
        <w:keepNext/>
        <w:tabs>
          <w:tab w:val="clear" w:pos="567"/>
        </w:tabs>
        <w:autoSpaceDE w:val="0"/>
        <w:autoSpaceDN w:val="0"/>
        <w:adjustRightInd w:val="0"/>
        <w:spacing w:line="240" w:lineRule="auto"/>
        <w:rPr>
          <w:noProof/>
          <w:lang w:val="fr-FR"/>
        </w:rPr>
      </w:pPr>
      <w:r w:rsidRPr="00FD31B3">
        <w:rPr>
          <w:noProof/>
          <w:lang w:val="fr-FR"/>
        </w:rPr>
        <w:t>A conserver à une température ne dépassant pas 30°C.</w:t>
      </w:r>
    </w:p>
    <w:p w14:paraId="0EAD40FA" w14:textId="77777777" w:rsidR="00BC01A4" w:rsidRPr="00087615" w:rsidRDefault="00BC01A4" w:rsidP="00BC01A4">
      <w:pPr>
        <w:keepNext/>
        <w:suppressLineNumbers/>
        <w:tabs>
          <w:tab w:val="clear" w:pos="567"/>
        </w:tabs>
        <w:rPr>
          <w:lang w:val="fr-FR"/>
        </w:rPr>
      </w:pPr>
      <w:r>
        <w:rPr>
          <w:noProof/>
          <w:lang w:val="fr-FR"/>
        </w:rPr>
        <w:t>A conserver dans l’emballage extérieur d’origine, à l’abri de l’humidité.</w:t>
      </w:r>
    </w:p>
    <w:p w14:paraId="27A26EB8" w14:textId="77777777" w:rsidR="00BC01A4" w:rsidRPr="00087615" w:rsidRDefault="00BC01A4" w:rsidP="00BC01A4">
      <w:pPr>
        <w:suppressLineNumbers/>
        <w:ind w:left="567" w:hanging="567"/>
        <w:rPr>
          <w:noProof/>
          <w:lang w:val="fr-FR"/>
        </w:rPr>
      </w:pPr>
    </w:p>
    <w:p w14:paraId="1D7E4FA7" w14:textId="77777777" w:rsidR="00BC01A4" w:rsidRPr="00087615" w:rsidRDefault="00BC01A4" w:rsidP="00BC01A4">
      <w:pPr>
        <w:suppressLineNumbers/>
        <w:ind w:left="567" w:hanging="567"/>
        <w:rPr>
          <w:noProof/>
          <w:lang w:val="fr-FR"/>
        </w:rPr>
      </w:pPr>
    </w:p>
    <w:p w14:paraId="11C28619" w14:textId="05D112D9"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b/>
          <w:noProof/>
          <w:lang w:val="fr-FR"/>
        </w:rPr>
      </w:pPr>
      <w:r w:rsidRPr="00087615">
        <w:rPr>
          <w:b/>
          <w:noProof/>
          <w:lang w:val="fr-FR"/>
        </w:rPr>
        <w:t>10.</w:t>
      </w:r>
      <w:r w:rsidRPr="00087615">
        <w:rPr>
          <w:b/>
          <w:noProof/>
          <w:lang w:val="fr-FR"/>
        </w:rPr>
        <w:tab/>
        <w:t>PR</w:t>
      </w:r>
      <w:r w:rsidR="003169DB">
        <w:rPr>
          <w:b/>
          <w:noProof/>
          <w:lang w:val="fr-FR"/>
        </w:rPr>
        <w:t>É</w:t>
      </w:r>
      <w:r w:rsidRPr="00087615">
        <w:rPr>
          <w:b/>
          <w:noProof/>
          <w:lang w:val="fr-FR"/>
        </w:rPr>
        <w:t>CAUTIONS PARTICULI</w:t>
      </w:r>
      <w:r w:rsidR="00141FCD">
        <w:rPr>
          <w:b/>
          <w:noProof/>
          <w:lang w:val="fr-FR"/>
        </w:rPr>
        <w:t>È</w:t>
      </w:r>
      <w:r w:rsidRPr="00087615">
        <w:rPr>
          <w:b/>
          <w:noProof/>
          <w:lang w:val="fr-FR"/>
        </w:rPr>
        <w:t>RES D'</w:t>
      </w:r>
      <w:r w:rsidR="003169DB">
        <w:rPr>
          <w:b/>
          <w:noProof/>
          <w:lang w:val="fr-FR"/>
        </w:rPr>
        <w:t>É</w:t>
      </w:r>
      <w:r w:rsidRPr="00087615">
        <w:rPr>
          <w:b/>
          <w:noProof/>
          <w:lang w:val="fr-FR"/>
        </w:rPr>
        <w:t>LIMINATION DES M</w:t>
      </w:r>
      <w:r w:rsidR="003169DB">
        <w:rPr>
          <w:b/>
          <w:noProof/>
          <w:lang w:val="fr-FR"/>
        </w:rPr>
        <w:t>É</w:t>
      </w:r>
      <w:r w:rsidRPr="00087615">
        <w:rPr>
          <w:b/>
          <w:noProof/>
          <w:lang w:val="fr-FR"/>
        </w:rPr>
        <w:t>DICAMENTS NON UTILIS</w:t>
      </w:r>
      <w:r w:rsidR="003169DB">
        <w:rPr>
          <w:b/>
          <w:noProof/>
          <w:lang w:val="fr-FR"/>
        </w:rPr>
        <w:t>É</w:t>
      </w:r>
      <w:r w:rsidRPr="00087615">
        <w:rPr>
          <w:b/>
          <w:noProof/>
          <w:lang w:val="fr-FR"/>
        </w:rPr>
        <w:t>S OU DES D</w:t>
      </w:r>
      <w:r w:rsidR="003169DB">
        <w:rPr>
          <w:b/>
          <w:noProof/>
          <w:lang w:val="fr-FR"/>
        </w:rPr>
        <w:t>É</w:t>
      </w:r>
      <w:r w:rsidRPr="00087615">
        <w:rPr>
          <w:b/>
          <w:noProof/>
          <w:lang w:val="fr-FR"/>
        </w:rPr>
        <w:t>CHETS PROVENANT DE CES M</w:t>
      </w:r>
      <w:r w:rsidR="003169DB">
        <w:rPr>
          <w:b/>
          <w:noProof/>
          <w:lang w:val="fr-FR"/>
        </w:rPr>
        <w:t>É</w:t>
      </w:r>
      <w:r w:rsidRPr="00087615">
        <w:rPr>
          <w:b/>
          <w:noProof/>
          <w:lang w:val="fr-FR"/>
        </w:rPr>
        <w:t>DICAMENTS S'IL Y A LIEU</w:t>
      </w:r>
      <w:r w:rsidR="00F4657F">
        <w:rPr>
          <w:b/>
          <w:noProof/>
          <w:lang w:val="fr-FR"/>
        </w:rPr>
        <w:fldChar w:fldCharType="begin"/>
      </w:r>
      <w:r w:rsidR="00F4657F">
        <w:rPr>
          <w:b/>
          <w:noProof/>
          <w:lang w:val="fr-FR"/>
        </w:rPr>
        <w:instrText xml:space="preserve"> DOCVARIABLE VAULT_ND_edb20249-0e1c-4c65-895f-971ed95a5c2c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6E9F2B0C" w14:textId="77777777" w:rsidR="00BC01A4" w:rsidRPr="00087615" w:rsidRDefault="00BC01A4" w:rsidP="00BC01A4">
      <w:pPr>
        <w:suppressLineNumbers/>
        <w:rPr>
          <w:noProof/>
          <w:lang w:val="fr-FR"/>
        </w:rPr>
      </w:pPr>
    </w:p>
    <w:p w14:paraId="6B434D83" w14:textId="77777777" w:rsidR="00BC01A4" w:rsidRPr="00087615" w:rsidRDefault="00BC01A4" w:rsidP="00BC01A4">
      <w:pPr>
        <w:suppressLineNumbers/>
        <w:rPr>
          <w:noProof/>
          <w:lang w:val="fr-FR"/>
        </w:rPr>
      </w:pPr>
    </w:p>
    <w:p w14:paraId="100198FF" w14:textId="4B20AAB2"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b/>
          <w:noProof/>
          <w:lang w:val="fr-FR"/>
        </w:rPr>
      </w:pPr>
      <w:r w:rsidRPr="00087615">
        <w:rPr>
          <w:b/>
          <w:noProof/>
          <w:lang w:val="fr-FR"/>
        </w:rPr>
        <w:t>11.</w:t>
      </w:r>
      <w:r w:rsidRPr="00087615">
        <w:rPr>
          <w:b/>
          <w:noProof/>
          <w:lang w:val="fr-FR"/>
        </w:rPr>
        <w:tab/>
        <w:t>NOM ET ADRESSE DU TITULAIRE DE L'AUTORISATION DE MISE SUR LE MARCH</w:t>
      </w:r>
      <w:r w:rsidR="003169DB">
        <w:rPr>
          <w:b/>
          <w:noProof/>
          <w:lang w:val="fr-FR"/>
        </w:rPr>
        <w:t>É</w:t>
      </w:r>
      <w:r w:rsidR="00F4657F">
        <w:rPr>
          <w:b/>
          <w:noProof/>
          <w:lang w:val="fr-FR"/>
        </w:rPr>
        <w:fldChar w:fldCharType="begin"/>
      </w:r>
      <w:r w:rsidR="00F4657F">
        <w:rPr>
          <w:b/>
          <w:noProof/>
          <w:lang w:val="fr-FR"/>
        </w:rPr>
        <w:instrText xml:space="preserve"> DOCVARIABLE VAULT_ND_c7e47072-d1e6-468a-8d37-8583642b912f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28573299" w14:textId="77777777" w:rsidR="00BC01A4" w:rsidRPr="00087615" w:rsidRDefault="00BC01A4" w:rsidP="00BC01A4">
      <w:pPr>
        <w:suppressLineNumbers/>
        <w:rPr>
          <w:noProof/>
          <w:lang w:val="fr-FR"/>
        </w:rPr>
      </w:pPr>
    </w:p>
    <w:p w14:paraId="343CE7C2" w14:textId="77777777" w:rsidR="006F6976" w:rsidRDefault="00AE2F97" w:rsidP="00353702">
      <w:r>
        <w:t xml:space="preserve">GlaxoSmithKline </w:t>
      </w:r>
      <w:ins w:id="35" w:author="Author" w:date="2025-02-26T14:29:00Z">
        <w:r w:rsidR="004512B0">
          <w:t>Trading Services</w:t>
        </w:r>
      </w:ins>
      <w:del w:id="36" w:author="Author" w:date="2025-02-26T14:29:00Z">
        <w:r w:rsidDel="004512B0">
          <w:delText>(</w:delText>
        </w:r>
        <w:r w:rsidRPr="0014672D" w:rsidDel="004512B0">
          <w:delText>Ireland</w:delText>
        </w:r>
        <w:r w:rsidDel="004512B0">
          <w:delText>)</w:delText>
        </w:r>
      </w:del>
      <w:r>
        <w:t xml:space="preserve"> Limited</w:t>
      </w:r>
      <w:r w:rsidR="006F6976">
        <w:br/>
      </w:r>
      <w:r>
        <w:t>12 Riverwalk</w:t>
      </w:r>
    </w:p>
    <w:p w14:paraId="1F93BE97" w14:textId="77777777" w:rsidR="006F6976" w:rsidRDefault="00AE2F97" w:rsidP="00353702">
      <w:r w:rsidRPr="0014672D">
        <w:t>Citywest Business Campus</w:t>
      </w:r>
    </w:p>
    <w:p w14:paraId="02037AC7" w14:textId="77777777" w:rsidR="006F6976" w:rsidRDefault="00AE2F97" w:rsidP="00353702">
      <w:r>
        <w:t>Dublin 24</w:t>
      </w:r>
    </w:p>
    <w:p w14:paraId="5A89E88D" w14:textId="77777777" w:rsidR="00AE2F97" w:rsidRDefault="00AE2F97" w:rsidP="00353702">
      <w:pPr>
        <w:rPr>
          <w:ins w:id="37" w:author="Author" w:date="2025-02-26T14:29:00Z"/>
        </w:rPr>
      </w:pPr>
      <w:r w:rsidRPr="0014672D">
        <w:t>Irland</w:t>
      </w:r>
      <w:r>
        <w:t>e</w:t>
      </w:r>
    </w:p>
    <w:p w14:paraId="77AB5545" w14:textId="77777777" w:rsidR="004512B0" w:rsidRDefault="004512B0" w:rsidP="00353702">
      <w:ins w:id="38" w:author="Author" w:date="2025-02-26T14:29:00Z">
        <w:r w:rsidRPr="004512B0">
          <w:t>D24 YK11</w:t>
        </w:r>
      </w:ins>
    </w:p>
    <w:p w14:paraId="02F32611" w14:textId="77777777" w:rsidR="00BC01A4" w:rsidRPr="00087615" w:rsidRDefault="00AE2F97" w:rsidP="003908E0">
      <w:pPr>
        <w:tabs>
          <w:tab w:val="clear" w:pos="567"/>
        </w:tabs>
        <w:spacing w:line="240" w:lineRule="auto"/>
        <w:rPr>
          <w:noProof/>
          <w:lang w:val="fr-FR"/>
        </w:rPr>
      </w:pPr>
      <w:r w:rsidRPr="00A9293D">
        <w:rPr>
          <w:highlight w:val="lightGray"/>
          <w:lang w:val="fr-FR"/>
        </w:rPr>
        <w:t xml:space="preserve">GlaxoSmithKline </w:t>
      </w:r>
      <w:ins w:id="39" w:author="Author" w:date="2025-02-26T14:30:00Z">
        <w:r w:rsidR="004512B0">
          <w:rPr>
            <w:highlight w:val="lightGray"/>
            <w:lang w:val="fr-FR"/>
          </w:rPr>
          <w:t>Trading Services</w:t>
        </w:r>
      </w:ins>
      <w:del w:id="40" w:author="Author" w:date="2025-02-26T14:30:00Z">
        <w:r w:rsidRPr="00A9293D" w:rsidDel="004512B0">
          <w:rPr>
            <w:highlight w:val="lightGray"/>
            <w:lang w:val="fr-FR"/>
          </w:rPr>
          <w:delText>(Ireland)</w:delText>
        </w:r>
      </w:del>
      <w:r w:rsidRPr="00A9293D">
        <w:rPr>
          <w:highlight w:val="lightGray"/>
          <w:lang w:val="fr-FR"/>
        </w:rPr>
        <w:t xml:space="preserve"> Limited</w:t>
      </w:r>
      <w:r w:rsidR="002B0EBA" w:rsidRPr="00C21031">
        <w:rPr>
          <w:highlight w:val="lightGray"/>
          <w:lang w:val="fr-FR"/>
        </w:rPr>
        <w:t xml:space="preserve"> logo</w:t>
      </w:r>
    </w:p>
    <w:p w14:paraId="4508002A" w14:textId="77777777" w:rsidR="00BC01A4" w:rsidRDefault="00BC01A4" w:rsidP="00BC01A4">
      <w:pPr>
        <w:suppressLineNumbers/>
        <w:rPr>
          <w:noProof/>
          <w:lang w:val="fr-FR"/>
        </w:rPr>
      </w:pPr>
    </w:p>
    <w:p w14:paraId="5EFB289F" w14:textId="77777777" w:rsidR="007E66C7" w:rsidRPr="00087615" w:rsidRDefault="007E66C7" w:rsidP="00BC01A4">
      <w:pPr>
        <w:suppressLineNumbers/>
        <w:rPr>
          <w:noProof/>
          <w:lang w:val="fr-FR"/>
        </w:rPr>
      </w:pPr>
    </w:p>
    <w:p w14:paraId="645232AD" w14:textId="09BCD9C5" w:rsidR="00BC01A4" w:rsidRPr="00087615" w:rsidRDefault="00BC01A4" w:rsidP="00BC01A4">
      <w:pPr>
        <w:keepNext/>
        <w:suppressLineNumbers/>
        <w:pBdr>
          <w:top w:val="single" w:sz="4" w:space="1" w:color="auto"/>
          <w:left w:val="single" w:sz="4" w:space="4" w:color="auto"/>
          <w:bottom w:val="single" w:sz="4" w:space="1" w:color="auto"/>
          <w:right w:val="single" w:sz="4" w:space="4" w:color="auto"/>
        </w:pBdr>
        <w:outlineLvl w:val="0"/>
        <w:rPr>
          <w:noProof/>
          <w:lang w:val="fr-FR"/>
        </w:rPr>
      </w:pPr>
      <w:r w:rsidRPr="00087615">
        <w:rPr>
          <w:b/>
          <w:noProof/>
          <w:lang w:val="fr-FR"/>
        </w:rPr>
        <w:t>12.</w:t>
      </w:r>
      <w:r w:rsidRPr="00087615">
        <w:rPr>
          <w:b/>
          <w:noProof/>
          <w:lang w:val="fr-FR"/>
        </w:rPr>
        <w:tab/>
        <w:t>NUM</w:t>
      </w:r>
      <w:r w:rsidR="00D9680A">
        <w:rPr>
          <w:b/>
          <w:noProof/>
          <w:lang w:val="fr-FR"/>
        </w:rPr>
        <w:t>É</w:t>
      </w:r>
      <w:r w:rsidRPr="00087615">
        <w:rPr>
          <w:b/>
          <w:noProof/>
          <w:lang w:val="fr-FR"/>
        </w:rPr>
        <w:t>RO(S) D'AUTORISATION DE MISE SUR LE MARCH</w:t>
      </w:r>
      <w:r w:rsidR="003169DB">
        <w:rPr>
          <w:b/>
          <w:noProof/>
          <w:lang w:val="fr-FR"/>
        </w:rPr>
        <w:t>É</w:t>
      </w:r>
      <w:r w:rsidR="00F4657F">
        <w:rPr>
          <w:b/>
          <w:noProof/>
          <w:lang w:val="fr-FR"/>
        </w:rPr>
        <w:fldChar w:fldCharType="begin"/>
      </w:r>
      <w:r w:rsidR="00F4657F">
        <w:rPr>
          <w:b/>
          <w:noProof/>
          <w:lang w:val="fr-FR"/>
        </w:rPr>
        <w:instrText xml:space="preserve"> DOCVARIABLE VAULT_ND_3045b55e-f88a-48b9-9a29-f5c7fd78710e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406F0BA9" w14:textId="77777777" w:rsidR="00BC01A4" w:rsidRPr="00087615" w:rsidRDefault="00BC01A4" w:rsidP="00BC01A4">
      <w:pPr>
        <w:keepNext/>
        <w:suppressLineNumbers/>
        <w:rPr>
          <w:noProof/>
          <w:lang w:val="fr-FR"/>
        </w:rPr>
      </w:pPr>
    </w:p>
    <w:p w14:paraId="7F1F330C" w14:textId="3C9A2FBC" w:rsidR="00BC01A4" w:rsidRPr="00087615" w:rsidRDefault="00BC01A4" w:rsidP="00BC01A4">
      <w:pPr>
        <w:suppressLineNumbers/>
        <w:outlineLvl w:val="0"/>
        <w:rPr>
          <w:noProof/>
          <w:lang w:val="fr-FR"/>
        </w:rPr>
      </w:pPr>
      <w:r w:rsidRPr="00087615">
        <w:rPr>
          <w:noProof/>
          <w:lang w:val="fr-FR"/>
        </w:rPr>
        <w:t>EU/</w:t>
      </w:r>
      <w:r w:rsidR="001F2A33">
        <w:rPr>
          <w:noProof/>
          <w:lang w:val="fr-FR"/>
        </w:rPr>
        <w:t>1/14/898/003</w:t>
      </w:r>
      <w:r w:rsidR="00F4657F">
        <w:rPr>
          <w:noProof/>
          <w:lang w:val="fr-FR"/>
        </w:rPr>
        <w:fldChar w:fldCharType="begin"/>
      </w:r>
      <w:r w:rsidR="00F4657F">
        <w:rPr>
          <w:noProof/>
          <w:lang w:val="fr-FR"/>
        </w:rPr>
        <w:instrText xml:space="preserve"> DOCVARIABLE VAULT_ND_01e1f0e2-0509-477a-b974-1495778f5d92 \* MERGEFORMAT </w:instrText>
      </w:r>
      <w:r w:rsidR="00F4657F">
        <w:rPr>
          <w:noProof/>
          <w:lang w:val="fr-FR"/>
        </w:rPr>
        <w:fldChar w:fldCharType="separate"/>
      </w:r>
      <w:r w:rsidR="00F4657F">
        <w:rPr>
          <w:noProof/>
          <w:lang w:val="fr-FR"/>
        </w:rPr>
        <w:t xml:space="preserve"> </w:t>
      </w:r>
      <w:r w:rsidR="00F4657F">
        <w:rPr>
          <w:noProof/>
          <w:lang w:val="fr-FR"/>
        </w:rPr>
        <w:fldChar w:fldCharType="end"/>
      </w:r>
    </w:p>
    <w:p w14:paraId="6AF65FB3" w14:textId="77777777" w:rsidR="00BC01A4" w:rsidRDefault="00BC01A4" w:rsidP="00BC01A4">
      <w:pPr>
        <w:suppressLineNumbers/>
        <w:rPr>
          <w:noProof/>
          <w:lang w:val="fr-FR"/>
        </w:rPr>
      </w:pPr>
    </w:p>
    <w:p w14:paraId="08C2381D" w14:textId="77777777" w:rsidR="007E66C7" w:rsidRPr="00087615" w:rsidRDefault="007E66C7" w:rsidP="00BC01A4">
      <w:pPr>
        <w:suppressLineNumbers/>
        <w:rPr>
          <w:noProof/>
          <w:lang w:val="fr-FR"/>
        </w:rPr>
      </w:pPr>
    </w:p>
    <w:p w14:paraId="1DEF5B2C" w14:textId="0B98884C" w:rsidR="00BC01A4" w:rsidRPr="00087615" w:rsidRDefault="00BC01A4" w:rsidP="00BC01A4">
      <w:pPr>
        <w:suppressLineNumbers/>
        <w:pBdr>
          <w:top w:val="single" w:sz="4" w:space="1" w:color="auto"/>
          <w:left w:val="single" w:sz="4" w:space="4" w:color="auto"/>
          <w:bottom w:val="single" w:sz="4" w:space="1" w:color="auto"/>
          <w:right w:val="single" w:sz="4" w:space="4" w:color="auto"/>
        </w:pBdr>
        <w:outlineLvl w:val="0"/>
        <w:rPr>
          <w:noProof/>
          <w:lang w:val="fr-FR"/>
        </w:rPr>
      </w:pPr>
      <w:r w:rsidRPr="00087615">
        <w:rPr>
          <w:b/>
          <w:noProof/>
          <w:lang w:val="fr-FR"/>
        </w:rPr>
        <w:t>13.</w:t>
      </w:r>
      <w:r w:rsidRPr="00087615">
        <w:rPr>
          <w:b/>
          <w:noProof/>
          <w:lang w:val="fr-FR"/>
        </w:rPr>
        <w:tab/>
        <w:t>NUM</w:t>
      </w:r>
      <w:r w:rsidR="00D9680A">
        <w:rPr>
          <w:b/>
          <w:noProof/>
          <w:lang w:val="fr-FR"/>
        </w:rPr>
        <w:t>É</w:t>
      </w:r>
      <w:r w:rsidRPr="00087615">
        <w:rPr>
          <w:b/>
          <w:noProof/>
          <w:lang w:val="fr-FR"/>
        </w:rPr>
        <w:t>RO DU LOT</w:t>
      </w:r>
      <w:r w:rsidR="00F4657F">
        <w:rPr>
          <w:b/>
          <w:noProof/>
          <w:lang w:val="fr-FR"/>
        </w:rPr>
        <w:fldChar w:fldCharType="begin"/>
      </w:r>
      <w:r w:rsidR="00F4657F">
        <w:rPr>
          <w:b/>
          <w:noProof/>
          <w:lang w:val="fr-FR"/>
        </w:rPr>
        <w:instrText xml:space="preserve"> DOCVARIABLE VAULT_ND_3f4a5403-e687-4109-b9f2-94b30765d945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02896807" w14:textId="77777777" w:rsidR="00BC01A4" w:rsidRPr="00087615" w:rsidRDefault="00BC01A4" w:rsidP="00BC01A4">
      <w:pPr>
        <w:suppressLineNumbers/>
        <w:rPr>
          <w:i/>
          <w:noProof/>
          <w:lang w:val="fr-FR"/>
        </w:rPr>
      </w:pPr>
    </w:p>
    <w:p w14:paraId="6C687B21" w14:textId="77777777" w:rsidR="00BC01A4" w:rsidRPr="00087615" w:rsidRDefault="00BC01A4" w:rsidP="00BC01A4">
      <w:pPr>
        <w:suppressLineNumbers/>
        <w:rPr>
          <w:noProof/>
          <w:lang w:val="fr-FR"/>
        </w:rPr>
      </w:pPr>
      <w:r w:rsidRPr="00087615">
        <w:rPr>
          <w:noProof/>
          <w:lang w:val="fr-FR"/>
        </w:rPr>
        <w:t>Lot</w:t>
      </w:r>
    </w:p>
    <w:p w14:paraId="7F488FBB" w14:textId="77777777" w:rsidR="00BC01A4" w:rsidRDefault="00BC01A4" w:rsidP="00BC01A4">
      <w:pPr>
        <w:suppressLineNumbers/>
        <w:rPr>
          <w:noProof/>
          <w:lang w:val="fr-FR"/>
        </w:rPr>
      </w:pPr>
    </w:p>
    <w:p w14:paraId="1DBEFBB0" w14:textId="77777777" w:rsidR="007E66C7" w:rsidRPr="00087615" w:rsidRDefault="007E66C7" w:rsidP="00BC01A4">
      <w:pPr>
        <w:suppressLineNumbers/>
        <w:rPr>
          <w:noProof/>
          <w:lang w:val="fr-FR"/>
        </w:rPr>
      </w:pPr>
    </w:p>
    <w:p w14:paraId="42CA4111" w14:textId="553B67E7" w:rsidR="00BC01A4" w:rsidRPr="00087615" w:rsidRDefault="00BC01A4" w:rsidP="00BC01A4">
      <w:pPr>
        <w:suppressLineNumbers/>
        <w:pBdr>
          <w:top w:val="single" w:sz="4" w:space="6" w:color="auto"/>
          <w:left w:val="single" w:sz="4" w:space="4" w:color="auto"/>
          <w:bottom w:val="single" w:sz="4" w:space="1" w:color="auto"/>
          <w:right w:val="single" w:sz="4" w:space="4" w:color="auto"/>
        </w:pBdr>
        <w:outlineLvl w:val="0"/>
        <w:rPr>
          <w:noProof/>
          <w:lang w:val="fr-FR"/>
        </w:rPr>
      </w:pPr>
      <w:r w:rsidRPr="00087615">
        <w:rPr>
          <w:b/>
          <w:noProof/>
          <w:lang w:val="fr-FR"/>
        </w:rPr>
        <w:t>14.</w:t>
      </w:r>
      <w:r w:rsidRPr="00087615">
        <w:rPr>
          <w:b/>
          <w:noProof/>
          <w:lang w:val="fr-FR"/>
        </w:rPr>
        <w:tab/>
        <w:t>CONDITIONS DE PRESCRIPTION ET DE D</w:t>
      </w:r>
      <w:r w:rsidR="003169DB">
        <w:rPr>
          <w:b/>
          <w:noProof/>
          <w:lang w:val="fr-FR"/>
        </w:rPr>
        <w:t>É</w:t>
      </w:r>
      <w:r w:rsidRPr="00087615">
        <w:rPr>
          <w:b/>
          <w:noProof/>
          <w:lang w:val="fr-FR"/>
        </w:rPr>
        <w:t>LIVRANCE</w:t>
      </w:r>
      <w:r w:rsidR="00F4657F">
        <w:rPr>
          <w:b/>
          <w:noProof/>
          <w:lang w:val="fr-FR"/>
        </w:rPr>
        <w:fldChar w:fldCharType="begin"/>
      </w:r>
      <w:r w:rsidR="00F4657F">
        <w:rPr>
          <w:b/>
          <w:noProof/>
          <w:lang w:val="fr-FR"/>
        </w:rPr>
        <w:instrText xml:space="preserve"> DOCVARIABLE VAULT_ND_202f0cb1-8036-484f-82fa-ef267fec0113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642EF081" w14:textId="77777777" w:rsidR="00BC01A4" w:rsidRPr="00087615" w:rsidRDefault="00BC01A4" w:rsidP="00BC01A4">
      <w:pPr>
        <w:suppressLineNumbers/>
        <w:rPr>
          <w:i/>
          <w:noProof/>
          <w:lang w:val="fr-FR"/>
        </w:rPr>
      </w:pPr>
    </w:p>
    <w:p w14:paraId="77CD8211" w14:textId="77777777" w:rsidR="007E66C7" w:rsidRPr="00087615" w:rsidRDefault="007E66C7" w:rsidP="00BC01A4">
      <w:pPr>
        <w:suppressLineNumbers/>
        <w:rPr>
          <w:noProof/>
          <w:lang w:val="fr-FR"/>
        </w:rPr>
      </w:pPr>
    </w:p>
    <w:p w14:paraId="2203B406" w14:textId="334A8097" w:rsidR="00BC01A4" w:rsidRPr="00087615" w:rsidRDefault="00BC01A4" w:rsidP="00BC01A4">
      <w:pPr>
        <w:suppressLineNumbers/>
        <w:pBdr>
          <w:top w:val="single" w:sz="4" w:space="2" w:color="auto"/>
          <w:left w:val="single" w:sz="4" w:space="4" w:color="auto"/>
          <w:bottom w:val="single" w:sz="4" w:space="1" w:color="auto"/>
          <w:right w:val="single" w:sz="4" w:space="4" w:color="auto"/>
        </w:pBdr>
        <w:outlineLvl w:val="0"/>
        <w:rPr>
          <w:noProof/>
          <w:lang w:val="fr-FR"/>
        </w:rPr>
      </w:pPr>
      <w:r w:rsidRPr="00087615">
        <w:rPr>
          <w:b/>
          <w:noProof/>
          <w:lang w:val="fr-FR"/>
        </w:rPr>
        <w:t>15.</w:t>
      </w:r>
      <w:r w:rsidRPr="00087615">
        <w:rPr>
          <w:b/>
          <w:noProof/>
          <w:lang w:val="fr-FR"/>
        </w:rPr>
        <w:tab/>
        <w:t>INDICATIONS D'UTILISATION</w:t>
      </w:r>
      <w:r w:rsidR="00F4657F">
        <w:rPr>
          <w:b/>
          <w:noProof/>
          <w:lang w:val="fr-FR"/>
        </w:rPr>
        <w:fldChar w:fldCharType="begin"/>
      </w:r>
      <w:r w:rsidR="00F4657F">
        <w:rPr>
          <w:b/>
          <w:noProof/>
          <w:lang w:val="fr-FR"/>
        </w:rPr>
        <w:instrText xml:space="preserve"> DOCVARIABLE VAULT_ND_512e96ec-e61c-41d7-99ef-202f5bc04bac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031E08C0" w14:textId="77777777" w:rsidR="00BC01A4" w:rsidRPr="00087615" w:rsidRDefault="00BC01A4" w:rsidP="00BC01A4">
      <w:pPr>
        <w:suppressLineNumbers/>
        <w:rPr>
          <w:noProof/>
          <w:lang w:val="fr-FR"/>
        </w:rPr>
      </w:pPr>
    </w:p>
    <w:p w14:paraId="32425490" w14:textId="77777777" w:rsidR="00BC01A4" w:rsidRPr="00087615" w:rsidRDefault="00BC01A4" w:rsidP="00BC01A4">
      <w:pPr>
        <w:suppressLineNumbers/>
        <w:rPr>
          <w:noProof/>
          <w:lang w:val="fr-FR"/>
        </w:rPr>
      </w:pPr>
    </w:p>
    <w:p w14:paraId="35B2F59A" w14:textId="77777777" w:rsidR="00BC01A4" w:rsidRPr="00087615" w:rsidRDefault="00BC01A4" w:rsidP="00BC01A4">
      <w:pPr>
        <w:suppressLineNumbers/>
        <w:pBdr>
          <w:top w:val="single" w:sz="4" w:space="1" w:color="auto"/>
          <w:left w:val="single" w:sz="4" w:space="4" w:color="auto"/>
          <w:bottom w:val="single" w:sz="4" w:space="0" w:color="auto"/>
          <w:right w:val="single" w:sz="4" w:space="4" w:color="auto"/>
        </w:pBdr>
        <w:rPr>
          <w:noProof/>
          <w:lang w:val="fr-FR"/>
        </w:rPr>
      </w:pPr>
      <w:r w:rsidRPr="00087615">
        <w:rPr>
          <w:b/>
          <w:noProof/>
          <w:lang w:val="fr-FR"/>
        </w:rPr>
        <w:t>16.</w:t>
      </w:r>
      <w:r w:rsidRPr="00087615">
        <w:rPr>
          <w:b/>
          <w:noProof/>
          <w:lang w:val="fr-FR"/>
        </w:rPr>
        <w:tab/>
        <w:t>INFORMATION EN BRAILLE</w:t>
      </w:r>
    </w:p>
    <w:p w14:paraId="2D84E4E5" w14:textId="77777777" w:rsidR="00BC01A4" w:rsidRPr="00087615" w:rsidRDefault="00BC01A4" w:rsidP="00BC01A4">
      <w:pPr>
        <w:suppressLineNumbers/>
        <w:rPr>
          <w:noProof/>
          <w:lang w:val="fr-FR"/>
        </w:rPr>
      </w:pPr>
    </w:p>
    <w:p w14:paraId="5E4DF7C3" w14:textId="77777777" w:rsidR="00354C75" w:rsidRDefault="00935E25" w:rsidP="00BC01A4">
      <w:pPr>
        <w:rPr>
          <w:lang w:val="fr-FR"/>
        </w:rPr>
      </w:pPr>
      <w:r>
        <w:rPr>
          <w:lang w:val="fr-FR"/>
        </w:rPr>
        <w:t>anoro ellipta</w:t>
      </w:r>
    </w:p>
    <w:p w14:paraId="7026D41F" w14:textId="77777777" w:rsidR="00BC01A4" w:rsidRPr="00F906FC" w:rsidRDefault="00BC01A4" w:rsidP="00F906FC">
      <w:pPr>
        <w:rPr>
          <w:shd w:val="clear" w:color="auto" w:fill="CCCCCC"/>
          <w:lang w:val="fr-FR"/>
        </w:rPr>
      </w:pPr>
    </w:p>
    <w:p w14:paraId="1CA492C3" w14:textId="77777777" w:rsidR="00B90459" w:rsidRPr="000A3893" w:rsidRDefault="00B90459" w:rsidP="00B90459">
      <w:pPr>
        <w:suppressLineNumbers/>
        <w:rPr>
          <w:noProof/>
          <w:lang w:val="fr-FR"/>
        </w:rPr>
      </w:pPr>
    </w:p>
    <w:p w14:paraId="709F1316" w14:textId="77777777" w:rsidR="00B90459" w:rsidRPr="000A3893" w:rsidRDefault="00B90459" w:rsidP="00B90459">
      <w:pPr>
        <w:suppressLineNumbers/>
        <w:pBdr>
          <w:top w:val="single" w:sz="4" w:space="1" w:color="auto"/>
          <w:left w:val="single" w:sz="4" w:space="4" w:color="auto"/>
          <w:bottom w:val="single" w:sz="4" w:space="0" w:color="auto"/>
          <w:right w:val="single" w:sz="4" w:space="4" w:color="auto"/>
        </w:pBdr>
        <w:rPr>
          <w:b/>
          <w:noProof/>
          <w:lang w:val="fr-FR"/>
        </w:rPr>
      </w:pPr>
      <w:r>
        <w:rPr>
          <w:b/>
          <w:noProof/>
          <w:lang w:val="fr-FR"/>
        </w:rPr>
        <w:t>17.</w:t>
      </w:r>
      <w:r>
        <w:rPr>
          <w:b/>
          <w:noProof/>
          <w:lang w:val="fr-FR"/>
        </w:rPr>
        <w:tab/>
      </w:r>
      <w:r w:rsidRPr="000A3893">
        <w:rPr>
          <w:b/>
          <w:noProof/>
          <w:lang w:val="fr-FR"/>
        </w:rPr>
        <w:t>IDENTIFIANT UNIQUE - CODE-BARRES 2D</w:t>
      </w:r>
    </w:p>
    <w:p w14:paraId="21AC2170" w14:textId="77777777" w:rsidR="00B90459" w:rsidRPr="000A3893" w:rsidRDefault="00B90459" w:rsidP="00B90459">
      <w:pPr>
        <w:spacing w:line="240" w:lineRule="auto"/>
        <w:rPr>
          <w:noProof/>
          <w:shd w:val="clear" w:color="auto" w:fill="CCCCCC"/>
          <w:lang w:val="fr-FR"/>
        </w:rPr>
      </w:pPr>
    </w:p>
    <w:p w14:paraId="638B95A2" w14:textId="77777777" w:rsidR="00B90459" w:rsidRPr="000A3893" w:rsidRDefault="00B90459" w:rsidP="00B90459">
      <w:pPr>
        <w:tabs>
          <w:tab w:val="clear" w:pos="567"/>
        </w:tabs>
        <w:spacing w:line="240" w:lineRule="auto"/>
        <w:rPr>
          <w:noProof/>
          <w:lang w:val="fr-FR"/>
        </w:rPr>
      </w:pPr>
    </w:p>
    <w:p w14:paraId="7CF860C8" w14:textId="088BDC4B" w:rsidR="00B90459" w:rsidRPr="000A3893" w:rsidRDefault="00B90459" w:rsidP="00B90459">
      <w:pPr>
        <w:keepNext/>
        <w:pBdr>
          <w:top w:val="single" w:sz="4" w:space="1" w:color="auto"/>
          <w:left w:val="single" w:sz="4" w:space="4" w:color="auto"/>
          <w:bottom w:val="single" w:sz="4" w:space="1" w:color="auto"/>
          <w:right w:val="single" w:sz="4" w:space="4" w:color="auto"/>
        </w:pBdr>
        <w:spacing w:line="240" w:lineRule="auto"/>
        <w:ind w:left="-3"/>
        <w:outlineLvl w:val="0"/>
        <w:rPr>
          <w:i/>
          <w:noProof/>
          <w:lang w:val="fr-FR"/>
        </w:rPr>
      </w:pPr>
      <w:r>
        <w:rPr>
          <w:b/>
          <w:noProof/>
          <w:lang w:val="fr-FR"/>
        </w:rPr>
        <w:t>18.</w:t>
      </w:r>
      <w:r>
        <w:rPr>
          <w:b/>
          <w:noProof/>
          <w:lang w:val="fr-FR"/>
        </w:rPr>
        <w:tab/>
      </w:r>
      <w:r w:rsidRPr="000A3893">
        <w:rPr>
          <w:b/>
          <w:noProof/>
          <w:lang w:val="fr-FR"/>
        </w:rPr>
        <w:t>IDENTIFIANT UNIQUE - DONNÉES LISIBLES PAR LES HUMAINS</w:t>
      </w:r>
      <w:r w:rsidR="00F4657F">
        <w:rPr>
          <w:b/>
          <w:noProof/>
          <w:lang w:val="fr-FR"/>
        </w:rPr>
        <w:fldChar w:fldCharType="begin"/>
      </w:r>
      <w:r w:rsidR="00F4657F">
        <w:rPr>
          <w:b/>
          <w:noProof/>
          <w:lang w:val="fr-FR"/>
        </w:rPr>
        <w:instrText xml:space="preserve"> DOCVARIABLE VAULT_ND_6bd90258-de1c-403f-9c1a-23b78ff38596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5FA5DF4D" w14:textId="77777777" w:rsidR="00B90459" w:rsidRPr="000A3893" w:rsidRDefault="00B90459" w:rsidP="00B90459">
      <w:pPr>
        <w:tabs>
          <w:tab w:val="clear" w:pos="567"/>
        </w:tabs>
        <w:spacing w:line="240" w:lineRule="auto"/>
        <w:rPr>
          <w:noProof/>
          <w:lang w:val="fr-FR"/>
        </w:rPr>
      </w:pPr>
    </w:p>
    <w:p w14:paraId="7974768B" w14:textId="77777777" w:rsidR="00B90459" w:rsidRPr="00A91C8C" w:rsidRDefault="00B90459" w:rsidP="00B90459">
      <w:pPr>
        <w:rPr>
          <w:noProof/>
          <w:vanish/>
          <w:lang w:val="fr-FR"/>
        </w:rPr>
      </w:pPr>
      <w:r w:rsidRPr="000A3893">
        <w:rPr>
          <w:lang w:val="fr-FR"/>
        </w:rPr>
        <w:t xml:space="preserve"> </w:t>
      </w:r>
    </w:p>
    <w:p w14:paraId="03F4B014" w14:textId="77777777" w:rsidR="00B90459" w:rsidRPr="00A91C8C" w:rsidRDefault="00B90459" w:rsidP="00B90459">
      <w:pPr>
        <w:spacing w:line="240" w:lineRule="auto"/>
        <w:rPr>
          <w:noProof/>
          <w:vanish/>
          <w:lang w:val="fr-FR"/>
        </w:rPr>
      </w:pPr>
    </w:p>
    <w:p w14:paraId="5D13B339" w14:textId="77777777" w:rsidR="00BC01A4" w:rsidRDefault="00F906FC" w:rsidP="00BC01A4">
      <w:pPr>
        <w:suppressLineNumbers/>
        <w:rPr>
          <w:noProof/>
          <w:lang w:val="fr-FR"/>
        </w:rPr>
      </w:pPr>
      <w:r>
        <w:rPr>
          <w:b/>
          <w:noProof/>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204413" w:rsidRPr="00BA2A4F" w14:paraId="3CCFB2FF" w14:textId="77777777" w:rsidTr="00BA2A4F">
        <w:tc>
          <w:tcPr>
            <w:tcW w:w="9779" w:type="dxa"/>
          </w:tcPr>
          <w:p w14:paraId="57CF883E" w14:textId="77777777" w:rsidR="00204413" w:rsidRPr="00BA2A4F" w:rsidRDefault="00204413" w:rsidP="00BA2A4F">
            <w:pPr>
              <w:suppressLineNumbers/>
              <w:rPr>
                <w:b/>
                <w:noProof/>
                <w:lang w:val="fr-FR"/>
              </w:rPr>
            </w:pPr>
            <w:r w:rsidRPr="00BA2A4F">
              <w:rPr>
                <w:b/>
                <w:noProof/>
                <w:lang w:val="fr-FR"/>
              </w:rPr>
              <w:lastRenderedPageBreak/>
              <w:t>MENTIONS MINIMALES DEVANT FIGURER SUR LES PLAQUETTES THERMOFORMÉES OU LES FILMS THERMOSOUDÉS</w:t>
            </w:r>
          </w:p>
          <w:p w14:paraId="4FAA9A00" w14:textId="77777777" w:rsidR="00204413" w:rsidRPr="00BA2A4F" w:rsidRDefault="00204413" w:rsidP="00BA2A4F">
            <w:pPr>
              <w:suppressLineNumbers/>
              <w:rPr>
                <w:b/>
                <w:noProof/>
                <w:lang w:val="fr-FR"/>
              </w:rPr>
            </w:pPr>
          </w:p>
          <w:p w14:paraId="5EE2C5EB" w14:textId="77777777" w:rsidR="00204413" w:rsidRPr="00BA2A4F" w:rsidRDefault="00204413" w:rsidP="00BA2A4F">
            <w:pPr>
              <w:suppressLineNumbers/>
              <w:rPr>
                <w:noProof/>
                <w:lang w:val="fr-FR"/>
              </w:rPr>
            </w:pPr>
            <w:r w:rsidRPr="00BA2A4F">
              <w:rPr>
                <w:b/>
                <w:noProof/>
                <w:lang w:val="fr-FR"/>
              </w:rPr>
              <w:t>OPERCULE EN ALIMINIUM DE LA BARQUETTE</w:t>
            </w:r>
          </w:p>
        </w:tc>
      </w:tr>
    </w:tbl>
    <w:p w14:paraId="0712A653" w14:textId="77777777" w:rsidR="007E66C7" w:rsidRDefault="007E66C7" w:rsidP="00BC01A4">
      <w:pPr>
        <w:suppressLineNumbers/>
        <w:rPr>
          <w:noProof/>
          <w:lang w:val="fr-FR"/>
        </w:rPr>
      </w:pPr>
    </w:p>
    <w:p w14:paraId="71836EC7" w14:textId="77777777" w:rsidR="007C68B8" w:rsidRPr="00087615" w:rsidRDefault="007C68B8" w:rsidP="00BC01A4">
      <w:pPr>
        <w:suppressLineNumbers/>
        <w:rPr>
          <w:noProof/>
          <w:lang w:val="fr-FR"/>
        </w:rPr>
      </w:pPr>
    </w:p>
    <w:p w14:paraId="5A3DC413" w14:textId="05E95E9F"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1.</w:t>
      </w:r>
      <w:r w:rsidRPr="00087615">
        <w:rPr>
          <w:b/>
          <w:noProof/>
          <w:lang w:val="fr-FR"/>
        </w:rPr>
        <w:tab/>
        <w:t>D</w:t>
      </w:r>
      <w:r w:rsidR="00480078">
        <w:rPr>
          <w:b/>
          <w:noProof/>
          <w:lang w:val="fr-FR"/>
        </w:rPr>
        <w:t>É</w:t>
      </w:r>
      <w:r w:rsidRPr="00087615">
        <w:rPr>
          <w:b/>
          <w:noProof/>
          <w:lang w:val="fr-FR"/>
        </w:rPr>
        <w:t>NOMINATION DU M</w:t>
      </w:r>
      <w:r w:rsidR="00D9680A">
        <w:rPr>
          <w:b/>
          <w:noProof/>
          <w:lang w:val="fr-FR"/>
        </w:rPr>
        <w:t>É</w:t>
      </w:r>
      <w:r w:rsidRPr="00087615">
        <w:rPr>
          <w:b/>
          <w:noProof/>
          <w:lang w:val="fr-FR"/>
        </w:rPr>
        <w:t>DICAMENT</w:t>
      </w:r>
      <w:r w:rsidR="00F4657F">
        <w:rPr>
          <w:b/>
          <w:noProof/>
          <w:lang w:val="fr-FR"/>
        </w:rPr>
        <w:fldChar w:fldCharType="begin"/>
      </w:r>
      <w:r w:rsidR="00F4657F">
        <w:rPr>
          <w:b/>
          <w:noProof/>
          <w:lang w:val="fr-FR"/>
        </w:rPr>
        <w:instrText xml:space="preserve"> DOCVARIABLE VAULT_ND_b23696f9-f138-4d79-836e-51af50481920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0E97E971" w14:textId="77777777" w:rsidR="00BC01A4" w:rsidRPr="00087615" w:rsidRDefault="00BC01A4" w:rsidP="00BC01A4">
      <w:pPr>
        <w:suppressLineNumbers/>
        <w:rPr>
          <w:noProof/>
          <w:lang w:val="fr-FR"/>
        </w:rPr>
      </w:pPr>
    </w:p>
    <w:p w14:paraId="74E35409" w14:textId="77777777" w:rsidR="00BC01A4" w:rsidRPr="00087615" w:rsidRDefault="00A04481" w:rsidP="00BC01A4">
      <w:pPr>
        <w:rPr>
          <w:noProof/>
          <w:lang w:val="fr-FR"/>
        </w:rPr>
      </w:pPr>
      <w:r>
        <w:rPr>
          <w:caps/>
          <w:noProof/>
          <w:lang w:val="fr-FR"/>
        </w:rPr>
        <w:t>ANORO ELLIPTA</w:t>
      </w:r>
      <w:r w:rsidR="00BC01A4" w:rsidRPr="00087615">
        <w:rPr>
          <w:caps/>
          <w:lang w:val="fr-FR"/>
        </w:rPr>
        <w:t xml:space="preserve"> </w:t>
      </w:r>
      <w:r w:rsidR="00BC01A4" w:rsidRPr="00087615">
        <w:rPr>
          <w:noProof/>
          <w:lang w:val="fr-FR"/>
        </w:rPr>
        <w:t>55/22</w:t>
      </w:r>
      <w:r w:rsidR="006E2B8B" w:rsidRPr="002A2A54">
        <w:rPr>
          <w:lang w:val="fr-FR"/>
        </w:rPr>
        <w:t> </w:t>
      </w:r>
      <w:r w:rsidR="00BC01A4" w:rsidRPr="00087615">
        <w:rPr>
          <w:noProof/>
          <w:lang w:val="fr-FR"/>
        </w:rPr>
        <w:t xml:space="preserve">µg, poudre pour inhalation </w:t>
      </w:r>
    </w:p>
    <w:p w14:paraId="501BE21E" w14:textId="77777777" w:rsidR="00BC01A4" w:rsidRPr="00087615" w:rsidRDefault="00E47EBA" w:rsidP="00BC01A4">
      <w:pPr>
        <w:rPr>
          <w:lang w:val="fr-FR"/>
        </w:rPr>
      </w:pPr>
      <w:r>
        <w:rPr>
          <w:noProof/>
          <w:lang w:val="fr-FR"/>
        </w:rPr>
        <w:t>uméclidinium</w:t>
      </w:r>
      <w:r w:rsidR="00BC01A4" w:rsidRPr="00087615">
        <w:rPr>
          <w:lang w:val="fr-FR"/>
        </w:rPr>
        <w:t>/</w:t>
      </w:r>
      <w:r>
        <w:rPr>
          <w:lang w:val="fr-FR"/>
        </w:rPr>
        <w:t>vilantérol</w:t>
      </w:r>
    </w:p>
    <w:p w14:paraId="58BE74AF" w14:textId="77777777" w:rsidR="00BC01A4" w:rsidRPr="00087615" w:rsidRDefault="00BC01A4" w:rsidP="00BC01A4">
      <w:pPr>
        <w:rPr>
          <w:lang w:val="fr-FR"/>
        </w:rPr>
      </w:pPr>
    </w:p>
    <w:p w14:paraId="1D8F4AF9" w14:textId="77777777" w:rsidR="00BC01A4" w:rsidRPr="00087615" w:rsidRDefault="00BC01A4" w:rsidP="00BC01A4">
      <w:pPr>
        <w:suppressLineNumbers/>
        <w:rPr>
          <w:noProof/>
          <w:lang w:val="fr-FR"/>
        </w:rPr>
      </w:pPr>
    </w:p>
    <w:p w14:paraId="1D3BED6E" w14:textId="703802F7"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b/>
          <w:noProof/>
          <w:lang w:val="fr-FR"/>
        </w:rPr>
      </w:pPr>
      <w:r w:rsidRPr="00087615">
        <w:rPr>
          <w:b/>
          <w:noProof/>
          <w:lang w:val="fr-FR"/>
        </w:rPr>
        <w:t>2.</w:t>
      </w:r>
      <w:r w:rsidRPr="00087615">
        <w:rPr>
          <w:b/>
          <w:noProof/>
          <w:lang w:val="fr-FR"/>
        </w:rPr>
        <w:tab/>
        <w:t>NOM DU TITULAIRE DE L'AUTORISATION DE MISE SUR LE MARCH</w:t>
      </w:r>
      <w:r w:rsidR="00480078">
        <w:rPr>
          <w:b/>
          <w:noProof/>
          <w:lang w:val="fr-FR"/>
        </w:rPr>
        <w:t>É</w:t>
      </w:r>
      <w:r w:rsidR="00F4657F">
        <w:rPr>
          <w:b/>
          <w:noProof/>
          <w:lang w:val="fr-FR"/>
        </w:rPr>
        <w:fldChar w:fldCharType="begin"/>
      </w:r>
      <w:r w:rsidR="00F4657F">
        <w:rPr>
          <w:b/>
          <w:noProof/>
          <w:lang w:val="fr-FR"/>
        </w:rPr>
        <w:instrText xml:space="preserve"> DOCVARIABLE VAULT_ND_52e713dd-867d-46f4-9a6e-1d07ac3a763a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1F104691" w14:textId="77777777" w:rsidR="00BC01A4" w:rsidRPr="00087615" w:rsidRDefault="00BC01A4" w:rsidP="00BC01A4">
      <w:pPr>
        <w:suppressLineNumbers/>
        <w:rPr>
          <w:i/>
          <w:noProof/>
          <w:lang w:val="fr-FR"/>
        </w:rPr>
      </w:pPr>
    </w:p>
    <w:p w14:paraId="4E6FE598" w14:textId="77777777" w:rsidR="00BC01A4" w:rsidRPr="002022DE" w:rsidRDefault="00AE2F97" w:rsidP="00BC01A4">
      <w:pPr>
        <w:suppressLineNumbers/>
        <w:rPr>
          <w:noProof/>
          <w:lang w:val="fr-FR"/>
        </w:rPr>
      </w:pPr>
      <w:r w:rsidRPr="00A9293D">
        <w:rPr>
          <w:highlight w:val="lightGray"/>
          <w:lang w:val="fr-FR"/>
        </w:rPr>
        <w:t xml:space="preserve">GlaxoSmithKline </w:t>
      </w:r>
      <w:ins w:id="41" w:author="Author" w:date="2025-02-26T14:30:00Z">
        <w:r w:rsidR="002C40A6">
          <w:rPr>
            <w:highlight w:val="lightGray"/>
            <w:lang w:val="fr-FR"/>
          </w:rPr>
          <w:t>Trading Services</w:t>
        </w:r>
      </w:ins>
      <w:del w:id="42" w:author="Author" w:date="2025-02-26T14:30:00Z">
        <w:r w:rsidRPr="00A9293D" w:rsidDel="002C40A6">
          <w:rPr>
            <w:highlight w:val="lightGray"/>
            <w:lang w:val="fr-FR"/>
          </w:rPr>
          <w:delText>(Ireland)</w:delText>
        </w:r>
      </w:del>
      <w:r w:rsidRPr="00A9293D">
        <w:rPr>
          <w:highlight w:val="lightGray"/>
          <w:lang w:val="fr-FR"/>
        </w:rPr>
        <w:t xml:space="preserve"> Limited</w:t>
      </w:r>
      <w:r w:rsidR="002B0EBA" w:rsidRPr="00136B3D">
        <w:rPr>
          <w:highlight w:val="lightGray"/>
          <w:lang w:val="fr-FR"/>
        </w:rPr>
        <w:t xml:space="preserve"> logo</w:t>
      </w:r>
    </w:p>
    <w:p w14:paraId="35C7C58C" w14:textId="77777777" w:rsidR="00BC01A4" w:rsidRDefault="00BC01A4" w:rsidP="00BC01A4">
      <w:pPr>
        <w:suppressLineNumbers/>
        <w:rPr>
          <w:noProof/>
          <w:lang w:val="fr-FR"/>
        </w:rPr>
      </w:pPr>
    </w:p>
    <w:p w14:paraId="4BF250B8" w14:textId="77777777" w:rsidR="007E66C7" w:rsidRPr="002022DE" w:rsidRDefault="007E66C7" w:rsidP="00BC01A4">
      <w:pPr>
        <w:suppressLineNumbers/>
        <w:rPr>
          <w:noProof/>
          <w:lang w:val="fr-FR"/>
        </w:rPr>
      </w:pPr>
    </w:p>
    <w:p w14:paraId="2A0F79E9" w14:textId="2526E56A" w:rsidR="00BC01A4" w:rsidRPr="002022DE" w:rsidRDefault="00E15132"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E15132">
        <w:rPr>
          <w:b/>
          <w:noProof/>
          <w:lang w:val="fr-FR"/>
        </w:rPr>
        <w:t>3.</w:t>
      </w:r>
      <w:r w:rsidRPr="00E15132">
        <w:rPr>
          <w:b/>
          <w:noProof/>
          <w:lang w:val="fr-FR"/>
        </w:rPr>
        <w:tab/>
        <w:t>DATE DE PÉREMPTION</w:t>
      </w:r>
      <w:r w:rsidR="00F4657F">
        <w:rPr>
          <w:b/>
          <w:noProof/>
          <w:lang w:val="fr-FR"/>
        </w:rPr>
        <w:fldChar w:fldCharType="begin"/>
      </w:r>
      <w:r w:rsidR="00F4657F">
        <w:rPr>
          <w:b/>
          <w:noProof/>
          <w:lang w:val="fr-FR"/>
        </w:rPr>
        <w:instrText xml:space="preserve"> DOCVARIABLE VAULT_ND_89a73ffb-159c-4564-bb6c-c8a64edc524b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2EC4BC08" w14:textId="77777777" w:rsidR="00BC01A4" w:rsidRPr="002022DE" w:rsidRDefault="00BC01A4" w:rsidP="00BC01A4">
      <w:pPr>
        <w:suppressLineNumbers/>
        <w:rPr>
          <w:noProof/>
          <w:lang w:val="fr-FR"/>
        </w:rPr>
      </w:pPr>
    </w:p>
    <w:p w14:paraId="4C6E5752" w14:textId="77777777" w:rsidR="00BC01A4" w:rsidRPr="00087615" w:rsidRDefault="00BC01A4" w:rsidP="00BC01A4">
      <w:pPr>
        <w:suppressLineNumbers/>
        <w:rPr>
          <w:noProof/>
          <w:lang w:val="fr-FR"/>
        </w:rPr>
      </w:pPr>
      <w:r w:rsidRPr="00087615">
        <w:rPr>
          <w:noProof/>
          <w:lang w:val="fr-FR"/>
        </w:rPr>
        <w:t>EXP</w:t>
      </w:r>
    </w:p>
    <w:p w14:paraId="4018CB84" w14:textId="77777777" w:rsidR="00BC01A4" w:rsidRDefault="00BC01A4" w:rsidP="00BC01A4">
      <w:pPr>
        <w:suppressLineNumbers/>
        <w:rPr>
          <w:noProof/>
          <w:lang w:val="fr-FR"/>
        </w:rPr>
      </w:pPr>
    </w:p>
    <w:p w14:paraId="124461EB" w14:textId="77777777" w:rsidR="007E66C7" w:rsidRPr="00087615" w:rsidRDefault="007E66C7" w:rsidP="00BC01A4">
      <w:pPr>
        <w:suppressLineNumbers/>
        <w:rPr>
          <w:noProof/>
          <w:lang w:val="fr-FR"/>
        </w:rPr>
      </w:pPr>
    </w:p>
    <w:p w14:paraId="646D3B7A" w14:textId="0066EF40"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4.</w:t>
      </w:r>
      <w:r w:rsidRPr="00087615">
        <w:rPr>
          <w:b/>
          <w:noProof/>
          <w:lang w:val="fr-FR"/>
        </w:rPr>
        <w:tab/>
        <w:t>NUM</w:t>
      </w:r>
      <w:r w:rsidR="00D9680A">
        <w:rPr>
          <w:b/>
          <w:noProof/>
          <w:lang w:val="fr-FR"/>
        </w:rPr>
        <w:t>É</w:t>
      </w:r>
      <w:r w:rsidRPr="00087615">
        <w:rPr>
          <w:b/>
          <w:noProof/>
          <w:lang w:val="fr-FR"/>
        </w:rPr>
        <w:t>RO DU LOT</w:t>
      </w:r>
      <w:r w:rsidR="00F4657F">
        <w:rPr>
          <w:b/>
          <w:noProof/>
          <w:lang w:val="fr-FR"/>
        </w:rPr>
        <w:fldChar w:fldCharType="begin"/>
      </w:r>
      <w:r w:rsidR="00F4657F">
        <w:rPr>
          <w:b/>
          <w:noProof/>
          <w:lang w:val="fr-FR"/>
        </w:rPr>
        <w:instrText xml:space="preserve"> DOCVARIABLE VAULT_ND_10c7e447-7b17-4371-9adc-876471af8c0b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4D8F9F9F" w14:textId="77777777" w:rsidR="00BC01A4" w:rsidRPr="00087615" w:rsidRDefault="00BC01A4" w:rsidP="00BC01A4">
      <w:pPr>
        <w:suppressLineNumbers/>
        <w:rPr>
          <w:noProof/>
          <w:lang w:val="fr-FR"/>
        </w:rPr>
      </w:pPr>
    </w:p>
    <w:p w14:paraId="19EB6A9C" w14:textId="77777777" w:rsidR="00BC01A4" w:rsidRPr="00087615" w:rsidRDefault="00BC01A4" w:rsidP="00BC01A4">
      <w:pPr>
        <w:suppressLineNumbers/>
        <w:rPr>
          <w:rStyle w:val="CSIchar"/>
          <w:lang w:val="fr-FR"/>
        </w:rPr>
      </w:pPr>
      <w:r w:rsidRPr="00087615">
        <w:rPr>
          <w:noProof/>
          <w:lang w:val="fr-FR"/>
        </w:rPr>
        <w:t>Lot</w:t>
      </w:r>
    </w:p>
    <w:p w14:paraId="77659FF6" w14:textId="77777777" w:rsidR="00BC01A4" w:rsidRDefault="00BC01A4" w:rsidP="00BC01A4">
      <w:pPr>
        <w:suppressLineNumbers/>
        <w:rPr>
          <w:rStyle w:val="CSIchar"/>
          <w:lang w:val="fr-FR"/>
        </w:rPr>
      </w:pPr>
    </w:p>
    <w:p w14:paraId="10B6908A" w14:textId="77777777" w:rsidR="007E66C7" w:rsidRPr="00087615" w:rsidRDefault="007E66C7" w:rsidP="00BC01A4">
      <w:pPr>
        <w:suppressLineNumbers/>
        <w:rPr>
          <w:rStyle w:val="CSIchar"/>
          <w:lang w:val="fr-FR"/>
        </w:rPr>
      </w:pPr>
    </w:p>
    <w:p w14:paraId="46D3AE76" w14:textId="40709FAE"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5.</w:t>
      </w:r>
      <w:r w:rsidRPr="00087615">
        <w:rPr>
          <w:b/>
          <w:noProof/>
          <w:lang w:val="fr-FR"/>
        </w:rPr>
        <w:tab/>
        <w:t>AUTRE</w:t>
      </w:r>
      <w:r w:rsidR="00F4657F">
        <w:rPr>
          <w:b/>
          <w:noProof/>
          <w:lang w:val="fr-FR"/>
        </w:rPr>
        <w:fldChar w:fldCharType="begin"/>
      </w:r>
      <w:r w:rsidR="00F4657F">
        <w:rPr>
          <w:b/>
          <w:noProof/>
          <w:lang w:val="fr-FR"/>
        </w:rPr>
        <w:instrText xml:space="preserve"> DOCVARIABLE VAULT_ND_7d5725fb-704c-47f0-9d49-60e0489905d8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41D8C4C7" w14:textId="77777777" w:rsidR="00BC01A4" w:rsidRPr="00087615" w:rsidRDefault="00BC01A4" w:rsidP="00BC01A4">
      <w:pPr>
        <w:suppressLineNumbers/>
        <w:rPr>
          <w:noProof/>
          <w:lang w:val="fr-FR"/>
        </w:rPr>
      </w:pPr>
    </w:p>
    <w:p w14:paraId="3401CCF4" w14:textId="77777777" w:rsidR="00BC01A4" w:rsidRPr="00087615" w:rsidRDefault="00BC01A4" w:rsidP="00BC01A4">
      <w:pPr>
        <w:suppressLineNumbers/>
        <w:rPr>
          <w:noProof/>
          <w:lang w:val="fr-FR"/>
        </w:rPr>
      </w:pPr>
      <w:r w:rsidRPr="00B75F4A">
        <w:rPr>
          <w:lang w:val="fr-FR"/>
        </w:rPr>
        <w:t>Ne pas ouvrir avant d’être prêt à inhaler.</w:t>
      </w:r>
    </w:p>
    <w:p w14:paraId="44206B22" w14:textId="77777777" w:rsidR="00BC01A4" w:rsidRPr="00087615" w:rsidRDefault="00BC01A4" w:rsidP="00BC01A4">
      <w:pPr>
        <w:suppressLineNumbers/>
        <w:rPr>
          <w:noProof/>
          <w:lang w:val="fr-FR"/>
        </w:rPr>
      </w:pPr>
      <w:r w:rsidRPr="0033320F">
        <w:rPr>
          <w:bdr w:val="none" w:sz="0" w:space="0" w:color="auto" w:frame="1"/>
          <w:lang w:val="fr-FR"/>
        </w:rPr>
        <w:t>Durée de conservation après ouverture</w:t>
      </w:r>
      <w:r>
        <w:rPr>
          <w:bdr w:val="none" w:sz="0" w:space="0" w:color="auto" w:frame="1"/>
          <w:lang w:val="fr-FR"/>
        </w:rPr>
        <w:t xml:space="preserve"> </w:t>
      </w:r>
      <w:r w:rsidRPr="0033320F">
        <w:rPr>
          <w:bdr w:val="none" w:sz="0" w:space="0" w:color="auto" w:frame="1"/>
          <w:lang w:val="fr-FR"/>
        </w:rPr>
        <w:t>: 6 semaines.</w:t>
      </w:r>
    </w:p>
    <w:p w14:paraId="2ABABD90" w14:textId="77777777" w:rsidR="00BC01A4" w:rsidRPr="00087615" w:rsidRDefault="00BC01A4" w:rsidP="00BC01A4">
      <w:pPr>
        <w:suppressLineNumbers/>
        <w:rPr>
          <w:noProof/>
          <w:lang w:val="fr-FR"/>
        </w:rPr>
      </w:pPr>
      <w:r w:rsidRPr="00087615">
        <w:rPr>
          <w:noProof/>
          <w:lang w:val="fr-FR"/>
        </w:rPr>
        <w:t>7</w:t>
      </w:r>
      <w:r w:rsidR="006E2B8B" w:rsidRPr="002A2A54">
        <w:rPr>
          <w:lang w:val="fr-FR"/>
        </w:rPr>
        <w:t> </w:t>
      </w:r>
      <w:r w:rsidRPr="00087615">
        <w:rPr>
          <w:noProof/>
          <w:lang w:val="fr-FR"/>
        </w:rPr>
        <w:t>doses</w:t>
      </w:r>
    </w:p>
    <w:p w14:paraId="5906F85B" w14:textId="77777777" w:rsidR="00BC01A4" w:rsidRDefault="00BC01A4" w:rsidP="00BC01A4">
      <w:pPr>
        <w:suppressLineNumbers/>
        <w:rPr>
          <w:noProof/>
          <w:lang w:val="fr-FR"/>
        </w:rPr>
      </w:pPr>
      <w:r w:rsidRPr="00354C75">
        <w:rPr>
          <w:noProof/>
          <w:highlight w:val="lightGray"/>
          <w:lang w:val="fr-FR"/>
        </w:rPr>
        <w:t>30</w:t>
      </w:r>
      <w:r w:rsidR="006E2B8B" w:rsidRPr="00354C75">
        <w:rPr>
          <w:highlight w:val="lightGray"/>
          <w:lang w:val="fr-FR"/>
        </w:rPr>
        <w:t> </w:t>
      </w:r>
      <w:r w:rsidRPr="00354C75">
        <w:rPr>
          <w:noProof/>
          <w:highlight w:val="lightGray"/>
          <w:lang w:val="fr-FR"/>
        </w:rPr>
        <w:t>doses</w:t>
      </w:r>
    </w:p>
    <w:p w14:paraId="7B7299FD" w14:textId="77777777" w:rsidR="00BC01A4" w:rsidRPr="00087615" w:rsidRDefault="00BC01A4" w:rsidP="00BC01A4">
      <w:pPr>
        <w:suppressLineNumbers/>
        <w:rPr>
          <w:noProof/>
          <w:lang w:val="fr-FR"/>
        </w:rPr>
      </w:pPr>
    </w:p>
    <w:p w14:paraId="768A846E" w14:textId="77777777" w:rsidR="00BC01A4" w:rsidRPr="00087615" w:rsidRDefault="00BC01A4" w:rsidP="00BC01A4">
      <w:pPr>
        <w:suppressLineNumbers/>
        <w:shd w:val="clear" w:color="auto" w:fill="FFFFFF"/>
        <w:rPr>
          <w:noProof/>
          <w:lang w:val="fr-FR"/>
        </w:rPr>
      </w:pPr>
    </w:p>
    <w:p w14:paraId="3B07642D" w14:textId="77777777" w:rsidR="00BC01A4" w:rsidRPr="00087615" w:rsidRDefault="00F906FC" w:rsidP="00BC01A4">
      <w:pPr>
        <w:suppressLineNumbers/>
        <w:pBdr>
          <w:top w:val="single" w:sz="4" w:space="1" w:color="auto"/>
          <w:left w:val="single" w:sz="4" w:space="4" w:color="auto"/>
          <w:bottom w:val="single" w:sz="4" w:space="1" w:color="auto"/>
          <w:right w:val="single" w:sz="4" w:space="4" w:color="auto"/>
        </w:pBdr>
        <w:rPr>
          <w:b/>
          <w:noProof/>
          <w:lang w:val="fr-FR"/>
        </w:rPr>
      </w:pPr>
      <w:r>
        <w:rPr>
          <w:b/>
          <w:noProof/>
          <w:lang w:val="fr-FR"/>
        </w:rPr>
        <w:br w:type="page"/>
      </w:r>
      <w:r w:rsidR="00BC01A4" w:rsidRPr="00087615">
        <w:rPr>
          <w:b/>
          <w:noProof/>
          <w:lang w:val="fr-FR"/>
        </w:rPr>
        <w:lastRenderedPageBreak/>
        <w:t>MENTIONS MINIMALES DEVANT FIGURER SUR LES PETITS CONDITIONNEMENTS PRIMAIRES</w:t>
      </w:r>
    </w:p>
    <w:p w14:paraId="259AE1B3" w14:textId="77777777"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rPr>
          <w:bCs/>
          <w:noProof/>
          <w:lang w:val="fr-FR"/>
        </w:rPr>
      </w:pPr>
    </w:p>
    <w:p w14:paraId="41D15137" w14:textId="77777777" w:rsidR="00BC01A4" w:rsidRPr="00087615" w:rsidRDefault="00D9680A" w:rsidP="00BC01A4">
      <w:pPr>
        <w:suppressLineNumbers/>
        <w:pBdr>
          <w:top w:val="single" w:sz="4" w:space="1" w:color="auto"/>
          <w:left w:val="single" w:sz="4" w:space="4" w:color="auto"/>
          <w:bottom w:val="single" w:sz="4" w:space="1" w:color="auto"/>
          <w:right w:val="single" w:sz="4" w:space="4" w:color="auto"/>
        </w:pBdr>
        <w:rPr>
          <w:b/>
          <w:noProof/>
          <w:lang w:val="fr-FR"/>
        </w:rPr>
      </w:pPr>
      <w:r>
        <w:rPr>
          <w:b/>
          <w:noProof/>
          <w:lang w:val="fr-FR"/>
        </w:rPr>
        <w:t>É</w:t>
      </w:r>
      <w:r w:rsidR="00BC01A4" w:rsidRPr="00087615">
        <w:rPr>
          <w:b/>
          <w:noProof/>
          <w:lang w:val="fr-FR"/>
        </w:rPr>
        <w:t>TIQUETTE D</w:t>
      </w:r>
      <w:r w:rsidR="00BC01A4">
        <w:rPr>
          <w:b/>
          <w:noProof/>
          <w:lang w:val="fr-FR"/>
        </w:rPr>
        <w:t>E L’INHALATEUR</w:t>
      </w:r>
    </w:p>
    <w:p w14:paraId="162585DF" w14:textId="77777777" w:rsidR="00BC01A4" w:rsidRDefault="00BC01A4" w:rsidP="00BC01A4">
      <w:pPr>
        <w:suppressLineNumbers/>
        <w:rPr>
          <w:noProof/>
          <w:lang w:val="fr-FR"/>
        </w:rPr>
      </w:pPr>
    </w:p>
    <w:p w14:paraId="388D7C27" w14:textId="77777777" w:rsidR="007E66C7" w:rsidRPr="00087615" w:rsidRDefault="007E66C7" w:rsidP="00BC01A4">
      <w:pPr>
        <w:suppressLineNumbers/>
        <w:rPr>
          <w:noProof/>
          <w:lang w:val="fr-FR"/>
        </w:rPr>
      </w:pPr>
    </w:p>
    <w:p w14:paraId="26E0AA3A" w14:textId="49A9E051"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1.</w:t>
      </w:r>
      <w:r w:rsidRPr="00087615">
        <w:rPr>
          <w:b/>
          <w:noProof/>
          <w:lang w:val="fr-FR"/>
        </w:rPr>
        <w:tab/>
        <w:t>D</w:t>
      </w:r>
      <w:r w:rsidR="00480078">
        <w:rPr>
          <w:b/>
          <w:noProof/>
          <w:lang w:val="fr-FR"/>
        </w:rPr>
        <w:t>É</w:t>
      </w:r>
      <w:r w:rsidRPr="00087615">
        <w:rPr>
          <w:b/>
          <w:noProof/>
          <w:lang w:val="fr-FR"/>
        </w:rPr>
        <w:t>NOMINATION DU M</w:t>
      </w:r>
      <w:r w:rsidR="00480078">
        <w:rPr>
          <w:b/>
          <w:noProof/>
          <w:lang w:val="fr-FR"/>
        </w:rPr>
        <w:t>É</w:t>
      </w:r>
      <w:r w:rsidRPr="00087615">
        <w:rPr>
          <w:b/>
          <w:noProof/>
          <w:lang w:val="fr-FR"/>
        </w:rPr>
        <w:t>DICAMENT ET VOIE(S) D'ADMINISTRATION</w:t>
      </w:r>
      <w:r w:rsidR="00F4657F">
        <w:rPr>
          <w:b/>
          <w:noProof/>
          <w:lang w:val="fr-FR"/>
        </w:rPr>
        <w:fldChar w:fldCharType="begin"/>
      </w:r>
      <w:r w:rsidR="00F4657F">
        <w:rPr>
          <w:b/>
          <w:noProof/>
          <w:lang w:val="fr-FR"/>
        </w:rPr>
        <w:instrText xml:space="preserve"> DOCVARIABLE VAULT_ND_262748be-4a48-4525-802e-88ce34033c75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13EF468B" w14:textId="77777777" w:rsidR="00BC01A4" w:rsidRPr="00087615" w:rsidRDefault="00BC01A4" w:rsidP="00BC01A4">
      <w:pPr>
        <w:suppressLineNumbers/>
        <w:rPr>
          <w:noProof/>
          <w:lang w:val="fr-FR"/>
        </w:rPr>
      </w:pPr>
    </w:p>
    <w:p w14:paraId="5D72034F" w14:textId="77777777" w:rsidR="00BC01A4" w:rsidRPr="00087615" w:rsidRDefault="00A04481" w:rsidP="00BC01A4">
      <w:pPr>
        <w:rPr>
          <w:noProof/>
          <w:lang w:val="fr-FR"/>
        </w:rPr>
      </w:pPr>
      <w:r>
        <w:rPr>
          <w:caps/>
          <w:noProof/>
          <w:lang w:val="fr-FR"/>
        </w:rPr>
        <w:t>ANORO ELLIPTA</w:t>
      </w:r>
      <w:r w:rsidR="00BC01A4" w:rsidRPr="00087615">
        <w:rPr>
          <w:caps/>
          <w:lang w:val="fr-FR"/>
        </w:rPr>
        <w:t xml:space="preserve"> </w:t>
      </w:r>
      <w:r w:rsidR="00BC01A4" w:rsidRPr="00087615">
        <w:rPr>
          <w:noProof/>
          <w:lang w:val="fr-FR"/>
        </w:rPr>
        <w:t>55/22</w:t>
      </w:r>
      <w:r w:rsidR="006E2B8B" w:rsidRPr="002A2A54">
        <w:rPr>
          <w:lang w:val="fr-FR"/>
        </w:rPr>
        <w:t> </w:t>
      </w:r>
      <w:r w:rsidR="00BC01A4" w:rsidRPr="00087615">
        <w:rPr>
          <w:noProof/>
          <w:lang w:val="fr-FR"/>
        </w:rPr>
        <w:t xml:space="preserve">µg, poudre pour inhalation </w:t>
      </w:r>
    </w:p>
    <w:p w14:paraId="79F5CC1B" w14:textId="77777777" w:rsidR="00BC01A4" w:rsidRPr="00087615" w:rsidRDefault="00E47EBA" w:rsidP="00BC01A4">
      <w:pPr>
        <w:rPr>
          <w:lang w:val="fr-FR"/>
        </w:rPr>
      </w:pPr>
      <w:r>
        <w:rPr>
          <w:noProof/>
          <w:lang w:val="fr-FR"/>
        </w:rPr>
        <w:t>uméclidinium</w:t>
      </w:r>
      <w:r w:rsidR="00BC01A4" w:rsidRPr="00087615">
        <w:rPr>
          <w:lang w:val="fr-FR"/>
        </w:rPr>
        <w:t>/</w:t>
      </w:r>
      <w:r>
        <w:rPr>
          <w:lang w:val="fr-FR"/>
        </w:rPr>
        <w:t>vilantérol</w:t>
      </w:r>
    </w:p>
    <w:p w14:paraId="65A422EA" w14:textId="77777777" w:rsidR="00BC01A4" w:rsidRPr="00087615" w:rsidRDefault="00BC01A4" w:rsidP="00BC01A4">
      <w:pPr>
        <w:suppressLineNumbers/>
        <w:rPr>
          <w:noProof/>
          <w:lang w:val="fr-FR"/>
        </w:rPr>
      </w:pPr>
      <w:r w:rsidRPr="00087615">
        <w:rPr>
          <w:noProof/>
          <w:lang w:val="fr-FR"/>
        </w:rPr>
        <w:t>Voie inhalée</w:t>
      </w:r>
    </w:p>
    <w:p w14:paraId="64DC55A1" w14:textId="77777777" w:rsidR="00BC01A4" w:rsidRDefault="00BC01A4" w:rsidP="00BC01A4">
      <w:pPr>
        <w:suppressLineNumbers/>
        <w:rPr>
          <w:noProof/>
          <w:lang w:val="fr-FR"/>
        </w:rPr>
      </w:pPr>
    </w:p>
    <w:p w14:paraId="73CDED88" w14:textId="77777777" w:rsidR="007E66C7" w:rsidRPr="00087615" w:rsidRDefault="007E66C7" w:rsidP="00BC01A4">
      <w:pPr>
        <w:suppressLineNumbers/>
        <w:rPr>
          <w:noProof/>
          <w:lang w:val="fr-FR"/>
        </w:rPr>
      </w:pPr>
    </w:p>
    <w:p w14:paraId="3E1E77C3" w14:textId="4F419C19"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b/>
          <w:noProof/>
          <w:lang w:val="fr-FR"/>
        </w:rPr>
      </w:pPr>
      <w:r w:rsidRPr="00087615">
        <w:rPr>
          <w:b/>
          <w:noProof/>
          <w:lang w:val="fr-FR"/>
        </w:rPr>
        <w:t>2.</w:t>
      </w:r>
      <w:r w:rsidRPr="00087615">
        <w:rPr>
          <w:b/>
          <w:noProof/>
          <w:lang w:val="fr-FR"/>
        </w:rPr>
        <w:tab/>
        <w:t>MODE D'ADMINISTRATION</w:t>
      </w:r>
      <w:r w:rsidR="00F4657F">
        <w:rPr>
          <w:b/>
          <w:noProof/>
          <w:lang w:val="fr-FR"/>
        </w:rPr>
        <w:fldChar w:fldCharType="begin"/>
      </w:r>
      <w:r w:rsidR="00F4657F">
        <w:rPr>
          <w:b/>
          <w:noProof/>
          <w:lang w:val="fr-FR"/>
        </w:rPr>
        <w:instrText xml:space="preserve"> DOCVARIABLE VAULT_ND_22943c11-610b-45c5-ba02-9c710799439c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31E54956" w14:textId="77777777" w:rsidR="00BC01A4" w:rsidRPr="00087615" w:rsidRDefault="00BC01A4" w:rsidP="00BC01A4">
      <w:pPr>
        <w:suppressLineNumbers/>
        <w:rPr>
          <w:i/>
          <w:noProof/>
          <w:lang w:val="fr-FR"/>
        </w:rPr>
      </w:pPr>
    </w:p>
    <w:p w14:paraId="443B2562" w14:textId="77777777" w:rsidR="00BC01A4" w:rsidRPr="00087615" w:rsidRDefault="00BC01A4" w:rsidP="00BC01A4">
      <w:pPr>
        <w:suppressLineNumbers/>
        <w:rPr>
          <w:noProof/>
          <w:lang w:val="fr-FR"/>
        </w:rPr>
      </w:pPr>
    </w:p>
    <w:p w14:paraId="2C1602D6" w14:textId="1CDFA223"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3.</w:t>
      </w:r>
      <w:r w:rsidRPr="00087615">
        <w:rPr>
          <w:b/>
          <w:noProof/>
          <w:lang w:val="fr-FR"/>
        </w:rPr>
        <w:tab/>
        <w:t>DATE DE P</w:t>
      </w:r>
      <w:r w:rsidR="00480078">
        <w:rPr>
          <w:b/>
          <w:noProof/>
          <w:lang w:val="fr-FR"/>
        </w:rPr>
        <w:t>É</w:t>
      </w:r>
      <w:r w:rsidRPr="00087615">
        <w:rPr>
          <w:b/>
          <w:noProof/>
          <w:lang w:val="fr-FR"/>
        </w:rPr>
        <w:t>REMPTION</w:t>
      </w:r>
      <w:r w:rsidR="00F4657F">
        <w:rPr>
          <w:b/>
          <w:noProof/>
          <w:lang w:val="fr-FR"/>
        </w:rPr>
        <w:fldChar w:fldCharType="begin"/>
      </w:r>
      <w:r w:rsidR="00F4657F">
        <w:rPr>
          <w:b/>
          <w:noProof/>
          <w:lang w:val="fr-FR"/>
        </w:rPr>
        <w:instrText xml:space="preserve"> DOCVARIABLE VAULT_ND_8faebd2e-7bbb-4155-9d67-d530e83ebc04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6377843C" w14:textId="77777777" w:rsidR="00BC01A4" w:rsidRPr="00087615" w:rsidRDefault="00BC01A4" w:rsidP="00BC01A4">
      <w:pPr>
        <w:suppressLineNumbers/>
        <w:rPr>
          <w:noProof/>
          <w:lang w:val="fr-FR"/>
        </w:rPr>
      </w:pPr>
    </w:p>
    <w:p w14:paraId="7B18F059" w14:textId="77777777" w:rsidR="00BC01A4" w:rsidRPr="00087615" w:rsidRDefault="00BC01A4" w:rsidP="00BC01A4">
      <w:pPr>
        <w:suppressLineNumbers/>
        <w:rPr>
          <w:noProof/>
          <w:lang w:val="fr-FR"/>
        </w:rPr>
      </w:pPr>
      <w:r w:rsidRPr="00087615">
        <w:rPr>
          <w:noProof/>
          <w:lang w:val="fr-FR"/>
        </w:rPr>
        <w:t>EXP</w:t>
      </w:r>
    </w:p>
    <w:p w14:paraId="06C97E85" w14:textId="77777777" w:rsidR="00493BBE" w:rsidRPr="00087615" w:rsidRDefault="00493BBE" w:rsidP="00493BBE">
      <w:pPr>
        <w:suppressLineNumbers/>
        <w:rPr>
          <w:noProof/>
          <w:lang w:val="fr-FR"/>
        </w:rPr>
      </w:pPr>
      <w:r w:rsidRPr="0033320F">
        <w:rPr>
          <w:bdr w:val="none" w:sz="0" w:space="0" w:color="auto" w:frame="1"/>
          <w:lang w:val="fr-FR"/>
        </w:rPr>
        <w:t>Durée de conservation après ouverture</w:t>
      </w:r>
      <w:r>
        <w:rPr>
          <w:bdr w:val="none" w:sz="0" w:space="0" w:color="auto" w:frame="1"/>
          <w:lang w:val="fr-FR"/>
        </w:rPr>
        <w:t xml:space="preserve"> </w:t>
      </w:r>
      <w:r w:rsidRPr="0033320F">
        <w:rPr>
          <w:bdr w:val="none" w:sz="0" w:space="0" w:color="auto" w:frame="1"/>
          <w:lang w:val="fr-FR"/>
        </w:rPr>
        <w:t>: 6 semaines.</w:t>
      </w:r>
    </w:p>
    <w:p w14:paraId="7B077547" w14:textId="77777777" w:rsidR="00493BBE" w:rsidRPr="00087615" w:rsidRDefault="00493BBE" w:rsidP="00493BBE">
      <w:pPr>
        <w:suppressLineNumbers/>
        <w:rPr>
          <w:noProof/>
          <w:lang w:val="fr-FR"/>
        </w:rPr>
      </w:pPr>
      <w:r>
        <w:rPr>
          <w:bdr w:val="none" w:sz="0" w:space="0" w:color="auto" w:frame="1"/>
          <w:lang w:val="fr-FR"/>
        </w:rPr>
        <w:t>Eliminer le :</w:t>
      </w:r>
    </w:p>
    <w:p w14:paraId="682B1123" w14:textId="77777777" w:rsidR="00BC01A4" w:rsidRDefault="00BC01A4" w:rsidP="00BC01A4">
      <w:pPr>
        <w:suppressLineNumbers/>
        <w:rPr>
          <w:noProof/>
          <w:lang w:val="fr-FR"/>
        </w:rPr>
      </w:pPr>
    </w:p>
    <w:p w14:paraId="573D5EBB" w14:textId="77777777" w:rsidR="007E66C7" w:rsidRPr="00087615" w:rsidRDefault="007E66C7" w:rsidP="00BC01A4">
      <w:pPr>
        <w:suppressLineNumbers/>
        <w:rPr>
          <w:noProof/>
          <w:lang w:val="fr-FR"/>
        </w:rPr>
      </w:pPr>
    </w:p>
    <w:p w14:paraId="6867FECD" w14:textId="3CDB26A0"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4.</w:t>
      </w:r>
      <w:r w:rsidRPr="00087615">
        <w:rPr>
          <w:b/>
          <w:noProof/>
          <w:lang w:val="fr-FR"/>
        </w:rPr>
        <w:tab/>
        <w:t>NUM</w:t>
      </w:r>
      <w:r w:rsidR="00D9680A">
        <w:rPr>
          <w:b/>
          <w:noProof/>
          <w:lang w:val="fr-FR"/>
        </w:rPr>
        <w:t>É</w:t>
      </w:r>
      <w:r w:rsidRPr="00087615">
        <w:rPr>
          <w:b/>
          <w:noProof/>
          <w:lang w:val="fr-FR"/>
        </w:rPr>
        <w:t>RO DU LOT</w:t>
      </w:r>
      <w:r w:rsidR="00F4657F">
        <w:rPr>
          <w:b/>
          <w:noProof/>
          <w:lang w:val="fr-FR"/>
        </w:rPr>
        <w:fldChar w:fldCharType="begin"/>
      </w:r>
      <w:r w:rsidR="00F4657F">
        <w:rPr>
          <w:b/>
          <w:noProof/>
          <w:lang w:val="fr-FR"/>
        </w:rPr>
        <w:instrText xml:space="preserve"> DOCVARIABLE VAULT_ND_6488eb62-8405-417e-bb73-224510c92129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78A6FAA0" w14:textId="77777777" w:rsidR="00BC01A4" w:rsidRPr="00087615" w:rsidRDefault="00BC01A4" w:rsidP="00BC01A4">
      <w:pPr>
        <w:suppressLineNumbers/>
        <w:rPr>
          <w:noProof/>
          <w:lang w:val="fr-FR"/>
        </w:rPr>
      </w:pPr>
    </w:p>
    <w:p w14:paraId="38E9CB81" w14:textId="77777777" w:rsidR="00BC01A4" w:rsidRPr="00087615" w:rsidRDefault="00BC01A4" w:rsidP="00BC01A4">
      <w:pPr>
        <w:suppressLineNumbers/>
        <w:rPr>
          <w:rStyle w:val="CSIchar"/>
          <w:lang w:val="fr-FR"/>
        </w:rPr>
      </w:pPr>
      <w:r w:rsidRPr="00087615">
        <w:rPr>
          <w:noProof/>
          <w:lang w:val="fr-FR"/>
        </w:rPr>
        <w:t>Lot</w:t>
      </w:r>
    </w:p>
    <w:p w14:paraId="7C30E59B" w14:textId="77777777" w:rsidR="00BC01A4" w:rsidRDefault="00BC01A4" w:rsidP="00BC01A4">
      <w:pPr>
        <w:suppressLineNumbers/>
        <w:rPr>
          <w:rStyle w:val="CSIchar"/>
          <w:lang w:val="fr-FR"/>
        </w:rPr>
      </w:pPr>
    </w:p>
    <w:p w14:paraId="7AE57207" w14:textId="77777777" w:rsidR="007E66C7" w:rsidRPr="00087615" w:rsidRDefault="007E66C7" w:rsidP="00BC01A4">
      <w:pPr>
        <w:suppressLineNumbers/>
        <w:rPr>
          <w:rStyle w:val="CSIchar"/>
          <w:lang w:val="fr-FR"/>
        </w:rPr>
      </w:pPr>
    </w:p>
    <w:p w14:paraId="4F546729" w14:textId="34AE94D2"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5.</w:t>
      </w:r>
      <w:r w:rsidRPr="00087615">
        <w:rPr>
          <w:b/>
          <w:noProof/>
          <w:lang w:val="fr-FR"/>
        </w:rPr>
        <w:tab/>
        <w:t>CONTENU EN POIDS, VOLUME OU UNIT</w:t>
      </w:r>
      <w:r w:rsidR="00480078">
        <w:rPr>
          <w:b/>
          <w:noProof/>
          <w:lang w:val="fr-FR"/>
        </w:rPr>
        <w:t>É</w:t>
      </w:r>
      <w:r w:rsidR="00F4657F">
        <w:rPr>
          <w:b/>
          <w:noProof/>
          <w:lang w:val="fr-FR"/>
        </w:rPr>
        <w:fldChar w:fldCharType="begin"/>
      </w:r>
      <w:r w:rsidR="00F4657F">
        <w:rPr>
          <w:b/>
          <w:noProof/>
          <w:lang w:val="fr-FR"/>
        </w:rPr>
        <w:instrText xml:space="preserve"> DOCVARIABLE VAULT_ND_b2cd1d32-2e83-4373-840c-ddf155747743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74066A08" w14:textId="77777777" w:rsidR="00BC01A4" w:rsidRPr="00087615" w:rsidRDefault="00BC01A4" w:rsidP="00BC01A4">
      <w:pPr>
        <w:suppressLineNumbers/>
        <w:rPr>
          <w:noProof/>
          <w:lang w:val="fr-FR"/>
        </w:rPr>
      </w:pPr>
    </w:p>
    <w:p w14:paraId="351EA274" w14:textId="77777777" w:rsidR="00BC01A4" w:rsidRPr="00087615" w:rsidRDefault="00BC01A4" w:rsidP="00BC01A4">
      <w:pPr>
        <w:suppressLineNumbers/>
        <w:rPr>
          <w:noProof/>
          <w:lang w:val="fr-FR"/>
        </w:rPr>
      </w:pPr>
      <w:r w:rsidRPr="00087615">
        <w:rPr>
          <w:noProof/>
          <w:lang w:val="fr-FR"/>
        </w:rPr>
        <w:t>7</w:t>
      </w:r>
      <w:r w:rsidR="006E2B8B" w:rsidRPr="002A2A54">
        <w:rPr>
          <w:lang w:val="fr-FR"/>
        </w:rPr>
        <w:t> </w:t>
      </w:r>
      <w:r w:rsidRPr="00087615">
        <w:rPr>
          <w:noProof/>
          <w:lang w:val="fr-FR"/>
        </w:rPr>
        <w:t>doses</w:t>
      </w:r>
    </w:p>
    <w:p w14:paraId="734B0531" w14:textId="77777777" w:rsidR="00BC01A4" w:rsidRPr="00087615" w:rsidRDefault="00BC01A4" w:rsidP="00BC01A4">
      <w:pPr>
        <w:suppressLineNumbers/>
        <w:rPr>
          <w:noProof/>
          <w:lang w:val="fr-FR"/>
        </w:rPr>
      </w:pPr>
      <w:r w:rsidRPr="006E0076">
        <w:rPr>
          <w:noProof/>
          <w:highlight w:val="lightGray"/>
          <w:lang w:val="fr-FR"/>
        </w:rPr>
        <w:t>30</w:t>
      </w:r>
      <w:r w:rsidR="006E2B8B" w:rsidRPr="006E0076">
        <w:rPr>
          <w:highlight w:val="lightGray"/>
          <w:lang w:val="fr-FR"/>
        </w:rPr>
        <w:t> </w:t>
      </w:r>
      <w:r w:rsidRPr="006E0076">
        <w:rPr>
          <w:noProof/>
          <w:highlight w:val="lightGray"/>
          <w:lang w:val="fr-FR"/>
        </w:rPr>
        <w:t>doses</w:t>
      </w:r>
    </w:p>
    <w:p w14:paraId="20132CD4" w14:textId="77777777" w:rsidR="00BC01A4" w:rsidRDefault="00BC01A4" w:rsidP="00BC01A4">
      <w:pPr>
        <w:suppressLineNumbers/>
        <w:rPr>
          <w:rStyle w:val="CSIchar"/>
          <w:lang w:val="fr-FR"/>
        </w:rPr>
      </w:pPr>
    </w:p>
    <w:p w14:paraId="1AAB7698" w14:textId="77777777" w:rsidR="007E66C7" w:rsidRPr="00087615" w:rsidRDefault="007E66C7" w:rsidP="00BC01A4">
      <w:pPr>
        <w:suppressLineNumbers/>
        <w:rPr>
          <w:rStyle w:val="CSIchar"/>
          <w:lang w:val="fr-FR"/>
        </w:rPr>
      </w:pPr>
    </w:p>
    <w:p w14:paraId="3EF153D3" w14:textId="0B416EF4" w:rsidR="00BC01A4" w:rsidRPr="00087615" w:rsidRDefault="00BC01A4" w:rsidP="00BC01A4">
      <w:pPr>
        <w:suppressLineNumbers/>
        <w:pBdr>
          <w:top w:val="single" w:sz="4" w:space="1" w:color="auto"/>
          <w:left w:val="single" w:sz="4" w:space="4" w:color="auto"/>
          <w:bottom w:val="single" w:sz="4" w:space="1" w:color="auto"/>
          <w:right w:val="single" w:sz="4" w:space="4" w:color="auto"/>
        </w:pBdr>
        <w:ind w:left="567" w:hanging="567"/>
        <w:outlineLvl w:val="0"/>
        <w:rPr>
          <w:noProof/>
          <w:lang w:val="fr-FR"/>
        </w:rPr>
      </w:pPr>
      <w:r w:rsidRPr="00087615">
        <w:rPr>
          <w:b/>
          <w:noProof/>
          <w:lang w:val="fr-FR"/>
        </w:rPr>
        <w:t>6.</w:t>
      </w:r>
      <w:r w:rsidRPr="00087615">
        <w:rPr>
          <w:b/>
          <w:noProof/>
          <w:lang w:val="fr-FR"/>
        </w:rPr>
        <w:tab/>
        <w:t>AUTRE</w:t>
      </w:r>
      <w:r w:rsidR="00F4657F">
        <w:rPr>
          <w:b/>
          <w:noProof/>
          <w:lang w:val="fr-FR"/>
        </w:rPr>
        <w:fldChar w:fldCharType="begin"/>
      </w:r>
      <w:r w:rsidR="00F4657F">
        <w:rPr>
          <w:b/>
          <w:noProof/>
          <w:lang w:val="fr-FR"/>
        </w:rPr>
        <w:instrText xml:space="preserve"> DOCVARIABLE VAULT_ND_6a020187-112a-4914-8ca8-df0e17a74f00 \* MERGEFORMAT </w:instrText>
      </w:r>
      <w:r w:rsidR="00F4657F">
        <w:rPr>
          <w:b/>
          <w:noProof/>
          <w:lang w:val="fr-FR"/>
        </w:rPr>
        <w:fldChar w:fldCharType="separate"/>
      </w:r>
      <w:r w:rsidR="00F4657F">
        <w:rPr>
          <w:b/>
          <w:noProof/>
          <w:lang w:val="fr-FR"/>
        </w:rPr>
        <w:t xml:space="preserve"> </w:t>
      </w:r>
      <w:r w:rsidR="00F4657F">
        <w:rPr>
          <w:b/>
          <w:noProof/>
          <w:lang w:val="fr-FR"/>
        </w:rPr>
        <w:fldChar w:fldCharType="end"/>
      </w:r>
    </w:p>
    <w:p w14:paraId="4B299EBE" w14:textId="77777777" w:rsidR="00BC01A4" w:rsidRPr="00087615" w:rsidRDefault="00BC01A4" w:rsidP="00BC01A4">
      <w:pPr>
        <w:suppressLineNumbers/>
        <w:rPr>
          <w:noProof/>
          <w:lang w:val="fr-FR"/>
        </w:rPr>
      </w:pPr>
    </w:p>
    <w:p w14:paraId="16BBB7BE" w14:textId="77777777" w:rsidR="00BC01A4" w:rsidRPr="00087615" w:rsidRDefault="00BC01A4" w:rsidP="00BC01A4">
      <w:pPr>
        <w:suppressLineNumbers/>
        <w:shd w:val="clear" w:color="auto" w:fill="FFFFFF"/>
        <w:rPr>
          <w:noProof/>
          <w:lang w:val="fr-FR"/>
        </w:rPr>
      </w:pPr>
      <w:r w:rsidRPr="00087615">
        <w:rPr>
          <w:noProof/>
          <w:lang w:val="fr-FR"/>
        </w:rPr>
        <w:br w:type="page"/>
      </w:r>
    </w:p>
    <w:p w14:paraId="3A84A9E6" w14:textId="77777777" w:rsidR="007B08D4" w:rsidRPr="00BC01A4" w:rsidRDefault="007B08D4" w:rsidP="007B08D4">
      <w:pPr>
        <w:jc w:val="both"/>
        <w:outlineLvl w:val="0"/>
        <w:rPr>
          <w:b/>
          <w:bCs/>
          <w:lang w:val="fr-FR"/>
        </w:rPr>
      </w:pPr>
    </w:p>
    <w:p w14:paraId="0E76A709" w14:textId="77777777" w:rsidR="007B08D4" w:rsidRPr="00BC01A4" w:rsidRDefault="007B08D4" w:rsidP="007B08D4">
      <w:pPr>
        <w:jc w:val="both"/>
        <w:outlineLvl w:val="0"/>
        <w:rPr>
          <w:b/>
          <w:bCs/>
          <w:lang w:val="fr-FR"/>
        </w:rPr>
      </w:pPr>
    </w:p>
    <w:p w14:paraId="78F2CCDF" w14:textId="77777777" w:rsidR="007B08D4" w:rsidRPr="00BC01A4" w:rsidRDefault="007B08D4" w:rsidP="007B08D4">
      <w:pPr>
        <w:jc w:val="both"/>
        <w:outlineLvl w:val="0"/>
        <w:rPr>
          <w:b/>
          <w:bCs/>
          <w:lang w:val="fr-FR"/>
        </w:rPr>
      </w:pPr>
    </w:p>
    <w:p w14:paraId="15AA8797" w14:textId="77777777" w:rsidR="007B08D4" w:rsidRPr="00BC01A4" w:rsidRDefault="007B08D4" w:rsidP="007B08D4">
      <w:pPr>
        <w:jc w:val="both"/>
        <w:outlineLvl w:val="0"/>
        <w:rPr>
          <w:b/>
          <w:bCs/>
          <w:lang w:val="fr-FR"/>
        </w:rPr>
      </w:pPr>
    </w:p>
    <w:p w14:paraId="4A207A01" w14:textId="77777777" w:rsidR="007B08D4" w:rsidRPr="00BC01A4" w:rsidRDefault="007B08D4" w:rsidP="007B08D4">
      <w:pPr>
        <w:tabs>
          <w:tab w:val="clear" w:pos="567"/>
        </w:tabs>
        <w:spacing w:line="240" w:lineRule="auto"/>
        <w:ind w:right="113"/>
        <w:jc w:val="both"/>
        <w:rPr>
          <w:lang w:val="fr-FR"/>
        </w:rPr>
      </w:pPr>
    </w:p>
    <w:p w14:paraId="5AF56382" w14:textId="77777777" w:rsidR="007B08D4" w:rsidRPr="00BC01A4" w:rsidRDefault="007B08D4" w:rsidP="007B08D4">
      <w:pPr>
        <w:tabs>
          <w:tab w:val="clear" w:pos="567"/>
        </w:tabs>
        <w:spacing w:line="240" w:lineRule="auto"/>
        <w:jc w:val="both"/>
        <w:rPr>
          <w:lang w:val="fr-FR"/>
        </w:rPr>
      </w:pPr>
    </w:p>
    <w:p w14:paraId="12F768B1" w14:textId="77777777" w:rsidR="007B08D4" w:rsidRPr="00BC01A4" w:rsidRDefault="007B08D4" w:rsidP="007B08D4">
      <w:pPr>
        <w:tabs>
          <w:tab w:val="clear" w:pos="567"/>
        </w:tabs>
        <w:spacing w:line="240" w:lineRule="auto"/>
        <w:jc w:val="both"/>
        <w:rPr>
          <w:lang w:val="fr-FR"/>
        </w:rPr>
      </w:pPr>
    </w:p>
    <w:p w14:paraId="38780872" w14:textId="77777777" w:rsidR="007B08D4" w:rsidRPr="00BC01A4" w:rsidRDefault="007B08D4" w:rsidP="007B08D4">
      <w:pPr>
        <w:tabs>
          <w:tab w:val="clear" w:pos="567"/>
        </w:tabs>
        <w:spacing w:line="240" w:lineRule="auto"/>
        <w:jc w:val="both"/>
        <w:rPr>
          <w:lang w:val="fr-FR"/>
        </w:rPr>
      </w:pPr>
    </w:p>
    <w:p w14:paraId="6FE8D574" w14:textId="77777777" w:rsidR="007B08D4" w:rsidRPr="00BC01A4" w:rsidRDefault="007B08D4" w:rsidP="007B08D4">
      <w:pPr>
        <w:tabs>
          <w:tab w:val="clear" w:pos="567"/>
        </w:tabs>
        <w:spacing w:line="240" w:lineRule="auto"/>
        <w:jc w:val="both"/>
        <w:rPr>
          <w:lang w:val="fr-FR"/>
        </w:rPr>
      </w:pPr>
    </w:p>
    <w:p w14:paraId="5251AD63" w14:textId="77777777" w:rsidR="007B08D4" w:rsidRPr="00BC01A4" w:rsidRDefault="007B08D4" w:rsidP="007B08D4">
      <w:pPr>
        <w:tabs>
          <w:tab w:val="clear" w:pos="567"/>
        </w:tabs>
        <w:spacing w:line="240" w:lineRule="auto"/>
        <w:jc w:val="both"/>
        <w:rPr>
          <w:lang w:val="fr-FR"/>
        </w:rPr>
      </w:pPr>
    </w:p>
    <w:p w14:paraId="22759EAF" w14:textId="77777777" w:rsidR="007B08D4" w:rsidRPr="00BC01A4" w:rsidRDefault="007B08D4" w:rsidP="007B08D4">
      <w:pPr>
        <w:tabs>
          <w:tab w:val="clear" w:pos="567"/>
        </w:tabs>
        <w:spacing w:line="240" w:lineRule="auto"/>
        <w:jc w:val="both"/>
        <w:rPr>
          <w:lang w:val="fr-FR"/>
        </w:rPr>
      </w:pPr>
    </w:p>
    <w:p w14:paraId="155572BF" w14:textId="77777777" w:rsidR="007B08D4" w:rsidRPr="00BC01A4" w:rsidRDefault="007B08D4" w:rsidP="007B08D4">
      <w:pPr>
        <w:tabs>
          <w:tab w:val="clear" w:pos="567"/>
        </w:tabs>
        <w:spacing w:line="240" w:lineRule="auto"/>
        <w:jc w:val="both"/>
        <w:rPr>
          <w:lang w:val="fr-FR"/>
        </w:rPr>
      </w:pPr>
    </w:p>
    <w:p w14:paraId="0A1FD4B1" w14:textId="77777777" w:rsidR="007B08D4" w:rsidRPr="00BC01A4" w:rsidRDefault="007B08D4" w:rsidP="007B08D4">
      <w:pPr>
        <w:tabs>
          <w:tab w:val="clear" w:pos="567"/>
        </w:tabs>
        <w:spacing w:line="240" w:lineRule="auto"/>
        <w:jc w:val="both"/>
        <w:rPr>
          <w:lang w:val="fr-FR"/>
        </w:rPr>
      </w:pPr>
    </w:p>
    <w:p w14:paraId="022F52D6" w14:textId="77777777" w:rsidR="007B08D4" w:rsidRPr="00BC01A4" w:rsidRDefault="007B08D4" w:rsidP="007B08D4">
      <w:pPr>
        <w:tabs>
          <w:tab w:val="clear" w:pos="567"/>
        </w:tabs>
        <w:spacing w:line="240" w:lineRule="auto"/>
        <w:jc w:val="both"/>
        <w:rPr>
          <w:lang w:val="fr-FR"/>
        </w:rPr>
      </w:pPr>
    </w:p>
    <w:p w14:paraId="6C89889F" w14:textId="77777777" w:rsidR="007B08D4" w:rsidRPr="00BC01A4" w:rsidRDefault="007B08D4" w:rsidP="007B08D4">
      <w:pPr>
        <w:tabs>
          <w:tab w:val="clear" w:pos="567"/>
        </w:tabs>
        <w:spacing w:line="240" w:lineRule="auto"/>
        <w:jc w:val="both"/>
        <w:rPr>
          <w:lang w:val="fr-FR"/>
        </w:rPr>
      </w:pPr>
    </w:p>
    <w:p w14:paraId="734B3465" w14:textId="77777777" w:rsidR="007B08D4" w:rsidRPr="00BC01A4" w:rsidRDefault="007B08D4" w:rsidP="007B08D4">
      <w:pPr>
        <w:tabs>
          <w:tab w:val="clear" w:pos="567"/>
        </w:tabs>
        <w:spacing w:line="240" w:lineRule="auto"/>
        <w:jc w:val="both"/>
        <w:rPr>
          <w:lang w:val="fr-FR"/>
        </w:rPr>
      </w:pPr>
    </w:p>
    <w:p w14:paraId="2726088B" w14:textId="77777777" w:rsidR="007B08D4" w:rsidRPr="00BC01A4" w:rsidRDefault="007B08D4" w:rsidP="007B08D4">
      <w:pPr>
        <w:tabs>
          <w:tab w:val="clear" w:pos="567"/>
        </w:tabs>
        <w:spacing w:line="240" w:lineRule="auto"/>
        <w:jc w:val="both"/>
        <w:rPr>
          <w:lang w:val="fr-FR"/>
        </w:rPr>
      </w:pPr>
    </w:p>
    <w:p w14:paraId="79228E17" w14:textId="77777777" w:rsidR="007B08D4" w:rsidRPr="00BC01A4" w:rsidRDefault="007B08D4" w:rsidP="007B08D4">
      <w:pPr>
        <w:tabs>
          <w:tab w:val="clear" w:pos="567"/>
        </w:tabs>
        <w:spacing w:line="240" w:lineRule="auto"/>
        <w:jc w:val="both"/>
        <w:rPr>
          <w:lang w:val="fr-FR"/>
        </w:rPr>
      </w:pPr>
    </w:p>
    <w:p w14:paraId="3DB20124" w14:textId="77777777" w:rsidR="007B08D4" w:rsidRPr="00BC01A4" w:rsidRDefault="007B08D4" w:rsidP="007B08D4">
      <w:pPr>
        <w:tabs>
          <w:tab w:val="clear" w:pos="567"/>
        </w:tabs>
        <w:spacing w:line="240" w:lineRule="auto"/>
        <w:jc w:val="both"/>
        <w:rPr>
          <w:lang w:val="fr-FR"/>
        </w:rPr>
      </w:pPr>
    </w:p>
    <w:p w14:paraId="70E2946C" w14:textId="77777777" w:rsidR="007B08D4" w:rsidRPr="00BC01A4" w:rsidRDefault="007B08D4" w:rsidP="007B08D4">
      <w:pPr>
        <w:tabs>
          <w:tab w:val="clear" w:pos="567"/>
        </w:tabs>
        <w:spacing w:line="240" w:lineRule="auto"/>
        <w:jc w:val="both"/>
        <w:rPr>
          <w:lang w:val="fr-FR"/>
        </w:rPr>
      </w:pPr>
    </w:p>
    <w:p w14:paraId="3F64E4FA" w14:textId="77777777" w:rsidR="007B08D4" w:rsidRPr="00BC01A4" w:rsidRDefault="007B08D4" w:rsidP="007B08D4">
      <w:pPr>
        <w:tabs>
          <w:tab w:val="clear" w:pos="567"/>
        </w:tabs>
        <w:spacing w:line="240" w:lineRule="auto"/>
        <w:jc w:val="both"/>
        <w:rPr>
          <w:lang w:val="fr-FR"/>
        </w:rPr>
      </w:pPr>
    </w:p>
    <w:p w14:paraId="1CB11A79" w14:textId="77777777" w:rsidR="007B08D4" w:rsidRPr="00BC01A4" w:rsidRDefault="007B08D4" w:rsidP="007B08D4">
      <w:pPr>
        <w:tabs>
          <w:tab w:val="clear" w:pos="567"/>
        </w:tabs>
        <w:spacing w:line="240" w:lineRule="auto"/>
        <w:jc w:val="both"/>
        <w:rPr>
          <w:lang w:val="fr-FR"/>
        </w:rPr>
      </w:pPr>
    </w:p>
    <w:p w14:paraId="51514AA7" w14:textId="77777777" w:rsidR="00F106B7" w:rsidRPr="00087615" w:rsidRDefault="00F106B7" w:rsidP="00F106B7">
      <w:pPr>
        <w:pStyle w:val="TitleA"/>
        <w:rPr>
          <w:noProof/>
        </w:rPr>
      </w:pPr>
      <w:r>
        <w:rPr>
          <w:noProof/>
        </w:rPr>
        <w:t>B</w:t>
      </w:r>
      <w:r w:rsidRPr="00087615">
        <w:rPr>
          <w:noProof/>
        </w:rPr>
        <w:t xml:space="preserve">. </w:t>
      </w:r>
      <w:r>
        <w:rPr>
          <w:noProof/>
        </w:rPr>
        <w:t>NOTICE</w:t>
      </w:r>
    </w:p>
    <w:p w14:paraId="36A9D970" w14:textId="77777777" w:rsidR="007B08D4" w:rsidRPr="00BC01A4" w:rsidRDefault="007B08D4" w:rsidP="007B08D4">
      <w:pPr>
        <w:tabs>
          <w:tab w:val="clear" w:pos="567"/>
        </w:tabs>
        <w:spacing w:line="240" w:lineRule="auto"/>
        <w:jc w:val="both"/>
        <w:outlineLvl w:val="0"/>
        <w:rPr>
          <w:lang w:val="fr-FR"/>
        </w:rPr>
      </w:pPr>
    </w:p>
    <w:p w14:paraId="2D075F53" w14:textId="77777777" w:rsidR="007B08D4" w:rsidRPr="00BC01A4" w:rsidRDefault="007B08D4" w:rsidP="007B08D4">
      <w:pPr>
        <w:tabs>
          <w:tab w:val="clear" w:pos="567"/>
        </w:tabs>
        <w:spacing w:line="240" w:lineRule="auto"/>
        <w:jc w:val="both"/>
        <w:outlineLvl w:val="0"/>
        <w:rPr>
          <w:lang w:val="fr-FR"/>
        </w:rPr>
      </w:pPr>
    </w:p>
    <w:p w14:paraId="0EE0D17E" w14:textId="77777777" w:rsidR="007B08D4" w:rsidRPr="00BC01A4" w:rsidRDefault="007B08D4" w:rsidP="007B08D4">
      <w:pPr>
        <w:tabs>
          <w:tab w:val="clear" w:pos="567"/>
        </w:tabs>
        <w:spacing w:line="240" w:lineRule="auto"/>
        <w:jc w:val="both"/>
        <w:outlineLvl w:val="0"/>
        <w:rPr>
          <w:lang w:val="fr-FR"/>
        </w:rPr>
      </w:pPr>
    </w:p>
    <w:p w14:paraId="61D1762F" w14:textId="77777777" w:rsidR="007B08D4" w:rsidRPr="00BC01A4" w:rsidRDefault="007B08D4" w:rsidP="007B08D4">
      <w:pPr>
        <w:tabs>
          <w:tab w:val="clear" w:pos="567"/>
        </w:tabs>
        <w:spacing w:line="240" w:lineRule="auto"/>
        <w:jc w:val="both"/>
        <w:outlineLvl w:val="0"/>
        <w:rPr>
          <w:lang w:val="fr-FR"/>
        </w:rPr>
      </w:pPr>
    </w:p>
    <w:p w14:paraId="3BAFD7BE" w14:textId="77777777" w:rsidR="007B08D4" w:rsidRPr="00BC01A4" w:rsidRDefault="007B08D4" w:rsidP="007B08D4">
      <w:pPr>
        <w:tabs>
          <w:tab w:val="clear" w:pos="567"/>
        </w:tabs>
        <w:spacing w:line="240" w:lineRule="auto"/>
        <w:jc w:val="both"/>
        <w:outlineLvl w:val="0"/>
        <w:rPr>
          <w:lang w:val="fr-FR"/>
        </w:rPr>
      </w:pPr>
    </w:p>
    <w:p w14:paraId="63F478BA" w14:textId="77777777" w:rsidR="007B08D4" w:rsidRPr="00BC01A4" w:rsidRDefault="007B08D4" w:rsidP="007B08D4">
      <w:pPr>
        <w:tabs>
          <w:tab w:val="clear" w:pos="567"/>
        </w:tabs>
        <w:spacing w:line="240" w:lineRule="auto"/>
        <w:jc w:val="both"/>
        <w:outlineLvl w:val="0"/>
        <w:rPr>
          <w:lang w:val="fr-FR"/>
        </w:rPr>
      </w:pPr>
    </w:p>
    <w:p w14:paraId="34C85635" w14:textId="77777777" w:rsidR="007B08D4" w:rsidRPr="00BC01A4" w:rsidRDefault="007B08D4" w:rsidP="007B08D4">
      <w:pPr>
        <w:tabs>
          <w:tab w:val="clear" w:pos="567"/>
        </w:tabs>
        <w:spacing w:line="240" w:lineRule="auto"/>
        <w:jc w:val="both"/>
        <w:outlineLvl w:val="0"/>
        <w:rPr>
          <w:lang w:val="fr-FR"/>
        </w:rPr>
      </w:pPr>
    </w:p>
    <w:p w14:paraId="049FF28B" w14:textId="77777777" w:rsidR="007B08D4" w:rsidRPr="00BC01A4" w:rsidRDefault="007B08D4" w:rsidP="007B08D4">
      <w:pPr>
        <w:tabs>
          <w:tab w:val="clear" w:pos="567"/>
        </w:tabs>
        <w:spacing w:line="240" w:lineRule="auto"/>
        <w:jc w:val="both"/>
        <w:outlineLvl w:val="0"/>
        <w:rPr>
          <w:lang w:val="fr-FR"/>
        </w:rPr>
      </w:pPr>
    </w:p>
    <w:p w14:paraId="07287652" w14:textId="77777777" w:rsidR="007B08D4" w:rsidRPr="00BC01A4" w:rsidRDefault="007B08D4" w:rsidP="007B08D4">
      <w:pPr>
        <w:tabs>
          <w:tab w:val="clear" w:pos="567"/>
        </w:tabs>
        <w:spacing w:line="240" w:lineRule="auto"/>
        <w:jc w:val="both"/>
        <w:outlineLvl w:val="0"/>
        <w:rPr>
          <w:lang w:val="fr-FR"/>
        </w:rPr>
      </w:pPr>
    </w:p>
    <w:p w14:paraId="364FE7A1" w14:textId="77777777" w:rsidR="007B08D4" w:rsidRPr="00BC01A4" w:rsidRDefault="007B08D4" w:rsidP="007B08D4">
      <w:pPr>
        <w:tabs>
          <w:tab w:val="clear" w:pos="567"/>
        </w:tabs>
        <w:spacing w:line="240" w:lineRule="auto"/>
        <w:jc w:val="both"/>
        <w:outlineLvl w:val="0"/>
        <w:rPr>
          <w:lang w:val="fr-FR"/>
        </w:rPr>
      </w:pPr>
    </w:p>
    <w:p w14:paraId="3275DC0A" w14:textId="77777777" w:rsidR="007B08D4" w:rsidRPr="00BC01A4" w:rsidRDefault="007B08D4" w:rsidP="007B08D4">
      <w:pPr>
        <w:tabs>
          <w:tab w:val="clear" w:pos="567"/>
        </w:tabs>
        <w:spacing w:line="240" w:lineRule="auto"/>
        <w:jc w:val="both"/>
        <w:outlineLvl w:val="0"/>
        <w:rPr>
          <w:lang w:val="fr-FR"/>
        </w:rPr>
      </w:pPr>
    </w:p>
    <w:p w14:paraId="6E872939" w14:textId="77777777" w:rsidR="007B08D4" w:rsidRPr="00BC01A4" w:rsidRDefault="007B08D4" w:rsidP="007B08D4">
      <w:pPr>
        <w:tabs>
          <w:tab w:val="clear" w:pos="567"/>
        </w:tabs>
        <w:spacing w:line="240" w:lineRule="auto"/>
        <w:jc w:val="both"/>
        <w:outlineLvl w:val="0"/>
        <w:rPr>
          <w:lang w:val="fr-FR"/>
        </w:rPr>
      </w:pPr>
    </w:p>
    <w:p w14:paraId="52455562" w14:textId="77777777" w:rsidR="007B08D4" w:rsidRPr="00BC01A4" w:rsidRDefault="007B08D4" w:rsidP="007B08D4">
      <w:pPr>
        <w:tabs>
          <w:tab w:val="clear" w:pos="567"/>
        </w:tabs>
        <w:spacing w:line="240" w:lineRule="auto"/>
        <w:jc w:val="both"/>
        <w:outlineLvl w:val="0"/>
        <w:rPr>
          <w:lang w:val="fr-FR"/>
        </w:rPr>
      </w:pPr>
    </w:p>
    <w:p w14:paraId="48E97D2C" w14:textId="77777777" w:rsidR="007B08D4" w:rsidRPr="00BC01A4" w:rsidRDefault="007B08D4" w:rsidP="007B08D4">
      <w:pPr>
        <w:tabs>
          <w:tab w:val="clear" w:pos="567"/>
        </w:tabs>
        <w:spacing w:line="240" w:lineRule="auto"/>
        <w:jc w:val="both"/>
        <w:outlineLvl w:val="0"/>
        <w:rPr>
          <w:lang w:val="fr-FR"/>
        </w:rPr>
      </w:pPr>
    </w:p>
    <w:p w14:paraId="4073E264" w14:textId="77777777" w:rsidR="007B08D4" w:rsidRPr="00BC01A4" w:rsidRDefault="007B08D4" w:rsidP="007B08D4">
      <w:pPr>
        <w:tabs>
          <w:tab w:val="clear" w:pos="567"/>
        </w:tabs>
        <w:spacing w:line="240" w:lineRule="auto"/>
        <w:jc w:val="both"/>
        <w:outlineLvl w:val="0"/>
        <w:rPr>
          <w:lang w:val="fr-FR"/>
        </w:rPr>
      </w:pPr>
    </w:p>
    <w:p w14:paraId="38C0F543" w14:textId="77777777" w:rsidR="007B08D4" w:rsidRPr="00BC01A4" w:rsidRDefault="007B08D4" w:rsidP="007B08D4">
      <w:pPr>
        <w:tabs>
          <w:tab w:val="clear" w:pos="567"/>
        </w:tabs>
        <w:spacing w:line="240" w:lineRule="auto"/>
        <w:jc w:val="both"/>
        <w:outlineLvl w:val="0"/>
        <w:rPr>
          <w:lang w:val="fr-FR"/>
        </w:rPr>
      </w:pPr>
    </w:p>
    <w:p w14:paraId="5D8DEA7F" w14:textId="77777777" w:rsidR="007B08D4" w:rsidRPr="00BC01A4" w:rsidRDefault="007B08D4" w:rsidP="007B08D4">
      <w:pPr>
        <w:tabs>
          <w:tab w:val="clear" w:pos="567"/>
        </w:tabs>
        <w:spacing w:line="240" w:lineRule="auto"/>
        <w:jc w:val="both"/>
        <w:outlineLvl w:val="0"/>
        <w:rPr>
          <w:lang w:val="fr-FR"/>
        </w:rPr>
      </w:pPr>
    </w:p>
    <w:p w14:paraId="2869FE34" w14:textId="77777777" w:rsidR="007B08D4" w:rsidRPr="00BC01A4" w:rsidRDefault="007B08D4" w:rsidP="007B08D4">
      <w:pPr>
        <w:tabs>
          <w:tab w:val="clear" w:pos="567"/>
        </w:tabs>
        <w:spacing w:line="240" w:lineRule="auto"/>
        <w:jc w:val="both"/>
        <w:outlineLvl w:val="0"/>
        <w:rPr>
          <w:lang w:val="fr-FR"/>
        </w:rPr>
      </w:pPr>
    </w:p>
    <w:p w14:paraId="0549D23B" w14:textId="77777777" w:rsidR="00396F3D" w:rsidRPr="00BC01A4" w:rsidRDefault="00396F3D" w:rsidP="007B08D4">
      <w:pPr>
        <w:tabs>
          <w:tab w:val="clear" w:pos="567"/>
        </w:tabs>
        <w:spacing w:line="240" w:lineRule="auto"/>
        <w:jc w:val="both"/>
        <w:outlineLvl w:val="0"/>
        <w:rPr>
          <w:lang w:val="fr-FR"/>
        </w:rPr>
      </w:pPr>
    </w:p>
    <w:p w14:paraId="7C12E3E4" w14:textId="77777777" w:rsidR="00396F3D" w:rsidRPr="00BC01A4" w:rsidRDefault="00396F3D" w:rsidP="007B08D4">
      <w:pPr>
        <w:tabs>
          <w:tab w:val="clear" w:pos="567"/>
        </w:tabs>
        <w:spacing w:line="240" w:lineRule="auto"/>
        <w:jc w:val="both"/>
        <w:outlineLvl w:val="0"/>
        <w:rPr>
          <w:lang w:val="fr-FR"/>
        </w:rPr>
      </w:pPr>
    </w:p>
    <w:p w14:paraId="7BBDA673" w14:textId="77777777" w:rsidR="00396F3D" w:rsidRPr="00BC01A4" w:rsidRDefault="00396F3D" w:rsidP="007B08D4">
      <w:pPr>
        <w:tabs>
          <w:tab w:val="clear" w:pos="567"/>
        </w:tabs>
        <w:spacing w:line="240" w:lineRule="auto"/>
        <w:jc w:val="both"/>
        <w:outlineLvl w:val="0"/>
        <w:rPr>
          <w:lang w:val="fr-FR"/>
        </w:rPr>
      </w:pPr>
    </w:p>
    <w:p w14:paraId="35A77719" w14:textId="77777777" w:rsidR="00396F3D" w:rsidRPr="00BC01A4" w:rsidRDefault="00396F3D" w:rsidP="007B08D4">
      <w:pPr>
        <w:tabs>
          <w:tab w:val="clear" w:pos="567"/>
        </w:tabs>
        <w:spacing w:line="240" w:lineRule="auto"/>
        <w:jc w:val="both"/>
        <w:outlineLvl w:val="0"/>
        <w:rPr>
          <w:lang w:val="fr-FR"/>
        </w:rPr>
      </w:pPr>
    </w:p>
    <w:p w14:paraId="7490D485" w14:textId="77777777" w:rsidR="00396F3D" w:rsidRPr="00BC01A4" w:rsidRDefault="00396F3D" w:rsidP="007B08D4">
      <w:pPr>
        <w:tabs>
          <w:tab w:val="clear" w:pos="567"/>
        </w:tabs>
        <w:spacing w:line="240" w:lineRule="auto"/>
        <w:jc w:val="both"/>
        <w:outlineLvl w:val="0"/>
        <w:rPr>
          <w:lang w:val="fr-FR"/>
        </w:rPr>
      </w:pPr>
    </w:p>
    <w:p w14:paraId="7335D55E" w14:textId="77777777" w:rsidR="00396F3D" w:rsidRPr="00BC01A4" w:rsidRDefault="00396F3D" w:rsidP="007B08D4">
      <w:pPr>
        <w:tabs>
          <w:tab w:val="clear" w:pos="567"/>
        </w:tabs>
        <w:spacing w:line="240" w:lineRule="auto"/>
        <w:jc w:val="both"/>
        <w:outlineLvl w:val="0"/>
        <w:rPr>
          <w:lang w:val="fr-FR"/>
        </w:rPr>
      </w:pPr>
    </w:p>
    <w:p w14:paraId="73477C71" w14:textId="77777777" w:rsidR="00396F3D" w:rsidRPr="00BC01A4" w:rsidRDefault="00396F3D" w:rsidP="007B08D4">
      <w:pPr>
        <w:tabs>
          <w:tab w:val="clear" w:pos="567"/>
        </w:tabs>
        <w:spacing w:line="240" w:lineRule="auto"/>
        <w:jc w:val="both"/>
        <w:outlineLvl w:val="0"/>
        <w:rPr>
          <w:lang w:val="fr-FR"/>
        </w:rPr>
      </w:pPr>
    </w:p>
    <w:p w14:paraId="187E00A7" w14:textId="77777777" w:rsidR="00396F3D" w:rsidRPr="00BC01A4" w:rsidRDefault="00396F3D" w:rsidP="007B08D4">
      <w:pPr>
        <w:tabs>
          <w:tab w:val="clear" w:pos="567"/>
        </w:tabs>
        <w:spacing w:line="240" w:lineRule="auto"/>
        <w:jc w:val="both"/>
        <w:outlineLvl w:val="0"/>
        <w:rPr>
          <w:lang w:val="fr-FR"/>
        </w:rPr>
      </w:pPr>
    </w:p>
    <w:p w14:paraId="34EBB50D" w14:textId="77777777" w:rsidR="007B08D4" w:rsidRPr="00BC01A4" w:rsidRDefault="007B08D4" w:rsidP="007B08D4">
      <w:pPr>
        <w:tabs>
          <w:tab w:val="clear" w:pos="567"/>
        </w:tabs>
        <w:spacing w:line="240" w:lineRule="auto"/>
        <w:jc w:val="both"/>
        <w:outlineLvl w:val="0"/>
        <w:rPr>
          <w:lang w:val="fr-FR"/>
        </w:rPr>
      </w:pPr>
    </w:p>
    <w:p w14:paraId="518D77E8" w14:textId="77777777" w:rsidR="007B08D4" w:rsidRPr="00BC01A4" w:rsidRDefault="007B08D4" w:rsidP="007B08D4">
      <w:pPr>
        <w:tabs>
          <w:tab w:val="clear" w:pos="567"/>
        </w:tabs>
        <w:spacing w:line="240" w:lineRule="auto"/>
        <w:jc w:val="both"/>
        <w:outlineLvl w:val="0"/>
        <w:rPr>
          <w:lang w:val="fr-FR"/>
        </w:rPr>
      </w:pPr>
    </w:p>
    <w:p w14:paraId="3B3DE45C" w14:textId="77777777" w:rsidR="00480078" w:rsidRDefault="00480078">
      <w:pPr>
        <w:tabs>
          <w:tab w:val="clear" w:pos="567"/>
        </w:tabs>
        <w:spacing w:after="200" w:line="276" w:lineRule="auto"/>
        <w:rPr>
          <w:b/>
          <w:lang w:val="fr-BE"/>
        </w:rPr>
      </w:pPr>
      <w:r>
        <w:rPr>
          <w:b/>
          <w:lang w:val="fr-BE"/>
        </w:rPr>
        <w:br w:type="page"/>
      </w:r>
    </w:p>
    <w:p w14:paraId="506E7889" w14:textId="7B503EB2" w:rsidR="00396F3D" w:rsidRPr="007D010C" w:rsidRDefault="00396F3D" w:rsidP="00396F3D">
      <w:pPr>
        <w:tabs>
          <w:tab w:val="clear" w:pos="567"/>
        </w:tabs>
        <w:spacing w:line="240" w:lineRule="auto"/>
        <w:jc w:val="center"/>
        <w:outlineLvl w:val="0"/>
        <w:rPr>
          <w:noProof/>
          <w:lang w:val="fr-BE"/>
        </w:rPr>
      </w:pPr>
      <w:r w:rsidRPr="007D010C">
        <w:rPr>
          <w:b/>
          <w:lang w:val="fr-BE"/>
        </w:rPr>
        <w:lastRenderedPageBreak/>
        <w:t>Notice</w:t>
      </w:r>
      <w:r w:rsidR="003F57AA">
        <w:rPr>
          <w:b/>
          <w:lang w:val="fr-BE"/>
        </w:rPr>
        <w:t xml:space="preserve"> </w:t>
      </w:r>
      <w:r w:rsidRPr="007D010C">
        <w:rPr>
          <w:b/>
          <w:lang w:val="fr-BE"/>
        </w:rPr>
        <w:t>:</w:t>
      </w:r>
      <w:r w:rsidRPr="007D010C">
        <w:rPr>
          <w:b/>
          <w:noProof/>
          <w:lang w:val="fr-BE"/>
        </w:rPr>
        <w:t xml:space="preserve"> </w:t>
      </w:r>
      <w:r w:rsidRPr="007D010C">
        <w:rPr>
          <w:b/>
          <w:lang w:val="fr-FR"/>
        </w:rPr>
        <w:t xml:space="preserve">Information </w:t>
      </w:r>
      <w:r>
        <w:rPr>
          <w:b/>
          <w:lang w:val="fr-FR"/>
        </w:rPr>
        <w:t xml:space="preserve">de </w:t>
      </w:r>
      <w:r w:rsidRPr="007D010C">
        <w:rPr>
          <w:b/>
          <w:lang w:val="fr-FR"/>
        </w:rPr>
        <w:t>l’utilisateur</w:t>
      </w:r>
      <w:r w:rsidR="00F4657F">
        <w:rPr>
          <w:b/>
          <w:lang w:val="fr-FR"/>
        </w:rPr>
        <w:fldChar w:fldCharType="begin"/>
      </w:r>
      <w:r w:rsidR="00F4657F">
        <w:rPr>
          <w:b/>
          <w:lang w:val="fr-FR"/>
        </w:rPr>
        <w:instrText xml:space="preserve"> DOCVARIABLE vault_nd_81dbb3eb-a9f9-4eb2-a9cd-a5c1353afd1a \* MERGEFORMAT </w:instrText>
      </w:r>
      <w:r w:rsidR="00F4657F">
        <w:rPr>
          <w:b/>
          <w:lang w:val="fr-FR"/>
        </w:rPr>
        <w:fldChar w:fldCharType="separate"/>
      </w:r>
      <w:r w:rsidR="00F4657F">
        <w:rPr>
          <w:b/>
          <w:lang w:val="fr-FR"/>
        </w:rPr>
        <w:t xml:space="preserve"> </w:t>
      </w:r>
      <w:r w:rsidR="00F4657F">
        <w:rPr>
          <w:b/>
          <w:lang w:val="fr-FR"/>
        </w:rPr>
        <w:fldChar w:fldCharType="end"/>
      </w:r>
    </w:p>
    <w:p w14:paraId="3912F4D0" w14:textId="77777777" w:rsidR="00396F3D" w:rsidRPr="00E26B79" w:rsidRDefault="00396F3D" w:rsidP="00396F3D">
      <w:pPr>
        <w:numPr>
          <w:ilvl w:val="12"/>
          <w:numId w:val="0"/>
        </w:numPr>
        <w:shd w:val="clear" w:color="auto" w:fill="FFFFFF"/>
        <w:tabs>
          <w:tab w:val="clear" w:pos="567"/>
        </w:tabs>
        <w:spacing w:line="240" w:lineRule="auto"/>
        <w:jc w:val="center"/>
        <w:rPr>
          <w:b/>
          <w:noProof/>
          <w:lang w:val="fr-BE"/>
        </w:rPr>
      </w:pPr>
    </w:p>
    <w:p w14:paraId="2746AF9F" w14:textId="77777777" w:rsidR="00396F3D" w:rsidRPr="00EF716E" w:rsidRDefault="00A04481" w:rsidP="00396F3D">
      <w:pPr>
        <w:pStyle w:val="ListParagraph"/>
        <w:widowControl w:val="0"/>
        <w:tabs>
          <w:tab w:val="clear" w:pos="567"/>
        </w:tabs>
        <w:spacing w:line="240" w:lineRule="auto"/>
        <w:ind w:left="0"/>
        <w:jc w:val="center"/>
        <w:rPr>
          <w:b/>
          <w:noProof/>
          <w:lang w:val="fr-FR"/>
        </w:rPr>
      </w:pPr>
      <w:r>
        <w:rPr>
          <w:b/>
          <w:noProof/>
          <w:lang w:val="fr-FR"/>
        </w:rPr>
        <w:t>ANORO ELLIPTA</w:t>
      </w:r>
      <w:r w:rsidR="00396F3D" w:rsidRPr="004D702B">
        <w:rPr>
          <w:b/>
          <w:noProof/>
          <w:lang w:val="fr-FR"/>
        </w:rPr>
        <w:t xml:space="preserve"> 55 microgrammes/22 microgrammes poudre pour inhalation</w:t>
      </w:r>
      <w:r w:rsidR="00DF2C95" w:rsidRPr="004D702B">
        <w:rPr>
          <w:b/>
          <w:noProof/>
          <w:lang w:val="fr-FR"/>
        </w:rPr>
        <w:t xml:space="preserve"> </w:t>
      </w:r>
      <w:r w:rsidR="00DF2C95" w:rsidRPr="004D702B">
        <w:rPr>
          <w:b/>
          <w:noProof/>
          <w:color w:val="000000"/>
          <w:lang w:val="fr-FR"/>
        </w:rPr>
        <w:t>en récipient</w:t>
      </w:r>
      <w:r w:rsidR="00DF2C95" w:rsidRPr="004D702B">
        <w:rPr>
          <w:b/>
          <w:noProof/>
          <w:color w:val="FF0000"/>
          <w:lang w:val="fr-FR"/>
        </w:rPr>
        <w:t xml:space="preserve"> </w:t>
      </w:r>
      <w:r w:rsidR="00DF2C95" w:rsidRPr="004D702B">
        <w:rPr>
          <w:b/>
          <w:noProof/>
          <w:lang w:val="fr-FR"/>
        </w:rPr>
        <w:t>unidose</w:t>
      </w:r>
    </w:p>
    <w:p w14:paraId="5DCC3B5B" w14:textId="77777777" w:rsidR="000D7809" w:rsidRDefault="000D7809" w:rsidP="00396F3D">
      <w:pPr>
        <w:numPr>
          <w:ilvl w:val="12"/>
          <w:numId w:val="0"/>
        </w:numPr>
        <w:tabs>
          <w:tab w:val="clear" w:pos="567"/>
        </w:tabs>
        <w:spacing w:line="240" w:lineRule="auto"/>
        <w:jc w:val="center"/>
        <w:rPr>
          <w:lang w:val="fr-BE"/>
        </w:rPr>
      </w:pPr>
    </w:p>
    <w:p w14:paraId="7F0DEEAB" w14:textId="77777777" w:rsidR="00396F3D" w:rsidRPr="007D010C" w:rsidRDefault="00E47EBA" w:rsidP="00396F3D">
      <w:pPr>
        <w:numPr>
          <w:ilvl w:val="12"/>
          <w:numId w:val="0"/>
        </w:numPr>
        <w:tabs>
          <w:tab w:val="clear" w:pos="567"/>
        </w:tabs>
        <w:spacing w:line="240" w:lineRule="auto"/>
        <w:jc w:val="center"/>
        <w:rPr>
          <w:lang w:val="fr-BE"/>
        </w:rPr>
      </w:pPr>
      <w:r>
        <w:rPr>
          <w:lang w:val="fr-BE"/>
        </w:rPr>
        <w:t>uméclidinium</w:t>
      </w:r>
      <w:r w:rsidR="00396F3D">
        <w:rPr>
          <w:lang w:val="fr-BE"/>
        </w:rPr>
        <w:t>/</w:t>
      </w:r>
      <w:r>
        <w:rPr>
          <w:lang w:val="fr-BE"/>
        </w:rPr>
        <w:t>vilantérol</w:t>
      </w:r>
    </w:p>
    <w:p w14:paraId="548A0371" w14:textId="77777777" w:rsidR="00396F3D" w:rsidRPr="007D010C" w:rsidRDefault="00396F3D" w:rsidP="007E66C7">
      <w:pPr>
        <w:tabs>
          <w:tab w:val="clear" w:pos="567"/>
        </w:tabs>
        <w:spacing w:line="240" w:lineRule="auto"/>
        <w:rPr>
          <w:noProof/>
          <w:lang w:val="fr-BE"/>
        </w:rPr>
      </w:pPr>
    </w:p>
    <w:p w14:paraId="4DB2E07D" w14:textId="77777777" w:rsidR="00396F3D" w:rsidRDefault="00396F3D" w:rsidP="007E66C7">
      <w:pPr>
        <w:spacing w:line="240" w:lineRule="auto"/>
        <w:ind w:right="-2"/>
        <w:rPr>
          <w:b/>
          <w:lang w:val="fr-BE"/>
        </w:rPr>
      </w:pPr>
      <w:r w:rsidRPr="007D010C">
        <w:rPr>
          <w:b/>
          <w:lang w:val="fr-BE"/>
        </w:rPr>
        <w:t>Veuillez lire a</w:t>
      </w:r>
      <w:r>
        <w:rPr>
          <w:b/>
          <w:lang w:val="fr-BE"/>
        </w:rPr>
        <w:t>ttentivement cette notice avant</w:t>
      </w:r>
      <w:r w:rsidRPr="000478E3">
        <w:rPr>
          <w:b/>
          <w:lang w:val="fr-BE"/>
        </w:rPr>
        <w:t xml:space="preserve"> </w:t>
      </w:r>
      <w:r>
        <w:rPr>
          <w:b/>
          <w:lang w:val="fr-BE"/>
        </w:rPr>
        <w:t>de prendre</w:t>
      </w:r>
      <w:r w:rsidRPr="007D010C">
        <w:rPr>
          <w:b/>
          <w:lang w:val="fr-BE"/>
        </w:rPr>
        <w:t xml:space="preserve"> ce médicament</w:t>
      </w:r>
      <w:r w:rsidRPr="000478E3">
        <w:rPr>
          <w:b/>
          <w:lang w:val="fr-BE"/>
        </w:rPr>
        <w:t xml:space="preserve"> car elle contient des informations </w:t>
      </w:r>
      <w:r w:rsidRPr="0010764F">
        <w:rPr>
          <w:b/>
          <w:lang w:val="fr-BE"/>
        </w:rPr>
        <w:t>importantes pour vous</w:t>
      </w:r>
      <w:r w:rsidRPr="007D010C">
        <w:rPr>
          <w:b/>
          <w:lang w:val="fr-BE"/>
        </w:rPr>
        <w:t>.</w:t>
      </w:r>
    </w:p>
    <w:p w14:paraId="625AFE77" w14:textId="77777777" w:rsidR="00396F3D" w:rsidRPr="007D010C" w:rsidRDefault="00396F3D" w:rsidP="007E66C7">
      <w:pPr>
        <w:spacing w:line="240" w:lineRule="auto"/>
        <w:ind w:right="-2"/>
        <w:rPr>
          <w:b/>
          <w:lang w:val="fr-BE"/>
        </w:rPr>
      </w:pPr>
    </w:p>
    <w:p w14:paraId="57E0FA03" w14:textId="77777777" w:rsidR="00396F3D" w:rsidRPr="00E3270D" w:rsidRDefault="00396F3D" w:rsidP="007E66C7">
      <w:pPr>
        <w:numPr>
          <w:ilvl w:val="0"/>
          <w:numId w:val="14"/>
        </w:numPr>
        <w:tabs>
          <w:tab w:val="clear" w:pos="567"/>
        </w:tabs>
        <w:spacing w:line="240" w:lineRule="auto"/>
        <w:ind w:left="567" w:right="-2" w:hanging="567"/>
        <w:rPr>
          <w:lang w:val="fr-BE"/>
        </w:rPr>
      </w:pPr>
      <w:r w:rsidRPr="007D010C">
        <w:rPr>
          <w:lang w:val="fr-BE"/>
        </w:rPr>
        <w:t>Gardez cette notice.</w:t>
      </w:r>
      <w:r w:rsidRPr="00E3270D">
        <w:rPr>
          <w:lang w:val="fr-BE"/>
        </w:rPr>
        <w:t xml:space="preserve"> Vous pourriez avoir besoin de la relire.</w:t>
      </w:r>
    </w:p>
    <w:p w14:paraId="6CE43CAC" w14:textId="77777777" w:rsidR="00396F3D" w:rsidRPr="007D010C" w:rsidRDefault="00396F3D" w:rsidP="007E66C7">
      <w:pPr>
        <w:numPr>
          <w:ilvl w:val="0"/>
          <w:numId w:val="14"/>
        </w:numPr>
        <w:tabs>
          <w:tab w:val="clear" w:pos="567"/>
        </w:tabs>
        <w:spacing w:line="240" w:lineRule="auto"/>
        <w:ind w:left="567" w:right="-2" w:hanging="567"/>
        <w:rPr>
          <w:lang w:val="fr-BE"/>
        </w:rPr>
      </w:pPr>
      <w:r w:rsidRPr="003D7A9B">
        <w:rPr>
          <w:lang w:val="fr-BE"/>
        </w:rPr>
        <w:t>Si vous avez d’autres question</w:t>
      </w:r>
      <w:r>
        <w:rPr>
          <w:lang w:val="fr-BE"/>
        </w:rPr>
        <w:t xml:space="preserve">s, interrogez votre médecin, </w:t>
      </w:r>
      <w:r w:rsidRPr="007D010C">
        <w:rPr>
          <w:lang w:val="fr-BE"/>
        </w:rPr>
        <w:t>votre pharmacien</w:t>
      </w:r>
      <w:r>
        <w:rPr>
          <w:lang w:val="fr-BE"/>
        </w:rPr>
        <w:t xml:space="preserve"> </w:t>
      </w:r>
      <w:r w:rsidRPr="000478E3">
        <w:rPr>
          <w:lang w:val="fr-BE"/>
        </w:rPr>
        <w:t>ou votre infirmier/ère</w:t>
      </w:r>
      <w:r w:rsidRPr="007D010C">
        <w:rPr>
          <w:lang w:val="fr-BE"/>
        </w:rPr>
        <w:t>.</w:t>
      </w:r>
    </w:p>
    <w:p w14:paraId="0AF88ECB" w14:textId="77777777" w:rsidR="00396F3D" w:rsidRPr="00325160" w:rsidRDefault="00396F3D" w:rsidP="007E66C7">
      <w:pPr>
        <w:numPr>
          <w:ilvl w:val="0"/>
          <w:numId w:val="14"/>
        </w:numPr>
        <w:tabs>
          <w:tab w:val="clear" w:pos="567"/>
        </w:tabs>
        <w:spacing w:line="240" w:lineRule="auto"/>
        <w:ind w:left="567" w:right="-2" w:hanging="567"/>
        <w:rPr>
          <w:b/>
          <w:lang w:val="fr-BE"/>
        </w:rPr>
      </w:pPr>
      <w:r w:rsidRPr="000478E3">
        <w:rPr>
          <w:lang w:val="fr-BE"/>
        </w:rPr>
        <w:t>Ce médicament vous a été personnellement prescrit.</w:t>
      </w:r>
      <w:r w:rsidRPr="007D010C">
        <w:rPr>
          <w:lang w:val="fr-BE"/>
        </w:rPr>
        <w:t xml:space="preserve"> </w:t>
      </w:r>
      <w:r w:rsidRPr="000478E3">
        <w:rPr>
          <w:lang w:val="fr-BE"/>
        </w:rPr>
        <w:t>Ne le donnez pas à d’autres</w:t>
      </w:r>
      <w:r>
        <w:rPr>
          <w:lang w:val="fr-BE"/>
        </w:rPr>
        <w:t xml:space="preserve"> personnes</w:t>
      </w:r>
      <w:r w:rsidRPr="000478E3">
        <w:rPr>
          <w:lang w:val="fr-BE"/>
        </w:rPr>
        <w:t>.</w:t>
      </w:r>
      <w:r w:rsidRPr="007D010C">
        <w:rPr>
          <w:lang w:val="fr-BE"/>
        </w:rPr>
        <w:t xml:space="preserve"> Il pourrait </w:t>
      </w:r>
      <w:r w:rsidRPr="0010764F">
        <w:rPr>
          <w:lang w:val="fr-BE"/>
        </w:rPr>
        <w:t>leur</w:t>
      </w:r>
      <w:r w:rsidRPr="007D010C">
        <w:rPr>
          <w:lang w:val="fr-BE"/>
        </w:rPr>
        <w:t xml:space="preserve"> être nocif, </w:t>
      </w:r>
      <w:r w:rsidR="00F93882" w:rsidRPr="007D010C">
        <w:rPr>
          <w:lang w:val="fr-BE"/>
        </w:rPr>
        <w:t xml:space="preserve">même si </w:t>
      </w:r>
      <w:r w:rsidR="00F93882" w:rsidRPr="000478E3">
        <w:rPr>
          <w:lang w:val="fr-BE"/>
        </w:rPr>
        <w:t>les signes de leur maladie</w:t>
      </w:r>
      <w:r w:rsidR="00F93882" w:rsidRPr="007D010C">
        <w:rPr>
          <w:lang w:val="fr-BE"/>
        </w:rPr>
        <w:t xml:space="preserve"> sont identiques aux vôtres</w:t>
      </w:r>
      <w:r w:rsidRPr="00325160">
        <w:rPr>
          <w:lang w:val="fr-BE"/>
        </w:rPr>
        <w:t>.</w:t>
      </w:r>
    </w:p>
    <w:p w14:paraId="7C8AC268" w14:textId="77777777" w:rsidR="00396F3D" w:rsidRPr="00325160" w:rsidRDefault="00396F3D" w:rsidP="007E66C7">
      <w:pPr>
        <w:numPr>
          <w:ilvl w:val="0"/>
          <w:numId w:val="14"/>
        </w:numPr>
        <w:tabs>
          <w:tab w:val="clear" w:pos="567"/>
        </w:tabs>
        <w:spacing w:line="240" w:lineRule="auto"/>
        <w:ind w:left="567" w:right="-2" w:hanging="567"/>
        <w:rPr>
          <w:b/>
          <w:lang w:val="fr-BE"/>
        </w:rPr>
      </w:pPr>
      <w:r w:rsidRPr="00325160">
        <w:rPr>
          <w:lang w:val="fr-BE"/>
        </w:rPr>
        <w:t xml:space="preserve">Si vous </w:t>
      </w:r>
      <w:r>
        <w:rPr>
          <w:lang w:val="fr-BE"/>
        </w:rPr>
        <w:t xml:space="preserve">ressentez un quelconque effet indésirable, </w:t>
      </w:r>
      <w:r w:rsidRPr="0012066F">
        <w:rPr>
          <w:lang w:val="fr-BE"/>
        </w:rPr>
        <w:t>parlez-en à votre médecin, votre pharmacien ou votre infirmie</w:t>
      </w:r>
      <w:r>
        <w:rPr>
          <w:lang w:val="fr-BE"/>
        </w:rPr>
        <w:t xml:space="preserve">r/ère. Ceci s’applique aussi à </w:t>
      </w:r>
      <w:r w:rsidRPr="0012066F">
        <w:rPr>
          <w:lang w:val="fr-BE"/>
        </w:rPr>
        <w:t>tout effet indésirable qui ne serait pas mentionné dans cette notice</w:t>
      </w:r>
      <w:r w:rsidRPr="0012066F">
        <w:rPr>
          <w:noProof/>
          <w:lang w:val="fr-BE"/>
        </w:rPr>
        <w:t xml:space="preserve">. </w:t>
      </w:r>
      <w:r w:rsidRPr="0010764F">
        <w:rPr>
          <w:noProof/>
          <w:lang w:val="fr-FR"/>
        </w:rPr>
        <w:t>Voir rubrique</w:t>
      </w:r>
      <w:r w:rsidR="006E2B8B" w:rsidRPr="002A2A54">
        <w:rPr>
          <w:lang w:val="fr-FR"/>
        </w:rPr>
        <w:t> </w:t>
      </w:r>
      <w:r w:rsidRPr="0010764F">
        <w:rPr>
          <w:noProof/>
          <w:lang w:val="fr-FR"/>
        </w:rPr>
        <w:t>4</w:t>
      </w:r>
      <w:r w:rsidRPr="0010764F">
        <w:rPr>
          <w:lang w:val="fr-FR"/>
        </w:rPr>
        <w:t>.</w:t>
      </w:r>
    </w:p>
    <w:p w14:paraId="7251069D" w14:textId="77777777" w:rsidR="00396F3D" w:rsidRPr="007D010C" w:rsidRDefault="00396F3D" w:rsidP="007E66C7">
      <w:pPr>
        <w:spacing w:line="240" w:lineRule="auto"/>
        <w:ind w:right="-2"/>
        <w:rPr>
          <w:lang w:val="fr-BE"/>
        </w:rPr>
      </w:pPr>
    </w:p>
    <w:p w14:paraId="2977B889" w14:textId="77777777" w:rsidR="00396F3D" w:rsidRPr="007D010C" w:rsidRDefault="00396F3D" w:rsidP="007E66C7">
      <w:pPr>
        <w:spacing w:line="240" w:lineRule="auto"/>
        <w:ind w:right="-2"/>
        <w:rPr>
          <w:lang w:val="fr-BE"/>
        </w:rPr>
      </w:pPr>
      <w:r w:rsidRPr="000478E3">
        <w:rPr>
          <w:b/>
          <w:lang w:val="fr-BE"/>
        </w:rPr>
        <w:t>Que contient</w:t>
      </w:r>
      <w:r w:rsidRPr="007D010C">
        <w:rPr>
          <w:b/>
          <w:lang w:val="fr-BE"/>
        </w:rPr>
        <w:t xml:space="preserve"> cette notice</w:t>
      </w:r>
      <w:r>
        <w:rPr>
          <w:b/>
          <w:lang w:val="fr-BE"/>
        </w:rPr>
        <w:t> ?</w:t>
      </w:r>
      <w:r w:rsidR="00F1783E">
        <w:rPr>
          <w:b/>
          <w:lang w:val="fr-BE"/>
        </w:rPr>
        <w:t>:</w:t>
      </w:r>
    </w:p>
    <w:p w14:paraId="70EF3137" w14:textId="77777777" w:rsidR="00396F3D" w:rsidRPr="007D010C" w:rsidRDefault="00396F3D" w:rsidP="007E66C7">
      <w:pPr>
        <w:spacing w:line="240" w:lineRule="auto"/>
        <w:ind w:left="567" w:right="-29" w:hanging="567"/>
        <w:rPr>
          <w:lang w:val="fr-BE"/>
        </w:rPr>
      </w:pPr>
    </w:p>
    <w:p w14:paraId="233FF5D5" w14:textId="77777777" w:rsidR="00396F3D" w:rsidRPr="00E91E4F" w:rsidRDefault="00396F3D" w:rsidP="007E66C7">
      <w:pPr>
        <w:spacing w:line="240" w:lineRule="auto"/>
        <w:ind w:left="567" w:right="-29" w:hanging="567"/>
        <w:rPr>
          <w:lang w:val="fr-BE"/>
        </w:rPr>
      </w:pPr>
      <w:r w:rsidRPr="00E00EB6">
        <w:rPr>
          <w:lang w:val="fr-BE"/>
        </w:rPr>
        <w:t>1.</w:t>
      </w:r>
      <w:r w:rsidRPr="00E00EB6">
        <w:rPr>
          <w:lang w:val="fr-BE"/>
        </w:rPr>
        <w:tab/>
        <w:t xml:space="preserve">Qu’est-ce que </w:t>
      </w:r>
      <w:r w:rsidR="00A04481">
        <w:rPr>
          <w:noProof/>
          <w:lang w:val="fr-FR"/>
        </w:rPr>
        <w:t>ANORO ELLIPTA</w:t>
      </w:r>
      <w:r w:rsidRPr="00E00EB6">
        <w:rPr>
          <w:lang w:val="fr-BE"/>
        </w:rPr>
        <w:t xml:space="preserve"> et dans quel</w:t>
      </w:r>
      <w:r w:rsidR="0003112F">
        <w:rPr>
          <w:lang w:val="fr-BE"/>
        </w:rPr>
        <w:t>s</w:t>
      </w:r>
      <w:r w:rsidRPr="00E00EB6">
        <w:rPr>
          <w:lang w:val="fr-BE"/>
        </w:rPr>
        <w:t xml:space="preserve"> cas est-il utilisé</w:t>
      </w:r>
      <w:r w:rsidRPr="00E91E4F">
        <w:rPr>
          <w:lang w:val="fr-BE"/>
        </w:rPr>
        <w:t> </w:t>
      </w:r>
    </w:p>
    <w:p w14:paraId="67C6A0C0" w14:textId="77777777" w:rsidR="00396F3D" w:rsidRPr="00E91E4F" w:rsidRDefault="00396F3D" w:rsidP="007E66C7">
      <w:pPr>
        <w:spacing w:line="240" w:lineRule="auto"/>
        <w:ind w:left="567" w:right="-29" w:hanging="567"/>
        <w:rPr>
          <w:lang w:val="fr-BE"/>
        </w:rPr>
      </w:pPr>
      <w:r w:rsidRPr="00E91E4F">
        <w:rPr>
          <w:lang w:val="fr-BE"/>
        </w:rPr>
        <w:t>2.</w:t>
      </w:r>
      <w:r w:rsidRPr="00E91E4F">
        <w:rPr>
          <w:lang w:val="fr-BE"/>
        </w:rPr>
        <w:tab/>
        <w:t xml:space="preserve">Quelles sont les informations à connaître avant d’utiliser </w:t>
      </w:r>
      <w:r w:rsidR="00A04481">
        <w:rPr>
          <w:noProof/>
          <w:lang w:val="fr-FR"/>
        </w:rPr>
        <w:t>ANORO ELLIPTA</w:t>
      </w:r>
      <w:r w:rsidRPr="00E91E4F">
        <w:rPr>
          <w:lang w:val="fr-BE"/>
        </w:rPr>
        <w:t> </w:t>
      </w:r>
    </w:p>
    <w:p w14:paraId="4A11E4AE" w14:textId="77777777" w:rsidR="00396F3D" w:rsidRPr="00E91E4F" w:rsidRDefault="00396F3D" w:rsidP="007E66C7">
      <w:pPr>
        <w:spacing w:line="240" w:lineRule="auto"/>
        <w:ind w:left="567" w:right="-29" w:hanging="567"/>
        <w:rPr>
          <w:lang w:val="fr-BE"/>
        </w:rPr>
      </w:pPr>
      <w:r w:rsidRPr="00E91E4F">
        <w:rPr>
          <w:lang w:val="fr-BE"/>
        </w:rPr>
        <w:t>3.</w:t>
      </w:r>
      <w:r w:rsidRPr="00E91E4F">
        <w:rPr>
          <w:lang w:val="fr-BE"/>
        </w:rPr>
        <w:tab/>
        <w:t xml:space="preserve">Comment utiliser </w:t>
      </w:r>
      <w:r w:rsidR="00A04481">
        <w:rPr>
          <w:noProof/>
          <w:lang w:val="fr-FR"/>
        </w:rPr>
        <w:t>ANORO ELLIPTA</w:t>
      </w:r>
      <w:r w:rsidRPr="00E91E4F">
        <w:rPr>
          <w:lang w:val="fr-BE"/>
        </w:rPr>
        <w:t> </w:t>
      </w:r>
    </w:p>
    <w:p w14:paraId="2B7EB583" w14:textId="77777777" w:rsidR="00396F3D" w:rsidRPr="00E91E4F" w:rsidRDefault="00396F3D" w:rsidP="007E66C7">
      <w:pPr>
        <w:spacing w:line="240" w:lineRule="auto"/>
        <w:ind w:left="567" w:right="-29" w:hanging="567"/>
        <w:rPr>
          <w:lang w:val="fr-BE"/>
        </w:rPr>
      </w:pPr>
      <w:r w:rsidRPr="00E91E4F">
        <w:rPr>
          <w:lang w:val="fr-BE"/>
        </w:rPr>
        <w:t>4.</w:t>
      </w:r>
      <w:r w:rsidRPr="00E91E4F">
        <w:rPr>
          <w:lang w:val="fr-BE"/>
        </w:rPr>
        <w:tab/>
        <w:t>Quels sont les effets indésirables éventuels</w:t>
      </w:r>
      <w:r w:rsidR="00F1783E">
        <w:rPr>
          <w:lang w:val="fr-BE"/>
        </w:rPr>
        <w:t> ?</w:t>
      </w:r>
    </w:p>
    <w:p w14:paraId="37063550" w14:textId="77777777" w:rsidR="00396F3D" w:rsidRPr="006E7E33" w:rsidRDefault="00396F3D" w:rsidP="007E66C7">
      <w:pPr>
        <w:spacing w:line="240" w:lineRule="auto"/>
        <w:ind w:left="567" w:right="-29" w:hanging="567"/>
        <w:rPr>
          <w:lang w:val="fr-BE"/>
        </w:rPr>
      </w:pPr>
      <w:r w:rsidRPr="00E91E4F">
        <w:rPr>
          <w:lang w:val="fr-BE"/>
        </w:rPr>
        <w:t>5.</w:t>
      </w:r>
      <w:r w:rsidRPr="00E91E4F">
        <w:rPr>
          <w:lang w:val="fr-BE"/>
        </w:rPr>
        <w:tab/>
        <w:t xml:space="preserve">Comment conserver </w:t>
      </w:r>
      <w:r w:rsidR="00A04481">
        <w:rPr>
          <w:noProof/>
          <w:lang w:val="fr-FR"/>
        </w:rPr>
        <w:t>ANORO ELLIPTA</w:t>
      </w:r>
      <w:r>
        <w:rPr>
          <w:lang w:val="fr-BE"/>
        </w:rPr>
        <w:t> </w:t>
      </w:r>
    </w:p>
    <w:p w14:paraId="043805EC" w14:textId="77777777" w:rsidR="00396F3D" w:rsidRPr="000478E3" w:rsidRDefault="00396F3D" w:rsidP="007E66C7">
      <w:pPr>
        <w:suppressAutoHyphens/>
        <w:spacing w:line="240" w:lineRule="auto"/>
        <w:ind w:left="567" w:hanging="567"/>
        <w:rPr>
          <w:lang w:val="fr-BE"/>
        </w:rPr>
      </w:pPr>
      <w:r w:rsidRPr="000478E3">
        <w:rPr>
          <w:lang w:val="fr-BE"/>
        </w:rPr>
        <w:t>6.</w:t>
      </w:r>
      <w:r w:rsidRPr="000478E3">
        <w:rPr>
          <w:lang w:val="fr-BE"/>
        </w:rPr>
        <w:tab/>
        <w:t xml:space="preserve">Contenu de l’emballage et autres informations </w:t>
      </w:r>
    </w:p>
    <w:p w14:paraId="7447E9A0" w14:textId="77777777" w:rsidR="00396F3D" w:rsidRPr="000478E3" w:rsidRDefault="00396F3D" w:rsidP="007E66C7">
      <w:pPr>
        <w:suppressAutoHyphens/>
        <w:spacing w:line="240" w:lineRule="auto"/>
        <w:rPr>
          <w:lang w:val="fr-BE"/>
        </w:rPr>
      </w:pPr>
      <w:r>
        <w:rPr>
          <w:lang w:val="fr-BE"/>
        </w:rPr>
        <w:tab/>
        <w:t>Instructions « étape par étape »</w:t>
      </w:r>
    </w:p>
    <w:p w14:paraId="05DA967D" w14:textId="77777777" w:rsidR="00396F3D" w:rsidRDefault="00396F3D" w:rsidP="007E66C7">
      <w:pPr>
        <w:suppressAutoHyphens/>
        <w:spacing w:line="240" w:lineRule="auto"/>
        <w:rPr>
          <w:lang w:val="fr-BE"/>
        </w:rPr>
      </w:pPr>
    </w:p>
    <w:p w14:paraId="2DCBFA86" w14:textId="77777777" w:rsidR="00396F3D" w:rsidRPr="000478E3" w:rsidRDefault="00396F3D" w:rsidP="007E66C7">
      <w:pPr>
        <w:suppressAutoHyphens/>
        <w:spacing w:line="240" w:lineRule="auto"/>
        <w:rPr>
          <w:lang w:val="fr-BE"/>
        </w:rPr>
      </w:pPr>
    </w:p>
    <w:p w14:paraId="0556BA9A" w14:textId="77777777" w:rsidR="00396F3D" w:rsidRPr="007D010C" w:rsidRDefault="00396F3D" w:rsidP="007E66C7">
      <w:pPr>
        <w:numPr>
          <w:ilvl w:val="0"/>
          <w:numId w:val="15"/>
        </w:numPr>
        <w:tabs>
          <w:tab w:val="clear" w:pos="567"/>
        </w:tabs>
        <w:suppressAutoHyphens/>
        <w:spacing w:line="240" w:lineRule="auto"/>
        <w:ind w:left="567" w:hanging="567"/>
        <w:rPr>
          <w:b/>
          <w:lang w:val="fr-BE"/>
        </w:rPr>
      </w:pPr>
      <w:r w:rsidRPr="000478E3">
        <w:rPr>
          <w:b/>
          <w:lang w:val="fr-BE"/>
        </w:rPr>
        <w:t>Qu’est-ce que</w:t>
      </w:r>
      <w:r w:rsidRPr="007D010C">
        <w:rPr>
          <w:b/>
          <w:lang w:val="fr-BE"/>
        </w:rPr>
        <w:t xml:space="preserve"> </w:t>
      </w:r>
      <w:r w:rsidR="00A04481">
        <w:rPr>
          <w:b/>
          <w:noProof/>
          <w:lang w:val="fr-FR"/>
        </w:rPr>
        <w:t>ANORO ELLIPTA</w:t>
      </w:r>
      <w:r w:rsidRPr="007D010C">
        <w:rPr>
          <w:b/>
          <w:lang w:val="fr-BE"/>
        </w:rPr>
        <w:t xml:space="preserve"> </w:t>
      </w:r>
      <w:r w:rsidRPr="000478E3">
        <w:rPr>
          <w:b/>
          <w:lang w:val="fr-BE"/>
        </w:rPr>
        <w:t>et dans quel</w:t>
      </w:r>
      <w:r w:rsidR="0003112F">
        <w:rPr>
          <w:b/>
          <w:lang w:val="fr-BE"/>
        </w:rPr>
        <w:t>s</w:t>
      </w:r>
      <w:r w:rsidRPr="000478E3">
        <w:rPr>
          <w:b/>
          <w:lang w:val="fr-BE"/>
        </w:rPr>
        <w:t xml:space="preserve"> cas</w:t>
      </w:r>
      <w:r w:rsidRPr="007D010C">
        <w:rPr>
          <w:b/>
          <w:lang w:val="fr-BE"/>
        </w:rPr>
        <w:t xml:space="preserve"> est</w:t>
      </w:r>
      <w:r w:rsidRPr="000478E3">
        <w:rPr>
          <w:b/>
          <w:lang w:val="fr-BE"/>
        </w:rPr>
        <w:t>-il utilisé</w:t>
      </w:r>
      <w:r w:rsidR="006D05F5">
        <w:rPr>
          <w:b/>
          <w:lang w:val="fr-BE"/>
        </w:rPr>
        <w:t> </w:t>
      </w:r>
      <w:r w:rsidRPr="000478E3">
        <w:rPr>
          <w:b/>
          <w:lang w:val="fr-BE"/>
        </w:rPr>
        <w:t xml:space="preserve"> </w:t>
      </w:r>
    </w:p>
    <w:p w14:paraId="6B416A34" w14:textId="77777777" w:rsidR="00396F3D" w:rsidRDefault="00396F3D" w:rsidP="007E66C7">
      <w:pPr>
        <w:suppressAutoHyphens/>
        <w:spacing w:line="240" w:lineRule="auto"/>
        <w:ind w:left="567" w:hanging="567"/>
        <w:rPr>
          <w:lang w:val="fr-BE"/>
        </w:rPr>
      </w:pPr>
    </w:p>
    <w:p w14:paraId="479438F0" w14:textId="77777777" w:rsidR="00B66304" w:rsidRPr="00E00EB6" w:rsidRDefault="00751538" w:rsidP="007E66C7">
      <w:pPr>
        <w:suppressAutoHyphens/>
        <w:spacing w:line="240" w:lineRule="auto"/>
        <w:ind w:left="567" w:hanging="567"/>
        <w:rPr>
          <w:b/>
          <w:lang w:val="fr-BE"/>
        </w:rPr>
      </w:pPr>
      <w:r w:rsidRPr="00E00EB6">
        <w:rPr>
          <w:b/>
          <w:lang w:val="fr-BE"/>
        </w:rPr>
        <w:t>Qu’est</w:t>
      </w:r>
      <w:r>
        <w:rPr>
          <w:b/>
          <w:lang w:val="fr-BE"/>
        </w:rPr>
        <w:t>-</w:t>
      </w:r>
      <w:r w:rsidR="00B66304" w:rsidRPr="00E00EB6">
        <w:rPr>
          <w:b/>
          <w:lang w:val="fr-BE"/>
        </w:rPr>
        <w:t xml:space="preserve">ce que </w:t>
      </w:r>
      <w:r w:rsidR="00A04481">
        <w:rPr>
          <w:b/>
          <w:lang w:val="fr-BE"/>
        </w:rPr>
        <w:t>ANORO ELLIPTA</w:t>
      </w:r>
      <w:r w:rsidR="00B66304" w:rsidRPr="00E00EB6">
        <w:rPr>
          <w:b/>
          <w:lang w:val="fr-BE"/>
        </w:rPr>
        <w:t> </w:t>
      </w:r>
    </w:p>
    <w:p w14:paraId="1C592655" w14:textId="77777777" w:rsidR="00B66304" w:rsidRPr="00E00EB6" w:rsidRDefault="00B66304" w:rsidP="007E66C7">
      <w:pPr>
        <w:suppressAutoHyphens/>
        <w:spacing w:line="240" w:lineRule="auto"/>
        <w:ind w:left="567" w:hanging="567"/>
        <w:rPr>
          <w:lang w:val="fr-BE"/>
        </w:rPr>
      </w:pPr>
    </w:p>
    <w:p w14:paraId="232047DF" w14:textId="77777777" w:rsidR="00396F3D" w:rsidRDefault="00A04481" w:rsidP="007E66C7">
      <w:pPr>
        <w:numPr>
          <w:ilvl w:val="12"/>
          <w:numId w:val="0"/>
        </w:numPr>
        <w:tabs>
          <w:tab w:val="clear" w:pos="567"/>
        </w:tabs>
        <w:spacing w:line="240" w:lineRule="auto"/>
        <w:rPr>
          <w:lang w:val="fr-BE"/>
        </w:rPr>
      </w:pPr>
      <w:r>
        <w:rPr>
          <w:noProof/>
          <w:lang w:val="fr-FR"/>
        </w:rPr>
        <w:t>ANORO ELLIPTA</w:t>
      </w:r>
      <w:r w:rsidR="00396F3D" w:rsidRPr="00E00EB6">
        <w:rPr>
          <w:lang w:val="fr-BE"/>
        </w:rPr>
        <w:t xml:space="preserve"> contient deux substances actives</w:t>
      </w:r>
      <w:r w:rsidR="00493BBE">
        <w:rPr>
          <w:lang w:val="fr-BE"/>
        </w:rPr>
        <w:t>, le bromure d’</w:t>
      </w:r>
      <w:r w:rsidR="00E47EBA">
        <w:rPr>
          <w:lang w:val="fr-BE"/>
        </w:rPr>
        <w:t>uméclidinium</w:t>
      </w:r>
      <w:r w:rsidR="00AA2B36" w:rsidRPr="00E00EB6">
        <w:rPr>
          <w:lang w:val="fr-BE"/>
        </w:rPr>
        <w:t xml:space="preserve"> et </w:t>
      </w:r>
      <w:r w:rsidR="00493BBE">
        <w:rPr>
          <w:lang w:val="fr-BE"/>
        </w:rPr>
        <w:t xml:space="preserve">le </w:t>
      </w:r>
      <w:r w:rsidR="00E47EBA">
        <w:rPr>
          <w:lang w:val="fr-BE"/>
        </w:rPr>
        <w:t>vilantérol</w:t>
      </w:r>
      <w:r w:rsidR="00396F3D" w:rsidRPr="00E00EB6">
        <w:rPr>
          <w:lang w:val="fr-BE"/>
        </w:rPr>
        <w:t xml:space="preserve">. </w:t>
      </w:r>
      <w:r w:rsidR="00AA2B36" w:rsidRPr="00E00EB6">
        <w:rPr>
          <w:lang w:val="fr-BE"/>
        </w:rPr>
        <w:t xml:space="preserve">Ces substances </w:t>
      </w:r>
      <w:r w:rsidR="00C55969" w:rsidRPr="00E00EB6">
        <w:rPr>
          <w:lang w:val="fr-BE"/>
        </w:rPr>
        <w:t xml:space="preserve">font partie d’un groupe de médicaments appelé </w:t>
      </w:r>
      <w:r w:rsidR="00C55969" w:rsidRPr="00E00EB6">
        <w:rPr>
          <w:i/>
          <w:lang w:val="fr-BE"/>
        </w:rPr>
        <w:t>bronchodilatateurs</w:t>
      </w:r>
      <w:r w:rsidR="00AA2B36" w:rsidRPr="00E00EB6">
        <w:rPr>
          <w:lang w:val="fr-BE"/>
        </w:rPr>
        <w:t>.</w:t>
      </w:r>
    </w:p>
    <w:p w14:paraId="28720A4F" w14:textId="77777777" w:rsidR="00396F3D" w:rsidRDefault="00396F3D" w:rsidP="007E66C7">
      <w:pPr>
        <w:numPr>
          <w:ilvl w:val="12"/>
          <w:numId w:val="0"/>
        </w:numPr>
        <w:tabs>
          <w:tab w:val="clear" w:pos="567"/>
        </w:tabs>
        <w:spacing w:line="240" w:lineRule="auto"/>
        <w:rPr>
          <w:lang w:val="fr-BE"/>
        </w:rPr>
      </w:pPr>
    </w:p>
    <w:p w14:paraId="3A023970" w14:textId="77777777" w:rsidR="00643489" w:rsidRPr="00E00EB6" w:rsidRDefault="00643489" w:rsidP="007E66C7">
      <w:pPr>
        <w:numPr>
          <w:ilvl w:val="12"/>
          <w:numId w:val="0"/>
        </w:numPr>
        <w:tabs>
          <w:tab w:val="clear" w:pos="567"/>
        </w:tabs>
        <w:spacing w:line="240" w:lineRule="auto"/>
        <w:rPr>
          <w:b/>
          <w:lang w:val="fr-BE"/>
        </w:rPr>
      </w:pPr>
      <w:r w:rsidRPr="00E00EB6">
        <w:rPr>
          <w:b/>
          <w:lang w:val="fr-BE"/>
        </w:rPr>
        <w:t xml:space="preserve">Dans quel cas </w:t>
      </w:r>
      <w:r w:rsidR="00A04481">
        <w:rPr>
          <w:b/>
          <w:lang w:val="fr-BE"/>
        </w:rPr>
        <w:t>ANORO ELLIPTA</w:t>
      </w:r>
      <w:r w:rsidRPr="00E00EB6">
        <w:rPr>
          <w:b/>
          <w:lang w:val="fr-BE"/>
        </w:rPr>
        <w:t xml:space="preserve"> est</w:t>
      </w:r>
      <w:r w:rsidR="005A7C6B" w:rsidRPr="00E00EB6">
        <w:rPr>
          <w:b/>
          <w:lang w:val="fr-BE"/>
        </w:rPr>
        <w:t>-il</w:t>
      </w:r>
      <w:r w:rsidRPr="00E00EB6">
        <w:rPr>
          <w:b/>
          <w:lang w:val="fr-BE"/>
        </w:rPr>
        <w:t xml:space="preserve"> ut</w:t>
      </w:r>
      <w:r w:rsidR="0053386F">
        <w:rPr>
          <w:b/>
          <w:lang w:val="fr-BE"/>
        </w:rPr>
        <w:t>i</w:t>
      </w:r>
      <w:r w:rsidRPr="00E00EB6">
        <w:rPr>
          <w:b/>
          <w:lang w:val="fr-BE"/>
        </w:rPr>
        <w:t>lisé </w:t>
      </w:r>
    </w:p>
    <w:p w14:paraId="02625522" w14:textId="77777777" w:rsidR="00643489" w:rsidRPr="00E00EB6" w:rsidRDefault="00643489" w:rsidP="007E66C7">
      <w:pPr>
        <w:numPr>
          <w:ilvl w:val="12"/>
          <w:numId w:val="0"/>
        </w:numPr>
        <w:tabs>
          <w:tab w:val="clear" w:pos="567"/>
        </w:tabs>
        <w:spacing w:line="240" w:lineRule="auto"/>
        <w:rPr>
          <w:lang w:val="fr-BE"/>
        </w:rPr>
      </w:pPr>
    </w:p>
    <w:p w14:paraId="1168ABDB" w14:textId="77777777" w:rsidR="00631639" w:rsidRPr="00E00EB6" w:rsidRDefault="00A04481" w:rsidP="007E66C7">
      <w:pPr>
        <w:suppressAutoHyphens/>
        <w:spacing w:line="240" w:lineRule="auto"/>
        <w:rPr>
          <w:lang w:val="fr-BE"/>
        </w:rPr>
      </w:pPr>
      <w:r>
        <w:rPr>
          <w:lang w:val="fr-BE"/>
        </w:rPr>
        <w:t>ANORO ELLIPTA</w:t>
      </w:r>
      <w:r w:rsidR="00396F3D" w:rsidRPr="00E00EB6">
        <w:rPr>
          <w:noProof/>
          <w:lang w:val="fr-FR"/>
        </w:rPr>
        <w:t xml:space="preserve"> est utilisé pour le traitement de la </w:t>
      </w:r>
      <w:r w:rsidR="00396F3D" w:rsidRPr="00E00EB6">
        <w:rPr>
          <w:i/>
          <w:lang w:val="fr-BE"/>
        </w:rPr>
        <w:t xml:space="preserve">bronchopneumopathie chronique obstructive </w:t>
      </w:r>
      <w:r w:rsidR="00396F3D" w:rsidRPr="00E00EB6">
        <w:rPr>
          <w:b/>
          <w:lang w:val="fr-BE"/>
        </w:rPr>
        <w:t>(BPCO)</w:t>
      </w:r>
      <w:r w:rsidR="00396F3D" w:rsidRPr="00E00EB6">
        <w:rPr>
          <w:lang w:val="fr-BE"/>
        </w:rPr>
        <w:t xml:space="preserve"> chez l’adulte. </w:t>
      </w:r>
      <w:r w:rsidR="00B668BE" w:rsidRPr="00E00EB6">
        <w:rPr>
          <w:lang w:val="fr-BE"/>
        </w:rPr>
        <w:t xml:space="preserve">La BPCO est </w:t>
      </w:r>
      <w:r w:rsidR="00396F3D" w:rsidRPr="00E00EB6">
        <w:rPr>
          <w:lang w:val="fr-BE"/>
        </w:rPr>
        <w:t>une maladie chronique</w:t>
      </w:r>
      <w:r w:rsidR="00B668BE" w:rsidRPr="00E00EB6">
        <w:rPr>
          <w:lang w:val="fr-BE"/>
        </w:rPr>
        <w:t xml:space="preserve"> caractérisée par des difficultés respiratoires </w:t>
      </w:r>
      <w:r w:rsidR="00396F3D" w:rsidRPr="00E00EB6">
        <w:rPr>
          <w:lang w:val="fr-BE"/>
        </w:rPr>
        <w:t>qui s’aggrave</w:t>
      </w:r>
      <w:r w:rsidR="00461BF2">
        <w:rPr>
          <w:lang w:val="fr-BE"/>
        </w:rPr>
        <w:t>nt</w:t>
      </w:r>
      <w:r w:rsidR="00396F3D" w:rsidRPr="00E00EB6">
        <w:rPr>
          <w:lang w:val="fr-BE"/>
        </w:rPr>
        <w:t xml:space="preserve"> lentement au cours du temps. </w:t>
      </w:r>
    </w:p>
    <w:p w14:paraId="7795B45E" w14:textId="77777777" w:rsidR="00631639" w:rsidRPr="00E00EB6" w:rsidRDefault="00631639" w:rsidP="007E66C7">
      <w:pPr>
        <w:suppressAutoHyphens/>
        <w:spacing w:line="240" w:lineRule="auto"/>
        <w:rPr>
          <w:lang w:val="fr-BE"/>
        </w:rPr>
      </w:pPr>
    </w:p>
    <w:p w14:paraId="453579C0" w14:textId="77777777" w:rsidR="00C55969" w:rsidRPr="00E00EB6" w:rsidRDefault="00396F3D" w:rsidP="007E66C7">
      <w:pPr>
        <w:tabs>
          <w:tab w:val="clear" w:pos="567"/>
          <w:tab w:val="left" w:pos="720"/>
        </w:tabs>
        <w:spacing w:line="240" w:lineRule="auto"/>
        <w:ind w:right="-2"/>
        <w:rPr>
          <w:lang w:val="fr-BE"/>
        </w:rPr>
      </w:pPr>
      <w:r w:rsidRPr="00E00EB6">
        <w:rPr>
          <w:noProof/>
          <w:lang w:val="fr-FR"/>
        </w:rPr>
        <w:t xml:space="preserve">Dans la BPCO, les muscles autour des voies aériennes </w:t>
      </w:r>
      <w:r w:rsidR="003746FC">
        <w:rPr>
          <w:noProof/>
          <w:lang w:val="fr-FR"/>
        </w:rPr>
        <w:t xml:space="preserve">respiratoires </w:t>
      </w:r>
      <w:r w:rsidRPr="00E00EB6">
        <w:rPr>
          <w:noProof/>
          <w:lang w:val="fr-FR"/>
        </w:rPr>
        <w:t>se resserrent</w:t>
      </w:r>
      <w:r w:rsidR="00631639" w:rsidRPr="00E00EB6">
        <w:rPr>
          <w:noProof/>
          <w:lang w:val="fr-FR"/>
        </w:rPr>
        <w:t xml:space="preserve">. Ce médicament </w:t>
      </w:r>
      <w:r w:rsidR="003A5861">
        <w:rPr>
          <w:lang w:val="fr-BE"/>
        </w:rPr>
        <w:t>relâche</w:t>
      </w:r>
      <w:r w:rsidR="00C50EEA">
        <w:rPr>
          <w:lang w:val="fr-BE"/>
        </w:rPr>
        <w:t xml:space="preserve"> les </w:t>
      </w:r>
      <w:r w:rsidR="00CB40D2" w:rsidRPr="00E00EB6">
        <w:rPr>
          <w:lang w:val="fr-BE"/>
        </w:rPr>
        <w:t xml:space="preserve">muscles </w:t>
      </w:r>
      <w:r w:rsidR="003746FC">
        <w:rPr>
          <w:lang w:val="fr-BE"/>
        </w:rPr>
        <w:t>autour des voies respiratoires</w:t>
      </w:r>
      <w:r w:rsidR="00CB40D2" w:rsidRPr="00E00EB6">
        <w:rPr>
          <w:lang w:val="fr-BE"/>
        </w:rPr>
        <w:t xml:space="preserve"> permettant de</w:t>
      </w:r>
      <w:r w:rsidR="00C55969" w:rsidRPr="00E00EB6">
        <w:rPr>
          <w:lang w:val="fr-BE"/>
        </w:rPr>
        <w:t xml:space="preserve"> faciliter l’entrée et la sortie d’air dans les poumons. </w:t>
      </w:r>
    </w:p>
    <w:p w14:paraId="2F8CA17A" w14:textId="77777777" w:rsidR="00396F3D" w:rsidRDefault="00631639" w:rsidP="007E66C7">
      <w:pPr>
        <w:suppressAutoHyphens/>
        <w:spacing w:line="240" w:lineRule="auto"/>
        <w:rPr>
          <w:lang w:val="fr-BE"/>
        </w:rPr>
      </w:pPr>
      <w:r w:rsidRPr="00E00EB6">
        <w:rPr>
          <w:noProof/>
          <w:lang w:val="fr-FR"/>
        </w:rPr>
        <w:t xml:space="preserve">Lorsqu’il est utilisé régulièrement, il </w:t>
      </w:r>
      <w:r w:rsidR="00527C38" w:rsidRPr="00E00EB6">
        <w:rPr>
          <w:noProof/>
          <w:lang w:val="fr-FR"/>
        </w:rPr>
        <w:t xml:space="preserve">permet de </w:t>
      </w:r>
      <w:r w:rsidR="00075A3F" w:rsidRPr="00E00EB6">
        <w:rPr>
          <w:noProof/>
          <w:lang w:val="fr-FR"/>
        </w:rPr>
        <w:t>contr</w:t>
      </w:r>
      <w:r w:rsidR="006D05F5">
        <w:rPr>
          <w:noProof/>
          <w:lang w:val="fr-FR"/>
        </w:rPr>
        <w:t>ô</w:t>
      </w:r>
      <w:r w:rsidR="00075A3F" w:rsidRPr="00E00EB6">
        <w:rPr>
          <w:noProof/>
          <w:lang w:val="fr-FR"/>
        </w:rPr>
        <w:t>ler vos difficul</w:t>
      </w:r>
      <w:r w:rsidRPr="00E00EB6">
        <w:rPr>
          <w:noProof/>
          <w:lang w:val="fr-FR"/>
        </w:rPr>
        <w:t>tés resp</w:t>
      </w:r>
      <w:r w:rsidR="00C55969" w:rsidRPr="00E00EB6">
        <w:rPr>
          <w:noProof/>
          <w:lang w:val="fr-FR"/>
        </w:rPr>
        <w:t xml:space="preserve">iratoires et </w:t>
      </w:r>
      <w:r w:rsidR="00F92FDA">
        <w:rPr>
          <w:noProof/>
          <w:lang w:val="fr-FR"/>
        </w:rPr>
        <w:t xml:space="preserve">de </w:t>
      </w:r>
      <w:r w:rsidR="00C55969" w:rsidRPr="00E00EB6">
        <w:rPr>
          <w:noProof/>
          <w:lang w:val="fr-FR"/>
        </w:rPr>
        <w:t xml:space="preserve">réduire l’impact </w:t>
      </w:r>
      <w:r w:rsidRPr="00E00EB6">
        <w:rPr>
          <w:noProof/>
          <w:lang w:val="fr-FR"/>
        </w:rPr>
        <w:t>de</w:t>
      </w:r>
      <w:r w:rsidR="00075A3F" w:rsidRPr="00E00EB6">
        <w:rPr>
          <w:noProof/>
          <w:lang w:val="fr-FR"/>
        </w:rPr>
        <w:t xml:space="preserve"> </w:t>
      </w:r>
      <w:r w:rsidRPr="00E00EB6">
        <w:rPr>
          <w:noProof/>
          <w:lang w:val="fr-FR"/>
        </w:rPr>
        <w:t>la</w:t>
      </w:r>
      <w:r w:rsidR="00075A3F" w:rsidRPr="00E00EB6">
        <w:rPr>
          <w:noProof/>
          <w:lang w:val="fr-FR"/>
        </w:rPr>
        <w:t xml:space="preserve"> </w:t>
      </w:r>
      <w:r w:rsidRPr="00E00EB6">
        <w:rPr>
          <w:noProof/>
          <w:lang w:val="fr-FR"/>
        </w:rPr>
        <w:t>BPCO sur votre vie de tous les jours.</w:t>
      </w:r>
      <w:r>
        <w:rPr>
          <w:noProof/>
          <w:lang w:val="fr-FR"/>
        </w:rPr>
        <w:t xml:space="preserve"> </w:t>
      </w:r>
    </w:p>
    <w:p w14:paraId="411BA049" w14:textId="77777777" w:rsidR="00396F3D" w:rsidRPr="0017390E" w:rsidRDefault="00396F3D" w:rsidP="007E66C7">
      <w:pPr>
        <w:suppressAutoHyphens/>
        <w:spacing w:line="240" w:lineRule="auto"/>
        <w:rPr>
          <w:lang w:val="fr-BE"/>
        </w:rPr>
      </w:pPr>
    </w:p>
    <w:p w14:paraId="5BE0D7A0" w14:textId="77777777" w:rsidR="00396F3D" w:rsidRDefault="00A04481" w:rsidP="007E66C7">
      <w:pPr>
        <w:tabs>
          <w:tab w:val="clear" w:pos="567"/>
          <w:tab w:val="left" w:pos="720"/>
        </w:tabs>
        <w:spacing w:line="240" w:lineRule="auto"/>
        <w:ind w:right="-2"/>
        <w:rPr>
          <w:lang w:val="fr-BE"/>
        </w:rPr>
      </w:pPr>
      <w:r>
        <w:rPr>
          <w:b/>
          <w:noProof/>
          <w:lang w:val="fr-FR"/>
        </w:rPr>
        <w:t>ANORO ELLIPTA</w:t>
      </w:r>
      <w:r w:rsidR="00396F3D">
        <w:rPr>
          <w:b/>
          <w:lang w:val="fr-BE"/>
        </w:rPr>
        <w:t xml:space="preserve"> </w:t>
      </w:r>
      <w:r w:rsidR="00396F3D" w:rsidRPr="00954149">
        <w:rPr>
          <w:b/>
          <w:lang w:val="fr-BE"/>
        </w:rPr>
        <w:t xml:space="preserve">ne doit pas être utilisé pour soulager </w:t>
      </w:r>
      <w:r w:rsidR="00396F3D">
        <w:rPr>
          <w:b/>
          <w:lang w:val="fr-BE"/>
        </w:rPr>
        <w:t>une crise soudaine d’</w:t>
      </w:r>
      <w:r w:rsidR="00396F3D" w:rsidRPr="005529C9">
        <w:rPr>
          <w:b/>
          <w:lang w:val="fr-BE"/>
        </w:rPr>
        <w:t xml:space="preserve">essoufflement ou </w:t>
      </w:r>
      <w:r w:rsidR="00396F3D">
        <w:rPr>
          <w:b/>
          <w:lang w:val="fr-BE"/>
        </w:rPr>
        <w:t>de</w:t>
      </w:r>
      <w:r w:rsidR="00396F3D" w:rsidRPr="005529C9">
        <w:rPr>
          <w:b/>
          <w:lang w:val="fr-BE"/>
        </w:rPr>
        <w:t xml:space="preserve"> sifflement. </w:t>
      </w:r>
      <w:r w:rsidR="00396F3D" w:rsidRPr="002643E7">
        <w:rPr>
          <w:lang w:val="fr-BE"/>
        </w:rPr>
        <w:t xml:space="preserve">Dans ces cas, vous devez utiliser un inhalateur </w:t>
      </w:r>
      <w:r w:rsidR="00396F3D">
        <w:rPr>
          <w:lang w:val="fr-BE"/>
        </w:rPr>
        <w:t xml:space="preserve">contenant un médicament </w:t>
      </w:r>
      <w:r w:rsidR="00396F3D" w:rsidRPr="002643E7">
        <w:rPr>
          <w:lang w:val="fr-BE"/>
        </w:rPr>
        <w:t xml:space="preserve">d’action rapide </w:t>
      </w:r>
      <w:r w:rsidR="00396F3D">
        <w:rPr>
          <w:lang w:val="fr-BE"/>
        </w:rPr>
        <w:t>(</w:t>
      </w:r>
      <w:r w:rsidR="00396F3D" w:rsidRPr="002643E7">
        <w:rPr>
          <w:lang w:val="fr-BE"/>
        </w:rPr>
        <w:t>comme</w:t>
      </w:r>
      <w:r w:rsidR="00396F3D">
        <w:rPr>
          <w:lang w:val="fr-BE"/>
        </w:rPr>
        <w:t xml:space="preserve"> le salbutamol).</w:t>
      </w:r>
      <w:r w:rsidR="00493BBE">
        <w:rPr>
          <w:lang w:val="fr-BE"/>
        </w:rPr>
        <w:t xml:space="preserve"> Si vous ne possédez pas d’inhalateur contenant un médicament </w:t>
      </w:r>
      <w:bookmarkStart w:id="43" w:name="_Hlk531698058"/>
      <w:r w:rsidR="00390C95">
        <w:rPr>
          <w:lang w:val="fr-BE"/>
        </w:rPr>
        <w:t xml:space="preserve">bronchodilatateur </w:t>
      </w:r>
      <w:bookmarkEnd w:id="43"/>
      <w:r w:rsidR="00493BBE">
        <w:rPr>
          <w:lang w:val="fr-BE"/>
        </w:rPr>
        <w:t>d’action rapide, contactez votre médecin.</w:t>
      </w:r>
    </w:p>
    <w:p w14:paraId="5BBCFD6C" w14:textId="77777777" w:rsidR="00396F3D" w:rsidRDefault="00396F3D" w:rsidP="007E66C7">
      <w:pPr>
        <w:tabs>
          <w:tab w:val="clear" w:pos="567"/>
          <w:tab w:val="left" w:pos="720"/>
        </w:tabs>
        <w:spacing w:line="240" w:lineRule="auto"/>
        <w:ind w:right="-2"/>
        <w:rPr>
          <w:lang w:val="fr-BE"/>
        </w:rPr>
      </w:pPr>
    </w:p>
    <w:p w14:paraId="7C531270" w14:textId="77777777" w:rsidR="00396F3D" w:rsidRPr="000478E3" w:rsidRDefault="00396F3D" w:rsidP="007E66C7">
      <w:pPr>
        <w:suppressAutoHyphens/>
        <w:spacing w:line="240" w:lineRule="auto"/>
        <w:rPr>
          <w:lang w:val="fr-BE"/>
        </w:rPr>
      </w:pPr>
    </w:p>
    <w:p w14:paraId="19F75CB5" w14:textId="77777777" w:rsidR="00396F3D" w:rsidRPr="000478E3" w:rsidRDefault="00396F3D" w:rsidP="007E66C7">
      <w:pPr>
        <w:keepNext/>
        <w:numPr>
          <w:ilvl w:val="0"/>
          <w:numId w:val="15"/>
        </w:numPr>
        <w:tabs>
          <w:tab w:val="clear" w:pos="567"/>
        </w:tabs>
        <w:suppressAutoHyphens/>
        <w:spacing w:line="240" w:lineRule="auto"/>
        <w:ind w:left="567" w:hanging="567"/>
        <w:rPr>
          <w:b/>
          <w:lang w:val="fr-BE"/>
        </w:rPr>
      </w:pPr>
      <w:r w:rsidRPr="000478E3">
        <w:rPr>
          <w:b/>
          <w:lang w:val="fr-BE"/>
        </w:rPr>
        <w:t xml:space="preserve">Quelles sont les informations à connaître avant </w:t>
      </w:r>
      <w:r w:rsidRPr="001C57ED">
        <w:rPr>
          <w:b/>
          <w:lang w:val="fr-BE"/>
        </w:rPr>
        <w:t xml:space="preserve">d’utiliser </w:t>
      </w:r>
      <w:r w:rsidR="00A04481">
        <w:rPr>
          <w:b/>
          <w:lang w:val="fr-BE"/>
        </w:rPr>
        <w:t>ANORO ELLIPTA</w:t>
      </w:r>
      <w:r w:rsidR="006D05F5">
        <w:rPr>
          <w:b/>
          <w:lang w:val="fr-BE"/>
        </w:rPr>
        <w:t> </w:t>
      </w:r>
    </w:p>
    <w:p w14:paraId="41AC55B5" w14:textId="77777777" w:rsidR="00396F3D" w:rsidRPr="007D010C" w:rsidRDefault="00396F3D" w:rsidP="007E66C7">
      <w:pPr>
        <w:keepNext/>
        <w:suppressAutoHyphens/>
        <w:spacing w:line="240" w:lineRule="auto"/>
        <w:ind w:left="567" w:hanging="567"/>
        <w:rPr>
          <w:lang w:val="fr-BE"/>
        </w:rPr>
      </w:pPr>
    </w:p>
    <w:p w14:paraId="0B60E550" w14:textId="77777777" w:rsidR="00396F3D" w:rsidRPr="007D010C" w:rsidRDefault="00396F3D" w:rsidP="007E66C7">
      <w:pPr>
        <w:keepNext/>
        <w:suppressAutoHyphens/>
        <w:spacing w:line="240" w:lineRule="auto"/>
        <w:rPr>
          <w:b/>
          <w:lang w:val="fr-BE"/>
        </w:rPr>
      </w:pPr>
      <w:r w:rsidRPr="007D010C">
        <w:rPr>
          <w:b/>
          <w:lang w:val="fr-BE"/>
        </w:rPr>
        <w:t>N’utilis</w:t>
      </w:r>
      <w:r>
        <w:rPr>
          <w:b/>
          <w:lang w:val="fr-BE"/>
        </w:rPr>
        <w:t>ez</w:t>
      </w:r>
      <w:r w:rsidRPr="00E3270D">
        <w:rPr>
          <w:b/>
          <w:lang w:val="fr-BE"/>
        </w:rPr>
        <w:t xml:space="preserve"> </w:t>
      </w:r>
      <w:r>
        <w:rPr>
          <w:b/>
          <w:lang w:val="fr-BE"/>
        </w:rPr>
        <w:t>pa</w:t>
      </w:r>
      <w:r w:rsidRPr="00E3270D">
        <w:rPr>
          <w:b/>
          <w:lang w:val="fr-BE"/>
        </w:rPr>
        <w:t xml:space="preserve">s </w:t>
      </w:r>
      <w:r w:rsidR="00A04481">
        <w:rPr>
          <w:b/>
          <w:lang w:val="fr-BE"/>
        </w:rPr>
        <w:t>ANORO ELLIPTA</w:t>
      </w:r>
      <w:r w:rsidR="003F57AA">
        <w:rPr>
          <w:b/>
          <w:noProof/>
          <w:lang w:val="fr-BE"/>
        </w:rPr>
        <w:t> </w:t>
      </w:r>
    </w:p>
    <w:p w14:paraId="1F49D866" w14:textId="77777777" w:rsidR="00396F3D" w:rsidRPr="00500D9A" w:rsidRDefault="00396F3D" w:rsidP="007E66C7">
      <w:pPr>
        <w:numPr>
          <w:ilvl w:val="0"/>
          <w:numId w:val="22"/>
        </w:numPr>
        <w:tabs>
          <w:tab w:val="clear" w:pos="567"/>
          <w:tab w:val="left" w:pos="360"/>
        </w:tabs>
        <w:suppressAutoHyphens/>
        <w:spacing w:line="240" w:lineRule="auto"/>
        <w:rPr>
          <w:lang w:val="fr-BE"/>
        </w:rPr>
      </w:pPr>
      <w:r>
        <w:rPr>
          <w:lang w:val="fr-BE"/>
        </w:rPr>
        <w:t xml:space="preserve">si vous êtes </w:t>
      </w:r>
      <w:r w:rsidRPr="00E9732B">
        <w:rPr>
          <w:b/>
          <w:lang w:val="fr-BE"/>
        </w:rPr>
        <w:t>allergique</w:t>
      </w:r>
      <w:r>
        <w:rPr>
          <w:lang w:val="fr-BE"/>
        </w:rPr>
        <w:t xml:space="preserve"> à</w:t>
      </w:r>
      <w:r w:rsidRPr="001C57ED">
        <w:rPr>
          <w:lang w:val="fr-BE"/>
        </w:rPr>
        <w:t xml:space="preserve"> </w:t>
      </w:r>
      <w:r>
        <w:rPr>
          <w:lang w:val="fr-BE"/>
        </w:rPr>
        <w:t>l’</w:t>
      </w:r>
      <w:r w:rsidR="00E47EBA">
        <w:rPr>
          <w:lang w:val="fr-BE"/>
        </w:rPr>
        <w:t>uméclidinium</w:t>
      </w:r>
      <w:r>
        <w:rPr>
          <w:lang w:val="fr-BE"/>
        </w:rPr>
        <w:t xml:space="preserve">, au </w:t>
      </w:r>
      <w:r w:rsidR="00E47EBA">
        <w:rPr>
          <w:lang w:val="fr-BE"/>
        </w:rPr>
        <w:t>vilantérol</w:t>
      </w:r>
      <w:r w:rsidRPr="007D010C">
        <w:rPr>
          <w:lang w:val="fr-BE"/>
        </w:rPr>
        <w:t xml:space="preserve"> ou à l’un des autres composants contenus dans </w:t>
      </w:r>
      <w:r w:rsidRPr="000478E3">
        <w:rPr>
          <w:lang w:val="fr-BE"/>
        </w:rPr>
        <w:t xml:space="preserve">ce médicament </w:t>
      </w:r>
      <w:r>
        <w:rPr>
          <w:lang w:val="fr-BE"/>
        </w:rPr>
        <w:t>(</w:t>
      </w:r>
      <w:r w:rsidRPr="00500D9A">
        <w:rPr>
          <w:i/>
          <w:lang w:val="fr-BE"/>
        </w:rPr>
        <w:t>mentionn</w:t>
      </w:r>
      <w:r>
        <w:rPr>
          <w:i/>
          <w:lang w:val="fr-BE"/>
        </w:rPr>
        <w:t>és en</w:t>
      </w:r>
      <w:r w:rsidRPr="00500D9A">
        <w:rPr>
          <w:i/>
          <w:lang w:val="fr-BE"/>
        </w:rPr>
        <w:t xml:space="preserve"> rubrique 6</w:t>
      </w:r>
      <w:r>
        <w:rPr>
          <w:lang w:val="fr-BE"/>
        </w:rPr>
        <w:t>).</w:t>
      </w:r>
    </w:p>
    <w:p w14:paraId="6EFF8C94" w14:textId="77777777" w:rsidR="00396F3D" w:rsidRPr="00D64FC5" w:rsidRDefault="00396F3D" w:rsidP="007E66C7">
      <w:pPr>
        <w:suppressAutoHyphens/>
        <w:spacing w:line="240" w:lineRule="auto"/>
        <w:ind w:left="360"/>
        <w:rPr>
          <w:lang w:val="fr-BE"/>
        </w:rPr>
      </w:pPr>
    </w:p>
    <w:p w14:paraId="5CC10D90" w14:textId="77777777" w:rsidR="00396F3D" w:rsidRDefault="00396F3D" w:rsidP="007E66C7">
      <w:pPr>
        <w:suppressAutoHyphens/>
        <w:spacing w:line="240" w:lineRule="auto"/>
        <w:rPr>
          <w:lang w:val="fr-BE"/>
        </w:rPr>
      </w:pPr>
      <w:r>
        <w:rPr>
          <w:lang w:val="fr-BE"/>
        </w:rPr>
        <w:t>S</w:t>
      </w:r>
      <w:r w:rsidRPr="00381F26">
        <w:rPr>
          <w:lang w:val="fr-BE"/>
        </w:rPr>
        <w:t xml:space="preserve">i vous </w:t>
      </w:r>
      <w:r>
        <w:rPr>
          <w:lang w:val="fr-BE"/>
        </w:rPr>
        <w:t xml:space="preserve">pensez être dans </w:t>
      </w:r>
      <w:r w:rsidR="00723426">
        <w:rPr>
          <w:lang w:val="fr-BE"/>
        </w:rPr>
        <w:t xml:space="preserve">l’un des </w:t>
      </w:r>
      <w:r>
        <w:rPr>
          <w:lang w:val="fr-BE"/>
        </w:rPr>
        <w:t>cas</w:t>
      </w:r>
      <w:r w:rsidR="00723426">
        <w:rPr>
          <w:lang w:val="fr-BE"/>
        </w:rPr>
        <w:t xml:space="preserve"> ci-dessus</w:t>
      </w:r>
      <w:r w:rsidRPr="00381F26">
        <w:rPr>
          <w:lang w:val="fr-BE"/>
        </w:rPr>
        <w:t xml:space="preserve">, </w:t>
      </w:r>
      <w:r w:rsidRPr="00381F26">
        <w:rPr>
          <w:b/>
          <w:lang w:val="fr-BE"/>
        </w:rPr>
        <w:t xml:space="preserve">n’utilisez pas </w:t>
      </w:r>
      <w:r w:rsidR="00A04481">
        <w:rPr>
          <w:b/>
          <w:lang w:val="fr-BE"/>
        </w:rPr>
        <w:t>ANORO ELLIPTA</w:t>
      </w:r>
      <w:r>
        <w:rPr>
          <w:lang w:val="fr-BE"/>
        </w:rPr>
        <w:t xml:space="preserve"> sans l’avis de votre médecin. </w:t>
      </w:r>
    </w:p>
    <w:p w14:paraId="75323AA1" w14:textId="77777777" w:rsidR="00396F3D" w:rsidRPr="000478E3" w:rsidRDefault="00396F3D" w:rsidP="007E66C7">
      <w:pPr>
        <w:suppressAutoHyphens/>
        <w:spacing w:line="240" w:lineRule="auto"/>
        <w:rPr>
          <w:lang w:val="fr-BE"/>
        </w:rPr>
      </w:pPr>
    </w:p>
    <w:p w14:paraId="23003338" w14:textId="77777777" w:rsidR="00396F3D" w:rsidRDefault="00396F3D" w:rsidP="007E66C7">
      <w:pPr>
        <w:suppressAutoHyphens/>
        <w:spacing w:line="240" w:lineRule="auto"/>
        <w:rPr>
          <w:b/>
          <w:lang w:val="fr-BE"/>
        </w:rPr>
      </w:pPr>
      <w:r>
        <w:rPr>
          <w:b/>
          <w:lang w:val="fr-BE"/>
        </w:rPr>
        <w:t xml:space="preserve">Mises en garde et précautions avec </w:t>
      </w:r>
      <w:r w:rsidR="00A04481">
        <w:rPr>
          <w:b/>
          <w:lang w:val="fr-BE"/>
        </w:rPr>
        <w:t>ANORO ELLIPTA</w:t>
      </w:r>
    </w:p>
    <w:p w14:paraId="59B9A137" w14:textId="77777777" w:rsidR="00396F3D" w:rsidRPr="00EF54BC" w:rsidRDefault="00396F3D" w:rsidP="007E66C7">
      <w:pPr>
        <w:suppressAutoHyphens/>
        <w:spacing w:line="240" w:lineRule="auto"/>
        <w:rPr>
          <w:lang w:val="fr-BE"/>
        </w:rPr>
      </w:pPr>
      <w:r w:rsidRPr="00EF54BC">
        <w:rPr>
          <w:lang w:val="fr-BE"/>
        </w:rPr>
        <w:t xml:space="preserve">Adressez-vous à votre médecin avant d’utiliser </w:t>
      </w:r>
      <w:r w:rsidR="00A04481">
        <w:rPr>
          <w:lang w:val="fr-BE"/>
        </w:rPr>
        <w:t>ANORO ELLIPTA</w:t>
      </w:r>
      <w:r w:rsidR="007E1FFA">
        <w:rPr>
          <w:lang w:val="fr-BE"/>
        </w:rPr>
        <w:t xml:space="preserve"> </w:t>
      </w:r>
      <w:r w:rsidRPr="00EF54BC">
        <w:rPr>
          <w:lang w:val="fr-BE"/>
        </w:rPr>
        <w:t xml:space="preserve">: </w:t>
      </w:r>
    </w:p>
    <w:p w14:paraId="416AABD3" w14:textId="77777777" w:rsidR="00396F3D" w:rsidRDefault="00396F3D" w:rsidP="007E66C7">
      <w:pPr>
        <w:numPr>
          <w:ilvl w:val="0"/>
          <w:numId w:val="14"/>
        </w:numPr>
        <w:tabs>
          <w:tab w:val="clear" w:pos="567"/>
          <w:tab w:val="left" w:pos="360"/>
        </w:tabs>
        <w:suppressAutoHyphens/>
        <w:spacing w:line="240" w:lineRule="auto"/>
        <w:rPr>
          <w:lang w:val="fr-BE"/>
        </w:rPr>
      </w:pPr>
      <w:r>
        <w:rPr>
          <w:lang w:val="fr-BE"/>
        </w:rPr>
        <w:t xml:space="preserve">si vous avez de </w:t>
      </w:r>
      <w:r>
        <w:rPr>
          <w:b/>
          <w:lang w:val="fr-BE"/>
        </w:rPr>
        <w:t>l’asthme</w:t>
      </w:r>
      <w:r>
        <w:rPr>
          <w:lang w:val="fr-BE"/>
        </w:rPr>
        <w:t xml:space="preserve"> (ne pas utiliser </w:t>
      </w:r>
      <w:r w:rsidR="00A04481">
        <w:rPr>
          <w:lang w:val="fr-BE"/>
        </w:rPr>
        <w:t>ANORO ELLIPTA</w:t>
      </w:r>
      <w:r>
        <w:rPr>
          <w:lang w:val="fr-BE"/>
        </w:rPr>
        <w:t xml:space="preserve"> pour traiter l’asthme)</w:t>
      </w:r>
    </w:p>
    <w:p w14:paraId="344E8642" w14:textId="77777777" w:rsidR="00396F3D" w:rsidRDefault="00396F3D" w:rsidP="007E66C7">
      <w:pPr>
        <w:numPr>
          <w:ilvl w:val="0"/>
          <w:numId w:val="14"/>
        </w:numPr>
        <w:tabs>
          <w:tab w:val="clear" w:pos="567"/>
          <w:tab w:val="left" w:pos="360"/>
        </w:tabs>
        <w:suppressAutoHyphens/>
        <w:spacing w:line="240" w:lineRule="auto"/>
        <w:rPr>
          <w:lang w:val="fr-BE"/>
        </w:rPr>
      </w:pPr>
      <w:r>
        <w:rPr>
          <w:lang w:val="fr-BE"/>
        </w:rPr>
        <w:t xml:space="preserve">si vous avez </w:t>
      </w:r>
      <w:r w:rsidRPr="00021D03">
        <w:rPr>
          <w:lang w:val="fr-BE"/>
        </w:rPr>
        <w:t>de</w:t>
      </w:r>
      <w:r w:rsidRPr="007E1FFA">
        <w:rPr>
          <w:lang w:val="fr-BE"/>
        </w:rPr>
        <w:t>s</w:t>
      </w:r>
      <w:r w:rsidRPr="00021D03">
        <w:rPr>
          <w:b/>
          <w:lang w:val="fr-BE"/>
        </w:rPr>
        <w:t xml:space="preserve"> problèmes cardiaques</w:t>
      </w:r>
      <w:r>
        <w:rPr>
          <w:lang w:val="fr-BE"/>
        </w:rPr>
        <w:t xml:space="preserve"> ou de </w:t>
      </w:r>
      <w:r w:rsidRPr="00021D03">
        <w:rPr>
          <w:b/>
          <w:lang w:val="fr-BE"/>
        </w:rPr>
        <w:t>l’hypertension</w:t>
      </w:r>
      <w:r>
        <w:rPr>
          <w:b/>
          <w:lang w:val="fr-BE"/>
        </w:rPr>
        <w:t xml:space="preserve"> artérielle</w:t>
      </w:r>
    </w:p>
    <w:p w14:paraId="43816C31" w14:textId="77777777" w:rsidR="00396F3D" w:rsidRDefault="00396F3D" w:rsidP="007E66C7">
      <w:pPr>
        <w:numPr>
          <w:ilvl w:val="0"/>
          <w:numId w:val="14"/>
        </w:numPr>
        <w:tabs>
          <w:tab w:val="clear" w:pos="567"/>
          <w:tab w:val="left" w:pos="360"/>
        </w:tabs>
        <w:suppressAutoHyphens/>
        <w:spacing w:line="240" w:lineRule="auto"/>
        <w:rPr>
          <w:lang w:val="fr-BE"/>
        </w:rPr>
      </w:pPr>
      <w:r>
        <w:rPr>
          <w:lang w:val="fr-BE"/>
        </w:rPr>
        <w:t xml:space="preserve">si vous avez un trouble </w:t>
      </w:r>
      <w:r w:rsidR="008A1B65">
        <w:rPr>
          <w:lang w:val="fr-BE"/>
        </w:rPr>
        <w:t>oculaire</w:t>
      </w:r>
      <w:r>
        <w:rPr>
          <w:lang w:val="fr-BE"/>
        </w:rPr>
        <w:t xml:space="preserve"> appelé </w:t>
      </w:r>
      <w:r w:rsidRPr="00296D28">
        <w:rPr>
          <w:b/>
          <w:lang w:val="fr-BE"/>
        </w:rPr>
        <w:t>glaucome à angle fermé</w:t>
      </w:r>
    </w:p>
    <w:p w14:paraId="572061F3" w14:textId="77777777" w:rsidR="00396F3D" w:rsidRDefault="00396F3D" w:rsidP="007E66C7">
      <w:pPr>
        <w:numPr>
          <w:ilvl w:val="0"/>
          <w:numId w:val="14"/>
        </w:numPr>
        <w:tabs>
          <w:tab w:val="clear" w:pos="567"/>
          <w:tab w:val="left" w:pos="360"/>
        </w:tabs>
        <w:suppressAutoHyphens/>
        <w:spacing w:line="240" w:lineRule="auto"/>
        <w:rPr>
          <w:lang w:val="fr-BE"/>
        </w:rPr>
      </w:pPr>
      <w:r>
        <w:rPr>
          <w:lang w:val="fr-BE"/>
        </w:rPr>
        <w:t xml:space="preserve">si vous avez une </w:t>
      </w:r>
      <w:r w:rsidRPr="00296D28">
        <w:rPr>
          <w:b/>
          <w:lang w:val="fr-BE"/>
        </w:rPr>
        <w:t>hypertrophie de la prostate</w:t>
      </w:r>
      <w:r>
        <w:rPr>
          <w:lang w:val="fr-BE"/>
        </w:rPr>
        <w:t xml:space="preserve">, des </w:t>
      </w:r>
      <w:r w:rsidRPr="00296D28">
        <w:rPr>
          <w:b/>
          <w:lang w:val="fr-BE"/>
        </w:rPr>
        <w:t xml:space="preserve">difficultés à uriner </w:t>
      </w:r>
      <w:r>
        <w:rPr>
          <w:lang w:val="fr-BE"/>
        </w:rPr>
        <w:t xml:space="preserve">ou un </w:t>
      </w:r>
      <w:r w:rsidRPr="00296D28">
        <w:rPr>
          <w:b/>
          <w:lang w:val="fr-BE"/>
        </w:rPr>
        <w:t>blocage au niveau de la vessie</w:t>
      </w:r>
    </w:p>
    <w:p w14:paraId="105A926E" w14:textId="77777777" w:rsidR="00421822" w:rsidRPr="00C41A07" w:rsidRDefault="00421822" w:rsidP="007E66C7">
      <w:pPr>
        <w:numPr>
          <w:ilvl w:val="0"/>
          <w:numId w:val="14"/>
        </w:numPr>
        <w:tabs>
          <w:tab w:val="clear" w:pos="567"/>
          <w:tab w:val="left" w:pos="360"/>
        </w:tabs>
        <w:suppressAutoHyphens/>
        <w:spacing w:line="240" w:lineRule="auto"/>
        <w:rPr>
          <w:lang w:val="fr-BE"/>
        </w:rPr>
      </w:pPr>
      <w:r w:rsidRPr="00C41A07">
        <w:rPr>
          <w:lang w:val="fr-BE"/>
        </w:rPr>
        <w:t xml:space="preserve">si </w:t>
      </w:r>
      <w:r w:rsidR="001505DD" w:rsidRPr="00C41A07">
        <w:rPr>
          <w:lang w:val="fr-BE"/>
        </w:rPr>
        <w:t xml:space="preserve">vous </w:t>
      </w:r>
      <w:r w:rsidR="00CE1683">
        <w:rPr>
          <w:lang w:val="fr-BE"/>
        </w:rPr>
        <w:t>souffrez d’</w:t>
      </w:r>
      <w:r w:rsidRPr="00C41A07">
        <w:rPr>
          <w:b/>
          <w:lang w:val="fr-BE"/>
        </w:rPr>
        <w:t>épilepsie</w:t>
      </w:r>
    </w:p>
    <w:p w14:paraId="7DB02FB1" w14:textId="77777777" w:rsidR="00421822" w:rsidRPr="00131A5A" w:rsidRDefault="00421822" w:rsidP="007E66C7">
      <w:pPr>
        <w:numPr>
          <w:ilvl w:val="0"/>
          <w:numId w:val="14"/>
        </w:numPr>
        <w:tabs>
          <w:tab w:val="clear" w:pos="567"/>
          <w:tab w:val="left" w:pos="360"/>
        </w:tabs>
        <w:suppressAutoHyphens/>
        <w:spacing w:line="240" w:lineRule="auto"/>
        <w:rPr>
          <w:lang w:val="fr-BE"/>
        </w:rPr>
      </w:pPr>
      <w:r w:rsidRPr="00C41A07">
        <w:rPr>
          <w:lang w:val="fr-BE"/>
        </w:rPr>
        <w:t xml:space="preserve">si vous avez des </w:t>
      </w:r>
      <w:r w:rsidRPr="00C41A07">
        <w:rPr>
          <w:b/>
          <w:lang w:val="fr-BE"/>
        </w:rPr>
        <w:t xml:space="preserve">problèmes </w:t>
      </w:r>
      <w:r w:rsidR="00CB02E2" w:rsidRPr="00C41A07">
        <w:rPr>
          <w:b/>
          <w:lang w:val="fr-BE"/>
        </w:rPr>
        <w:t>au niveau de la</w:t>
      </w:r>
      <w:r w:rsidRPr="00C41A07">
        <w:rPr>
          <w:b/>
          <w:lang w:val="fr-BE"/>
        </w:rPr>
        <w:t xml:space="preserve"> glande </w:t>
      </w:r>
      <w:r w:rsidR="00CB02E2" w:rsidRPr="00C41A07">
        <w:rPr>
          <w:b/>
          <w:lang w:val="fr-BE"/>
        </w:rPr>
        <w:t>thyroïde</w:t>
      </w:r>
    </w:p>
    <w:p w14:paraId="6B22A02B" w14:textId="77777777" w:rsidR="009E11E9" w:rsidRPr="009E11E9" w:rsidRDefault="009E11E9" w:rsidP="007E66C7">
      <w:pPr>
        <w:numPr>
          <w:ilvl w:val="0"/>
          <w:numId w:val="14"/>
        </w:numPr>
        <w:tabs>
          <w:tab w:val="clear" w:pos="567"/>
          <w:tab w:val="left" w:pos="360"/>
        </w:tabs>
        <w:suppressAutoHyphens/>
        <w:spacing w:line="240" w:lineRule="auto"/>
        <w:rPr>
          <w:bCs/>
          <w:lang w:val="fr-BE"/>
        </w:rPr>
      </w:pPr>
      <w:bookmarkStart w:id="44" w:name="_Hlk132981242"/>
      <w:bookmarkStart w:id="45" w:name="_Hlk132981226"/>
      <w:r w:rsidRPr="00131A5A">
        <w:rPr>
          <w:bCs/>
          <w:lang w:val="fr-BE"/>
        </w:rPr>
        <w:t xml:space="preserve">si vous avez </w:t>
      </w:r>
      <w:r w:rsidRPr="009E11E9">
        <w:rPr>
          <w:bCs/>
          <w:lang w:val="fr-BE"/>
        </w:rPr>
        <w:t xml:space="preserve">un </w:t>
      </w:r>
      <w:r w:rsidRPr="00131A5A">
        <w:rPr>
          <w:b/>
          <w:lang w:val="fr-BE"/>
        </w:rPr>
        <w:t>taux de potassium</w:t>
      </w:r>
      <w:r>
        <w:rPr>
          <w:b/>
          <w:lang w:val="fr-BE"/>
        </w:rPr>
        <w:t xml:space="preserve"> faible</w:t>
      </w:r>
      <w:r w:rsidRPr="009E11E9">
        <w:rPr>
          <w:bCs/>
          <w:lang w:val="fr-BE"/>
        </w:rPr>
        <w:t xml:space="preserve"> dans le </w:t>
      </w:r>
      <w:bookmarkEnd w:id="44"/>
      <w:r w:rsidRPr="009E11E9">
        <w:rPr>
          <w:bCs/>
          <w:lang w:val="fr-BE"/>
        </w:rPr>
        <w:t>sang</w:t>
      </w:r>
    </w:p>
    <w:bookmarkEnd w:id="45"/>
    <w:p w14:paraId="2A679007" w14:textId="77777777" w:rsidR="00421822" w:rsidRPr="00C41A07" w:rsidRDefault="00421822" w:rsidP="007E66C7">
      <w:pPr>
        <w:numPr>
          <w:ilvl w:val="0"/>
          <w:numId w:val="14"/>
        </w:numPr>
        <w:tabs>
          <w:tab w:val="clear" w:pos="567"/>
          <w:tab w:val="left" w:pos="360"/>
        </w:tabs>
        <w:suppressAutoHyphens/>
        <w:spacing w:line="240" w:lineRule="auto"/>
        <w:rPr>
          <w:b/>
          <w:lang w:val="fr-BE"/>
        </w:rPr>
      </w:pPr>
      <w:r w:rsidRPr="00C41A07">
        <w:rPr>
          <w:lang w:val="fr-BE"/>
        </w:rPr>
        <w:t xml:space="preserve">si vous avez du </w:t>
      </w:r>
      <w:r w:rsidRPr="00C41A07">
        <w:rPr>
          <w:b/>
          <w:lang w:val="fr-BE"/>
        </w:rPr>
        <w:t>diabète</w:t>
      </w:r>
    </w:p>
    <w:p w14:paraId="620D2080" w14:textId="77777777" w:rsidR="00421822" w:rsidRPr="00C41A07" w:rsidRDefault="00421822" w:rsidP="007E66C7">
      <w:pPr>
        <w:numPr>
          <w:ilvl w:val="0"/>
          <w:numId w:val="14"/>
        </w:numPr>
        <w:tabs>
          <w:tab w:val="clear" w:pos="567"/>
          <w:tab w:val="left" w:pos="360"/>
        </w:tabs>
        <w:suppressAutoHyphens/>
        <w:spacing w:line="240" w:lineRule="auto"/>
        <w:rPr>
          <w:lang w:val="fr-BE"/>
        </w:rPr>
      </w:pPr>
      <w:r w:rsidRPr="00C41A07">
        <w:rPr>
          <w:lang w:val="fr-BE"/>
        </w:rPr>
        <w:t xml:space="preserve">si vous avez des </w:t>
      </w:r>
      <w:r w:rsidRPr="00C41A07">
        <w:rPr>
          <w:b/>
          <w:lang w:val="fr-BE"/>
        </w:rPr>
        <w:t>problèmes sévères au niveau du foie</w:t>
      </w:r>
    </w:p>
    <w:p w14:paraId="2CA4C50A" w14:textId="77777777" w:rsidR="00396F3D" w:rsidRDefault="00396F3D" w:rsidP="007E66C7">
      <w:pPr>
        <w:suppressAutoHyphens/>
        <w:spacing w:line="240" w:lineRule="auto"/>
        <w:ind w:left="360"/>
        <w:rPr>
          <w:lang w:val="fr-BE"/>
        </w:rPr>
      </w:pPr>
    </w:p>
    <w:p w14:paraId="4827D1BF" w14:textId="77777777" w:rsidR="00396F3D" w:rsidRDefault="00396F3D" w:rsidP="007E66C7">
      <w:pPr>
        <w:suppressAutoHyphens/>
        <w:spacing w:line="240" w:lineRule="auto"/>
        <w:ind w:left="360"/>
        <w:rPr>
          <w:lang w:val="fr-BE"/>
        </w:rPr>
      </w:pPr>
      <w:r>
        <w:rPr>
          <w:lang w:val="fr-BE"/>
        </w:rPr>
        <w:t xml:space="preserve">Si vous pensez être dans l’un de ces cas, </w:t>
      </w:r>
      <w:r w:rsidRPr="00EF54BC">
        <w:rPr>
          <w:b/>
          <w:lang w:val="fr-BE"/>
        </w:rPr>
        <w:t>consultez votre médecin</w:t>
      </w:r>
      <w:r>
        <w:rPr>
          <w:lang w:val="fr-BE"/>
        </w:rPr>
        <w:t xml:space="preserve"> avant d’utiliser ce médicament.</w:t>
      </w:r>
    </w:p>
    <w:p w14:paraId="3AA6604F" w14:textId="77777777" w:rsidR="00396F3D" w:rsidRDefault="00396F3D" w:rsidP="007E66C7">
      <w:pPr>
        <w:suppressAutoHyphens/>
        <w:spacing w:line="240" w:lineRule="auto"/>
        <w:rPr>
          <w:b/>
          <w:lang w:val="fr-BE"/>
        </w:rPr>
      </w:pPr>
    </w:p>
    <w:p w14:paraId="1BC97AF6" w14:textId="77777777" w:rsidR="00396F3D" w:rsidRDefault="00396F3D" w:rsidP="007E66C7">
      <w:pPr>
        <w:suppressAutoHyphens/>
        <w:spacing w:line="240" w:lineRule="auto"/>
        <w:rPr>
          <w:lang w:val="fr-BE"/>
        </w:rPr>
      </w:pPr>
      <w:r w:rsidRPr="0008589A">
        <w:rPr>
          <w:b/>
          <w:lang w:val="fr-BE"/>
        </w:rPr>
        <w:t xml:space="preserve">Difficultés respiratoires </w:t>
      </w:r>
      <w:r>
        <w:rPr>
          <w:b/>
          <w:lang w:val="fr-BE"/>
        </w:rPr>
        <w:t>immédiates </w:t>
      </w:r>
      <w:r>
        <w:rPr>
          <w:lang w:val="fr-BE"/>
        </w:rPr>
        <w:t>:</w:t>
      </w:r>
    </w:p>
    <w:p w14:paraId="1B7EF50E" w14:textId="77777777" w:rsidR="00396F3D" w:rsidRDefault="00396F3D" w:rsidP="007E66C7">
      <w:pPr>
        <w:suppressAutoHyphens/>
        <w:spacing w:line="240" w:lineRule="auto"/>
        <w:rPr>
          <w:lang w:val="fr-BE"/>
        </w:rPr>
      </w:pPr>
      <w:r>
        <w:rPr>
          <w:lang w:val="fr-BE"/>
        </w:rPr>
        <w:t xml:space="preserve">Si vous ressentez une oppression dans la poitrine, si vous toussez, si vous êtes essoufflé ou si votre respiration est sifflante juste après avoir utilisé </w:t>
      </w:r>
      <w:r w:rsidR="00A04481">
        <w:rPr>
          <w:lang w:val="fr-BE"/>
        </w:rPr>
        <w:t>ANORO ELLIPTA</w:t>
      </w:r>
      <w:r>
        <w:rPr>
          <w:lang w:val="fr-BE"/>
        </w:rPr>
        <w:t> :</w:t>
      </w:r>
    </w:p>
    <w:p w14:paraId="708BCAB6" w14:textId="77777777" w:rsidR="00396F3D" w:rsidRPr="00F92FDA" w:rsidRDefault="009E11E9" w:rsidP="00A34733">
      <w:pPr>
        <w:suppressAutoHyphens/>
        <w:spacing w:line="240" w:lineRule="auto"/>
        <w:ind w:left="567"/>
        <w:jc w:val="center"/>
        <w:rPr>
          <w:b/>
          <w:lang w:val="fr-BE"/>
        </w:rPr>
      </w:pPr>
      <w:r>
        <w:rPr>
          <w:b/>
          <w:lang w:val="fr-BE"/>
        </w:rPr>
        <w:t>a</w:t>
      </w:r>
      <w:r w:rsidR="00396F3D" w:rsidRPr="00213FBA">
        <w:rPr>
          <w:b/>
          <w:lang w:val="fr-BE"/>
        </w:rPr>
        <w:t xml:space="preserve">rrêtez son </w:t>
      </w:r>
      <w:r w:rsidR="00396F3D" w:rsidRPr="00F906FC">
        <w:rPr>
          <w:b/>
          <w:lang w:val="fr-BE"/>
        </w:rPr>
        <w:t>utilisation et</w:t>
      </w:r>
      <w:r w:rsidR="00396F3D" w:rsidRPr="00F906FC">
        <w:rPr>
          <w:lang w:val="fr-BE"/>
        </w:rPr>
        <w:t xml:space="preserve"> </w:t>
      </w:r>
      <w:r w:rsidR="00396F3D" w:rsidRPr="00F906FC">
        <w:rPr>
          <w:b/>
          <w:lang w:val="fr-BE"/>
        </w:rPr>
        <w:t xml:space="preserve">demandez </w:t>
      </w:r>
      <w:r w:rsidR="007D225A" w:rsidRPr="00F906FC">
        <w:rPr>
          <w:b/>
          <w:lang w:val="fr-BE"/>
        </w:rPr>
        <w:t>un avis médical</w:t>
      </w:r>
      <w:r w:rsidR="00396F3D" w:rsidRPr="00F906FC">
        <w:rPr>
          <w:b/>
          <w:lang w:val="fr-BE"/>
        </w:rPr>
        <w:t xml:space="preserve"> immédiatement, car vous pourriez avoir un</w:t>
      </w:r>
      <w:r w:rsidR="00DD7DFB" w:rsidRPr="00F906FC">
        <w:rPr>
          <w:b/>
          <w:lang w:val="fr-BE"/>
        </w:rPr>
        <w:t xml:space="preserve"> </w:t>
      </w:r>
      <w:r w:rsidR="00DD7DFB" w:rsidRPr="00F92FDA">
        <w:rPr>
          <w:b/>
          <w:lang w:val="fr-BE"/>
        </w:rPr>
        <w:t>trouble</w:t>
      </w:r>
      <w:r w:rsidR="00396F3D" w:rsidRPr="00F92FDA">
        <w:rPr>
          <w:b/>
          <w:lang w:val="fr-BE"/>
        </w:rPr>
        <w:t xml:space="preserve"> grave</w:t>
      </w:r>
      <w:r w:rsidR="00CB02E2" w:rsidRPr="00F92FDA">
        <w:rPr>
          <w:b/>
          <w:lang w:val="fr-BE"/>
        </w:rPr>
        <w:t xml:space="preserve"> </w:t>
      </w:r>
      <w:r w:rsidR="00CB02E2" w:rsidRPr="00F92FDA">
        <w:rPr>
          <w:b/>
          <w:i/>
          <w:lang w:val="fr-BE"/>
        </w:rPr>
        <w:t>(</w:t>
      </w:r>
      <w:r w:rsidR="007D225A" w:rsidRPr="00F92FDA">
        <w:rPr>
          <w:b/>
          <w:i/>
          <w:lang w:val="fr-BE"/>
        </w:rPr>
        <w:t xml:space="preserve">appelé </w:t>
      </w:r>
      <w:r w:rsidR="00CB02E2" w:rsidRPr="00F92FDA">
        <w:rPr>
          <w:b/>
          <w:i/>
          <w:lang w:val="fr-BE"/>
        </w:rPr>
        <w:t>bronchospasme paradoxal)</w:t>
      </w:r>
      <w:r w:rsidR="00396F3D" w:rsidRPr="00F92FDA">
        <w:rPr>
          <w:b/>
          <w:lang w:val="fr-BE"/>
        </w:rPr>
        <w:t>.</w:t>
      </w:r>
    </w:p>
    <w:p w14:paraId="3DECA3E6" w14:textId="77777777" w:rsidR="00CB02E2" w:rsidRPr="00F92FDA" w:rsidRDefault="00CB02E2" w:rsidP="00A34733">
      <w:pPr>
        <w:suppressAutoHyphens/>
        <w:spacing w:line="240" w:lineRule="auto"/>
        <w:jc w:val="center"/>
        <w:rPr>
          <w:b/>
          <w:lang w:val="fr-BE"/>
        </w:rPr>
      </w:pPr>
    </w:p>
    <w:p w14:paraId="3A588B18" w14:textId="77777777" w:rsidR="00CB02E2" w:rsidRPr="00F92FDA" w:rsidRDefault="00E5434C" w:rsidP="007E66C7">
      <w:pPr>
        <w:suppressAutoHyphens/>
        <w:spacing w:line="240" w:lineRule="auto"/>
        <w:rPr>
          <w:b/>
          <w:lang w:val="fr-BE"/>
        </w:rPr>
      </w:pPr>
      <w:r w:rsidRPr="00F92FDA">
        <w:rPr>
          <w:b/>
          <w:lang w:val="fr-BE"/>
        </w:rPr>
        <w:t>Problèmes au niveau des yeux</w:t>
      </w:r>
      <w:r w:rsidR="001A52F2" w:rsidRPr="00F92FDA">
        <w:rPr>
          <w:b/>
          <w:lang w:val="fr-BE"/>
        </w:rPr>
        <w:t xml:space="preserve"> pendant le traitement par </w:t>
      </w:r>
      <w:r w:rsidR="00A04481">
        <w:rPr>
          <w:b/>
          <w:lang w:val="fr-BE"/>
        </w:rPr>
        <w:t>ANORO ELLIPTA</w:t>
      </w:r>
    </w:p>
    <w:p w14:paraId="71DCD7B4" w14:textId="77777777" w:rsidR="00E5434C" w:rsidRPr="00F92FDA" w:rsidRDefault="00E5434C" w:rsidP="007E66C7">
      <w:pPr>
        <w:suppressAutoHyphens/>
        <w:spacing w:line="240" w:lineRule="auto"/>
        <w:rPr>
          <w:lang w:val="fr-BE"/>
        </w:rPr>
      </w:pPr>
      <w:r w:rsidRPr="00F92FDA">
        <w:rPr>
          <w:lang w:val="fr-BE"/>
        </w:rPr>
        <w:t xml:space="preserve">Si vous </w:t>
      </w:r>
      <w:r w:rsidR="00F67A5B" w:rsidRPr="00F92FDA">
        <w:rPr>
          <w:lang w:val="fr-BE"/>
        </w:rPr>
        <w:t xml:space="preserve">ressentez </w:t>
      </w:r>
      <w:r w:rsidR="00D62B57" w:rsidRPr="00F92FDA">
        <w:rPr>
          <w:lang w:val="fr-BE"/>
        </w:rPr>
        <w:t>une</w:t>
      </w:r>
      <w:r w:rsidRPr="00F92FDA">
        <w:rPr>
          <w:lang w:val="fr-BE"/>
        </w:rPr>
        <w:t xml:space="preserve"> douleur ou un</w:t>
      </w:r>
      <w:r w:rsidR="00F92FDA">
        <w:rPr>
          <w:lang w:val="fr-BE"/>
        </w:rPr>
        <w:t>e gêne</w:t>
      </w:r>
      <w:r w:rsidRPr="00F92FDA">
        <w:rPr>
          <w:lang w:val="fr-BE"/>
        </w:rPr>
        <w:t xml:space="preserve"> dans l’</w:t>
      </w:r>
      <w:r w:rsidR="00D62B57" w:rsidRPr="00F92FDA">
        <w:rPr>
          <w:lang w:val="fr-BE"/>
        </w:rPr>
        <w:t>œil</w:t>
      </w:r>
      <w:r w:rsidRPr="00F92FDA">
        <w:rPr>
          <w:lang w:val="fr-BE"/>
        </w:rPr>
        <w:t>, un</w:t>
      </w:r>
      <w:r w:rsidR="00D62B57" w:rsidRPr="00F92FDA">
        <w:rPr>
          <w:lang w:val="fr-BE"/>
        </w:rPr>
        <w:t xml:space="preserve">e vision </w:t>
      </w:r>
      <w:r w:rsidR="005165DB" w:rsidRPr="00F92FDA">
        <w:rPr>
          <w:lang w:val="fr-BE"/>
        </w:rPr>
        <w:t>temporairement floue</w:t>
      </w:r>
      <w:r w:rsidR="00D62B57" w:rsidRPr="00F92FDA">
        <w:rPr>
          <w:lang w:val="fr-BE"/>
        </w:rPr>
        <w:t xml:space="preserve">, des halos visuels ou des images colorées associés </w:t>
      </w:r>
      <w:r w:rsidR="00BE0D32">
        <w:rPr>
          <w:lang w:val="fr-BE"/>
        </w:rPr>
        <w:t>à des</w:t>
      </w:r>
      <w:r w:rsidR="00BE0D32" w:rsidRPr="00F92FDA">
        <w:rPr>
          <w:lang w:val="fr-BE"/>
        </w:rPr>
        <w:t xml:space="preserve"> </w:t>
      </w:r>
      <w:r w:rsidR="00D62B57" w:rsidRPr="00F92FDA">
        <w:rPr>
          <w:lang w:val="fr-BE"/>
        </w:rPr>
        <w:t xml:space="preserve">yeux rouges </w:t>
      </w:r>
      <w:r w:rsidR="005165DB" w:rsidRPr="00F92FDA">
        <w:rPr>
          <w:lang w:val="fr-BE"/>
        </w:rPr>
        <w:t>pendant</w:t>
      </w:r>
      <w:r w:rsidR="00D62B57" w:rsidRPr="00F92FDA">
        <w:rPr>
          <w:lang w:val="fr-BE"/>
        </w:rPr>
        <w:t xml:space="preserve"> le traitement avec </w:t>
      </w:r>
      <w:r w:rsidR="00A04481">
        <w:rPr>
          <w:lang w:val="fr-BE"/>
        </w:rPr>
        <w:t>ANORO ELLIPTA</w:t>
      </w:r>
      <w:r w:rsidR="00D62B57" w:rsidRPr="00F92FDA">
        <w:rPr>
          <w:lang w:val="fr-BE"/>
        </w:rPr>
        <w:t> :</w:t>
      </w:r>
    </w:p>
    <w:p w14:paraId="404C193D" w14:textId="77777777" w:rsidR="00D62B57" w:rsidRPr="00F92FDA" w:rsidRDefault="009E11E9" w:rsidP="007E66C7">
      <w:pPr>
        <w:suppressAutoHyphens/>
        <w:spacing w:line="240" w:lineRule="auto"/>
        <w:ind w:left="567"/>
        <w:rPr>
          <w:lang w:val="fr-BE"/>
        </w:rPr>
      </w:pPr>
      <w:r>
        <w:rPr>
          <w:b/>
          <w:lang w:val="fr-BE"/>
        </w:rPr>
        <w:t>a</w:t>
      </w:r>
      <w:r w:rsidR="00D62B57" w:rsidRPr="00F92FDA">
        <w:rPr>
          <w:b/>
          <w:lang w:val="fr-BE"/>
        </w:rPr>
        <w:t>rrêtez son utilisation</w:t>
      </w:r>
      <w:r w:rsidR="00D62B57" w:rsidRPr="00F92FDA">
        <w:rPr>
          <w:lang w:val="fr-BE"/>
        </w:rPr>
        <w:t xml:space="preserve"> </w:t>
      </w:r>
      <w:r w:rsidR="00D62B57" w:rsidRPr="00F92FDA">
        <w:rPr>
          <w:b/>
          <w:lang w:val="fr-BE"/>
        </w:rPr>
        <w:t>et</w:t>
      </w:r>
      <w:r w:rsidR="00D62B57" w:rsidRPr="00F92FDA">
        <w:rPr>
          <w:lang w:val="fr-BE"/>
        </w:rPr>
        <w:t xml:space="preserve"> </w:t>
      </w:r>
      <w:r w:rsidR="00D62B57" w:rsidRPr="00F92FDA">
        <w:rPr>
          <w:b/>
          <w:lang w:val="fr-BE"/>
        </w:rPr>
        <w:t xml:space="preserve">demandez un </w:t>
      </w:r>
      <w:r w:rsidR="007D225A" w:rsidRPr="00F92FDA">
        <w:rPr>
          <w:b/>
          <w:lang w:val="fr-BE"/>
        </w:rPr>
        <w:t xml:space="preserve">avis </w:t>
      </w:r>
      <w:r w:rsidR="00D62B57" w:rsidRPr="00F92FDA">
        <w:rPr>
          <w:b/>
          <w:lang w:val="fr-BE"/>
        </w:rPr>
        <w:t>médical immédiatement</w:t>
      </w:r>
      <w:r>
        <w:rPr>
          <w:b/>
          <w:lang w:val="fr-BE"/>
        </w:rPr>
        <w:t>.</w:t>
      </w:r>
      <w:r w:rsidR="00D62B57" w:rsidRPr="00F92FDA">
        <w:rPr>
          <w:b/>
          <w:lang w:val="fr-BE"/>
        </w:rPr>
        <w:t xml:space="preserve"> </w:t>
      </w:r>
      <w:r w:rsidRPr="00131A5A">
        <w:rPr>
          <w:bCs/>
          <w:lang w:val="fr-BE"/>
        </w:rPr>
        <w:t>Ces signes pourraient être ceux</w:t>
      </w:r>
      <w:r>
        <w:rPr>
          <w:b/>
          <w:lang w:val="fr-BE"/>
        </w:rPr>
        <w:t xml:space="preserve"> </w:t>
      </w:r>
      <w:r w:rsidR="00EC0F46" w:rsidRPr="00F92FDA">
        <w:rPr>
          <w:lang w:val="fr-BE"/>
        </w:rPr>
        <w:t>d’</w:t>
      </w:r>
      <w:r w:rsidR="00B42301" w:rsidRPr="00F92FDA">
        <w:rPr>
          <w:lang w:val="fr-BE"/>
        </w:rPr>
        <w:t xml:space="preserve">une crise de glaucome </w:t>
      </w:r>
      <w:r w:rsidR="003746FC" w:rsidRPr="00F92FDA">
        <w:rPr>
          <w:lang w:val="fr-BE"/>
        </w:rPr>
        <w:t xml:space="preserve">aigu </w:t>
      </w:r>
      <w:r w:rsidR="00165E37" w:rsidRPr="00F92FDA">
        <w:rPr>
          <w:lang w:val="fr-BE"/>
        </w:rPr>
        <w:t xml:space="preserve">à </w:t>
      </w:r>
      <w:r w:rsidR="00B42301" w:rsidRPr="00F92FDA">
        <w:rPr>
          <w:lang w:val="fr-BE"/>
        </w:rPr>
        <w:t>angle</w:t>
      </w:r>
      <w:r w:rsidR="00165E37" w:rsidRPr="00F92FDA">
        <w:rPr>
          <w:lang w:val="fr-BE"/>
        </w:rPr>
        <w:t xml:space="preserve"> fermé</w:t>
      </w:r>
      <w:r w:rsidR="00B42301" w:rsidRPr="00F92FDA">
        <w:rPr>
          <w:lang w:val="fr-BE"/>
        </w:rPr>
        <w:t>.</w:t>
      </w:r>
    </w:p>
    <w:p w14:paraId="427114F3" w14:textId="77777777" w:rsidR="00396F3D" w:rsidRPr="00F92FDA" w:rsidRDefault="00396F3D" w:rsidP="007E66C7">
      <w:pPr>
        <w:suppressAutoHyphens/>
        <w:spacing w:line="240" w:lineRule="auto"/>
        <w:rPr>
          <w:lang w:val="fr-BE"/>
        </w:rPr>
      </w:pPr>
    </w:p>
    <w:p w14:paraId="073D7550" w14:textId="77777777" w:rsidR="00396F3D" w:rsidRPr="000478E3" w:rsidRDefault="00396F3D" w:rsidP="007E66C7">
      <w:pPr>
        <w:suppressAutoHyphens/>
        <w:spacing w:line="240" w:lineRule="auto"/>
        <w:rPr>
          <w:b/>
          <w:lang w:val="fr-BE"/>
        </w:rPr>
      </w:pPr>
      <w:r w:rsidRPr="00F92FDA">
        <w:rPr>
          <w:b/>
          <w:lang w:val="fr-BE"/>
        </w:rPr>
        <w:t>Enfants et adolescents</w:t>
      </w:r>
    </w:p>
    <w:p w14:paraId="5BCA3908" w14:textId="77777777" w:rsidR="00396F3D" w:rsidRDefault="00493BBE" w:rsidP="007E66C7">
      <w:pPr>
        <w:suppressAutoHyphens/>
        <w:spacing w:line="240" w:lineRule="auto"/>
        <w:rPr>
          <w:lang w:val="fr-BE"/>
        </w:rPr>
      </w:pPr>
      <w:r>
        <w:rPr>
          <w:lang w:val="fr-BE"/>
        </w:rPr>
        <w:t>N’administrez pas c</w:t>
      </w:r>
      <w:r w:rsidR="00396F3D">
        <w:rPr>
          <w:lang w:val="fr-BE"/>
        </w:rPr>
        <w:t>e médicament</w:t>
      </w:r>
      <w:r w:rsidR="003F57AA">
        <w:rPr>
          <w:lang w:val="fr-BE"/>
        </w:rPr>
        <w:t xml:space="preserve"> </w:t>
      </w:r>
      <w:r>
        <w:rPr>
          <w:b/>
          <w:lang w:val="fr-BE"/>
        </w:rPr>
        <w:t>aux</w:t>
      </w:r>
      <w:r w:rsidR="00396F3D" w:rsidRPr="00296D28">
        <w:rPr>
          <w:b/>
          <w:lang w:val="fr-BE"/>
        </w:rPr>
        <w:t xml:space="preserve"> enfants </w:t>
      </w:r>
      <w:r w:rsidR="00396F3D">
        <w:rPr>
          <w:b/>
          <w:lang w:val="fr-BE"/>
        </w:rPr>
        <w:t xml:space="preserve">et adolescents </w:t>
      </w:r>
      <w:r w:rsidR="00396F3D" w:rsidRPr="00296D28">
        <w:rPr>
          <w:b/>
          <w:lang w:val="fr-BE"/>
        </w:rPr>
        <w:t>de moins de 18</w:t>
      </w:r>
      <w:r w:rsidR="006E2B8B" w:rsidRPr="002A2A54">
        <w:rPr>
          <w:lang w:val="fr-FR"/>
        </w:rPr>
        <w:t> </w:t>
      </w:r>
      <w:r w:rsidR="00396F3D" w:rsidRPr="00296D28">
        <w:rPr>
          <w:b/>
          <w:lang w:val="fr-BE"/>
        </w:rPr>
        <w:t>ans</w:t>
      </w:r>
      <w:r w:rsidR="00396F3D">
        <w:rPr>
          <w:b/>
          <w:lang w:val="fr-BE"/>
        </w:rPr>
        <w:t>.</w:t>
      </w:r>
      <w:r w:rsidR="00396F3D">
        <w:rPr>
          <w:lang w:val="fr-BE"/>
        </w:rPr>
        <w:t xml:space="preserve"> </w:t>
      </w:r>
    </w:p>
    <w:p w14:paraId="77FABFDE" w14:textId="77777777" w:rsidR="00396F3D" w:rsidRPr="000478E3" w:rsidRDefault="00396F3D" w:rsidP="007E66C7">
      <w:pPr>
        <w:suppressAutoHyphens/>
        <w:spacing w:line="240" w:lineRule="auto"/>
        <w:rPr>
          <w:lang w:val="fr-BE"/>
        </w:rPr>
      </w:pPr>
    </w:p>
    <w:p w14:paraId="699FB14A" w14:textId="77777777" w:rsidR="00396F3D" w:rsidRPr="007D010C" w:rsidRDefault="00396F3D" w:rsidP="007E66C7">
      <w:pPr>
        <w:suppressAutoHyphens/>
        <w:spacing w:line="240" w:lineRule="auto"/>
        <w:rPr>
          <w:b/>
          <w:lang w:val="fr-BE"/>
        </w:rPr>
      </w:pPr>
      <w:r w:rsidRPr="000478E3">
        <w:rPr>
          <w:b/>
          <w:lang w:val="fr-BE"/>
        </w:rPr>
        <w:t>Autres</w:t>
      </w:r>
      <w:r w:rsidRPr="007D010C">
        <w:rPr>
          <w:b/>
          <w:lang w:val="fr-BE"/>
        </w:rPr>
        <w:t xml:space="preserve"> médicaments</w:t>
      </w:r>
      <w:r w:rsidRPr="00A17556">
        <w:rPr>
          <w:b/>
          <w:lang w:val="fr-BE"/>
        </w:rPr>
        <w:t xml:space="preserve"> et </w:t>
      </w:r>
      <w:r w:rsidR="00A04481">
        <w:rPr>
          <w:b/>
          <w:lang w:val="fr-BE"/>
        </w:rPr>
        <w:t>ANORO ELLIPTA</w:t>
      </w:r>
    </w:p>
    <w:p w14:paraId="2E6157A6" w14:textId="77777777" w:rsidR="00396F3D" w:rsidRPr="007D010C" w:rsidRDefault="00396F3D" w:rsidP="007E66C7">
      <w:pPr>
        <w:suppressAutoHyphens/>
        <w:spacing w:line="240" w:lineRule="auto"/>
        <w:rPr>
          <w:lang w:val="fr-BE"/>
        </w:rPr>
      </w:pPr>
      <w:r>
        <w:rPr>
          <w:lang w:val="fr-BE"/>
        </w:rPr>
        <w:t xml:space="preserve">Informez votre </w:t>
      </w:r>
      <w:r w:rsidRPr="000478E3">
        <w:rPr>
          <w:lang w:val="fr-BE"/>
        </w:rPr>
        <w:t>médecin</w:t>
      </w:r>
      <w:r>
        <w:rPr>
          <w:lang w:val="fr-BE"/>
        </w:rPr>
        <w:t xml:space="preserve"> </w:t>
      </w:r>
      <w:r w:rsidRPr="000478E3">
        <w:rPr>
          <w:lang w:val="fr-BE"/>
        </w:rPr>
        <w:t>ou</w:t>
      </w:r>
      <w:r>
        <w:rPr>
          <w:lang w:val="fr-BE"/>
        </w:rPr>
        <w:t xml:space="preserve"> votre pharmacien</w:t>
      </w:r>
      <w:r w:rsidRPr="000478E3">
        <w:rPr>
          <w:lang w:val="fr-BE"/>
        </w:rPr>
        <w:t xml:space="preserve"> si</w:t>
      </w:r>
      <w:r>
        <w:rPr>
          <w:lang w:val="fr-BE"/>
        </w:rPr>
        <w:t xml:space="preserve"> vous prenez</w:t>
      </w:r>
      <w:r w:rsidRPr="000478E3">
        <w:rPr>
          <w:lang w:val="fr-BE"/>
        </w:rPr>
        <w:t>,</w:t>
      </w:r>
      <w:r w:rsidRPr="007D010C">
        <w:rPr>
          <w:lang w:val="fr-BE"/>
        </w:rPr>
        <w:t xml:space="preserve"> avez récemment </w:t>
      </w:r>
      <w:r>
        <w:rPr>
          <w:lang w:val="fr-BE"/>
        </w:rPr>
        <w:t>pris ou pourriez prendre</w:t>
      </w:r>
      <w:r w:rsidRPr="000478E3">
        <w:rPr>
          <w:lang w:val="fr-BE"/>
        </w:rPr>
        <w:t xml:space="preserve"> tout </w:t>
      </w:r>
      <w:r w:rsidRPr="007D010C">
        <w:rPr>
          <w:lang w:val="fr-BE"/>
        </w:rPr>
        <w:t>autre médic</w:t>
      </w:r>
      <w:r w:rsidRPr="00E3270D">
        <w:rPr>
          <w:lang w:val="fr-BE"/>
        </w:rPr>
        <w:t>ament</w:t>
      </w:r>
      <w:r>
        <w:rPr>
          <w:lang w:val="fr-BE"/>
        </w:rPr>
        <w:t>.</w:t>
      </w:r>
      <w:r w:rsidR="00906B4E">
        <w:rPr>
          <w:lang w:val="fr-BE"/>
        </w:rPr>
        <w:t xml:space="preserve"> En cas de doute sur la composition de votre médicament, contactez votre médecin ou votre pharmacien.</w:t>
      </w:r>
    </w:p>
    <w:p w14:paraId="676C4721" w14:textId="77777777" w:rsidR="00396F3D" w:rsidRDefault="00396F3D" w:rsidP="007E66C7">
      <w:pPr>
        <w:suppressAutoHyphens/>
        <w:spacing w:line="240" w:lineRule="auto"/>
        <w:rPr>
          <w:lang w:val="fr-BE"/>
        </w:rPr>
      </w:pPr>
    </w:p>
    <w:p w14:paraId="3FF1B64C" w14:textId="77777777" w:rsidR="00396F3D" w:rsidRPr="007A670B" w:rsidRDefault="00396F3D" w:rsidP="007E66C7">
      <w:pPr>
        <w:suppressAutoHyphens/>
        <w:spacing w:line="240" w:lineRule="auto"/>
        <w:rPr>
          <w:lang w:val="fr-BE"/>
        </w:rPr>
      </w:pPr>
      <w:r w:rsidRPr="007A670B">
        <w:rPr>
          <w:lang w:val="fr-BE"/>
        </w:rPr>
        <w:t>Certains médicaments peuvent modifier l'effet d</w:t>
      </w:r>
      <w:r w:rsidR="00996CFC" w:rsidRPr="007A670B">
        <w:rPr>
          <w:lang w:val="fr-BE"/>
        </w:rPr>
        <w:t>e ce médicament</w:t>
      </w:r>
      <w:r w:rsidRPr="007A670B">
        <w:rPr>
          <w:lang w:val="fr-BE"/>
        </w:rPr>
        <w:t xml:space="preserve"> ou augmenter le risque de survenue de ses effets indésirables. </w:t>
      </w:r>
    </w:p>
    <w:p w14:paraId="36EB5E5F" w14:textId="77777777" w:rsidR="00396F3D" w:rsidRPr="007A670B" w:rsidRDefault="00396F3D" w:rsidP="007E66C7">
      <w:pPr>
        <w:suppressAutoHyphens/>
        <w:spacing w:line="240" w:lineRule="auto"/>
        <w:rPr>
          <w:lang w:val="fr-BE"/>
        </w:rPr>
      </w:pPr>
      <w:r w:rsidRPr="007A670B">
        <w:rPr>
          <w:lang w:val="fr-BE"/>
        </w:rPr>
        <w:t>Il s'agit notamment de :</w:t>
      </w:r>
    </w:p>
    <w:p w14:paraId="7E903767" w14:textId="77777777" w:rsidR="00396F3D" w:rsidRPr="007A670B" w:rsidRDefault="00396F3D" w:rsidP="003E6103">
      <w:pPr>
        <w:pStyle w:val="TitleC"/>
        <w:rPr>
          <w:b/>
        </w:rPr>
      </w:pPr>
      <w:r w:rsidRPr="007A670B">
        <w:t>bêtabloquants</w:t>
      </w:r>
      <w:r w:rsidR="00383C41" w:rsidRPr="007A670B">
        <w:t xml:space="preserve"> (tels que le prop</w:t>
      </w:r>
      <w:r w:rsidR="00F67A5B" w:rsidRPr="007A670B">
        <w:t>r</w:t>
      </w:r>
      <w:r w:rsidR="00383C41" w:rsidRPr="007A670B">
        <w:t>anolol)</w:t>
      </w:r>
      <w:r w:rsidRPr="007A670B">
        <w:t xml:space="preserve">, utilisés pour traiter </w:t>
      </w:r>
      <w:r w:rsidRPr="007A670B">
        <w:rPr>
          <w:b/>
        </w:rPr>
        <w:t>l'hypertension artérielle</w:t>
      </w:r>
      <w:r w:rsidRPr="007A670B">
        <w:t xml:space="preserve"> ou d’autres </w:t>
      </w:r>
      <w:r w:rsidRPr="007A670B">
        <w:rPr>
          <w:b/>
        </w:rPr>
        <w:t>problèmes cardiaques</w:t>
      </w:r>
    </w:p>
    <w:p w14:paraId="7DAA62E6" w14:textId="77777777" w:rsidR="00396F3D" w:rsidRPr="007A670B" w:rsidRDefault="00396F3D" w:rsidP="007E66C7">
      <w:pPr>
        <w:numPr>
          <w:ilvl w:val="0"/>
          <w:numId w:val="23"/>
        </w:numPr>
        <w:suppressAutoHyphens/>
        <w:spacing w:line="240" w:lineRule="auto"/>
        <w:ind w:left="567"/>
        <w:rPr>
          <w:lang w:val="fr-BE"/>
        </w:rPr>
      </w:pPr>
      <w:r w:rsidRPr="007A670B">
        <w:rPr>
          <w:lang w:val="fr-BE"/>
        </w:rPr>
        <w:t xml:space="preserve">kétoconazole ou itraconazole, pour traiter les </w:t>
      </w:r>
      <w:r w:rsidRPr="007A670B">
        <w:rPr>
          <w:b/>
          <w:lang w:val="fr-BE"/>
        </w:rPr>
        <w:t>infections fongiques</w:t>
      </w:r>
      <w:r w:rsidR="003746FC">
        <w:rPr>
          <w:b/>
          <w:lang w:val="fr-BE"/>
        </w:rPr>
        <w:t xml:space="preserve"> (mycoses)</w:t>
      </w:r>
    </w:p>
    <w:p w14:paraId="0CA114C2" w14:textId="77777777" w:rsidR="00396F3D" w:rsidRPr="007A670B" w:rsidRDefault="00396F3D" w:rsidP="007E66C7">
      <w:pPr>
        <w:numPr>
          <w:ilvl w:val="0"/>
          <w:numId w:val="23"/>
        </w:numPr>
        <w:suppressAutoHyphens/>
        <w:spacing w:line="240" w:lineRule="auto"/>
        <w:ind w:left="567"/>
        <w:rPr>
          <w:lang w:val="fr-BE"/>
        </w:rPr>
      </w:pPr>
      <w:r w:rsidRPr="007A670B">
        <w:rPr>
          <w:lang w:val="fr-BE"/>
        </w:rPr>
        <w:t xml:space="preserve">clarithromycine ou télithromycine, pour traiter les </w:t>
      </w:r>
      <w:r w:rsidRPr="007A670B">
        <w:rPr>
          <w:b/>
          <w:lang w:val="fr-BE"/>
        </w:rPr>
        <w:t>infections bactériennes</w:t>
      </w:r>
    </w:p>
    <w:p w14:paraId="1AA60C0E" w14:textId="77777777" w:rsidR="00396F3D" w:rsidRPr="001A52F2" w:rsidRDefault="00396F3D" w:rsidP="007E66C7">
      <w:pPr>
        <w:numPr>
          <w:ilvl w:val="0"/>
          <w:numId w:val="23"/>
        </w:numPr>
        <w:suppressAutoHyphens/>
        <w:spacing w:line="240" w:lineRule="auto"/>
        <w:ind w:left="567"/>
        <w:rPr>
          <w:lang w:val="fr-BE"/>
        </w:rPr>
      </w:pPr>
      <w:r w:rsidRPr="007A670B">
        <w:rPr>
          <w:lang w:val="fr-BE"/>
        </w:rPr>
        <w:t xml:space="preserve">ritonavir, pour traiter les </w:t>
      </w:r>
      <w:r w:rsidRPr="007A670B">
        <w:rPr>
          <w:b/>
          <w:lang w:val="fr-BE"/>
        </w:rPr>
        <w:t>infections à VIH</w:t>
      </w:r>
    </w:p>
    <w:p w14:paraId="6F2923B0" w14:textId="77777777" w:rsidR="001A52F2" w:rsidRPr="007A3639" w:rsidRDefault="002B0EBA" w:rsidP="007E66C7">
      <w:pPr>
        <w:numPr>
          <w:ilvl w:val="0"/>
          <w:numId w:val="23"/>
        </w:numPr>
        <w:suppressAutoHyphens/>
        <w:spacing w:line="240" w:lineRule="auto"/>
        <w:ind w:left="567"/>
        <w:rPr>
          <w:lang w:val="fr-BE"/>
        </w:rPr>
      </w:pPr>
      <w:r w:rsidRPr="002B0EBA">
        <w:rPr>
          <w:lang w:val="fr-BE"/>
        </w:rPr>
        <w:t>médicaments qui diminuent la quantité de potassium dans votre sang, comme les diurétiques</w:t>
      </w:r>
      <w:r w:rsidR="00906B4E">
        <w:rPr>
          <w:lang w:val="fr-BE"/>
        </w:rPr>
        <w:t xml:space="preserve"> ou certains médicaments utilisés pour traiter l’asthme (tels que les méthylxantines ou les stéroïdes)</w:t>
      </w:r>
    </w:p>
    <w:p w14:paraId="184B1665" w14:textId="77777777" w:rsidR="00396F3D" w:rsidRDefault="00396F3D" w:rsidP="007E66C7">
      <w:pPr>
        <w:numPr>
          <w:ilvl w:val="0"/>
          <w:numId w:val="23"/>
        </w:numPr>
        <w:suppressAutoHyphens/>
        <w:spacing w:line="240" w:lineRule="auto"/>
        <w:ind w:left="567"/>
        <w:rPr>
          <w:lang w:val="fr-BE"/>
        </w:rPr>
      </w:pPr>
      <w:r w:rsidRPr="007A670B">
        <w:rPr>
          <w:lang w:val="fr-BE"/>
        </w:rPr>
        <w:t xml:space="preserve">tout autre médicament </w:t>
      </w:r>
      <w:r w:rsidR="00632923">
        <w:rPr>
          <w:lang w:val="fr-BE"/>
        </w:rPr>
        <w:t>de</w:t>
      </w:r>
      <w:r w:rsidR="009A1674">
        <w:rPr>
          <w:lang w:val="fr-BE"/>
        </w:rPr>
        <w:t xml:space="preserve"> longue durée d’action </w:t>
      </w:r>
      <w:r w:rsidRPr="007A670B">
        <w:rPr>
          <w:lang w:val="fr-BE"/>
        </w:rPr>
        <w:t xml:space="preserve">similaire à </w:t>
      </w:r>
      <w:r w:rsidR="00181833" w:rsidRPr="007A670B">
        <w:rPr>
          <w:lang w:val="fr-BE"/>
        </w:rPr>
        <w:t>ce médicament</w:t>
      </w:r>
      <w:r w:rsidRPr="007A670B">
        <w:rPr>
          <w:lang w:val="fr-BE"/>
        </w:rPr>
        <w:t xml:space="preserve">, utilisé dans le traitement des difficultés respiratoires, tels que le tiotropium, l’indacaterol. Ne pas utiliser </w:t>
      </w:r>
      <w:r w:rsidR="00A04481">
        <w:rPr>
          <w:lang w:val="fr-BE"/>
        </w:rPr>
        <w:t>ANORO ELLIPTA</w:t>
      </w:r>
      <w:r w:rsidRPr="007A670B">
        <w:rPr>
          <w:lang w:val="fr-BE"/>
        </w:rPr>
        <w:t xml:space="preserve"> si vous utilisez déjà ces</w:t>
      </w:r>
      <w:r>
        <w:rPr>
          <w:lang w:val="fr-BE"/>
        </w:rPr>
        <w:t xml:space="preserve"> médicaments.</w:t>
      </w:r>
    </w:p>
    <w:p w14:paraId="13A6D31F" w14:textId="77777777" w:rsidR="003F57AA" w:rsidRDefault="003F57AA" w:rsidP="002F10B4">
      <w:pPr>
        <w:suppressAutoHyphens/>
        <w:spacing w:line="240" w:lineRule="auto"/>
        <w:rPr>
          <w:b/>
          <w:lang w:val="fr-BE"/>
        </w:rPr>
      </w:pPr>
    </w:p>
    <w:p w14:paraId="01FE091C" w14:textId="77777777" w:rsidR="00396F3D" w:rsidRPr="00131A5A" w:rsidRDefault="00396F3D" w:rsidP="00131A5A">
      <w:pPr>
        <w:tabs>
          <w:tab w:val="clear" w:pos="567"/>
          <w:tab w:val="left" w:pos="708"/>
        </w:tabs>
        <w:spacing w:line="240" w:lineRule="auto"/>
        <w:rPr>
          <w:rFonts w:eastAsia="Times New Roman"/>
          <w:lang w:val="fr-FR" w:eastAsia="fr-FR"/>
        </w:rPr>
      </w:pPr>
      <w:r w:rsidRPr="00830C02">
        <w:rPr>
          <w:b/>
          <w:lang w:val="fr-BE"/>
        </w:rPr>
        <w:t>Informez votre médecin ou votre pharmacien</w:t>
      </w:r>
      <w:r w:rsidRPr="00884E68">
        <w:rPr>
          <w:lang w:val="fr-BE"/>
        </w:rPr>
        <w:t xml:space="preserve"> si vous prenez </w:t>
      </w:r>
      <w:r>
        <w:rPr>
          <w:lang w:val="fr-BE"/>
        </w:rPr>
        <w:t>l’</w:t>
      </w:r>
      <w:r w:rsidRPr="00884E68">
        <w:rPr>
          <w:lang w:val="fr-BE"/>
        </w:rPr>
        <w:t>un de ces médicaments.</w:t>
      </w:r>
      <w:r w:rsidR="009E11E9">
        <w:rPr>
          <w:lang w:val="fr-BE"/>
        </w:rPr>
        <w:t xml:space="preserve"> </w:t>
      </w:r>
      <w:r w:rsidR="009E11E9" w:rsidRPr="00131A5A">
        <w:rPr>
          <w:lang w:val="fr-FR"/>
        </w:rPr>
        <w:t xml:space="preserve">Votre médecin peut être amené à vous surveiller plus étroitement si vous prenez l'un de ces médicaments car ils peuvent augmenter les effets indésirables de </w:t>
      </w:r>
      <w:r w:rsidR="002C4A4B">
        <w:rPr>
          <w:lang w:val="fr-FR"/>
        </w:rPr>
        <w:t>ANORO ELLIPTA</w:t>
      </w:r>
      <w:r w:rsidR="009E11E9" w:rsidRPr="00131A5A">
        <w:rPr>
          <w:lang w:val="fr-FR"/>
        </w:rPr>
        <w:t>.</w:t>
      </w:r>
    </w:p>
    <w:p w14:paraId="09B0172B" w14:textId="77777777" w:rsidR="00396F3D" w:rsidRPr="00E3270D" w:rsidRDefault="00396F3D" w:rsidP="00461BF2">
      <w:pPr>
        <w:keepNext/>
        <w:suppressAutoHyphens/>
        <w:spacing w:line="240" w:lineRule="auto"/>
        <w:rPr>
          <w:lang w:val="fr-BE"/>
        </w:rPr>
      </w:pPr>
    </w:p>
    <w:p w14:paraId="4375959B" w14:textId="77777777" w:rsidR="00396F3D" w:rsidRPr="007D010C" w:rsidRDefault="00396F3D" w:rsidP="00461BF2">
      <w:pPr>
        <w:keepNext/>
        <w:suppressAutoHyphens/>
        <w:spacing w:line="240" w:lineRule="auto"/>
        <w:rPr>
          <w:b/>
          <w:lang w:val="fr-BE"/>
        </w:rPr>
      </w:pPr>
      <w:r w:rsidRPr="003D7A9B">
        <w:rPr>
          <w:b/>
          <w:lang w:val="fr-BE"/>
        </w:rPr>
        <w:t>Grossesse</w:t>
      </w:r>
      <w:r w:rsidR="00906B4E">
        <w:rPr>
          <w:b/>
          <w:lang w:val="fr-BE"/>
        </w:rPr>
        <w:t xml:space="preserve"> et</w:t>
      </w:r>
      <w:r>
        <w:rPr>
          <w:b/>
          <w:lang w:val="fr-BE"/>
        </w:rPr>
        <w:t xml:space="preserve"> a</w:t>
      </w:r>
      <w:r w:rsidRPr="007D010C">
        <w:rPr>
          <w:b/>
          <w:lang w:val="fr-BE"/>
        </w:rPr>
        <w:t>llaitement</w:t>
      </w:r>
    </w:p>
    <w:p w14:paraId="10F922A2" w14:textId="77777777" w:rsidR="00396F3D" w:rsidRDefault="00396F3D" w:rsidP="007E66C7">
      <w:pPr>
        <w:keepNext/>
        <w:suppressAutoHyphens/>
        <w:spacing w:line="240" w:lineRule="auto"/>
        <w:rPr>
          <w:lang w:val="fr-BE"/>
        </w:rPr>
      </w:pPr>
      <w:r w:rsidRPr="000C3AFD">
        <w:rPr>
          <w:lang w:val="fr-BE"/>
        </w:rPr>
        <w:t xml:space="preserve">Si vous êtes enceinte, si vous allaitez, si vous pensez être enceinte ou si vous envisagez une grossesse, </w:t>
      </w:r>
      <w:r w:rsidRPr="000C3AFD">
        <w:rPr>
          <w:b/>
          <w:lang w:val="fr-BE"/>
        </w:rPr>
        <w:t>demandez conseil à votre médecin</w:t>
      </w:r>
      <w:r w:rsidRPr="000C3AFD">
        <w:rPr>
          <w:lang w:val="fr-BE"/>
        </w:rPr>
        <w:t xml:space="preserve"> avant de prendre ce médicament. </w:t>
      </w:r>
      <w:r w:rsidR="00895510">
        <w:rPr>
          <w:lang w:val="fr-BE"/>
        </w:rPr>
        <w:t>Ne prenez pas ce médicament si vous êtes enceinte à moins que votre médecin ne vous l’ai</w:t>
      </w:r>
      <w:r w:rsidR="006D05F5">
        <w:rPr>
          <w:lang w:val="fr-BE"/>
        </w:rPr>
        <w:t>t</w:t>
      </w:r>
      <w:r w:rsidR="00895510">
        <w:rPr>
          <w:lang w:val="fr-BE"/>
        </w:rPr>
        <w:t xml:space="preserve"> indiqué</w:t>
      </w:r>
      <w:r w:rsidRPr="000C3AFD">
        <w:rPr>
          <w:lang w:val="fr-BE"/>
        </w:rPr>
        <w:t>.</w:t>
      </w:r>
    </w:p>
    <w:p w14:paraId="40B26869" w14:textId="77777777" w:rsidR="00AC014C" w:rsidRDefault="00AC014C" w:rsidP="007E66C7">
      <w:pPr>
        <w:suppressAutoHyphens/>
        <w:spacing w:line="240" w:lineRule="auto"/>
        <w:rPr>
          <w:lang w:val="fr-BE"/>
        </w:rPr>
      </w:pPr>
    </w:p>
    <w:p w14:paraId="175C4988" w14:textId="77777777" w:rsidR="00396F3D" w:rsidRDefault="00396F3D" w:rsidP="007E66C7">
      <w:pPr>
        <w:suppressAutoHyphens/>
        <w:spacing w:line="240" w:lineRule="auto"/>
        <w:rPr>
          <w:lang w:val="fr-BE"/>
        </w:rPr>
      </w:pPr>
      <w:r>
        <w:rPr>
          <w:lang w:val="fr-BE"/>
        </w:rPr>
        <w:t xml:space="preserve">Le passage </w:t>
      </w:r>
      <w:r w:rsidRPr="003C57EF">
        <w:rPr>
          <w:lang w:val="fr-BE"/>
        </w:rPr>
        <w:t>de</w:t>
      </w:r>
      <w:r w:rsidR="001C0456" w:rsidRPr="003C57EF">
        <w:rPr>
          <w:lang w:val="fr-BE"/>
        </w:rPr>
        <w:t>s composés d’</w:t>
      </w:r>
      <w:r w:rsidR="00A04481">
        <w:rPr>
          <w:lang w:val="fr-BE"/>
        </w:rPr>
        <w:t>ANORO ELLIPTA</w:t>
      </w:r>
      <w:r w:rsidRPr="003C57EF">
        <w:rPr>
          <w:lang w:val="fr-BE"/>
        </w:rPr>
        <w:t xml:space="preserve"> </w:t>
      </w:r>
      <w:r>
        <w:rPr>
          <w:lang w:val="fr-BE"/>
        </w:rPr>
        <w:t xml:space="preserve">dans le lait maternel n’est pas connu. </w:t>
      </w:r>
      <w:r w:rsidRPr="003C57EF">
        <w:rPr>
          <w:b/>
          <w:lang w:val="fr-BE"/>
        </w:rPr>
        <w:t xml:space="preserve">Si vous allaitez, </w:t>
      </w:r>
      <w:r w:rsidRPr="00830C02">
        <w:rPr>
          <w:b/>
          <w:lang w:val="fr-BE"/>
        </w:rPr>
        <w:t>demandez l’avis de votre médecin</w:t>
      </w:r>
      <w:r>
        <w:rPr>
          <w:lang w:val="fr-BE"/>
        </w:rPr>
        <w:t xml:space="preserve"> avant de prendre </w:t>
      </w:r>
      <w:r w:rsidR="00A04481">
        <w:rPr>
          <w:lang w:val="fr-BE"/>
        </w:rPr>
        <w:t>ANORO ELLIPTA</w:t>
      </w:r>
      <w:r>
        <w:rPr>
          <w:lang w:val="fr-BE"/>
        </w:rPr>
        <w:t>.</w:t>
      </w:r>
      <w:r w:rsidR="00AC014C">
        <w:rPr>
          <w:lang w:val="fr-BE"/>
        </w:rPr>
        <w:t xml:space="preserve"> Ne prenez pas ce médicament si vous allaitez à moins que votre médecin ne vous l’ai</w:t>
      </w:r>
      <w:r w:rsidR="00AD5938">
        <w:rPr>
          <w:lang w:val="fr-BE"/>
        </w:rPr>
        <w:t>t</w:t>
      </w:r>
      <w:r w:rsidR="00AC014C">
        <w:rPr>
          <w:lang w:val="fr-BE"/>
        </w:rPr>
        <w:t xml:space="preserve"> indiqué</w:t>
      </w:r>
      <w:r w:rsidR="00AC014C" w:rsidRPr="000C3AFD">
        <w:rPr>
          <w:lang w:val="fr-BE"/>
        </w:rPr>
        <w:t>.</w:t>
      </w:r>
    </w:p>
    <w:p w14:paraId="4A7DA186" w14:textId="77777777" w:rsidR="00396F3D" w:rsidRPr="00E3270D" w:rsidRDefault="00396F3D" w:rsidP="007E66C7">
      <w:pPr>
        <w:suppressAutoHyphens/>
        <w:spacing w:line="240" w:lineRule="auto"/>
        <w:rPr>
          <w:lang w:val="fr-BE"/>
        </w:rPr>
      </w:pPr>
    </w:p>
    <w:p w14:paraId="50AA7795" w14:textId="77777777" w:rsidR="00396F3D" w:rsidRPr="003D7A9B" w:rsidRDefault="00396F3D" w:rsidP="007E66C7">
      <w:pPr>
        <w:suppressAutoHyphens/>
        <w:spacing w:line="240" w:lineRule="auto"/>
        <w:rPr>
          <w:b/>
          <w:lang w:val="fr-BE"/>
        </w:rPr>
      </w:pPr>
      <w:r w:rsidRPr="003D7A9B">
        <w:rPr>
          <w:b/>
          <w:lang w:val="fr-BE"/>
        </w:rPr>
        <w:t>Conduite de</w:t>
      </w:r>
      <w:r>
        <w:rPr>
          <w:b/>
          <w:lang w:val="fr-BE"/>
        </w:rPr>
        <w:t>s</w:t>
      </w:r>
      <w:r w:rsidRPr="003D7A9B">
        <w:rPr>
          <w:b/>
          <w:lang w:val="fr-BE"/>
        </w:rPr>
        <w:t xml:space="preserve"> véhicules et utilisation de</w:t>
      </w:r>
      <w:r>
        <w:rPr>
          <w:b/>
          <w:lang w:val="fr-BE"/>
        </w:rPr>
        <w:t>s</w:t>
      </w:r>
      <w:r w:rsidRPr="003D7A9B">
        <w:rPr>
          <w:b/>
          <w:lang w:val="fr-BE"/>
        </w:rPr>
        <w:t xml:space="preserve"> machines</w:t>
      </w:r>
    </w:p>
    <w:p w14:paraId="36BA6A2B" w14:textId="77777777" w:rsidR="00396F3D" w:rsidRPr="00F5325E" w:rsidRDefault="00396F3D" w:rsidP="007E66C7">
      <w:pPr>
        <w:suppressAutoHyphens/>
        <w:spacing w:line="240" w:lineRule="auto"/>
        <w:rPr>
          <w:lang w:val="fr-BE"/>
        </w:rPr>
      </w:pPr>
      <w:r>
        <w:rPr>
          <w:lang w:val="fr-BE"/>
        </w:rPr>
        <w:t>Il est peu probable qu’</w:t>
      </w:r>
      <w:r w:rsidR="00A04481">
        <w:rPr>
          <w:lang w:val="fr-BE"/>
        </w:rPr>
        <w:t>ANORO ELLIPTA</w:t>
      </w:r>
      <w:r>
        <w:rPr>
          <w:lang w:val="fr-BE"/>
        </w:rPr>
        <w:t xml:space="preserve"> ait un impact sur l’aptitude à conduire des véhicules et à utiliser des machines.</w:t>
      </w:r>
    </w:p>
    <w:p w14:paraId="2887C1B3" w14:textId="77777777" w:rsidR="00396F3D" w:rsidRPr="000478E3" w:rsidRDefault="00396F3D" w:rsidP="007E66C7">
      <w:pPr>
        <w:suppressAutoHyphens/>
        <w:spacing w:line="240" w:lineRule="auto"/>
        <w:rPr>
          <w:b/>
          <w:lang w:val="fr-BE"/>
        </w:rPr>
      </w:pPr>
    </w:p>
    <w:p w14:paraId="7B1EADD7" w14:textId="77777777" w:rsidR="00396F3D" w:rsidRPr="000478E3" w:rsidRDefault="00A04481" w:rsidP="007E66C7">
      <w:pPr>
        <w:suppressAutoHyphens/>
        <w:spacing w:line="240" w:lineRule="auto"/>
        <w:rPr>
          <w:b/>
          <w:lang w:val="fr-BE"/>
        </w:rPr>
      </w:pPr>
      <w:r>
        <w:rPr>
          <w:b/>
          <w:lang w:val="fr-BE"/>
        </w:rPr>
        <w:t>ANORO ELLIPTA</w:t>
      </w:r>
      <w:r w:rsidR="00396F3D" w:rsidRPr="000478E3">
        <w:rPr>
          <w:b/>
          <w:lang w:val="fr-BE"/>
        </w:rPr>
        <w:t xml:space="preserve"> contient </w:t>
      </w:r>
      <w:r w:rsidR="00396F3D">
        <w:rPr>
          <w:b/>
          <w:lang w:val="fr-BE"/>
        </w:rPr>
        <w:t>du lactose</w:t>
      </w:r>
    </w:p>
    <w:p w14:paraId="63000BB0" w14:textId="77777777" w:rsidR="00396F3D" w:rsidRPr="007D010C" w:rsidRDefault="00396F3D" w:rsidP="007E66C7">
      <w:pPr>
        <w:suppressAutoHyphens/>
        <w:spacing w:line="240" w:lineRule="auto"/>
        <w:rPr>
          <w:lang w:val="fr-BE"/>
        </w:rPr>
      </w:pPr>
      <w:r>
        <w:rPr>
          <w:lang w:val="fr-BE"/>
        </w:rPr>
        <w:t>Si on vous a diagnostiqué une intolérance à certains sucres, parlez-en à votre médecin avant d’utiliser ce médicament.</w:t>
      </w:r>
    </w:p>
    <w:p w14:paraId="13CD3F13" w14:textId="77777777" w:rsidR="00396F3D" w:rsidRDefault="00396F3D" w:rsidP="007E66C7">
      <w:pPr>
        <w:suppressAutoHyphens/>
        <w:spacing w:line="240" w:lineRule="auto"/>
        <w:rPr>
          <w:lang w:val="fr-BE"/>
        </w:rPr>
      </w:pPr>
    </w:p>
    <w:p w14:paraId="43F9711A" w14:textId="77777777" w:rsidR="00396F3D" w:rsidRPr="00E3270D" w:rsidRDefault="00396F3D" w:rsidP="007E66C7">
      <w:pPr>
        <w:suppressAutoHyphens/>
        <w:spacing w:line="240" w:lineRule="auto"/>
        <w:rPr>
          <w:lang w:val="fr-BE"/>
        </w:rPr>
      </w:pPr>
    </w:p>
    <w:p w14:paraId="5374CAEF" w14:textId="77777777" w:rsidR="00396F3D" w:rsidRPr="007D010C" w:rsidRDefault="00396F3D" w:rsidP="007E66C7">
      <w:pPr>
        <w:suppressAutoHyphens/>
        <w:spacing w:line="240" w:lineRule="auto"/>
        <w:ind w:left="567" w:hanging="567"/>
        <w:rPr>
          <w:b/>
          <w:lang w:val="fr-BE"/>
        </w:rPr>
      </w:pPr>
      <w:r w:rsidRPr="003D7A9B">
        <w:rPr>
          <w:b/>
          <w:lang w:val="fr-BE"/>
        </w:rPr>
        <w:t>3.</w:t>
      </w:r>
      <w:r w:rsidRPr="003D7A9B">
        <w:rPr>
          <w:b/>
          <w:lang w:val="fr-BE"/>
        </w:rPr>
        <w:tab/>
      </w:r>
      <w:r w:rsidRPr="00493240">
        <w:rPr>
          <w:b/>
          <w:lang w:val="fr-BE"/>
        </w:rPr>
        <w:t xml:space="preserve">Comment utiliser </w:t>
      </w:r>
      <w:r w:rsidR="00A04481">
        <w:rPr>
          <w:b/>
          <w:lang w:val="fr-BE"/>
        </w:rPr>
        <w:t>ANORO ELLIPTA</w:t>
      </w:r>
      <w:r w:rsidRPr="00493240">
        <w:rPr>
          <w:b/>
          <w:lang w:val="fr-BE"/>
        </w:rPr>
        <w:t> </w:t>
      </w:r>
    </w:p>
    <w:p w14:paraId="429A2085" w14:textId="77777777" w:rsidR="00396F3D" w:rsidRPr="00E3270D" w:rsidRDefault="00396F3D" w:rsidP="007E66C7">
      <w:pPr>
        <w:suppressAutoHyphens/>
        <w:spacing w:line="240" w:lineRule="auto"/>
        <w:rPr>
          <w:lang w:val="fr-BE"/>
        </w:rPr>
      </w:pPr>
    </w:p>
    <w:p w14:paraId="2DDE6529" w14:textId="77777777" w:rsidR="00396F3D" w:rsidRPr="00973FAA" w:rsidRDefault="00396F3D" w:rsidP="007E66C7">
      <w:pPr>
        <w:suppressAutoHyphens/>
        <w:spacing w:line="240" w:lineRule="auto"/>
        <w:rPr>
          <w:lang w:val="fr-BE"/>
        </w:rPr>
      </w:pPr>
      <w:r w:rsidRPr="00973FAA">
        <w:rPr>
          <w:lang w:val="fr-BE"/>
        </w:rPr>
        <w:t>Veillez à toujours utiliser ce médicament en suivant exactement les indications de votre médecin. En cas de doute, vérifiez auprès de votre médecin ou de votre pharmacien.</w:t>
      </w:r>
    </w:p>
    <w:p w14:paraId="47DB9D60" w14:textId="77777777" w:rsidR="00396F3D" w:rsidRPr="00973FAA" w:rsidRDefault="00396F3D" w:rsidP="007E66C7">
      <w:pPr>
        <w:suppressAutoHyphens/>
        <w:spacing w:line="240" w:lineRule="auto"/>
        <w:rPr>
          <w:lang w:val="fr-BE"/>
        </w:rPr>
      </w:pPr>
    </w:p>
    <w:p w14:paraId="4F3150A7" w14:textId="77777777" w:rsidR="00396F3D" w:rsidRPr="00973FAA" w:rsidRDefault="00396F3D" w:rsidP="007E66C7">
      <w:pPr>
        <w:suppressAutoHyphens/>
        <w:spacing w:line="240" w:lineRule="auto"/>
        <w:rPr>
          <w:lang w:val="fr-BE"/>
        </w:rPr>
      </w:pPr>
      <w:r w:rsidRPr="00973FAA">
        <w:rPr>
          <w:b/>
          <w:lang w:val="fr-BE"/>
        </w:rPr>
        <w:t xml:space="preserve">La dose recommandée </w:t>
      </w:r>
      <w:r w:rsidRPr="00973FAA">
        <w:rPr>
          <w:lang w:val="fr-BE"/>
        </w:rPr>
        <w:t>est d’une inhalation par jour</w:t>
      </w:r>
      <w:r w:rsidR="00CB4846" w:rsidRPr="00973FAA">
        <w:rPr>
          <w:lang w:val="fr-BE"/>
        </w:rPr>
        <w:t>, à la même heure chaque jour</w:t>
      </w:r>
      <w:r w:rsidRPr="00973FAA">
        <w:rPr>
          <w:lang w:val="fr-BE"/>
        </w:rPr>
        <w:t>.</w:t>
      </w:r>
      <w:r w:rsidRPr="00973FAA">
        <w:rPr>
          <w:b/>
          <w:lang w:val="fr-BE"/>
        </w:rPr>
        <w:t xml:space="preserve"> </w:t>
      </w:r>
      <w:r w:rsidRPr="00973FAA">
        <w:rPr>
          <w:lang w:val="fr-BE"/>
        </w:rPr>
        <w:t>Ce médicament étant efficace durant 24</w:t>
      </w:r>
      <w:r w:rsidR="00983A29" w:rsidRPr="00973FAA">
        <w:rPr>
          <w:lang w:val="fr-FR"/>
        </w:rPr>
        <w:t> </w:t>
      </w:r>
      <w:r w:rsidRPr="00973FAA">
        <w:rPr>
          <w:lang w:val="fr-BE"/>
        </w:rPr>
        <w:t>heures, une inhalation par jour est suffisante.</w:t>
      </w:r>
    </w:p>
    <w:p w14:paraId="31EFFC46" w14:textId="77777777" w:rsidR="00396F3D" w:rsidRPr="00973FAA" w:rsidRDefault="00396F3D" w:rsidP="007E66C7">
      <w:pPr>
        <w:suppressAutoHyphens/>
        <w:spacing w:line="240" w:lineRule="auto"/>
        <w:rPr>
          <w:b/>
          <w:lang w:val="fr-BE"/>
        </w:rPr>
      </w:pPr>
    </w:p>
    <w:p w14:paraId="5EADC898" w14:textId="77777777" w:rsidR="00396F3D" w:rsidRPr="00973FAA" w:rsidRDefault="00396F3D" w:rsidP="007E66C7">
      <w:pPr>
        <w:suppressAutoHyphens/>
        <w:spacing w:line="240" w:lineRule="auto"/>
        <w:rPr>
          <w:lang w:val="fr-BE"/>
        </w:rPr>
      </w:pPr>
      <w:r w:rsidRPr="00973FAA">
        <w:rPr>
          <w:b/>
          <w:lang w:val="fr-BE"/>
        </w:rPr>
        <w:t>Ne pas dépasser la posologie prescrite par votre médecin</w:t>
      </w:r>
      <w:r w:rsidRPr="00973FAA">
        <w:rPr>
          <w:lang w:val="fr-BE"/>
        </w:rPr>
        <w:t>.</w:t>
      </w:r>
    </w:p>
    <w:p w14:paraId="4BF54DC7" w14:textId="77777777" w:rsidR="00396F3D" w:rsidRPr="00973FAA" w:rsidRDefault="00396F3D" w:rsidP="007E66C7">
      <w:pPr>
        <w:suppressAutoHyphens/>
        <w:spacing w:line="240" w:lineRule="auto"/>
        <w:rPr>
          <w:b/>
          <w:lang w:val="fr-BE"/>
        </w:rPr>
      </w:pPr>
    </w:p>
    <w:p w14:paraId="1CB5ADFA" w14:textId="77777777" w:rsidR="00396F3D" w:rsidRPr="00973FAA" w:rsidRDefault="001F3260" w:rsidP="007E66C7">
      <w:pPr>
        <w:suppressAutoHyphens/>
        <w:spacing w:line="240" w:lineRule="auto"/>
        <w:rPr>
          <w:b/>
          <w:lang w:val="fr-BE"/>
        </w:rPr>
      </w:pPr>
      <w:r>
        <w:rPr>
          <w:b/>
          <w:lang w:val="fr-BE"/>
        </w:rPr>
        <w:t xml:space="preserve">Utiliser </w:t>
      </w:r>
      <w:r w:rsidR="00A04481">
        <w:rPr>
          <w:b/>
          <w:lang w:val="fr-BE"/>
        </w:rPr>
        <w:t>ANORO ELLIPTA</w:t>
      </w:r>
      <w:r>
        <w:rPr>
          <w:b/>
          <w:lang w:val="fr-BE"/>
        </w:rPr>
        <w:t xml:space="preserve"> régulièrement</w:t>
      </w:r>
    </w:p>
    <w:p w14:paraId="00E00BC4" w14:textId="77777777" w:rsidR="00396F3D" w:rsidRPr="00973FAA" w:rsidRDefault="00396F3D" w:rsidP="007E66C7">
      <w:pPr>
        <w:suppressAutoHyphens/>
        <w:spacing w:line="240" w:lineRule="auto"/>
        <w:rPr>
          <w:lang w:val="fr-BE"/>
        </w:rPr>
      </w:pPr>
      <w:r w:rsidRPr="00973FAA">
        <w:rPr>
          <w:lang w:val="fr-BE"/>
        </w:rPr>
        <w:t xml:space="preserve">Il est très important que vous utilisiez </w:t>
      </w:r>
      <w:r w:rsidR="00A04481">
        <w:rPr>
          <w:lang w:val="fr-BE"/>
        </w:rPr>
        <w:t>ANORO ELLIPTA</w:t>
      </w:r>
      <w:r w:rsidRPr="00973FAA">
        <w:rPr>
          <w:lang w:val="fr-BE"/>
        </w:rPr>
        <w:t xml:space="preserve"> chaque jour, comme indiqué par votre médecin. Cela vous permettra de ne pas avoir de symptôme au cours de la journée et de la nuit.</w:t>
      </w:r>
    </w:p>
    <w:p w14:paraId="2E301DAB" w14:textId="77777777" w:rsidR="00396F3D" w:rsidRPr="00973FAA" w:rsidRDefault="00396F3D" w:rsidP="007E66C7">
      <w:pPr>
        <w:suppressAutoHyphens/>
        <w:spacing w:line="240" w:lineRule="auto"/>
        <w:rPr>
          <w:lang w:val="fr-BE"/>
        </w:rPr>
      </w:pPr>
    </w:p>
    <w:p w14:paraId="06EEFD32" w14:textId="77777777" w:rsidR="00396F3D" w:rsidRPr="00973FAA" w:rsidRDefault="00A04481" w:rsidP="007E66C7">
      <w:pPr>
        <w:tabs>
          <w:tab w:val="clear" w:pos="567"/>
          <w:tab w:val="left" w:pos="720"/>
        </w:tabs>
        <w:spacing w:line="240" w:lineRule="auto"/>
        <w:ind w:right="-2"/>
        <w:rPr>
          <w:lang w:val="fr-BE"/>
        </w:rPr>
      </w:pPr>
      <w:r>
        <w:rPr>
          <w:lang w:val="fr-BE"/>
        </w:rPr>
        <w:t>ANORO ELLIPTA</w:t>
      </w:r>
      <w:r w:rsidR="00396F3D" w:rsidRPr="00973FAA">
        <w:rPr>
          <w:b/>
          <w:lang w:val="fr-BE"/>
        </w:rPr>
        <w:t xml:space="preserve"> ne doit pas </w:t>
      </w:r>
      <w:r w:rsidR="00396F3D" w:rsidRPr="00973FAA">
        <w:rPr>
          <w:lang w:val="fr-BE"/>
        </w:rPr>
        <w:t>être utilisé pour soulager</w:t>
      </w:r>
      <w:r w:rsidR="00396F3D" w:rsidRPr="00973FAA">
        <w:rPr>
          <w:b/>
          <w:lang w:val="fr-BE"/>
        </w:rPr>
        <w:t xml:space="preserve"> une crise soudaine d'essoufflement ou de sifflement.</w:t>
      </w:r>
      <w:r w:rsidR="00396F3D" w:rsidRPr="00973FAA">
        <w:rPr>
          <w:lang w:val="fr-BE"/>
        </w:rPr>
        <w:t xml:space="preserve"> Dans ces cas, vous devez utiliser un inhalateur contenant un médicament d’action rapide (comme le salbutamol).</w:t>
      </w:r>
    </w:p>
    <w:p w14:paraId="19741E80" w14:textId="77777777" w:rsidR="00396F3D" w:rsidRPr="00973FAA" w:rsidRDefault="00396F3D" w:rsidP="007E66C7">
      <w:pPr>
        <w:suppressAutoHyphens/>
        <w:spacing w:line="240" w:lineRule="auto"/>
        <w:rPr>
          <w:lang w:val="fr-BE"/>
        </w:rPr>
      </w:pPr>
    </w:p>
    <w:p w14:paraId="16C2E098" w14:textId="77777777" w:rsidR="00396F3D" w:rsidRPr="00973FAA" w:rsidRDefault="00F364A4" w:rsidP="007E66C7">
      <w:pPr>
        <w:suppressAutoHyphens/>
        <w:spacing w:line="240" w:lineRule="auto"/>
        <w:rPr>
          <w:b/>
          <w:lang w:val="fr-BE"/>
        </w:rPr>
      </w:pPr>
      <w:r w:rsidRPr="00973FAA">
        <w:rPr>
          <w:b/>
          <w:lang w:val="fr-BE"/>
        </w:rPr>
        <w:t>Comment utiliser l’inhalateur</w:t>
      </w:r>
    </w:p>
    <w:p w14:paraId="4D2ED902" w14:textId="77777777" w:rsidR="00396F3D" w:rsidRPr="00973FAA" w:rsidRDefault="00396F3D" w:rsidP="007E66C7">
      <w:pPr>
        <w:suppressAutoHyphens/>
        <w:spacing w:line="240" w:lineRule="auto"/>
        <w:rPr>
          <w:lang w:val="fr-BE"/>
        </w:rPr>
      </w:pPr>
      <w:r w:rsidRPr="00973FAA">
        <w:rPr>
          <w:lang w:val="fr-BE"/>
        </w:rPr>
        <w:t xml:space="preserve">Pour une information complète, voir </w:t>
      </w:r>
      <w:r w:rsidR="00493FA3" w:rsidRPr="00973FAA">
        <w:rPr>
          <w:i/>
          <w:lang w:val="fr-BE"/>
        </w:rPr>
        <w:t xml:space="preserve">« les instructions </w:t>
      </w:r>
      <w:r w:rsidRPr="00973FAA">
        <w:rPr>
          <w:i/>
          <w:lang w:val="fr-BE"/>
        </w:rPr>
        <w:t>étape par étape »</w:t>
      </w:r>
      <w:r w:rsidRPr="00973FAA">
        <w:rPr>
          <w:lang w:val="fr-BE"/>
        </w:rPr>
        <w:t xml:space="preserve"> </w:t>
      </w:r>
      <w:r w:rsidR="006F71AE">
        <w:rPr>
          <w:lang w:val="fr-BE"/>
        </w:rPr>
        <w:t xml:space="preserve">à la fin </w:t>
      </w:r>
      <w:r w:rsidRPr="00973FAA">
        <w:rPr>
          <w:lang w:val="fr-BE"/>
        </w:rPr>
        <w:t>de cette notice.</w:t>
      </w:r>
    </w:p>
    <w:p w14:paraId="19480340" w14:textId="77777777" w:rsidR="00396F3D" w:rsidRPr="00973FAA" w:rsidRDefault="00396F3D" w:rsidP="007E66C7">
      <w:pPr>
        <w:suppressAutoHyphens/>
        <w:spacing w:line="240" w:lineRule="auto"/>
        <w:rPr>
          <w:lang w:val="fr-BE"/>
        </w:rPr>
      </w:pPr>
    </w:p>
    <w:p w14:paraId="7AB15E0D" w14:textId="77777777" w:rsidR="00CB4846" w:rsidRDefault="00906B4E" w:rsidP="007E66C7">
      <w:pPr>
        <w:suppressAutoHyphens/>
        <w:spacing w:line="240" w:lineRule="auto"/>
        <w:rPr>
          <w:lang w:val="fr-BE"/>
        </w:rPr>
      </w:pPr>
      <w:r>
        <w:rPr>
          <w:lang w:val="fr-BE"/>
        </w:rPr>
        <w:t xml:space="preserve">ANORO ELLIPTA est administré par voie inhalée uniquement. </w:t>
      </w:r>
      <w:r w:rsidR="00CB4846" w:rsidRPr="00973FAA">
        <w:rPr>
          <w:lang w:val="fr-BE"/>
        </w:rPr>
        <w:t xml:space="preserve">Pour utiliser </w:t>
      </w:r>
      <w:r w:rsidR="00A04481">
        <w:rPr>
          <w:lang w:val="fr-BE"/>
        </w:rPr>
        <w:t>ANORO ELLIPTA</w:t>
      </w:r>
      <w:r w:rsidR="00CB4846" w:rsidRPr="00973FAA">
        <w:rPr>
          <w:lang w:val="fr-BE"/>
        </w:rPr>
        <w:t>, vous inspirez le médicament par la bouche jusqu’aux poumons grâce à l’inhalateur E</w:t>
      </w:r>
      <w:r w:rsidR="00C31AE5" w:rsidRPr="00973FAA">
        <w:rPr>
          <w:lang w:val="fr-BE"/>
        </w:rPr>
        <w:t>LLIPTA.</w:t>
      </w:r>
    </w:p>
    <w:p w14:paraId="01721495" w14:textId="77777777" w:rsidR="00CB4846" w:rsidRPr="006B1C56" w:rsidRDefault="00CB4846" w:rsidP="007E66C7">
      <w:pPr>
        <w:suppressAutoHyphens/>
        <w:spacing w:line="240" w:lineRule="auto"/>
        <w:rPr>
          <w:lang w:val="fr-BE"/>
        </w:rPr>
      </w:pPr>
    </w:p>
    <w:p w14:paraId="108C5559" w14:textId="77777777" w:rsidR="00396F3D" w:rsidRPr="000F296E" w:rsidRDefault="00396F3D" w:rsidP="007E66C7">
      <w:pPr>
        <w:suppressAutoHyphens/>
        <w:spacing w:line="240" w:lineRule="auto"/>
        <w:rPr>
          <w:b/>
          <w:lang w:val="fr-BE"/>
        </w:rPr>
      </w:pPr>
      <w:r w:rsidRPr="000F296E">
        <w:rPr>
          <w:b/>
          <w:lang w:val="fr-BE"/>
        </w:rPr>
        <w:t>Si vos symptômes ne s'améliorent pas</w:t>
      </w:r>
    </w:p>
    <w:p w14:paraId="72B2FA2B" w14:textId="77777777" w:rsidR="00396F3D" w:rsidRPr="005A61A6" w:rsidRDefault="00396F3D" w:rsidP="007E66C7">
      <w:pPr>
        <w:suppressAutoHyphens/>
        <w:spacing w:line="240" w:lineRule="auto"/>
        <w:rPr>
          <w:lang w:val="fr-BE"/>
        </w:rPr>
      </w:pPr>
      <w:r>
        <w:rPr>
          <w:lang w:val="fr-BE"/>
        </w:rPr>
        <w:t>Si les</w:t>
      </w:r>
      <w:r w:rsidRPr="006B1C56">
        <w:rPr>
          <w:lang w:val="fr-BE"/>
        </w:rPr>
        <w:t xml:space="preserve"> symptômes </w:t>
      </w:r>
      <w:r>
        <w:rPr>
          <w:lang w:val="fr-BE"/>
        </w:rPr>
        <w:t xml:space="preserve">de votre BPCO </w:t>
      </w:r>
      <w:r w:rsidRPr="006B1C56">
        <w:rPr>
          <w:lang w:val="fr-BE"/>
        </w:rPr>
        <w:t xml:space="preserve">(essoufflement, </w:t>
      </w:r>
      <w:r>
        <w:rPr>
          <w:lang w:val="fr-BE"/>
        </w:rPr>
        <w:t>sifflements</w:t>
      </w:r>
      <w:r w:rsidRPr="006B1C56">
        <w:rPr>
          <w:lang w:val="fr-BE"/>
        </w:rPr>
        <w:t xml:space="preserve">, toux) ne s'améliorent pas ou s'aggravent, ou si vous utilisez votre inhalateur </w:t>
      </w:r>
      <w:r>
        <w:rPr>
          <w:lang w:val="fr-BE"/>
        </w:rPr>
        <w:t>contenant un médicament d’</w:t>
      </w:r>
      <w:r w:rsidRPr="006B1C56">
        <w:rPr>
          <w:lang w:val="fr-BE"/>
        </w:rPr>
        <w:t xml:space="preserve">action rapide plus </w:t>
      </w:r>
      <w:r>
        <w:rPr>
          <w:lang w:val="fr-BE"/>
        </w:rPr>
        <w:t>fréquemment</w:t>
      </w:r>
      <w:r w:rsidR="007E1FFA">
        <w:rPr>
          <w:lang w:val="fr-BE"/>
        </w:rPr>
        <w:t xml:space="preserve"> </w:t>
      </w:r>
      <w:r w:rsidRPr="006B1C56">
        <w:rPr>
          <w:lang w:val="fr-BE"/>
        </w:rPr>
        <w:t>:</w:t>
      </w:r>
    </w:p>
    <w:p w14:paraId="573429DC" w14:textId="77777777" w:rsidR="00396F3D" w:rsidRPr="000F296E" w:rsidRDefault="00B76A01" w:rsidP="007E66C7">
      <w:pPr>
        <w:suppressAutoHyphens/>
        <w:spacing w:line="240" w:lineRule="auto"/>
        <w:rPr>
          <w:b/>
          <w:lang w:val="fr-BE"/>
        </w:rPr>
      </w:pPr>
      <w:r>
        <w:rPr>
          <w:b/>
          <w:lang w:val="fr-BE"/>
        </w:rPr>
        <w:tab/>
      </w:r>
      <w:r>
        <w:rPr>
          <w:b/>
          <w:lang w:val="fr-BE"/>
        </w:rPr>
        <w:tab/>
      </w:r>
      <w:r>
        <w:rPr>
          <w:b/>
          <w:lang w:val="fr-BE"/>
        </w:rPr>
        <w:tab/>
      </w:r>
      <w:r w:rsidR="00AD5938">
        <w:rPr>
          <w:b/>
          <w:lang w:val="fr-BE"/>
        </w:rPr>
        <w:t>C</w:t>
      </w:r>
      <w:r w:rsidR="00396F3D" w:rsidRPr="000F296E">
        <w:rPr>
          <w:b/>
          <w:lang w:val="fr-BE"/>
        </w:rPr>
        <w:t>ontactez votre médecin dès que possible.</w:t>
      </w:r>
    </w:p>
    <w:p w14:paraId="0736C440" w14:textId="77777777" w:rsidR="00396F3D" w:rsidRDefault="00396F3D" w:rsidP="007E66C7">
      <w:pPr>
        <w:suppressAutoHyphens/>
        <w:spacing w:line="240" w:lineRule="auto"/>
        <w:rPr>
          <w:lang w:val="fr-BE"/>
        </w:rPr>
      </w:pPr>
    </w:p>
    <w:p w14:paraId="5B13913B" w14:textId="77777777" w:rsidR="00396F3D" w:rsidRPr="000E7A66" w:rsidRDefault="00396F3D" w:rsidP="007E66C7">
      <w:pPr>
        <w:suppressAutoHyphens/>
        <w:spacing w:line="240" w:lineRule="auto"/>
        <w:rPr>
          <w:lang w:val="fr-BE"/>
        </w:rPr>
      </w:pPr>
      <w:r w:rsidRPr="000E7A66">
        <w:rPr>
          <w:b/>
          <w:lang w:val="fr-BE"/>
        </w:rPr>
        <w:t>Si vous avez utilisé plus d’</w:t>
      </w:r>
      <w:r w:rsidR="00A04481">
        <w:rPr>
          <w:b/>
          <w:lang w:val="fr-BE"/>
        </w:rPr>
        <w:t>ANORO ELLIPTA</w:t>
      </w:r>
      <w:r w:rsidRPr="000E7A66">
        <w:rPr>
          <w:b/>
          <w:lang w:val="fr-BE"/>
        </w:rPr>
        <w:t xml:space="preserve"> que vous n’auriez dû</w:t>
      </w:r>
    </w:p>
    <w:p w14:paraId="18B7774D" w14:textId="77777777" w:rsidR="00396F3D" w:rsidRPr="000F296E" w:rsidRDefault="00396F3D" w:rsidP="007E66C7">
      <w:pPr>
        <w:suppressAutoHyphens/>
        <w:spacing w:line="240" w:lineRule="auto"/>
        <w:rPr>
          <w:lang w:val="fr-BE"/>
        </w:rPr>
      </w:pPr>
      <w:r w:rsidRPr="000E7A66">
        <w:rPr>
          <w:lang w:val="fr-BE"/>
        </w:rPr>
        <w:t>Si vous avez pris accidentelleme</w:t>
      </w:r>
      <w:r w:rsidR="00C40A62" w:rsidRPr="000E7A66">
        <w:rPr>
          <w:lang w:val="fr-BE"/>
        </w:rPr>
        <w:t xml:space="preserve">nt </w:t>
      </w:r>
      <w:r w:rsidR="004615B6" w:rsidRPr="000E7A66">
        <w:rPr>
          <w:lang w:val="fr-BE"/>
        </w:rPr>
        <w:t>trop</w:t>
      </w:r>
      <w:r w:rsidR="00C40A62" w:rsidRPr="000E7A66">
        <w:rPr>
          <w:lang w:val="fr-BE"/>
        </w:rPr>
        <w:t xml:space="preserve"> de médicament</w:t>
      </w:r>
      <w:r w:rsidRPr="000E7A66">
        <w:rPr>
          <w:lang w:val="fr-BE"/>
        </w:rPr>
        <w:t xml:space="preserve"> </w:t>
      </w:r>
      <w:r w:rsidR="004615B6" w:rsidRPr="000E7A66">
        <w:rPr>
          <w:lang w:val="fr-BE"/>
        </w:rPr>
        <w:t xml:space="preserve">par rapport à </w:t>
      </w:r>
      <w:r w:rsidRPr="000E7A66">
        <w:rPr>
          <w:lang w:val="fr-BE"/>
        </w:rPr>
        <w:t xml:space="preserve">la posologie prescrite par votre médecin, </w:t>
      </w:r>
      <w:r w:rsidRPr="000E7A66">
        <w:rPr>
          <w:b/>
          <w:lang w:val="fr-BE"/>
        </w:rPr>
        <w:t>demandez conseil à votre médecin ou votre pharmacien</w:t>
      </w:r>
      <w:r w:rsidR="004615B6" w:rsidRPr="000E7A66">
        <w:rPr>
          <w:b/>
          <w:lang w:val="fr-BE"/>
        </w:rPr>
        <w:t xml:space="preserve"> immédiatement </w:t>
      </w:r>
      <w:r w:rsidR="004615B6" w:rsidRPr="000E7A66">
        <w:rPr>
          <w:lang w:val="fr-BE"/>
        </w:rPr>
        <w:t>car vous pourriez avoir besoin d’une aide médicale</w:t>
      </w:r>
      <w:r w:rsidRPr="000E7A66">
        <w:rPr>
          <w:lang w:val="fr-BE"/>
        </w:rPr>
        <w:t xml:space="preserve">. Si cela vous est possible, montrez leur </w:t>
      </w:r>
      <w:r w:rsidR="0032503F" w:rsidRPr="000E7A66">
        <w:rPr>
          <w:lang w:val="fr-BE"/>
        </w:rPr>
        <w:t>l’inhalateur</w:t>
      </w:r>
      <w:r w:rsidRPr="000E7A66">
        <w:rPr>
          <w:lang w:val="fr-BE"/>
        </w:rPr>
        <w:t>, l’étui ou cette notice. Vous remarquerez peut-être que votre cœur bat plus vite que d'habitude, que vous vous sentez fragile, que</w:t>
      </w:r>
      <w:r>
        <w:rPr>
          <w:lang w:val="fr-BE"/>
        </w:rPr>
        <w:t xml:space="preserve"> vous avez des troubles visuels, la bouche sèche</w:t>
      </w:r>
      <w:r w:rsidRPr="000F296E">
        <w:rPr>
          <w:lang w:val="fr-BE"/>
        </w:rPr>
        <w:t xml:space="preserve"> ou</w:t>
      </w:r>
      <w:r>
        <w:rPr>
          <w:lang w:val="fr-BE"/>
        </w:rPr>
        <w:t xml:space="preserve"> mal à la tête.</w:t>
      </w:r>
    </w:p>
    <w:p w14:paraId="516889E8" w14:textId="77777777" w:rsidR="00396F3D" w:rsidRPr="000F296E" w:rsidRDefault="00396F3D" w:rsidP="007E66C7">
      <w:pPr>
        <w:suppressAutoHyphens/>
        <w:spacing w:line="240" w:lineRule="auto"/>
        <w:rPr>
          <w:lang w:val="fr-BE"/>
        </w:rPr>
      </w:pPr>
    </w:p>
    <w:p w14:paraId="327F6751" w14:textId="77777777" w:rsidR="00396F3D" w:rsidRPr="007D010C" w:rsidRDefault="00396F3D" w:rsidP="007E66C7">
      <w:pPr>
        <w:keepNext/>
        <w:suppressAutoHyphens/>
        <w:spacing w:line="240" w:lineRule="auto"/>
        <w:rPr>
          <w:b/>
          <w:lang w:val="fr-BE"/>
        </w:rPr>
      </w:pPr>
      <w:r>
        <w:rPr>
          <w:b/>
          <w:lang w:val="fr-BE"/>
        </w:rPr>
        <w:lastRenderedPageBreak/>
        <w:t>Si vous oubliez d’utiliser</w:t>
      </w:r>
      <w:r w:rsidRPr="007D010C">
        <w:rPr>
          <w:b/>
          <w:lang w:val="fr-BE"/>
        </w:rPr>
        <w:t xml:space="preserve"> </w:t>
      </w:r>
      <w:r w:rsidR="00A04481">
        <w:rPr>
          <w:b/>
          <w:lang w:val="fr-BE"/>
        </w:rPr>
        <w:t>ANORO ELLIPTA</w:t>
      </w:r>
      <w:r w:rsidRPr="000478E3">
        <w:rPr>
          <w:b/>
          <w:lang w:val="fr-BE"/>
        </w:rPr>
        <w:t xml:space="preserve"> </w:t>
      </w:r>
    </w:p>
    <w:p w14:paraId="5CAB66B1" w14:textId="77777777" w:rsidR="00396F3D" w:rsidRPr="000F296E" w:rsidRDefault="00396F3D" w:rsidP="007E66C7">
      <w:pPr>
        <w:keepNext/>
        <w:tabs>
          <w:tab w:val="clear" w:pos="567"/>
          <w:tab w:val="left" w:pos="720"/>
        </w:tabs>
        <w:spacing w:line="240" w:lineRule="auto"/>
        <w:ind w:right="-2"/>
        <w:rPr>
          <w:lang w:val="fr-BE"/>
        </w:rPr>
      </w:pPr>
      <w:r w:rsidRPr="002A3805">
        <w:rPr>
          <w:b/>
          <w:lang w:val="fr-BE"/>
        </w:rPr>
        <w:t>N</w:t>
      </w:r>
      <w:r w:rsidR="00906B4E">
        <w:rPr>
          <w:b/>
          <w:lang w:val="fr-BE"/>
        </w:rPr>
        <w:t xml:space="preserve">’inhalez </w:t>
      </w:r>
      <w:r w:rsidRPr="002A3805">
        <w:rPr>
          <w:b/>
          <w:lang w:val="fr-BE"/>
        </w:rPr>
        <w:t>pas de double dose pour compenser la dose oubliée.</w:t>
      </w:r>
      <w:r w:rsidRPr="000F296E">
        <w:rPr>
          <w:lang w:val="fr-BE"/>
        </w:rPr>
        <w:t xml:space="preserve"> Il suffit d</w:t>
      </w:r>
      <w:r w:rsidR="00087CC8">
        <w:rPr>
          <w:lang w:val="fr-BE"/>
        </w:rPr>
        <w:t>’inhaler</w:t>
      </w:r>
      <w:r w:rsidRPr="000F296E">
        <w:rPr>
          <w:lang w:val="fr-BE"/>
        </w:rPr>
        <w:t xml:space="preserve"> la dos</w:t>
      </w:r>
      <w:r>
        <w:rPr>
          <w:lang w:val="fr-BE"/>
        </w:rPr>
        <w:t xml:space="preserve">e suivante à l'heure habituelle. </w:t>
      </w:r>
      <w:r w:rsidRPr="000F296E">
        <w:rPr>
          <w:lang w:val="fr-BE"/>
        </w:rPr>
        <w:t xml:space="preserve">Si vous êtes </w:t>
      </w:r>
      <w:r>
        <w:rPr>
          <w:lang w:val="fr-BE"/>
        </w:rPr>
        <w:t>essoufflé ou si vous avez des sifflements</w:t>
      </w:r>
      <w:r w:rsidRPr="000F296E">
        <w:rPr>
          <w:lang w:val="fr-BE"/>
        </w:rPr>
        <w:t xml:space="preserve">, </w:t>
      </w:r>
      <w:r w:rsidRPr="005B64DB">
        <w:rPr>
          <w:lang w:val="fr-BE"/>
        </w:rPr>
        <w:t xml:space="preserve">utilisez votre inhalateur </w:t>
      </w:r>
      <w:r>
        <w:rPr>
          <w:lang w:val="fr-BE"/>
        </w:rPr>
        <w:t xml:space="preserve">contenant un médicament </w:t>
      </w:r>
      <w:r w:rsidRPr="005B64DB">
        <w:rPr>
          <w:lang w:val="fr-BE"/>
        </w:rPr>
        <w:t xml:space="preserve">d’action rapide </w:t>
      </w:r>
      <w:r w:rsidRPr="000F296E">
        <w:rPr>
          <w:lang w:val="fr-BE"/>
        </w:rPr>
        <w:t xml:space="preserve">(par exemple salbutamol), puis </w:t>
      </w:r>
      <w:r>
        <w:rPr>
          <w:lang w:val="fr-BE"/>
        </w:rPr>
        <w:t>demandez un avis médical.</w:t>
      </w:r>
    </w:p>
    <w:p w14:paraId="368F6D17" w14:textId="77777777" w:rsidR="00396F3D" w:rsidRPr="00E3270D" w:rsidRDefault="00396F3D" w:rsidP="007E66C7">
      <w:pPr>
        <w:suppressAutoHyphens/>
        <w:spacing w:line="240" w:lineRule="auto"/>
        <w:rPr>
          <w:lang w:val="fr-BE"/>
        </w:rPr>
      </w:pPr>
    </w:p>
    <w:p w14:paraId="3758EE90" w14:textId="77777777" w:rsidR="00396F3D" w:rsidRPr="002A3805" w:rsidRDefault="00396F3D" w:rsidP="007E66C7">
      <w:pPr>
        <w:suppressAutoHyphens/>
        <w:spacing w:line="240" w:lineRule="auto"/>
        <w:rPr>
          <w:b/>
          <w:lang w:val="fr-BE"/>
        </w:rPr>
      </w:pPr>
      <w:r>
        <w:rPr>
          <w:b/>
          <w:lang w:val="fr-BE"/>
        </w:rPr>
        <w:t xml:space="preserve">Si vous arrêtez </w:t>
      </w:r>
      <w:r w:rsidRPr="002A3805">
        <w:rPr>
          <w:b/>
          <w:lang w:val="fr-BE"/>
        </w:rPr>
        <w:t xml:space="preserve">d'utiliser </w:t>
      </w:r>
      <w:r w:rsidR="00A04481">
        <w:rPr>
          <w:b/>
          <w:lang w:val="fr-BE"/>
        </w:rPr>
        <w:t>ANORO ELLIPTA</w:t>
      </w:r>
      <w:r>
        <w:rPr>
          <w:b/>
          <w:lang w:val="fr-BE"/>
        </w:rPr>
        <w:t xml:space="preserve"> </w:t>
      </w:r>
    </w:p>
    <w:p w14:paraId="69C4D0AB" w14:textId="77777777" w:rsidR="00396F3D" w:rsidRPr="000F296E" w:rsidRDefault="00396F3D" w:rsidP="007E66C7">
      <w:pPr>
        <w:suppressAutoHyphens/>
        <w:spacing w:line="240" w:lineRule="auto"/>
        <w:rPr>
          <w:lang w:val="fr-BE"/>
        </w:rPr>
      </w:pPr>
      <w:r w:rsidRPr="000E7A66">
        <w:rPr>
          <w:lang w:val="fr-BE"/>
        </w:rPr>
        <w:t>Utilisez ce médicament aussi longtemps que votre médecin vous le recommande. Le traitement n’est efficace</w:t>
      </w:r>
      <w:r>
        <w:rPr>
          <w:lang w:val="fr-BE"/>
        </w:rPr>
        <w:t xml:space="preserve"> que </w:t>
      </w:r>
      <w:r w:rsidR="00461BF2">
        <w:rPr>
          <w:lang w:val="fr-BE"/>
        </w:rPr>
        <w:t xml:space="preserve">tant que </w:t>
      </w:r>
      <w:r>
        <w:rPr>
          <w:lang w:val="fr-BE"/>
        </w:rPr>
        <w:t>vous le prenez. N’</w:t>
      </w:r>
      <w:r w:rsidRPr="000F296E">
        <w:rPr>
          <w:lang w:val="fr-BE"/>
        </w:rPr>
        <w:t>arrêtez pas</w:t>
      </w:r>
      <w:r>
        <w:rPr>
          <w:lang w:val="fr-BE"/>
        </w:rPr>
        <w:t xml:space="preserve"> votre traitement même si vous vous sentez mieux ou si vos symptômes s’aggravent</w:t>
      </w:r>
      <w:r w:rsidRPr="000F296E">
        <w:rPr>
          <w:lang w:val="fr-BE"/>
        </w:rPr>
        <w:t xml:space="preserve">, sauf si votre médecin vous </w:t>
      </w:r>
      <w:r>
        <w:rPr>
          <w:lang w:val="fr-BE"/>
        </w:rPr>
        <w:t>le conseille.</w:t>
      </w:r>
    </w:p>
    <w:p w14:paraId="3E861F77" w14:textId="77777777" w:rsidR="00396F3D" w:rsidRPr="000F296E" w:rsidRDefault="00396F3D" w:rsidP="007E66C7">
      <w:pPr>
        <w:suppressAutoHyphens/>
        <w:spacing w:line="240" w:lineRule="auto"/>
        <w:rPr>
          <w:lang w:val="fr-BE"/>
        </w:rPr>
      </w:pPr>
    </w:p>
    <w:p w14:paraId="3A71EEEC" w14:textId="77777777" w:rsidR="00396F3D" w:rsidRPr="007D010C" w:rsidRDefault="00396F3D" w:rsidP="007E66C7">
      <w:pPr>
        <w:suppressAutoHyphens/>
        <w:spacing w:line="240" w:lineRule="auto"/>
        <w:rPr>
          <w:lang w:val="fr-BE"/>
        </w:rPr>
      </w:pPr>
      <w:r w:rsidRPr="003D7A9B">
        <w:rPr>
          <w:lang w:val="fr-BE"/>
        </w:rPr>
        <w:t>Si vous avez d’autres questions sur l’utilisation de ce médicament</w:t>
      </w:r>
      <w:r>
        <w:rPr>
          <w:lang w:val="fr-BE"/>
        </w:rPr>
        <w:t xml:space="preserve">, demandez plus d’informations à votre médecin, </w:t>
      </w:r>
      <w:r w:rsidRPr="007D010C">
        <w:rPr>
          <w:lang w:val="fr-BE"/>
        </w:rPr>
        <w:t>à votre pharmacien</w:t>
      </w:r>
      <w:r>
        <w:rPr>
          <w:lang w:val="fr-BE"/>
        </w:rPr>
        <w:t xml:space="preserve"> </w:t>
      </w:r>
      <w:r w:rsidRPr="000478E3">
        <w:rPr>
          <w:lang w:val="fr-BE"/>
        </w:rPr>
        <w:t>ou à votre infirmier/ère</w:t>
      </w:r>
      <w:r>
        <w:rPr>
          <w:lang w:val="fr-BE"/>
        </w:rPr>
        <w:t>.</w:t>
      </w:r>
    </w:p>
    <w:p w14:paraId="3FE7B3A5" w14:textId="77777777" w:rsidR="00396F3D" w:rsidRDefault="00396F3D" w:rsidP="007E66C7">
      <w:pPr>
        <w:suppressAutoHyphens/>
        <w:spacing w:line="240" w:lineRule="auto"/>
        <w:rPr>
          <w:lang w:val="fr-BE"/>
        </w:rPr>
      </w:pPr>
    </w:p>
    <w:p w14:paraId="36E3879A" w14:textId="77777777" w:rsidR="00396F3D" w:rsidRPr="000478E3" w:rsidRDefault="00396F3D" w:rsidP="007E66C7">
      <w:pPr>
        <w:suppressAutoHyphens/>
        <w:spacing w:line="240" w:lineRule="auto"/>
        <w:rPr>
          <w:lang w:val="fr-BE"/>
        </w:rPr>
      </w:pPr>
    </w:p>
    <w:p w14:paraId="51D5DD6F" w14:textId="77777777" w:rsidR="00396F3D" w:rsidRPr="000E7A66" w:rsidRDefault="00396F3D" w:rsidP="007E66C7">
      <w:pPr>
        <w:numPr>
          <w:ilvl w:val="12"/>
          <w:numId w:val="0"/>
        </w:numPr>
        <w:tabs>
          <w:tab w:val="clear" w:pos="567"/>
        </w:tabs>
        <w:spacing w:line="240" w:lineRule="auto"/>
        <w:ind w:left="567" w:right="-2" w:hanging="567"/>
        <w:rPr>
          <w:lang w:val="fr-BE"/>
        </w:rPr>
      </w:pPr>
      <w:r w:rsidRPr="000E7A66">
        <w:rPr>
          <w:b/>
          <w:lang w:val="fr-BE"/>
        </w:rPr>
        <w:t>4.</w:t>
      </w:r>
      <w:r w:rsidRPr="000E7A66">
        <w:rPr>
          <w:b/>
          <w:lang w:val="fr-BE"/>
        </w:rPr>
        <w:tab/>
      </w:r>
      <w:r w:rsidRPr="000E7A66">
        <w:rPr>
          <w:b/>
          <w:lang w:val="fr-FR"/>
        </w:rPr>
        <w:t>Quels sont les effets indésirables éventuels ?</w:t>
      </w:r>
    </w:p>
    <w:p w14:paraId="149CD7E6" w14:textId="77777777" w:rsidR="00396F3D" w:rsidRPr="000E7A66" w:rsidRDefault="00396F3D" w:rsidP="007E66C7">
      <w:pPr>
        <w:numPr>
          <w:ilvl w:val="12"/>
          <w:numId w:val="0"/>
        </w:numPr>
        <w:tabs>
          <w:tab w:val="clear" w:pos="567"/>
        </w:tabs>
        <w:spacing w:line="240" w:lineRule="auto"/>
        <w:rPr>
          <w:lang w:val="fr-BE"/>
        </w:rPr>
      </w:pPr>
    </w:p>
    <w:p w14:paraId="60134D99" w14:textId="77777777" w:rsidR="00396F3D" w:rsidRPr="000E7A66" w:rsidRDefault="00396F3D" w:rsidP="007E66C7">
      <w:pPr>
        <w:numPr>
          <w:ilvl w:val="12"/>
          <w:numId w:val="0"/>
        </w:numPr>
        <w:tabs>
          <w:tab w:val="clear" w:pos="567"/>
        </w:tabs>
        <w:spacing w:line="240" w:lineRule="auto"/>
        <w:ind w:right="-29"/>
        <w:rPr>
          <w:lang w:val="fr-FR"/>
        </w:rPr>
      </w:pPr>
      <w:r w:rsidRPr="000E7A66">
        <w:rPr>
          <w:lang w:val="fr-FR"/>
        </w:rPr>
        <w:t xml:space="preserve">Comme tous les médicaments, </w:t>
      </w:r>
      <w:r w:rsidR="009006BA" w:rsidRPr="000E7A66">
        <w:rPr>
          <w:lang w:val="fr-BE"/>
        </w:rPr>
        <w:t>ce médicament</w:t>
      </w:r>
      <w:r w:rsidRPr="000E7A66">
        <w:rPr>
          <w:lang w:val="fr-BE"/>
        </w:rPr>
        <w:t xml:space="preserve"> </w:t>
      </w:r>
      <w:r w:rsidRPr="000E7A66">
        <w:rPr>
          <w:lang w:val="fr-FR"/>
        </w:rPr>
        <w:t>peut provoquer des effets indésirables, mais ils ne surviennent pas systématiquement chez tout le monde.</w:t>
      </w:r>
    </w:p>
    <w:p w14:paraId="5F94C584" w14:textId="77777777" w:rsidR="00396F3D" w:rsidRDefault="00396F3D" w:rsidP="007E66C7">
      <w:pPr>
        <w:numPr>
          <w:ilvl w:val="12"/>
          <w:numId w:val="0"/>
        </w:numPr>
        <w:tabs>
          <w:tab w:val="clear" w:pos="567"/>
        </w:tabs>
        <w:spacing w:line="240" w:lineRule="auto"/>
        <w:ind w:right="-29"/>
        <w:rPr>
          <w:lang w:val="fr-BE"/>
        </w:rPr>
      </w:pPr>
    </w:p>
    <w:p w14:paraId="696A381C" w14:textId="77777777" w:rsidR="00087CC8" w:rsidRPr="00A34733" w:rsidRDefault="00087CC8" w:rsidP="007E66C7">
      <w:pPr>
        <w:numPr>
          <w:ilvl w:val="12"/>
          <w:numId w:val="0"/>
        </w:numPr>
        <w:tabs>
          <w:tab w:val="clear" w:pos="567"/>
        </w:tabs>
        <w:spacing w:line="240" w:lineRule="auto"/>
        <w:ind w:right="-29"/>
        <w:rPr>
          <w:b/>
          <w:lang w:val="fr-BE"/>
        </w:rPr>
      </w:pPr>
      <w:r w:rsidRPr="00A34733">
        <w:rPr>
          <w:b/>
          <w:lang w:val="fr-BE"/>
        </w:rPr>
        <w:t>Réactions allergiques</w:t>
      </w:r>
    </w:p>
    <w:p w14:paraId="2AF77E3D" w14:textId="77777777" w:rsidR="007308F1" w:rsidRDefault="007308F1" w:rsidP="007E66C7">
      <w:pPr>
        <w:numPr>
          <w:ilvl w:val="12"/>
          <w:numId w:val="0"/>
        </w:numPr>
        <w:tabs>
          <w:tab w:val="clear" w:pos="567"/>
        </w:tabs>
        <w:spacing w:line="240" w:lineRule="auto"/>
        <w:ind w:right="-29"/>
        <w:rPr>
          <w:lang w:val="fr-BE"/>
        </w:rPr>
      </w:pPr>
      <w:r>
        <w:rPr>
          <w:lang w:val="fr-BE"/>
        </w:rPr>
        <w:t>Si vous constatez l'un des symptômes suivant</w:t>
      </w:r>
      <w:r w:rsidR="006E71C2">
        <w:rPr>
          <w:lang w:val="fr-BE"/>
        </w:rPr>
        <w:t>s</w:t>
      </w:r>
      <w:r>
        <w:rPr>
          <w:lang w:val="fr-BE"/>
        </w:rPr>
        <w:t xml:space="preserve"> après avoir pris </w:t>
      </w:r>
      <w:r w:rsidR="00A04481">
        <w:rPr>
          <w:lang w:val="fr-BE"/>
        </w:rPr>
        <w:t>ANORO ELLIPTA</w:t>
      </w:r>
      <w:r>
        <w:rPr>
          <w:lang w:val="fr-BE"/>
        </w:rPr>
        <w:t xml:space="preserve">, </w:t>
      </w:r>
      <w:r w:rsidRPr="007308F1">
        <w:rPr>
          <w:b/>
          <w:lang w:val="fr-BE"/>
        </w:rPr>
        <w:t xml:space="preserve">arrêtez </w:t>
      </w:r>
      <w:r w:rsidR="00A77C9D">
        <w:rPr>
          <w:b/>
          <w:lang w:val="fr-BE"/>
        </w:rPr>
        <w:t>d’utiliser ce médicament</w:t>
      </w:r>
      <w:r w:rsidRPr="007308F1">
        <w:rPr>
          <w:b/>
          <w:lang w:val="fr-BE"/>
        </w:rPr>
        <w:t xml:space="preserve"> et contactez immédiatement votre médecin</w:t>
      </w:r>
      <w:r w:rsidR="00087CC8">
        <w:rPr>
          <w:lang w:val="fr-BE"/>
        </w:rPr>
        <w:t>.</w:t>
      </w:r>
    </w:p>
    <w:p w14:paraId="73B2AB7F" w14:textId="77777777" w:rsidR="00087CC8" w:rsidRDefault="00087CC8" w:rsidP="007E66C7">
      <w:pPr>
        <w:numPr>
          <w:ilvl w:val="12"/>
          <w:numId w:val="0"/>
        </w:numPr>
        <w:tabs>
          <w:tab w:val="clear" w:pos="567"/>
        </w:tabs>
        <w:spacing w:line="240" w:lineRule="auto"/>
        <w:ind w:right="-29"/>
        <w:rPr>
          <w:lang w:val="fr-BE"/>
        </w:rPr>
      </w:pPr>
    </w:p>
    <w:p w14:paraId="286A0FF7" w14:textId="77777777" w:rsidR="00087CC8" w:rsidRPr="00136B3D" w:rsidRDefault="00087CC8" w:rsidP="00087CC8">
      <w:pPr>
        <w:numPr>
          <w:ilvl w:val="12"/>
          <w:numId w:val="0"/>
        </w:numPr>
        <w:tabs>
          <w:tab w:val="clear" w:pos="567"/>
        </w:tabs>
        <w:spacing w:line="240" w:lineRule="auto"/>
        <w:ind w:right="-29"/>
        <w:rPr>
          <w:lang w:val="fr-BE"/>
        </w:rPr>
      </w:pPr>
      <w:r w:rsidRPr="00A34733">
        <w:rPr>
          <w:lang w:val="fr-BE"/>
        </w:rPr>
        <w:t>Effets indésirables peu fréquents</w:t>
      </w:r>
      <w:r>
        <w:rPr>
          <w:lang w:val="fr-BE"/>
        </w:rPr>
        <w:t xml:space="preserve"> (ils peuvent concerner</w:t>
      </w:r>
      <w:r w:rsidRPr="00136B3D">
        <w:rPr>
          <w:lang w:val="fr-BE"/>
        </w:rPr>
        <w:t xml:space="preserve"> </w:t>
      </w:r>
      <w:r w:rsidRPr="00A34733">
        <w:rPr>
          <w:lang w:val="fr-BE"/>
        </w:rPr>
        <w:t>jusqu'à 1</w:t>
      </w:r>
      <w:r w:rsidRPr="00136B3D">
        <w:rPr>
          <w:lang w:val="fr-FR"/>
        </w:rPr>
        <w:t> </w:t>
      </w:r>
      <w:r w:rsidRPr="00A34733">
        <w:rPr>
          <w:lang w:val="fr-BE"/>
        </w:rPr>
        <w:t>personne sur 100</w:t>
      </w:r>
      <w:r>
        <w:rPr>
          <w:lang w:val="fr-BE"/>
        </w:rPr>
        <w:t>)</w:t>
      </w:r>
      <w:r w:rsidRPr="00A34733">
        <w:rPr>
          <w:lang w:val="fr-BE"/>
        </w:rPr>
        <w:t> :</w:t>
      </w:r>
    </w:p>
    <w:p w14:paraId="07F32EB5" w14:textId="77777777" w:rsidR="007308F1" w:rsidRDefault="007308F1" w:rsidP="007308F1">
      <w:pPr>
        <w:numPr>
          <w:ilvl w:val="0"/>
          <w:numId w:val="37"/>
        </w:numPr>
        <w:tabs>
          <w:tab w:val="clear" w:pos="567"/>
        </w:tabs>
        <w:spacing w:line="240" w:lineRule="auto"/>
        <w:ind w:right="-29"/>
        <w:rPr>
          <w:lang w:val="fr-BE"/>
        </w:rPr>
      </w:pPr>
      <w:r>
        <w:rPr>
          <w:lang w:val="fr-BE"/>
        </w:rPr>
        <w:t>éruption cutanée (urticaire) ou rougeur</w:t>
      </w:r>
    </w:p>
    <w:p w14:paraId="17537D2B" w14:textId="77777777" w:rsidR="00087CC8" w:rsidRDefault="00087CC8" w:rsidP="00A34733">
      <w:pPr>
        <w:tabs>
          <w:tab w:val="clear" w:pos="567"/>
        </w:tabs>
        <w:spacing w:line="240" w:lineRule="auto"/>
        <w:ind w:right="-29"/>
        <w:rPr>
          <w:lang w:val="fr-BE"/>
        </w:rPr>
      </w:pPr>
    </w:p>
    <w:p w14:paraId="78F5A2EC" w14:textId="77777777" w:rsidR="00087CC8" w:rsidRPr="005C6519" w:rsidRDefault="00087CC8" w:rsidP="00087CC8">
      <w:pPr>
        <w:numPr>
          <w:ilvl w:val="12"/>
          <w:numId w:val="0"/>
        </w:numPr>
        <w:tabs>
          <w:tab w:val="clear" w:pos="567"/>
        </w:tabs>
        <w:spacing w:line="240" w:lineRule="auto"/>
        <w:ind w:right="-29"/>
        <w:rPr>
          <w:lang w:val="fr-BE"/>
        </w:rPr>
      </w:pPr>
      <w:r>
        <w:rPr>
          <w:lang w:val="fr-BE"/>
        </w:rPr>
        <w:t>Effets indésirables rares (ils peuvent concerner</w:t>
      </w:r>
      <w:r w:rsidRPr="005C6519">
        <w:rPr>
          <w:lang w:val="fr-BE"/>
        </w:rPr>
        <w:t xml:space="preserve"> jusqu'à 1</w:t>
      </w:r>
      <w:r w:rsidRPr="005C6519">
        <w:rPr>
          <w:lang w:val="fr-FR"/>
        </w:rPr>
        <w:t> </w:t>
      </w:r>
      <w:r w:rsidRPr="005C6519">
        <w:rPr>
          <w:lang w:val="fr-BE"/>
        </w:rPr>
        <w:t>personne sur 1</w:t>
      </w:r>
      <w:r>
        <w:rPr>
          <w:lang w:val="fr-BE"/>
        </w:rPr>
        <w:t>0</w:t>
      </w:r>
      <w:r w:rsidRPr="005C6519">
        <w:rPr>
          <w:lang w:val="fr-BE"/>
        </w:rPr>
        <w:t>00</w:t>
      </w:r>
      <w:r>
        <w:rPr>
          <w:lang w:val="fr-BE"/>
        </w:rPr>
        <w:t>)</w:t>
      </w:r>
      <w:r w:rsidRPr="005C6519">
        <w:rPr>
          <w:lang w:val="fr-BE"/>
        </w:rPr>
        <w:t> :</w:t>
      </w:r>
    </w:p>
    <w:p w14:paraId="027842CE" w14:textId="77777777" w:rsidR="007308F1" w:rsidRDefault="007308F1" w:rsidP="007308F1">
      <w:pPr>
        <w:numPr>
          <w:ilvl w:val="0"/>
          <w:numId w:val="37"/>
        </w:numPr>
        <w:tabs>
          <w:tab w:val="clear" w:pos="567"/>
        </w:tabs>
        <w:spacing w:line="240" w:lineRule="auto"/>
        <w:ind w:right="-29"/>
        <w:rPr>
          <w:lang w:val="fr-BE"/>
        </w:rPr>
      </w:pPr>
      <w:r>
        <w:rPr>
          <w:lang w:val="fr-BE"/>
        </w:rPr>
        <w:t xml:space="preserve">gonflement, parfois </w:t>
      </w:r>
      <w:r w:rsidR="00D957E6">
        <w:rPr>
          <w:lang w:val="fr-BE"/>
        </w:rPr>
        <w:t>d</w:t>
      </w:r>
      <w:r>
        <w:rPr>
          <w:lang w:val="fr-BE"/>
        </w:rPr>
        <w:t>u visage ou de la bouche (</w:t>
      </w:r>
      <w:r w:rsidRPr="007308F1">
        <w:rPr>
          <w:lang w:val="fr-BE"/>
        </w:rPr>
        <w:t>angi</w:t>
      </w:r>
      <w:r>
        <w:rPr>
          <w:lang w:val="fr-BE"/>
        </w:rPr>
        <w:t>oe</w:t>
      </w:r>
      <w:r w:rsidRPr="007308F1">
        <w:rPr>
          <w:lang w:val="fr-BE"/>
        </w:rPr>
        <w:t>dème</w:t>
      </w:r>
      <w:r>
        <w:rPr>
          <w:lang w:val="fr-BE"/>
        </w:rPr>
        <w:t xml:space="preserve">) </w:t>
      </w:r>
    </w:p>
    <w:p w14:paraId="5AA7911B" w14:textId="77777777" w:rsidR="007308F1" w:rsidRDefault="007308F1" w:rsidP="007308F1">
      <w:pPr>
        <w:numPr>
          <w:ilvl w:val="0"/>
          <w:numId w:val="37"/>
        </w:numPr>
        <w:tabs>
          <w:tab w:val="clear" w:pos="567"/>
        </w:tabs>
        <w:spacing w:line="240" w:lineRule="auto"/>
        <w:ind w:right="-29"/>
        <w:rPr>
          <w:lang w:val="fr-BE"/>
        </w:rPr>
      </w:pPr>
      <w:r>
        <w:rPr>
          <w:lang w:val="fr-BE"/>
        </w:rPr>
        <w:t>respiration devenant très sifflante, toux ou difficultés pour respirer</w:t>
      </w:r>
    </w:p>
    <w:p w14:paraId="6976A275" w14:textId="77777777" w:rsidR="007308F1" w:rsidRDefault="007308F1" w:rsidP="007308F1">
      <w:pPr>
        <w:numPr>
          <w:ilvl w:val="0"/>
          <w:numId w:val="37"/>
        </w:numPr>
        <w:tabs>
          <w:tab w:val="clear" w:pos="567"/>
        </w:tabs>
        <w:spacing w:line="240" w:lineRule="auto"/>
        <w:ind w:right="-29"/>
        <w:rPr>
          <w:lang w:val="fr-BE"/>
        </w:rPr>
      </w:pPr>
      <w:r>
        <w:rPr>
          <w:lang w:val="fr-BE"/>
        </w:rPr>
        <w:t xml:space="preserve">sensation soudaine de faiblesse ou étourdissement (pouvant entraîner une </w:t>
      </w:r>
      <w:r w:rsidR="00D957E6">
        <w:rPr>
          <w:lang w:val="fr-BE"/>
        </w:rPr>
        <w:t>chute ou une perte de connaissance)</w:t>
      </w:r>
      <w:r w:rsidR="00BE011C">
        <w:rPr>
          <w:lang w:val="fr-BE"/>
        </w:rPr>
        <w:t>.</w:t>
      </w:r>
    </w:p>
    <w:p w14:paraId="074357B2" w14:textId="77777777" w:rsidR="00D957E6" w:rsidRPr="000E7A66" w:rsidRDefault="00D957E6" w:rsidP="00D957E6">
      <w:pPr>
        <w:tabs>
          <w:tab w:val="clear" w:pos="567"/>
        </w:tabs>
        <w:spacing w:line="240" w:lineRule="auto"/>
        <w:ind w:left="720" w:right="-29"/>
        <w:rPr>
          <w:lang w:val="fr-BE"/>
        </w:rPr>
      </w:pPr>
    </w:p>
    <w:p w14:paraId="3D87FE70" w14:textId="77777777" w:rsidR="00396F3D" w:rsidRPr="000E7A66" w:rsidRDefault="00396F3D" w:rsidP="007E66C7">
      <w:pPr>
        <w:numPr>
          <w:ilvl w:val="12"/>
          <w:numId w:val="0"/>
        </w:numPr>
        <w:tabs>
          <w:tab w:val="clear" w:pos="567"/>
        </w:tabs>
        <w:spacing w:line="240" w:lineRule="auto"/>
        <w:ind w:right="-29"/>
        <w:rPr>
          <w:b/>
          <w:lang w:val="fr-BE"/>
        </w:rPr>
      </w:pPr>
      <w:r w:rsidRPr="000E7A66">
        <w:rPr>
          <w:b/>
          <w:lang w:val="fr-BE"/>
        </w:rPr>
        <w:t>Difficultés respiratoires immédiates</w:t>
      </w:r>
    </w:p>
    <w:p w14:paraId="2538E010" w14:textId="77777777" w:rsidR="00396F3D" w:rsidRPr="000E7A66" w:rsidRDefault="00204413" w:rsidP="007E66C7">
      <w:pPr>
        <w:numPr>
          <w:ilvl w:val="12"/>
          <w:numId w:val="0"/>
        </w:numPr>
        <w:tabs>
          <w:tab w:val="clear" w:pos="567"/>
        </w:tabs>
        <w:spacing w:line="240" w:lineRule="auto"/>
        <w:ind w:right="-29"/>
        <w:rPr>
          <w:b/>
          <w:lang w:val="fr-BE"/>
        </w:rPr>
      </w:pPr>
      <w:r>
        <w:rPr>
          <w:lang w:val="fr-BE"/>
        </w:rPr>
        <w:t xml:space="preserve">Des difficultés respiratoires apparaissant immédiatement après l'administration de </w:t>
      </w:r>
      <w:r w:rsidR="00A04481">
        <w:rPr>
          <w:lang w:val="fr-BE"/>
        </w:rPr>
        <w:t>ANORO ELLIPTA</w:t>
      </w:r>
      <w:r>
        <w:rPr>
          <w:lang w:val="fr-BE"/>
        </w:rPr>
        <w:t xml:space="preserve"> peuvent survenir dans de rares cas. </w:t>
      </w:r>
      <w:r w:rsidR="00396F3D" w:rsidRPr="000E7A66">
        <w:rPr>
          <w:lang w:val="fr-BE"/>
        </w:rPr>
        <w:t xml:space="preserve">Si vous ressentez une oppression dans la poitrine, si vous toussez, si vous êtes essoufflé ou si votre respiration est sifflante juste après avoir utilisé </w:t>
      </w:r>
      <w:r w:rsidR="00BB2274" w:rsidRPr="000E7A66">
        <w:rPr>
          <w:lang w:val="fr-BE"/>
        </w:rPr>
        <w:t>ce médicament</w:t>
      </w:r>
      <w:r w:rsidR="00AD5938">
        <w:rPr>
          <w:lang w:val="fr-BE"/>
        </w:rPr>
        <w:t> </w:t>
      </w:r>
      <w:r w:rsidR="00AD5938">
        <w:rPr>
          <w:b/>
          <w:lang w:val="fr-BE"/>
        </w:rPr>
        <w:t>:</w:t>
      </w:r>
    </w:p>
    <w:p w14:paraId="11F88355" w14:textId="77777777" w:rsidR="00396F3D" w:rsidRPr="00BF3BA9" w:rsidRDefault="006F71AE" w:rsidP="007E66C7">
      <w:pPr>
        <w:suppressAutoHyphens/>
        <w:spacing w:line="240" w:lineRule="auto"/>
        <w:ind w:left="567"/>
        <w:rPr>
          <w:b/>
          <w:lang w:val="fr-BE"/>
        </w:rPr>
      </w:pPr>
      <w:r>
        <w:rPr>
          <w:b/>
          <w:lang w:val="fr-BE"/>
        </w:rPr>
        <w:t>a</w:t>
      </w:r>
      <w:r w:rsidR="00BF3BA9" w:rsidRPr="000E7A66">
        <w:rPr>
          <w:b/>
          <w:lang w:val="fr-BE"/>
        </w:rPr>
        <w:t>rrêtez d’</w:t>
      </w:r>
      <w:r w:rsidR="00396F3D" w:rsidRPr="000E7A66">
        <w:rPr>
          <w:b/>
          <w:lang w:val="fr-BE"/>
        </w:rPr>
        <w:t>utiliser</w:t>
      </w:r>
      <w:r w:rsidR="00396F3D" w:rsidRPr="000E7A66">
        <w:rPr>
          <w:lang w:val="fr-BE"/>
        </w:rPr>
        <w:t xml:space="preserve"> </w:t>
      </w:r>
      <w:r w:rsidR="00BF3BA9" w:rsidRPr="000E7A66">
        <w:rPr>
          <w:b/>
          <w:lang w:val="fr-BE"/>
        </w:rPr>
        <w:t>ce médicament</w:t>
      </w:r>
      <w:r w:rsidR="00BF3BA9" w:rsidRPr="000E7A66">
        <w:rPr>
          <w:lang w:val="fr-BE"/>
        </w:rPr>
        <w:t xml:space="preserve"> </w:t>
      </w:r>
      <w:r w:rsidR="00396F3D" w:rsidRPr="000E7A66">
        <w:rPr>
          <w:b/>
          <w:lang w:val="fr-BE"/>
        </w:rPr>
        <w:t>et demandez une aide médicale immédiatement</w:t>
      </w:r>
      <w:r w:rsidR="00BF3BA9" w:rsidRPr="000E7A66">
        <w:rPr>
          <w:b/>
          <w:lang w:val="fr-BE"/>
        </w:rPr>
        <w:t xml:space="preserve">, vous pourriez avoir </w:t>
      </w:r>
      <w:r w:rsidR="00DD7DFB" w:rsidRPr="000E7A66">
        <w:rPr>
          <w:b/>
          <w:lang w:val="fr-BE"/>
        </w:rPr>
        <w:t>un trouble</w:t>
      </w:r>
      <w:r w:rsidR="00BF3BA9" w:rsidRPr="000E7A66">
        <w:rPr>
          <w:b/>
          <w:lang w:val="fr-BE"/>
        </w:rPr>
        <w:t xml:space="preserve"> grave </w:t>
      </w:r>
      <w:r w:rsidR="00BF3BA9" w:rsidRPr="000E7A66">
        <w:rPr>
          <w:b/>
          <w:i/>
          <w:lang w:val="fr-BE"/>
        </w:rPr>
        <w:t>(</w:t>
      </w:r>
      <w:r w:rsidR="00B76A01" w:rsidRPr="000E7A66">
        <w:rPr>
          <w:b/>
          <w:i/>
          <w:lang w:val="fr-BE"/>
        </w:rPr>
        <w:t xml:space="preserve">appelé </w:t>
      </w:r>
      <w:r w:rsidR="00BF3BA9" w:rsidRPr="000E7A66">
        <w:rPr>
          <w:b/>
          <w:i/>
          <w:lang w:val="fr-BE"/>
        </w:rPr>
        <w:t>bronchospasme paradoxal)</w:t>
      </w:r>
      <w:r w:rsidR="00BF3BA9" w:rsidRPr="000E7A66">
        <w:rPr>
          <w:b/>
          <w:lang w:val="fr-BE"/>
        </w:rPr>
        <w:t>.</w:t>
      </w:r>
    </w:p>
    <w:p w14:paraId="05D30C3B" w14:textId="77777777" w:rsidR="00396F3D" w:rsidRDefault="00396F3D" w:rsidP="007E66C7">
      <w:pPr>
        <w:numPr>
          <w:ilvl w:val="12"/>
          <w:numId w:val="0"/>
        </w:numPr>
        <w:tabs>
          <w:tab w:val="clear" w:pos="567"/>
        </w:tabs>
        <w:spacing w:line="240" w:lineRule="auto"/>
        <w:ind w:right="-29"/>
        <w:rPr>
          <w:lang w:val="fr-BE"/>
        </w:rPr>
      </w:pPr>
    </w:p>
    <w:p w14:paraId="0C88D754" w14:textId="77777777" w:rsidR="00680994" w:rsidRPr="00C23C45" w:rsidRDefault="00680994" w:rsidP="007E66C7">
      <w:pPr>
        <w:numPr>
          <w:ilvl w:val="12"/>
          <w:numId w:val="0"/>
        </w:numPr>
        <w:tabs>
          <w:tab w:val="clear" w:pos="567"/>
        </w:tabs>
        <w:spacing w:line="240" w:lineRule="auto"/>
        <w:ind w:right="-29"/>
        <w:rPr>
          <w:b/>
          <w:bCs/>
          <w:u w:val="single"/>
          <w:lang w:val="fr-BE"/>
        </w:rPr>
      </w:pPr>
      <w:r w:rsidRPr="00C23C45">
        <w:rPr>
          <w:b/>
          <w:bCs/>
          <w:u w:val="single"/>
          <w:lang w:val="fr-BE"/>
        </w:rPr>
        <w:t>Autres effets indésirables</w:t>
      </w:r>
      <w:r w:rsidRPr="00C23C45">
        <w:rPr>
          <w:b/>
          <w:bCs/>
          <w:u w:val="single"/>
          <w:lang w:val="fr-BE"/>
        </w:rPr>
        <w:br/>
      </w:r>
    </w:p>
    <w:p w14:paraId="78B96537" w14:textId="77777777" w:rsidR="00EC0F46" w:rsidRPr="000E7A66" w:rsidRDefault="00680994" w:rsidP="007E66C7">
      <w:pPr>
        <w:numPr>
          <w:ilvl w:val="12"/>
          <w:numId w:val="0"/>
        </w:numPr>
        <w:tabs>
          <w:tab w:val="clear" w:pos="567"/>
        </w:tabs>
        <w:spacing w:line="240" w:lineRule="auto"/>
        <w:ind w:right="-29"/>
        <w:rPr>
          <w:lang w:val="fr-BE"/>
        </w:rPr>
      </w:pPr>
      <w:r>
        <w:rPr>
          <w:b/>
          <w:lang w:val="fr-BE"/>
        </w:rPr>
        <w:t>F</w:t>
      </w:r>
      <w:r w:rsidR="00396F3D" w:rsidRPr="000E7A66">
        <w:rPr>
          <w:b/>
          <w:lang w:val="fr-BE"/>
        </w:rPr>
        <w:t>réquents</w:t>
      </w:r>
      <w:r>
        <w:rPr>
          <w:lang w:val="fr-BE"/>
        </w:rPr>
        <w:t xml:space="preserve"> (</w:t>
      </w:r>
      <w:r w:rsidR="009E3FB4">
        <w:rPr>
          <w:lang w:val="fr-BE"/>
        </w:rPr>
        <w:t>pouvant</w:t>
      </w:r>
      <w:r w:rsidR="00396F3D" w:rsidRPr="000E7A66">
        <w:rPr>
          <w:lang w:val="fr-BE"/>
        </w:rPr>
        <w:t xml:space="preserve"> </w:t>
      </w:r>
      <w:r w:rsidR="00E002C3">
        <w:rPr>
          <w:lang w:val="fr-BE"/>
        </w:rPr>
        <w:t>concerner</w:t>
      </w:r>
      <w:r w:rsidR="00E002C3" w:rsidRPr="000E7A66">
        <w:rPr>
          <w:lang w:val="fr-BE"/>
        </w:rPr>
        <w:t xml:space="preserve"> </w:t>
      </w:r>
      <w:r w:rsidR="00396F3D" w:rsidRPr="000E7A66">
        <w:rPr>
          <w:b/>
          <w:lang w:val="fr-BE"/>
        </w:rPr>
        <w:t>jusqu’à 1</w:t>
      </w:r>
      <w:r w:rsidR="00983A29" w:rsidRPr="000E7A66">
        <w:rPr>
          <w:lang w:val="fr-FR"/>
        </w:rPr>
        <w:t> </w:t>
      </w:r>
      <w:r w:rsidR="00396F3D" w:rsidRPr="000E7A66">
        <w:rPr>
          <w:b/>
          <w:lang w:val="fr-BE"/>
        </w:rPr>
        <w:t>personne sur 10</w:t>
      </w:r>
      <w:r w:rsidRPr="00C23C45">
        <w:rPr>
          <w:bCs/>
          <w:lang w:val="fr-BE"/>
        </w:rPr>
        <w:t>)</w:t>
      </w:r>
      <w:r w:rsidR="00983A29" w:rsidRPr="00C23C45">
        <w:rPr>
          <w:bCs/>
          <w:lang w:val="fr-BE"/>
        </w:rPr>
        <w:t> </w:t>
      </w:r>
      <w:r w:rsidR="00983A29" w:rsidRPr="00E33567">
        <w:rPr>
          <w:bCs/>
          <w:lang w:val="fr-BE"/>
        </w:rPr>
        <w:t>:</w:t>
      </w:r>
    </w:p>
    <w:p w14:paraId="7B6CD58E" w14:textId="77777777" w:rsidR="00EC0F46" w:rsidRPr="000E7A66" w:rsidRDefault="00EC0F46" w:rsidP="00C23C45">
      <w:pPr>
        <w:numPr>
          <w:ilvl w:val="0"/>
          <w:numId w:val="42"/>
        </w:numPr>
        <w:tabs>
          <w:tab w:val="clear" w:pos="567"/>
        </w:tabs>
        <w:spacing w:line="240" w:lineRule="auto"/>
        <w:ind w:right="-29"/>
        <w:rPr>
          <w:lang w:val="fr-BE"/>
        </w:rPr>
      </w:pPr>
      <w:r w:rsidRPr="000E7A66">
        <w:rPr>
          <w:lang w:val="fr-BE"/>
        </w:rPr>
        <w:t xml:space="preserve">douleur </w:t>
      </w:r>
      <w:r w:rsidR="007F19A8" w:rsidRPr="000E7A66">
        <w:rPr>
          <w:lang w:val="fr-BE"/>
        </w:rPr>
        <w:t xml:space="preserve">en urinant </w:t>
      </w:r>
      <w:r w:rsidRPr="000E7A66">
        <w:rPr>
          <w:lang w:val="fr-BE"/>
        </w:rPr>
        <w:t xml:space="preserve">et envie </w:t>
      </w:r>
      <w:r w:rsidR="00F67A5B" w:rsidRPr="000E7A66">
        <w:rPr>
          <w:lang w:val="fr-BE"/>
        </w:rPr>
        <w:t xml:space="preserve">fréquente </w:t>
      </w:r>
      <w:r w:rsidRPr="000E7A66">
        <w:rPr>
          <w:lang w:val="fr-BE"/>
        </w:rPr>
        <w:t>d’uriner (il pourrait s’agir d’une infection urinaire)</w:t>
      </w:r>
    </w:p>
    <w:p w14:paraId="19499C0E" w14:textId="77777777" w:rsidR="00EC0F46" w:rsidRPr="000E7A66" w:rsidRDefault="00396F3D" w:rsidP="00C23C45">
      <w:pPr>
        <w:numPr>
          <w:ilvl w:val="0"/>
          <w:numId w:val="42"/>
        </w:numPr>
        <w:tabs>
          <w:tab w:val="clear" w:pos="567"/>
        </w:tabs>
        <w:spacing w:line="240" w:lineRule="auto"/>
        <w:ind w:right="-29"/>
        <w:rPr>
          <w:lang w:val="fr-BE"/>
        </w:rPr>
      </w:pPr>
      <w:r w:rsidRPr="000E7A66">
        <w:rPr>
          <w:lang w:val="fr-BE"/>
        </w:rPr>
        <w:t>mal de gorge associé au nez qui coule</w:t>
      </w:r>
    </w:p>
    <w:p w14:paraId="37F4751E" w14:textId="77777777" w:rsidR="007F19A8" w:rsidRPr="000E7A66" w:rsidRDefault="007F19A8" w:rsidP="00C23C45">
      <w:pPr>
        <w:numPr>
          <w:ilvl w:val="0"/>
          <w:numId w:val="42"/>
        </w:numPr>
        <w:tabs>
          <w:tab w:val="clear" w:pos="567"/>
        </w:tabs>
        <w:spacing w:line="240" w:lineRule="auto"/>
        <w:ind w:right="-29"/>
        <w:rPr>
          <w:lang w:val="fr-BE"/>
        </w:rPr>
      </w:pPr>
      <w:r w:rsidRPr="000E7A66">
        <w:rPr>
          <w:lang w:val="fr-BE"/>
        </w:rPr>
        <w:t>mal de gorge</w:t>
      </w:r>
    </w:p>
    <w:p w14:paraId="383DC3EF" w14:textId="77777777" w:rsidR="00396F3D" w:rsidRPr="000E7A66" w:rsidRDefault="00396F3D" w:rsidP="00C23C45">
      <w:pPr>
        <w:numPr>
          <w:ilvl w:val="0"/>
          <w:numId w:val="42"/>
        </w:numPr>
        <w:tabs>
          <w:tab w:val="clear" w:pos="567"/>
        </w:tabs>
        <w:spacing w:line="240" w:lineRule="auto"/>
        <w:ind w:right="-29"/>
        <w:rPr>
          <w:lang w:val="fr-BE"/>
        </w:rPr>
      </w:pPr>
      <w:r w:rsidRPr="000E7A66">
        <w:rPr>
          <w:lang w:val="fr-BE"/>
        </w:rPr>
        <w:t xml:space="preserve">sensation de pression ou douleur au niveau des joues et du front </w:t>
      </w:r>
      <w:r w:rsidR="007F19A8" w:rsidRPr="000E7A66">
        <w:rPr>
          <w:lang w:val="fr-BE"/>
        </w:rPr>
        <w:t>(il pourrait s’agir d’une inflammation au niveau des sinus que l’on appelle sinusite)</w:t>
      </w:r>
    </w:p>
    <w:p w14:paraId="34927EF8" w14:textId="77777777" w:rsidR="00896828" w:rsidRPr="000E7A66" w:rsidRDefault="00896828" w:rsidP="00C23C45">
      <w:pPr>
        <w:numPr>
          <w:ilvl w:val="0"/>
          <w:numId w:val="42"/>
        </w:numPr>
        <w:tabs>
          <w:tab w:val="clear" w:pos="567"/>
        </w:tabs>
        <w:spacing w:line="240" w:lineRule="auto"/>
        <w:ind w:right="-29"/>
        <w:rPr>
          <w:lang w:val="fr-BE"/>
        </w:rPr>
      </w:pPr>
      <w:r w:rsidRPr="000E7A66">
        <w:rPr>
          <w:lang w:val="fr-BE"/>
        </w:rPr>
        <w:t>mal de tête</w:t>
      </w:r>
    </w:p>
    <w:p w14:paraId="731DAD15" w14:textId="77777777" w:rsidR="00396F3D" w:rsidRPr="000E7A66" w:rsidRDefault="00396F3D" w:rsidP="00C23C45">
      <w:pPr>
        <w:numPr>
          <w:ilvl w:val="0"/>
          <w:numId w:val="42"/>
        </w:numPr>
        <w:tabs>
          <w:tab w:val="clear" w:pos="567"/>
        </w:tabs>
        <w:spacing w:line="240" w:lineRule="auto"/>
        <w:ind w:right="-29"/>
        <w:rPr>
          <w:lang w:val="fr-BE"/>
        </w:rPr>
      </w:pPr>
      <w:r w:rsidRPr="000E7A66">
        <w:rPr>
          <w:lang w:val="fr-BE"/>
        </w:rPr>
        <w:t>toux</w:t>
      </w:r>
    </w:p>
    <w:p w14:paraId="5485F949" w14:textId="77777777" w:rsidR="00896828" w:rsidRPr="000E7A66" w:rsidRDefault="00896828" w:rsidP="00C23C45">
      <w:pPr>
        <w:numPr>
          <w:ilvl w:val="0"/>
          <w:numId w:val="42"/>
        </w:numPr>
        <w:tabs>
          <w:tab w:val="clear" w:pos="567"/>
        </w:tabs>
        <w:spacing w:line="240" w:lineRule="auto"/>
        <w:ind w:right="-29"/>
        <w:rPr>
          <w:lang w:val="fr-BE"/>
        </w:rPr>
      </w:pPr>
      <w:r w:rsidRPr="000E7A66">
        <w:rPr>
          <w:lang w:val="fr-BE"/>
        </w:rPr>
        <w:t>douleur et irritation à l’arrière de la bouche et de la gorge</w:t>
      </w:r>
    </w:p>
    <w:p w14:paraId="32B94CB2" w14:textId="77777777" w:rsidR="00396F3D" w:rsidRPr="000E7A66" w:rsidRDefault="00396F3D" w:rsidP="00C23C45">
      <w:pPr>
        <w:numPr>
          <w:ilvl w:val="0"/>
          <w:numId w:val="42"/>
        </w:numPr>
        <w:tabs>
          <w:tab w:val="clear" w:pos="567"/>
        </w:tabs>
        <w:spacing w:line="240" w:lineRule="auto"/>
        <w:ind w:right="-29"/>
        <w:rPr>
          <w:lang w:val="fr-BE"/>
        </w:rPr>
      </w:pPr>
      <w:r w:rsidRPr="000E7A66">
        <w:rPr>
          <w:lang w:val="fr-BE"/>
        </w:rPr>
        <w:t>constipation</w:t>
      </w:r>
    </w:p>
    <w:p w14:paraId="09C02714" w14:textId="77777777" w:rsidR="00396F3D" w:rsidRPr="000E7A66" w:rsidRDefault="00396F3D" w:rsidP="00C23C45">
      <w:pPr>
        <w:numPr>
          <w:ilvl w:val="0"/>
          <w:numId w:val="42"/>
        </w:numPr>
        <w:tabs>
          <w:tab w:val="clear" w:pos="567"/>
        </w:tabs>
        <w:spacing w:line="240" w:lineRule="auto"/>
        <w:ind w:right="-29"/>
        <w:rPr>
          <w:lang w:val="fr-BE"/>
        </w:rPr>
      </w:pPr>
      <w:r w:rsidRPr="000E7A66">
        <w:rPr>
          <w:lang w:val="fr-BE"/>
        </w:rPr>
        <w:t>bouche sèche</w:t>
      </w:r>
    </w:p>
    <w:p w14:paraId="2BA7D8A6" w14:textId="77777777" w:rsidR="00396F3D" w:rsidRPr="000E7A66" w:rsidRDefault="00396F3D" w:rsidP="00C23C45">
      <w:pPr>
        <w:numPr>
          <w:ilvl w:val="0"/>
          <w:numId w:val="42"/>
        </w:numPr>
        <w:tabs>
          <w:tab w:val="clear" w:pos="567"/>
        </w:tabs>
        <w:spacing w:line="240" w:lineRule="auto"/>
        <w:ind w:right="-29"/>
        <w:rPr>
          <w:lang w:val="fr-BE"/>
        </w:rPr>
      </w:pPr>
      <w:r w:rsidRPr="000E7A66">
        <w:rPr>
          <w:lang w:val="fr-BE"/>
        </w:rPr>
        <w:t>infection des voies aériennes supérieures</w:t>
      </w:r>
      <w:r w:rsidR="00AD5938">
        <w:rPr>
          <w:lang w:val="fr-BE"/>
        </w:rPr>
        <w:t>.</w:t>
      </w:r>
    </w:p>
    <w:p w14:paraId="612F1C7D" w14:textId="77777777" w:rsidR="00396F3D" w:rsidRPr="000E7A66" w:rsidRDefault="00396F3D" w:rsidP="007E66C7">
      <w:pPr>
        <w:numPr>
          <w:ilvl w:val="12"/>
          <w:numId w:val="0"/>
        </w:numPr>
        <w:tabs>
          <w:tab w:val="clear" w:pos="567"/>
        </w:tabs>
        <w:spacing w:line="240" w:lineRule="auto"/>
        <w:ind w:right="-29"/>
        <w:rPr>
          <w:lang w:val="fr-BE"/>
        </w:rPr>
      </w:pPr>
    </w:p>
    <w:p w14:paraId="6764CC7D" w14:textId="77777777" w:rsidR="00396F3D" w:rsidRPr="000E7A66" w:rsidRDefault="00680994" w:rsidP="007E66C7">
      <w:pPr>
        <w:numPr>
          <w:ilvl w:val="12"/>
          <w:numId w:val="0"/>
        </w:numPr>
        <w:tabs>
          <w:tab w:val="clear" w:pos="567"/>
        </w:tabs>
        <w:spacing w:line="240" w:lineRule="auto"/>
        <w:ind w:right="-29"/>
        <w:rPr>
          <w:lang w:val="fr-BE"/>
        </w:rPr>
      </w:pPr>
      <w:r>
        <w:rPr>
          <w:b/>
          <w:lang w:val="fr-BE"/>
        </w:rPr>
        <w:t>P</w:t>
      </w:r>
      <w:r w:rsidR="00396F3D" w:rsidRPr="000E7A66">
        <w:rPr>
          <w:b/>
          <w:lang w:val="fr-BE"/>
        </w:rPr>
        <w:t>eu fréquents</w:t>
      </w:r>
      <w:r>
        <w:rPr>
          <w:lang w:val="fr-BE"/>
        </w:rPr>
        <w:t xml:space="preserve"> (</w:t>
      </w:r>
      <w:r w:rsidR="009E3FB4">
        <w:rPr>
          <w:lang w:val="fr-BE"/>
        </w:rPr>
        <w:t>pouvant</w:t>
      </w:r>
      <w:r w:rsidR="00396F3D" w:rsidRPr="000E7A66">
        <w:rPr>
          <w:lang w:val="fr-BE"/>
        </w:rPr>
        <w:t xml:space="preserve"> </w:t>
      </w:r>
      <w:r w:rsidR="00E002C3">
        <w:rPr>
          <w:lang w:val="fr-BE"/>
        </w:rPr>
        <w:t>concerner</w:t>
      </w:r>
      <w:r w:rsidR="00E002C3" w:rsidRPr="000E7A66">
        <w:rPr>
          <w:lang w:val="fr-BE"/>
        </w:rPr>
        <w:t xml:space="preserve"> </w:t>
      </w:r>
      <w:r w:rsidR="00396F3D" w:rsidRPr="000E7A66">
        <w:rPr>
          <w:b/>
          <w:lang w:val="fr-BE"/>
        </w:rPr>
        <w:t>jusqu'à 1</w:t>
      </w:r>
      <w:r w:rsidR="00983A29" w:rsidRPr="000E7A66">
        <w:rPr>
          <w:lang w:val="fr-FR"/>
        </w:rPr>
        <w:t> </w:t>
      </w:r>
      <w:r w:rsidR="00396F3D" w:rsidRPr="000E7A66">
        <w:rPr>
          <w:b/>
          <w:lang w:val="fr-BE"/>
        </w:rPr>
        <w:t>personne sur 100</w:t>
      </w:r>
      <w:r w:rsidRPr="00C23C45">
        <w:rPr>
          <w:bCs/>
          <w:lang w:val="fr-BE"/>
        </w:rPr>
        <w:t>)</w:t>
      </w:r>
      <w:r w:rsidR="00983A29" w:rsidRPr="00C23C45">
        <w:rPr>
          <w:bCs/>
          <w:lang w:val="fr-BE"/>
        </w:rPr>
        <w:t> :</w:t>
      </w:r>
    </w:p>
    <w:p w14:paraId="2105B286" w14:textId="77777777" w:rsidR="00D957E6" w:rsidRDefault="00396F3D" w:rsidP="00C23C45">
      <w:pPr>
        <w:numPr>
          <w:ilvl w:val="0"/>
          <w:numId w:val="43"/>
        </w:numPr>
        <w:tabs>
          <w:tab w:val="clear" w:pos="567"/>
        </w:tabs>
        <w:spacing w:line="240" w:lineRule="auto"/>
        <w:ind w:right="-29"/>
        <w:rPr>
          <w:lang w:val="fr-BE"/>
        </w:rPr>
      </w:pPr>
      <w:r w:rsidRPr="000E7A66">
        <w:rPr>
          <w:lang w:val="fr-BE"/>
        </w:rPr>
        <w:t>rythme cardiaque irrégulier</w:t>
      </w:r>
    </w:p>
    <w:p w14:paraId="729E93B8" w14:textId="77777777" w:rsidR="00396F3D" w:rsidRDefault="00D957E6" w:rsidP="00C23C45">
      <w:pPr>
        <w:numPr>
          <w:ilvl w:val="0"/>
          <w:numId w:val="43"/>
        </w:numPr>
        <w:tabs>
          <w:tab w:val="clear" w:pos="567"/>
        </w:tabs>
        <w:spacing w:line="240" w:lineRule="auto"/>
        <w:ind w:right="-29"/>
        <w:rPr>
          <w:lang w:val="fr-BE"/>
        </w:rPr>
      </w:pPr>
      <w:r>
        <w:rPr>
          <w:lang w:val="fr-BE"/>
        </w:rPr>
        <w:lastRenderedPageBreak/>
        <w:t>rythme cardiaque</w:t>
      </w:r>
      <w:r w:rsidR="00396F3D" w:rsidRPr="000E7A66">
        <w:rPr>
          <w:lang w:val="fr-BE"/>
        </w:rPr>
        <w:t xml:space="preserve"> accéléré</w:t>
      </w:r>
    </w:p>
    <w:p w14:paraId="48960044" w14:textId="77777777" w:rsidR="00D957E6" w:rsidRPr="006F71AE" w:rsidRDefault="00D957E6" w:rsidP="006F71AE">
      <w:pPr>
        <w:numPr>
          <w:ilvl w:val="0"/>
          <w:numId w:val="43"/>
        </w:numPr>
        <w:tabs>
          <w:tab w:val="clear" w:pos="567"/>
        </w:tabs>
        <w:spacing w:line="240" w:lineRule="auto"/>
        <w:ind w:right="-29"/>
        <w:rPr>
          <w:lang w:val="fr-BE"/>
        </w:rPr>
      </w:pPr>
      <w:r w:rsidRPr="00C5757E">
        <w:rPr>
          <w:lang w:val="fr-FR"/>
        </w:rPr>
        <w:t>battement</w:t>
      </w:r>
      <w:r>
        <w:rPr>
          <w:lang w:val="fr-FR"/>
        </w:rPr>
        <w:t>s</w:t>
      </w:r>
      <w:r w:rsidRPr="00C5757E">
        <w:rPr>
          <w:lang w:val="fr-FR"/>
        </w:rPr>
        <w:t xml:space="preserve"> du cœur </w:t>
      </w:r>
      <w:r>
        <w:rPr>
          <w:lang w:val="fr-FR"/>
        </w:rPr>
        <w:t>irréguliers (</w:t>
      </w:r>
      <w:r w:rsidRPr="00C5757E">
        <w:rPr>
          <w:i/>
          <w:lang w:val="fr-BE"/>
        </w:rPr>
        <w:t>palpitations</w:t>
      </w:r>
      <w:r>
        <w:rPr>
          <w:i/>
          <w:lang w:val="fr-BE"/>
        </w:rPr>
        <w:t>)</w:t>
      </w:r>
    </w:p>
    <w:p w14:paraId="3D950573" w14:textId="77777777" w:rsidR="00680994" w:rsidRDefault="00680994" w:rsidP="00C23C45">
      <w:pPr>
        <w:numPr>
          <w:ilvl w:val="0"/>
          <w:numId w:val="43"/>
        </w:numPr>
        <w:tabs>
          <w:tab w:val="clear" w:pos="567"/>
        </w:tabs>
        <w:spacing w:line="240" w:lineRule="auto"/>
        <w:ind w:right="-29"/>
        <w:rPr>
          <w:lang w:val="fr-BE"/>
        </w:rPr>
      </w:pPr>
      <w:r>
        <w:rPr>
          <w:lang w:val="fr-BE"/>
        </w:rPr>
        <w:t>spasmes musculaires</w:t>
      </w:r>
    </w:p>
    <w:p w14:paraId="18FED0F7" w14:textId="77777777" w:rsidR="00D957E6" w:rsidRDefault="00D957E6" w:rsidP="00C23C45">
      <w:pPr>
        <w:numPr>
          <w:ilvl w:val="0"/>
          <w:numId w:val="43"/>
        </w:numPr>
        <w:tabs>
          <w:tab w:val="clear" w:pos="567"/>
        </w:tabs>
        <w:spacing w:line="240" w:lineRule="auto"/>
        <w:ind w:right="-29"/>
        <w:rPr>
          <w:lang w:val="fr-BE"/>
        </w:rPr>
      </w:pPr>
      <w:r>
        <w:rPr>
          <w:lang w:val="fr-BE"/>
        </w:rPr>
        <w:t>tremblements</w:t>
      </w:r>
    </w:p>
    <w:p w14:paraId="02A35273" w14:textId="77777777" w:rsidR="00A97EE3" w:rsidRDefault="0097412C" w:rsidP="00C23C45">
      <w:pPr>
        <w:numPr>
          <w:ilvl w:val="0"/>
          <w:numId w:val="43"/>
        </w:numPr>
        <w:tabs>
          <w:tab w:val="clear" w:pos="567"/>
        </w:tabs>
        <w:spacing w:line="240" w:lineRule="auto"/>
        <w:ind w:right="-29"/>
        <w:rPr>
          <w:lang w:val="fr-BE"/>
        </w:rPr>
      </w:pPr>
      <w:r>
        <w:rPr>
          <w:lang w:val="fr-BE"/>
        </w:rPr>
        <w:t>trouble</w:t>
      </w:r>
      <w:r w:rsidR="00D957E6">
        <w:rPr>
          <w:lang w:val="fr-BE"/>
        </w:rPr>
        <w:t xml:space="preserve"> du goût</w:t>
      </w:r>
    </w:p>
    <w:p w14:paraId="4E9EBA87" w14:textId="77777777" w:rsidR="00B17352" w:rsidRPr="000E7A66" w:rsidRDefault="00B17352" w:rsidP="00C23C45">
      <w:pPr>
        <w:numPr>
          <w:ilvl w:val="0"/>
          <w:numId w:val="43"/>
        </w:numPr>
        <w:tabs>
          <w:tab w:val="clear" w:pos="567"/>
        </w:tabs>
        <w:spacing w:line="240" w:lineRule="auto"/>
        <w:ind w:right="-29"/>
        <w:rPr>
          <w:lang w:val="fr-BE"/>
        </w:rPr>
      </w:pPr>
      <w:r>
        <w:rPr>
          <w:lang w:val="fr-BE"/>
        </w:rPr>
        <w:t>enrouements.</w:t>
      </w:r>
    </w:p>
    <w:p w14:paraId="3A66A217" w14:textId="77777777" w:rsidR="003F57AA" w:rsidRDefault="003F57AA" w:rsidP="007B0066">
      <w:pPr>
        <w:numPr>
          <w:ilvl w:val="12"/>
          <w:numId w:val="0"/>
        </w:numPr>
        <w:tabs>
          <w:tab w:val="clear" w:pos="567"/>
        </w:tabs>
        <w:spacing w:line="240" w:lineRule="auto"/>
        <w:ind w:right="-29"/>
        <w:rPr>
          <w:b/>
          <w:lang w:val="fr-BE"/>
        </w:rPr>
      </w:pPr>
    </w:p>
    <w:p w14:paraId="0E651D0E" w14:textId="77777777" w:rsidR="007B0066" w:rsidRPr="000E7A66" w:rsidRDefault="00680994" w:rsidP="007B0066">
      <w:pPr>
        <w:numPr>
          <w:ilvl w:val="12"/>
          <w:numId w:val="0"/>
        </w:numPr>
        <w:tabs>
          <w:tab w:val="clear" w:pos="567"/>
        </w:tabs>
        <w:spacing w:line="240" w:lineRule="auto"/>
        <w:ind w:right="-29"/>
        <w:rPr>
          <w:lang w:val="fr-BE"/>
        </w:rPr>
      </w:pPr>
      <w:r>
        <w:rPr>
          <w:b/>
          <w:lang w:val="fr-BE"/>
        </w:rPr>
        <w:t>R</w:t>
      </w:r>
      <w:r w:rsidR="007B0066">
        <w:rPr>
          <w:b/>
          <w:lang w:val="fr-BE"/>
        </w:rPr>
        <w:t>ares</w:t>
      </w:r>
      <w:r>
        <w:rPr>
          <w:lang w:val="fr-BE"/>
        </w:rPr>
        <w:t xml:space="preserve"> (</w:t>
      </w:r>
      <w:r w:rsidR="009E3FB4">
        <w:rPr>
          <w:lang w:val="fr-BE"/>
        </w:rPr>
        <w:t>pouvant</w:t>
      </w:r>
      <w:r w:rsidR="007B0066" w:rsidRPr="000E7A66">
        <w:rPr>
          <w:lang w:val="fr-BE"/>
        </w:rPr>
        <w:t xml:space="preserve"> </w:t>
      </w:r>
      <w:r w:rsidR="00E002C3">
        <w:rPr>
          <w:lang w:val="fr-BE"/>
        </w:rPr>
        <w:t>concerner</w:t>
      </w:r>
      <w:r w:rsidR="00E002C3" w:rsidRPr="000E7A66">
        <w:rPr>
          <w:lang w:val="fr-BE"/>
        </w:rPr>
        <w:t xml:space="preserve"> </w:t>
      </w:r>
      <w:r w:rsidR="007B0066" w:rsidRPr="000E7A66">
        <w:rPr>
          <w:b/>
          <w:lang w:val="fr-BE"/>
        </w:rPr>
        <w:t>jusqu'à 1</w:t>
      </w:r>
      <w:r w:rsidR="007B0066" w:rsidRPr="000E7A66">
        <w:rPr>
          <w:lang w:val="fr-FR"/>
        </w:rPr>
        <w:t> </w:t>
      </w:r>
      <w:r w:rsidR="007B0066" w:rsidRPr="000E7A66">
        <w:rPr>
          <w:b/>
          <w:lang w:val="fr-BE"/>
        </w:rPr>
        <w:t>personne sur 1</w:t>
      </w:r>
      <w:r w:rsidR="007B0066">
        <w:rPr>
          <w:b/>
          <w:lang w:val="fr-BE"/>
        </w:rPr>
        <w:t>0</w:t>
      </w:r>
      <w:r w:rsidR="007B0066" w:rsidRPr="000E7A66">
        <w:rPr>
          <w:b/>
          <w:lang w:val="fr-BE"/>
        </w:rPr>
        <w:t>00</w:t>
      </w:r>
      <w:r w:rsidRPr="00C23C45">
        <w:rPr>
          <w:bCs/>
          <w:lang w:val="fr-BE"/>
        </w:rPr>
        <w:t>)</w:t>
      </w:r>
      <w:r w:rsidR="007B0066" w:rsidRPr="00C23C45">
        <w:rPr>
          <w:bCs/>
          <w:lang w:val="fr-BE"/>
        </w:rPr>
        <w:t> :</w:t>
      </w:r>
    </w:p>
    <w:p w14:paraId="58186D9D" w14:textId="4057C33C" w:rsidR="002E5E66" w:rsidRDefault="002E5E66" w:rsidP="00C23C45">
      <w:pPr>
        <w:numPr>
          <w:ilvl w:val="0"/>
          <w:numId w:val="44"/>
        </w:numPr>
        <w:tabs>
          <w:tab w:val="clear" w:pos="567"/>
          <w:tab w:val="left" w:pos="720"/>
        </w:tabs>
        <w:outlineLvl w:val="0"/>
        <w:rPr>
          <w:lang w:val="fr-BE"/>
        </w:rPr>
      </w:pPr>
      <w:r>
        <w:rPr>
          <w:lang w:val="fr-BE"/>
        </w:rPr>
        <w:t>vision floue</w:t>
      </w:r>
      <w:r w:rsidR="00F4657F">
        <w:rPr>
          <w:lang w:val="fr-BE"/>
        </w:rPr>
        <w:fldChar w:fldCharType="begin"/>
      </w:r>
      <w:r w:rsidR="00F4657F">
        <w:rPr>
          <w:lang w:val="fr-BE"/>
        </w:rPr>
        <w:instrText xml:space="preserve"> DOCVARIABLE vault_nd_77d0b4fc-69f9-40cc-aac7-c5a99e104404 \* MERGEFORMAT </w:instrText>
      </w:r>
      <w:r w:rsidR="00F4657F">
        <w:rPr>
          <w:lang w:val="fr-BE"/>
        </w:rPr>
        <w:fldChar w:fldCharType="separate"/>
      </w:r>
      <w:r w:rsidR="00F4657F">
        <w:rPr>
          <w:lang w:val="fr-BE"/>
        </w:rPr>
        <w:t xml:space="preserve"> </w:t>
      </w:r>
      <w:r w:rsidR="00F4657F">
        <w:rPr>
          <w:lang w:val="fr-BE"/>
        </w:rPr>
        <w:fldChar w:fldCharType="end"/>
      </w:r>
    </w:p>
    <w:p w14:paraId="3C31FD79" w14:textId="1B80D135" w:rsidR="00204413" w:rsidRDefault="00204413" w:rsidP="00C23C45">
      <w:pPr>
        <w:numPr>
          <w:ilvl w:val="0"/>
          <w:numId w:val="44"/>
        </w:numPr>
        <w:tabs>
          <w:tab w:val="clear" w:pos="567"/>
          <w:tab w:val="left" w:pos="720"/>
        </w:tabs>
        <w:outlineLvl w:val="0"/>
        <w:rPr>
          <w:lang w:val="fr-BE"/>
        </w:rPr>
      </w:pPr>
      <w:r>
        <w:rPr>
          <w:lang w:val="fr-BE"/>
        </w:rPr>
        <w:t>augmentation de</w:t>
      </w:r>
      <w:r w:rsidRPr="002E5E66">
        <w:rPr>
          <w:lang w:val="fr-BE"/>
        </w:rPr>
        <w:t xml:space="preserve"> la </w:t>
      </w:r>
      <w:r>
        <w:rPr>
          <w:lang w:val="fr-BE"/>
        </w:rPr>
        <w:t>pression à l'intérieur de l'</w:t>
      </w:r>
      <w:r w:rsidR="00A32237">
        <w:rPr>
          <w:lang w:val="fr-BE"/>
        </w:rPr>
        <w:t>œil</w:t>
      </w:r>
      <w:r w:rsidR="00F4657F">
        <w:rPr>
          <w:lang w:val="fr-BE"/>
        </w:rPr>
        <w:fldChar w:fldCharType="begin"/>
      </w:r>
      <w:r w:rsidR="00F4657F">
        <w:rPr>
          <w:lang w:val="fr-BE"/>
        </w:rPr>
        <w:instrText xml:space="preserve"> DOCVARIABLE vault_nd_afeeac05-83a6-4370-8490-001ff7d6b647 \* MERGEFORMAT </w:instrText>
      </w:r>
      <w:r w:rsidR="00F4657F">
        <w:rPr>
          <w:lang w:val="fr-BE"/>
        </w:rPr>
        <w:fldChar w:fldCharType="separate"/>
      </w:r>
      <w:r w:rsidR="00F4657F">
        <w:rPr>
          <w:lang w:val="fr-BE"/>
        </w:rPr>
        <w:t xml:space="preserve"> </w:t>
      </w:r>
      <w:r w:rsidR="00F4657F">
        <w:rPr>
          <w:lang w:val="fr-BE"/>
        </w:rPr>
        <w:fldChar w:fldCharType="end"/>
      </w:r>
    </w:p>
    <w:p w14:paraId="64D5D1D6" w14:textId="75121B9F" w:rsidR="002E5E66" w:rsidRPr="002E5E66" w:rsidRDefault="00204413" w:rsidP="00C23C45">
      <w:pPr>
        <w:numPr>
          <w:ilvl w:val="0"/>
          <w:numId w:val="44"/>
        </w:numPr>
        <w:tabs>
          <w:tab w:val="clear" w:pos="567"/>
          <w:tab w:val="left" w:pos="720"/>
        </w:tabs>
        <w:outlineLvl w:val="0"/>
        <w:rPr>
          <w:lang w:val="fr-BE"/>
        </w:rPr>
      </w:pPr>
      <w:r>
        <w:rPr>
          <w:lang w:val="fr-BE"/>
        </w:rPr>
        <w:t xml:space="preserve">diminution de la vision ou une douleur au </w:t>
      </w:r>
      <w:r w:rsidR="002E5E66">
        <w:rPr>
          <w:lang w:val="fr-BE"/>
        </w:rPr>
        <w:t>niveau de l'œil</w:t>
      </w:r>
      <w:r w:rsidR="0094694C">
        <w:rPr>
          <w:lang w:val="fr-BE"/>
        </w:rPr>
        <w:t>,</w:t>
      </w:r>
      <w:r w:rsidR="002E5E66">
        <w:rPr>
          <w:lang w:val="fr-BE"/>
        </w:rPr>
        <w:t xml:space="preserve"> qui sont des signes évocateurs d'un glaucome</w:t>
      </w:r>
      <w:r w:rsidR="00F4657F">
        <w:rPr>
          <w:lang w:val="fr-BE"/>
        </w:rPr>
        <w:fldChar w:fldCharType="begin"/>
      </w:r>
      <w:r w:rsidR="00F4657F">
        <w:rPr>
          <w:lang w:val="fr-BE"/>
        </w:rPr>
        <w:instrText xml:space="preserve"> DOCVARIABLE vault_nd_585d7569-8442-4217-8d84-1550e4ffa75c \* MERGEFORMAT </w:instrText>
      </w:r>
      <w:r w:rsidR="00F4657F">
        <w:rPr>
          <w:lang w:val="fr-BE"/>
        </w:rPr>
        <w:fldChar w:fldCharType="separate"/>
      </w:r>
      <w:r w:rsidR="00F4657F">
        <w:rPr>
          <w:lang w:val="fr-BE"/>
        </w:rPr>
        <w:t xml:space="preserve"> </w:t>
      </w:r>
      <w:r w:rsidR="00F4657F">
        <w:rPr>
          <w:lang w:val="fr-BE"/>
        </w:rPr>
        <w:fldChar w:fldCharType="end"/>
      </w:r>
    </w:p>
    <w:p w14:paraId="79DFF87F" w14:textId="77777777" w:rsidR="007B0066" w:rsidRDefault="007B0066" w:rsidP="00C23C45">
      <w:pPr>
        <w:numPr>
          <w:ilvl w:val="0"/>
          <w:numId w:val="44"/>
        </w:numPr>
        <w:tabs>
          <w:tab w:val="clear" w:pos="567"/>
        </w:tabs>
        <w:spacing w:line="240" w:lineRule="auto"/>
        <w:ind w:right="-29"/>
        <w:rPr>
          <w:lang w:val="fr-BE"/>
        </w:rPr>
      </w:pPr>
      <w:r>
        <w:rPr>
          <w:lang w:val="fr-BE"/>
        </w:rPr>
        <w:t xml:space="preserve">difficulté à uriner </w:t>
      </w:r>
      <w:r w:rsidR="00944587">
        <w:rPr>
          <w:lang w:val="fr-BE"/>
        </w:rPr>
        <w:t>et</w:t>
      </w:r>
      <w:r w:rsidR="00F86DFB">
        <w:rPr>
          <w:lang w:val="fr-BE"/>
        </w:rPr>
        <w:t xml:space="preserve"> douleur au moment d</w:t>
      </w:r>
      <w:r w:rsidR="00E55854">
        <w:rPr>
          <w:lang w:val="fr-BE"/>
        </w:rPr>
        <w:t>u passage</w:t>
      </w:r>
      <w:r w:rsidR="00680E23">
        <w:rPr>
          <w:lang w:val="fr-BE"/>
        </w:rPr>
        <w:t xml:space="preserve"> </w:t>
      </w:r>
      <w:r w:rsidR="00F86DFB">
        <w:rPr>
          <w:lang w:val="fr-BE"/>
        </w:rPr>
        <w:t>d'urine</w:t>
      </w:r>
      <w:r w:rsidR="006313C0">
        <w:rPr>
          <w:lang w:val="fr-BE"/>
        </w:rPr>
        <w:t xml:space="preserve"> qui peu</w:t>
      </w:r>
      <w:r w:rsidR="00944587">
        <w:rPr>
          <w:lang w:val="fr-BE"/>
        </w:rPr>
        <w:t>ven</w:t>
      </w:r>
      <w:r w:rsidR="00A909C1">
        <w:rPr>
          <w:lang w:val="fr-BE"/>
        </w:rPr>
        <w:t>t</w:t>
      </w:r>
      <w:r w:rsidR="006313C0">
        <w:rPr>
          <w:lang w:val="fr-BE"/>
        </w:rPr>
        <w:t xml:space="preserve"> être les signes d</w:t>
      </w:r>
      <w:r w:rsidR="00A909C1">
        <w:rPr>
          <w:lang w:val="fr-BE"/>
        </w:rPr>
        <w:t>’</w:t>
      </w:r>
      <w:r>
        <w:rPr>
          <w:lang w:val="fr-BE"/>
        </w:rPr>
        <w:t>un obs</w:t>
      </w:r>
      <w:r w:rsidR="00E12175">
        <w:rPr>
          <w:lang w:val="fr-BE"/>
        </w:rPr>
        <w:t xml:space="preserve">tacle </w:t>
      </w:r>
      <w:r w:rsidR="00E55854">
        <w:rPr>
          <w:lang w:val="fr-BE"/>
        </w:rPr>
        <w:t>de la vessie</w:t>
      </w:r>
      <w:r>
        <w:rPr>
          <w:lang w:val="fr-BE"/>
        </w:rPr>
        <w:t xml:space="preserve"> ou </w:t>
      </w:r>
      <w:r w:rsidR="006313C0">
        <w:rPr>
          <w:lang w:val="fr-BE"/>
        </w:rPr>
        <w:t>d'</w:t>
      </w:r>
      <w:r>
        <w:rPr>
          <w:lang w:val="fr-BE"/>
        </w:rPr>
        <w:t>une rétention urinaire</w:t>
      </w:r>
      <w:r w:rsidR="006313C0">
        <w:rPr>
          <w:lang w:val="fr-BE"/>
        </w:rPr>
        <w:t>.</w:t>
      </w:r>
    </w:p>
    <w:p w14:paraId="204D26B6" w14:textId="77777777" w:rsidR="003F57AA" w:rsidRDefault="003F57AA" w:rsidP="00EF12EC">
      <w:pPr>
        <w:tabs>
          <w:tab w:val="clear" w:pos="567"/>
          <w:tab w:val="left" w:pos="720"/>
        </w:tabs>
        <w:outlineLvl w:val="0"/>
        <w:rPr>
          <w:b/>
          <w:lang w:val="fr-BE"/>
        </w:rPr>
      </w:pPr>
    </w:p>
    <w:p w14:paraId="4AD2D049" w14:textId="77777777" w:rsidR="00EF12EC" w:rsidRPr="00C23C45" w:rsidRDefault="00FB0D72" w:rsidP="003F57AA">
      <w:pPr>
        <w:numPr>
          <w:ilvl w:val="12"/>
          <w:numId w:val="0"/>
        </w:numPr>
        <w:tabs>
          <w:tab w:val="clear" w:pos="567"/>
        </w:tabs>
        <w:spacing w:line="240" w:lineRule="auto"/>
        <w:ind w:right="-29"/>
        <w:rPr>
          <w:bCs/>
          <w:lang w:val="fr-BE"/>
        </w:rPr>
      </w:pPr>
      <w:bookmarkStart w:id="46" w:name="_Hlk15306559"/>
      <w:r w:rsidRPr="003F57AA">
        <w:rPr>
          <w:b/>
          <w:lang w:val="fr-BE"/>
        </w:rPr>
        <w:t xml:space="preserve">Fréquence </w:t>
      </w:r>
      <w:r w:rsidR="004A5A3A" w:rsidRPr="003F57AA">
        <w:rPr>
          <w:b/>
          <w:lang w:val="fr-BE"/>
        </w:rPr>
        <w:t>in</w:t>
      </w:r>
      <w:r w:rsidR="004A5A3A">
        <w:rPr>
          <w:b/>
          <w:lang w:val="fr-BE"/>
        </w:rPr>
        <w:t xml:space="preserve">déterminée </w:t>
      </w:r>
      <w:r w:rsidR="00E33567">
        <w:rPr>
          <w:bCs/>
          <w:lang w:val="fr-BE"/>
        </w:rPr>
        <w:t>(</w:t>
      </w:r>
      <w:r w:rsidR="00801C82">
        <w:rPr>
          <w:bCs/>
          <w:lang w:val="fr-BE"/>
        </w:rPr>
        <w:t xml:space="preserve">fréquence </w:t>
      </w:r>
      <w:r w:rsidR="00E33567">
        <w:rPr>
          <w:bCs/>
          <w:lang w:val="fr-BE"/>
        </w:rPr>
        <w:t xml:space="preserve">ne </w:t>
      </w:r>
      <w:r w:rsidR="00801C82">
        <w:rPr>
          <w:bCs/>
          <w:lang w:val="fr-BE"/>
        </w:rPr>
        <w:t>pouvant</w:t>
      </w:r>
      <w:r w:rsidR="00E33567">
        <w:rPr>
          <w:bCs/>
          <w:lang w:val="fr-BE"/>
        </w:rPr>
        <w:t xml:space="preserve"> être estimée </w:t>
      </w:r>
      <w:r w:rsidR="00BD0724">
        <w:rPr>
          <w:bCs/>
          <w:lang w:val="fr-BE"/>
        </w:rPr>
        <w:t>sur la base</w:t>
      </w:r>
      <w:r w:rsidR="00E33567">
        <w:rPr>
          <w:bCs/>
          <w:lang w:val="fr-BE"/>
        </w:rPr>
        <w:t xml:space="preserve"> des données disponibles)</w:t>
      </w:r>
    </w:p>
    <w:p w14:paraId="148D54E4" w14:textId="25AE051D" w:rsidR="00FB0D72" w:rsidRPr="00FB0D72" w:rsidRDefault="00E90AA2" w:rsidP="00C23C45">
      <w:pPr>
        <w:numPr>
          <w:ilvl w:val="0"/>
          <w:numId w:val="45"/>
        </w:numPr>
        <w:tabs>
          <w:tab w:val="clear" w:pos="567"/>
          <w:tab w:val="left" w:pos="720"/>
        </w:tabs>
        <w:outlineLvl w:val="0"/>
        <w:rPr>
          <w:lang w:val="fr-BE"/>
        </w:rPr>
      </w:pPr>
      <w:r>
        <w:rPr>
          <w:lang w:val="fr-BE"/>
        </w:rPr>
        <w:t>v</w:t>
      </w:r>
      <w:r w:rsidR="00FB0D72">
        <w:rPr>
          <w:lang w:val="fr-BE"/>
        </w:rPr>
        <w:t>ertiges</w:t>
      </w:r>
      <w:r w:rsidR="00081005">
        <w:rPr>
          <w:lang w:val="fr-BE"/>
        </w:rPr>
        <w:t>.</w:t>
      </w:r>
      <w:r w:rsidR="00F4657F">
        <w:rPr>
          <w:lang w:val="fr-BE"/>
        </w:rPr>
        <w:fldChar w:fldCharType="begin"/>
      </w:r>
      <w:r w:rsidR="00F4657F">
        <w:rPr>
          <w:lang w:val="fr-BE"/>
        </w:rPr>
        <w:instrText xml:space="preserve"> DOCVARIABLE vault_nd_3c19ff58-7353-4fdc-bbc7-39628beacd62 \* MERGEFORMAT </w:instrText>
      </w:r>
      <w:r w:rsidR="00F4657F">
        <w:rPr>
          <w:lang w:val="fr-BE"/>
        </w:rPr>
        <w:fldChar w:fldCharType="separate"/>
      </w:r>
      <w:r w:rsidR="00F4657F">
        <w:rPr>
          <w:lang w:val="fr-BE"/>
        </w:rPr>
        <w:t xml:space="preserve"> </w:t>
      </w:r>
      <w:r w:rsidR="00F4657F">
        <w:rPr>
          <w:lang w:val="fr-BE"/>
        </w:rPr>
        <w:fldChar w:fldCharType="end"/>
      </w:r>
    </w:p>
    <w:p w14:paraId="0CFE768A" w14:textId="77777777" w:rsidR="005B3501" w:rsidRDefault="005B3501" w:rsidP="007E66C7">
      <w:pPr>
        <w:numPr>
          <w:ilvl w:val="12"/>
          <w:numId w:val="0"/>
        </w:numPr>
        <w:outlineLvl w:val="0"/>
        <w:rPr>
          <w:b/>
          <w:lang w:val="fr-BE"/>
        </w:rPr>
      </w:pPr>
    </w:p>
    <w:bookmarkEnd w:id="46"/>
    <w:p w14:paraId="19163918" w14:textId="1632EBF2" w:rsidR="00396F3D" w:rsidRPr="007D010C" w:rsidRDefault="00396F3D" w:rsidP="007E66C7">
      <w:pPr>
        <w:numPr>
          <w:ilvl w:val="12"/>
          <w:numId w:val="0"/>
        </w:numPr>
        <w:outlineLvl w:val="0"/>
        <w:rPr>
          <w:b/>
          <w:noProof/>
          <w:lang w:val="fr-BE"/>
        </w:rPr>
      </w:pPr>
      <w:r>
        <w:rPr>
          <w:b/>
          <w:lang w:val="fr-BE"/>
        </w:rPr>
        <w:t>Déclaration</w:t>
      </w:r>
      <w:r w:rsidRPr="007D010C">
        <w:rPr>
          <w:b/>
          <w:lang w:val="fr-BE"/>
        </w:rPr>
        <w:t xml:space="preserve"> d</w:t>
      </w:r>
      <w:r>
        <w:rPr>
          <w:b/>
          <w:lang w:val="fr-BE"/>
        </w:rPr>
        <w:t xml:space="preserve">es </w:t>
      </w:r>
      <w:r w:rsidRPr="007D010C">
        <w:rPr>
          <w:b/>
          <w:lang w:val="fr-BE"/>
        </w:rPr>
        <w:t xml:space="preserve">effets </w:t>
      </w:r>
      <w:r w:rsidR="00B67D78">
        <w:rPr>
          <w:b/>
          <w:lang w:val="fr-BE"/>
        </w:rPr>
        <w:t>secondaires</w:t>
      </w:r>
      <w:r w:rsidR="00F4657F">
        <w:rPr>
          <w:b/>
          <w:lang w:val="fr-BE"/>
        </w:rPr>
        <w:fldChar w:fldCharType="begin"/>
      </w:r>
      <w:r w:rsidR="00F4657F">
        <w:rPr>
          <w:b/>
          <w:lang w:val="fr-BE"/>
        </w:rPr>
        <w:instrText xml:space="preserve"> DOCVARIABLE vault_nd_afc0220d-868c-4541-8ab4-5454d9adf1c1 \* MERGEFORMAT </w:instrText>
      </w:r>
      <w:r w:rsidR="00F4657F">
        <w:rPr>
          <w:b/>
          <w:lang w:val="fr-BE"/>
        </w:rPr>
        <w:fldChar w:fldCharType="separate"/>
      </w:r>
      <w:r w:rsidR="00F4657F">
        <w:rPr>
          <w:b/>
          <w:lang w:val="fr-BE"/>
        </w:rPr>
        <w:t xml:space="preserve"> </w:t>
      </w:r>
      <w:r w:rsidR="00F4657F">
        <w:rPr>
          <w:b/>
          <w:lang w:val="fr-BE"/>
        </w:rPr>
        <w:fldChar w:fldCharType="end"/>
      </w:r>
    </w:p>
    <w:p w14:paraId="04990099" w14:textId="77777777" w:rsidR="00396F3D" w:rsidRDefault="00396F3D" w:rsidP="007E66C7">
      <w:pPr>
        <w:pStyle w:val="BodytextAgency"/>
        <w:spacing w:after="0"/>
        <w:rPr>
          <w:rFonts w:ascii="Times New Roman" w:hAnsi="Times New Roman"/>
          <w:sz w:val="22"/>
          <w:szCs w:val="22"/>
          <w:lang w:val="fr-FR"/>
        </w:rPr>
      </w:pPr>
      <w:r w:rsidRPr="00C16540">
        <w:rPr>
          <w:rFonts w:ascii="Times New Roman" w:hAnsi="Times New Roman"/>
          <w:sz w:val="22"/>
          <w:lang w:val="fr-FR"/>
        </w:rPr>
        <w:t>Si vous ressentez un quelconque effet indésirabl</w:t>
      </w:r>
      <w:r w:rsidR="00CC3384" w:rsidRPr="00C16540">
        <w:rPr>
          <w:rFonts w:ascii="Times New Roman" w:hAnsi="Times New Roman"/>
          <w:sz w:val="22"/>
          <w:lang w:val="fr-FR"/>
        </w:rPr>
        <w:t xml:space="preserve">e, parlez-en à votre médecin, </w:t>
      </w:r>
      <w:r w:rsidRPr="00C16540">
        <w:rPr>
          <w:rFonts w:ascii="Times New Roman" w:hAnsi="Times New Roman"/>
          <w:sz w:val="22"/>
          <w:lang w:val="fr-FR"/>
        </w:rPr>
        <w:t>votre pharmacien</w:t>
      </w:r>
      <w:r w:rsidR="00C16540" w:rsidRPr="00C16540">
        <w:rPr>
          <w:rFonts w:ascii="Times New Roman" w:hAnsi="Times New Roman"/>
          <w:sz w:val="22"/>
          <w:lang w:val="fr-FR"/>
        </w:rPr>
        <w:t xml:space="preserve"> ou votre </w:t>
      </w:r>
      <w:r w:rsidR="00C16540" w:rsidRPr="00EB5636">
        <w:rPr>
          <w:rFonts w:ascii="Times New Roman" w:hAnsi="Times New Roman"/>
          <w:sz w:val="22"/>
          <w:lang w:val="fr-FR"/>
        </w:rPr>
        <w:t>infirmier</w:t>
      </w:r>
      <w:r w:rsidR="007E1FFA">
        <w:rPr>
          <w:rFonts w:ascii="Times New Roman" w:hAnsi="Times New Roman"/>
          <w:sz w:val="22"/>
          <w:lang w:val="fr-FR"/>
        </w:rPr>
        <w:t>/</w:t>
      </w:r>
      <w:r w:rsidR="00CC3384" w:rsidRPr="00EB5636">
        <w:rPr>
          <w:rFonts w:ascii="Times New Roman" w:hAnsi="Times New Roman"/>
          <w:sz w:val="22"/>
          <w:lang w:val="fr-FR"/>
        </w:rPr>
        <w:t>ère</w:t>
      </w:r>
      <w:r w:rsidRPr="00EB5636">
        <w:rPr>
          <w:rFonts w:ascii="Times New Roman" w:hAnsi="Times New Roman"/>
          <w:sz w:val="22"/>
          <w:lang w:val="fr-FR"/>
        </w:rPr>
        <w:t>.</w:t>
      </w:r>
      <w:r w:rsidRPr="00EB5636">
        <w:rPr>
          <w:rFonts w:ascii="Times New Roman" w:hAnsi="Times New Roman"/>
          <w:b/>
          <w:sz w:val="22"/>
          <w:lang w:val="fr-FR"/>
        </w:rPr>
        <w:t xml:space="preserve"> </w:t>
      </w:r>
      <w:r w:rsidRPr="00EB5636">
        <w:rPr>
          <w:rFonts w:ascii="Times New Roman" w:hAnsi="Times New Roman"/>
          <w:sz w:val="22"/>
          <w:lang w:val="fr-FR"/>
        </w:rPr>
        <w:t>Ceci s’applique aussi à tout effet indésirable qui ne serait pas mentionné dans cette notice.</w:t>
      </w:r>
      <w:r w:rsidRPr="007D010C">
        <w:rPr>
          <w:rFonts w:ascii="Times New Roman" w:hAnsi="Times New Roman"/>
          <w:sz w:val="22"/>
          <w:szCs w:val="22"/>
          <w:lang w:val="fr-BE"/>
        </w:rPr>
        <w:t xml:space="preserve"> </w:t>
      </w:r>
      <w:r w:rsidRPr="007D010C">
        <w:rPr>
          <w:rFonts w:ascii="Times New Roman" w:hAnsi="Times New Roman"/>
          <w:sz w:val="22"/>
          <w:szCs w:val="22"/>
          <w:lang w:val="fr-FR"/>
        </w:rPr>
        <w:t xml:space="preserve">Vous pouvez également </w:t>
      </w:r>
      <w:r>
        <w:rPr>
          <w:rFonts w:ascii="Times New Roman" w:hAnsi="Times New Roman"/>
          <w:sz w:val="22"/>
          <w:szCs w:val="22"/>
          <w:lang w:val="fr-FR"/>
        </w:rPr>
        <w:t>déclarer</w:t>
      </w:r>
      <w:r w:rsidRPr="007D010C">
        <w:rPr>
          <w:rFonts w:ascii="Times New Roman" w:hAnsi="Times New Roman"/>
          <w:sz w:val="22"/>
          <w:szCs w:val="22"/>
          <w:lang w:val="fr-FR"/>
        </w:rPr>
        <w:t xml:space="preserve"> les effets indésirables directement </w:t>
      </w:r>
      <w:r>
        <w:rPr>
          <w:rFonts w:ascii="Times New Roman" w:hAnsi="Times New Roman"/>
          <w:sz w:val="22"/>
          <w:szCs w:val="22"/>
          <w:lang w:val="fr-FR"/>
        </w:rPr>
        <w:t xml:space="preserve">via </w:t>
      </w:r>
      <w:r w:rsidRPr="000478E3">
        <w:rPr>
          <w:rFonts w:ascii="Times New Roman" w:hAnsi="Times New Roman"/>
          <w:sz w:val="22"/>
          <w:szCs w:val="22"/>
          <w:highlight w:val="lightGray"/>
          <w:lang w:val="fr-FR"/>
        </w:rPr>
        <w:t xml:space="preserve">le système national de déclaration décrit en </w:t>
      </w:r>
      <w:hyperlink r:id="rId11" w:history="1">
        <w:r w:rsidR="00E15132" w:rsidRPr="00E15132">
          <w:rPr>
            <w:rStyle w:val="Hyperlink"/>
            <w:rFonts w:ascii="Times New Roman" w:hAnsi="Times New Roman" w:cs="Times New Roman"/>
            <w:sz w:val="22"/>
            <w:szCs w:val="22"/>
            <w:highlight w:val="lightGray"/>
            <w:lang w:val="fr-FR"/>
          </w:rPr>
          <w:t>Annexe V</w:t>
        </w:r>
      </w:hyperlink>
      <w:r w:rsidRPr="007D010C">
        <w:rPr>
          <w:rFonts w:ascii="Times New Roman" w:hAnsi="Times New Roman"/>
          <w:sz w:val="22"/>
          <w:szCs w:val="22"/>
          <w:lang w:val="fr-FR"/>
        </w:rPr>
        <w:t>.</w:t>
      </w:r>
      <w:r w:rsidRPr="007D010C">
        <w:rPr>
          <w:rFonts w:ascii="Times New Roman" w:hAnsi="Times New Roman"/>
          <w:sz w:val="22"/>
          <w:szCs w:val="22"/>
          <w:lang w:val="fr-BE"/>
        </w:rPr>
        <w:t xml:space="preserve"> </w:t>
      </w:r>
      <w:r w:rsidRPr="007D010C">
        <w:rPr>
          <w:rFonts w:ascii="Times New Roman" w:hAnsi="Times New Roman"/>
          <w:sz w:val="22"/>
          <w:szCs w:val="22"/>
          <w:lang w:val="fr-FR"/>
        </w:rPr>
        <w:t>En signalant les effets indésirables, vous contribuez à fournir davantage d’informations sur la sécurité du médicament.</w:t>
      </w:r>
    </w:p>
    <w:p w14:paraId="7CB8ADDE" w14:textId="77777777" w:rsidR="00396F3D" w:rsidRPr="00E31851" w:rsidRDefault="00396F3D" w:rsidP="007E66C7">
      <w:pPr>
        <w:tabs>
          <w:tab w:val="clear" w:pos="567"/>
          <w:tab w:val="left" w:pos="720"/>
        </w:tabs>
        <w:spacing w:line="240" w:lineRule="auto"/>
        <w:ind w:right="-2"/>
        <w:rPr>
          <w:lang w:val="fr-BE"/>
        </w:rPr>
      </w:pPr>
    </w:p>
    <w:p w14:paraId="53F31801" w14:textId="77777777" w:rsidR="00396F3D" w:rsidRPr="00E31851" w:rsidRDefault="00396F3D" w:rsidP="007E66C7">
      <w:pPr>
        <w:tabs>
          <w:tab w:val="clear" w:pos="567"/>
          <w:tab w:val="left" w:pos="720"/>
        </w:tabs>
        <w:spacing w:line="240" w:lineRule="auto"/>
        <w:ind w:right="-2"/>
        <w:rPr>
          <w:lang w:val="fr-BE"/>
        </w:rPr>
      </w:pPr>
    </w:p>
    <w:p w14:paraId="2FECD008" w14:textId="77777777" w:rsidR="00396F3D" w:rsidRPr="007D010C" w:rsidRDefault="00396F3D" w:rsidP="007E66C7">
      <w:pPr>
        <w:numPr>
          <w:ilvl w:val="12"/>
          <w:numId w:val="0"/>
        </w:numPr>
        <w:tabs>
          <w:tab w:val="clear" w:pos="567"/>
        </w:tabs>
        <w:spacing w:line="240" w:lineRule="auto"/>
        <w:ind w:left="567" w:right="-2" w:hanging="567"/>
        <w:rPr>
          <w:b/>
          <w:lang w:val="fr-BE"/>
        </w:rPr>
      </w:pPr>
      <w:r w:rsidRPr="007D010C">
        <w:rPr>
          <w:b/>
          <w:lang w:val="fr-BE"/>
        </w:rPr>
        <w:t>5.</w:t>
      </w:r>
      <w:r w:rsidRPr="007D010C">
        <w:rPr>
          <w:b/>
          <w:lang w:val="fr-BE"/>
        </w:rPr>
        <w:tab/>
      </w:r>
      <w:r w:rsidRPr="000478E3">
        <w:rPr>
          <w:b/>
          <w:lang w:val="fr-BE"/>
        </w:rPr>
        <w:t>Comment conserver</w:t>
      </w:r>
      <w:r w:rsidRPr="007D010C">
        <w:rPr>
          <w:b/>
          <w:lang w:val="fr-BE"/>
        </w:rPr>
        <w:t xml:space="preserve"> </w:t>
      </w:r>
      <w:r w:rsidR="00A04481">
        <w:rPr>
          <w:b/>
          <w:lang w:val="fr-BE"/>
        </w:rPr>
        <w:t>ANORO ELLIPTA</w:t>
      </w:r>
      <w:r>
        <w:rPr>
          <w:b/>
          <w:lang w:val="fr-BE"/>
        </w:rPr>
        <w:t> </w:t>
      </w:r>
    </w:p>
    <w:p w14:paraId="2AF58B70" w14:textId="77777777" w:rsidR="00396F3D" w:rsidRPr="00E3270D" w:rsidRDefault="00396F3D" w:rsidP="007E66C7">
      <w:pPr>
        <w:numPr>
          <w:ilvl w:val="12"/>
          <w:numId w:val="0"/>
        </w:numPr>
        <w:tabs>
          <w:tab w:val="clear" w:pos="567"/>
        </w:tabs>
        <w:spacing w:line="240" w:lineRule="auto"/>
        <w:ind w:right="-2"/>
        <w:rPr>
          <w:lang w:val="fr-BE"/>
        </w:rPr>
      </w:pPr>
    </w:p>
    <w:p w14:paraId="28F31AEF" w14:textId="77777777" w:rsidR="00396F3D" w:rsidRPr="007D010C" w:rsidRDefault="00396F3D" w:rsidP="007E66C7">
      <w:pPr>
        <w:suppressAutoHyphens/>
        <w:spacing w:line="240" w:lineRule="auto"/>
        <w:rPr>
          <w:lang w:val="fr-BE"/>
        </w:rPr>
      </w:pPr>
      <w:r w:rsidRPr="003D7A9B">
        <w:rPr>
          <w:lang w:val="fr-BE"/>
        </w:rPr>
        <w:t xml:space="preserve">Tenir </w:t>
      </w:r>
      <w:r w:rsidRPr="000478E3">
        <w:rPr>
          <w:lang w:val="fr-BE"/>
        </w:rPr>
        <w:t xml:space="preserve">ce médicament </w:t>
      </w:r>
      <w:r w:rsidRPr="007D010C">
        <w:rPr>
          <w:lang w:val="fr-BE"/>
        </w:rPr>
        <w:t xml:space="preserve">hors de la </w:t>
      </w:r>
      <w:r w:rsidRPr="000478E3">
        <w:rPr>
          <w:lang w:val="fr-BE"/>
        </w:rPr>
        <w:t>vue</w:t>
      </w:r>
      <w:r w:rsidRPr="007D010C">
        <w:rPr>
          <w:lang w:val="fr-BE"/>
        </w:rPr>
        <w:t xml:space="preserve"> et de la </w:t>
      </w:r>
      <w:r w:rsidRPr="000478E3">
        <w:rPr>
          <w:lang w:val="fr-BE"/>
        </w:rPr>
        <w:t>portée</w:t>
      </w:r>
      <w:r w:rsidRPr="007D010C">
        <w:rPr>
          <w:lang w:val="fr-BE"/>
        </w:rPr>
        <w:t xml:space="preserve"> des enfants.</w:t>
      </w:r>
    </w:p>
    <w:p w14:paraId="115D1519" w14:textId="77777777" w:rsidR="00396F3D" w:rsidRPr="00E3270D" w:rsidRDefault="00396F3D" w:rsidP="007E66C7">
      <w:pPr>
        <w:suppressAutoHyphens/>
        <w:spacing w:line="240" w:lineRule="auto"/>
        <w:rPr>
          <w:lang w:val="fr-BE"/>
        </w:rPr>
      </w:pPr>
    </w:p>
    <w:p w14:paraId="3AFF247E" w14:textId="77777777" w:rsidR="00396F3D" w:rsidRPr="007D010C" w:rsidRDefault="00396F3D" w:rsidP="007E66C7">
      <w:pPr>
        <w:suppressAutoHyphens/>
        <w:spacing w:line="240" w:lineRule="auto"/>
        <w:rPr>
          <w:lang w:val="fr-BE"/>
        </w:rPr>
      </w:pPr>
      <w:r>
        <w:rPr>
          <w:lang w:val="fr-BE"/>
        </w:rPr>
        <w:t>Ne pas utiliser</w:t>
      </w:r>
      <w:r w:rsidRPr="007D010C">
        <w:rPr>
          <w:lang w:val="fr-BE"/>
        </w:rPr>
        <w:t xml:space="preserve"> </w:t>
      </w:r>
      <w:r w:rsidRPr="000478E3">
        <w:rPr>
          <w:lang w:val="fr-BE"/>
        </w:rPr>
        <w:t>ce médicament</w:t>
      </w:r>
      <w:r w:rsidRPr="007D010C">
        <w:rPr>
          <w:lang w:val="fr-BE"/>
        </w:rPr>
        <w:t xml:space="preserve"> après la date de péremption </w:t>
      </w:r>
      <w:r w:rsidRPr="000478E3">
        <w:rPr>
          <w:lang w:val="fr-BE"/>
        </w:rPr>
        <w:t>indiquée</w:t>
      </w:r>
      <w:r>
        <w:rPr>
          <w:lang w:val="fr-BE"/>
        </w:rPr>
        <w:t xml:space="preserve"> sur </w:t>
      </w:r>
      <w:r w:rsidRPr="001D78B0">
        <w:rPr>
          <w:lang w:val="fr-BE"/>
        </w:rPr>
        <w:t>l</w:t>
      </w:r>
      <w:r>
        <w:rPr>
          <w:lang w:val="fr-BE"/>
        </w:rPr>
        <w:t xml:space="preserve">a boîte, la barquette et l’inhalateur </w:t>
      </w:r>
      <w:r w:rsidRPr="001D78B0">
        <w:rPr>
          <w:lang w:val="fr-BE"/>
        </w:rPr>
        <w:t>après</w:t>
      </w:r>
      <w:r w:rsidRPr="007D010C">
        <w:rPr>
          <w:lang w:val="fr-BE"/>
        </w:rPr>
        <w:t xml:space="preserve"> </w:t>
      </w:r>
      <w:r w:rsidR="00444F8B">
        <w:rPr>
          <w:lang w:val="fr-BE"/>
        </w:rPr>
        <w:t>"</w:t>
      </w:r>
      <w:r>
        <w:rPr>
          <w:lang w:val="fr-BE"/>
        </w:rPr>
        <w:t>EXP</w:t>
      </w:r>
      <w:r w:rsidR="00444F8B">
        <w:rPr>
          <w:lang w:val="fr-BE"/>
        </w:rPr>
        <w:t>"</w:t>
      </w:r>
      <w:r>
        <w:rPr>
          <w:lang w:val="fr-BE"/>
        </w:rPr>
        <w:t xml:space="preserve">. </w:t>
      </w:r>
      <w:r w:rsidRPr="000478E3">
        <w:rPr>
          <w:lang w:val="fr-BE"/>
        </w:rPr>
        <w:t>La date de péremption</w:t>
      </w:r>
      <w:r w:rsidRPr="007D010C">
        <w:rPr>
          <w:lang w:val="fr-BE"/>
        </w:rPr>
        <w:t xml:space="preserve"> fait référen</w:t>
      </w:r>
      <w:r w:rsidRPr="00E3270D">
        <w:rPr>
          <w:lang w:val="fr-BE"/>
        </w:rPr>
        <w:t xml:space="preserve">ce au dernier jour </w:t>
      </w:r>
      <w:r>
        <w:rPr>
          <w:lang w:val="fr-BE"/>
        </w:rPr>
        <w:t>du</w:t>
      </w:r>
      <w:r w:rsidRPr="007D010C">
        <w:rPr>
          <w:lang w:val="fr-BE"/>
        </w:rPr>
        <w:t xml:space="preserve"> mois.</w:t>
      </w:r>
    </w:p>
    <w:p w14:paraId="6927C964" w14:textId="77777777" w:rsidR="00396F3D" w:rsidRDefault="00396F3D" w:rsidP="007E66C7">
      <w:pPr>
        <w:suppressAutoHyphens/>
        <w:spacing w:line="240" w:lineRule="auto"/>
        <w:rPr>
          <w:lang w:val="fr-BE"/>
        </w:rPr>
      </w:pPr>
    </w:p>
    <w:p w14:paraId="3665F671" w14:textId="77777777" w:rsidR="00396F3D" w:rsidRDefault="00396F3D" w:rsidP="007E66C7">
      <w:pPr>
        <w:suppressAutoHyphens/>
        <w:spacing w:line="240" w:lineRule="auto"/>
        <w:rPr>
          <w:lang w:val="fr-BE"/>
        </w:rPr>
      </w:pPr>
      <w:r>
        <w:rPr>
          <w:lang w:val="fr-BE"/>
        </w:rPr>
        <w:t xml:space="preserve">Conservez </w:t>
      </w:r>
      <w:r w:rsidR="00087CC8">
        <w:rPr>
          <w:lang w:val="fr-BE"/>
        </w:rPr>
        <w:t xml:space="preserve">l’inhalateur </w:t>
      </w:r>
      <w:r>
        <w:rPr>
          <w:lang w:val="fr-BE"/>
        </w:rPr>
        <w:t>dans l</w:t>
      </w:r>
      <w:r w:rsidR="00087CC8">
        <w:rPr>
          <w:lang w:val="fr-BE"/>
        </w:rPr>
        <w:t xml:space="preserve">a barquette scellée, </w:t>
      </w:r>
      <w:r>
        <w:rPr>
          <w:lang w:val="fr-BE"/>
        </w:rPr>
        <w:t>à l’abri de l’humidité et n</w:t>
      </w:r>
      <w:r w:rsidR="00087CC8">
        <w:rPr>
          <w:lang w:val="fr-BE"/>
        </w:rPr>
        <w:t xml:space="preserve">e le sortez qu’immédiatement avant </w:t>
      </w:r>
      <w:r>
        <w:rPr>
          <w:lang w:val="fr-BE"/>
        </w:rPr>
        <w:t xml:space="preserve">la première </w:t>
      </w:r>
      <w:r w:rsidR="00A77C9D">
        <w:rPr>
          <w:lang w:val="fr-BE"/>
        </w:rPr>
        <w:t>utilisation</w:t>
      </w:r>
      <w:r>
        <w:rPr>
          <w:lang w:val="fr-BE"/>
        </w:rPr>
        <w:t>.</w:t>
      </w:r>
      <w:r w:rsidR="00B85094" w:rsidRPr="00B85094">
        <w:rPr>
          <w:lang w:val="fr-BE"/>
        </w:rPr>
        <w:t xml:space="preserve"> </w:t>
      </w:r>
      <w:r w:rsidR="00B85094">
        <w:rPr>
          <w:lang w:val="fr-BE"/>
        </w:rPr>
        <w:t>L</w:t>
      </w:r>
      <w:r w:rsidR="00B85094" w:rsidRPr="00CE782F">
        <w:rPr>
          <w:lang w:val="fr-BE"/>
        </w:rPr>
        <w:t xml:space="preserve">’inhalateur peut être utilisé jusqu’à 6 semaines </w:t>
      </w:r>
      <w:r w:rsidR="00E56547">
        <w:rPr>
          <w:lang w:val="fr-BE"/>
        </w:rPr>
        <w:t>à</w:t>
      </w:r>
      <w:r w:rsidR="00B85094">
        <w:rPr>
          <w:lang w:val="fr-BE"/>
        </w:rPr>
        <w:t xml:space="preserve"> partir de </w:t>
      </w:r>
      <w:r w:rsidR="00B85094" w:rsidRPr="00CE782F">
        <w:rPr>
          <w:lang w:val="fr-BE"/>
        </w:rPr>
        <w:t xml:space="preserve">la date d'ouverture de la barquette. </w:t>
      </w:r>
      <w:r w:rsidR="00B85094">
        <w:rPr>
          <w:lang w:val="fr-BE"/>
        </w:rPr>
        <w:t>Dès que l'inhalateur est extrait de la barquette pour débuter le traitement, i</w:t>
      </w:r>
      <w:r w:rsidR="00B85094" w:rsidRPr="00CE782F">
        <w:rPr>
          <w:lang w:val="fr-BE"/>
        </w:rPr>
        <w:t>nscrivez la date à</w:t>
      </w:r>
      <w:r w:rsidR="00B85094">
        <w:rPr>
          <w:lang w:val="fr-BE"/>
        </w:rPr>
        <w:t xml:space="preserve"> partir de </w:t>
      </w:r>
      <w:r w:rsidR="00B85094" w:rsidRPr="00CE782F">
        <w:rPr>
          <w:lang w:val="fr-BE"/>
        </w:rPr>
        <w:t xml:space="preserve">laquelle </w:t>
      </w:r>
      <w:r w:rsidR="00B85094">
        <w:rPr>
          <w:lang w:val="fr-BE"/>
        </w:rPr>
        <w:t>il</w:t>
      </w:r>
      <w:r w:rsidR="00B85094" w:rsidRPr="00CE782F">
        <w:rPr>
          <w:lang w:val="fr-BE"/>
        </w:rPr>
        <w:t xml:space="preserve"> </w:t>
      </w:r>
      <w:r w:rsidR="00B85094">
        <w:rPr>
          <w:lang w:val="fr-BE"/>
        </w:rPr>
        <w:t xml:space="preserve">doit </w:t>
      </w:r>
      <w:r w:rsidR="00B85094" w:rsidRPr="00CE782F">
        <w:rPr>
          <w:lang w:val="fr-BE"/>
        </w:rPr>
        <w:t xml:space="preserve">être </w:t>
      </w:r>
      <w:r w:rsidR="00087CC8">
        <w:rPr>
          <w:lang w:val="fr-BE"/>
        </w:rPr>
        <w:t>jeté</w:t>
      </w:r>
      <w:r w:rsidR="00B85094">
        <w:rPr>
          <w:lang w:val="fr-BE"/>
        </w:rPr>
        <w:t xml:space="preserve"> </w:t>
      </w:r>
      <w:r w:rsidR="00B85094" w:rsidRPr="00CE782F">
        <w:rPr>
          <w:lang w:val="fr-BE"/>
        </w:rPr>
        <w:t>sur l'étiquette de l'inhalateur dans l'espace prévu à cet effet.</w:t>
      </w:r>
    </w:p>
    <w:p w14:paraId="00AC2339" w14:textId="77777777" w:rsidR="00E002C3" w:rsidRDefault="00E002C3" w:rsidP="007E66C7">
      <w:pPr>
        <w:suppressAutoHyphens/>
        <w:spacing w:line="240" w:lineRule="auto"/>
        <w:rPr>
          <w:lang w:val="fr-BE"/>
        </w:rPr>
      </w:pPr>
    </w:p>
    <w:p w14:paraId="66CFF0D6" w14:textId="77777777" w:rsidR="00396F3D" w:rsidRPr="00F914C5" w:rsidRDefault="00396F3D" w:rsidP="007E66C7">
      <w:pPr>
        <w:suppressAutoHyphens/>
        <w:spacing w:line="240" w:lineRule="auto"/>
        <w:rPr>
          <w:lang w:val="fr-BE"/>
        </w:rPr>
      </w:pPr>
      <w:r>
        <w:rPr>
          <w:lang w:val="fr-BE"/>
        </w:rPr>
        <w:t>A conserver à une température ne dépassant pas 30°</w:t>
      </w:r>
      <w:r w:rsidRPr="00F914C5">
        <w:rPr>
          <w:lang w:val="fr-BE"/>
        </w:rPr>
        <w:t>C.</w:t>
      </w:r>
    </w:p>
    <w:p w14:paraId="5257253F" w14:textId="77777777" w:rsidR="00396F3D" w:rsidRPr="00F914C5" w:rsidRDefault="00396F3D" w:rsidP="007E66C7">
      <w:pPr>
        <w:suppressAutoHyphens/>
        <w:spacing w:line="240" w:lineRule="auto"/>
        <w:rPr>
          <w:lang w:val="fr-BE"/>
        </w:rPr>
      </w:pPr>
    </w:p>
    <w:p w14:paraId="743CCF94" w14:textId="77777777" w:rsidR="00396F3D" w:rsidRPr="00E31851" w:rsidRDefault="00A77C9D" w:rsidP="007E66C7">
      <w:pPr>
        <w:suppressAutoHyphens/>
        <w:spacing w:line="240" w:lineRule="auto"/>
        <w:rPr>
          <w:lang w:val="fr-BE"/>
        </w:rPr>
      </w:pPr>
      <w:r>
        <w:rPr>
          <w:lang w:val="fr-BE"/>
        </w:rPr>
        <w:t xml:space="preserve">S’il a été </w:t>
      </w:r>
      <w:r w:rsidR="00396F3D">
        <w:rPr>
          <w:lang w:val="fr-BE"/>
        </w:rPr>
        <w:t>conserv</w:t>
      </w:r>
      <w:r w:rsidR="00087CC8">
        <w:rPr>
          <w:lang w:val="fr-BE"/>
        </w:rPr>
        <w:t>é</w:t>
      </w:r>
      <w:r w:rsidR="00396F3D">
        <w:rPr>
          <w:lang w:val="fr-BE"/>
        </w:rPr>
        <w:t xml:space="preserve"> </w:t>
      </w:r>
      <w:r w:rsidR="00396F3D" w:rsidRPr="00F914C5">
        <w:rPr>
          <w:lang w:val="fr-BE"/>
        </w:rPr>
        <w:t>dans un réfrigérateur</w:t>
      </w:r>
      <w:r w:rsidR="00396F3D" w:rsidRPr="00E31851">
        <w:rPr>
          <w:lang w:val="fr-BE"/>
        </w:rPr>
        <w:t>, laissez</w:t>
      </w:r>
      <w:r>
        <w:rPr>
          <w:lang w:val="fr-BE"/>
        </w:rPr>
        <w:t xml:space="preserve"> l’inhalateur</w:t>
      </w:r>
      <w:r w:rsidR="00396F3D" w:rsidRPr="00E31851">
        <w:rPr>
          <w:lang w:val="fr-BE"/>
        </w:rPr>
        <w:t xml:space="preserve"> revenir à température ambiante pendant au moins une heure avant de l'utiliser.</w:t>
      </w:r>
    </w:p>
    <w:p w14:paraId="5BF45DF8" w14:textId="77777777" w:rsidR="00396F3D" w:rsidRPr="000478E3" w:rsidRDefault="00396F3D" w:rsidP="007E66C7">
      <w:pPr>
        <w:suppressAutoHyphens/>
        <w:spacing w:line="240" w:lineRule="auto"/>
        <w:rPr>
          <w:lang w:val="fr-BE"/>
        </w:rPr>
      </w:pPr>
    </w:p>
    <w:p w14:paraId="48C5E103" w14:textId="77777777" w:rsidR="00396F3D" w:rsidRPr="007D010C" w:rsidRDefault="00396F3D" w:rsidP="007E66C7">
      <w:pPr>
        <w:numPr>
          <w:ilvl w:val="12"/>
          <w:numId w:val="0"/>
        </w:numPr>
        <w:spacing w:line="240" w:lineRule="auto"/>
        <w:ind w:right="-2"/>
        <w:rPr>
          <w:lang w:val="fr-BE"/>
        </w:rPr>
      </w:pPr>
      <w:r w:rsidRPr="000478E3">
        <w:rPr>
          <w:lang w:val="fr-BE"/>
        </w:rPr>
        <w:t>Ne jetez aucun médicament</w:t>
      </w:r>
      <w:r w:rsidRPr="007D010C">
        <w:rPr>
          <w:lang w:val="fr-BE"/>
        </w:rPr>
        <w:t xml:space="preserve"> au tout</w:t>
      </w:r>
      <w:r w:rsidRPr="000478E3">
        <w:rPr>
          <w:lang w:val="fr-BE"/>
        </w:rPr>
        <w:t>-</w:t>
      </w:r>
      <w:r w:rsidRPr="007D010C">
        <w:rPr>
          <w:lang w:val="fr-BE"/>
        </w:rPr>
        <w:t>à</w:t>
      </w:r>
      <w:r w:rsidRPr="000478E3">
        <w:rPr>
          <w:lang w:val="fr-BE"/>
        </w:rPr>
        <w:t>-</w:t>
      </w:r>
      <w:r w:rsidRPr="007D010C">
        <w:rPr>
          <w:lang w:val="fr-BE"/>
        </w:rPr>
        <w:t xml:space="preserve">l’égout </w:t>
      </w:r>
      <w:r w:rsidRPr="000478E3">
        <w:rPr>
          <w:lang w:val="fr-BE"/>
        </w:rPr>
        <w:t>ou</w:t>
      </w:r>
      <w:r w:rsidRPr="007D010C">
        <w:rPr>
          <w:lang w:val="fr-BE"/>
        </w:rPr>
        <w:t xml:space="preserve"> avec les ordures ménagères</w:t>
      </w:r>
      <w:r w:rsidRPr="000478E3">
        <w:rPr>
          <w:lang w:val="fr-BE"/>
        </w:rPr>
        <w:t>.</w:t>
      </w:r>
      <w:r w:rsidRPr="007D010C">
        <w:rPr>
          <w:lang w:val="fr-BE"/>
        </w:rPr>
        <w:t xml:space="preserve"> Demandez à votre pharmacien </w:t>
      </w:r>
      <w:r w:rsidRPr="000478E3">
        <w:rPr>
          <w:lang w:val="fr-BE"/>
        </w:rPr>
        <w:t>d’éliminer les</w:t>
      </w:r>
      <w:r w:rsidRPr="007D010C">
        <w:rPr>
          <w:lang w:val="fr-BE"/>
        </w:rPr>
        <w:t xml:space="preserve"> m</w:t>
      </w:r>
      <w:r w:rsidRPr="00E3270D">
        <w:rPr>
          <w:lang w:val="fr-BE"/>
        </w:rPr>
        <w:t xml:space="preserve">édicaments </w:t>
      </w:r>
      <w:r w:rsidRPr="000478E3">
        <w:rPr>
          <w:lang w:val="fr-BE"/>
        </w:rPr>
        <w:t>que vous n’utilisez plus</w:t>
      </w:r>
      <w:r w:rsidRPr="007D010C">
        <w:rPr>
          <w:lang w:val="fr-BE"/>
        </w:rPr>
        <w:t xml:space="preserve">. Ces mesures </w:t>
      </w:r>
      <w:r w:rsidRPr="000478E3">
        <w:rPr>
          <w:lang w:val="fr-BE"/>
        </w:rPr>
        <w:t>contribueront à</w:t>
      </w:r>
      <w:r>
        <w:rPr>
          <w:lang w:val="fr-BE"/>
        </w:rPr>
        <w:t xml:space="preserve"> protéger l’environnement.</w:t>
      </w:r>
    </w:p>
    <w:p w14:paraId="6A561BD6" w14:textId="77777777" w:rsidR="00396F3D" w:rsidRPr="00E3270D" w:rsidRDefault="00396F3D" w:rsidP="007E66C7">
      <w:pPr>
        <w:suppressAutoHyphens/>
        <w:spacing w:line="240" w:lineRule="auto"/>
        <w:rPr>
          <w:lang w:val="fr-BE"/>
        </w:rPr>
      </w:pPr>
    </w:p>
    <w:p w14:paraId="0476C23A" w14:textId="77777777" w:rsidR="00396F3D" w:rsidRPr="003D7A9B" w:rsidRDefault="00396F3D" w:rsidP="007E66C7">
      <w:pPr>
        <w:suppressAutoHyphens/>
        <w:spacing w:line="240" w:lineRule="auto"/>
        <w:rPr>
          <w:lang w:val="fr-BE"/>
        </w:rPr>
      </w:pPr>
    </w:p>
    <w:p w14:paraId="5B05EA9C" w14:textId="77777777" w:rsidR="00396F3D" w:rsidRPr="007D010C" w:rsidRDefault="00396F3D" w:rsidP="007E66C7">
      <w:pPr>
        <w:suppressAutoHyphens/>
        <w:spacing w:line="240" w:lineRule="auto"/>
        <w:ind w:left="567" w:hanging="567"/>
        <w:rPr>
          <w:b/>
          <w:lang w:val="fr-BE"/>
        </w:rPr>
      </w:pPr>
      <w:r w:rsidRPr="001D3B0D">
        <w:rPr>
          <w:b/>
          <w:lang w:val="fr-BE"/>
        </w:rPr>
        <w:t>6.</w:t>
      </w:r>
      <w:r w:rsidRPr="001D3B0D">
        <w:rPr>
          <w:b/>
          <w:lang w:val="fr-BE"/>
        </w:rPr>
        <w:tab/>
      </w:r>
      <w:r w:rsidRPr="000478E3">
        <w:rPr>
          <w:b/>
          <w:lang w:val="fr-BE"/>
        </w:rPr>
        <w:t xml:space="preserve">Contenu de l’emballage et autres informations </w:t>
      </w:r>
    </w:p>
    <w:p w14:paraId="0D063DB7" w14:textId="77777777" w:rsidR="00396F3D" w:rsidRPr="00E3270D" w:rsidRDefault="00396F3D" w:rsidP="007E66C7">
      <w:pPr>
        <w:suppressAutoHyphens/>
        <w:spacing w:line="240" w:lineRule="auto"/>
        <w:rPr>
          <w:lang w:val="fr-BE"/>
        </w:rPr>
      </w:pPr>
    </w:p>
    <w:p w14:paraId="437A3D31" w14:textId="77777777" w:rsidR="00396F3D" w:rsidRPr="00A9667E" w:rsidRDefault="00396F3D" w:rsidP="007E66C7">
      <w:pPr>
        <w:suppressAutoHyphens/>
        <w:spacing w:line="240" w:lineRule="auto"/>
        <w:rPr>
          <w:b/>
          <w:lang w:val="fr-FR"/>
        </w:rPr>
      </w:pPr>
      <w:r w:rsidRPr="00A9667E">
        <w:rPr>
          <w:b/>
          <w:lang w:val="fr-FR"/>
        </w:rPr>
        <w:t xml:space="preserve">Ce que contient </w:t>
      </w:r>
      <w:r w:rsidR="00A04481">
        <w:rPr>
          <w:b/>
          <w:lang w:val="fr-BE"/>
        </w:rPr>
        <w:t>ANORO ELLIPTA</w:t>
      </w:r>
    </w:p>
    <w:p w14:paraId="438A64FB" w14:textId="77777777" w:rsidR="00396F3D" w:rsidRDefault="00396F3D" w:rsidP="007E66C7">
      <w:pPr>
        <w:tabs>
          <w:tab w:val="clear" w:pos="567"/>
        </w:tabs>
        <w:suppressAutoHyphens/>
        <w:spacing w:line="240" w:lineRule="auto"/>
        <w:rPr>
          <w:lang w:val="fr-BE"/>
        </w:rPr>
      </w:pPr>
      <w:r>
        <w:rPr>
          <w:lang w:val="fr-BE"/>
        </w:rPr>
        <w:t>Les</w:t>
      </w:r>
      <w:r w:rsidRPr="001D3B0D">
        <w:rPr>
          <w:lang w:val="fr-BE"/>
        </w:rPr>
        <w:t xml:space="preserve"> </w:t>
      </w:r>
      <w:r>
        <w:rPr>
          <w:lang w:val="fr-BE"/>
        </w:rPr>
        <w:t>substances</w:t>
      </w:r>
      <w:r w:rsidRPr="001D3B0D">
        <w:rPr>
          <w:lang w:val="fr-BE"/>
        </w:rPr>
        <w:t xml:space="preserve"> </w:t>
      </w:r>
      <w:r>
        <w:rPr>
          <w:lang w:val="fr-BE"/>
        </w:rPr>
        <w:t xml:space="preserve">actives </w:t>
      </w:r>
      <w:r w:rsidRPr="001D3B0D">
        <w:rPr>
          <w:lang w:val="fr-BE"/>
        </w:rPr>
        <w:t>sont</w:t>
      </w:r>
      <w:r w:rsidRPr="00EE58C7">
        <w:rPr>
          <w:lang w:val="fr-BE"/>
        </w:rPr>
        <w:t xml:space="preserve"> </w:t>
      </w:r>
      <w:r w:rsidR="00EB5636">
        <w:rPr>
          <w:lang w:val="fr-BE"/>
        </w:rPr>
        <w:t>le bromure d’</w:t>
      </w:r>
      <w:r w:rsidR="00E47EBA">
        <w:rPr>
          <w:lang w:val="fr-BE"/>
        </w:rPr>
        <w:t>uméclidinium</w:t>
      </w:r>
      <w:r w:rsidRPr="00EE58C7">
        <w:rPr>
          <w:lang w:val="fr-BE"/>
        </w:rPr>
        <w:t xml:space="preserve"> et </w:t>
      </w:r>
      <w:r>
        <w:rPr>
          <w:lang w:val="fr-BE"/>
        </w:rPr>
        <w:t xml:space="preserve">le </w:t>
      </w:r>
      <w:r w:rsidR="00E47EBA">
        <w:rPr>
          <w:lang w:val="fr-BE"/>
        </w:rPr>
        <w:t>vilantérol</w:t>
      </w:r>
      <w:r>
        <w:rPr>
          <w:lang w:val="fr-BE"/>
        </w:rPr>
        <w:t xml:space="preserve">. </w:t>
      </w:r>
    </w:p>
    <w:p w14:paraId="2F50C568" w14:textId="77777777" w:rsidR="00396F3D" w:rsidRDefault="00396F3D" w:rsidP="007E66C7">
      <w:pPr>
        <w:tabs>
          <w:tab w:val="clear" w:pos="567"/>
        </w:tabs>
        <w:suppressAutoHyphens/>
        <w:spacing w:line="240" w:lineRule="auto"/>
        <w:rPr>
          <w:lang w:val="fr-BE"/>
        </w:rPr>
      </w:pPr>
    </w:p>
    <w:p w14:paraId="48B1E08D" w14:textId="77777777" w:rsidR="00396F3D" w:rsidRDefault="00396F3D" w:rsidP="007E66C7">
      <w:pPr>
        <w:tabs>
          <w:tab w:val="clear" w:pos="567"/>
        </w:tabs>
        <w:suppressAutoHyphens/>
        <w:spacing w:line="240" w:lineRule="auto"/>
        <w:rPr>
          <w:lang w:val="fr-BE"/>
        </w:rPr>
      </w:pPr>
      <w:r w:rsidRPr="00EE58C7">
        <w:rPr>
          <w:lang w:val="fr-BE"/>
        </w:rPr>
        <w:t xml:space="preserve">Chaque </w:t>
      </w:r>
      <w:r>
        <w:rPr>
          <w:lang w:val="fr-BE"/>
        </w:rPr>
        <w:t>dose délivre</w:t>
      </w:r>
      <w:r w:rsidRPr="00EE58C7">
        <w:rPr>
          <w:lang w:val="fr-BE"/>
        </w:rPr>
        <w:t xml:space="preserve"> (</w:t>
      </w:r>
      <w:r>
        <w:rPr>
          <w:lang w:val="fr-BE"/>
        </w:rPr>
        <w:t>au niveau de l'embout buccal)</w:t>
      </w:r>
      <w:r w:rsidRPr="00EE58C7">
        <w:rPr>
          <w:lang w:val="fr-BE"/>
        </w:rPr>
        <w:t xml:space="preserve"> </w:t>
      </w:r>
      <w:r>
        <w:rPr>
          <w:lang w:val="fr-BE"/>
        </w:rPr>
        <w:t>55</w:t>
      </w:r>
      <w:r w:rsidR="00983A29" w:rsidRPr="002A2A54">
        <w:rPr>
          <w:lang w:val="fr-FR"/>
        </w:rPr>
        <w:t> </w:t>
      </w:r>
      <w:r w:rsidRPr="00EE58C7">
        <w:rPr>
          <w:lang w:val="fr-BE"/>
        </w:rPr>
        <w:t xml:space="preserve">microgrammes </w:t>
      </w:r>
      <w:r>
        <w:rPr>
          <w:lang w:val="fr-BE"/>
        </w:rPr>
        <w:t>d’</w:t>
      </w:r>
      <w:r w:rsidR="00E47EBA">
        <w:rPr>
          <w:lang w:val="fr-BE"/>
        </w:rPr>
        <w:t>uméclidinium</w:t>
      </w:r>
      <w:r w:rsidRPr="00EE58C7">
        <w:rPr>
          <w:lang w:val="fr-BE"/>
        </w:rPr>
        <w:t xml:space="preserve"> </w:t>
      </w:r>
      <w:r>
        <w:rPr>
          <w:lang w:val="fr-BE"/>
        </w:rPr>
        <w:t>(</w:t>
      </w:r>
      <w:r w:rsidRPr="00087615">
        <w:rPr>
          <w:bCs/>
          <w:noProof/>
          <w:lang w:val="fr-FR"/>
        </w:rPr>
        <w:t>équival</w:t>
      </w:r>
      <w:r>
        <w:rPr>
          <w:bCs/>
          <w:noProof/>
          <w:lang w:val="fr-FR"/>
        </w:rPr>
        <w:t>a</w:t>
      </w:r>
      <w:r w:rsidRPr="00087615">
        <w:rPr>
          <w:bCs/>
          <w:noProof/>
          <w:lang w:val="fr-FR"/>
        </w:rPr>
        <w:t>nt à 65</w:t>
      </w:r>
      <w:r w:rsidR="00983A29" w:rsidRPr="002A2A54">
        <w:rPr>
          <w:lang w:val="fr-FR"/>
        </w:rPr>
        <w:t> </w:t>
      </w:r>
      <w:r w:rsidRPr="00087615">
        <w:rPr>
          <w:bCs/>
          <w:noProof/>
          <w:lang w:val="fr-FR"/>
        </w:rPr>
        <w:t>microgrammes de bromure d'</w:t>
      </w:r>
      <w:r w:rsidR="00E47EBA">
        <w:rPr>
          <w:bCs/>
          <w:noProof/>
          <w:lang w:val="fr-FR"/>
        </w:rPr>
        <w:t>uméclidinium</w:t>
      </w:r>
      <w:r>
        <w:rPr>
          <w:lang w:val="fr-BE"/>
        </w:rPr>
        <w:t xml:space="preserve">) </w:t>
      </w:r>
      <w:r w:rsidRPr="00EE58C7">
        <w:rPr>
          <w:lang w:val="fr-BE"/>
        </w:rPr>
        <w:t>et 22</w:t>
      </w:r>
      <w:r w:rsidR="00983A29" w:rsidRPr="002A2A54">
        <w:rPr>
          <w:lang w:val="fr-FR"/>
        </w:rPr>
        <w:t> </w:t>
      </w:r>
      <w:r w:rsidRPr="00EE58C7">
        <w:rPr>
          <w:lang w:val="fr-BE"/>
        </w:rPr>
        <w:t xml:space="preserve">microgrammes de </w:t>
      </w:r>
      <w:r w:rsidR="00E47EBA">
        <w:rPr>
          <w:lang w:val="fr-BE"/>
        </w:rPr>
        <w:t>vilantérol</w:t>
      </w:r>
      <w:r w:rsidRPr="00EE58C7">
        <w:rPr>
          <w:lang w:val="fr-BE"/>
        </w:rPr>
        <w:t xml:space="preserve"> (</w:t>
      </w:r>
      <w:r>
        <w:rPr>
          <w:lang w:val="fr-BE"/>
        </w:rPr>
        <w:t>sous forme de trifé</w:t>
      </w:r>
      <w:r w:rsidRPr="00EE58C7">
        <w:rPr>
          <w:lang w:val="fr-BE"/>
        </w:rPr>
        <w:t>natate).</w:t>
      </w:r>
    </w:p>
    <w:p w14:paraId="6B005CC8" w14:textId="77777777" w:rsidR="00396F3D" w:rsidRDefault="00396F3D" w:rsidP="007E66C7">
      <w:pPr>
        <w:tabs>
          <w:tab w:val="clear" w:pos="567"/>
        </w:tabs>
        <w:suppressAutoHyphens/>
        <w:spacing w:line="240" w:lineRule="auto"/>
        <w:rPr>
          <w:lang w:val="fr-BE"/>
        </w:rPr>
      </w:pPr>
    </w:p>
    <w:p w14:paraId="07F46383" w14:textId="77777777" w:rsidR="00396F3D" w:rsidRPr="00747776" w:rsidRDefault="00396F3D" w:rsidP="007E66C7">
      <w:pPr>
        <w:tabs>
          <w:tab w:val="clear" w:pos="567"/>
        </w:tabs>
        <w:suppressAutoHyphens/>
        <w:spacing w:line="240" w:lineRule="auto"/>
        <w:rPr>
          <w:lang w:val="fr-BE"/>
        </w:rPr>
      </w:pPr>
      <w:r w:rsidRPr="00747776">
        <w:rPr>
          <w:lang w:val="fr-BE"/>
        </w:rPr>
        <w:lastRenderedPageBreak/>
        <w:t xml:space="preserve">Les autres composants sont le lactose monohydraté </w:t>
      </w:r>
      <w:r w:rsidR="00087CC8">
        <w:rPr>
          <w:lang w:val="fr-BE"/>
        </w:rPr>
        <w:t xml:space="preserve">(voir le paragraphe « ANORO ELLIPTA contient du lactose » à la rubrique 2) </w:t>
      </w:r>
      <w:r w:rsidRPr="00747776">
        <w:rPr>
          <w:lang w:val="fr-BE"/>
        </w:rPr>
        <w:t>et le stéarate de magnésium.</w:t>
      </w:r>
    </w:p>
    <w:p w14:paraId="459A5FFF" w14:textId="77777777" w:rsidR="00396F3D" w:rsidRPr="00EE58C7" w:rsidRDefault="00396F3D" w:rsidP="007E66C7">
      <w:pPr>
        <w:suppressAutoHyphens/>
        <w:spacing w:line="240" w:lineRule="auto"/>
        <w:rPr>
          <w:lang w:val="fr-BE"/>
        </w:rPr>
      </w:pPr>
    </w:p>
    <w:p w14:paraId="4E619772" w14:textId="77777777" w:rsidR="00396F3D" w:rsidRPr="007D010C" w:rsidRDefault="0003112F" w:rsidP="00A34733">
      <w:pPr>
        <w:keepNext/>
        <w:suppressAutoHyphens/>
        <w:spacing w:line="240" w:lineRule="auto"/>
        <w:rPr>
          <w:b/>
          <w:lang w:val="fr-BE"/>
        </w:rPr>
      </w:pPr>
      <w:r>
        <w:rPr>
          <w:b/>
          <w:lang w:val="fr-BE"/>
        </w:rPr>
        <w:t>Comment se présente</w:t>
      </w:r>
      <w:r w:rsidR="00396F3D" w:rsidRPr="007D010C">
        <w:rPr>
          <w:b/>
          <w:lang w:val="fr-BE"/>
        </w:rPr>
        <w:t xml:space="preserve"> </w:t>
      </w:r>
      <w:r w:rsidR="00A04481">
        <w:rPr>
          <w:b/>
          <w:lang w:val="fr-BE"/>
        </w:rPr>
        <w:t>ANORO ELLIPTA</w:t>
      </w:r>
      <w:r w:rsidR="00396F3D" w:rsidRPr="007D010C">
        <w:rPr>
          <w:b/>
          <w:lang w:val="fr-BE"/>
        </w:rPr>
        <w:t xml:space="preserve"> et contenu de l’emballage extérieur</w:t>
      </w:r>
    </w:p>
    <w:p w14:paraId="10FBDA24" w14:textId="77777777" w:rsidR="00087CC8" w:rsidRDefault="00087CC8" w:rsidP="00A34733">
      <w:pPr>
        <w:keepNext/>
        <w:suppressAutoHyphens/>
        <w:spacing w:line="240" w:lineRule="auto"/>
        <w:rPr>
          <w:lang w:val="fr-BE"/>
        </w:rPr>
      </w:pPr>
      <w:bookmarkStart w:id="47" w:name="_Hlk530041275"/>
      <w:r>
        <w:rPr>
          <w:lang w:val="fr-BE"/>
        </w:rPr>
        <w:t xml:space="preserve">ANORO ELLIPTA se présente sous la forme d’une poudre pour inhalation en récipient unidose. </w:t>
      </w:r>
    </w:p>
    <w:bookmarkEnd w:id="47"/>
    <w:p w14:paraId="28EC55DF" w14:textId="77777777" w:rsidR="00396F3D" w:rsidRDefault="00396F3D" w:rsidP="00A34733">
      <w:pPr>
        <w:keepNext/>
        <w:suppressAutoHyphens/>
        <w:spacing w:line="240" w:lineRule="auto"/>
        <w:rPr>
          <w:lang w:val="fr-BE"/>
        </w:rPr>
      </w:pPr>
      <w:r>
        <w:rPr>
          <w:lang w:val="fr-BE"/>
        </w:rPr>
        <w:t>L’inhalateur</w:t>
      </w:r>
      <w:r w:rsidRPr="00EE58C7">
        <w:rPr>
          <w:lang w:val="fr-BE"/>
        </w:rPr>
        <w:t xml:space="preserve"> Ellipta</w:t>
      </w:r>
      <w:r>
        <w:rPr>
          <w:lang w:val="fr-BE"/>
        </w:rPr>
        <w:t xml:space="preserve"> </w:t>
      </w:r>
      <w:r w:rsidRPr="00EE58C7">
        <w:rPr>
          <w:lang w:val="fr-BE"/>
        </w:rPr>
        <w:t xml:space="preserve">est un </w:t>
      </w:r>
      <w:r>
        <w:rPr>
          <w:lang w:val="fr-BE"/>
        </w:rPr>
        <w:t xml:space="preserve">dispositif de couleur gris clair, en matière plastique, avec </w:t>
      </w:r>
      <w:r w:rsidRPr="00EE58C7">
        <w:rPr>
          <w:lang w:val="fr-BE"/>
        </w:rPr>
        <w:t xml:space="preserve">un couvercle </w:t>
      </w:r>
      <w:r>
        <w:rPr>
          <w:lang w:val="fr-BE"/>
        </w:rPr>
        <w:t>rouge</w:t>
      </w:r>
      <w:r w:rsidRPr="00EE58C7">
        <w:rPr>
          <w:lang w:val="fr-BE"/>
        </w:rPr>
        <w:t xml:space="preserve"> et un compteur de doses. Il est conditionné dans une barquette en </w:t>
      </w:r>
      <w:r>
        <w:rPr>
          <w:lang w:val="fr-BE"/>
        </w:rPr>
        <w:t>feuilles laminées</w:t>
      </w:r>
      <w:r w:rsidRPr="00EE58C7">
        <w:rPr>
          <w:lang w:val="fr-BE"/>
        </w:rPr>
        <w:t xml:space="preserve"> avec un </w:t>
      </w:r>
      <w:r w:rsidR="00BC01A4">
        <w:rPr>
          <w:lang w:val="fr-BE"/>
        </w:rPr>
        <w:t xml:space="preserve">opercule </w:t>
      </w:r>
      <w:r>
        <w:rPr>
          <w:lang w:val="fr-BE"/>
        </w:rPr>
        <w:t>détachable</w:t>
      </w:r>
      <w:r w:rsidRPr="00EE58C7">
        <w:rPr>
          <w:lang w:val="fr-BE"/>
        </w:rPr>
        <w:t>. L</w:t>
      </w:r>
      <w:r>
        <w:rPr>
          <w:lang w:val="fr-BE"/>
        </w:rPr>
        <w:t xml:space="preserve">a barquette contient un </w:t>
      </w:r>
      <w:r w:rsidR="003E31FA">
        <w:rPr>
          <w:lang w:val="fr-BE"/>
        </w:rPr>
        <w:t>sachet dessiccant</w:t>
      </w:r>
      <w:r w:rsidRPr="00EE58C7">
        <w:rPr>
          <w:lang w:val="fr-BE"/>
        </w:rPr>
        <w:t xml:space="preserve"> pour réduire l'humidité dans l'emballage. </w:t>
      </w:r>
    </w:p>
    <w:p w14:paraId="0DA707BC" w14:textId="77777777" w:rsidR="00396F3D" w:rsidRDefault="00396F3D" w:rsidP="007E66C7">
      <w:pPr>
        <w:suppressAutoHyphens/>
        <w:spacing w:line="240" w:lineRule="auto"/>
        <w:rPr>
          <w:lang w:val="fr-BE"/>
        </w:rPr>
      </w:pPr>
    </w:p>
    <w:p w14:paraId="5BE061DB" w14:textId="77777777" w:rsidR="00396F3D" w:rsidRPr="00363A85" w:rsidRDefault="00396F3D" w:rsidP="007E66C7">
      <w:pPr>
        <w:suppressAutoHyphens/>
        <w:spacing w:line="240" w:lineRule="auto"/>
        <w:rPr>
          <w:lang w:val="fr-BE"/>
        </w:rPr>
      </w:pPr>
      <w:r w:rsidRPr="00363A85">
        <w:rPr>
          <w:lang w:val="fr-BE"/>
        </w:rPr>
        <w:t xml:space="preserve">Les substances actives se présentent sous forme d’une poudre blanche située dans des </w:t>
      </w:r>
      <w:r w:rsidR="00CF2240" w:rsidRPr="00363A85">
        <w:rPr>
          <w:lang w:val="fr-BE"/>
        </w:rPr>
        <w:t>plaquettes thermoformées</w:t>
      </w:r>
      <w:r w:rsidRPr="00363A85">
        <w:rPr>
          <w:lang w:val="fr-BE"/>
        </w:rPr>
        <w:t xml:space="preserve"> distinct</w:t>
      </w:r>
      <w:r w:rsidR="00CF2240" w:rsidRPr="00363A85">
        <w:rPr>
          <w:lang w:val="fr-BE"/>
        </w:rPr>
        <w:t>e</w:t>
      </w:r>
      <w:r w:rsidRPr="00363A85">
        <w:rPr>
          <w:lang w:val="fr-BE"/>
        </w:rPr>
        <w:t xml:space="preserve">s dans l’inhalateur. </w:t>
      </w:r>
      <w:r w:rsidR="006F71AE">
        <w:rPr>
          <w:lang w:val="fr-BE"/>
        </w:rPr>
        <w:t xml:space="preserve">ANORO ELLIPTA est disponible sous forme d’1 </w:t>
      </w:r>
      <w:r w:rsidRPr="00363A85">
        <w:rPr>
          <w:lang w:val="fr-BE"/>
        </w:rPr>
        <w:t>inhalateur conten</w:t>
      </w:r>
      <w:r w:rsidR="006F71AE">
        <w:rPr>
          <w:lang w:val="fr-BE"/>
        </w:rPr>
        <w:t>an</w:t>
      </w:r>
      <w:r w:rsidRPr="00363A85">
        <w:rPr>
          <w:lang w:val="fr-BE"/>
        </w:rPr>
        <w:t>t 7 ou 30</w:t>
      </w:r>
      <w:r w:rsidR="00983A29" w:rsidRPr="00363A85">
        <w:rPr>
          <w:lang w:val="fr-FR"/>
        </w:rPr>
        <w:t> </w:t>
      </w:r>
      <w:r w:rsidRPr="00363A85">
        <w:rPr>
          <w:lang w:val="fr-BE"/>
        </w:rPr>
        <w:t>doses</w:t>
      </w:r>
      <w:r w:rsidR="006F71AE">
        <w:rPr>
          <w:lang w:val="fr-BE"/>
        </w:rPr>
        <w:t xml:space="preserve"> et en</w:t>
      </w:r>
      <w:r w:rsidRPr="00363A85">
        <w:rPr>
          <w:lang w:val="fr-BE"/>
        </w:rPr>
        <w:t xml:space="preserve"> conditionnement multiple de 90</w:t>
      </w:r>
      <w:r w:rsidR="00983A29" w:rsidRPr="00363A85">
        <w:rPr>
          <w:lang w:val="fr-FR"/>
        </w:rPr>
        <w:t> </w:t>
      </w:r>
      <w:r w:rsidRPr="00363A85">
        <w:rPr>
          <w:lang w:val="fr-BE"/>
        </w:rPr>
        <w:t>doses (3</w:t>
      </w:r>
      <w:r w:rsidR="00983A29" w:rsidRPr="00363A85">
        <w:rPr>
          <w:lang w:val="fr-FR"/>
        </w:rPr>
        <w:t> </w:t>
      </w:r>
      <w:r w:rsidRPr="00363A85">
        <w:rPr>
          <w:lang w:val="fr-BE"/>
        </w:rPr>
        <w:t>inhalateurs de 30</w:t>
      </w:r>
      <w:r w:rsidR="00983A29" w:rsidRPr="00363A85">
        <w:rPr>
          <w:lang w:val="fr-FR"/>
        </w:rPr>
        <w:t> </w:t>
      </w:r>
      <w:r w:rsidRPr="00363A85">
        <w:rPr>
          <w:lang w:val="fr-BE"/>
        </w:rPr>
        <w:t xml:space="preserve">doses). Toutes les présentations peuvent ne pas être commercialisées. </w:t>
      </w:r>
    </w:p>
    <w:p w14:paraId="4A16EEFE" w14:textId="77777777" w:rsidR="00396F3D" w:rsidRPr="00363A85" w:rsidRDefault="00396F3D" w:rsidP="007E66C7">
      <w:pPr>
        <w:suppressAutoHyphens/>
        <w:spacing w:line="240" w:lineRule="auto"/>
        <w:rPr>
          <w:b/>
          <w:lang w:val="fr-BE"/>
        </w:rPr>
      </w:pPr>
    </w:p>
    <w:p w14:paraId="6CDB5758" w14:textId="77777777" w:rsidR="00655892" w:rsidRDefault="00655892" w:rsidP="007E66C7">
      <w:pPr>
        <w:autoSpaceDE w:val="0"/>
        <w:autoSpaceDN w:val="0"/>
        <w:rPr>
          <w:b/>
          <w:lang w:val="fr-BE"/>
        </w:rPr>
      </w:pPr>
      <w:r w:rsidRPr="00A34733">
        <w:rPr>
          <w:b/>
          <w:lang w:val="fr-BE"/>
        </w:rPr>
        <w:t>Titulaire de l’Autorisation de mise sur le marché</w:t>
      </w:r>
      <w:r w:rsidR="005F0CB5" w:rsidRPr="00A34733">
        <w:rPr>
          <w:b/>
          <w:lang w:val="fr-BE"/>
        </w:rPr>
        <w:t xml:space="preserve"> :</w:t>
      </w:r>
    </w:p>
    <w:p w14:paraId="35B2B957" w14:textId="77777777" w:rsidR="00087CC8" w:rsidRPr="00A34733" w:rsidRDefault="00087CC8" w:rsidP="007E66C7">
      <w:pPr>
        <w:autoSpaceDE w:val="0"/>
        <w:autoSpaceDN w:val="0"/>
        <w:rPr>
          <w:b/>
          <w:lang w:val="fr-FR"/>
        </w:rPr>
      </w:pPr>
    </w:p>
    <w:p w14:paraId="247D0783" w14:textId="77777777" w:rsidR="00AE2F97" w:rsidRPr="0014672D" w:rsidRDefault="00AE2F97" w:rsidP="00AE2F97">
      <w:r>
        <w:t xml:space="preserve">GlaxoSmithKline </w:t>
      </w:r>
      <w:ins w:id="48" w:author="Author" w:date="2025-02-26T14:30:00Z">
        <w:r w:rsidR="00A80B86">
          <w:t>Trading Services</w:t>
        </w:r>
      </w:ins>
      <w:del w:id="49" w:author="Author" w:date="2025-02-26T14:30:00Z">
        <w:r w:rsidDel="00A80B86">
          <w:delText>(</w:delText>
        </w:r>
        <w:r w:rsidRPr="0014672D" w:rsidDel="00A80B86">
          <w:delText>Ireland)</w:delText>
        </w:r>
      </w:del>
      <w:r w:rsidRPr="0014672D">
        <w:t xml:space="preserve"> Limited </w:t>
      </w:r>
    </w:p>
    <w:p w14:paraId="6B95FC50" w14:textId="77777777" w:rsidR="00AE2F97" w:rsidRPr="0014672D" w:rsidRDefault="00AE2F97" w:rsidP="00AE2F97">
      <w:r>
        <w:t>12 Riverwalk</w:t>
      </w:r>
      <w:r w:rsidRPr="0014672D">
        <w:t xml:space="preserve"> </w:t>
      </w:r>
    </w:p>
    <w:p w14:paraId="73FD6D17" w14:textId="77777777" w:rsidR="00AE2F97" w:rsidRPr="0014672D" w:rsidRDefault="00AE2F97" w:rsidP="00AE2F97">
      <w:r w:rsidRPr="0014672D">
        <w:t>Citywest Business Campus</w:t>
      </w:r>
    </w:p>
    <w:p w14:paraId="5C4EF813" w14:textId="77777777" w:rsidR="00AE2F97" w:rsidRPr="00C23C45" w:rsidRDefault="00AE2F97" w:rsidP="00AE2F97">
      <w:pPr>
        <w:rPr>
          <w:lang w:val="fr-FR"/>
        </w:rPr>
      </w:pPr>
      <w:r w:rsidRPr="00C23C45">
        <w:rPr>
          <w:lang w:val="fr-FR"/>
        </w:rPr>
        <w:t>Dublin 24</w:t>
      </w:r>
    </w:p>
    <w:p w14:paraId="5C8FE052" w14:textId="69A9EF2A" w:rsidR="00AE2F97" w:rsidRDefault="00E75032" w:rsidP="00AE2F97">
      <w:pPr>
        <w:autoSpaceDE w:val="0"/>
        <w:autoSpaceDN w:val="0"/>
        <w:rPr>
          <w:lang w:val="fr-FR"/>
        </w:rPr>
      </w:pPr>
      <w:r>
        <w:rPr>
          <w:lang w:val="fr-FR"/>
        </w:rPr>
        <w:t>Irlande</w:t>
      </w:r>
    </w:p>
    <w:p w14:paraId="169D8774" w14:textId="77777777" w:rsidR="00E75032" w:rsidRPr="00C23C45" w:rsidRDefault="00E75032" w:rsidP="00AE2F97">
      <w:pPr>
        <w:autoSpaceDE w:val="0"/>
        <w:autoSpaceDN w:val="0"/>
        <w:rPr>
          <w:lang w:val="fr-FR"/>
        </w:rPr>
      </w:pPr>
      <w:ins w:id="50" w:author="Author" w:date="2025-02-26T14:31:00Z">
        <w:r w:rsidRPr="00E75032">
          <w:rPr>
            <w:lang w:val="fr-FR"/>
          </w:rPr>
          <w:t>D24 YK11</w:t>
        </w:r>
      </w:ins>
    </w:p>
    <w:p w14:paraId="34622291" w14:textId="77777777" w:rsidR="00396F3D" w:rsidRPr="00C23C45" w:rsidRDefault="00396F3D" w:rsidP="007E66C7">
      <w:pPr>
        <w:spacing w:line="240" w:lineRule="auto"/>
        <w:rPr>
          <w:lang w:val="fr-FR"/>
        </w:rPr>
      </w:pPr>
    </w:p>
    <w:p w14:paraId="33D4DBB5" w14:textId="77777777" w:rsidR="00396F3D" w:rsidRPr="00C23C45" w:rsidRDefault="0035218F" w:rsidP="007E66C7">
      <w:pPr>
        <w:spacing w:line="240" w:lineRule="auto"/>
        <w:rPr>
          <w:b/>
          <w:lang w:val="fr-FR"/>
        </w:rPr>
      </w:pPr>
      <w:r w:rsidRPr="00C23C45">
        <w:rPr>
          <w:b/>
          <w:lang w:val="fr-FR"/>
        </w:rPr>
        <w:t>Fabricant</w:t>
      </w:r>
      <w:r w:rsidR="00087CC8" w:rsidRPr="00C23C45">
        <w:rPr>
          <w:b/>
          <w:lang w:val="fr-FR"/>
        </w:rPr>
        <w:t>s</w:t>
      </w:r>
      <w:r w:rsidR="00A04481" w:rsidRPr="00C23C45">
        <w:rPr>
          <w:b/>
          <w:lang w:val="fr-FR"/>
        </w:rPr>
        <w:t xml:space="preserve"> </w:t>
      </w:r>
      <w:r w:rsidR="005F0CB5" w:rsidRPr="00C23C45">
        <w:rPr>
          <w:b/>
          <w:lang w:val="fr-FR"/>
        </w:rPr>
        <w:t xml:space="preserve">: </w:t>
      </w:r>
    </w:p>
    <w:p w14:paraId="07FD9017" w14:textId="77777777" w:rsidR="00087CC8" w:rsidRPr="00C23C45" w:rsidRDefault="00087CC8" w:rsidP="007E66C7">
      <w:pPr>
        <w:spacing w:line="240" w:lineRule="auto"/>
        <w:rPr>
          <w:b/>
          <w:lang w:val="fr-FR"/>
        </w:rPr>
      </w:pPr>
    </w:p>
    <w:p w14:paraId="258D73F6" w14:textId="77777777" w:rsidR="00AB0852" w:rsidRPr="003A05DF" w:rsidRDefault="00AB0852" w:rsidP="00AB0852">
      <w:pPr>
        <w:autoSpaceDE w:val="0"/>
        <w:autoSpaceDN w:val="0"/>
        <w:rPr>
          <w:lang w:val="fr-FR"/>
        </w:rPr>
      </w:pPr>
      <w:r w:rsidRPr="003A05DF">
        <w:rPr>
          <w:lang w:val="fr-FR"/>
        </w:rPr>
        <w:t>Glaxo Wellcome Production</w:t>
      </w:r>
    </w:p>
    <w:p w14:paraId="3EA66149" w14:textId="77777777" w:rsidR="00AB0852" w:rsidRPr="003A05DF" w:rsidRDefault="00AB0852" w:rsidP="00AB0852">
      <w:pPr>
        <w:autoSpaceDE w:val="0"/>
        <w:autoSpaceDN w:val="0"/>
        <w:rPr>
          <w:lang w:val="fr-FR"/>
        </w:rPr>
      </w:pPr>
      <w:r w:rsidRPr="003A05DF">
        <w:rPr>
          <w:lang w:val="fr-FR"/>
        </w:rPr>
        <w:t>Zone Industrielle No.2</w:t>
      </w:r>
    </w:p>
    <w:p w14:paraId="0FEEFAD9" w14:textId="77777777" w:rsidR="00AB0852" w:rsidRPr="003A05DF" w:rsidRDefault="00AB0852" w:rsidP="00AB0852">
      <w:pPr>
        <w:autoSpaceDE w:val="0"/>
        <w:autoSpaceDN w:val="0"/>
        <w:rPr>
          <w:lang w:val="fr-FR"/>
        </w:rPr>
      </w:pPr>
      <w:r w:rsidRPr="003A05DF">
        <w:rPr>
          <w:lang w:val="fr-FR"/>
        </w:rPr>
        <w:t>23 Rue Lavoisier</w:t>
      </w:r>
    </w:p>
    <w:p w14:paraId="5E1A1BB1" w14:textId="77777777" w:rsidR="00AB0852" w:rsidRPr="003A05DF" w:rsidRDefault="00AB0852" w:rsidP="00AB0852">
      <w:pPr>
        <w:autoSpaceDE w:val="0"/>
        <w:autoSpaceDN w:val="0"/>
        <w:rPr>
          <w:lang w:val="fr-FR"/>
        </w:rPr>
      </w:pPr>
      <w:r w:rsidRPr="003A05DF">
        <w:rPr>
          <w:lang w:val="fr-FR"/>
        </w:rPr>
        <w:t>27000 Evreux</w:t>
      </w:r>
    </w:p>
    <w:p w14:paraId="2AA52C5E" w14:textId="77777777" w:rsidR="00AB0852" w:rsidRPr="003A05DF" w:rsidRDefault="00AB0852" w:rsidP="00AB0852">
      <w:pPr>
        <w:autoSpaceDE w:val="0"/>
        <w:autoSpaceDN w:val="0"/>
        <w:rPr>
          <w:lang w:val="fr-FR"/>
        </w:rPr>
      </w:pPr>
      <w:r w:rsidRPr="003A05DF">
        <w:rPr>
          <w:lang w:val="fr-FR"/>
        </w:rPr>
        <w:t>France</w:t>
      </w:r>
    </w:p>
    <w:p w14:paraId="1DA3EE8A" w14:textId="77777777" w:rsidR="00AB0852" w:rsidRPr="00D263D0" w:rsidRDefault="00AB0852" w:rsidP="005F0CB5">
      <w:pPr>
        <w:autoSpaceDE w:val="0"/>
        <w:autoSpaceDN w:val="0"/>
        <w:rPr>
          <w:highlight w:val="lightGray"/>
          <w:lang w:val="fr-FR"/>
        </w:rPr>
      </w:pPr>
    </w:p>
    <w:p w14:paraId="3502D630" w14:textId="77777777" w:rsidR="00396F3D" w:rsidRDefault="00396F3D" w:rsidP="007E66C7">
      <w:pPr>
        <w:tabs>
          <w:tab w:val="clear" w:pos="567"/>
        </w:tabs>
        <w:spacing w:line="276" w:lineRule="auto"/>
        <w:rPr>
          <w:lang w:val="fr-FR"/>
        </w:rPr>
      </w:pPr>
    </w:p>
    <w:p w14:paraId="48DFAFCD" w14:textId="77777777" w:rsidR="00396F3D" w:rsidRDefault="00C62EB0" w:rsidP="007E66C7">
      <w:pPr>
        <w:tabs>
          <w:tab w:val="clear" w:pos="567"/>
        </w:tabs>
        <w:spacing w:line="276" w:lineRule="auto"/>
        <w:rPr>
          <w:lang w:val="fr-FR"/>
        </w:rPr>
      </w:pPr>
      <w:r>
        <w:rPr>
          <w:lang w:val="fr-FR"/>
        </w:rPr>
        <w:br w:type="page"/>
      </w:r>
      <w:r w:rsidR="00396F3D">
        <w:rPr>
          <w:lang w:val="fr-FR"/>
        </w:rPr>
        <w:lastRenderedPageBreak/>
        <w:t>Pour toute information complémentaire concernant ce médicament, veuillez prendre contact avec le représentant local du titulaire de l’autorisation de mise sur le marché :</w:t>
      </w:r>
    </w:p>
    <w:p w14:paraId="4868266F" w14:textId="77777777" w:rsidR="00396F3D" w:rsidRDefault="00396F3D" w:rsidP="00585FAD">
      <w:pPr>
        <w:tabs>
          <w:tab w:val="clear" w:pos="567"/>
        </w:tabs>
        <w:spacing w:line="276" w:lineRule="auto"/>
        <w:rPr>
          <w:lang w:val="fr-FR"/>
        </w:rPr>
      </w:pPr>
    </w:p>
    <w:p w14:paraId="5E975DCB" w14:textId="77777777" w:rsidR="00396F3D" w:rsidRPr="006B5F05" w:rsidRDefault="00396F3D" w:rsidP="00396F3D">
      <w:pPr>
        <w:spacing w:line="240" w:lineRule="auto"/>
        <w:jc w:val="both"/>
        <w:rPr>
          <w:lang w:val="fr-FR"/>
        </w:rPr>
      </w:pPr>
    </w:p>
    <w:tbl>
      <w:tblPr>
        <w:tblW w:w="17454" w:type="dxa"/>
        <w:tblInd w:w="-34" w:type="dxa"/>
        <w:tblLayout w:type="fixed"/>
        <w:tblLook w:val="0000" w:firstRow="0" w:lastRow="0" w:firstColumn="0" w:lastColumn="0" w:noHBand="0" w:noVBand="0"/>
      </w:tblPr>
      <w:tblGrid>
        <w:gridCol w:w="4246"/>
        <w:gridCol w:w="4246"/>
        <w:gridCol w:w="4246"/>
        <w:gridCol w:w="4716"/>
      </w:tblGrid>
      <w:tr w:rsidR="000F0F2C" w:rsidRPr="002A2A54" w14:paraId="3E177C20" w14:textId="77777777" w:rsidTr="000F0F2C">
        <w:tc>
          <w:tcPr>
            <w:tcW w:w="4246" w:type="dxa"/>
          </w:tcPr>
          <w:p w14:paraId="6FF61D0B" w14:textId="77777777" w:rsidR="000F0F2C" w:rsidRPr="00CC0433" w:rsidRDefault="000F0F2C" w:rsidP="00040FC6">
            <w:pPr>
              <w:spacing w:line="240" w:lineRule="auto"/>
              <w:rPr>
                <w:lang w:val="fr-FR"/>
              </w:rPr>
            </w:pPr>
            <w:r w:rsidRPr="00CC0433">
              <w:rPr>
                <w:b/>
                <w:bCs/>
                <w:lang w:val="fr-FR"/>
              </w:rPr>
              <w:t>België/Belgique/Belgien</w:t>
            </w:r>
            <w:r w:rsidRPr="00CC0433">
              <w:rPr>
                <w:lang w:val="fr-FR"/>
              </w:rPr>
              <w:t xml:space="preserve"> </w:t>
            </w:r>
          </w:p>
          <w:p w14:paraId="4FC52934" w14:textId="77777777" w:rsidR="000F0F2C" w:rsidRPr="00CC0433" w:rsidRDefault="000F0F2C" w:rsidP="00040FC6">
            <w:pPr>
              <w:spacing w:line="240" w:lineRule="auto"/>
              <w:rPr>
                <w:lang w:val="fr-FR"/>
              </w:rPr>
            </w:pPr>
            <w:r w:rsidRPr="00CC0433">
              <w:rPr>
                <w:lang w:val="fr-FR"/>
              </w:rPr>
              <w:t xml:space="preserve">GlaxoSmithKline </w:t>
            </w:r>
            <w:r w:rsidRPr="00CC0433">
              <w:rPr>
                <w:bCs/>
                <w:lang w:val="fr-FR"/>
              </w:rPr>
              <w:t>Pharmaceuticals</w:t>
            </w:r>
            <w:r w:rsidRPr="00CC0433">
              <w:rPr>
                <w:lang w:val="fr-FR"/>
              </w:rPr>
              <w:t xml:space="preserve"> s.a./n.v.</w:t>
            </w:r>
          </w:p>
          <w:p w14:paraId="59CA939E" w14:textId="77777777" w:rsidR="000F0F2C" w:rsidRPr="003210D2" w:rsidRDefault="002B0EBA" w:rsidP="00040FC6">
            <w:pPr>
              <w:spacing w:line="240" w:lineRule="auto"/>
              <w:rPr>
                <w:b/>
                <w:lang w:val="fr-FR"/>
              </w:rPr>
            </w:pPr>
            <w:r w:rsidRPr="002B0EBA">
              <w:rPr>
                <w:lang w:val="fr-FR"/>
              </w:rPr>
              <w:t>Tél/Tel</w:t>
            </w:r>
            <w:r w:rsidR="005B3501">
              <w:rPr>
                <w:lang w:val="fr-FR"/>
              </w:rPr>
              <w:t xml:space="preserve"> </w:t>
            </w:r>
            <w:r w:rsidRPr="002B0EBA">
              <w:rPr>
                <w:lang w:val="fr-FR"/>
              </w:rPr>
              <w:t>: + 32 (0)</w:t>
            </w:r>
            <w:r w:rsidRPr="002B0EBA">
              <w:rPr>
                <w:bCs/>
                <w:lang w:val="fr-FR"/>
              </w:rPr>
              <w:t xml:space="preserve"> 10 85 52 00</w:t>
            </w:r>
          </w:p>
        </w:tc>
        <w:tc>
          <w:tcPr>
            <w:tcW w:w="4246" w:type="dxa"/>
          </w:tcPr>
          <w:p w14:paraId="4B8E0B89" w14:textId="77777777" w:rsidR="000F0F2C" w:rsidRPr="00C23C45" w:rsidRDefault="000F0F2C" w:rsidP="00040FC6">
            <w:pPr>
              <w:spacing w:line="240" w:lineRule="auto"/>
              <w:rPr>
                <w:b/>
                <w:lang w:val="fr-FR"/>
              </w:rPr>
            </w:pPr>
            <w:r w:rsidRPr="00C23C45">
              <w:rPr>
                <w:b/>
                <w:lang w:val="fr-FR"/>
              </w:rPr>
              <w:t xml:space="preserve">Lietuva </w:t>
            </w:r>
          </w:p>
          <w:p w14:paraId="235D5945" w14:textId="77777777" w:rsidR="000F0F2C" w:rsidRPr="00C23C45" w:rsidRDefault="00897915" w:rsidP="00040FC6">
            <w:pPr>
              <w:spacing w:line="240" w:lineRule="auto"/>
              <w:rPr>
                <w:lang w:val="fr-FR"/>
              </w:rPr>
            </w:pPr>
            <w:r w:rsidRPr="00C23C45">
              <w:rPr>
                <w:lang w:val="fr-FR"/>
              </w:rPr>
              <w:t>UAB “BERLIN-CHEMIE MENARINI BALTIC”</w:t>
            </w:r>
          </w:p>
          <w:p w14:paraId="4F365F04" w14:textId="77777777" w:rsidR="000F0F2C" w:rsidRPr="00CC0433" w:rsidRDefault="000F0F2C" w:rsidP="00040FC6">
            <w:pPr>
              <w:spacing w:line="240" w:lineRule="auto"/>
            </w:pPr>
            <w:r w:rsidRPr="00CC0433">
              <w:t xml:space="preserve">Tel: </w:t>
            </w:r>
            <w:r w:rsidR="00897915" w:rsidRPr="00897915">
              <w:t>+370 52 691 947</w:t>
            </w:r>
          </w:p>
          <w:p w14:paraId="73E80A12" w14:textId="77777777" w:rsidR="000F0F2C" w:rsidRDefault="00897915" w:rsidP="00040FC6">
            <w:pPr>
              <w:spacing w:line="240" w:lineRule="auto"/>
            </w:pPr>
            <w:r w:rsidRPr="00897915">
              <w:t>lt@berlin-chemie.com</w:t>
            </w:r>
          </w:p>
          <w:p w14:paraId="27D74AC7" w14:textId="77777777" w:rsidR="0046528C" w:rsidRPr="00CC0433" w:rsidRDefault="0046528C" w:rsidP="00040FC6">
            <w:pPr>
              <w:spacing w:line="240" w:lineRule="auto"/>
              <w:rPr>
                <w:noProof/>
              </w:rPr>
            </w:pPr>
          </w:p>
        </w:tc>
        <w:tc>
          <w:tcPr>
            <w:tcW w:w="4246" w:type="dxa"/>
          </w:tcPr>
          <w:p w14:paraId="095C800D" w14:textId="77777777" w:rsidR="000F0F2C" w:rsidRPr="006B5F05" w:rsidRDefault="000F0F2C" w:rsidP="009E3E4D">
            <w:pPr>
              <w:spacing w:line="240" w:lineRule="auto"/>
              <w:ind w:right="34"/>
              <w:jc w:val="both"/>
              <w:rPr>
                <w:lang w:val="fr-FR"/>
              </w:rPr>
            </w:pPr>
          </w:p>
        </w:tc>
        <w:tc>
          <w:tcPr>
            <w:tcW w:w="4716" w:type="dxa"/>
          </w:tcPr>
          <w:p w14:paraId="3CA91856" w14:textId="77777777" w:rsidR="000F0F2C" w:rsidRPr="002A2A54" w:rsidRDefault="000F0F2C" w:rsidP="009E3E4D">
            <w:pPr>
              <w:suppressAutoHyphens/>
              <w:spacing w:line="240" w:lineRule="auto"/>
              <w:jc w:val="both"/>
            </w:pPr>
          </w:p>
        </w:tc>
      </w:tr>
      <w:tr w:rsidR="000F0F2C" w:rsidRPr="002A2A54" w14:paraId="6F7B83A2" w14:textId="77777777" w:rsidTr="000F0F2C">
        <w:tc>
          <w:tcPr>
            <w:tcW w:w="4246" w:type="dxa"/>
          </w:tcPr>
          <w:p w14:paraId="2601AC25" w14:textId="77777777" w:rsidR="000F0F2C" w:rsidRPr="00CC0433" w:rsidRDefault="000F0F2C" w:rsidP="00040FC6">
            <w:pPr>
              <w:spacing w:line="240" w:lineRule="auto"/>
              <w:rPr>
                <w:b/>
              </w:rPr>
            </w:pPr>
            <w:r w:rsidRPr="00CC0433">
              <w:rPr>
                <w:b/>
              </w:rPr>
              <w:t xml:space="preserve">България </w:t>
            </w:r>
          </w:p>
          <w:p w14:paraId="2935DD16" w14:textId="77777777" w:rsidR="00897915" w:rsidRDefault="00E33567" w:rsidP="00897915">
            <w:pPr>
              <w:spacing w:line="240" w:lineRule="auto"/>
            </w:pPr>
            <w:r>
              <w:rPr>
                <w:color w:val="000000"/>
              </w:rPr>
              <w:t>“</w:t>
            </w:r>
            <w:r w:rsidR="00897915">
              <w:t>Берлин-Хеми/А. Менарини</w:t>
            </w:r>
          </w:p>
          <w:p w14:paraId="126F6013" w14:textId="77777777" w:rsidR="000F0F2C" w:rsidRPr="00CC0433" w:rsidRDefault="00897915" w:rsidP="00897915">
            <w:pPr>
              <w:spacing w:line="240" w:lineRule="auto"/>
            </w:pPr>
            <w:r>
              <w:t xml:space="preserve">България” EООД </w:t>
            </w:r>
            <w:r w:rsidR="000F0F2C" w:rsidRPr="00CC0433">
              <w:t xml:space="preserve"> </w:t>
            </w:r>
          </w:p>
          <w:p w14:paraId="55C56C87" w14:textId="77777777" w:rsidR="00897915" w:rsidRDefault="000F0F2C" w:rsidP="00897915">
            <w:pPr>
              <w:spacing w:line="240" w:lineRule="auto"/>
            </w:pPr>
            <w:r w:rsidRPr="00CC0433">
              <w:t xml:space="preserve">Teл.: </w:t>
            </w:r>
            <w:r w:rsidR="00897915" w:rsidRPr="00897915">
              <w:t>+359 2 454 0950</w:t>
            </w:r>
            <w:r w:rsidR="00897915">
              <w:t xml:space="preserve"> </w:t>
            </w:r>
          </w:p>
          <w:p w14:paraId="11E156A8" w14:textId="77777777" w:rsidR="000F0F2C" w:rsidRPr="00CC0433" w:rsidRDefault="00897915" w:rsidP="00897915">
            <w:pPr>
              <w:spacing w:line="240" w:lineRule="auto"/>
            </w:pPr>
            <w:r>
              <w:t>bcsofia@berlin-chemie.com</w:t>
            </w:r>
          </w:p>
          <w:p w14:paraId="0CC615D2" w14:textId="77777777" w:rsidR="000F0F2C" w:rsidRPr="00CC0433" w:rsidRDefault="000F0F2C" w:rsidP="00040FC6">
            <w:pPr>
              <w:spacing w:line="240" w:lineRule="auto"/>
              <w:rPr>
                <w:b/>
              </w:rPr>
            </w:pPr>
          </w:p>
        </w:tc>
        <w:tc>
          <w:tcPr>
            <w:tcW w:w="4246" w:type="dxa"/>
          </w:tcPr>
          <w:p w14:paraId="263FC1E7" w14:textId="77777777" w:rsidR="000F0F2C" w:rsidRPr="0094221A" w:rsidRDefault="000F0F2C" w:rsidP="00040FC6">
            <w:pPr>
              <w:spacing w:line="240" w:lineRule="auto"/>
              <w:rPr>
                <w:b/>
                <w:noProof/>
                <w:lang w:val="de-DE"/>
              </w:rPr>
            </w:pPr>
            <w:r w:rsidRPr="0094221A">
              <w:rPr>
                <w:b/>
                <w:noProof/>
                <w:lang w:val="de-DE"/>
              </w:rPr>
              <w:t xml:space="preserve">Luxembourg/Luxemburg </w:t>
            </w:r>
          </w:p>
          <w:p w14:paraId="76FE7FA0" w14:textId="77777777" w:rsidR="000F0F2C" w:rsidRPr="0094221A" w:rsidRDefault="000F0F2C" w:rsidP="00040FC6">
            <w:pPr>
              <w:spacing w:line="240" w:lineRule="auto"/>
              <w:rPr>
                <w:noProof/>
                <w:lang w:val="de-DE"/>
              </w:rPr>
            </w:pPr>
            <w:r w:rsidRPr="0094221A">
              <w:rPr>
                <w:noProof/>
                <w:lang w:val="de-DE"/>
              </w:rPr>
              <w:t xml:space="preserve">GlaxoSmithKline </w:t>
            </w:r>
            <w:r w:rsidRPr="0094221A">
              <w:rPr>
                <w:bCs/>
                <w:lang w:val="de-DE"/>
              </w:rPr>
              <w:t>Pharmaceuticals</w:t>
            </w:r>
            <w:r w:rsidRPr="0094221A">
              <w:rPr>
                <w:noProof/>
                <w:lang w:val="de-DE"/>
              </w:rPr>
              <w:t xml:space="preserve"> s.a./n.v.</w:t>
            </w:r>
          </w:p>
          <w:p w14:paraId="1C730C9F" w14:textId="77777777" w:rsidR="000F0F2C" w:rsidRPr="00CC0433" w:rsidRDefault="000F0F2C" w:rsidP="00040FC6">
            <w:pPr>
              <w:spacing w:line="240" w:lineRule="auto"/>
              <w:rPr>
                <w:noProof/>
              </w:rPr>
            </w:pPr>
            <w:r w:rsidRPr="00CC0433">
              <w:rPr>
                <w:noProof/>
              </w:rPr>
              <w:t>Belgique/Belgien</w:t>
            </w:r>
          </w:p>
          <w:p w14:paraId="04B7EE08" w14:textId="77777777" w:rsidR="000F0F2C" w:rsidRDefault="000F0F2C" w:rsidP="00040FC6">
            <w:pPr>
              <w:spacing w:line="240" w:lineRule="auto"/>
              <w:rPr>
                <w:bCs/>
                <w:lang w:val="en-US"/>
              </w:rPr>
            </w:pPr>
            <w:r w:rsidRPr="00CC0433">
              <w:rPr>
                <w:noProof/>
              </w:rPr>
              <w:t>Tél/Tel: + 32 (0)</w:t>
            </w:r>
            <w:r w:rsidRPr="00CC0433">
              <w:rPr>
                <w:bCs/>
                <w:lang w:val="en-US"/>
              </w:rPr>
              <w:t xml:space="preserve"> 10 85 52 00</w:t>
            </w:r>
          </w:p>
          <w:p w14:paraId="1F335A36" w14:textId="77777777" w:rsidR="0046528C" w:rsidRPr="00CC0433" w:rsidRDefault="0046528C" w:rsidP="00040FC6">
            <w:pPr>
              <w:spacing w:line="240" w:lineRule="auto"/>
              <w:rPr>
                <w:noProof/>
              </w:rPr>
            </w:pPr>
          </w:p>
        </w:tc>
        <w:tc>
          <w:tcPr>
            <w:tcW w:w="4246" w:type="dxa"/>
          </w:tcPr>
          <w:p w14:paraId="10189107" w14:textId="77777777" w:rsidR="000F0F2C" w:rsidRPr="002A2A54" w:rsidRDefault="000F0F2C" w:rsidP="009E3E4D">
            <w:pPr>
              <w:tabs>
                <w:tab w:val="left" w:pos="-720"/>
              </w:tabs>
              <w:suppressAutoHyphens/>
              <w:spacing w:line="240" w:lineRule="auto"/>
              <w:jc w:val="both"/>
            </w:pPr>
          </w:p>
        </w:tc>
        <w:tc>
          <w:tcPr>
            <w:tcW w:w="4716" w:type="dxa"/>
          </w:tcPr>
          <w:p w14:paraId="198070FE" w14:textId="77777777" w:rsidR="000F0F2C" w:rsidRPr="002A2A54" w:rsidRDefault="000F0F2C" w:rsidP="009E3E4D">
            <w:pPr>
              <w:tabs>
                <w:tab w:val="left" w:pos="-720"/>
              </w:tabs>
              <w:suppressAutoHyphens/>
              <w:spacing w:line="240" w:lineRule="auto"/>
              <w:jc w:val="both"/>
            </w:pPr>
          </w:p>
        </w:tc>
      </w:tr>
      <w:tr w:rsidR="000F0F2C" w:rsidRPr="002A2A54" w14:paraId="462C062B" w14:textId="77777777" w:rsidTr="000F0F2C">
        <w:trPr>
          <w:trHeight w:val="1318"/>
        </w:trPr>
        <w:tc>
          <w:tcPr>
            <w:tcW w:w="4246" w:type="dxa"/>
          </w:tcPr>
          <w:p w14:paraId="7075C301" w14:textId="77777777" w:rsidR="000F0F2C" w:rsidRPr="0094221A" w:rsidRDefault="000F0F2C" w:rsidP="00040FC6">
            <w:pPr>
              <w:spacing w:line="240" w:lineRule="auto"/>
              <w:rPr>
                <w:lang w:val="de-DE"/>
              </w:rPr>
            </w:pPr>
            <w:r w:rsidRPr="0094221A">
              <w:rPr>
                <w:b/>
                <w:bCs/>
                <w:lang w:val="de-DE"/>
              </w:rPr>
              <w:t>Česká republika</w:t>
            </w:r>
            <w:r w:rsidRPr="0094221A">
              <w:rPr>
                <w:lang w:val="de-DE"/>
              </w:rPr>
              <w:t xml:space="preserve"> </w:t>
            </w:r>
          </w:p>
          <w:p w14:paraId="70C6DF97" w14:textId="77777777" w:rsidR="000F0F2C" w:rsidRPr="0094221A" w:rsidRDefault="000F0F2C" w:rsidP="00040FC6">
            <w:pPr>
              <w:spacing w:line="240" w:lineRule="auto"/>
              <w:rPr>
                <w:lang w:val="de-DE"/>
              </w:rPr>
            </w:pPr>
            <w:r w:rsidRPr="0094221A">
              <w:rPr>
                <w:lang w:val="de-DE"/>
              </w:rPr>
              <w:t>GlaxoSmithKline, s.r.o.</w:t>
            </w:r>
          </w:p>
          <w:p w14:paraId="187CA928" w14:textId="77777777" w:rsidR="000F0F2C" w:rsidRPr="0094221A" w:rsidRDefault="000F0F2C" w:rsidP="00040FC6">
            <w:pPr>
              <w:spacing w:line="240" w:lineRule="auto"/>
              <w:rPr>
                <w:lang w:val="de-DE"/>
              </w:rPr>
            </w:pPr>
            <w:r w:rsidRPr="0094221A">
              <w:rPr>
                <w:lang w:val="de-DE"/>
              </w:rPr>
              <w:t>Tel: + 420 222 001 111</w:t>
            </w:r>
          </w:p>
          <w:p w14:paraId="01721C68" w14:textId="77777777" w:rsidR="000F0F2C" w:rsidRPr="0094221A" w:rsidRDefault="000F0F2C" w:rsidP="00040FC6">
            <w:pPr>
              <w:spacing w:line="240" w:lineRule="auto"/>
              <w:rPr>
                <w:b/>
                <w:lang w:val="de-DE"/>
              </w:rPr>
            </w:pPr>
            <w:r w:rsidRPr="0094221A">
              <w:rPr>
                <w:lang w:val="de-DE"/>
              </w:rPr>
              <w:t>cz.info@gsk.com</w:t>
            </w:r>
          </w:p>
        </w:tc>
        <w:tc>
          <w:tcPr>
            <w:tcW w:w="4246" w:type="dxa"/>
          </w:tcPr>
          <w:p w14:paraId="11B87017" w14:textId="77777777" w:rsidR="000F0F2C" w:rsidRPr="00C23C45" w:rsidRDefault="000F0F2C" w:rsidP="00040FC6">
            <w:pPr>
              <w:spacing w:line="240" w:lineRule="auto"/>
              <w:rPr>
                <w:b/>
                <w:lang w:val="fr-FR"/>
              </w:rPr>
            </w:pPr>
            <w:r w:rsidRPr="00C23C45">
              <w:rPr>
                <w:b/>
                <w:lang w:val="fr-FR"/>
              </w:rPr>
              <w:t xml:space="preserve">Magyarország </w:t>
            </w:r>
          </w:p>
          <w:p w14:paraId="6BB0DF92" w14:textId="77777777" w:rsidR="000F0F2C" w:rsidRPr="00C23C45" w:rsidRDefault="00897915" w:rsidP="00040FC6">
            <w:pPr>
              <w:spacing w:line="240" w:lineRule="auto"/>
              <w:rPr>
                <w:lang w:val="fr-FR"/>
              </w:rPr>
            </w:pPr>
            <w:r w:rsidRPr="00C23C45">
              <w:rPr>
                <w:lang w:val="fr-FR"/>
              </w:rPr>
              <w:t>Berlin-Chemie/A. Menarini Kft.</w:t>
            </w:r>
            <w:r w:rsidR="000F0F2C" w:rsidRPr="00C23C45">
              <w:rPr>
                <w:lang w:val="fr-FR"/>
              </w:rPr>
              <w:t>.</w:t>
            </w:r>
          </w:p>
          <w:p w14:paraId="7B7DD8BD" w14:textId="77777777" w:rsidR="00897915" w:rsidRDefault="000F0F2C" w:rsidP="00040FC6">
            <w:pPr>
              <w:spacing w:line="240" w:lineRule="auto"/>
            </w:pPr>
            <w:r w:rsidRPr="00CC0433">
              <w:t xml:space="preserve">Tel.: </w:t>
            </w:r>
            <w:r w:rsidR="00897915" w:rsidRPr="00897915">
              <w:t>+36 23501301</w:t>
            </w:r>
            <w:r w:rsidR="00897915">
              <w:t xml:space="preserve"> </w:t>
            </w:r>
          </w:p>
          <w:p w14:paraId="25F0B416" w14:textId="77777777" w:rsidR="000F0F2C" w:rsidRPr="00CC0433" w:rsidRDefault="00897915" w:rsidP="00040FC6">
            <w:pPr>
              <w:spacing w:line="240" w:lineRule="auto"/>
              <w:rPr>
                <w:noProof/>
              </w:rPr>
            </w:pPr>
            <w:r w:rsidRPr="00897915">
              <w:t>bc-hu@berlin-chemie.com</w:t>
            </w:r>
          </w:p>
        </w:tc>
        <w:tc>
          <w:tcPr>
            <w:tcW w:w="4246" w:type="dxa"/>
          </w:tcPr>
          <w:p w14:paraId="1E397959" w14:textId="77777777" w:rsidR="000F0F2C" w:rsidRPr="002A2A54" w:rsidRDefault="000F0F2C" w:rsidP="009E3E4D">
            <w:pPr>
              <w:jc w:val="both"/>
              <w:rPr>
                <w:lang w:val="de-DE"/>
              </w:rPr>
            </w:pPr>
          </w:p>
        </w:tc>
        <w:tc>
          <w:tcPr>
            <w:tcW w:w="4716" w:type="dxa"/>
          </w:tcPr>
          <w:p w14:paraId="1DF11E81" w14:textId="77777777" w:rsidR="000F0F2C" w:rsidRPr="002A2A54" w:rsidRDefault="000F0F2C" w:rsidP="009E3E4D">
            <w:pPr>
              <w:spacing w:line="240" w:lineRule="auto"/>
              <w:jc w:val="both"/>
              <w:rPr>
                <w:lang w:val="es-MX"/>
              </w:rPr>
            </w:pPr>
          </w:p>
        </w:tc>
      </w:tr>
      <w:tr w:rsidR="000F0F2C" w:rsidRPr="002A2A54" w14:paraId="68CA4643" w14:textId="77777777" w:rsidTr="000F0F2C">
        <w:tc>
          <w:tcPr>
            <w:tcW w:w="4246" w:type="dxa"/>
          </w:tcPr>
          <w:p w14:paraId="21F56827" w14:textId="77777777" w:rsidR="000F0F2C" w:rsidRPr="00CC0433" w:rsidRDefault="000F0F2C" w:rsidP="00040FC6">
            <w:pPr>
              <w:spacing w:line="240" w:lineRule="auto"/>
            </w:pPr>
            <w:r w:rsidRPr="00CC0433">
              <w:rPr>
                <w:b/>
                <w:bCs/>
              </w:rPr>
              <w:t>Danmark</w:t>
            </w:r>
            <w:r w:rsidRPr="00CC0433">
              <w:t xml:space="preserve"> </w:t>
            </w:r>
          </w:p>
          <w:p w14:paraId="5EA97369" w14:textId="77777777" w:rsidR="000F0F2C" w:rsidRPr="00CC0433" w:rsidRDefault="000F0F2C" w:rsidP="00040FC6">
            <w:pPr>
              <w:spacing w:line="240" w:lineRule="auto"/>
            </w:pPr>
            <w:r w:rsidRPr="00CC0433">
              <w:t>GlaxoSmithKline Pharma A/S</w:t>
            </w:r>
          </w:p>
          <w:p w14:paraId="25BD7BC8" w14:textId="60824F16" w:rsidR="000F0F2C" w:rsidRPr="00CC0433" w:rsidRDefault="000F0F2C" w:rsidP="00040FC6">
            <w:pPr>
              <w:spacing w:line="240" w:lineRule="auto"/>
            </w:pPr>
            <w:r w:rsidRPr="00CC0433">
              <w:t>Tlf</w:t>
            </w:r>
            <w:ins w:id="51" w:author="Author" w:date="2025-03-05T10:53:00Z">
              <w:r w:rsidR="00955034">
                <w:t>.</w:t>
              </w:r>
            </w:ins>
            <w:r w:rsidRPr="00CC0433">
              <w:t>: + 45 36 35 91 00</w:t>
            </w:r>
          </w:p>
          <w:p w14:paraId="71426C10" w14:textId="77777777" w:rsidR="000F0F2C" w:rsidRDefault="0046528C" w:rsidP="00040FC6">
            <w:pPr>
              <w:spacing w:line="240" w:lineRule="auto"/>
            </w:pPr>
            <w:r w:rsidRPr="0046528C">
              <w:t>dk-info@gsk.com</w:t>
            </w:r>
          </w:p>
          <w:p w14:paraId="1C389BCC" w14:textId="77777777" w:rsidR="0046528C" w:rsidRPr="00CC0433" w:rsidRDefault="0046528C" w:rsidP="00040FC6">
            <w:pPr>
              <w:spacing w:line="240" w:lineRule="auto"/>
              <w:rPr>
                <w:b/>
              </w:rPr>
            </w:pPr>
          </w:p>
        </w:tc>
        <w:tc>
          <w:tcPr>
            <w:tcW w:w="4246" w:type="dxa"/>
          </w:tcPr>
          <w:p w14:paraId="42BDAFDC" w14:textId="77777777" w:rsidR="000F0F2C" w:rsidRPr="00CC0433" w:rsidRDefault="000F0F2C" w:rsidP="00040FC6">
            <w:pPr>
              <w:spacing w:line="240" w:lineRule="auto"/>
              <w:rPr>
                <w:lang w:val="es-MX"/>
              </w:rPr>
            </w:pPr>
            <w:r w:rsidRPr="00CC0433">
              <w:rPr>
                <w:b/>
                <w:bCs/>
                <w:lang w:val="es-MX"/>
              </w:rPr>
              <w:t>Malta</w:t>
            </w:r>
            <w:r w:rsidRPr="00CC0433">
              <w:rPr>
                <w:lang w:val="es-MX"/>
              </w:rPr>
              <w:t xml:space="preserve"> </w:t>
            </w:r>
          </w:p>
          <w:p w14:paraId="02106118" w14:textId="77777777" w:rsidR="000F0F2C" w:rsidRPr="00CC0433" w:rsidRDefault="00F02DD4" w:rsidP="00040FC6">
            <w:pPr>
              <w:spacing w:line="240" w:lineRule="auto"/>
              <w:rPr>
                <w:lang w:val="es-MX"/>
              </w:rPr>
            </w:pPr>
            <w:r w:rsidRPr="00F02DD4">
              <w:rPr>
                <w:lang w:val="es-MX"/>
              </w:rPr>
              <w:t xml:space="preserve">GlaxoSmithKline </w:t>
            </w:r>
            <w:ins w:id="52" w:author="Author" w:date="2025-02-26T14:31:00Z">
              <w:r w:rsidR="00283663">
                <w:rPr>
                  <w:lang w:val="es-MX"/>
                </w:rPr>
                <w:t>Trading Services</w:t>
              </w:r>
            </w:ins>
            <w:del w:id="53" w:author="Author" w:date="2025-02-26T14:31:00Z">
              <w:r w:rsidRPr="00F02DD4" w:rsidDel="00283663">
                <w:rPr>
                  <w:lang w:val="es-MX"/>
                </w:rPr>
                <w:delText>(Ireland)</w:delText>
              </w:r>
            </w:del>
            <w:r w:rsidRPr="00F02DD4">
              <w:rPr>
                <w:lang w:val="es-MX"/>
              </w:rPr>
              <w:t xml:space="preserve"> Limited</w:t>
            </w:r>
          </w:p>
          <w:p w14:paraId="496984D9" w14:textId="77777777" w:rsidR="000F0F2C" w:rsidRPr="00CC0433" w:rsidRDefault="000F0F2C" w:rsidP="00040FC6">
            <w:pPr>
              <w:spacing w:line="240" w:lineRule="auto"/>
              <w:rPr>
                <w:noProof/>
                <w:lang w:val="nb-NO"/>
              </w:rPr>
            </w:pPr>
            <w:r w:rsidRPr="00CC0433">
              <w:rPr>
                <w:lang w:val="es-MX"/>
              </w:rPr>
              <w:t xml:space="preserve">Tel: </w:t>
            </w:r>
            <w:r w:rsidR="00F02DD4" w:rsidRPr="00F02DD4">
              <w:rPr>
                <w:lang w:val="es-MX"/>
              </w:rPr>
              <w:t>+356 80065004</w:t>
            </w:r>
          </w:p>
        </w:tc>
        <w:tc>
          <w:tcPr>
            <w:tcW w:w="4246" w:type="dxa"/>
          </w:tcPr>
          <w:p w14:paraId="701A5C56" w14:textId="77777777" w:rsidR="000F0F2C" w:rsidRPr="002A2A54" w:rsidRDefault="000F0F2C" w:rsidP="009E3E4D">
            <w:pPr>
              <w:tabs>
                <w:tab w:val="left" w:pos="-720"/>
              </w:tabs>
              <w:suppressAutoHyphens/>
              <w:spacing w:line="240" w:lineRule="auto"/>
              <w:jc w:val="both"/>
            </w:pPr>
          </w:p>
        </w:tc>
        <w:tc>
          <w:tcPr>
            <w:tcW w:w="4716" w:type="dxa"/>
          </w:tcPr>
          <w:p w14:paraId="3E55487A" w14:textId="77777777" w:rsidR="000F0F2C" w:rsidRPr="002A2A54" w:rsidRDefault="000F0F2C" w:rsidP="009E3E4D">
            <w:pPr>
              <w:spacing w:line="240" w:lineRule="auto"/>
              <w:jc w:val="both"/>
            </w:pPr>
          </w:p>
        </w:tc>
      </w:tr>
      <w:tr w:rsidR="000F0F2C" w:rsidRPr="0094221A" w14:paraId="337D9486" w14:textId="77777777" w:rsidTr="000F0F2C">
        <w:tc>
          <w:tcPr>
            <w:tcW w:w="4246" w:type="dxa"/>
          </w:tcPr>
          <w:p w14:paraId="32F65F4B" w14:textId="77777777" w:rsidR="000F0F2C" w:rsidRPr="00CC0433" w:rsidRDefault="000F0F2C" w:rsidP="00040FC6">
            <w:pPr>
              <w:spacing w:line="240" w:lineRule="auto"/>
            </w:pPr>
            <w:r w:rsidRPr="00CC0433">
              <w:rPr>
                <w:b/>
                <w:bCs/>
              </w:rPr>
              <w:t>Deutschland</w:t>
            </w:r>
            <w:r w:rsidRPr="00CC0433">
              <w:t xml:space="preserve"> </w:t>
            </w:r>
          </w:p>
          <w:p w14:paraId="30B289C1" w14:textId="77777777" w:rsidR="000F0F2C" w:rsidRPr="00CC0433" w:rsidRDefault="000F0F2C" w:rsidP="00040FC6">
            <w:pPr>
              <w:spacing w:line="240" w:lineRule="auto"/>
            </w:pPr>
            <w:r w:rsidRPr="00CC0433">
              <w:t>GlaxoSmithKline GmbH &amp; Co. KG</w:t>
            </w:r>
          </w:p>
          <w:p w14:paraId="4C5B6BDB" w14:textId="77777777" w:rsidR="000F0F2C" w:rsidRPr="00CC0433" w:rsidRDefault="000F0F2C" w:rsidP="00040FC6">
            <w:pPr>
              <w:spacing w:line="240" w:lineRule="auto"/>
            </w:pPr>
            <w:r w:rsidRPr="00CC0433">
              <w:t>Tel.: + 49 (0)89 36044 8701</w:t>
            </w:r>
          </w:p>
          <w:p w14:paraId="6A4599FB" w14:textId="77777777" w:rsidR="000F0F2C" w:rsidRDefault="0046528C" w:rsidP="00040FC6">
            <w:pPr>
              <w:spacing w:line="240" w:lineRule="auto"/>
            </w:pPr>
            <w:r w:rsidRPr="0046528C">
              <w:t>produkt.info@gsk.com</w:t>
            </w:r>
          </w:p>
          <w:p w14:paraId="0B3121D5" w14:textId="77777777" w:rsidR="0046528C" w:rsidRPr="00CC0433" w:rsidRDefault="0046528C" w:rsidP="00040FC6">
            <w:pPr>
              <w:spacing w:line="240" w:lineRule="auto"/>
              <w:rPr>
                <w:b/>
              </w:rPr>
            </w:pPr>
          </w:p>
        </w:tc>
        <w:tc>
          <w:tcPr>
            <w:tcW w:w="4246" w:type="dxa"/>
          </w:tcPr>
          <w:p w14:paraId="76EB8E37" w14:textId="77777777" w:rsidR="000F0F2C" w:rsidRPr="00CC0433" w:rsidRDefault="000F0F2C" w:rsidP="00040FC6">
            <w:pPr>
              <w:spacing w:line="240" w:lineRule="auto"/>
              <w:rPr>
                <w:lang w:val="nb-NO"/>
              </w:rPr>
            </w:pPr>
            <w:r w:rsidRPr="00CC0433">
              <w:rPr>
                <w:b/>
                <w:bCs/>
                <w:lang w:val="nb-NO"/>
              </w:rPr>
              <w:t>Nederland</w:t>
            </w:r>
            <w:r w:rsidRPr="00CC0433">
              <w:rPr>
                <w:lang w:val="nb-NO"/>
              </w:rPr>
              <w:t xml:space="preserve"> </w:t>
            </w:r>
          </w:p>
          <w:p w14:paraId="45BBC9C5" w14:textId="77777777" w:rsidR="000F0F2C" w:rsidRPr="00CC0433" w:rsidRDefault="000F0F2C" w:rsidP="00040FC6">
            <w:pPr>
              <w:spacing w:line="240" w:lineRule="auto"/>
              <w:rPr>
                <w:lang w:val="nb-NO"/>
              </w:rPr>
            </w:pPr>
            <w:r w:rsidRPr="00CC0433">
              <w:rPr>
                <w:lang w:val="nb-NO"/>
              </w:rPr>
              <w:t>GlaxoSmithKline BV</w:t>
            </w:r>
          </w:p>
          <w:p w14:paraId="503852B9" w14:textId="77777777" w:rsidR="000F0F2C" w:rsidRPr="00CC0433" w:rsidRDefault="000F0F2C" w:rsidP="00040FC6">
            <w:pPr>
              <w:spacing w:line="240" w:lineRule="auto"/>
              <w:rPr>
                <w:lang w:val="nb-NO"/>
              </w:rPr>
            </w:pPr>
            <w:r w:rsidRPr="00CC0433">
              <w:rPr>
                <w:lang w:val="nb-NO"/>
              </w:rPr>
              <w:t>Tel: + 31 (0)</w:t>
            </w:r>
            <w:r w:rsidR="00645409" w:rsidRPr="00CC0433" w:rsidDel="00645409">
              <w:rPr>
                <w:lang w:val="nb-NO"/>
              </w:rPr>
              <w:t xml:space="preserve"> </w:t>
            </w:r>
            <w:r w:rsidR="00645409" w:rsidRPr="00645409">
              <w:rPr>
                <w:lang w:val="nb-NO"/>
              </w:rPr>
              <w:t>33 2081100</w:t>
            </w:r>
          </w:p>
          <w:p w14:paraId="1BCA59FA" w14:textId="77777777" w:rsidR="000F0F2C" w:rsidRPr="0094221A" w:rsidRDefault="000F0F2C" w:rsidP="00040FC6">
            <w:pPr>
              <w:spacing w:line="240" w:lineRule="auto"/>
              <w:rPr>
                <w:noProof/>
                <w:lang w:val="de-DE"/>
              </w:rPr>
            </w:pPr>
          </w:p>
        </w:tc>
        <w:tc>
          <w:tcPr>
            <w:tcW w:w="4246" w:type="dxa"/>
          </w:tcPr>
          <w:p w14:paraId="3CEA8C56" w14:textId="77777777" w:rsidR="000F0F2C" w:rsidRPr="0094221A" w:rsidRDefault="000F0F2C" w:rsidP="009E3E4D">
            <w:pPr>
              <w:tabs>
                <w:tab w:val="left" w:pos="-720"/>
              </w:tabs>
              <w:suppressAutoHyphens/>
              <w:spacing w:line="240" w:lineRule="auto"/>
              <w:jc w:val="both"/>
              <w:rPr>
                <w:lang w:val="de-DE"/>
              </w:rPr>
            </w:pPr>
          </w:p>
        </w:tc>
        <w:tc>
          <w:tcPr>
            <w:tcW w:w="4716" w:type="dxa"/>
          </w:tcPr>
          <w:p w14:paraId="0D1681C8" w14:textId="77777777" w:rsidR="000F0F2C" w:rsidRPr="0094221A" w:rsidRDefault="000F0F2C" w:rsidP="009E3E4D">
            <w:pPr>
              <w:tabs>
                <w:tab w:val="left" w:pos="-720"/>
              </w:tabs>
              <w:suppressAutoHyphens/>
              <w:spacing w:line="240" w:lineRule="auto"/>
              <w:jc w:val="both"/>
              <w:rPr>
                <w:lang w:val="de-DE"/>
              </w:rPr>
            </w:pPr>
          </w:p>
        </w:tc>
      </w:tr>
      <w:tr w:rsidR="000F0F2C" w:rsidRPr="002A2A54" w14:paraId="1F217516" w14:textId="77777777" w:rsidTr="000F0F2C">
        <w:tc>
          <w:tcPr>
            <w:tcW w:w="4246" w:type="dxa"/>
          </w:tcPr>
          <w:p w14:paraId="73B79B5D" w14:textId="77777777" w:rsidR="000F0F2C" w:rsidRPr="0094221A" w:rsidRDefault="000F0F2C" w:rsidP="00040FC6">
            <w:pPr>
              <w:spacing w:line="240" w:lineRule="auto"/>
              <w:rPr>
                <w:b/>
                <w:lang w:val="de-DE"/>
              </w:rPr>
            </w:pPr>
            <w:r w:rsidRPr="0094221A">
              <w:rPr>
                <w:b/>
                <w:lang w:val="de-DE"/>
              </w:rPr>
              <w:t xml:space="preserve">Eesti </w:t>
            </w:r>
          </w:p>
          <w:p w14:paraId="65D031F3" w14:textId="77777777" w:rsidR="000F0F2C" w:rsidRPr="0094221A" w:rsidRDefault="00897915" w:rsidP="00040FC6">
            <w:pPr>
              <w:spacing w:line="240" w:lineRule="auto"/>
              <w:rPr>
                <w:lang w:val="de-DE"/>
              </w:rPr>
            </w:pPr>
            <w:r w:rsidRPr="00897915">
              <w:rPr>
                <w:lang w:val="de-DE"/>
              </w:rPr>
              <w:t xml:space="preserve">OÜ Berlin-Chemie Menarini Eesti </w:t>
            </w:r>
          </w:p>
          <w:p w14:paraId="7F191828" w14:textId="77777777" w:rsidR="000F0F2C" w:rsidRPr="0094221A" w:rsidRDefault="000F0F2C" w:rsidP="00040FC6">
            <w:pPr>
              <w:spacing w:line="240" w:lineRule="auto"/>
              <w:rPr>
                <w:lang w:val="de-DE"/>
              </w:rPr>
            </w:pPr>
            <w:r w:rsidRPr="0094221A">
              <w:rPr>
                <w:lang w:val="de-DE"/>
              </w:rPr>
              <w:t xml:space="preserve">Tel: </w:t>
            </w:r>
            <w:r w:rsidR="00897915" w:rsidRPr="00897915">
              <w:rPr>
                <w:lang w:val="de-DE"/>
              </w:rPr>
              <w:t>+372 667 5001</w:t>
            </w:r>
          </w:p>
          <w:p w14:paraId="00C0B16B" w14:textId="77777777" w:rsidR="000F0F2C" w:rsidRDefault="00897915" w:rsidP="00040FC6">
            <w:pPr>
              <w:spacing w:line="240" w:lineRule="auto"/>
              <w:rPr>
                <w:b/>
              </w:rPr>
            </w:pPr>
            <w:r w:rsidRPr="00897915">
              <w:t>ee@berlin-chemie.com</w:t>
            </w:r>
            <w:r w:rsidR="000F0F2C" w:rsidRPr="00CC0433">
              <w:rPr>
                <w:b/>
              </w:rPr>
              <w:t xml:space="preserve"> </w:t>
            </w:r>
          </w:p>
          <w:p w14:paraId="7B630526" w14:textId="77777777" w:rsidR="00645409" w:rsidRPr="00CC0433" w:rsidRDefault="00645409" w:rsidP="00040FC6">
            <w:pPr>
              <w:spacing w:line="240" w:lineRule="auto"/>
              <w:rPr>
                <w:b/>
              </w:rPr>
            </w:pPr>
          </w:p>
        </w:tc>
        <w:tc>
          <w:tcPr>
            <w:tcW w:w="4246" w:type="dxa"/>
          </w:tcPr>
          <w:p w14:paraId="20C97440" w14:textId="77777777" w:rsidR="000F0F2C" w:rsidRPr="00CC0433" w:rsidRDefault="000F0F2C" w:rsidP="00040FC6">
            <w:pPr>
              <w:spacing w:line="240" w:lineRule="auto"/>
              <w:rPr>
                <w:b/>
                <w:noProof/>
              </w:rPr>
            </w:pPr>
            <w:r w:rsidRPr="00CC0433">
              <w:rPr>
                <w:b/>
                <w:noProof/>
              </w:rPr>
              <w:t xml:space="preserve">Norge </w:t>
            </w:r>
          </w:p>
          <w:p w14:paraId="6B7D7A6A" w14:textId="77777777" w:rsidR="000F0F2C" w:rsidRPr="00CC0433" w:rsidRDefault="000F0F2C" w:rsidP="00040FC6">
            <w:pPr>
              <w:spacing w:line="240" w:lineRule="auto"/>
              <w:rPr>
                <w:noProof/>
              </w:rPr>
            </w:pPr>
            <w:r w:rsidRPr="00CC0433">
              <w:rPr>
                <w:noProof/>
              </w:rPr>
              <w:t>GlaxoSmithKline AS</w:t>
            </w:r>
          </w:p>
          <w:p w14:paraId="47CE1311" w14:textId="77777777" w:rsidR="000F0F2C" w:rsidRPr="00CC0433" w:rsidRDefault="000F0F2C" w:rsidP="00040FC6">
            <w:pPr>
              <w:spacing w:line="240" w:lineRule="auto"/>
              <w:rPr>
                <w:noProof/>
              </w:rPr>
            </w:pPr>
            <w:r w:rsidRPr="00CC0433">
              <w:rPr>
                <w:noProof/>
              </w:rPr>
              <w:t>Tlf: + 47 22 70 20 00</w:t>
            </w:r>
          </w:p>
          <w:p w14:paraId="47BE5602" w14:textId="77777777" w:rsidR="0046528C" w:rsidRPr="00CC0433" w:rsidRDefault="0046528C" w:rsidP="00040FC6">
            <w:pPr>
              <w:spacing w:line="240" w:lineRule="auto"/>
              <w:rPr>
                <w:noProof/>
              </w:rPr>
            </w:pPr>
          </w:p>
        </w:tc>
        <w:tc>
          <w:tcPr>
            <w:tcW w:w="4246" w:type="dxa"/>
          </w:tcPr>
          <w:p w14:paraId="6BF6549A" w14:textId="77777777" w:rsidR="000F0F2C" w:rsidRPr="002A2A54" w:rsidRDefault="000F0F2C" w:rsidP="009E3E4D">
            <w:pPr>
              <w:tabs>
                <w:tab w:val="left" w:pos="-720"/>
              </w:tabs>
              <w:suppressAutoHyphens/>
              <w:spacing w:line="240" w:lineRule="auto"/>
              <w:jc w:val="both"/>
            </w:pPr>
          </w:p>
        </w:tc>
        <w:tc>
          <w:tcPr>
            <w:tcW w:w="4716" w:type="dxa"/>
          </w:tcPr>
          <w:p w14:paraId="64189BE4" w14:textId="77777777" w:rsidR="000F0F2C" w:rsidRPr="002A2A54" w:rsidRDefault="000F0F2C" w:rsidP="009E3E4D">
            <w:pPr>
              <w:spacing w:line="240" w:lineRule="auto"/>
              <w:jc w:val="both"/>
            </w:pPr>
          </w:p>
        </w:tc>
      </w:tr>
      <w:tr w:rsidR="000F0F2C" w:rsidRPr="002A2A54" w14:paraId="02C8B7FA" w14:textId="77777777" w:rsidTr="000F0F2C">
        <w:tc>
          <w:tcPr>
            <w:tcW w:w="4246" w:type="dxa"/>
          </w:tcPr>
          <w:p w14:paraId="61959F1D" w14:textId="77777777" w:rsidR="000F0F2C" w:rsidRPr="00CC0433" w:rsidRDefault="000F0F2C" w:rsidP="00040FC6">
            <w:pPr>
              <w:spacing w:line="240" w:lineRule="auto"/>
              <w:rPr>
                <w:b/>
              </w:rPr>
            </w:pPr>
            <w:r w:rsidRPr="00CC0433">
              <w:rPr>
                <w:b/>
              </w:rPr>
              <w:t xml:space="preserve">Ελλάδα </w:t>
            </w:r>
          </w:p>
          <w:p w14:paraId="4405F85F" w14:textId="77777777" w:rsidR="000F0F2C" w:rsidRPr="00CC0433" w:rsidRDefault="00F02DD4" w:rsidP="00040FC6">
            <w:pPr>
              <w:spacing w:line="240" w:lineRule="auto"/>
            </w:pPr>
            <w:r w:rsidRPr="00F02DD4">
              <w:t>Menarini Hellas A.E.</w:t>
            </w:r>
          </w:p>
          <w:p w14:paraId="34163060" w14:textId="77777777" w:rsidR="000F0F2C" w:rsidRPr="00CC0433" w:rsidRDefault="000F0F2C" w:rsidP="00040FC6">
            <w:pPr>
              <w:spacing w:line="240" w:lineRule="auto"/>
              <w:rPr>
                <w:b/>
              </w:rPr>
            </w:pPr>
            <w:r w:rsidRPr="00CC0433">
              <w:t xml:space="preserve">Τηλ: </w:t>
            </w:r>
            <w:r w:rsidR="00897915" w:rsidRPr="00897915">
              <w:t>+30 210 83161 11-13</w:t>
            </w:r>
          </w:p>
        </w:tc>
        <w:tc>
          <w:tcPr>
            <w:tcW w:w="4246" w:type="dxa"/>
          </w:tcPr>
          <w:p w14:paraId="524AA0E0" w14:textId="77777777" w:rsidR="000F0F2C" w:rsidRPr="0094221A" w:rsidRDefault="000F0F2C" w:rsidP="00040FC6">
            <w:pPr>
              <w:spacing w:line="240" w:lineRule="auto"/>
              <w:rPr>
                <w:b/>
                <w:noProof/>
                <w:lang w:val="de-DE"/>
              </w:rPr>
            </w:pPr>
            <w:r w:rsidRPr="0094221A">
              <w:rPr>
                <w:b/>
                <w:noProof/>
                <w:lang w:val="de-DE"/>
              </w:rPr>
              <w:t xml:space="preserve">Österreich </w:t>
            </w:r>
          </w:p>
          <w:p w14:paraId="140A8E97" w14:textId="77777777" w:rsidR="000F0F2C" w:rsidRPr="0094221A" w:rsidRDefault="000F0F2C" w:rsidP="00040FC6">
            <w:pPr>
              <w:spacing w:line="240" w:lineRule="auto"/>
              <w:rPr>
                <w:noProof/>
                <w:lang w:val="de-DE"/>
              </w:rPr>
            </w:pPr>
            <w:r w:rsidRPr="0094221A">
              <w:rPr>
                <w:noProof/>
                <w:lang w:val="de-DE"/>
              </w:rPr>
              <w:t>GlaxoSmithKline Pharma GmbH</w:t>
            </w:r>
          </w:p>
          <w:p w14:paraId="740CE8D4" w14:textId="77777777" w:rsidR="000F0F2C" w:rsidRPr="0094221A" w:rsidRDefault="000F0F2C" w:rsidP="00040FC6">
            <w:pPr>
              <w:spacing w:line="240" w:lineRule="auto"/>
              <w:rPr>
                <w:noProof/>
                <w:lang w:val="de-DE"/>
              </w:rPr>
            </w:pPr>
            <w:r w:rsidRPr="0094221A">
              <w:rPr>
                <w:noProof/>
                <w:lang w:val="de-DE"/>
              </w:rPr>
              <w:t>Tel: + 43 (0)1 97075 0</w:t>
            </w:r>
          </w:p>
          <w:p w14:paraId="2E4D1324" w14:textId="77777777" w:rsidR="000F0F2C" w:rsidRDefault="0046528C" w:rsidP="00040FC6">
            <w:pPr>
              <w:spacing w:line="240" w:lineRule="auto"/>
              <w:rPr>
                <w:noProof/>
              </w:rPr>
            </w:pPr>
            <w:r w:rsidRPr="0046528C">
              <w:rPr>
                <w:noProof/>
              </w:rPr>
              <w:t>at.info@gsk.com</w:t>
            </w:r>
          </w:p>
          <w:p w14:paraId="5DE404F2" w14:textId="77777777" w:rsidR="0046528C" w:rsidRPr="00CC0433" w:rsidRDefault="0046528C" w:rsidP="00040FC6">
            <w:pPr>
              <w:spacing w:line="240" w:lineRule="auto"/>
              <w:rPr>
                <w:noProof/>
              </w:rPr>
            </w:pPr>
          </w:p>
        </w:tc>
        <w:tc>
          <w:tcPr>
            <w:tcW w:w="4246" w:type="dxa"/>
          </w:tcPr>
          <w:p w14:paraId="0F9EB2F3" w14:textId="77777777" w:rsidR="000F0F2C" w:rsidRPr="002A2A54" w:rsidRDefault="000F0F2C" w:rsidP="009E3E4D">
            <w:pPr>
              <w:tabs>
                <w:tab w:val="left" w:pos="-720"/>
              </w:tabs>
              <w:suppressAutoHyphens/>
              <w:spacing w:line="240" w:lineRule="auto"/>
              <w:jc w:val="both"/>
            </w:pPr>
          </w:p>
        </w:tc>
        <w:tc>
          <w:tcPr>
            <w:tcW w:w="4716" w:type="dxa"/>
          </w:tcPr>
          <w:p w14:paraId="5643D17E" w14:textId="77777777" w:rsidR="000F0F2C" w:rsidRPr="002A2A54" w:rsidRDefault="000F0F2C" w:rsidP="009E3E4D">
            <w:pPr>
              <w:tabs>
                <w:tab w:val="left" w:pos="-720"/>
              </w:tabs>
              <w:suppressAutoHyphens/>
              <w:spacing w:line="240" w:lineRule="auto"/>
              <w:jc w:val="both"/>
            </w:pPr>
          </w:p>
        </w:tc>
      </w:tr>
      <w:tr w:rsidR="000F0F2C" w:rsidRPr="002A2A54" w14:paraId="2A874AAF" w14:textId="77777777" w:rsidTr="000F0F2C">
        <w:tc>
          <w:tcPr>
            <w:tcW w:w="4246" w:type="dxa"/>
          </w:tcPr>
          <w:p w14:paraId="6946A631" w14:textId="77777777" w:rsidR="000F0F2C" w:rsidRPr="00CC0433" w:rsidRDefault="000F0F2C" w:rsidP="00040FC6">
            <w:pPr>
              <w:spacing w:line="240" w:lineRule="auto"/>
              <w:rPr>
                <w:b/>
                <w:lang w:val="es-MX"/>
              </w:rPr>
            </w:pPr>
            <w:r w:rsidRPr="00CC0433">
              <w:rPr>
                <w:b/>
                <w:lang w:val="es-MX"/>
              </w:rPr>
              <w:t xml:space="preserve">España </w:t>
            </w:r>
          </w:p>
          <w:p w14:paraId="5662A4BB" w14:textId="77777777" w:rsidR="000F0F2C" w:rsidRPr="00CC0433" w:rsidRDefault="000F0F2C" w:rsidP="00040FC6">
            <w:pPr>
              <w:spacing w:line="240" w:lineRule="auto"/>
              <w:rPr>
                <w:lang w:val="es-MX"/>
              </w:rPr>
            </w:pPr>
            <w:r w:rsidRPr="00CC0433">
              <w:rPr>
                <w:lang w:val="es-MX"/>
              </w:rPr>
              <w:t>GlaxoSmithKline, S.A.</w:t>
            </w:r>
          </w:p>
          <w:p w14:paraId="21567F3D" w14:textId="77777777" w:rsidR="000F0F2C" w:rsidRPr="00CC0433" w:rsidRDefault="000F0F2C" w:rsidP="00040FC6">
            <w:pPr>
              <w:spacing w:line="240" w:lineRule="auto"/>
              <w:rPr>
                <w:lang w:val="es-MX"/>
              </w:rPr>
            </w:pPr>
            <w:r w:rsidRPr="00CC0433">
              <w:rPr>
                <w:lang w:val="es-MX"/>
              </w:rPr>
              <w:t xml:space="preserve">Tel: + 34 </w:t>
            </w:r>
            <w:r w:rsidR="00645409" w:rsidRPr="00645409">
              <w:rPr>
                <w:lang w:val="es-MX"/>
              </w:rPr>
              <w:t>900 202 700</w:t>
            </w:r>
          </w:p>
          <w:p w14:paraId="0E5C10D1" w14:textId="77777777" w:rsidR="000F0F2C" w:rsidRDefault="0046528C" w:rsidP="00040FC6">
            <w:pPr>
              <w:spacing w:line="240" w:lineRule="auto"/>
            </w:pPr>
            <w:r w:rsidRPr="0046528C">
              <w:t>es-ci@gsk.com</w:t>
            </w:r>
          </w:p>
          <w:p w14:paraId="7CFDEA9A" w14:textId="77777777" w:rsidR="0046528C" w:rsidRPr="00CC0433" w:rsidRDefault="0046528C" w:rsidP="00040FC6">
            <w:pPr>
              <w:spacing w:line="240" w:lineRule="auto"/>
              <w:rPr>
                <w:b/>
              </w:rPr>
            </w:pPr>
          </w:p>
        </w:tc>
        <w:tc>
          <w:tcPr>
            <w:tcW w:w="4246" w:type="dxa"/>
          </w:tcPr>
          <w:p w14:paraId="341E1D7E" w14:textId="77777777" w:rsidR="000F0F2C" w:rsidRPr="00B45E1B" w:rsidRDefault="000F0F2C" w:rsidP="00040FC6">
            <w:pPr>
              <w:spacing w:line="240" w:lineRule="auto"/>
              <w:rPr>
                <w:b/>
                <w:noProof/>
                <w:lang w:val="pl-PL"/>
              </w:rPr>
            </w:pPr>
            <w:r w:rsidRPr="00B45E1B">
              <w:rPr>
                <w:b/>
                <w:noProof/>
                <w:lang w:val="pl-PL"/>
              </w:rPr>
              <w:t xml:space="preserve">Polska </w:t>
            </w:r>
          </w:p>
          <w:p w14:paraId="025E34E2" w14:textId="77777777" w:rsidR="000F0F2C" w:rsidRPr="00B45E1B" w:rsidRDefault="000F0F2C" w:rsidP="00040FC6">
            <w:pPr>
              <w:spacing w:line="240" w:lineRule="auto"/>
              <w:rPr>
                <w:noProof/>
                <w:lang w:val="pl-PL"/>
              </w:rPr>
            </w:pPr>
            <w:r w:rsidRPr="00B45E1B">
              <w:rPr>
                <w:noProof/>
                <w:lang w:val="pl-PL"/>
              </w:rPr>
              <w:t>GSK Services Sp. z o.o.</w:t>
            </w:r>
          </w:p>
          <w:p w14:paraId="731F67DD" w14:textId="77777777" w:rsidR="000F0F2C" w:rsidRPr="00CC0433" w:rsidRDefault="000F0F2C" w:rsidP="00040FC6">
            <w:pPr>
              <w:spacing w:line="240" w:lineRule="auto"/>
              <w:rPr>
                <w:noProof/>
              </w:rPr>
            </w:pPr>
            <w:r w:rsidRPr="00CC0433">
              <w:rPr>
                <w:noProof/>
              </w:rPr>
              <w:t>Tel.: + 48 (0)22 576 9000</w:t>
            </w:r>
          </w:p>
        </w:tc>
        <w:tc>
          <w:tcPr>
            <w:tcW w:w="4246" w:type="dxa"/>
          </w:tcPr>
          <w:p w14:paraId="16E0781C" w14:textId="77777777" w:rsidR="000F0F2C" w:rsidRPr="002A2A54" w:rsidRDefault="000F0F2C" w:rsidP="009E3E4D">
            <w:pPr>
              <w:tabs>
                <w:tab w:val="left" w:pos="-720"/>
              </w:tabs>
              <w:suppressAutoHyphens/>
              <w:spacing w:line="240" w:lineRule="auto"/>
              <w:jc w:val="both"/>
            </w:pPr>
          </w:p>
        </w:tc>
        <w:tc>
          <w:tcPr>
            <w:tcW w:w="4716" w:type="dxa"/>
          </w:tcPr>
          <w:p w14:paraId="3C6C8717" w14:textId="77777777" w:rsidR="000F0F2C" w:rsidRPr="002A2A54" w:rsidRDefault="000F0F2C" w:rsidP="009E3E4D">
            <w:pPr>
              <w:tabs>
                <w:tab w:val="left" w:pos="-720"/>
              </w:tabs>
              <w:suppressAutoHyphens/>
              <w:spacing w:line="240" w:lineRule="auto"/>
              <w:jc w:val="both"/>
            </w:pPr>
          </w:p>
        </w:tc>
      </w:tr>
      <w:tr w:rsidR="000F0F2C" w:rsidRPr="002A2A54" w14:paraId="414398D6" w14:textId="77777777" w:rsidTr="000F0F2C">
        <w:tc>
          <w:tcPr>
            <w:tcW w:w="4246" w:type="dxa"/>
          </w:tcPr>
          <w:p w14:paraId="2348E06F" w14:textId="77777777" w:rsidR="000F0F2C" w:rsidRPr="00CC0433" w:rsidRDefault="000F0F2C" w:rsidP="00040FC6">
            <w:pPr>
              <w:keepNext/>
              <w:keepLines/>
              <w:spacing w:line="240" w:lineRule="auto"/>
              <w:rPr>
                <w:b/>
                <w:lang w:val="fr-FR"/>
              </w:rPr>
            </w:pPr>
            <w:r w:rsidRPr="00CC0433">
              <w:rPr>
                <w:b/>
                <w:lang w:val="fr-FR"/>
              </w:rPr>
              <w:t xml:space="preserve">France </w:t>
            </w:r>
          </w:p>
          <w:p w14:paraId="3DD6D964" w14:textId="77777777" w:rsidR="000F0F2C" w:rsidRPr="00CC0433" w:rsidRDefault="000F0F2C" w:rsidP="00040FC6">
            <w:pPr>
              <w:keepNext/>
              <w:keepLines/>
              <w:spacing w:line="240" w:lineRule="auto"/>
              <w:rPr>
                <w:lang w:val="fr-FR"/>
              </w:rPr>
            </w:pPr>
            <w:r w:rsidRPr="00CC0433">
              <w:rPr>
                <w:lang w:val="fr-FR"/>
              </w:rPr>
              <w:t>Laboratoire GlaxoSmithKline</w:t>
            </w:r>
          </w:p>
          <w:p w14:paraId="765EADB6" w14:textId="77777777" w:rsidR="000F0F2C" w:rsidRPr="00CC0433" w:rsidRDefault="000F0F2C" w:rsidP="00040FC6">
            <w:pPr>
              <w:keepNext/>
              <w:keepLines/>
              <w:spacing w:line="240" w:lineRule="auto"/>
              <w:rPr>
                <w:lang w:val="fr-FR"/>
              </w:rPr>
            </w:pPr>
            <w:r w:rsidRPr="00CC0433">
              <w:rPr>
                <w:lang w:val="fr-FR"/>
              </w:rPr>
              <w:t>Tél</w:t>
            </w:r>
            <w:r w:rsidR="005B3501">
              <w:rPr>
                <w:lang w:val="fr-FR"/>
              </w:rPr>
              <w:t xml:space="preserve"> </w:t>
            </w:r>
            <w:r w:rsidRPr="00CC0433">
              <w:rPr>
                <w:lang w:val="fr-FR"/>
              </w:rPr>
              <w:t>: + 33 (0)1 39 17 84 44</w:t>
            </w:r>
          </w:p>
          <w:p w14:paraId="293B1DE6" w14:textId="77777777" w:rsidR="000F0F2C" w:rsidRPr="00CC0433" w:rsidRDefault="000F0F2C" w:rsidP="00040FC6">
            <w:pPr>
              <w:keepNext/>
              <w:keepLines/>
              <w:spacing w:line="240" w:lineRule="auto"/>
              <w:rPr>
                <w:b/>
                <w:lang w:val="fr-FR"/>
              </w:rPr>
            </w:pPr>
            <w:r w:rsidRPr="00CC0433">
              <w:rPr>
                <w:lang w:val="fr-FR"/>
              </w:rPr>
              <w:t>diam@gsk.com</w:t>
            </w:r>
          </w:p>
        </w:tc>
        <w:tc>
          <w:tcPr>
            <w:tcW w:w="4246" w:type="dxa"/>
          </w:tcPr>
          <w:p w14:paraId="5BF6C0EB" w14:textId="77777777" w:rsidR="000F0F2C" w:rsidRPr="00CC0433" w:rsidRDefault="000F0F2C" w:rsidP="00040FC6">
            <w:pPr>
              <w:keepNext/>
              <w:keepLines/>
              <w:spacing w:line="240" w:lineRule="auto"/>
              <w:rPr>
                <w:b/>
                <w:noProof/>
                <w:lang w:val="es-MX"/>
              </w:rPr>
            </w:pPr>
            <w:r w:rsidRPr="00CC0433">
              <w:rPr>
                <w:b/>
                <w:noProof/>
                <w:lang w:val="es-MX"/>
              </w:rPr>
              <w:t xml:space="preserve">Portugal </w:t>
            </w:r>
          </w:p>
          <w:p w14:paraId="2453D256" w14:textId="77777777" w:rsidR="000F0F2C" w:rsidRPr="00CC0433" w:rsidRDefault="000F0F2C" w:rsidP="00040FC6">
            <w:pPr>
              <w:keepNext/>
              <w:keepLines/>
              <w:spacing w:line="240" w:lineRule="auto"/>
              <w:rPr>
                <w:noProof/>
                <w:lang w:val="es-MX"/>
              </w:rPr>
            </w:pPr>
            <w:r w:rsidRPr="00CC0433">
              <w:rPr>
                <w:noProof/>
                <w:lang w:val="es-MX"/>
              </w:rPr>
              <w:t>GlaxoSmithKline – Produtos Farmacêuticos, Lda.</w:t>
            </w:r>
          </w:p>
          <w:p w14:paraId="3EB8F459" w14:textId="77777777" w:rsidR="000F0F2C" w:rsidRPr="0094221A" w:rsidRDefault="000F0F2C" w:rsidP="00040FC6">
            <w:pPr>
              <w:keepNext/>
              <w:keepLines/>
              <w:spacing w:line="240" w:lineRule="auto"/>
              <w:rPr>
                <w:noProof/>
                <w:lang w:val="fr-FR"/>
              </w:rPr>
            </w:pPr>
            <w:r w:rsidRPr="0094221A">
              <w:rPr>
                <w:noProof/>
                <w:lang w:val="fr-FR"/>
              </w:rPr>
              <w:t>Tel: + 351 21 412 95 00</w:t>
            </w:r>
          </w:p>
          <w:p w14:paraId="5882E2A2" w14:textId="77777777" w:rsidR="000F0F2C" w:rsidRDefault="0046528C" w:rsidP="00040FC6">
            <w:pPr>
              <w:keepNext/>
              <w:keepLines/>
              <w:spacing w:line="240" w:lineRule="auto"/>
              <w:rPr>
                <w:noProof/>
              </w:rPr>
            </w:pPr>
            <w:r w:rsidRPr="0046528C">
              <w:rPr>
                <w:noProof/>
              </w:rPr>
              <w:t>FI.PT@gsk.com</w:t>
            </w:r>
          </w:p>
          <w:p w14:paraId="303D34B3" w14:textId="77777777" w:rsidR="0046528C" w:rsidRPr="00CC0433" w:rsidRDefault="0046528C" w:rsidP="00040FC6">
            <w:pPr>
              <w:keepNext/>
              <w:keepLines/>
              <w:spacing w:line="240" w:lineRule="auto"/>
              <w:rPr>
                <w:noProof/>
              </w:rPr>
            </w:pPr>
          </w:p>
        </w:tc>
        <w:tc>
          <w:tcPr>
            <w:tcW w:w="4246" w:type="dxa"/>
          </w:tcPr>
          <w:p w14:paraId="371B7452" w14:textId="77777777" w:rsidR="000F0F2C" w:rsidRPr="002A2A54" w:rsidRDefault="000F0F2C" w:rsidP="009E3E4D">
            <w:pPr>
              <w:spacing w:line="240" w:lineRule="auto"/>
              <w:jc w:val="both"/>
              <w:rPr>
                <w:b/>
                <w:bCs/>
                <w:lang w:val="fr-FR"/>
              </w:rPr>
            </w:pPr>
          </w:p>
        </w:tc>
        <w:tc>
          <w:tcPr>
            <w:tcW w:w="4716" w:type="dxa"/>
          </w:tcPr>
          <w:p w14:paraId="334A3798" w14:textId="77777777" w:rsidR="000F0F2C" w:rsidRPr="002A2A54" w:rsidRDefault="000F0F2C" w:rsidP="009E3E4D">
            <w:pPr>
              <w:tabs>
                <w:tab w:val="left" w:pos="-720"/>
              </w:tabs>
              <w:suppressAutoHyphens/>
              <w:spacing w:line="240" w:lineRule="auto"/>
              <w:jc w:val="both"/>
            </w:pPr>
          </w:p>
        </w:tc>
      </w:tr>
      <w:tr w:rsidR="000F0F2C" w:rsidRPr="002A2A54" w14:paraId="64B168C8" w14:textId="77777777" w:rsidTr="000F0F2C">
        <w:tc>
          <w:tcPr>
            <w:tcW w:w="4246" w:type="dxa"/>
          </w:tcPr>
          <w:p w14:paraId="594B22AE" w14:textId="77777777" w:rsidR="000F0F2C" w:rsidRPr="00CC0433" w:rsidRDefault="000F0F2C" w:rsidP="00040FC6">
            <w:pPr>
              <w:spacing w:line="240" w:lineRule="auto"/>
              <w:rPr>
                <w:lang w:val="hr-HR"/>
              </w:rPr>
            </w:pPr>
            <w:r w:rsidRPr="00C23C45">
              <w:rPr>
                <w:b/>
                <w:lang w:val="fr-FR"/>
              </w:rPr>
              <w:br w:type="page"/>
            </w:r>
            <w:r w:rsidRPr="00CC0433">
              <w:rPr>
                <w:b/>
                <w:bCs/>
                <w:lang w:val="hr-HR"/>
              </w:rPr>
              <w:t>Hrvatska</w:t>
            </w:r>
          </w:p>
          <w:p w14:paraId="327E5E5B" w14:textId="77777777" w:rsidR="000F0F2C" w:rsidRPr="00CC0433" w:rsidRDefault="00897915" w:rsidP="00040FC6">
            <w:pPr>
              <w:spacing w:line="240" w:lineRule="auto"/>
              <w:rPr>
                <w:lang w:val="hr-HR"/>
              </w:rPr>
            </w:pPr>
            <w:r w:rsidRPr="00897915">
              <w:rPr>
                <w:lang w:val="hr-HR"/>
              </w:rPr>
              <w:t>Berlin-Chemie Menarini Hrvatska d.o.o.</w:t>
            </w:r>
          </w:p>
          <w:p w14:paraId="34F6872D" w14:textId="77777777" w:rsidR="00897915" w:rsidRPr="00897915" w:rsidRDefault="000F0F2C" w:rsidP="00897915">
            <w:pPr>
              <w:spacing w:line="240" w:lineRule="auto"/>
              <w:rPr>
                <w:lang w:val="hr-HR"/>
              </w:rPr>
            </w:pPr>
            <w:r w:rsidRPr="00CC0433">
              <w:rPr>
                <w:lang w:val="hr-HR"/>
              </w:rPr>
              <w:t xml:space="preserve">Tel: </w:t>
            </w:r>
            <w:r w:rsidR="00897915" w:rsidRPr="00897915">
              <w:rPr>
                <w:lang w:val="hr-HR"/>
              </w:rPr>
              <w:t>+385 1 4821 361</w:t>
            </w:r>
            <w:r w:rsidR="00897915">
              <w:t xml:space="preserve"> </w:t>
            </w:r>
          </w:p>
          <w:p w14:paraId="70AC9313" w14:textId="77777777" w:rsidR="000F0F2C" w:rsidRPr="00CC0433" w:rsidRDefault="00897915" w:rsidP="00897915">
            <w:pPr>
              <w:spacing w:line="240" w:lineRule="auto"/>
              <w:rPr>
                <w:b/>
              </w:rPr>
            </w:pPr>
            <w:r w:rsidRPr="00897915">
              <w:rPr>
                <w:lang w:val="hr-HR"/>
              </w:rPr>
              <w:t>office-croatia@berlin-chemie.com</w:t>
            </w:r>
          </w:p>
        </w:tc>
        <w:tc>
          <w:tcPr>
            <w:tcW w:w="4246" w:type="dxa"/>
          </w:tcPr>
          <w:p w14:paraId="279335EB" w14:textId="77777777" w:rsidR="000F0F2C" w:rsidRPr="00CC0433" w:rsidRDefault="000F0F2C" w:rsidP="00040FC6">
            <w:pPr>
              <w:spacing w:line="240" w:lineRule="auto"/>
              <w:rPr>
                <w:b/>
                <w:noProof/>
              </w:rPr>
            </w:pPr>
            <w:r w:rsidRPr="00CC0433">
              <w:rPr>
                <w:b/>
                <w:noProof/>
              </w:rPr>
              <w:t xml:space="preserve">România </w:t>
            </w:r>
          </w:p>
          <w:p w14:paraId="55882F25" w14:textId="77777777" w:rsidR="000F0F2C" w:rsidRPr="00CC0433" w:rsidRDefault="00F02DD4" w:rsidP="00040FC6">
            <w:pPr>
              <w:spacing w:line="240" w:lineRule="auto"/>
              <w:rPr>
                <w:noProof/>
              </w:rPr>
            </w:pPr>
            <w:r w:rsidRPr="00F02DD4">
              <w:rPr>
                <w:noProof/>
              </w:rPr>
              <w:t xml:space="preserve">GlaxoSmithKline </w:t>
            </w:r>
            <w:ins w:id="54" w:author="Author" w:date="2025-02-26T14:31:00Z">
              <w:r w:rsidR="00283663">
                <w:rPr>
                  <w:noProof/>
                </w:rPr>
                <w:t>Trading Services</w:t>
              </w:r>
            </w:ins>
            <w:del w:id="55" w:author="Author" w:date="2025-02-26T14:31:00Z">
              <w:r w:rsidRPr="00F02DD4" w:rsidDel="00283663">
                <w:rPr>
                  <w:noProof/>
                </w:rPr>
                <w:delText>(Ireland)</w:delText>
              </w:r>
            </w:del>
            <w:r w:rsidRPr="00F02DD4">
              <w:rPr>
                <w:noProof/>
              </w:rPr>
              <w:t xml:space="preserve"> Limited</w:t>
            </w:r>
            <w:r w:rsidR="000F0F2C" w:rsidRPr="00CC0433">
              <w:rPr>
                <w:noProof/>
              </w:rPr>
              <w:t xml:space="preserve"> </w:t>
            </w:r>
          </w:p>
          <w:p w14:paraId="64856FD0" w14:textId="77777777" w:rsidR="000F0F2C" w:rsidRDefault="000F0F2C" w:rsidP="00040FC6">
            <w:pPr>
              <w:spacing w:line="240" w:lineRule="auto"/>
              <w:rPr>
                <w:noProof/>
              </w:rPr>
            </w:pPr>
            <w:r w:rsidRPr="00CC0433">
              <w:rPr>
                <w:noProof/>
              </w:rPr>
              <w:t xml:space="preserve">Tel: </w:t>
            </w:r>
            <w:r w:rsidR="00F02DD4" w:rsidRPr="00F02DD4">
              <w:rPr>
                <w:noProof/>
              </w:rPr>
              <w:t>+40 800672524</w:t>
            </w:r>
          </w:p>
          <w:p w14:paraId="6E1F6270" w14:textId="77777777" w:rsidR="0046528C" w:rsidRPr="00CC0433" w:rsidRDefault="0046528C" w:rsidP="00040FC6">
            <w:pPr>
              <w:spacing w:line="240" w:lineRule="auto"/>
              <w:rPr>
                <w:noProof/>
              </w:rPr>
            </w:pPr>
          </w:p>
        </w:tc>
        <w:tc>
          <w:tcPr>
            <w:tcW w:w="4246" w:type="dxa"/>
          </w:tcPr>
          <w:p w14:paraId="451067C3" w14:textId="77777777" w:rsidR="000F0F2C" w:rsidRPr="002A2A54" w:rsidRDefault="000F0F2C" w:rsidP="009E3E4D">
            <w:pPr>
              <w:tabs>
                <w:tab w:val="left" w:pos="-720"/>
              </w:tabs>
              <w:suppressAutoHyphens/>
              <w:spacing w:line="240" w:lineRule="auto"/>
              <w:jc w:val="both"/>
            </w:pPr>
          </w:p>
        </w:tc>
        <w:tc>
          <w:tcPr>
            <w:tcW w:w="4716" w:type="dxa"/>
          </w:tcPr>
          <w:p w14:paraId="21696E19" w14:textId="77777777" w:rsidR="000F0F2C" w:rsidRPr="002A2A54" w:rsidRDefault="000F0F2C" w:rsidP="009E3E4D">
            <w:pPr>
              <w:tabs>
                <w:tab w:val="left" w:pos="-720"/>
              </w:tabs>
              <w:suppressAutoHyphens/>
              <w:spacing w:line="240" w:lineRule="auto"/>
              <w:jc w:val="both"/>
              <w:rPr>
                <w:lang w:val="de-DE"/>
              </w:rPr>
            </w:pPr>
          </w:p>
        </w:tc>
      </w:tr>
      <w:tr w:rsidR="000F0F2C" w:rsidRPr="0094221A" w14:paraId="1EB847A8" w14:textId="77777777" w:rsidTr="000F0F2C">
        <w:tc>
          <w:tcPr>
            <w:tcW w:w="4246" w:type="dxa"/>
          </w:tcPr>
          <w:p w14:paraId="050DA73D" w14:textId="77777777" w:rsidR="000F0F2C" w:rsidRPr="00CC0433" w:rsidRDefault="000F0F2C" w:rsidP="0046528C">
            <w:pPr>
              <w:keepNext/>
              <w:spacing w:line="240" w:lineRule="auto"/>
              <w:rPr>
                <w:b/>
              </w:rPr>
            </w:pPr>
            <w:r w:rsidRPr="00CC0433">
              <w:rPr>
                <w:b/>
              </w:rPr>
              <w:t xml:space="preserve">Ireland </w:t>
            </w:r>
          </w:p>
          <w:p w14:paraId="77D575D2" w14:textId="77777777" w:rsidR="000F0F2C" w:rsidRPr="00CC0433" w:rsidRDefault="000F0F2C" w:rsidP="0046528C">
            <w:pPr>
              <w:keepNext/>
              <w:spacing w:line="240" w:lineRule="auto"/>
            </w:pPr>
            <w:r w:rsidRPr="00CC0433">
              <w:t xml:space="preserve">GlaxoSmithKline </w:t>
            </w:r>
            <w:ins w:id="56" w:author="Author" w:date="2025-02-26T14:31:00Z">
              <w:r w:rsidR="00AE4940">
                <w:t>Tradi</w:t>
              </w:r>
            </w:ins>
            <w:ins w:id="57" w:author="Author" w:date="2025-02-26T14:32:00Z">
              <w:r w:rsidR="00AE4940">
                <w:t>ng Services</w:t>
              </w:r>
            </w:ins>
            <w:del w:id="58" w:author="Author" w:date="2025-02-26T14:31:00Z">
              <w:r w:rsidRPr="00CC0433" w:rsidDel="00AE4940">
                <w:delText>(Ireland)</w:delText>
              </w:r>
            </w:del>
            <w:r w:rsidRPr="00CC0433">
              <w:t xml:space="preserve"> Limited</w:t>
            </w:r>
          </w:p>
          <w:p w14:paraId="5315EF00" w14:textId="77777777" w:rsidR="000F0F2C" w:rsidRPr="00CC0433" w:rsidRDefault="000F0F2C" w:rsidP="0046528C">
            <w:pPr>
              <w:keepNext/>
              <w:spacing w:line="240" w:lineRule="auto"/>
              <w:rPr>
                <w:b/>
              </w:rPr>
            </w:pPr>
            <w:r w:rsidRPr="00CC0433">
              <w:t>Tel: + 353 (0)1 4955000</w:t>
            </w:r>
          </w:p>
        </w:tc>
        <w:tc>
          <w:tcPr>
            <w:tcW w:w="4246" w:type="dxa"/>
          </w:tcPr>
          <w:p w14:paraId="0B7EBAA1" w14:textId="77777777" w:rsidR="000F0F2C" w:rsidRPr="00C23C45" w:rsidRDefault="000F0F2C" w:rsidP="0046528C">
            <w:pPr>
              <w:keepNext/>
              <w:spacing w:line="240" w:lineRule="auto"/>
              <w:rPr>
                <w:b/>
                <w:noProof/>
                <w:lang w:val="fr-FR"/>
              </w:rPr>
            </w:pPr>
            <w:r w:rsidRPr="00C23C45">
              <w:rPr>
                <w:b/>
                <w:noProof/>
                <w:lang w:val="fr-FR"/>
              </w:rPr>
              <w:t xml:space="preserve">Slovenija </w:t>
            </w:r>
          </w:p>
          <w:p w14:paraId="17CA6DFC" w14:textId="77777777" w:rsidR="000F0F2C" w:rsidRPr="00C23C45" w:rsidRDefault="00897915" w:rsidP="0046528C">
            <w:pPr>
              <w:keepNext/>
              <w:spacing w:line="240" w:lineRule="auto"/>
              <w:rPr>
                <w:noProof/>
                <w:lang w:val="fr-FR"/>
              </w:rPr>
            </w:pPr>
            <w:r w:rsidRPr="00C23C45">
              <w:rPr>
                <w:noProof/>
                <w:lang w:val="fr-FR"/>
              </w:rPr>
              <w:t>Berlin-Chemie / A. Menarini Distribution Ljubljana d.o.o.</w:t>
            </w:r>
          </w:p>
          <w:p w14:paraId="4BEA1890" w14:textId="77777777" w:rsidR="000F0F2C" w:rsidRPr="0094221A" w:rsidRDefault="000F0F2C" w:rsidP="0046528C">
            <w:pPr>
              <w:keepNext/>
              <w:spacing w:line="240" w:lineRule="auto"/>
              <w:rPr>
                <w:noProof/>
                <w:lang w:val="de-DE"/>
              </w:rPr>
            </w:pPr>
            <w:r w:rsidRPr="0094221A">
              <w:rPr>
                <w:noProof/>
                <w:lang w:val="de-DE"/>
              </w:rPr>
              <w:t xml:space="preserve">Tel: </w:t>
            </w:r>
            <w:r w:rsidR="00897915" w:rsidRPr="00897915">
              <w:rPr>
                <w:noProof/>
                <w:lang w:val="de-DE"/>
              </w:rPr>
              <w:t xml:space="preserve">+386 </w:t>
            </w:r>
            <w:r w:rsidR="00E33567">
              <w:rPr>
                <w:noProof/>
                <w:lang w:val="de-DE"/>
              </w:rPr>
              <w:t>(</w:t>
            </w:r>
            <w:r w:rsidR="00897915" w:rsidRPr="00897915">
              <w:rPr>
                <w:noProof/>
                <w:lang w:val="de-DE"/>
              </w:rPr>
              <w:t>0</w:t>
            </w:r>
            <w:r w:rsidR="00E33567">
              <w:rPr>
                <w:noProof/>
                <w:lang w:val="de-DE"/>
              </w:rPr>
              <w:t>)</w:t>
            </w:r>
            <w:r w:rsidR="00897915" w:rsidRPr="00897915">
              <w:rPr>
                <w:noProof/>
                <w:lang w:val="de-DE"/>
              </w:rPr>
              <w:t>1 300 2160</w:t>
            </w:r>
          </w:p>
          <w:p w14:paraId="6EBD391B" w14:textId="77777777" w:rsidR="000F0F2C" w:rsidRPr="0094221A" w:rsidRDefault="00897915" w:rsidP="0046528C">
            <w:pPr>
              <w:keepNext/>
              <w:spacing w:line="240" w:lineRule="auto"/>
              <w:rPr>
                <w:noProof/>
                <w:lang w:val="de-DE"/>
              </w:rPr>
            </w:pPr>
            <w:r w:rsidRPr="00897915">
              <w:rPr>
                <w:noProof/>
                <w:lang w:val="de-DE"/>
              </w:rPr>
              <w:t>slovenia@berlin-chemie.com</w:t>
            </w:r>
          </w:p>
          <w:p w14:paraId="6C44B71E" w14:textId="77777777" w:rsidR="0046528C" w:rsidRPr="0094221A" w:rsidRDefault="0046528C" w:rsidP="0046528C">
            <w:pPr>
              <w:keepNext/>
              <w:spacing w:line="240" w:lineRule="auto"/>
              <w:rPr>
                <w:noProof/>
                <w:lang w:val="de-DE"/>
              </w:rPr>
            </w:pPr>
          </w:p>
        </w:tc>
        <w:tc>
          <w:tcPr>
            <w:tcW w:w="4246" w:type="dxa"/>
          </w:tcPr>
          <w:p w14:paraId="2331F2E9" w14:textId="77777777" w:rsidR="000F0F2C" w:rsidRPr="0094221A" w:rsidRDefault="000F0F2C" w:rsidP="0046528C">
            <w:pPr>
              <w:keepNext/>
              <w:tabs>
                <w:tab w:val="left" w:pos="-720"/>
              </w:tabs>
              <w:suppressAutoHyphens/>
              <w:spacing w:line="240" w:lineRule="auto"/>
              <w:jc w:val="both"/>
              <w:rPr>
                <w:lang w:val="de-DE"/>
              </w:rPr>
            </w:pPr>
          </w:p>
        </w:tc>
        <w:tc>
          <w:tcPr>
            <w:tcW w:w="4716" w:type="dxa"/>
          </w:tcPr>
          <w:p w14:paraId="4E40959B" w14:textId="77777777" w:rsidR="000F0F2C" w:rsidRPr="0094221A" w:rsidRDefault="000F0F2C" w:rsidP="0046528C">
            <w:pPr>
              <w:keepNext/>
              <w:tabs>
                <w:tab w:val="left" w:pos="-720"/>
              </w:tabs>
              <w:suppressAutoHyphens/>
              <w:spacing w:line="240" w:lineRule="auto"/>
              <w:jc w:val="both"/>
              <w:rPr>
                <w:b/>
                <w:bCs/>
                <w:color w:val="008000"/>
                <w:lang w:val="de-DE"/>
              </w:rPr>
            </w:pPr>
          </w:p>
        </w:tc>
      </w:tr>
      <w:tr w:rsidR="000F0F2C" w:rsidRPr="002A2A54" w14:paraId="13536C1E" w14:textId="77777777" w:rsidTr="000F0F2C">
        <w:tc>
          <w:tcPr>
            <w:tcW w:w="4246" w:type="dxa"/>
          </w:tcPr>
          <w:p w14:paraId="1EA1C489" w14:textId="77777777" w:rsidR="000F0F2C" w:rsidRPr="00CC0433" w:rsidRDefault="000F0F2C" w:rsidP="00040FC6">
            <w:pPr>
              <w:spacing w:line="240" w:lineRule="auto"/>
              <w:rPr>
                <w:b/>
              </w:rPr>
            </w:pPr>
            <w:r w:rsidRPr="00CC0433">
              <w:rPr>
                <w:b/>
              </w:rPr>
              <w:t xml:space="preserve">Ísland </w:t>
            </w:r>
          </w:p>
          <w:p w14:paraId="3EFD80B4" w14:textId="77777777" w:rsidR="00045280" w:rsidRDefault="00045280" w:rsidP="00045280">
            <w:pPr>
              <w:spacing w:line="240" w:lineRule="exact"/>
            </w:pPr>
            <w:r>
              <w:rPr>
                <w:snapToGrid w:val="0"/>
                <w:lang w:val="en-US"/>
              </w:rPr>
              <w:t>Vistor hf.</w:t>
            </w:r>
          </w:p>
          <w:p w14:paraId="1E3F576E" w14:textId="77777777" w:rsidR="000F0F2C" w:rsidRPr="00CC0433" w:rsidRDefault="00045280" w:rsidP="00040FC6">
            <w:pPr>
              <w:spacing w:line="240" w:lineRule="auto"/>
              <w:rPr>
                <w:b/>
              </w:rPr>
            </w:pPr>
            <w:r>
              <w:rPr>
                <w:snapToGrid w:val="0"/>
                <w:lang w:val="en-US"/>
              </w:rPr>
              <w:t>Sími: + 354 535 7000</w:t>
            </w:r>
          </w:p>
        </w:tc>
        <w:tc>
          <w:tcPr>
            <w:tcW w:w="4246" w:type="dxa"/>
          </w:tcPr>
          <w:p w14:paraId="7F09C8DC" w14:textId="77777777" w:rsidR="000F0F2C" w:rsidRPr="00C23C45" w:rsidRDefault="000F0F2C" w:rsidP="00040FC6">
            <w:pPr>
              <w:spacing w:line="240" w:lineRule="auto"/>
              <w:rPr>
                <w:b/>
                <w:noProof/>
                <w:lang w:val="fr-FR"/>
              </w:rPr>
            </w:pPr>
            <w:r w:rsidRPr="00C23C45">
              <w:rPr>
                <w:b/>
                <w:noProof/>
                <w:lang w:val="fr-FR"/>
              </w:rPr>
              <w:t xml:space="preserve">Slovenská republika </w:t>
            </w:r>
          </w:p>
          <w:p w14:paraId="356B9F13" w14:textId="77777777" w:rsidR="000F0F2C" w:rsidRPr="00C23C45" w:rsidRDefault="00897915" w:rsidP="00040FC6">
            <w:pPr>
              <w:spacing w:line="240" w:lineRule="auto"/>
              <w:rPr>
                <w:noProof/>
                <w:lang w:val="fr-FR"/>
              </w:rPr>
            </w:pPr>
            <w:r w:rsidRPr="00C23C45">
              <w:rPr>
                <w:noProof/>
                <w:lang w:val="fr-FR"/>
              </w:rPr>
              <w:t>Berlin-Chemie / A. Menarini Distribution Slovakia s.r.o.</w:t>
            </w:r>
          </w:p>
          <w:p w14:paraId="7CC27F2E" w14:textId="77777777" w:rsidR="000F0F2C" w:rsidRPr="00CC0433" w:rsidRDefault="000F0F2C" w:rsidP="00040FC6">
            <w:pPr>
              <w:spacing w:line="240" w:lineRule="auto"/>
              <w:rPr>
                <w:noProof/>
              </w:rPr>
            </w:pPr>
            <w:r w:rsidRPr="00CC0433">
              <w:rPr>
                <w:noProof/>
              </w:rPr>
              <w:t xml:space="preserve">Tel: </w:t>
            </w:r>
            <w:r w:rsidR="00897915" w:rsidRPr="00897915">
              <w:rPr>
                <w:noProof/>
              </w:rPr>
              <w:t>+421 2 544 30 730</w:t>
            </w:r>
          </w:p>
          <w:p w14:paraId="4C95FB66" w14:textId="77777777" w:rsidR="000F0F2C" w:rsidRDefault="00897915" w:rsidP="00040FC6">
            <w:pPr>
              <w:spacing w:line="240" w:lineRule="auto"/>
              <w:rPr>
                <w:noProof/>
              </w:rPr>
            </w:pPr>
            <w:r w:rsidRPr="00897915">
              <w:rPr>
                <w:noProof/>
              </w:rPr>
              <w:t>slovakia@berlin-chemie.com</w:t>
            </w:r>
          </w:p>
          <w:p w14:paraId="30DA6347" w14:textId="77777777" w:rsidR="0046528C" w:rsidRPr="00CC0433" w:rsidRDefault="0046528C" w:rsidP="00040FC6">
            <w:pPr>
              <w:spacing w:line="240" w:lineRule="auto"/>
              <w:rPr>
                <w:noProof/>
              </w:rPr>
            </w:pPr>
          </w:p>
        </w:tc>
        <w:tc>
          <w:tcPr>
            <w:tcW w:w="4246" w:type="dxa"/>
          </w:tcPr>
          <w:p w14:paraId="451F71DC" w14:textId="77777777" w:rsidR="000F0F2C" w:rsidRPr="002A2A54" w:rsidRDefault="000F0F2C" w:rsidP="009E3E4D">
            <w:pPr>
              <w:spacing w:line="240" w:lineRule="auto"/>
              <w:jc w:val="both"/>
              <w:rPr>
                <w:b/>
                <w:bCs/>
              </w:rPr>
            </w:pPr>
          </w:p>
        </w:tc>
        <w:tc>
          <w:tcPr>
            <w:tcW w:w="4716" w:type="dxa"/>
          </w:tcPr>
          <w:p w14:paraId="625FE14F" w14:textId="77777777" w:rsidR="000F0F2C" w:rsidRPr="002A2A54" w:rsidRDefault="000F0F2C" w:rsidP="009E3E4D">
            <w:pPr>
              <w:tabs>
                <w:tab w:val="left" w:pos="-720"/>
              </w:tabs>
              <w:suppressAutoHyphens/>
              <w:spacing w:line="240" w:lineRule="auto"/>
              <w:jc w:val="both"/>
            </w:pPr>
          </w:p>
        </w:tc>
      </w:tr>
      <w:tr w:rsidR="000F0F2C" w:rsidRPr="002A2A54" w14:paraId="5BDAEA9C" w14:textId="77777777" w:rsidTr="000F0F2C">
        <w:tc>
          <w:tcPr>
            <w:tcW w:w="4246" w:type="dxa"/>
          </w:tcPr>
          <w:p w14:paraId="02677B44" w14:textId="77777777" w:rsidR="000F0F2C" w:rsidRPr="00CC0433" w:rsidRDefault="000F0F2C" w:rsidP="0046528C">
            <w:pPr>
              <w:keepNext/>
              <w:spacing w:line="240" w:lineRule="auto"/>
              <w:rPr>
                <w:b/>
                <w:lang w:val="es-MX"/>
              </w:rPr>
            </w:pPr>
            <w:r w:rsidRPr="00CC0433">
              <w:rPr>
                <w:b/>
                <w:lang w:val="es-MX"/>
              </w:rPr>
              <w:t xml:space="preserve">Italia </w:t>
            </w:r>
          </w:p>
          <w:p w14:paraId="56F0944D" w14:textId="77777777" w:rsidR="000F0F2C" w:rsidRPr="00CC0433" w:rsidRDefault="000F0F2C" w:rsidP="0046528C">
            <w:pPr>
              <w:keepNext/>
              <w:spacing w:line="240" w:lineRule="auto"/>
              <w:rPr>
                <w:lang w:val="es-MX"/>
              </w:rPr>
            </w:pPr>
            <w:r w:rsidRPr="00CC0433">
              <w:rPr>
                <w:lang w:val="es-MX"/>
              </w:rPr>
              <w:t>GlaxoSmithKline S.p.A.</w:t>
            </w:r>
          </w:p>
          <w:p w14:paraId="66763B71" w14:textId="77777777" w:rsidR="000F0F2C" w:rsidRPr="00CC0433" w:rsidRDefault="000F0F2C" w:rsidP="0046528C">
            <w:pPr>
              <w:keepNext/>
              <w:spacing w:line="240" w:lineRule="auto"/>
              <w:rPr>
                <w:b/>
              </w:rPr>
            </w:pPr>
            <w:r w:rsidRPr="00CC0433">
              <w:t>Tel: + 39 (0)45</w:t>
            </w:r>
            <w:r w:rsidR="00DF129B">
              <w:t> </w:t>
            </w:r>
            <w:r w:rsidR="00645409" w:rsidRPr="00645409">
              <w:t>774</w:t>
            </w:r>
            <w:r w:rsidR="00DF129B">
              <w:t xml:space="preserve"> </w:t>
            </w:r>
            <w:r w:rsidR="00645409" w:rsidRPr="00645409">
              <w:t>1111</w:t>
            </w:r>
          </w:p>
        </w:tc>
        <w:tc>
          <w:tcPr>
            <w:tcW w:w="4246" w:type="dxa"/>
          </w:tcPr>
          <w:p w14:paraId="60D35D5A" w14:textId="77777777" w:rsidR="000F0F2C" w:rsidRPr="0094221A" w:rsidRDefault="000F0F2C" w:rsidP="0046528C">
            <w:pPr>
              <w:keepNext/>
              <w:spacing w:line="240" w:lineRule="auto"/>
              <w:rPr>
                <w:b/>
                <w:noProof/>
                <w:lang w:val="de-DE"/>
              </w:rPr>
            </w:pPr>
            <w:r w:rsidRPr="0094221A">
              <w:rPr>
                <w:b/>
                <w:noProof/>
                <w:lang w:val="de-DE"/>
              </w:rPr>
              <w:t xml:space="preserve">Suomi/Finland </w:t>
            </w:r>
          </w:p>
          <w:p w14:paraId="27B136D7" w14:textId="77777777" w:rsidR="000F0F2C" w:rsidRPr="0094221A" w:rsidRDefault="000F0F2C" w:rsidP="0046528C">
            <w:pPr>
              <w:keepNext/>
              <w:spacing w:line="240" w:lineRule="auto"/>
              <w:rPr>
                <w:noProof/>
                <w:lang w:val="de-DE"/>
              </w:rPr>
            </w:pPr>
            <w:r w:rsidRPr="0094221A">
              <w:rPr>
                <w:noProof/>
                <w:lang w:val="de-DE"/>
              </w:rPr>
              <w:t>GlaxoSmithKline Oy</w:t>
            </w:r>
          </w:p>
          <w:p w14:paraId="54919438" w14:textId="77777777" w:rsidR="000F0F2C" w:rsidRPr="0094221A" w:rsidRDefault="000F0F2C" w:rsidP="0046528C">
            <w:pPr>
              <w:keepNext/>
              <w:spacing w:line="240" w:lineRule="auto"/>
              <w:rPr>
                <w:noProof/>
                <w:lang w:val="de-DE"/>
              </w:rPr>
            </w:pPr>
            <w:r w:rsidRPr="0094221A">
              <w:rPr>
                <w:noProof/>
                <w:lang w:val="de-DE"/>
              </w:rPr>
              <w:t>Puh/Tel: + 358 (0)10 30 30 30</w:t>
            </w:r>
          </w:p>
          <w:p w14:paraId="6FF0186F" w14:textId="77777777" w:rsidR="0046528C" w:rsidRPr="00CC0433" w:rsidRDefault="0046528C" w:rsidP="00E33567">
            <w:pPr>
              <w:keepNext/>
              <w:spacing w:line="240" w:lineRule="auto"/>
              <w:rPr>
                <w:noProof/>
              </w:rPr>
            </w:pPr>
          </w:p>
        </w:tc>
        <w:tc>
          <w:tcPr>
            <w:tcW w:w="4246" w:type="dxa"/>
          </w:tcPr>
          <w:p w14:paraId="68E65056" w14:textId="77777777" w:rsidR="000F0F2C" w:rsidRPr="002A2A54" w:rsidRDefault="000F0F2C" w:rsidP="009E3E4D">
            <w:pPr>
              <w:spacing w:line="240" w:lineRule="auto"/>
              <w:jc w:val="both"/>
              <w:rPr>
                <w:b/>
                <w:bCs/>
              </w:rPr>
            </w:pPr>
          </w:p>
        </w:tc>
        <w:tc>
          <w:tcPr>
            <w:tcW w:w="4716" w:type="dxa"/>
          </w:tcPr>
          <w:p w14:paraId="66A4D060" w14:textId="77777777" w:rsidR="000F0F2C" w:rsidRPr="002A2A54" w:rsidRDefault="000F0F2C" w:rsidP="009E3E4D">
            <w:pPr>
              <w:tabs>
                <w:tab w:val="left" w:pos="-720"/>
                <w:tab w:val="left" w:pos="4536"/>
              </w:tabs>
              <w:suppressAutoHyphens/>
              <w:spacing w:line="240" w:lineRule="auto"/>
              <w:jc w:val="both"/>
              <w:rPr>
                <w:b/>
                <w:bCs/>
                <w:lang w:val="de-DE"/>
              </w:rPr>
            </w:pPr>
          </w:p>
        </w:tc>
      </w:tr>
      <w:tr w:rsidR="000F0F2C" w:rsidRPr="0094221A" w14:paraId="03CD032C" w14:textId="77777777" w:rsidTr="000F0F2C">
        <w:tc>
          <w:tcPr>
            <w:tcW w:w="4246" w:type="dxa"/>
          </w:tcPr>
          <w:p w14:paraId="7867468C" w14:textId="77777777" w:rsidR="000F0F2C" w:rsidRPr="00CC0433" w:rsidRDefault="000F0F2C" w:rsidP="00040FC6">
            <w:pPr>
              <w:keepNext/>
              <w:spacing w:line="240" w:lineRule="auto"/>
              <w:rPr>
                <w:b/>
              </w:rPr>
            </w:pPr>
            <w:r w:rsidRPr="00CC0433">
              <w:rPr>
                <w:b/>
              </w:rPr>
              <w:t xml:space="preserve">Κύπρος </w:t>
            </w:r>
          </w:p>
          <w:p w14:paraId="2D0A6DEF" w14:textId="77777777" w:rsidR="000F0F2C" w:rsidRPr="00CC0433" w:rsidRDefault="00F02DD4" w:rsidP="00040FC6">
            <w:pPr>
              <w:keepNext/>
              <w:spacing w:line="240" w:lineRule="auto"/>
            </w:pPr>
            <w:r w:rsidRPr="00F02DD4">
              <w:t xml:space="preserve">GlaxoSmithKline </w:t>
            </w:r>
            <w:ins w:id="59" w:author="Author" w:date="2025-02-26T14:32:00Z">
              <w:r w:rsidR="00EC16AC">
                <w:t>Trading Services</w:t>
              </w:r>
            </w:ins>
            <w:del w:id="60" w:author="Author" w:date="2025-02-26T14:32:00Z">
              <w:r w:rsidRPr="00F02DD4" w:rsidDel="00EC16AC">
                <w:delText>(Ireland)</w:delText>
              </w:r>
            </w:del>
            <w:r w:rsidRPr="00F02DD4">
              <w:t xml:space="preserve"> Limited</w:t>
            </w:r>
          </w:p>
          <w:p w14:paraId="04283415" w14:textId="77777777" w:rsidR="000F0F2C" w:rsidRPr="00CC0433" w:rsidRDefault="000F0F2C" w:rsidP="00040FC6">
            <w:pPr>
              <w:keepNext/>
              <w:spacing w:line="240" w:lineRule="auto"/>
            </w:pPr>
            <w:r w:rsidRPr="00CC0433">
              <w:t xml:space="preserve">Τηλ: </w:t>
            </w:r>
            <w:r w:rsidR="00F02DD4" w:rsidRPr="00F02DD4">
              <w:t>+357 80070017</w:t>
            </w:r>
          </w:p>
          <w:p w14:paraId="1562BD55" w14:textId="77777777" w:rsidR="000F0F2C" w:rsidRPr="00CC0433" w:rsidRDefault="000F0F2C" w:rsidP="00040FC6">
            <w:pPr>
              <w:keepNext/>
              <w:spacing w:line="240" w:lineRule="auto"/>
              <w:rPr>
                <w:b/>
              </w:rPr>
            </w:pPr>
          </w:p>
        </w:tc>
        <w:tc>
          <w:tcPr>
            <w:tcW w:w="4246" w:type="dxa"/>
          </w:tcPr>
          <w:p w14:paraId="08062619" w14:textId="77777777" w:rsidR="000F0F2C" w:rsidRPr="00CC0433" w:rsidRDefault="000F0F2C" w:rsidP="00040FC6">
            <w:pPr>
              <w:keepNext/>
              <w:spacing w:line="240" w:lineRule="auto"/>
              <w:rPr>
                <w:b/>
                <w:noProof/>
                <w:lang w:val="nb-NO"/>
              </w:rPr>
            </w:pPr>
            <w:r w:rsidRPr="00CC0433">
              <w:rPr>
                <w:b/>
                <w:noProof/>
                <w:lang w:val="nb-NO"/>
              </w:rPr>
              <w:t xml:space="preserve">Sverige </w:t>
            </w:r>
          </w:p>
          <w:p w14:paraId="6EF033BE" w14:textId="77777777" w:rsidR="000F0F2C" w:rsidRPr="00CC0433" w:rsidRDefault="000F0F2C" w:rsidP="00040FC6">
            <w:pPr>
              <w:keepNext/>
              <w:spacing w:line="240" w:lineRule="auto"/>
              <w:rPr>
                <w:noProof/>
                <w:lang w:val="nb-NO"/>
              </w:rPr>
            </w:pPr>
            <w:r w:rsidRPr="00CC0433">
              <w:rPr>
                <w:noProof/>
                <w:lang w:val="nb-NO"/>
              </w:rPr>
              <w:t>GlaxoSmithKline AB</w:t>
            </w:r>
          </w:p>
          <w:p w14:paraId="0FFDF5BD" w14:textId="77777777" w:rsidR="000F0F2C" w:rsidRPr="00CC0433" w:rsidRDefault="000F0F2C" w:rsidP="00040FC6">
            <w:pPr>
              <w:keepNext/>
              <w:spacing w:line="240" w:lineRule="auto"/>
              <w:rPr>
                <w:noProof/>
                <w:lang w:val="nb-NO"/>
              </w:rPr>
            </w:pPr>
            <w:r w:rsidRPr="00CC0433">
              <w:rPr>
                <w:noProof/>
                <w:lang w:val="nb-NO"/>
              </w:rPr>
              <w:t>Tel: + 46 (0)8 638 93 00</w:t>
            </w:r>
          </w:p>
          <w:p w14:paraId="1CC914ED" w14:textId="77777777" w:rsidR="000F0F2C" w:rsidRDefault="0046528C" w:rsidP="00040FC6">
            <w:pPr>
              <w:keepNext/>
              <w:spacing w:line="240" w:lineRule="auto"/>
              <w:rPr>
                <w:noProof/>
                <w:lang w:val="nb-NO"/>
              </w:rPr>
            </w:pPr>
            <w:r w:rsidRPr="0046528C">
              <w:rPr>
                <w:noProof/>
                <w:lang w:val="nb-NO"/>
              </w:rPr>
              <w:t>info.produkt@gsk.com</w:t>
            </w:r>
          </w:p>
          <w:p w14:paraId="69348397" w14:textId="77777777" w:rsidR="0046528C" w:rsidRPr="00CC0433" w:rsidRDefault="0046528C" w:rsidP="00040FC6">
            <w:pPr>
              <w:keepNext/>
              <w:spacing w:line="240" w:lineRule="auto"/>
              <w:rPr>
                <w:noProof/>
                <w:lang w:val="nb-NO"/>
              </w:rPr>
            </w:pPr>
          </w:p>
        </w:tc>
        <w:tc>
          <w:tcPr>
            <w:tcW w:w="4246" w:type="dxa"/>
          </w:tcPr>
          <w:p w14:paraId="1EA91A3D" w14:textId="77777777" w:rsidR="000F0F2C" w:rsidRPr="0094221A" w:rsidRDefault="000F0F2C" w:rsidP="009E3E4D">
            <w:pPr>
              <w:tabs>
                <w:tab w:val="left" w:pos="-720"/>
              </w:tabs>
              <w:suppressAutoHyphens/>
              <w:spacing w:line="240" w:lineRule="auto"/>
              <w:jc w:val="both"/>
              <w:rPr>
                <w:lang w:val="de-DE"/>
              </w:rPr>
            </w:pPr>
          </w:p>
        </w:tc>
        <w:tc>
          <w:tcPr>
            <w:tcW w:w="4716" w:type="dxa"/>
          </w:tcPr>
          <w:p w14:paraId="58605C97" w14:textId="77777777" w:rsidR="000F0F2C" w:rsidRPr="0094221A" w:rsidRDefault="000F0F2C" w:rsidP="009E3E4D">
            <w:pPr>
              <w:spacing w:line="240" w:lineRule="auto"/>
              <w:jc w:val="both"/>
              <w:rPr>
                <w:lang w:val="de-DE"/>
              </w:rPr>
            </w:pPr>
          </w:p>
        </w:tc>
      </w:tr>
      <w:tr w:rsidR="000F0F2C" w:rsidRPr="002A2A54" w14:paraId="3B1D2BB7" w14:textId="77777777" w:rsidTr="000F0F2C">
        <w:tc>
          <w:tcPr>
            <w:tcW w:w="4246" w:type="dxa"/>
          </w:tcPr>
          <w:p w14:paraId="6AFF5B31" w14:textId="77777777" w:rsidR="000F0F2C" w:rsidRPr="00C23C45" w:rsidRDefault="000F0F2C" w:rsidP="00040FC6">
            <w:pPr>
              <w:spacing w:line="240" w:lineRule="auto"/>
              <w:rPr>
                <w:b/>
                <w:lang w:val="fr-FR"/>
              </w:rPr>
            </w:pPr>
            <w:r w:rsidRPr="00C23C45">
              <w:rPr>
                <w:b/>
                <w:lang w:val="fr-FR"/>
              </w:rPr>
              <w:t xml:space="preserve">Latvija </w:t>
            </w:r>
          </w:p>
          <w:p w14:paraId="615A4715" w14:textId="77777777" w:rsidR="000F0F2C" w:rsidRPr="00C23C45" w:rsidRDefault="00897915" w:rsidP="00040FC6">
            <w:pPr>
              <w:spacing w:line="240" w:lineRule="auto"/>
              <w:rPr>
                <w:lang w:val="fr-FR"/>
              </w:rPr>
            </w:pPr>
            <w:r w:rsidRPr="00C23C45">
              <w:rPr>
                <w:lang w:val="fr-FR"/>
              </w:rPr>
              <w:t xml:space="preserve">SIA Berlin-Chemie/Menarini Baltic </w:t>
            </w:r>
          </w:p>
          <w:p w14:paraId="5F65DA34" w14:textId="77777777" w:rsidR="000F0F2C" w:rsidRPr="00CC0433" w:rsidRDefault="000F0F2C" w:rsidP="00040FC6">
            <w:pPr>
              <w:spacing w:line="240" w:lineRule="auto"/>
            </w:pPr>
            <w:r w:rsidRPr="00CC0433">
              <w:t xml:space="preserve">Tel: </w:t>
            </w:r>
            <w:r w:rsidR="00897915" w:rsidRPr="00897915">
              <w:t>+371 67103210</w:t>
            </w:r>
          </w:p>
          <w:p w14:paraId="6170D41B" w14:textId="77777777" w:rsidR="000F0F2C" w:rsidRPr="00CC0433" w:rsidRDefault="00897915" w:rsidP="00040FC6">
            <w:pPr>
              <w:spacing w:line="240" w:lineRule="auto"/>
              <w:rPr>
                <w:b/>
              </w:rPr>
            </w:pPr>
            <w:r w:rsidRPr="00897915">
              <w:t>lv@berlin-chemie.com</w:t>
            </w:r>
          </w:p>
        </w:tc>
        <w:tc>
          <w:tcPr>
            <w:tcW w:w="4246" w:type="dxa"/>
          </w:tcPr>
          <w:p w14:paraId="4085FA22" w14:textId="77777777" w:rsidR="000F0F2C" w:rsidRPr="00CC0433" w:rsidDel="00487AB0" w:rsidRDefault="000F0F2C" w:rsidP="00040FC6">
            <w:pPr>
              <w:spacing w:line="240" w:lineRule="auto"/>
              <w:rPr>
                <w:del w:id="61" w:author="Author" w:date="2025-02-26T14:32:00Z"/>
                <w:b/>
                <w:noProof/>
              </w:rPr>
            </w:pPr>
            <w:del w:id="62" w:author="Author" w:date="2025-02-26T14:32:00Z">
              <w:r w:rsidRPr="00CC0433" w:rsidDel="00487AB0">
                <w:rPr>
                  <w:b/>
                  <w:noProof/>
                </w:rPr>
                <w:delText>United Kingdom</w:delText>
              </w:r>
              <w:r w:rsidR="00F02DD4" w:rsidDel="00487AB0">
                <w:rPr>
                  <w:b/>
                  <w:noProof/>
                </w:rPr>
                <w:delText xml:space="preserve"> </w:delText>
              </w:r>
              <w:r w:rsidR="00F02DD4" w:rsidDel="00487AB0">
                <w:rPr>
                  <w:b/>
                  <w:bCs/>
                </w:rPr>
                <w:delText>(Northern Ireland</w:delText>
              </w:r>
              <w:r w:rsidR="00F02DD4" w:rsidDel="00487AB0">
                <w:delText>)</w:delText>
              </w:r>
              <w:r w:rsidRPr="00CC0433" w:rsidDel="00487AB0">
                <w:rPr>
                  <w:b/>
                  <w:noProof/>
                </w:rPr>
                <w:delText xml:space="preserve">  </w:delText>
              </w:r>
            </w:del>
          </w:p>
          <w:p w14:paraId="6ED9BA86" w14:textId="77777777" w:rsidR="000F0F2C" w:rsidRPr="00CC0433" w:rsidDel="00487AB0" w:rsidRDefault="000F0F2C" w:rsidP="00040FC6">
            <w:pPr>
              <w:spacing w:line="240" w:lineRule="auto"/>
              <w:rPr>
                <w:del w:id="63" w:author="Author" w:date="2025-02-26T14:32:00Z"/>
                <w:noProof/>
              </w:rPr>
            </w:pPr>
            <w:del w:id="64" w:author="Author" w:date="2025-02-26T14:32:00Z">
              <w:r w:rsidRPr="00CC0433" w:rsidDel="00487AB0">
                <w:rPr>
                  <w:noProof/>
                </w:rPr>
                <w:delText xml:space="preserve">GlaxoSmithKline </w:delText>
              </w:r>
              <w:r w:rsidR="00F02DD4" w:rsidRPr="00F02DD4" w:rsidDel="00487AB0">
                <w:rPr>
                  <w:noProof/>
                </w:rPr>
                <w:delText xml:space="preserve"> (Ireland) Limited</w:delText>
              </w:r>
            </w:del>
          </w:p>
          <w:p w14:paraId="31D58E28" w14:textId="77777777" w:rsidR="000F0F2C" w:rsidRPr="00CC0433" w:rsidDel="00487AB0" w:rsidRDefault="000F0F2C" w:rsidP="00040FC6">
            <w:pPr>
              <w:spacing w:line="240" w:lineRule="auto"/>
              <w:rPr>
                <w:del w:id="65" w:author="Author" w:date="2025-02-26T14:32:00Z"/>
                <w:noProof/>
              </w:rPr>
            </w:pPr>
            <w:del w:id="66" w:author="Author" w:date="2025-02-26T14:32:00Z">
              <w:r w:rsidRPr="00CC0433" w:rsidDel="00487AB0">
                <w:rPr>
                  <w:noProof/>
                </w:rPr>
                <w:delText>Tel: + 44 (0)800 221441</w:delText>
              </w:r>
            </w:del>
          </w:p>
          <w:p w14:paraId="68BB6886" w14:textId="77777777" w:rsidR="000F0F2C" w:rsidRPr="00CC0433" w:rsidRDefault="000F0F2C" w:rsidP="00040FC6">
            <w:pPr>
              <w:spacing w:line="240" w:lineRule="auto"/>
              <w:rPr>
                <w:noProof/>
              </w:rPr>
            </w:pPr>
            <w:del w:id="67" w:author="Author" w:date="2025-02-26T14:32:00Z">
              <w:r w:rsidRPr="00CC0433" w:rsidDel="00487AB0">
                <w:rPr>
                  <w:noProof/>
                </w:rPr>
                <w:delText>customercontactuk@gsk.com</w:delText>
              </w:r>
            </w:del>
          </w:p>
        </w:tc>
        <w:tc>
          <w:tcPr>
            <w:tcW w:w="4246" w:type="dxa"/>
          </w:tcPr>
          <w:p w14:paraId="78A5CE45" w14:textId="77777777" w:rsidR="000F0F2C" w:rsidRPr="002A2A54" w:rsidRDefault="000F0F2C" w:rsidP="009E3E4D">
            <w:pPr>
              <w:tabs>
                <w:tab w:val="left" w:pos="-720"/>
              </w:tabs>
              <w:suppressAutoHyphens/>
              <w:spacing w:line="240" w:lineRule="auto"/>
              <w:jc w:val="both"/>
            </w:pPr>
          </w:p>
        </w:tc>
        <w:tc>
          <w:tcPr>
            <w:tcW w:w="4716" w:type="dxa"/>
          </w:tcPr>
          <w:p w14:paraId="0BE714FF" w14:textId="77777777" w:rsidR="000F0F2C" w:rsidRPr="002A2A54" w:rsidRDefault="000F0F2C" w:rsidP="009E3E4D">
            <w:pPr>
              <w:tabs>
                <w:tab w:val="left" w:pos="-720"/>
              </w:tabs>
              <w:suppressAutoHyphens/>
              <w:spacing w:line="240" w:lineRule="auto"/>
              <w:jc w:val="both"/>
            </w:pPr>
          </w:p>
        </w:tc>
      </w:tr>
      <w:tr w:rsidR="000F0F2C" w:rsidRPr="002A2A54" w14:paraId="2D2A94D9" w14:textId="77777777" w:rsidTr="000F0F2C">
        <w:tc>
          <w:tcPr>
            <w:tcW w:w="4246" w:type="dxa"/>
          </w:tcPr>
          <w:p w14:paraId="6922E458" w14:textId="77777777" w:rsidR="000F0F2C" w:rsidRPr="002A2A54" w:rsidRDefault="000F0F2C" w:rsidP="009E3E4D">
            <w:pPr>
              <w:spacing w:line="240" w:lineRule="auto"/>
              <w:jc w:val="both"/>
              <w:rPr>
                <w:b/>
                <w:bCs/>
              </w:rPr>
            </w:pPr>
          </w:p>
        </w:tc>
        <w:tc>
          <w:tcPr>
            <w:tcW w:w="4246" w:type="dxa"/>
          </w:tcPr>
          <w:p w14:paraId="7A9EEE24" w14:textId="77777777" w:rsidR="000F0F2C" w:rsidRPr="002A2A54" w:rsidRDefault="000F0F2C" w:rsidP="009E3E4D">
            <w:pPr>
              <w:spacing w:line="240" w:lineRule="auto"/>
              <w:jc w:val="both"/>
              <w:rPr>
                <w:b/>
                <w:bCs/>
              </w:rPr>
            </w:pPr>
          </w:p>
        </w:tc>
        <w:tc>
          <w:tcPr>
            <w:tcW w:w="4246" w:type="dxa"/>
          </w:tcPr>
          <w:p w14:paraId="3E22C3AE" w14:textId="77777777" w:rsidR="000F0F2C" w:rsidRPr="002A2A54" w:rsidRDefault="000F0F2C" w:rsidP="009E3E4D">
            <w:pPr>
              <w:spacing w:line="240" w:lineRule="auto"/>
              <w:jc w:val="both"/>
              <w:rPr>
                <w:b/>
                <w:bCs/>
              </w:rPr>
            </w:pPr>
          </w:p>
        </w:tc>
        <w:tc>
          <w:tcPr>
            <w:tcW w:w="4716" w:type="dxa"/>
          </w:tcPr>
          <w:p w14:paraId="56B9B391" w14:textId="77777777" w:rsidR="000F0F2C" w:rsidRPr="002A2A54" w:rsidRDefault="000F0F2C" w:rsidP="009E3E4D">
            <w:pPr>
              <w:tabs>
                <w:tab w:val="left" w:pos="-720"/>
              </w:tabs>
              <w:suppressAutoHyphens/>
              <w:spacing w:line="240" w:lineRule="auto"/>
              <w:jc w:val="both"/>
            </w:pPr>
          </w:p>
        </w:tc>
      </w:tr>
    </w:tbl>
    <w:p w14:paraId="559D1422" w14:textId="77777777" w:rsidR="00396F3D" w:rsidRPr="002A2A54" w:rsidRDefault="00396F3D" w:rsidP="00396F3D">
      <w:pPr>
        <w:numPr>
          <w:ilvl w:val="12"/>
          <w:numId w:val="0"/>
        </w:numPr>
        <w:tabs>
          <w:tab w:val="clear" w:pos="567"/>
        </w:tabs>
        <w:spacing w:line="240" w:lineRule="auto"/>
        <w:ind w:right="-2"/>
        <w:jc w:val="both"/>
      </w:pPr>
    </w:p>
    <w:p w14:paraId="061A4B40" w14:textId="3FC5A849" w:rsidR="00396F3D" w:rsidRPr="00FB2F1A" w:rsidRDefault="00396F3D" w:rsidP="00396F3D">
      <w:pPr>
        <w:numPr>
          <w:ilvl w:val="12"/>
          <w:numId w:val="0"/>
        </w:numPr>
        <w:tabs>
          <w:tab w:val="clear" w:pos="567"/>
        </w:tabs>
        <w:spacing w:line="240" w:lineRule="auto"/>
        <w:ind w:right="-2"/>
        <w:jc w:val="both"/>
        <w:outlineLvl w:val="0"/>
        <w:rPr>
          <w:lang w:val="fr-FR"/>
        </w:rPr>
      </w:pPr>
      <w:r w:rsidRPr="00FB2F1A">
        <w:rPr>
          <w:b/>
          <w:bCs/>
          <w:lang w:val="fr-FR"/>
        </w:rPr>
        <w:t xml:space="preserve">La dernière date à laquelle cette notice a été </w:t>
      </w:r>
      <w:r>
        <w:rPr>
          <w:b/>
          <w:bCs/>
          <w:lang w:val="fr-FR"/>
        </w:rPr>
        <w:t>révisée</w:t>
      </w:r>
      <w:r w:rsidRPr="00FB2F1A">
        <w:rPr>
          <w:b/>
          <w:bCs/>
          <w:lang w:val="fr-FR"/>
        </w:rPr>
        <w:t xml:space="preserve"> est {MM/AAAA}</w:t>
      </w:r>
      <w:r w:rsidR="00F4657F">
        <w:rPr>
          <w:b/>
          <w:bCs/>
          <w:lang w:val="fr-FR"/>
        </w:rPr>
        <w:fldChar w:fldCharType="begin"/>
      </w:r>
      <w:r w:rsidR="00F4657F">
        <w:rPr>
          <w:b/>
          <w:bCs/>
          <w:lang w:val="fr-FR"/>
        </w:rPr>
        <w:instrText xml:space="preserve"> DOCVARIABLE vault_nd_db8be15a-02b9-4a3f-82b4-a210f6b1a748 \* MERGEFORMAT </w:instrText>
      </w:r>
      <w:r w:rsidR="00F4657F">
        <w:rPr>
          <w:b/>
          <w:bCs/>
          <w:lang w:val="fr-FR"/>
        </w:rPr>
        <w:fldChar w:fldCharType="separate"/>
      </w:r>
      <w:r w:rsidR="00F4657F">
        <w:rPr>
          <w:b/>
          <w:bCs/>
          <w:lang w:val="fr-FR"/>
        </w:rPr>
        <w:t xml:space="preserve"> </w:t>
      </w:r>
      <w:r w:rsidR="00F4657F">
        <w:rPr>
          <w:b/>
          <w:bCs/>
          <w:lang w:val="fr-FR"/>
        </w:rPr>
        <w:fldChar w:fldCharType="end"/>
      </w:r>
    </w:p>
    <w:p w14:paraId="39C58322" w14:textId="77777777" w:rsidR="00396F3D" w:rsidRPr="00FB2F1A" w:rsidRDefault="00396F3D" w:rsidP="00396F3D">
      <w:pPr>
        <w:numPr>
          <w:ilvl w:val="12"/>
          <w:numId w:val="0"/>
        </w:numPr>
        <w:spacing w:line="240" w:lineRule="auto"/>
        <w:ind w:right="-2"/>
        <w:jc w:val="both"/>
        <w:rPr>
          <w:i/>
          <w:iCs/>
          <w:color w:val="008000"/>
          <w:lang w:val="fr-FR"/>
        </w:rPr>
      </w:pPr>
    </w:p>
    <w:p w14:paraId="6944819F" w14:textId="77777777" w:rsidR="00396F3D" w:rsidRPr="00A207CC" w:rsidRDefault="00396F3D" w:rsidP="00396F3D">
      <w:pPr>
        <w:numPr>
          <w:ilvl w:val="12"/>
          <w:numId w:val="0"/>
        </w:numPr>
        <w:tabs>
          <w:tab w:val="clear" w:pos="567"/>
        </w:tabs>
        <w:spacing w:line="240" w:lineRule="auto"/>
        <w:ind w:right="-2"/>
        <w:jc w:val="both"/>
        <w:rPr>
          <w:b/>
          <w:bCs/>
          <w:lang w:val="fr-FR"/>
        </w:rPr>
      </w:pPr>
      <w:r w:rsidRPr="00A207CC">
        <w:rPr>
          <w:b/>
          <w:bCs/>
          <w:lang w:val="fr-FR"/>
        </w:rPr>
        <w:t>Autre source d’information</w:t>
      </w:r>
    </w:p>
    <w:p w14:paraId="042D9B8A" w14:textId="77777777" w:rsidR="00396F3D" w:rsidRPr="00A207CC" w:rsidRDefault="00396F3D" w:rsidP="00396F3D">
      <w:pPr>
        <w:numPr>
          <w:ilvl w:val="12"/>
          <w:numId w:val="0"/>
        </w:numPr>
        <w:spacing w:line="240" w:lineRule="auto"/>
        <w:ind w:right="-2"/>
        <w:jc w:val="both"/>
        <w:rPr>
          <w:lang w:val="fr-FR"/>
        </w:rPr>
      </w:pPr>
    </w:p>
    <w:p w14:paraId="64B4AA63" w14:textId="77777777" w:rsidR="00396F3D" w:rsidRPr="00A207CC" w:rsidRDefault="00396F3D" w:rsidP="00396F3D">
      <w:pPr>
        <w:numPr>
          <w:ilvl w:val="12"/>
          <w:numId w:val="0"/>
        </w:numPr>
        <w:spacing w:line="240" w:lineRule="auto"/>
        <w:ind w:right="-2"/>
        <w:jc w:val="both"/>
        <w:rPr>
          <w:lang w:val="fr-FR"/>
        </w:rPr>
      </w:pPr>
      <w:r w:rsidRPr="00A207CC">
        <w:rPr>
          <w:lang w:val="fr-FR"/>
        </w:rPr>
        <w:t>Des informations détaillées sur ce médicament sont disponibles sur le</w:t>
      </w:r>
      <w:r>
        <w:rPr>
          <w:lang w:val="fr-FR"/>
        </w:rPr>
        <w:t xml:space="preserve"> </w:t>
      </w:r>
      <w:r w:rsidRPr="00A207CC">
        <w:rPr>
          <w:lang w:val="fr-FR"/>
        </w:rPr>
        <w:t xml:space="preserve">site de l’Agence européenne des médicaments : </w:t>
      </w:r>
      <w:hyperlink r:id="rId12" w:history="1">
        <w:r w:rsidRPr="00A207CC">
          <w:rPr>
            <w:rStyle w:val="Hyperlink"/>
            <w:lang w:val="fr-FR"/>
          </w:rPr>
          <w:t>http://www.ema.europa.eu</w:t>
        </w:r>
      </w:hyperlink>
      <w:r w:rsidRPr="00A207CC">
        <w:rPr>
          <w:color w:val="0000FF"/>
          <w:lang w:val="fr-FR"/>
        </w:rPr>
        <w:t>.</w:t>
      </w:r>
      <w:r w:rsidRPr="00A207CC">
        <w:rPr>
          <w:lang w:val="fr-FR"/>
        </w:rPr>
        <w:t xml:space="preserve"> </w:t>
      </w:r>
    </w:p>
    <w:p w14:paraId="01F98D15" w14:textId="77777777" w:rsidR="006C392B" w:rsidRPr="00AB7E33" w:rsidRDefault="006C392B" w:rsidP="0056486A">
      <w:pPr>
        <w:tabs>
          <w:tab w:val="clear" w:pos="567"/>
        </w:tabs>
        <w:spacing w:after="200" w:line="276" w:lineRule="auto"/>
        <w:rPr>
          <w:b/>
          <w:lang w:val="fr-BE"/>
        </w:rPr>
      </w:pPr>
      <w:r>
        <w:rPr>
          <w:lang w:val="fr-FR"/>
        </w:rPr>
        <w:br w:type="page"/>
      </w:r>
      <w:r w:rsidRPr="00AB7E33">
        <w:rPr>
          <w:b/>
          <w:lang w:val="fr-BE"/>
        </w:rPr>
        <w:lastRenderedPageBreak/>
        <w:t xml:space="preserve">Instructions étape par étape </w:t>
      </w:r>
    </w:p>
    <w:p w14:paraId="5DA60E6F" w14:textId="77777777" w:rsidR="006C392B" w:rsidRPr="00AB7E33" w:rsidRDefault="006C392B" w:rsidP="006C392B">
      <w:pPr>
        <w:spacing w:line="240" w:lineRule="auto"/>
        <w:rPr>
          <w:b/>
          <w:lang w:val="fr-BE"/>
        </w:rPr>
      </w:pPr>
    </w:p>
    <w:p w14:paraId="46848DD2" w14:textId="77777777" w:rsidR="006C392B" w:rsidRPr="00AB7E33" w:rsidRDefault="00C371A7" w:rsidP="006C392B">
      <w:pPr>
        <w:spacing w:line="240" w:lineRule="auto"/>
        <w:rPr>
          <w:b/>
          <w:lang w:val="fr-BE"/>
        </w:rPr>
      </w:pPr>
      <w:r w:rsidRPr="00AB7E33">
        <w:rPr>
          <w:b/>
          <w:lang w:val="fr-BE"/>
        </w:rPr>
        <w:t>Qu’est</w:t>
      </w:r>
      <w:r w:rsidR="007E1FFA">
        <w:rPr>
          <w:b/>
          <w:lang w:val="fr-BE"/>
        </w:rPr>
        <w:t>-ce</w:t>
      </w:r>
      <w:r w:rsidRPr="00AB7E33">
        <w:rPr>
          <w:b/>
          <w:lang w:val="fr-BE"/>
        </w:rPr>
        <w:t xml:space="preserve"> que l’inhalateur</w:t>
      </w:r>
      <w:r w:rsidR="006F71AE">
        <w:rPr>
          <w:b/>
          <w:lang w:val="fr-BE"/>
        </w:rPr>
        <w:t xml:space="preserve"> ELLIPTA</w:t>
      </w:r>
      <w:r w:rsidR="006C392B" w:rsidRPr="00AB7E33">
        <w:rPr>
          <w:b/>
          <w:lang w:val="fr-BE"/>
        </w:rPr>
        <w:t> ?</w:t>
      </w:r>
    </w:p>
    <w:p w14:paraId="6641856E" w14:textId="77777777" w:rsidR="006C392B" w:rsidRPr="00AB7E33" w:rsidRDefault="00342662" w:rsidP="006C392B">
      <w:pPr>
        <w:suppressAutoHyphens/>
        <w:spacing w:line="240" w:lineRule="auto"/>
        <w:rPr>
          <w:lang w:val="fr-BE"/>
        </w:rPr>
      </w:pPr>
      <w:r w:rsidRPr="00AB7E33">
        <w:rPr>
          <w:lang w:val="fr-BE"/>
        </w:rPr>
        <w:t xml:space="preserve">La première fois que vous utilisez </w:t>
      </w:r>
      <w:r w:rsidR="00A04481">
        <w:rPr>
          <w:lang w:val="fr-BE"/>
        </w:rPr>
        <w:t>ANORO ELLIPTA</w:t>
      </w:r>
      <w:r w:rsidRPr="00AB7E33">
        <w:rPr>
          <w:lang w:val="fr-BE"/>
        </w:rPr>
        <w:t>, vous n’avez pas besoin de vérifier que l</w:t>
      </w:r>
      <w:r w:rsidR="006C392B" w:rsidRPr="00AB7E33">
        <w:rPr>
          <w:lang w:val="fr-BE"/>
        </w:rPr>
        <w:t xml:space="preserve">’inhalateur </w:t>
      </w:r>
      <w:r w:rsidRPr="00AB7E33">
        <w:rPr>
          <w:lang w:val="fr-BE"/>
        </w:rPr>
        <w:t xml:space="preserve">fonctionne correctement ; il </w:t>
      </w:r>
      <w:r w:rsidR="006C392B" w:rsidRPr="00AB7E33">
        <w:rPr>
          <w:lang w:val="fr-BE"/>
        </w:rPr>
        <w:t xml:space="preserve">contient les doses </w:t>
      </w:r>
      <w:r w:rsidRPr="009D028B">
        <w:rPr>
          <w:lang w:val="fr-BE"/>
        </w:rPr>
        <w:t>pré-</w:t>
      </w:r>
      <w:r w:rsidR="006C392B" w:rsidRPr="009D028B">
        <w:rPr>
          <w:lang w:val="fr-BE"/>
        </w:rPr>
        <w:t>conditionnées e</w:t>
      </w:r>
      <w:r w:rsidR="006C392B" w:rsidRPr="00AB7E33">
        <w:rPr>
          <w:lang w:val="fr-BE"/>
        </w:rPr>
        <w:t>t est prêt à l’emploi.</w:t>
      </w:r>
    </w:p>
    <w:p w14:paraId="7AA8CC7C" w14:textId="77777777" w:rsidR="00C72760" w:rsidRDefault="00C72760" w:rsidP="00C72760">
      <w:pPr>
        <w:suppressAutoHyphens/>
        <w:spacing w:line="240" w:lineRule="auto"/>
        <w:rPr>
          <w:lang w:val="fr-BE"/>
        </w:rPr>
      </w:pPr>
    </w:p>
    <w:p w14:paraId="38B9B718" w14:textId="77777777" w:rsidR="00C72760" w:rsidRDefault="00C72760" w:rsidP="00C72760">
      <w:pPr>
        <w:suppressAutoHyphens/>
        <w:spacing w:line="240" w:lineRule="auto"/>
        <w:rPr>
          <w:b/>
          <w:lang w:val="fr-BE"/>
        </w:rPr>
      </w:pPr>
      <w:r>
        <w:rPr>
          <w:b/>
          <w:lang w:val="fr-BE"/>
        </w:rPr>
        <w:t>La</w:t>
      </w:r>
      <w:r w:rsidRPr="006A553A">
        <w:rPr>
          <w:b/>
          <w:lang w:val="fr-BE"/>
        </w:rPr>
        <w:t xml:space="preserve"> boîte de l'inhalateur </w:t>
      </w:r>
      <w:r w:rsidR="00A04481">
        <w:rPr>
          <w:b/>
          <w:lang w:val="fr-BE"/>
        </w:rPr>
        <w:t>ANORO ELLIPTA</w:t>
      </w:r>
      <w:r>
        <w:rPr>
          <w:b/>
          <w:lang w:val="fr-BE"/>
        </w:rPr>
        <w:t xml:space="preserve"> </w:t>
      </w:r>
      <w:r w:rsidRPr="006A553A">
        <w:rPr>
          <w:b/>
          <w:lang w:val="fr-BE"/>
        </w:rPr>
        <w:t>contient</w:t>
      </w:r>
    </w:p>
    <w:p w14:paraId="47B1EBE9" w14:textId="77777777" w:rsidR="00C72760" w:rsidRDefault="00C72760" w:rsidP="00C72760">
      <w:pPr>
        <w:suppressAutoHyphens/>
        <w:spacing w:line="240" w:lineRule="auto"/>
        <w:rPr>
          <w:b/>
          <w:lang w:val="fr-BE"/>
        </w:rPr>
      </w:pPr>
    </w:p>
    <w:p w14:paraId="0FB41B78" w14:textId="77777777" w:rsidR="00C72760" w:rsidRDefault="00C72760" w:rsidP="00C72760">
      <w:pPr>
        <w:suppressAutoHyphens/>
        <w:spacing w:line="240" w:lineRule="auto"/>
        <w:rPr>
          <w:b/>
          <w:lang w:val="fr-BE"/>
        </w:rPr>
      </w:pPr>
    </w:p>
    <w:p w14:paraId="0B8E8B8F" w14:textId="7F860ECC" w:rsidR="00C72760" w:rsidRDefault="00040DC8" w:rsidP="00C72760">
      <w:pPr>
        <w:suppressAutoHyphens/>
        <w:spacing w:line="240" w:lineRule="auto"/>
        <w:rPr>
          <w:b/>
          <w:lang w:val="fr-BE"/>
        </w:rPr>
      </w:pPr>
      <w:r>
        <w:rPr>
          <w:b/>
          <w:noProof/>
          <w:lang w:val="fr-FR" w:eastAsia="fr-FR"/>
        </w:rPr>
        <mc:AlternateContent>
          <mc:Choice Requires="wpg">
            <w:drawing>
              <wp:anchor distT="0" distB="0" distL="114300" distR="114300" simplePos="0" relativeHeight="251658752" behindDoc="1" locked="0" layoutInCell="1" allowOverlap="1" wp14:anchorId="51812294" wp14:editId="1620B32A">
                <wp:simplePos x="0" y="0"/>
                <wp:positionH relativeFrom="column">
                  <wp:posOffset>36195</wp:posOffset>
                </wp:positionH>
                <wp:positionV relativeFrom="paragraph">
                  <wp:posOffset>-234950</wp:posOffset>
                </wp:positionV>
                <wp:extent cx="5571490" cy="2969895"/>
                <wp:effectExtent l="3810" t="0" r="0" b="5715"/>
                <wp:wrapNone/>
                <wp:docPr id="794910907"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1490" cy="2969895"/>
                          <a:chOff x="1191" y="3532"/>
                          <a:chExt cx="8774" cy="4677"/>
                        </a:xfrm>
                      </wpg:grpSpPr>
                      <pic:pic xmlns:pic="http://schemas.openxmlformats.org/drawingml/2006/picture">
                        <pic:nvPicPr>
                          <pic:cNvPr id="603520892" name="Picture 50"/>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1457" y="3532"/>
                            <a:ext cx="8508" cy="4677"/>
                          </a:xfrm>
                          <a:prstGeom prst="rect">
                            <a:avLst/>
                          </a:prstGeom>
                          <a:noFill/>
                          <a:extLst>
                            <a:ext uri="{909E8E84-426E-40DD-AFC4-6F175D3DCCD1}">
                              <a14:hiddenFill xmlns:a14="http://schemas.microsoft.com/office/drawing/2010/main">
                                <a:solidFill>
                                  <a:srgbClr val="FFFFFF"/>
                                </a:solidFill>
                              </a14:hiddenFill>
                            </a:ext>
                          </a:extLst>
                        </pic:spPr>
                      </pic:pic>
                      <wpg:grpSp>
                        <wpg:cNvPr id="476280084" name="Group 51"/>
                        <wpg:cNvGrpSpPr>
                          <a:grpSpLocks/>
                        </wpg:cNvGrpSpPr>
                        <wpg:grpSpPr bwMode="auto">
                          <a:xfrm>
                            <a:off x="1191" y="4049"/>
                            <a:ext cx="5525" cy="3116"/>
                            <a:chOff x="1191" y="4049"/>
                            <a:chExt cx="5525" cy="3116"/>
                          </a:xfrm>
                        </wpg:grpSpPr>
                        <wps:wsp>
                          <wps:cNvPr id="1378068625" name="Text Box 52"/>
                          <wps:cNvSpPr txBox="1">
                            <a:spLocks noChangeArrowheads="1"/>
                          </wps:cNvSpPr>
                          <wps:spPr bwMode="auto">
                            <a:xfrm>
                              <a:off x="1191" y="4049"/>
                              <a:ext cx="1278"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90DB0" w14:textId="77777777" w:rsidR="00C72760" w:rsidRPr="005A02D5" w:rsidRDefault="00C72760" w:rsidP="00C72760">
                                <w:pPr>
                                  <w:rPr>
                                    <w:lang w:val="fr-FR"/>
                                  </w:rPr>
                                </w:pPr>
                                <w:r>
                                  <w:t>Couvercle de la b</w:t>
                                </w:r>
                                <w:r>
                                  <w:rPr>
                                    <w:lang w:val="fr-FR"/>
                                  </w:rPr>
                                  <w:t>arquette</w:t>
                                </w:r>
                              </w:p>
                            </w:txbxContent>
                          </wps:txbx>
                          <wps:bodyPr rot="0" vert="horz" wrap="square" lIns="0" tIns="0" rIns="0" bIns="0" anchor="t" anchorCtr="0" upright="1">
                            <a:noAutofit/>
                          </wps:bodyPr>
                        </wps:wsp>
                        <wps:wsp>
                          <wps:cNvPr id="262648690" name="Text Box 53"/>
                          <wps:cNvSpPr txBox="1">
                            <a:spLocks noChangeArrowheads="1"/>
                          </wps:cNvSpPr>
                          <wps:spPr bwMode="auto">
                            <a:xfrm>
                              <a:off x="1318" y="5108"/>
                              <a:ext cx="158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2A0B3" w14:textId="77777777" w:rsidR="00C72760" w:rsidRDefault="00C72760" w:rsidP="00C72760">
                                <w:r>
                                  <w:t>Inhalateur</w:t>
                                </w:r>
                              </w:p>
                            </w:txbxContent>
                          </wps:txbx>
                          <wps:bodyPr rot="0" vert="horz" wrap="square" lIns="0" tIns="0" rIns="0" bIns="0" anchor="t" anchorCtr="0" upright="1">
                            <a:noAutofit/>
                          </wps:bodyPr>
                        </wps:wsp>
                        <wps:wsp>
                          <wps:cNvPr id="922007696" name="Text Box 54"/>
                          <wps:cNvSpPr txBox="1">
                            <a:spLocks noChangeArrowheads="1"/>
                          </wps:cNvSpPr>
                          <wps:spPr bwMode="auto">
                            <a:xfrm>
                              <a:off x="5044" y="5458"/>
                              <a:ext cx="1444"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E1874" w14:textId="77777777" w:rsidR="00C72760" w:rsidRPr="005A02D5" w:rsidRDefault="00C72760" w:rsidP="00C72760">
                                <w:pPr>
                                  <w:rPr>
                                    <w:lang w:val="fr-FR"/>
                                  </w:rPr>
                                </w:pPr>
                                <w:r>
                                  <w:rPr>
                                    <w:lang w:val="fr-FR"/>
                                  </w:rPr>
                                  <w:t>Cette notice</w:t>
                                </w:r>
                              </w:p>
                            </w:txbxContent>
                          </wps:txbx>
                          <wps:bodyPr rot="0" vert="horz" wrap="square" lIns="0" tIns="0" rIns="0" bIns="0" anchor="t" anchorCtr="0" upright="1">
                            <a:noAutofit/>
                          </wps:bodyPr>
                        </wps:wsp>
                        <wps:wsp>
                          <wps:cNvPr id="768540765" name="Text Box 55"/>
                          <wps:cNvSpPr txBox="1">
                            <a:spLocks noChangeArrowheads="1"/>
                          </wps:cNvSpPr>
                          <wps:spPr bwMode="auto">
                            <a:xfrm>
                              <a:off x="5868" y="4888"/>
                              <a:ext cx="848"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E547C" w14:textId="77777777" w:rsidR="00C72760" w:rsidRPr="005A02D5" w:rsidRDefault="00C72760" w:rsidP="00C72760">
                                <w:pPr>
                                  <w:rPr>
                                    <w:lang w:val="fr-FR"/>
                                  </w:rPr>
                                </w:pPr>
                                <w:r>
                                  <w:rPr>
                                    <w:lang w:val="fr-FR"/>
                                  </w:rPr>
                                  <w:t>Boîte</w:t>
                                </w:r>
                              </w:p>
                            </w:txbxContent>
                          </wps:txbx>
                          <wps:bodyPr rot="0" vert="horz" wrap="square" lIns="0" tIns="0" rIns="0" bIns="0" anchor="t" anchorCtr="0" upright="1">
                            <a:noAutofit/>
                          </wps:bodyPr>
                        </wps:wsp>
                        <wps:wsp>
                          <wps:cNvPr id="1865285301" name="Text Box 56"/>
                          <wps:cNvSpPr txBox="1">
                            <a:spLocks noChangeArrowheads="1"/>
                          </wps:cNvSpPr>
                          <wps:spPr bwMode="auto">
                            <a:xfrm>
                              <a:off x="1634" y="6147"/>
                              <a:ext cx="1132"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3EBE3" w14:textId="77777777" w:rsidR="00C72760" w:rsidRDefault="00C72760" w:rsidP="00C72760">
                                <w:r>
                                  <w:t>Dessiccant</w:t>
                                </w:r>
                              </w:p>
                            </w:txbxContent>
                          </wps:txbx>
                          <wps:bodyPr rot="0" vert="horz" wrap="square" lIns="0" tIns="0" rIns="0" bIns="0" anchor="t" anchorCtr="0" upright="1">
                            <a:noAutofit/>
                          </wps:bodyPr>
                        </wps:wsp>
                        <wps:wsp>
                          <wps:cNvPr id="312670936" name="Text Box 57"/>
                          <wps:cNvSpPr txBox="1">
                            <a:spLocks noChangeArrowheads="1"/>
                          </wps:cNvSpPr>
                          <wps:spPr bwMode="auto">
                            <a:xfrm>
                              <a:off x="1191" y="6766"/>
                              <a:ext cx="948"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60048" w14:textId="77777777" w:rsidR="00C72760" w:rsidRPr="005A02D5" w:rsidRDefault="00C72760" w:rsidP="00C72760">
                                <w:pPr>
                                  <w:rPr>
                                    <w:lang w:val="fr-FR"/>
                                  </w:rPr>
                                </w:pPr>
                                <w:r>
                                  <w:rPr>
                                    <w:lang w:val="fr-FR"/>
                                  </w:rPr>
                                  <w:t>Barquette</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812294" id="Group 49" o:spid="_x0000_s1026" style="position:absolute;margin-left:2.85pt;margin-top:-18.5pt;width:438.7pt;height:233.85pt;z-index:-251657728" coordorigin="1191,3532" coordsize="8774,4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27" type="#_x0000_t75" style="position:absolute;left:1457;top:3532;width:8508;height:4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">
                  <v:imagedata r:id="rId14" o:title="" grayscale="t"/>
                </v:shape>
                <v:group id="Group 51" o:spid="_x0000_s1028" style="position:absolute;left:1191;top:4049;width:5525;height:3116" coordorigin="1191,4049" coordsize="5525,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">
                  <v:shapetype id="_x0000_t202" coordsize="21600,21600" o:spt="202" path="m,l,21600r21600,l21600,xe">
                    <v:stroke joinstyle="miter"/>
                    <v:path gradientshapeok="t" o:connecttype="rect"/>
                  </v:shapetype>
                  <v:shape id="Text Box 52" o:spid="_x0000_s1029" type="#_x0000_t202" style="position:absolute;left:1191;top:4049;width:1278;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" filled="f" stroked="f">
                    <v:textbox inset="0,0,0,0">
                      <w:txbxContent>
                        <w:p w14:paraId="5F090DB0" w14:textId="77777777" w:rsidR="00C72760" w:rsidRPr="005A02D5" w:rsidRDefault="00C72760" w:rsidP="00C72760">
                          <w:pPr>
                            <w:rPr>
                              <w:lang w:val="fr-FR"/>
                            </w:rPr>
                          </w:pPr>
                          <w:r>
                            <w:t>Couvercle de la b</w:t>
                          </w:r>
                          <w:r>
                            <w:rPr>
                              <w:lang w:val="fr-FR"/>
                            </w:rPr>
                            <w:t>arquette</w:t>
                          </w:r>
                        </w:p>
                      </w:txbxContent>
                    </v:textbox>
                  </v:shape>
                  <v:shape id="Text Box 53" o:spid="_x0000_s1030" type="#_x0000_t202" style="position:absolute;left:1318;top:5108;width:1585;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" filled="f" stroked="f">
                    <v:textbox inset="0,0,0,0">
                      <w:txbxContent>
                        <w:p w14:paraId="4E82A0B3" w14:textId="77777777" w:rsidR="00C72760" w:rsidRDefault="00C72760" w:rsidP="00C72760">
                          <w:r>
                            <w:t>Inhalateur</w:t>
                          </w:r>
                        </w:p>
                      </w:txbxContent>
                    </v:textbox>
                  </v:shape>
                  <v:shape id="Text Box 54" o:spid="_x0000_s1031" type="#_x0000_t202" style="position:absolute;left:5044;top:5458;width:1444;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" filled="f" stroked="f">
                    <v:textbox inset="0,0,0,0">
                      <w:txbxContent>
                        <w:p w14:paraId="530E1874" w14:textId="77777777" w:rsidR="00C72760" w:rsidRPr="005A02D5" w:rsidRDefault="00C72760" w:rsidP="00C72760">
                          <w:pPr>
                            <w:rPr>
                              <w:lang w:val="fr-FR"/>
                            </w:rPr>
                          </w:pPr>
                          <w:r>
                            <w:rPr>
                              <w:lang w:val="fr-FR"/>
                            </w:rPr>
                            <w:t>Cette notice</w:t>
                          </w:r>
                        </w:p>
                      </w:txbxContent>
                    </v:textbox>
                  </v:shape>
                  <v:shape id="Text Box 55" o:spid="_x0000_s1032" type="#_x0000_t202" style="position:absolute;left:5868;top:4888;width:848;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" filled="f" stroked="f">
                    <v:textbox inset="0,0,0,0">
                      <w:txbxContent>
                        <w:p w14:paraId="7A9E547C" w14:textId="77777777" w:rsidR="00C72760" w:rsidRPr="005A02D5" w:rsidRDefault="00C72760" w:rsidP="00C72760">
                          <w:pPr>
                            <w:rPr>
                              <w:lang w:val="fr-FR"/>
                            </w:rPr>
                          </w:pPr>
                          <w:r>
                            <w:rPr>
                              <w:lang w:val="fr-FR"/>
                            </w:rPr>
                            <w:t>Boîte</w:t>
                          </w:r>
                        </w:p>
                      </w:txbxContent>
                    </v:textbox>
                  </v:shape>
                  <v:shape id="Text Box 56" o:spid="_x0000_s1033" type="#_x0000_t202" style="position:absolute;left:1634;top:6147;width:1132;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" filled="f" stroked="f">
                    <v:textbox inset="0,0,0,0">
                      <w:txbxContent>
                        <w:p w14:paraId="7D93EBE3" w14:textId="77777777" w:rsidR="00C72760" w:rsidRDefault="00C72760" w:rsidP="00C72760">
                          <w:r>
                            <w:t>Dessiccant</w:t>
                          </w:r>
                        </w:p>
                      </w:txbxContent>
                    </v:textbox>
                  </v:shape>
                  <v:shape id="Text Box 57" o:spid="_x0000_s1034" type="#_x0000_t202" style="position:absolute;left:1191;top:6766;width:948;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" filled="f" stroked="f">
                    <v:textbox inset="0,0,0,0">
                      <w:txbxContent>
                        <w:p w14:paraId="19360048" w14:textId="77777777" w:rsidR="00C72760" w:rsidRPr="005A02D5" w:rsidRDefault="00C72760" w:rsidP="00C72760">
                          <w:pPr>
                            <w:rPr>
                              <w:lang w:val="fr-FR"/>
                            </w:rPr>
                          </w:pPr>
                          <w:r>
                            <w:rPr>
                              <w:lang w:val="fr-FR"/>
                            </w:rPr>
                            <w:t>Barquette</w:t>
                          </w:r>
                        </w:p>
                      </w:txbxContent>
                    </v:textbox>
                  </v:shape>
                </v:group>
              </v:group>
            </w:pict>
          </mc:Fallback>
        </mc:AlternateContent>
      </w:r>
    </w:p>
    <w:p w14:paraId="768CB2EE" w14:textId="77777777" w:rsidR="00C72760" w:rsidRDefault="00C72760" w:rsidP="00C72760">
      <w:pPr>
        <w:suppressAutoHyphens/>
        <w:spacing w:line="240" w:lineRule="auto"/>
        <w:rPr>
          <w:b/>
          <w:lang w:val="fr-BE"/>
        </w:rPr>
      </w:pPr>
    </w:p>
    <w:p w14:paraId="0EB94754" w14:textId="77777777" w:rsidR="00C72760" w:rsidRDefault="00C72760" w:rsidP="00C72760">
      <w:pPr>
        <w:suppressAutoHyphens/>
        <w:spacing w:line="240" w:lineRule="auto"/>
        <w:rPr>
          <w:b/>
          <w:lang w:val="fr-BE"/>
        </w:rPr>
      </w:pPr>
    </w:p>
    <w:p w14:paraId="74F22686" w14:textId="77777777" w:rsidR="00C72760" w:rsidRDefault="00C72760" w:rsidP="00C72760">
      <w:pPr>
        <w:suppressAutoHyphens/>
        <w:spacing w:line="240" w:lineRule="auto"/>
        <w:rPr>
          <w:b/>
          <w:lang w:val="fr-BE"/>
        </w:rPr>
      </w:pPr>
    </w:p>
    <w:p w14:paraId="08BCC7B0" w14:textId="77777777" w:rsidR="00C72760" w:rsidRDefault="00C72760" w:rsidP="00C72760">
      <w:pPr>
        <w:suppressAutoHyphens/>
        <w:spacing w:line="240" w:lineRule="auto"/>
        <w:rPr>
          <w:b/>
          <w:lang w:val="fr-BE"/>
        </w:rPr>
      </w:pPr>
    </w:p>
    <w:p w14:paraId="4D4558B8" w14:textId="77777777" w:rsidR="00C72760" w:rsidRDefault="00C72760" w:rsidP="00C72760">
      <w:pPr>
        <w:suppressAutoHyphens/>
        <w:spacing w:line="240" w:lineRule="auto"/>
        <w:rPr>
          <w:b/>
          <w:lang w:val="fr-BE"/>
        </w:rPr>
      </w:pPr>
    </w:p>
    <w:p w14:paraId="78696401" w14:textId="77777777" w:rsidR="00C72760" w:rsidRDefault="00C72760" w:rsidP="00C72760">
      <w:pPr>
        <w:suppressAutoHyphens/>
        <w:spacing w:line="240" w:lineRule="auto"/>
        <w:rPr>
          <w:b/>
          <w:lang w:val="fr-BE"/>
        </w:rPr>
      </w:pPr>
    </w:p>
    <w:p w14:paraId="7E2E8068" w14:textId="77777777" w:rsidR="00C72760" w:rsidRDefault="00C72760" w:rsidP="00C72760">
      <w:pPr>
        <w:suppressAutoHyphens/>
        <w:spacing w:line="240" w:lineRule="auto"/>
        <w:rPr>
          <w:b/>
          <w:lang w:val="fr-BE"/>
        </w:rPr>
      </w:pPr>
    </w:p>
    <w:p w14:paraId="59011455" w14:textId="77777777" w:rsidR="00C72760" w:rsidRDefault="00C72760" w:rsidP="00C72760">
      <w:pPr>
        <w:suppressAutoHyphens/>
        <w:spacing w:line="240" w:lineRule="auto"/>
        <w:rPr>
          <w:b/>
          <w:lang w:val="fr-BE"/>
        </w:rPr>
      </w:pPr>
    </w:p>
    <w:p w14:paraId="1975F924" w14:textId="77777777" w:rsidR="00C72760" w:rsidRDefault="00C72760" w:rsidP="00C72760">
      <w:pPr>
        <w:suppressAutoHyphens/>
        <w:spacing w:line="240" w:lineRule="auto"/>
        <w:rPr>
          <w:b/>
          <w:lang w:val="fr-BE"/>
        </w:rPr>
      </w:pPr>
    </w:p>
    <w:p w14:paraId="5DE3A202" w14:textId="77777777" w:rsidR="00C72760" w:rsidRDefault="00C72760" w:rsidP="00C72760">
      <w:pPr>
        <w:suppressAutoHyphens/>
        <w:spacing w:line="240" w:lineRule="auto"/>
        <w:rPr>
          <w:b/>
          <w:lang w:val="fr-BE"/>
        </w:rPr>
      </w:pPr>
    </w:p>
    <w:p w14:paraId="00CB0EF5" w14:textId="77777777" w:rsidR="00C72760" w:rsidRDefault="00C72760" w:rsidP="00C72760">
      <w:pPr>
        <w:suppressAutoHyphens/>
        <w:spacing w:line="240" w:lineRule="auto"/>
        <w:rPr>
          <w:b/>
          <w:lang w:val="fr-BE"/>
        </w:rPr>
      </w:pPr>
    </w:p>
    <w:p w14:paraId="09097385" w14:textId="77777777" w:rsidR="00C72760" w:rsidRDefault="00C72760" w:rsidP="00C72760">
      <w:pPr>
        <w:suppressAutoHyphens/>
        <w:spacing w:line="240" w:lineRule="auto"/>
        <w:rPr>
          <w:b/>
          <w:lang w:val="fr-BE"/>
        </w:rPr>
      </w:pPr>
    </w:p>
    <w:p w14:paraId="4AA176BB" w14:textId="77777777" w:rsidR="00C72760" w:rsidRDefault="00C72760" w:rsidP="00C72760">
      <w:pPr>
        <w:suppressAutoHyphens/>
        <w:spacing w:line="240" w:lineRule="auto"/>
        <w:rPr>
          <w:b/>
          <w:lang w:val="fr-BE"/>
        </w:rPr>
      </w:pPr>
    </w:p>
    <w:p w14:paraId="2F54B8DE" w14:textId="77777777" w:rsidR="00C72760" w:rsidRDefault="00C72760" w:rsidP="00C72760">
      <w:pPr>
        <w:suppressAutoHyphens/>
        <w:spacing w:line="240" w:lineRule="auto"/>
        <w:rPr>
          <w:b/>
          <w:lang w:val="fr-BE"/>
        </w:rPr>
      </w:pPr>
    </w:p>
    <w:p w14:paraId="6044DF09" w14:textId="77777777" w:rsidR="00C72760" w:rsidRDefault="00C72760" w:rsidP="00C72760">
      <w:pPr>
        <w:suppressAutoHyphens/>
        <w:spacing w:line="240" w:lineRule="auto"/>
        <w:rPr>
          <w:b/>
          <w:lang w:val="fr-BE"/>
        </w:rPr>
      </w:pPr>
    </w:p>
    <w:p w14:paraId="4D2D338F" w14:textId="77777777" w:rsidR="00C72760" w:rsidRDefault="00C72760" w:rsidP="00C72760">
      <w:pPr>
        <w:suppressAutoHyphens/>
        <w:spacing w:line="240" w:lineRule="auto"/>
        <w:rPr>
          <w:b/>
          <w:lang w:val="fr-BE"/>
        </w:rPr>
      </w:pPr>
    </w:p>
    <w:p w14:paraId="5A1FE63D" w14:textId="77777777" w:rsidR="006C392B" w:rsidRPr="00AB7E33" w:rsidRDefault="006C392B" w:rsidP="006C392B">
      <w:pPr>
        <w:suppressAutoHyphens/>
        <w:spacing w:line="240" w:lineRule="auto"/>
        <w:rPr>
          <w:lang w:val="fr-BE"/>
        </w:rPr>
      </w:pPr>
    </w:p>
    <w:p w14:paraId="14D0A494" w14:textId="77777777" w:rsidR="00C72760" w:rsidRDefault="00C72760" w:rsidP="00C72760">
      <w:pPr>
        <w:suppressAutoHyphens/>
        <w:spacing w:line="240" w:lineRule="auto"/>
        <w:rPr>
          <w:lang w:val="fr-BE"/>
        </w:rPr>
      </w:pPr>
      <w:r w:rsidRPr="00AB7E33">
        <w:rPr>
          <w:lang w:val="fr-BE"/>
        </w:rPr>
        <w:t>L’inhalateur est conditionné dans une barquette</w:t>
      </w:r>
      <w:r>
        <w:rPr>
          <w:lang w:val="fr-BE"/>
        </w:rPr>
        <w:t xml:space="preserve">. </w:t>
      </w:r>
      <w:r>
        <w:rPr>
          <w:b/>
          <w:lang w:val="fr-BE"/>
        </w:rPr>
        <w:t xml:space="preserve">La barquette </w:t>
      </w:r>
      <w:r w:rsidRPr="00FB56D9">
        <w:rPr>
          <w:b/>
          <w:lang w:val="fr-BE"/>
        </w:rPr>
        <w:t xml:space="preserve">ne doit être ouverte que lorsque vous </w:t>
      </w:r>
      <w:r w:rsidR="00DC32B4">
        <w:rPr>
          <w:b/>
          <w:lang w:val="fr-BE"/>
        </w:rPr>
        <w:t>vous apprêtez à utiliser votre nouvel inhalateur</w:t>
      </w:r>
      <w:r>
        <w:rPr>
          <w:lang w:val="fr-BE"/>
        </w:rPr>
        <w:t>. Lorsque vous êtes prêt à utiliser votre inhalateur, ouvrez la barquette en retirant le couvercle. La barquette</w:t>
      </w:r>
      <w:r w:rsidRPr="00AB7E33">
        <w:rPr>
          <w:lang w:val="fr-BE"/>
        </w:rPr>
        <w:t xml:space="preserve"> cont</w:t>
      </w:r>
      <w:r>
        <w:rPr>
          <w:lang w:val="fr-BE"/>
        </w:rPr>
        <w:t>ie</w:t>
      </w:r>
      <w:r w:rsidRPr="00AB7E33">
        <w:rPr>
          <w:lang w:val="fr-BE"/>
        </w:rPr>
        <w:t>nt</w:t>
      </w:r>
      <w:r>
        <w:rPr>
          <w:lang w:val="fr-BE"/>
        </w:rPr>
        <w:t xml:space="preserve"> un sachet </w:t>
      </w:r>
      <w:r w:rsidRPr="00444F8B">
        <w:rPr>
          <w:b/>
          <w:lang w:val="fr-BE"/>
        </w:rPr>
        <w:t>dessiccant</w:t>
      </w:r>
      <w:r>
        <w:rPr>
          <w:lang w:val="fr-BE"/>
        </w:rPr>
        <w:t xml:space="preserve"> </w:t>
      </w:r>
      <w:r w:rsidRPr="00AB7E33">
        <w:rPr>
          <w:lang w:val="fr-BE"/>
        </w:rPr>
        <w:t>pour réduire l'humidité. Jetez ce sachet</w:t>
      </w:r>
      <w:r w:rsidRPr="00C72760">
        <w:rPr>
          <w:lang w:val="fr-BE"/>
        </w:rPr>
        <w:t xml:space="preserve"> </w:t>
      </w:r>
      <w:r>
        <w:rPr>
          <w:lang w:val="fr-BE"/>
        </w:rPr>
        <w:t xml:space="preserve">dessiccant </w:t>
      </w:r>
      <w:r w:rsidRPr="00AB7E33">
        <w:rPr>
          <w:lang w:val="fr-BE"/>
        </w:rPr>
        <w:t xml:space="preserve">– </w:t>
      </w:r>
      <w:r>
        <w:rPr>
          <w:lang w:val="fr-BE"/>
        </w:rPr>
        <w:t xml:space="preserve">Vous </w:t>
      </w:r>
      <w:r w:rsidRPr="00FB56D9">
        <w:rPr>
          <w:b/>
          <w:lang w:val="fr-BE"/>
        </w:rPr>
        <w:t>ne devez</w:t>
      </w:r>
      <w:r>
        <w:rPr>
          <w:lang w:val="fr-BE"/>
        </w:rPr>
        <w:t xml:space="preserve"> ni l'ouvrir, ni l'avaler, ni l'inhaler</w:t>
      </w:r>
      <w:r w:rsidRPr="00AB7E33">
        <w:rPr>
          <w:lang w:val="fr-BE"/>
        </w:rPr>
        <w:t xml:space="preserve">. </w:t>
      </w:r>
    </w:p>
    <w:p w14:paraId="23468341" w14:textId="0CE58C1D" w:rsidR="00C72760" w:rsidRDefault="00040DC8" w:rsidP="00C72760">
      <w:pPr>
        <w:suppressAutoHyphens/>
        <w:spacing w:line="240" w:lineRule="auto"/>
        <w:rPr>
          <w:lang w:val="fr-BE"/>
        </w:rPr>
      </w:pPr>
      <w:r>
        <w:rPr>
          <w:noProof/>
          <w:lang w:val="fr-FR" w:eastAsia="fr-FR"/>
        </w:rPr>
        <mc:AlternateContent>
          <mc:Choice Requires="wpg">
            <w:drawing>
              <wp:anchor distT="0" distB="0" distL="114300" distR="114300" simplePos="0" relativeHeight="251659776" behindDoc="0" locked="0" layoutInCell="1" allowOverlap="1" wp14:anchorId="62187B74" wp14:editId="21D89554">
                <wp:simplePos x="0" y="0"/>
                <wp:positionH relativeFrom="column">
                  <wp:posOffset>36195</wp:posOffset>
                </wp:positionH>
                <wp:positionV relativeFrom="paragraph">
                  <wp:posOffset>83185</wp:posOffset>
                </wp:positionV>
                <wp:extent cx="2585720" cy="2684145"/>
                <wp:effectExtent l="0" t="0" r="1270" b="1905"/>
                <wp:wrapNone/>
                <wp:docPr id="142838259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5720" cy="2684145"/>
                          <a:chOff x="4357" y="2682"/>
                          <a:chExt cx="2979" cy="3927"/>
                        </a:xfrm>
                      </wpg:grpSpPr>
                      <pic:pic xmlns:pic="http://schemas.openxmlformats.org/drawingml/2006/picture">
                        <pic:nvPicPr>
                          <pic:cNvPr id="571929666" name="Picture 59"/>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4357" y="2682"/>
                            <a:ext cx="2979" cy="3927"/>
                          </a:xfrm>
                          <a:prstGeom prst="rect">
                            <a:avLst/>
                          </a:prstGeom>
                          <a:noFill/>
                          <a:extLst>
                            <a:ext uri="{909E8E84-426E-40DD-AFC4-6F175D3DCCD1}">
                              <a14:hiddenFill xmlns:a14="http://schemas.microsoft.com/office/drawing/2010/main">
                                <a:solidFill>
                                  <a:srgbClr val="FFFFFF"/>
                                </a:solidFill>
                              </a14:hiddenFill>
                            </a:ext>
                          </a:extLst>
                        </pic:spPr>
                      </pic:pic>
                      <wps:wsp>
                        <wps:cNvPr id="1883942730" name="Text Box 60"/>
                        <wps:cNvSpPr txBox="1">
                          <a:spLocks noChangeArrowheads="1"/>
                        </wps:cNvSpPr>
                        <wps:spPr bwMode="auto">
                          <a:xfrm>
                            <a:off x="6173" y="5372"/>
                            <a:ext cx="761"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4974F" w14:textId="77777777" w:rsidR="00C72760" w:rsidRDefault="00C72760" w:rsidP="00C72760">
                              <w:r>
                                <w:t>Dessiccant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187B74" id="Group 58" o:spid="_x0000_s1035" style="position:absolute;margin-left:2.85pt;margin-top:6.55pt;width:203.6pt;height:211.35pt;z-index:251659776" coordorigin="4357,2682" coordsize="2979,3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">
                <v:shape id="Picture 59" o:spid="_x0000_s1036" type="#_x0000_t75" style="position:absolute;left:4357;top:2682;width:2979;height:3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">
                  <v:imagedata r:id="rId16" o:title="" grayscale="t"/>
                </v:shape>
                <v:shape id="Text Box 60" o:spid="_x0000_s1037" type="#_x0000_t202" style="position:absolute;left:6173;top:5372;width:761;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" filled="f" stroked="f">
                  <v:textbox inset="0,0,0,0">
                    <w:txbxContent>
                      <w:p w14:paraId="1984974F" w14:textId="77777777" w:rsidR="00C72760" w:rsidRDefault="00C72760" w:rsidP="00C72760">
                        <w:r>
                          <w:t>Dessiccant</w:t>
                        </w:r>
                      </w:p>
                    </w:txbxContent>
                  </v:textbox>
                </v:shape>
              </v:group>
            </w:pict>
          </mc:Fallback>
        </mc:AlternateContent>
      </w:r>
    </w:p>
    <w:p w14:paraId="63262502" w14:textId="77777777" w:rsidR="00C72760" w:rsidRDefault="00C72760" w:rsidP="00C72760">
      <w:pPr>
        <w:suppressAutoHyphens/>
        <w:spacing w:line="240" w:lineRule="auto"/>
        <w:rPr>
          <w:lang w:val="fr-BE"/>
        </w:rPr>
      </w:pPr>
    </w:p>
    <w:p w14:paraId="4966BA1B" w14:textId="77777777" w:rsidR="00C72760" w:rsidRDefault="00C72760" w:rsidP="00C72760">
      <w:pPr>
        <w:suppressAutoHyphens/>
        <w:spacing w:line="240" w:lineRule="auto"/>
        <w:rPr>
          <w:lang w:val="fr-BE"/>
        </w:rPr>
      </w:pPr>
    </w:p>
    <w:p w14:paraId="04FE8BBB" w14:textId="77777777" w:rsidR="00C72760" w:rsidRDefault="00C72760" w:rsidP="00C72760">
      <w:pPr>
        <w:suppressAutoHyphens/>
        <w:spacing w:line="240" w:lineRule="auto"/>
        <w:rPr>
          <w:lang w:val="fr-BE"/>
        </w:rPr>
      </w:pPr>
    </w:p>
    <w:p w14:paraId="34434A51" w14:textId="77777777" w:rsidR="00C72760" w:rsidRDefault="00C72760" w:rsidP="00C72760">
      <w:pPr>
        <w:suppressAutoHyphens/>
        <w:spacing w:line="240" w:lineRule="auto"/>
        <w:rPr>
          <w:lang w:val="fr-BE"/>
        </w:rPr>
      </w:pPr>
    </w:p>
    <w:p w14:paraId="1486E6E9" w14:textId="77777777" w:rsidR="00C72760" w:rsidRDefault="00C72760" w:rsidP="00C72760">
      <w:pPr>
        <w:suppressAutoHyphens/>
        <w:spacing w:line="240" w:lineRule="auto"/>
        <w:rPr>
          <w:lang w:val="fr-BE"/>
        </w:rPr>
      </w:pPr>
    </w:p>
    <w:p w14:paraId="16553830" w14:textId="77777777" w:rsidR="00C72760" w:rsidRDefault="00C72760" w:rsidP="00C72760">
      <w:pPr>
        <w:suppressAutoHyphens/>
        <w:spacing w:line="240" w:lineRule="auto"/>
        <w:rPr>
          <w:lang w:val="fr-BE"/>
        </w:rPr>
      </w:pPr>
    </w:p>
    <w:p w14:paraId="5E593E1C" w14:textId="77777777" w:rsidR="00C72760" w:rsidRDefault="00C72760" w:rsidP="00C72760">
      <w:pPr>
        <w:suppressAutoHyphens/>
        <w:spacing w:line="240" w:lineRule="auto"/>
        <w:rPr>
          <w:lang w:val="fr-BE"/>
        </w:rPr>
      </w:pPr>
    </w:p>
    <w:p w14:paraId="20B0AC9D" w14:textId="77777777" w:rsidR="00C72760" w:rsidRDefault="00C72760" w:rsidP="00C72760">
      <w:pPr>
        <w:suppressAutoHyphens/>
        <w:spacing w:line="240" w:lineRule="auto"/>
        <w:rPr>
          <w:lang w:val="fr-BE"/>
        </w:rPr>
      </w:pPr>
    </w:p>
    <w:p w14:paraId="34DAC0DA" w14:textId="77777777" w:rsidR="00C72760" w:rsidRDefault="00C72760" w:rsidP="00C72760">
      <w:pPr>
        <w:suppressAutoHyphens/>
        <w:spacing w:line="240" w:lineRule="auto"/>
        <w:rPr>
          <w:lang w:val="fr-BE"/>
        </w:rPr>
      </w:pPr>
    </w:p>
    <w:p w14:paraId="47253F6A" w14:textId="77777777" w:rsidR="00C72760" w:rsidRDefault="00C72760" w:rsidP="00C72760">
      <w:pPr>
        <w:suppressAutoHyphens/>
        <w:spacing w:line="240" w:lineRule="auto"/>
        <w:rPr>
          <w:lang w:val="fr-BE"/>
        </w:rPr>
      </w:pPr>
    </w:p>
    <w:p w14:paraId="7AFEA5A3" w14:textId="77777777" w:rsidR="00C72760" w:rsidRDefault="00C72760" w:rsidP="00C72760">
      <w:pPr>
        <w:suppressAutoHyphens/>
        <w:spacing w:line="240" w:lineRule="auto"/>
        <w:rPr>
          <w:lang w:val="fr-BE"/>
        </w:rPr>
      </w:pPr>
    </w:p>
    <w:p w14:paraId="16256025" w14:textId="77777777" w:rsidR="00C72760" w:rsidRDefault="00C72760" w:rsidP="00C72760">
      <w:pPr>
        <w:suppressAutoHyphens/>
        <w:spacing w:line="240" w:lineRule="auto"/>
        <w:rPr>
          <w:lang w:val="fr-BE"/>
        </w:rPr>
      </w:pPr>
    </w:p>
    <w:p w14:paraId="32E61DB8" w14:textId="77777777" w:rsidR="00C72760" w:rsidRDefault="00C72760" w:rsidP="00C72760">
      <w:pPr>
        <w:suppressAutoHyphens/>
        <w:spacing w:line="240" w:lineRule="auto"/>
        <w:rPr>
          <w:lang w:val="fr-BE"/>
        </w:rPr>
      </w:pPr>
    </w:p>
    <w:p w14:paraId="410EF11D" w14:textId="77777777" w:rsidR="00C72760" w:rsidRDefault="00C72760" w:rsidP="00C72760">
      <w:pPr>
        <w:suppressAutoHyphens/>
        <w:spacing w:line="240" w:lineRule="auto"/>
        <w:rPr>
          <w:lang w:val="fr-BE"/>
        </w:rPr>
      </w:pPr>
    </w:p>
    <w:p w14:paraId="7544B422" w14:textId="77777777" w:rsidR="00C72760" w:rsidRDefault="00C72760" w:rsidP="00C72760">
      <w:pPr>
        <w:suppressAutoHyphens/>
        <w:spacing w:line="240" w:lineRule="auto"/>
        <w:rPr>
          <w:lang w:val="fr-BE"/>
        </w:rPr>
      </w:pPr>
    </w:p>
    <w:p w14:paraId="67BF6AF2" w14:textId="77777777" w:rsidR="00C72760" w:rsidRDefault="00C72760" w:rsidP="00C72760">
      <w:pPr>
        <w:suppressAutoHyphens/>
        <w:spacing w:line="240" w:lineRule="auto"/>
        <w:rPr>
          <w:lang w:val="fr-BE"/>
        </w:rPr>
      </w:pPr>
    </w:p>
    <w:p w14:paraId="3576A3A6" w14:textId="77777777" w:rsidR="00C72760" w:rsidRDefault="00C72760" w:rsidP="00C72760">
      <w:pPr>
        <w:suppressAutoHyphens/>
        <w:spacing w:line="240" w:lineRule="auto"/>
        <w:rPr>
          <w:lang w:val="fr-BE"/>
        </w:rPr>
      </w:pPr>
    </w:p>
    <w:p w14:paraId="2370FA10" w14:textId="77777777" w:rsidR="00C72760" w:rsidRDefault="00C72760" w:rsidP="00C72760">
      <w:pPr>
        <w:suppressAutoHyphens/>
        <w:spacing w:line="240" w:lineRule="auto"/>
        <w:rPr>
          <w:lang w:val="fr-BE"/>
        </w:rPr>
      </w:pPr>
    </w:p>
    <w:p w14:paraId="4035FAB9" w14:textId="77777777" w:rsidR="006C392B" w:rsidRPr="00BE6DAD" w:rsidRDefault="006C392B" w:rsidP="006C392B">
      <w:pPr>
        <w:spacing w:line="240" w:lineRule="auto"/>
        <w:rPr>
          <w:lang w:val="fr-BE"/>
        </w:rPr>
      </w:pPr>
      <w:r w:rsidRPr="00AB7E33">
        <w:rPr>
          <w:lang w:val="fr-BE"/>
        </w:rPr>
        <w:t xml:space="preserve">Lorsque vous sortez l’inhalateur </w:t>
      </w:r>
      <w:r w:rsidR="00644FAD">
        <w:rPr>
          <w:lang w:val="fr-BE"/>
        </w:rPr>
        <w:t xml:space="preserve">de sa </w:t>
      </w:r>
      <w:r w:rsidRPr="00AB7E33">
        <w:rPr>
          <w:lang w:val="fr-BE"/>
        </w:rPr>
        <w:t xml:space="preserve">barquette, il sera en position « fermée ». </w:t>
      </w:r>
      <w:r w:rsidRPr="00AB7E33">
        <w:rPr>
          <w:b/>
          <w:lang w:val="fr-BE"/>
        </w:rPr>
        <w:t xml:space="preserve">N’ouvrez </w:t>
      </w:r>
      <w:r w:rsidR="00C72760">
        <w:rPr>
          <w:b/>
          <w:lang w:val="fr-BE"/>
        </w:rPr>
        <w:t xml:space="preserve">l’inhalateur </w:t>
      </w:r>
      <w:r w:rsidRPr="00AB7E33">
        <w:rPr>
          <w:b/>
          <w:lang w:val="fr-BE"/>
        </w:rPr>
        <w:t>que lorsque vous êtes prêt à inhaler votre dose de médicament.</w:t>
      </w:r>
      <w:r w:rsidR="00BE6DAD" w:rsidRPr="00AB7E33">
        <w:rPr>
          <w:b/>
          <w:lang w:val="fr-BE"/>
        </w:rPr>
        <w:t xml:space="preserve"> </w:t>
      </w:r>
      <w:r w:rsidR="004B7269" w:rsidRPr="00CE782F">
        <w:rPr>
          <w:lang w:val="fr-BE"/>
        </w:rPr>
        <w:t xml:space="preserve">Lorsque la barquette est ouverte, inscrivez la date à laquelle l’inhalateur doit être éliminé sur l'étiquette de l'inhalateur, dans l'espace prévu à cet effet. La date à laquelle vous devez jeter l’inhalateur est de 6 semaines à compter de la date d'ouverture </w:t>
      </w:r>
      <w:r w:rsidR="0020125D">
        <w:rPr>
          <w:lang w:val="fr-BE"/>
        </w:rPr>
        <w:t xml:space="preserve">de </w:t>
      </w:r>
      <w:r w:rsidR="004B7269" w:rsidRPr="00CE782F">
        <w:rPr>
          <w:lang w:val="fr-BE"/>
        </w:rPr>
        <w:t xml:space="preserve">la barquette. </w:t>
      </w:r>
      <w:r w:rsidR="007A3865" w:rsidRPr="005E6952">
        <w:rPr>
          <w:lang w:val="fr-BE"/>
        </w:rPr>
        <w:t>Après cette date, l'inhalateu</w:t>
      </w:r>
      <w:r w:rsidR="007A3865">
        <w:rPr>
          <w:lang w:val="fr-BE"/>
        </w:rPr>
        <w:t xml:space="preserve">r ne doit plus être utilisé. </w:t>
      </w:r>
      <w:r w:rsidR="00BE6DAD" w:rsidRPr="00AB7E33">
        <w:rPr>
          <w:lang w:val="fr-BE"/>
        </w:rPr>
        <w:t>La barquette peut être jetée après la première ouverture.</w:t>
      </w:r>
    </w:p>
    <w:p w14:paraId="71E06CE9" w14:textId="77777777" w:rsidR="006C392B" w:rsidRDefault="006C392B" w:rsidP="006C392B">
      <w:pPr>
        <w:spacing w:line="240" w:lineRule="auto"/>
        <w:rPr>
          <w:b/>
          <w:lang w:val="fr-BE"/>
        </w:rPr>
      </w:pPr>
    </w:p>
    <w:p w14:paraId="49BF2174" w14:textId="77777777" w:rsidR="00FD01E0" w:rsidRDefault="00FD01E0" w:rsidP="00FD01E0">
      <w:pPr>
        <w:rPr>
          <w:rFonts w:eastAsia="Times New Roman"/>
          <w:lang w:val="fr-FR" w:eastAsia="fr-FR"/>
        </w:rPr>
      </w:pPr>
      <w:r w:rsidRPr="00131A5A">
        <w:rPr>
          <w:lang w:val="fr-FR"/>
        </w:rPr>
        <w:t>Si l'inhalateur est conservé dans un réfrigérateur, il doit rester pendant au moins une heure à température ambiante avant d’être utilisé.</w:t>
      </w:r>
    </w:p>
    <w:p w14:paraId="44732DE4" w14:textId="77777777" w:rsidR="00FD01E0" w:rsidRPr="00131A5A" w:rsidRDefault="00FD01E0" w:rsidP="006C392B">
      <w:pPr>
        <w:spacing w:line="240" w:lineRule="auto"/>
        <w:rPr>
          <w:b/>
          <w:lang w:val="fr-FR"/>
        </w:rPr>
      </w:pPr>
    </w:p>
    <w:p w14:paraId="11B45A00" w14:textId="77777777" w:rsidR="006C392B" w:rsidRPr="005338D4" w:rsidRDefault="006C392B" w:rsidP="006C392B">
      <w:pPr>
        <w:spacing w:line="240" w:lineRule="auto"/>
        <w:rPr>
          <w:lang w:val="fr-BE"/>
        </w:rPr>
      </w:pPr>
      <w:r w:rsidRPr="00830F59">
        <w:rPr>
          <w:lang w:val="fr-BE"/>
        </w:rPr>
        <w:t xml:space="preserve">Les instructions </w:t>
      </w:r>
      <w:r w:rsidR="006F71AE">
        <w:rPr>
          <w:lang w:val="fr-BE"/>
        </w:rPr>
        <w:t xml:space="preserve">étape par étape </w:t>
      </w:r>
      <w:r w:rsidR="00C72760" w:rsidRPr="00830F59">
        <w:rPr>
          <w:lang w:val="fr-BE"/>
        </w:rPr>
        <w:t>s’appliquent à</w:t>
      </w:r>
      <w:r w:rsidR="00AF7145" w:rsidRPr="00830F59">
        <w:rPr>
          <w:lang w:val="fr-BE"/>
        </w:rPr>
        <w:t xml:space="preserve"> l’inhalateur</w:t>
      </w:r>
      <w:r w:rsidR="00FD16DC" w:rsidRPr="00830F59">
        <w:rPr>
          <w:lang w:val="fr-BE"/>
        </w:rPr>
        <w:t xml:space="preserve"> de </w:t>
      </w:r>
      <w:r w:rsidRPr="00830F59">
        <w:rPr>
          <w:lang w:val="fr-BE"/>
        </w:rPr>
        <w:t xml:space="preserve">7 </w:t>
      </w:r>
      <w:r w:rsidR="00C72760" w:rsidRPr="00830F59">
        <w:rPr>
          <w:lang w:val="fr-BE"/>
        </w:rPr>
        <w:t xml:space="preserve">doses (quantité pour 7 jours) </w:t>
      </w:r>
      <w:r w:rsidRPr="00830F59">
        <w:rPr>
          <w:lang w:val="fr-BE"/>
        </w:rPr>
        <w:t xml:space="preserve">ou </w:t>
      </w:r>
      <w:r w:rsidR="00FD16DC" w:rsidRPr="005F4133">
        <w:rPr>
          <w:lang w:val="fr-BE"/>
        </w:rPr>
        <w:t xml:space="preserve">à l’inhalateur de </w:t>
      </w:r>
      <w:r w:rsidRPr="005F4133">
        <w:rPr>
          <w:lang w:val="fr-BE"/>
        </w:rPr>
        <w:t>30</w:t>
      </w:r>
      <w:r w:rsidRPr="005F4133">
        <w:rPr>
          <w:lang w:val="fr-FR"/>
        </w:rPr>
        <w:t> </w:t>
      </w:r>
      <w:r w:rsidRPr="005F4133">
        <w:rPr>
          <w:lang w:val="fr-BE"/>
        </w:rPr>
        <w:t>doses</w:t>
      </w:r>
      <w:r w:rsidR="00C72760" w:rsidRPr="005F4133">
        <w:rPr>
          <w:lang w:val="fr-BE"/>
        </w:rPr>
        <w:t xml:space="preserve"> (quantité pour 30 jours)</w:t>
      </w:r>
      <w:r w:rsidRPr="005F4133">
        <w:rPr>
          <w:lang w:val="fr-BE"/>
        </w:rPr>
        <w:t>.</w:t>
      </w:r>
    </w:p>
    <w:p w14:paraId="4EED6121" w14:textId="77777777" w:rsidR="006C392B" w:rsidRDefault="006C392B" w:rsidP="006C392B">
      <w:pPr>
        <w:spacing w:line="240" w:lineRule="auto"/>
        <w:rPr>
          <w:b/>
          <w:lang w:val="fr-BE"/>
        </w:rPr>
      </w:pPr>
    </w:p>
    <w:p w14:paraId="03B4127F" w14:textId="77777777" w:rsidR="002B0EBA" w:rsidRDefault="006C392B" w:rsidP="00A34733">
      <w:pPr>
        <w:numPr>
          <w:ilvl w:val="0"/>
          <w:numId w:val="40"/>
        </w:numPr>
        <w:spacing w:line="240" w:lineRule="auto"/>
        <w:rPr>
          <w:b/>
          <w:lang w:val="fr-BE"/>
        </w:rPr>
      </w:pPr>
      <w:r>
        <w:rPr>
          <w:b/>
          <w:lang w:val="fr-BE"/>
        </w:rPr>
        <w:t>Lisez ceci avant de prendre ce médicament</w:t>
      </w:r>
    </w:p>
    <w:p w14:paraId="2E364E01" w14:textId="77777777" w:rsidR="006C392B" w:rsidRDefault="006C392B" w:rsidP="006C392B">
      <w:pPr>
        <w:spacing w:line="240" w:lineRule="auto"/>
        <w:rPr>
          <w:b/>
          <w:lang w:val="fr-BE"/>
        </w:rPr>
      </w:pPr>
    </w:p>
    <w:p w14:paraId="745B5B38" w14:textId="77777777" w:rsidR="006C392B" w:rsidRPr="001D78B0" w:rsidRDefault="006C392B" w:rsidP="006C392B">
      <w:pPr>
        <w:spacing w:line="240" w:lineRule="auto"/>
        <w:rPr>
          <w:lang w:val="fr-FR"/>
        </w:rPr>
      </w:pPr>
      <w:r w:rsidRPr="00B70BE6">
        <w:rPr>
          <w:b/>
          <w:lang w:val="fr-FR"/>
        </w:rPr>
        <w:t>Si vous ouvrez et fermez le couvercle sans inhaler le médicament, la dose sera perdue.</w:t>
      </w:r>
      <w:r w:rsidRPr="001D78B0">
        <w:rPr>
          <w:lang w:val="fr-FR"/>
        </w:rPr>
        <w:t xml:space="preserve"> La dose perdue sera maintenue à l'intérieur de l'inhalateur, mais ne sera plus disponible pour l’inhalation. </w:t>
      </w:r>
    </w:p>
    <w:p w14:paraId="6FC771E5" w14:textId="77777777" w:rsidR="006C392B" w:rsidRDefault="006C392B" w:rsidP="006C392B">
      <w:pPr>
        <w:spacing w:line="240" w:lineRule="auto"/>
        <w:rPr>
          <w:lang w:val="fr-FR"/>
        </w:rPr>
      </w:pPr>
      <w:r w:rsidRPr="001D78B0">
        <w:rPr>
          <w:lang w:val="fr-FR"/>
        </w:rPr>
        <w:t>Il est impossible de prendre accidentellement trop de médicament ou une d</w:t>
      </w:r>
      <w:r>
        <w:rPr>
          <w:lang w:val="fr-FR"/>
        </w:rPr>
        <w:t>ose double</w:t>
      </w:r>
      <w:r w:rsidRPr="001D78B0">
        <w:rPr>
          <w:lang w:val="fr-FR"/>
        </w:rPr>
        <w:t xml:space="preserve"> en une seule inhalation.</w:t>
      </w:r>
    </w:p>
    <w:p w14:paraId="51695673" w14:textId="77777777" w:rsidR="006C392B" w:rsidRDefault="006C392B" w:rsidP="006C392B">
      <w:pPr>
        <w:spacing w:line="240" w:lineRule="auto"/>
        <w:rPr>
          <w:lang w:val="fr-FR"/>
        </w:rPr>
      </w:pPr>
    </w:p>
    <w:p w14:paraId="51266825" w14:textId="77777777" w:rsidR="006C392B" w:rsidRDefault="006C392B" w:rsidP="006C392B">
      <w:pPr>
        <w:spacing w:line="240" w:lineRule="auto"/>
        <w:rPr>
          <w:lang w:val="fr-FR"/>
        </w:rPr>
      </w:pPr>
    </w:p>
    <w:p w14:paraId="497642A2" w14:textId="2BFBC5F7" w:rsidR="006C392B" w:rsidRPr="0076793F" w:rsidRDefault="00040DC8" w:rsidP="006C392B">
      <w:pPr>
        <w:spacing w:line="240" w:lineRule="auto"/>
        <w:rPr>
          <w:lang w:val="fr-BE"/>
        </w:rPr>
      </w:pPr>
      <w:r w:rsidRPr="007E24FF">
        <w:rPr>
          <w:noProof/>
          <w:szCs w:val="20"/>
          <w:lang w:val="fr-FR" w:eastAsia="fr-FR"/>
        </w:rPr>
        <mc:AlternateContent>
          <mc:Choice Requires="wps">
            <w:drawing>
              <wp:anchor distT="0" distB="0" distL="114300" distR="114300" simplePos="0" relativeHeight="251656704" behindDoc="0" locked="0" layoutInCell="1" allowOverlap="1" wp14:anchorId="6044FC5D" wp14:editId="03248B2C">
                <wp:simplePos x="0" y="0"/>
                <wp:positionH relativeFrom="column">
                  <wp:posOffset>-52705</wp:posOffset>
                </wp:positionH>
                <wp:positionV relativeFrom="paragraph">
                  <wp:posOffset>70485</wp:posOffset>
                </wp:positionV>
                <wp:extent cx="2163445" cy="2813685"/>
                <wp:effectExtent l="10160" t="8890" r="7620" b="6350"/>
                <wp:wrapNone/>
                <wp:docPr id="202624940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2813685"/>
                        </a:xfrm>
                        <a:prstGeom prst="rect">
                          <a:avLst/>
                        </a:prstGeom>
                        <a:solidFill>
                          <a:srgbClr val="FFFFFF"/>
                        </a:solidFill>
                        <a:ln w="9525">
                          <a:solidFill>
                            <a:srgbClr val="000000"/>
                          </a:solidFill>
                          <a:miter lim="800000"/>
                          <a:headEnd/>
                          <a:tailEnd/>
                        </a:ln>
                      </wps:spPr>
                      <wps:txbx>
                        <w:txbxContent>
                          <w:p w14:paraId="2FF1FFC9" w14:textId="77777777" w:rsidR="00204413" w:rsidRPr="00275B92" w:rsidRDefault="00204413" w:rsidP="006C392B">
                            <w:pPr>
                              <w:rPr>
                                <w:b/>
                                <w:sz w:val="20"/>
                                <w:u w:val="single"/>
                                <w:lang w:val="fr-FR"/>
                              </w:rPr>
                            </w:pPr>
                            <w:r w:rsidRPr="00275B92">
                              <w:rPr>
                                <w:b/>
                                <w:sz w:val="20"/>
                                <w:u w:val="single"/>
                                <w:lang w:val="fr-FR"/>
                              </w:rPr>
                              <w:t>Compteur de dose</w:t>
                            </w:r>
                            <w:r>
                              <w:rPr>
                                <w:b/>
                                <w:sz w:val="20"/>
                                <w:u w:val="single"/>
                                <w:lang w:val="fr-FR"/>
                              </w:rPr>
                              <w:t>s</w:t>
                            </w:r>
                            <w:r w:rsidRPr="00275B92">
                              <w:rPr>
                                <w:b/>
                                <w:sz w:val="20"/>
                                <w:u w:val="single"/>
                                <w:lang w:val="fr-FR"/>
                              </w:rPr>
                              <w:t xml:space="preserve"> </w:t>
                            </w:r>
                          </w:p>
                          <w:p w14:paraId="71EE841B" w14:textId="77777777" w:rsidR="00204413" w:rsidRPr="00F93882" w:rsidRDefault="00204413" w:rsidP="006C392B">
                            <w:pPr>
                              <w:spacing w:line="240" w:lineRule="exact"/>
                              <w:rPr>
                                <w:sz w:val="18"/>
                                <w:szCs w:val="18"/>
                                <w:lang w:val="fr-FR"/>
                              </w:rPr>
                            </w:pPr>
                            <w:r w:rsidRPr="00F93882">
                              <w:rPr>
                                <w:sz w:val="18"/>
                                <w:szCs w:val="18"/>
                                <w:lang w:val="fr-FR"/>
                              </w:rPr>
                              <w:t>Il indique le nombre de doses restantes dans l’inhalateur.</w:t>
                            </w:r>
                          </w:p>
                          <w:p w14:paraId="664EE197" w14:textId="77777777" w:rsidR="00204413" w:rsidRPr="00F93882" w:rsidRDefault="00204413" w:rsidP="006C392B">
                            <w:pPr>
                              <w:spacing w:line="240" w:lineRule="exact"/>
                              <w:rPr>
                                <w:b/>
                                <w:sz w:val="18"/>
                                <w:szCs w:val="18"/>
                                <w:lang w:val="fr-FR"/>
                              </w:rPr>
                            </w:pPr>
                            <w:r w:rsidRPr="00F93882">
                              <w:rPr>
                                <w:b/>
                                <w:sz w:val="18"/>
                                <w:szCs w:val="18"/>
                                <w:lang w:val="fr-FR"/>
                              </w:rPr>
                              <w:t>Avant la première inhalation, il indique exactement 30 doses.</w:t>
                            </w:r>
                          </w:p>
                          <w:p w14:paraId="7B313957" w14:textId="77777777" w:rsidR="00204413" w:rsidRPr="00F93882" w:rsidRDefault="00204413" w:rsidP="006C392B">
                            <w:pPr>
                              <w:spacing w:line="240" w:lineRule="exact"/>
                              <w:rPr>
                                <w:sz w:val="18"/>
                                <w:szCs w:val="18"/>
                                <w:lang w:val="fr-FR"/>
                              </w:rPr>
                            </w:pPr>
                            <w:r w:rsidRPr="00F93882">
                              <w:rPr>
                                <w:sz w:val="18"/>
                                <w:szCs w:val="18"/>
                                <w:lang w:val="fr-FR"/>
                              </w:rPr>
                              <w:t>A chaque fois que vous ouvrez le couvercle</w:t>
                            </w:r>
                            <w:r>
                              <w:rPr>
                                <w:sz w:val="18"/>
                                <w:szCs w:val="18"/>
                                <w:lang w:val="fr-FR"/>
                              </w:rPr>
                              <w:t>,</w:t>
                            </w:r>
                            <w:r w:rsidRPr="00F93882">
                              <w:rPr>
                                <w:sz w:val="18"/>
                                <w:szCs w:val="18"/>
                                <w:lang w:val="fr-FR"/>
                              </w:rPr>
                              <w:t xml:space="preserve"> le compteur de dose affiche </w:t>
                            </w:r>
                            <w:r w:rsidRPr="00F93882">
                              <w:rPr>
                                <w:b/>
                                <w:sz w:val="18"/>
                                <w:szCs w:val="18"/>
                                <w:lang w:val="fr-FR"/>
                              </w:rPr>
                              <w:t>1</w:t>
                            </w:r>
                            <w:r w:rsidRPr="00F93882">
                              <w:rPr>
                                <w:sz w:val="18"/>
                                <w:szCs w:val="18"/>
                                <w:lang w:val="fr-FR"/>
                              </w:rPr>
                              <w:t xml:space="preserve"> dose en moins.</w:t>
                            </w:r>
                          </w:p>
                          <w:p w14:paraId="2A71B67E" w14:textId="77777777" w:rsidR="00204413" w:rsidRPr="00F93882" w:rsidRDefault="00204413" w:rsidP="006C392B">
                            <w:pPr>
                              <w:spacing w:line="240" w:lineRule="exact"/>
                              <w:rPr>
                                <w:b/>
                                <w:sz w:val="18"/>
                                <w:szCs w:val="18"/>
                                <w:lang w:val="fr-FR"/>
                              </w:rPr>
                            </w:pPr>
                            <w:r w:rsidRPr="00F93882">
                              <w:rPr>
                                <w:b/>
                                <w:sz w:val="18"/>
                                <w:szCs w:val="18"/>
                                <w:lang w:val="fr-FR"/>
                              </w:rPr>
                              <w:t>Lorsqu’il reste moins de 10 doses, la moitié du compteur devient rouge.</w:t>
                            </w:r>
                          </w:p>
                          <w:p w14:paraId="6772CB39" w14:textId="77777777" w:rsidR="00204413" w:rsidRPr="00F93882" w:rsidRDefault="00204413" w:rsidP="006C392B">
                            <w:pPr>
                              <w:spacing w:line="240" w:lineRule="exact"/>
                              <w:rPr>
                                <w:sz w:val="18"/>
                                <w:szCs w:val="18"/>
                                <w:lang w:val="fr-FR"/>
                              </w:rPr>
                            </w:pPr>
                            <w:r w:rsidRPr="00F93882">
                              <w:rPr>
                                <w:sz w:val="18"/>
                                <w:szCs w:val="18"/>
                                <w:lang w:val="fr-FR"/>
                              </w:rPr>
                              <w:t xml:space="preserve">Après l’utilisation de la dernière dose, </w:t>
                            </w:r>
                            <w:r w:rsidRPr="00F93882">
                              <w:rPr>
                                <w:b/>
                                <w:sz w:val="18"/>
                                <w:szCs w:val="18"/>
                                <w:lang w:val="fr-FR"/>
                              </w:rPr>
                              <w:t xml:space="preserve">la moitié du compteur de dose est rouge et le chiffre 0 apparaît. </w:t>
                            </w:r>
                            <w:r w:rsidRPr="00F93882">
                              <w:rPr>
                                <w:sz w:val="18"/>
                                <w:szCs w:val="18"/>
                                <w:lang w:val="fr-FR"/>
                              </w:rPr>
                              <w:t>Votre inhalateur est maintenant vide.</w:t>
                            </w:r>
                          </w:p>
                          <w:p w14:paraId="39EB468A" w14:textId="77777777" w:rsidR="00204413" w:rsidRPr="00F93882" w:rsidRDefault="00204413" w:rsidP="006C392B">
                            <w:pPr>
                              <w:spacing w:line="240" w:lineRule="exact"/>
                              <w:rPr>
                                <w:sz w:val="18"/>
                                <w:szCs w:val="18"/>
                                <w:lang w:val="fr-FR"/>
                              </w:rPr>
                            </w:pPr>
                            <w:r w:rsidRPr="00F93882">
                              <w:rPr>
                                <w:sz w:val="18"/>
                                <w:szCs w:val="18"/>
                                <w:lang w:val="fr-FR"/>
                              </w:rPr>
                              <w:t xml:space="preserve">Si vous ouvrez encore une fois le couvercle, le compteur de dose deviendra entièrement rouge.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4FC5D" id="Text Box 28" o:spid="_x0000_s1038" type="#_x0000_t202" style="position:absolute;margin-left:-4.15pt;margin-top:5.55pt;width:170.35pt;height:221.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">
                <v:textbox>
                  <w:txbxContent>
                    <w:p w14:paraId="2FF1FFC9" w14:textId="77777777" w:rsidR="00204413" w:rsidRPr="00275B92" w:rsidRDefault="00204413" w:rsidP="006C392B">
                      <w:pPr>
                        <w:rPr>
                          <w:b/>
                          <w:sz w:val="20"/>
                          <w:u w:val="single"/>
                          <w:lang w:val="fr-FR"/>
                        </w:rPr>
                      </w:pPr>
                      <w:r w:rsidRPr="00275B92">
                        <w:rPr>
                          <w:b/>
                          <w:sz w:val="20"/>
                          <w:u w:val="single"/>
                          <w:lang w:val="fr-FR"/>
                        </w:rPr>
                        <w:t>Compteur de dose</w:t>
                      </w:r>
                      <w:r>
                        <w:rPr>
                          <w:b/>
                          <w:sz w:val="20"/>
                          <w:u w:val="single"/>
                          <w:lang w:val="fr-FR"/>
                        </w:rPr>
                        <w:t>s</w:t>
                      </w:r>
                      <w:r w:rsidRPr="00275B92">
                        <w:rPr>
                          <w:b/>
                          <w:sz w:val="20"/>
                          <w:u w:val="single"/>
                          <w:lang w:val="fr-FR"/>
                        </w:rPr>
                        <w:t xml:space="preserve"> </w:t>
                      </w:r>
                    </w:p>
                    <w:p w14:paraId="71EE841B" w14:textId="77777777" w:rsidR="00204413" w:rsidRPr="00F93882" w:rsidRDefault="00204413" w:rsidP="006C392B">
                      <w:pPr>
                        <w:spacing w:line="240" w:lineRule="exact"/>
                        <w:rPr>
                          <w:sz w:val="18"/>
                          <w:szCs w:val="18"/>
                          <w:lang w:val="fr-FR"/>
                        </w:rPr>
                      </w:pPr>
                      <w:r w:rsidRPr="00F93882">
                        <w:rPr>
                          <w:sz w:val="18"/>
                          <w:szCs w:val="18"/>
                          <w:lang w:val="fr-FR"/>
                        </w:rPr>
                        <w:t>Il indique le nombre de doses restantes dans l’inhalateur.</w:t>
                      </w:r>
                    </w:p>
                    <w:p w14:paraId="664EE197" w14:textId="77777777" w:rsidR="00204413" w:rsidRPr="00F93882" w:rsidRDefault="00204413" w:rsidP="006C392B">
                      <w:pPr>
                        <w:spacing w:line="240" w:lineRule="exact"/>
                        <w:rPr>
                          <w:b/>
                          <w:sz w:val="18"/>
                          <w:szCs w:val="18"/>
                          <w:lang w:val="fr-FR"/>
                        </w:rPr>
                      </w:pPr>
                      <w:r w:rsidRPr="00F93882">
                        <w:rPr>
                          <w:b/>
                          <w:sz w:val="18"/>
                          <w:szCs w:val="18"/>
                          <w:lang w:val="fr-FR"/>
                        </w:rPr>
                        <w:t>Avant la première inhalation, il indique exactement 30 doses.</w:t>
                      </w:r>
                    </w:p>
                    <w:p w14:paraId="7B313957" w14:textId="77777777" w:rsidR="00204413" w:rsidRPr="00F93882" w:rsidRDefault="00204413" w:rsidP="006C392B">
                      <w:pPr>
                        <w:spacing w:line="240" w:lineRule="exact"/>
                        <w:rPr>
                          <w:sz w:val="18"/>
                          <w:szCs w:val="18"/>
                          <w:lang w:val="fr-FR"/>
                        </w:rPr>
                      </w:pPr>
                      <w:r w:rsidRPr="00F93882">
                        <w:rPr>
                          <w:sz w:val="18"/>
                          <w:szCs w:val="18"/>
                          <w:lang w:val="fr-FR"/>
                        </w:rPr>
                        <w:t>A chaque fois que vous ouvrez le couvercle</w:t>
                      </w:r>
                      <w:r>
                        <w:rPr>
                          <w:sz w:val="18"/>
                          <w:szCs w:val="18"/>
                          <w:lang w:val="fr-FR"/>
                        </w:rPr>
                        <w:t>,</w:t>
                      </w:r>
                      <w:r w:rsidRPr="00F93882">
                        <w:rPr>
                          <w:sz w:val="18"/>
                          <w:szCs w:val="18"/>
                          <w:lang w:val="fr-FR"/>
                        </w:rPr>
                        <w:t xml:space="preserve"> le compteur de dose affiche </w:t>
                      </w:r>
                      <w:r w:rsidRPr="00F93882">
                        <w:rPr>
                          <w:b/>
                          <w:sz w:val="18"/>
                          <w:szCs w:val="18"/>
                          <w:lang w:val="fr-FR"/>
                        </w:rPr>
                        <w:t>1</w:t>
                      </w:r>
                      <w:r w:rsidRPr="00F93882">
                        <w:rPr>
                          <w:sz w:val="18"/>
                          <w:szCs w:val="18"/>
                          <w:lang w:val="fr-FR"/>
                        </w:rPr>
                        <w:t xml:space="preserve"> dose en moins.</w:t>
                      </w:r>
                    </w:p>
                    <w:p w14:paraId="2A71B67E" w14:textId="77777777" w:rsidR="00204413" w:rsidRPr="00F93882" w:rsidRDefault="00204413" w:rsidP="006C392B">
                      <w:pPr>
                        <w:spacing w:line="240" w:lineRule="exact"/>
                        <w:rPr>
                          <w:b/>
                          <w:sz w:val="18"/>
                          <w:szCs w:val="18"/>
                          <w:lang w:val="fr-FR"/>
                        </w:rPr>
                      </w:pPr>
                      <w:r w:rsidRPr="00F93882">
                        <w:rPr>
                          <w:b/>
                          <w:sz w:val="18"/>
                          <w:szCs w:val="18"/>
                          <w:lang w:val="fr-FR"/>
                        </w:rPr>
                        <w:t>Lorsqu’il reste moins de 10 doses, la moitié du compteur devient rouge.</w:t>
                      </w:r>
                    </w:p>
                    <w:p w14:paraId="6772CB39" w14:textId="77777777" w:rsidR="00204413" w:rsidRPr="00F93882" w:rsidRDefault="00204413" w:rsidP="006C392B">
                      <w:pPr>
                        <w:spacing w:line="240" w:lineRule="exact"/>
                        <w:rPr>
                          <w:sz w:val="18"/>
                          <w:szCs w:val="18"/>
                          <w:lang w:val="fr-FR"/>
                        </w:rPr>
                      </w:pPr>
                      <w:r w:rsidRPr="00F93882">
                        <w:rPr>
                          <w:sz w:val="18"/>
                          <w:szCs w:val="18"/>
                          <w:lang w:val="fr-FR"/>
                        </w:rPr>
                        <w:t xml:space="preserve">Après l’utilisation de la dernière dose, </w:t>
                      </w:r>
                      <w:r w:rsidRPr="00F93882">
                        <w:rPr>
                          <w:b/>
                          <w:sz w:val="18"/>
                          <w:szCs w:val="18"/>
                          <w:lang w:val="fr-FR"/>
                        </w:rPr>
                        <w:t xml:space="preserve">la moitié du compteur de dose est rouge et le chiffre 0 apparaît. </w:t>
                      </w:r>
                      <w:r w:rsidRPr="00F93882">
                        <w:rPr>
                          <w:sz w:val="18"/>
                          <w:szCs w:val="18"/>
                          <w:lang w:val="fr-FR"/>
                        </w:rPr>
                        <w:t>Votre inhalateur est maintenant vide.</w:t>
                      </w:r>
                    </w:p>
                    <w:p w14:paraId="39EB468A" w14:textId="77777777" w:rsidR="00204413" w:rsidRPr="00F93882" w:rsidRDefault="00204413" w:rsidP="006C392B">
                      <w:pPr>
                        <w:spacing w:line="240" w:lineRule="exact"/>
                        <w:rPr>
                          <w:sz w:val="18"/>
                          <w:szCs w:val="18"/>
                          <w:lang w:val="fr-FR"/>
                        </w:rPr>
                      </w:pPr>
                      <w:r w:rsidRPr="00F93882">
                        <w:rPr>
                          <w:sz w:val="18"/>
                          <w:szCs w:val="18"/>
                          <w:lang w:val="fr-FR"/>
                        </w:rPr>
                        <w:t xml:space="preserve">Si vous ouvrez encore une fois le couvercle, le compteur de dose deviendra entièrement rouge. </w:t>
                      </w:r>
                    </w:p>
                  </w:txbxContent>
                </v:textbox>
              </v:shape>
            </w:pict>
          </mc:Fallback>
        </mc:AlternateContent>
      </w:r>
      <w:r w:rsidRPr="007E24FF">
        <w:rPr>
          <w:noProof/>
          <w:szCs w:val="20"/>
          <w:lang w:val="fr-FR" w:eastAsia="fr-FR"/>
        </w:rPr>
        <mc:AlternateContent>
          <mc:Choice Requires="wps">
            <w:drawing>
              <wp:anchor distT="0" distB="0" distL="114300" distR="114300" simplePos="0" relativeHeight="251655680" behindDoc="0" locked="0" layoutInCell="1" allowOverlap="1" wp14:anchorId="519252DA" wp14:editId="2F54A16B">
                <wp:simplePos x="0" y="0"/>
                <wp:positionH relativeFrom="column">
                  <wp:posOffset>2326005</wp:posOffset>
                </wp:positionH>
                <wp:positionV relativeFrom="paragraph">
                  <wp:posOffset>-243840</wp:posOffset>
                </wp:positionV>
                <wp:extent cx="1108075" cy="1003935"/>
                <wp:effectExtent l="7620" t="8890" r="8255" b="6350"/>
                <wp:wrapNone/>
                <wp:docPr id="197007650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1003935"/>
                        </a:xfrm>
                        <a:prstGeom prst="rect">
                          <a:avLst/>
                        </a:prstGeom>
                        <a:solidFill>
                          <a:srgbClr val="FFFFFF"/>
                        </a:solidFill>
                        <a:ln w="9525">
                          <a:solidFill>
                            <a:srgbClr val="000000"/>
                          </a:solidFill>
                          <a:miter lim="800000"/>
                          <a:headEnd/>
                          <a:tailEnd/>
                        </a:ln>
                      </wps:spPr>
                      <wps:txbx>
                        <w:txbxContent>
                          <w:p w14:paraId="5498FCBC" w14:textId="77777777" w:rsidR="00204413" w:rsidRDefault="00204413" w:rsidP="006C392B">
                            <w:pPr>
                              <w:rPr>
                                <w:b/>
                                <w:sz w:val="20"/>
                                <w:u w:val="single"/>
                                <w:lang w:val="fr-FR"/>
                              </w:rPr>
                            </w:pPr>
                            <w:r w:rsidRPr="00275B92">
                              <w:rPr>
                                <w:b/>
                                <w:sz w:val="20"/>
                                <w:u w:val="single"/>
                                <w:lang w:val="fr-FR"/>
                              </w:rPr>
                              <w:t xml:space="preserve">Couvercle </w:t>
                            </w:r>
                          </w:p>
                          <w:p w14:paraId="0C249C08" w14:textId="77777777" w:rsidR="00204413" w:rsidRPr="00EC05FC" w:rsidRDefault="00204413" w:rsidP="006C392B">
                            <w:pPr>
                              <w:spacing w:line="240" w:lineRule="exact"/>
                              <w:rPr>
                                <w:sz w:val="16"/>
                                <w:szCs w:val="16"/>
                                <w:lang w:val="fr-FR"/>
                              </w:rPr>
                            </w:pPr>
                            <w:r w:rsidRPr="00F2298B">
                              <w:rPr>
                                <w:sz w:val="18"/>
                                <w:szCs w:val="18"/>
                                <w:lang w:val="fr-FR"/>
                              </w:rPr>
                              <w:t xml:space="preserve">A chaque fois que vous </w:t>
                            </w:r>
                            <w:r>
                              <w:rPr>
                                <w:sz w:val="18"/>
                                <w:szCs w:val="18"/>
                                <w:lang w:val="fr-FR"/>
                              </w:rPr>
                              <w:t>l’</w:t>
                            </w:r>
                            <w:r w:rsidRPr="00F2298B">
                              <w:rPr>
                                <w:sz w:val="18"/>
                                <w:szCs w:val="18"/>
                                <w:lang w:val="fr-FR"/>
                              </w:rPr>
                              <w:t>ouvrez, vous préparez une dose de médicament</w:t>
                            </w:r>
                            <w:r>
                              <w:rPr>
                                <w:sz w:val="16"/>
                                <w:szCs w:val="16"/>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252DA" id="Text Box 27" o:spid="_x0000_s1039" type="#_x0000_t202" style="position:absolute;margin-left:183.15pt;margin-top:-19.2pt;width:87.25pt;height:79.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">
                <v:textbox>
                  <w:txbxContent>
                    <w:p w14:paraId="5498FCBC" w14:textId="77777777" w:rsidR="00204413" w:rsidRDefault="00204413" w:rsidP="006C392B">
                      <w:pPr>
                        <w:rPr>
                          <w:b/>
                          <w:sz w:val="20"/>
                          <w:u w:val="single"/>
                          <w:lang w:val="fr-FR"/>
                        </w:rPr>
                      </w:pPr>
                      <w:r w:rsidRPr="00275B92">
                        <w:rPr>
                          <w:b/>
                          <w:sz w:val="20"/>
                          <w:u w:val="single"/>
                          <w:lang w:val="fr-FR"/>
                        </w:rPr>
                        <w:t xml:space="preserve">Couvercle </w:t>
                      </w:r>
                    </w:p>
                    <w:p w14:paraId="0C249C08" w14:textId="77777777" w:rsidR="00204413" w:rsidRPr="00EC05FC" w:rsidRDefault="00204413" w:rsidP="006C392B">
                      <w:pPr>
                        <w:spacing w:line="240" w:lineRule="exact"/>
                        <w:rPr>
                          <w:sz w:val="16"/>
                          <w:szCs w:val="16"/>
                          <w:lang w:val="fr-FR"/>
                        </w:rPr>
                      </w:pPr>
                      <w:r w:rsidRPr="00F2298B">
                        <w:rPr>
                          <w:sz w:val="18"/>
                          <w:szCs w:val="18"/>
                          <w:lang w:val="fr-FR"/>
                        </w:rPr>
                        <w:t xml:space="preserve">A chaque fois que vous </w:t>
                      </w:r>
                      <w:r>
                        <w:rPr>
                          <w:sz w:val="18"/>
                          <w:szCs w:val="18"/>
                          <w:lang w:val="fr-FR"/>
                        </w:rPr>
                        <w:t>l’</w:t>
                      </w:r>
                      <w:r w:rsidRPr="00F2298B">
                        <w:rPr>
                          <w:sz w:val="18"/>
                          <w:szCs w:val="18"/>
                          <w:lang w:val="fr-FR"/>
                        </w:rPr>
                        <w:t>ouvrez, vous préparez une dose de médicament</w:t>
                      </w:r>
                      <w:r>
                        <w:rPr>
                          <w:sz w:val="16"/>
                          <w:szCs w:val="16"/>
                          <w:lang w:val="fr-FR"/>
                        </w:rPr>
                        <w:t>.</w:t>
                      </w:r>
                    </w:p>
                  </w:txbxContent>
                </v:textbox>
              </v:shape>
            </w:pict>
          </mc:Fallback>
        </mc:AlternateContent>
      </w:r>
      <w:r w:rsidRPr="00603545">
        <w:rPr>
          <w:noProof/>
          <w:lang w:val="fr-FR" w:eastAsia="fr-FR"/>
        </w:rPr>
        <w:drawing>
          <wp:inline distT="0" distB="0" distL="0" distR="0" wp14:anchorId="4ECAF721" wp14:editId="4DFB8D43">
            <wp:extent cx="3785235" cy="2658110"/>
            <wp:effectExtent l="0" t="0" r="0" b="0"/>
            <wp:docPr id="1" name="Image 2" descr="Ellipta_step1_di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Ellipta_step1_dia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85235" cy="2658110"/>
                    </a:xfrm>
                    <a:prstGeom prst="rect">
                      <a:avLst/>
                    </a:prstGeom>
                    <a:noFill/>
                    <a:ln>
                      <a:noFill/>
                    </a:ln>
                  </pic:spPr>
                </pic:pic>
              </a:graphicData>
            </a:graphic>
          </wp:inline>
        </w:drawing>
      </w:r>
    </w:p>
    <w:p w14:paraId="58E72FF8" w14:textId="77777777" w:rsidR="006C392B" w:rsidRPr="001D78B0" w:rsidRDefault="006C392B" w:rsidP="006C392B">
      <w:pPr>
        <w:spacing w:line="240" w:lineRule="auto"/>
        <w:rPr>
          <w:lang w:val="fr-FR"/>
        </w:rPr>
      </w:pPr>
      <w:r>
        <w:rPr>
          <w:lang w:val="fr-FR"/>
        </w:rPr>
        <w:tab/>
      </w:r>
    </w:p>
    <w:p w14:paraId="3828253F" w14:textId="77777777" w:rsidR="006C392B" w:rsidRDefault="006C392B" w:rsidP="006C392B">
      <w:pPr>
        <w:spacing w:line="240" w:lineRule="auto"/>
        <w:rPr>
          <w:lang w:val="fr-BE"/>
        </w:rPr>
      </w:pPr>
    </w:p>
    <w:p w14:paraId="7729A7CB" w14:textId="77777777" w:rsidR="002B0EBA" w:rsidRDefault="006C392B" w:rsidP="00A34733">
      <w:pPr>
        <w:numPr>
          <w:ilvl w:val="0"/>
          <w:numId w:val="40"/>
        </w:numPr>
        <w:spacing w:line="240" w:lineRule="auto"/>
        <w:rPr>
          <w:b/>
          <w:lang w:val="fr-BE"/>
        </w:rPr>
      </w:pPr>
      <w:r>
        <w:rPr>
          <w:b/>
          <w:lang w:val="fr-BE"/>
        </w:rPr>
        <w:t>Préparez</w:t>
      </w:r>
      <w:r w:rsidRPr="006B2E58">
        <w:rPr>
          <w:b/>
          <w:lang w:val="fr-BE"/>
        </w:rPr>
        <w:t xml:space="preserve"> une dose </w:t>
      </w:r>
    </w:p>
    <w:p w14:paraId="141702A5" w14:textId="77777777" w:rsidR="006C392B" w:rsidRPr="006B2E58" w:rsidRDefault="006C392B" w:rsidP="006C392B">
      <w:pPr>
        <w:spacing w:line="240" w:lineRule="auto"/>
        <w:ind w:left="720"/>
        <w:rPr>
          <w:b/>
          <w:lang w:val="fr-BE"/>
        </w:rPr>
      </w:pPr>
    </w:p>
    <w:p w14:paraId="51CD3CFF" w14:textId="77777777" w:rsidR="006C392B" w:rsidRDefault="006C392B" w:rsidP="006C392B">
      <w:pPr>
        <w:tabs>
          <w:tab w:val="clear" w:pos="567"/>
        </w:tabs>
        <w:spacing w:line="240" w:lineRule="auto"/>
        <w:rPr>
          <w:b/>
          <w:lang w:val="fr-BE"/>
        </w:rPr>
      </w:pPr>
      <w:r>
        <w:rPr>
          <w:b/>
          <w:lang w:val="fr-BE"/>
        </w:rPr>
        <w:t>N’o</w:t>
      </w:r>
      <w:r w:rsidRPr="00EF54BC">
        <w:rPr>
          <w:b/>
          <w:lang w:val="fr-BE"/>
        </w:rPr>
        <w:t xml:space="preserve">uvrez le couvercle </w:t>
      </w:r>
      <w:r>
        <w:rPr>
          <w:b/>
          <w:lang w:val="fr-BE"/>
        </w:rPr>
        <w:t xml:space="preserve">que </w:t>
      </w:r>
      <w:r w:rsidRPr="00EF54BC">
        <w:rPr>
          <w:b/>
          <w:lang w:val="fr-BE"/>
        </w:rPr>
        <w:t xml:space="preserve">lorsque vous êtes prêt à </w:t>
      </w:r>
      <w:r w:rsidR="00A77C9D">
        <w:rPr>
          <w:b/>
          <w:lang w:val="fr-BE"/>
        </w:rPr>
        <w:t>inhaler</w:t>
      </w:r>
      <w:r w:rsidR="00A77C9D" w:rsidRPr="00EF54BC">
        <w:rPr>
          <w:b/>
          <w:lang w:val="fr-BE"/>
        </w:rPr>
        <w:t xml:space="preserve"> </w:t>
      </w:r>
      <w:r w:rsidRPr="00EF54BC">
        <w:rPr>
          <w:b/>
          <w:lang w:val="fr-BE"/>
        </w:rPr>
        <w:t>une dose.</w:t>
      </w:r>
      <w:r w:rsidRPr="006B2E58">
        <w:rPr>
          <w:lang w:val="fr-BE"/>
        </w:rPr>
        <w:t xml:space="preserve"> </w:t>
      </w:r>
      <w:r w:rsidRPr="006B2E58">
        <w:rPr>
          <w:b/>
          <w:lang w:val="fr-BE"/>
        </w:rPr>
        <w:t xml:space="preserve">Ne </w:t>
      </w:r>
      <w:r>
        <w:rPr>
          <w:b/>
          <w:lang w:val="fr-BE"/>
        </w:rPr>
        <w:t>secouez pas</w:t>
      </w:r>
      <w:r w:rsidRPr="006B2E58">
        <w:rPr>
          <w:b/>
          <w:lang w:val="fr-BE"/>
        </w:rPr>
        <w:t xml:space="preserve"> l’inhalateur.</w:t>
      </w:r>
    </w:p>
    <w:p w14:paraId="49A9E04C" w14:textId="77777777" w:rsidR="00FD16DC" w:rsidRPr="006B2E58" w:rsidRDefault="00FD16DC" w:rsidP="006C392B">
      <w:pPr>
        <w:tabs>
          <w:tab w:val="clear" w:pos="567"/>
        </w:tabs>
        <w:spacing w:line="240" w:lineRule="auto"/>
        <w:rPr>
          <w:lang w:val="fr-BE"/>
        </w:rPr>
      </w:pPr>
    </w:p>
    <w:p w14:paraId="150E9F66" w14:textId="77777777" w:rsidR="006C392B" w:rsidRDefault="006C392B" w:rsidP="006C392B">
      <w:pPr>
        <w:numPr>
          <w:ilvl w:val="0"/>
          <w:numId w:val="18"/>
        </w:numPr>
        <w:tabs>
          <w:tab w:val="clear" w:pos="567"/>
        </w:tabs>
        <w:spacing w:line="240" w:lineRule="auto"/>
        <w:rPr>
          <w:b/>
          <w:lang w:val="fr-BE"/>
        </w:rPr>
      </w:pPr>
      <w:r w:rsidRPr="00AF4503">
        <w:rPr>
          <w:b/>
          <w:lang w:val="fr-BE"/>
        </w:rPr>
        <w:t>Faites glisser le couvercle vers le bas jusqu'à ce que vous entendiez un «</w:t>
      </w:r>
      <w:r w:rsidR="005B3501">
        <w:rPr>
          <w:b/>
          <w:lang w:val="fr-BE"/>
        </w:rPr>
        <w:t xml:space="preserve"> </w:t>
      </w:r>
      <w:r w:rsidRPr="00AF4503">
        <w:rPr>
          <w:b/>
          <w:lang w:val="fr-BE"/>
        </w:rPr>
        <w:t>clic».</w:t>
      </w:r>
    </w:p>
    <w:p w14:paraId="6D05D316" w14:textId="77777777" w:rsidR="00FD16DC" w:rsidRDefault="00FD16DC" w:rsidP="00FD16DC">
      <w:pPr>
        <w:tabs>
          <w:tab w:val="clear" w:pos="567"/>
        </w:tabs>
        <w:spacing w:line="240" w:lineRule="auto"/>
        <w:ind w:left="720"/>
        <w:rPr>
          <w:b/>
          <w:lang w:val="fr-BE"/>
        </w:rPr>
      </w:pPr>
    </w:p>
    <w:p w14:paraId="137FD454" w14:textId="60DC8EF1" w:rsidR="00FD16DC" w:rsidRDefault="00040DC8" w:rsidP="00FD16DC">
      <w:pPr>
        <w:tabs>
          <w:tab w:val="clear" w:pos="567"/>
        </w:tabs>
        <w:spacing w:line="240" w:lineRule="auto"/>
        <w:rPr>
          <w:noProof/>
          <w:lang w:val="fr-FR" w:eastAsia="fr-FR"/>
        </w:rPr>
      </w:pPr>
      <w:r w:rsidRPr="00E50712">
        <w:rPr>
          <w:noProof/>
          <w:lang w:val="fr-FR" w:eastAsia="fr-FR"/>
        </w:rPr>
        <w:drawing>
          <wp:inline distT="0" distB="0" distL="0" distR="0" wp14:anchorId="5B778387" wp14:editId="0318936E">
            <wp:extent cx="3540760" cy="2445385"/>
            <wp:effectExtent l="0" t="0" r="0" b="0"/>
            <wp:docPr id="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40760" cy="2445385"/>
                    </a:xfrm>
                    <a:prstGeom prst="rect">
                      <a:avLst/>
                    </a:prstGeom>
                    <a:noFill/>
                    <a:ln>
                      <a:noFill/>
                    </a:ln>
                  </pic:spPr>
                </pic:pic>
              </a:graphicData>
            </a:graphic>
          </wp:inline>
        </w:drawing>
      </w:r>
    </w:p>
    <w:p w14:paraId="2A014C32" w14:textId="77777777" w:rsidR="006C392B" w:rsidRDefault="006C392B" w:rsidP="006C392B">
      <w:pPr>
        <w:tabs>
          <w:tab w:val="clear" w:pos="567"/>
        </w:tabs>
        <w:spacing w:line="240" w:lineRule="auto"/>
        <w:rPr>
          <w:lang w:val="fr-BE"/>
        </w:rPr>
      </w:pPr>
      <w:r w:rsidRPr="006B2E58">
        <w:rPr>
          <w:lang w:val="fr-BE"/>
        </w:rPr>
        <w:t>Votre médicament est maintenant prêt à être inhalé</w:t>
      </w:r>
      <w:r>
        <w:rPr>
          <w:lang w:val="fr-BE"/>
        </w:rPr>
        <w:t xml:space="preserve">. </w:t>
      </w:r>
    </w:p>
    <w:p w14:paraId="0ED4DE0D" w14:textId="77777777" w:rsidR="006C392B" w:rsidRDefault="006C392B" w:rsidP="006C392B">
      <w:pPr>
        <w:tabs>
          <w:tab w:val="clear" w:pos="567"/>
        </w:tabs>
        <w:spacing w:line="240" w:lineRule="auto"/>
        <w:rPr>
          <w:lang w:val="fr-BE"/>
        </w:rPr>
      </w:pPr>
    </w:p>
    <w:p w14:paraId="175761EE" w14:textId="77777777" w:rsidR="006C392B" w:rsidRDefault="006C392B" w:rsidP="006C392B">
      <w:pPr>
        <w:tabs>
          <w:tab w:val="clear" w:pos="567"/>
        </w:tabs>
        <w:spacing w:line="240" w:lineRule="auto"/>
        <w:rPr>
          <w:lang w:val="fr-BE"/>
        </w:rPr>
      </w:pPr>
      <w:r>
        <w:rPr>
          <w:lang w:val="fr-BE"/>
        </w:rPr>
        <w:lastRenderedPageBreak/>
        <w:t>L</w:t>
      </w:r>
      <w:r w:rsidRPr="006B2E58">
        <w:rPr>
          <w:lang w:val="fr-BE"/>
        </w:rPr>
        <w:t xml:space="preserve">e compteur </w:t>
      </w:r>
      <w:r>
        <w:rPr>
          <w:lang w:val="fr-BE"/>
        </w:rPr>
        <w:t>de dose</w:t>
      </w:r>
      <w:r w:rsidR="00345512">
        <w:rPr>
          <w:lang w:val="fr-BE"/>
        </w:rPr>
        <w:t>s</w:t>
      </w:r>
      <w:r>
        <w:rPr>
          <w:lang w:val="fr-BE"/>
        </w:rPr>
        <w:t xml:space="preserve"> affiche </w:t>
      </w:r>
      <w:r w:rsidRPr="00A96D57">
        <w:rPr>
          <w:b/>
          <w:lang w:val="fr-BE"/>
        </w:rPr>
        <w:t>1</w:t>
      </w:r>
      <w:r w:rsidRPr="002A2A54">
        <w:rPr>
          <w:lang w:val="fr-FR"/>
        </w:rPr>
        <w:t> </w:t>
      </w:r>
      <w:r>
        <w:rPr>
          <w:lang w:val="fr-BE"/>
        </w:rPr>
        <w:t>dose en moins pour le confirmer</w:t>
      </w:r>
      <w:r w:rsidRPr="006B2E58">
        <w:rPr>
          <w:lang w:val="fr-BE"/>
        </w:rPr>
        <w:t>.</w:t>
      </w:r>
    </w:p>
    <w:p w14:paraId="0E54ACB3" w14:textId="77777777" w:rsidR="006C392B" w:rsidRPr="006B2E58" w:rsidRDefault="006C392B" w:rsidP="006C392B">
      <w:pPr>
        <w:tabs>
          <w:tab w:val="clear" w:pos="567"/>
        </w:tabs>
        <w:spacing w:line="240" w:lineRule="auto"/>
        <w:rPr>
          <w:lang w:val="fr-BE"/>
        </w:rPr>
      </w:pPr>
    </w:p>
    <w:p w14:paraId="6171FC35" w14:textId="77777777" w:rsidR="006C392B" w:rsidRPr="00AF4503" w:rsidRDefault="006C392B" w:rsidP="006C392B">
      <w:pPr>
        <w:numPr>
          <w:ilvl w:val="0"/>
          <w:numId w:val="18"/>
        </w:numPr>
        <w:tabs>
          <w:tab w:val="clear" w:pos="567"/>
        </w:tabs>
        <w:spacing w:line="240" w:lineRule="auto"/>
        <w:rPr>
          <w:lang w:val="fr-BE"/>
        </w:rPr>
      </w:pPr>
      <w:r w:rsidRPr="006A6830">
        <w:rPr>
          <w:b/>
          <w:lang w:val="fr-BE"/>
        </w:rPr>
        <w:t>Si votre inhalateur ne commence pas le décompte des doses lorsque vous entendez un «</w:t>
      </w:r>
      <w:r w:rsidR="005B3501">
        <w:rPr>
          <w:b/>
          <w:lang w:val="fr-BE"/>
        </w:rPr>
        <w:t xml:space="preserve"> </w:t>
      </w:r>
      <w:r w:rsidRPr="006A6830">
        <w:rPr>
          <w:b/>
          <w:lang w:val="fr-BE"/>
        </w:rPr>
        <w:t>clic», il ne délivrera pas de dose</w:t>
      </w:r>
      <w:r w:rsidRPr="006B2E58">
        <w:rPr>
          <w:lang w:val="fr-BE"/>
        </w:rPr>
        <w:t xml:space="preserve">. Rapportez-le </w:t>
      </w:r>
      <w:r>
        <w:rPr>
          <w:lang w:val="fr-BE"/>
        </w:rPr>
        <w:t>à votre pharmacien.</w:t>
      </w:r>
    </w:p>
    <w:p w14:paraId="6CE56B65" w14:textId="77777777" w:rsidR="006C392B" w:rsidRDefault="006C392B" w:rsidP="006C392B">
      <w:pPr>
        <w:spacing w:line="240" w:lineRule="auto"/>
        <w:ind w:left="720"/>
        <w:rPr>
          <w:b/>
          <w:lang w:val="fr-BE"/>
        </w:rPr>
      </w:pPr>
    </w:p>
    <w:p w14:paraId="38560258" w14:textId="77777777" w:rsidR="002B0EBA" w:rsidRPr="002B0EBA" w:rsidRDefault="002B0EBA" w:rsidP="00A34733">
      <w:pPr>
        <w:numPr>
          <w:ilvl w:val="0"/>
          <w:numId w:val="40"/>
        </w:numPr>
        <w:spacing w:line="240" w:lineRule="auto"/>
        <w:rPr>
          <w:b/>
          <w:lang w:val="fr-BE"/>
        </w:rPr>
      </w:pPr>
      <w:r w:rsidRPr="002B0EBA">
        <w:rPr>
          <w:b/>
          <w:lang w:val="fr-BE"/>
        </w:rPr>
        <w:t>Inhalez votre médicament</w:t>
      </w:r>
    </w:p>
    <w:p w14:paraId="56A4BF29" w14:textId="77777777" w:rsidR="006C392B" w:rsidRPr="005374C0" w:rsidRDefault="006C392B" w:rsidP="006C392B">
      <w:pPr>
        <w:tabs>
          <w:tab w:val="clear" w:pos="567"/>
        </w:tabs>
        <w:spacing w:line="240" w:lineRule="auto"/>
        <w:rPr>
          <w:lang w:val="fr-BE"/>
        </w:rPr>
      </w:pPr>
    </w:p>
    <w:p w14:paraId="094675E5" w14:textId="77777777" w:rsidR="006C392B" w:rsidRPr="00AF4503" w:rsidRDefault="006C392B" w:rsidP="006C392B">
      <w:pPr>
        <w:numPr>
          <w:ilvl w:val="0"/>
          <w:numId w:val="18"/>
        </w:numPr>
        <w:tabs>
          <w:tab w:val="clear" w:pos="567"/>
        </w:tabs>
        <w:spacing w:line="240" w:lineRule="auto"/>
        <w:rPr>
          <w:b/>
          <w:lang w:val="fr-BE"/>
        </w:rPr>
      </w:pPr>
      <w:r w:rsidRPr="00AF4503">
        <w:rPr>
          <w:b/>
          <w:lang w:val="fr-BE"/>
        </w:rPr>
        <w:t>Eloignez l’inhalateur de votre bouche et expirez autant que possible.</w:t>
      </w:r>
    </w:p>
    <w:p w14:paraId="6F25782D" w14:textId="77777777" w:rsidR="002B0EBA" w:rsidRDefault="006C392B" w:rsidP="002B0EBA">
      <w:pPr>
        <w:tabs>
          <w:tab w:val="clear" w:pos="567"/>
        </w:tabs>
        <w:spacing w:line="240" w:lineRule="auto"/>
        <w:ind w:firstLine="708"/>
        <w:rPr>
          <w:lang w:val="fr-FR"/>
        </w:rPr>
      </w:pPr>
      <w:r>
        <w:rPr>
          <w:b/>
          <w:lang w:val="fr-FR"/>
        </w:rPr>
        <w:t>N’expirez pas</w:t>
      </w:r>
      <w:r w:rsidRPr="00A35202">
        <w:rPr>
          <w:lang w:val="fr-FR"/>
        </w:rPr>
        <w:t xml:space="preserve"> dans l'inhalateur.</w:t>
      </w:r>
    </w:p>
    <w:p w14:paraId="0B805A13" w14:textId="77777777" w:rsidR="006C392B" w:rsidRDefault="006C392B" w:rsidP="006C392B">
      <w:pPr>
        <w:tabs>
          <w:tab w:val="clear" w:pos="567"/>
        </w:tabs>
        <w:spacing w:line="240" w:lineRule="auto"/>
        <w:rPr>
          <w:lang w:val="fr-BE"/>
        </w:rPr>
      </w:pPr>
    </w:p>
    <w:p w14:paraId="560C4AF7" w14:textId="77777777" w:rsidR="006C392B" w:rsidRPr="00AF4503" w:rsidRDefault="006C392B" w:rsidP="006C392B">
      <w:pPr>
        <w:numPr>
          <w:ilvl w:val="0"/>
          <w:numId w:val="18"/>
        </w:numPr>
        <w:tabs>
          <w:tab w:val="clear" w:pos="567"/>
        </w:tabs>
        <w:spacing w:line="240" w:lineRule="auto"/>
        <w:rPr>
          <w:b/>
          <w:lang w:val="fr-FR"/>
        </w:rPr>
      </w:pPr>
      <w:r w:rsidRPr="00AF4503">
        <w:rPr>
          <w:b/>
          <w:lang w:val="fr-FR"/>
        </w:rPr>
        <w:t>Placez l'embout buccal entre vos lèvres et fermez-les fermement autour de lui.</w:t>
      </w:r>
    </w:p>
    <w:p w14:paraId="30A4CB2F" w14:textId="77777777" w:rsidR="002B0EBA" w:rsidRDefault="006C392B" w:rsidP="002B0EBA">
      <w:pPr>
        <w:tabs>
          <w:tab w:val="clear" w:pos="567"/>
        </w:tabs>
        <w:spacing w:line="240" w:lineRule="auto"/>
        <w:ind w:firstLine="708"/>
        <w:rPr>
          <w:lang w:val="fr-FR"/>
        </w:rPr>
      </w:pPr>
      <w:r w:rsidRPr="00AF4503">
        <w:rPr>
          <w:b/>
          <w:lang w:val="fr-FR"/>
        </w:rPr>
        <w:t xml:space="preserve">Ne </w:t>
      </w:r>
      <w:r>
        <w:rPr>
          <w:b/>
          <w:lang w:val="fr-FR"/>
        </w:rPr>
        <w:t>bloquez pas</w:t>
      </w:r>
      <w:r w:rsidRPr="00A35202">
        <w:rPr>
          <w:lang w:val="fr-FR"/>
        </w:rPr>
        <w:t xml:space="preserve"> </w:t>
      </w:r>
      <w:r>
        <w:rPr>
          <w:lang w:val="fr-FR"/>
        </w:rPr>
        <w:t>la grille d’aération</w:t>
      </w:r>
      <w:r w:rsidRPr="00A35202">
        <w:rPr>
          <w:lang w:val="fr-FR"/>
        </w:rPr>
        <w:t xml:space="preserve"> avec vos doigts.</w:t>
      </w:r>
    </w:p>
    <w:p w14:paraId="3D13A1AA" w14:textId="43C21E18" w:rsidR="006C392B" w:rsidRDefault="00040DC8" w:rsidP="006C392B">
      <w:pPr>
        <w:tabs>
          <w:tab w:val="clear" w:pos="567"/>
        </w:tabs>
        <w:spacing w:line="276" w:lineRule="auto"/>
        <w:rPr>
          <w:color w:val="1F497D"/>
        </w:rPr>
      </w:pPr>
      <w:r w:rsidRPr="007E24FF">
        <w:rPr>
          <w:b/>
          <w:noProof/>
          <w:lang w:val="fr-FR" w:eastAsia="fr-FR"/>
        </w:rPr>
        <mc:AlternateContent>
          <mc:Choice Requires="wps">
            <w:drawing>
              <wp:anchor distT="0" distB="0" distL="114300" distR="114300" simplePos="0" relativeHeight="251657728" behindDoc="0" locked="0" layoutInCell="1" allowOverlap="1" wp14:anchorId="75815194" wp14:editId="2FE6C937">
                <wp:simplePos x="0" y="0"/>
                <wp:positionH relativeFrom="column">
                  <wp:posOffset>2482850</wp:posOffset>
                </wp:positionH>
                <wp:positionV relativeFrom="paragraph">
                  <wp:posOffset>470535</wp:posOffset>
                </wp:positionV>
                <wp:extent cx="1785620" cy="1552575"/>
                <wp:effectExtent l="12065" t="5080" r="12065" b="13970"/>
                <wp:wrapNone/>
                <wp:docPr id="85981055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1552575"/>
                        </a:xfrm>
                        <a:prstGeom prst="rect">
                          <a:avLst/>
                        </a:prstGeom>
                        <a:solidFill>
                          <a:srgbClr val="FFFFFF"/>
                        </a:solidFill>
                        <a:ln w="9525">
                          <a:solidFill>
                            <a:srgbClr val="000000"/>
                          </a:solidFill>
                          <a:miter lim="800000"/>
                          <a:headEnd/>
                          <a:tailEnd/>
                        </a:ln>
                      </wps:spPr>
                      <wps:txbx>
                        <w:txbxContent>
                          <w:p w14:paraId="71DABAEB" w14:textId="77777777" w:rsidR="00204413" w:rsidRPr="00227B5A" w:rsidRDefault="00204413" w:rsidP="003A5861">
                            <w:pPr>
                              <w:rPr>
                                <w:b/>
                                <w:lang w:val="fr-FR"/>
                              </w:rPr>
                            </w:pPr>
                            <w:r w:rsidRPr="00227B5A">
                              <w:rPr>
                                <w:b/>
                                <w:lang w:val="fr-FR"/>
                              </w:rPr>
                              <w:t>Vos lèvres s’adaptent à la forme profilée de l’embout buccal.</w:t>
                            </w:r>
                          </w:p>
                          <w:p w14:paraId="6F41C91F" w14:textId="77777777" w:rsidR="00204413" w:rsidRPr="00227B5A" w:rsidRDefault="00204413" w:rsidP="003A5861">
                            <w:pPr>
                              <w:ind w:firstLine="720"/>
                              <w:rPr>
                                <w:b/>
                                <w:sz w:val="24"/>
                                <w:szCs w:val="24"/>
                                <w:lang w:val="fr-FR"/>
                              </w:rPr>
                            </w:pPr>
                          </w:p>
                          <w:p w14:paraId="49CD9EED" w14:textId="77777777" w:rsidR="00204413" w:rsidRPr="00227B5A" w:rsidRDefault="00204413" w:rsidP="003A5861">
                            <w:pPr>
                              <w:rPr>
                                <w:b/>
                                <w:lang w:val="fr-FR"/>
                              </w:rPr>
                            </w:pPr>
                            <w:r w:rsidRPr="00227B5A">
                              <w:rPr>
                                <w:b/>
                                <w:lang w:val="fr-FR"/>
                              </w:rPr>
                              <w:t xml:space="preserve">Ne bloquez pas </w:t>
                            </w:r>
                            <w:r>
                              <w:rPr>
                                <w:b/>
                                <w:lang w:val="fr-FR"/>
                              </w:rPr>
                              <w:t>la grille d’aération</w:t>
                            </w:r>
                            <w:r w:rsidRPr="00227B5A">
                              <w:rPr>
                                <w:b/>
                                <w:lang w:val="fr-FR"/>
                              </w:rPr>
                              <w:t xml:space="preserve"> avec vos doigts.</w:t>
                            </w:r>
                          </w:p>
                          <w:p w14:paraId="7056BCE4" w14:textId="77777777" w:rsidR="00204413" w:rsidRDefault="00204413" w:rsidP="003A5861">
                            <w:pPr>
                              <w:rPr>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815194" id="Text Box 48" o:spid="_x0000_s1040" type="#_x0000_t202" style="position:absolute;margin-left:195.5pt;margin-top:37.05pt;width:140.6pt;height:12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">
                <v:textbox>
                  <w:txbxContent>
                    <w:p w14:paraId="71DABAEB" w14:textId="77777777" w:rsidR="00204413" w:rsidRPr="00227B5A" w:rsidRDefault="00204413" w:rsidP="003A5861">
                      <w:pPr>
                        <w:rPr>
                          <w:b/>
                          <w:lang w:val="fr-FR"/>
                        </w:rPr>
                      </w:pPr>
                      <w:r w:rsidRPr="00227B5A">
                        <w:rPr>
                          <w:b/>
                          <w:lang w:val="fr-FR"/>
                        </w:rPr>
                        <w:t>Vos lèvres s’adaptent à la forme profilée de l’embout buccal.</w:t>
                      </w:r>
                    </w:p>
                    <w:p w14:paraId="6F41C91F" w14:textId="77777777" w:rsidR="00204413" w:rsidRPr="00227B5A" w:rsidRDefault="00204413" w:rsidP="003A5861">
                      <w:pPr>
                        <w:ind w:firstLine="720"/>
                        <w:rPr>
                          <w:b/>
                          <w:sz w:val="24"/>
                          <w:szCs w:val="24"/>
                          <w:lang w:val="fr-FR"/>
                        </w:rPr>
                      </w:pPr>
                    </w:p>
                    <w:p w14:paraId="49CD9EED" w14:textId="77777777" w:rsidR="00204413" w:rsidRPr="00227B5A" w:rsidRDefault="00204413" w:rsidP="003A5861">
                      <w:pPr>
                        <w:rPr>
                          <w:b/>
                          <w:lang w:val="fr-FR"/>
                        </w:rPr>
                      </w:pPr>
                      <w:r w:rsidRPr="00227B5A">
                        <w:rPr>
                          <w:b/>
                          <w:lang w:val="fr-FR"/>
                        </w:rPr>
                        <w:t xml:space="preserve">Ne bloquez pas </w:t>
                      </w:r>
                      <w:r>
                        <w:rPr>
                          <w:b/>
                          <w:lang w:val="fr-FR"/>
                        </w:rPr>
                        <w:t>la grille d’aération</w:t>
                      </w:r>
                      <w:r w:rsidRPr="00227B5A">
                        <w:rPr>
                          <w:b/>
                          <w:lang w:val="fr-FR"/>
                        </w:rPr>
                        <w:t xml:space="preserve"> avec vos doigts.</w:t>
                      </w:r>
                    </w:p>
                    <w:p w14:paraId="7056BCE4" w14:textId="77777777" w:rsidR="00204413" w:rsidRDefault="00204413" w:rsidP="003A5861">
                      <w:pPr>
                        <w:rPr>
                          <w:lang w:val="fr-FR"/>
                        </w:rPr>
                      </w:pPr>
                    </w:p>
                  </w:txbxContent>
                </v:textbox>
              </v:shape>
            </w:pict>
          </mc:Fallback>
        </mc:AlternateContent>
      </w:r>
      <w:r w:rsidRPr="00603545">
        <w:rPr>
          <w:b/>
          <w:i/>
          <w:noProof/>
          <w:color w:val="FF0000"/>
          <w:lang w:val="fr-FR" w:eastAsia="fr-FR"/>
        </w:rPr>
        <w:drawing>
          <wp:inline distT="0" distB="0" distL="0" distR="0" wp14:anchorId="12FDCA62" wp14:editId="6A11406D">
            <wp:extent cx="4157345" cy="2169160"/>
            <wp:effectExtent l="0" t="0" r="0" b="0"/>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57345" cy="2169160"/>
                    </a:xfrm>
                    <a:prstGeom prst="rect">
                      <a:avLst/>
                    </a:prstGeom>
                    <a:noFill/>
                    <a:ln>
                      <a:noFill/>
                    </a:ln>
                  </pic:spPr>
                </pic:pic>
              </a:graphicData>
            </a:graphic>
          </wp:inline>
        </w:drawing>
      </w:r>
    </w:p>
    <w:p w14:paraId="352DDD8F" w14:textId="77777777" w:rsidR="006C392B" w:rsidRPr="00CF6463" w:rsidRDefault="00651193" w:rsidP="006C392B">
      <w:pPr>
        <w:numPr>
          <w:ilvl w:val="0"/>
          <w:numId w:val="18"/>
        </w:numPr>
        <w:tabs>
          <w:tab w:val="clear" w:pos="567"/>
        </w:tabs>
        <w:spacing w:line="240" w:lineRule="auto"/>
        <w:rPr>
          <w:lang w:val="fr-BE"/>
        </w:rPr>
      </w:pPr>
      <w:r>
        <w:rPr>
          <w:lang w:val="fr-FR"/>
        </w:rPr>
        <w:t>Inspirez profondément et régulièrement, puis retenez votre souffle aussi longtemps que possible</w:t>
      </w:r>
      <w:r w:rsidR="006C392B" w:rsidRPr="00CF6463">
        <w:rPr>
          <w:lang w:val="fr-FR"/>
        </w:rPr>
        <w:t xml:space="preserve"> </w:t>
      </w:r>
      <w:r w:rsidR="003B0CA7">
        <w:rPr>
          <w:lang w:val="fr-FR"/>
        </w:rPr>
        <w:t>(</w:t>
      </w:r>
      <w:r w:rsidR="006C392B" w:rsidRPr="00CF6463">
        <w:rPr>
          <w:lang w:val="fr-FR"/>
        </w:rPr>
        <w:t>pendant au moins 3-4 secondes</w:t>
      </w:r>
      <w:r w:rsidR="003B0CA7">
        <w:rPr>
          <w:lang w:val="fr-FR"/>
        </w:rPr>
        <w:t>)</w:t>
      </w:r>
      <w:r w:rsidR="007E1FFA">
        <w:rPr>
          <w:lang w:val="fr-FR"/>
        </w:rPr>
        <w:t>.</w:t>
      </w:r>
    </w:p>
    <w:p w14:paraId="3B9998E2" w14:textId="77777777" w:rsidR="006C392B" w:rsidRPr="00CF6463" w:rsidRDefault="006C392B" w:rsidP="006C392B">
      <w:pPr>
        <w:tabs>
          <w:tab w:val="clear" w:pos="567"/>
        </w:tabs>
        <w:spacing w:line="240" w:lineRule="auto"/>
        <w:ind w:left="720"/>
        <w:rPr>
          <w:lang w:val="fr-BE"/>
        </w:rPr>
      </w:pPr>
    </w:p>
    <w:p w14:paraId="0E8AD917" w14:textId="77777777" w:rsidR="006C392B" w:rsidRPr="00CF6463" w:rsidRDefault="006C392B" w:rsidP="006C392B">
      <w:pPr>
        <w:numPr>
          <w:ilvl w:val="0"/>
          <w:numId w:val="18"/>
        </w:numPr>
        <w:tabs>
          <w:tab w:val="clear" w:pos="567"/>
        </w:tabs>
        <w:spacing w:line="276" w:lineRule="auto"/>
        <w:rPr>
          <w:lang w:val="fr-FR"/>
        </w:rPr>
      </w:pPr>
      <w:r w:rsidRPr="00CF6463">
        <w:rPr>
          <w:lang w:val="fr-FR"/>
        </w:rPr>
        <w:t>Retirez l'inhalateur de votre bouche.</w:t>
      </w:r>
    </w:p>
    <w:p w14:paraId="7FB709AA" w14:textId="77777777" w:rsidR="006C392B" w:rsidRPr="00CF6463" w:rsidRDefault="006C392B" w:rsidP="006C392B">
      <w:pPr>
        <w:pStyle w:val="ListParagraph"/>
        <w:rPr>
          <w:lang w:val="fr-FR"/>
        </w:rPr>
      </w:pPr>
    </w:p>
    <w:p w14:paraId="2BFAB572" w14:textId="77777777" w:rsidR="006C392B" w:rsidRPr="00CF6463" w:rsidRDefault="006C392B" w:rsidP="006C392B">
      <w:pPr>
        <w:numPr>
          <w:ilvl w:val="0"/>
          <w:numId w:val="18"/>
        </w:numPr>
        <w:tabs>
          <w:tab w:val="clear" w:pos="567"/>
        </w:tabs>
        <w:spacing w:line="276" w:lineRule="auto"/>
        <w:rPr>
          <w:lang w:val="fr-FR"/>
        </w:rPr>
      </w:pPr>
      <w:r w:rsidRPr="00CF6463">
        <w:t>Expirez lentement et</w:t>
      </w:r>
      <w:r w:rsidRPr="00CF6463">
        <w:rPr>
          <w:lang w:val="fr-FR"/>
        </w:rPr>
        <w:t xml:space="preserve"> doucement</w:t>
      </w:r>
      <w:r w:rsidRPr="00CF6463">
        <w:t>.</w:t>
      </w:r>
    </w:p>
    <w:p w14:paraId="4C0FA577" w14:textId="77777777" w:rsidR="006C392B" w:rsidRDefault="006C392B" w:rsidP="006C392B">
      <w:pPr>
        <w:tabs>
          <w:tab w:val="clear" w:pos="567"/>
        </w:tabs>
        <w:spacing w:line="240" w:lineRule="auto"/>
        <w:rPr>
          <w:lang w:val="fr-BE"/>
        </w:rPr>
      </w:pPr>
    </w:p>
    <w:p w14:paraId="0F4B91E9" w14:textId="77777777" w:rsidR="006C392B" w:rsidRPr="00BF7E5F" w:rsidRDefault="006C392B" w:rsidP="006C392B">
      <w:pPr>
        <w:tabs>
          <w:tab w:val="clear" w:pos="567"/>
        </w:tabs>
        <w:spacing w:line="240" w:lineRule="auto"/>
        <w:rPr>
          <w:lang w:val="fr-BE"/>
        </w:rPr>
      </w:pPr>
      <w:r w:rsidRPr="0076793F">
        <w:rPr>
          <w:lang w:val="fr-BE"/>
        </w:rPr>
        <w:t>Il est possible que vous ne sentiez ni le produit ni son goût même si vous utilisez correctement l’inhalateur.</w:t>
      </w:r>
    </w:p>
    <w:p w14:paraId="61295CA7" w14:textId="77777777" w:rsidR="00FD16DC" w:rsidRDefault="00FD16DC" w:rsidP="00FD16DC">
      <w:pPr>
        <w:tabs>
          <w:tab w:val="clear" w:pos="567"/>
        </w:tabs>
        <w:spacing w:line="240" w:lineRule="auto"/>
        <w:rPr>
          <w:lang w:val="fr-BE"/>
        </w:rPr>
      </w:pPr>
    </w:p>
    <w:p w14:paraId="0AD457AD" w14:textId="77777777" w:rsidR="00FD16DC" w:rsidRPr="00FB56D9" w:rsidRDefault="00FD16DC" w:rsidP="00FD16DC">
      <w:pPr>
        <w:spacing w:line="240" w:lineRule="auto"/>
        <w:rPr>
          <w:lang w:val="fr-FR"/>
        </w:rPr>
      </w:pPr>
      <w:r w:rsidRPr="00B04DDD">
        <w:rPr>
          <w:lang w:val="fr-FR"/>
        </w:rPr>
        <w:t>Si vous voulez nettoyer l'embout buccal, utilisez</w:t>
      </w:r>
      <w:r>
        <w:rPr>
          <w:lang w:val="fr-FR"/>
        </w:rPr>
        <w:t xml:space="preserve"> </w:t>
      </w:r>
      <w:r w:rsidRPr="006F559A">
        <w:rPr>
          <w:b/>
          <w:lang w:val="fr-FR"/>
        </w:rPr>
        <w:t>un chiffon sec avant</w:t>
      </w:r>
      <w:r w:rsidRPr="002A3D04">
        <w:rPr>
          <w:lang w:val="fr-FR"/>
        </w:rPr>
        <w:t xml:space="preserve"> de fermer le couvercle.</w:t>
      </w:r>
    </w:p>
    <w:p w14:paraId="0F3435A2" w14:textId="77777777" w:rsidR="006C392B" w:rsidRPr="005374C0" w:rsidRDefault="006C392B" w:rsidP="006C392B">
      <w:pPr>
        <w:rPr>
          <w:lang w:val="fr-FR"/>
        </w:rPr>
      </w:pPr>
    </w:p>
    <w:p w14:paraId="60FA3AA7" w14:textId="77777777" w:rsidR="002B0EBA" w:rsidRDefault="006C392B" w:rsidP="00A34733">
      <w:pPr>
        <w:numPr>
          <w:ilvl w:val="0"/>
          <w:numId w:val="40"/>
        </w:numPr>
        <w:spacing w:line="240" w:lineRule="auto"/>
        <w:rPr>
          <w:b/>
          <w:lang w:val="fr-FR"/>
        </w:rPr>
      </w:pPr>
      <w:r>
        <w:rPr>
          <w:b/>
          <w:lang w:val="fr-BE"/>
        </w:rPr>
        <w:t>Fermez l’inhalateur</w:t>
      </w:r>
    </w:p>
    <w:p w14:paraId="7AA8F859" w14:textId="77777777" w:rsidR="006C392B" w:rsidRPr="002A3D04" w:rsidRDefault="006C392B" w:rsidP="00D04DEF">
      <w:pPr>
        <w:tabs>
          <w:tab w:val="clear" w:pos="567"/>
          <w:tab w:val="left" w:pos="8247"/>
        </w:tabs>
        <w:spacing w:line="276" w:lineRule="auto"/>
        <w:rPr>
          <w:lang w:val="fr-FR"/>
        </w:rPr>
      </w:pPr>
    </w:p>
    <w:p w14:paraId="3F4C6CD0" w14:textId="24C6CEB8" w:rsidR="00D04DEF" w:rsidRDefault="00040DC8" w:rsidP="006C392B">
      <w:pPr>
        <w:spacing w:line="240" w:lineRule="auto"/>
        <w:rPr>
          <w:lang w:val="fr-BE"/>
        </w:rPr>
      </w:pPr>
      <w:r w:rsidRPr="00603545">
        <w:rPr>
          <w:noProof/>
          <w:lang w:val="fr-FR" w:eastAsia="fr-FR"/>
        </w:rPr>
        <w:drawing>
          <wp:inline distT="0" distB="0" distL="0" distR="0" wp14:anchorId="2D49BA24" wp14:editId="28D23EFA">
            <wp:extent cx="2658110" cy="2732405"/>
            <wp:effectExtent l="0" t="0" r="0" b="0"/>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8110" cy="2732405"/>
                    </a:xfrm>
                    <a:prstGeom prst="rect">
                      <a:avLst/>
                    </a:prstGeom>
                    <a:noFill/>
                    <a:ln>
                      <a:noFill/>
                    </a:ln>
                  </pic:spPr>
                </pic:pic>
              </a:graphicData>
            </a:graphic>
          </wp:inline>
        </w:drawing>
      </w:r>
    </w:p>
    <w:p w14:paraId="71F7326A" w14:textId="77777777" w:rsidR="00293621" w:rsidRDefault="006C392B" w:rsidP="00B10E38">
      <w:pPr>
        <w:tabs>
          <w:tab w:val="clear" w:pos="567"/>
        </w:tabs>
        <w:spacing w:line="276" w:lineRule="auto"/>
        <w:rPr>
          <w:lang w:val="fr-FR"/>
        </w:rPr>
      </w:pPr>
      <w:r w:rsidRPr="00EC287C">
        <w:rPr>
          <w:lang w:val="fr-FR"/>
        </w:rPr>
        <w:lastRenderedPageBreak/>
        <w:t>Faites glisser le couvercle vers le haut jusqu’à ce qu’il couvre l'embout buccal.</w:t>
      </w:r>
    </w:p>
    <w:p w14:paraId="3355F7F5" w14:textId="77777777" w:rsidR="002141E6" w:rsidDel="00487AB0" w:rsidRDefault="002141E6">
      <w:pPr>
        <w:widowControl w:val="0"/>
        <w:autoSpaceDE w:val="0"/>
        <w:autoSpaceDN w:val="0"/>
        <w:adjustRightInd w:val="0"/>
        <w:spacing w:after="140" w:line="280" w:lineRule="atLeast"/>
        <w:ind w:left="127" w:right="120"/>
        <w:rPr>
          <w:del w:id="68" w:author="Author" w:date="2025-02-26T14:33:00Z"/>
          <w:lang w:val="fr-FR"/>
        </w:rPr>
        <w:pPrChange w:id="69" w:author="Author" w:date="2025-02-26T14:33:00Z">
          <w:pPr>
            <w:widowControl w:val="0"/>
            <w:autoSpaceDE w:val="0"/>
            <w:autoSpaceDN w:val="0"/>
            <w:adjustRightInd w:val="0"/>
            <w:spacing w:after="140" w:line="280" w:lineRule="atLeast"/>
            <w:ind w:left="127" w:right="120"/>
            <w:jc w:val="center"/>
          </w:pPr>
        </w:pPrChange>
      </w:pPr>
      <w:del w:id="70" w:author="Author" w:date="2025-02-26T14:33:00Z">
        <w:r w:rsidDel="00487AB0">
          <w:rPr>
            <w:lang w:val="fr-FR"/>
          </w:rPr>
          <w:br w:type="page"/>
        </w:r>
      </w:del>
    </w:p>
    <w:p w14:paraId="041637C4" w14:textId="77777777" w:rsidR="002141E6" w:rsidDel="00487AB0" w:rsidRDefault="002141E6">
      <w:pPr>
        <w:widowControl w:val="0"/>
        <w:autoSpaceDE w:val="0"/>
        <w:autoSpaceDN w:val="0"/>
        <w:adjustRightInd w:val="0"/>
        <w:spacing w:after="140" w:line="280" w:lineRule="atLeast"/>
        <w:ind w:left="127" w:right="120"/>
        <w:rPr>
          <w:del w:id="71" w:author="Author" w:date="2025-02-26T14:33:00Z"/>
          <w:lang w:val="fr-FR"/>
        </w:rPr>
        <w:pPrChange w:id="72" w:author="Author" w:date="2025-02-26T14:33:00Z">
          <w:pPr>
            <w:widowControl w:val="0"/>
            <w:autoSpaceDE w:val="0"/>
            <w:autoSpaceDN w:val="0"/>
            <w:adjustRightInd w:val="0"/>
            <w:spacing w:after="140" w:line="280" w:lineRule="atLeast"/>
            <w:ind w:left="127" w:right="120"/>
            <w:jc w:val="center"/>
          </w:pPr>
        </w:pPrChange>
      </w:pPr>
    </w:p>
    <w:p w14:paraId="636611CC" w14:textId="77777777" w:rsidR="002141E6" w:rsidDel="00487AB0" w:rsidRDefault="002141E6">
      <w:pPr>
        <w:widowControl w:val="0"/>
        <w:autoSpaceDE w:val="0"/>
        <w:autoSpaceDN w:val="0"/>
        <w:adjustRightInd w:val="0"/>
        <w:spacing w:after="140" w:line="280" w:lineRule="atLeast"/>
        <w:ind w:left="127" w:right="120"/>
        <w:rPr>
          <w:del w:id="73" w:author="Author" w:date="2025-02-26T14:33:00Z"/>
          <w:lang w:val="fr-FR"/>
        </w:rPr>
        <w:pPrChange w:id="74" w:author="Author" w:date="2025-02-26T14:33:00Z">
          <w:pPr>
            <w:widowControl w:val="0"/>
            <w:autoSpaceDE w:val="0"/>
            <w:autoSpaceDN w:val="0"/>
            <w:adjustRightInd w:val="0"/>
            <w:spacing w:after="140" w:line="280" w:lineRule="atLeast"/>
            <w:ind w:left="127" w:right="120"/>
            <w:jc w:val="center"/>
          </w:pPr>
        </w:pPrChange>
      </w:pPr>
    </w:p>
    <w:p w14:paraId="5DC5B6C5" w14:textId="77777777" w:rsidR="002141E6" w:rsidDel="00487AB0" w:rsidRDefault="002141E6">
      <w:pPr>
        <w:widowControl w:val="0"/>
        <w:autoSpaceDE w:val="0"/>
        <w:autoSpaceDN w:val="0"/>
        <w:adjustRightInd w:val="0"/>
        <w:spacing w:after="140" w:line="280" w:lineRule="atLeast"/>
        <w:ind w:left="127" w:right="120"/>
        <w:rPr>
          <w:del w:id="75" w:author="Author" w:date="2025-02-26T14:33:00Z"/>
          <w:lang w:val="fr-FR"/>
        </w:rPr>
        <w:pPrChange w:id="76" w:author="Author" w:date="2025-02-26T14:33:00Z">
          <w:pPr>
            <w:widowControl w:val="0"/>
            <w:autoSpaceDE w:val="0"/>
            <w:autoSpaceDN w:val="0"/>
            <w:adjustRightInd w:val="0"/>
            <w:spacing w:after="140" w:line="280" w:lineRule="atLeast"/>
            <w:ind w:left="127" w:right="120"/>
            <w:jc w:val="center"/>
          </w:pPr>
        </w:pPrChange>
      </w:pPr>
    </w:p>
    <w:p w14:paraId="0501807B" w14:textId="77777777" w:rsidR="002141E6" w:rsidDel="00487AB0" w:rsidRDefault="002141E6">
      <w:pPr>
        <w:widowControl w:val="0"/>
        <w:autoSpaceDE w:val="0"/>
        <w:autoSpaceDN w:val="0"/>
        <w:adjustRightInd w:val="0"/>
        <w:spacing w:after="140" w:line="280" w:lineRule="atLeast"/>
        <w:ind w:left="127" w:right="120"/>
        <w:rPr>
          <w:del w:id="77" w:author="Author" w:date="2025-02-26T14:33:00Z"/>
          <w:lang w:val="fr-FR"/>
        </w:rPr>
        <w:pPrChange w:id="78" w:author="Author" w:date="2025-02-26T14:33:00Z">
          <w:pPr>
            <w:widowControl w:val="0"/>
            <w:autoSpaceDE w:val="0"/>
            <w:autoSpaceDN w:val="0"/>
            <w:adjustRightInd w:val="0"/>
            <w:spacing w:after="140" w:line="280" w:lineRule="atLeast"/>
            <w:ind w:left="127" w:right="120"/>
            <w:jc w:val="center"/>
          </w:pPr>
        </w:pPrChange>
      </w:pPr>
    </w:p>
    <w:p w14:paraId="25AAAB27" w14:textId="77777777" w:rsidR="002141E6" w:rsidDel="00487AB0" w:rsidRDefault="002141E6">
      <w:pPr>
        <w:widowControl w:val="0"/>
        <w:autoSpaceDE w:val="0"/>
        <w:autoSpaceDN w:val="0"/>
        <w:adjustRightInd w:val="0"/>
        <w:spacing w:after="140" w:line="280" w:lineRule="atLeast"/>
        <w:ind w:left="127" w:right="120"/>
        <w:rPr>
          <w:del w:id="79" w:author="Author" w:date="2025-02-26T14:33:00Z"/>
          <w:lang w:val="fr-FR"/>
        </w:rPr>
        <w:pPrChange w:id="80" w:author="Author" w:date="2025-02-26T14:33:00Z">
          <w:pPr>
            <w:widowControl w:val="0"/>
            <w:autoSpaceDE w:val="0"/>
            <w:autoSpaceDN w:val="0"/>
            <w:adjustRightInd w:val="0"/>
            <w:spacing w:after="140" w:line="280" w:lineRule="atLeast"/>
            <w:ind w:left="127" w:right="120"/>
            <w:jc w:val="center"/>
          </w:pPr>
        </w:pPrChange>
      </w:pPr>
    </w:p>
    <w:p w14:paraId="1F74C10D" w14:textId="77777777" w:rsidR="002141E6" w:rsidDel="00487AB0" w:rsidRDefault="002141E6">
      <w:pPr>
        <w:widowControl w:val="0"/>
        <w:autoSpaceDE w:val="0"/>
        <w:autoSpaceDN w:val="0"/>
        <w:adjustRightInd w:val="0"/>
        <w:spacing w:after="140" w:line="280" w:lineRule="atLeast"/>
        <w:ind w:left="127" w:right="120"/>
        <w:rPr>
          <w:del w:id="81" w:author="Author" w:date="2025-02-26T14:33:00Z"/>
          <w:lang w:val="fr-FR"/>
        </w:rPr>
        <w:pPrChange w:id="82" w:author="Author" w:date="2025-02-26T14:33:00Z">
          <w:pPr>
            <w:widowControl w:val="0"/>
            <w:autoSpaceDE w:val="0"/>
            <w:autoSpaceDN w:val="0"/>
            <w:adjustRightInd w:val="0"/>
            <w:spacing w:after="140" w:line="280" w:lineRule="atLeast"/>
            <w:ind w:left="127" w:right="120"/>
            <w:jc w:val="center"/>
          </w:pPr>
        </w:pPrChange>
      </w:pPr>
    </w:p>
    <w:p w14:paraId="5D1EC6F2" w14:textId="77777777" w:rsidR="002141E6" w:rsidDel="00487AB0" w:rsidRDefault="002141E6">
      <w:pPr>
        <w:widowControl w:val="0"/>
        <w:autoSpaceDE w:val="0"/>
        <w:autoSpaceDN w:val="0"/>
        <w:adjustRightInd w:val="0"/>
        <w:spacing w:after="140" w:line="280" w:lineRule="atLeast"/>
        <w:ind w:left="127" w:right="120"/>
        <w:rPr>
          <w:del w:id="83" w:author="Author" w:date="2025-02-26T14:33:00Z"/>
          <w:lang w:val="fr-FR"/>
        </w:rPr>
        <w:pPrChange w:id="84" w:author="Author" w:date="2025-02-26T14:33:00Z">
          <w:pPr>
            <w:widowControl w:val="0"/>
            <w:autoSpaceDE w:val="0"/>
            <w:autoSpaceDN w:val="0"/>
            <w:adjustRightInd w:val="0"/>
            <w:spacing w:after="140" w:line="280" w:lineRule="atLeast"/>
            <w:ind w:left="127" w:right="120"/>
            <w:jc w:val="center"/>
          </w:pPr>
        </w:pPrChange>
      </w:pPr>
    </w:p>
    <w:p w14:paraId="00C306BD" w14:textId="77777777" w:rsidR="002141E6" w:rsidDel="00487AB0" w:rsidRDefault="002141E6">
      <w:pPr>
        <w:widowControl w:val="0"/>
        <w:autoSpaceDE w:val="0"/>
        <w:autoSpaceDN w:val="0"/>
        <w:adjustRightInd w:val="0"/>
        <w:spacing w:after="140" w:line="280" w:lineRule="atLeast"/>
        <w:ind w:left="127" w:right="120"/>
        <w:rPr>
          <w:del w:id="85" w:author="Author" w:date="2025-02-26T14:33:00Z"/>
          <w:lang w:val="fr-FR"/>
        </w:rPr>
        <w:pPrChange w:id="86" w:author="Author" w:date="2025-02-26T14:33:00Z">
          <w:pPr>
            <w:widowControl w:val="0"/>
            <w:autoSpaceDE w:val="0"/>
            <w:autoSpaceDN w:val="0"/>
            <w:adjustRightInd w:val="0"/>
            <w:spacing w:after="140" w:line="280" w:lineRule="atLeast"/>
            <w:ind w:left="127" w:right="120"/>
            <w:jc w:val="center"/>
          </w:pPr>
        </w:pPrChange>
      </w:pPr>
    </w:p>
    <w:p w14:paraId="54E62573" w14:textId="77777777" w:rsidR="002141E6" w:rsidDel="00487AB0" w:rsidRDefault="002141E6">
      <w:pPr>
        <w:widowControl w:val="0"/>
        <w:autoSpaceDE w:val="0"/>
        <w:autoSpaceDN w:val="0"/>
        <w:adjustRightInd w:val="0"/>
        <w:spacing w:after="140" w:line="280" w:lineRule="atLeast"/>
        <w:ind w:left="127" w:right="120"/>
        <w:rPr>
          <w:del w:id="87" w:author="Author" w:date="2025-02-26T14:33:00Z"/>
          <w:lang w:val="fr-FR"/>
        </w:rPr>
        <w:pPrChange w:id="88" w:author="Author" w:date="2025-02-26T14:33:00Z">
          <w:pPr>
            <w:widowControl w:val="0"/>
            <w:autoSpaceDE w:val="0"/>
            <w:autoSpaceDN w:val="0"/>
            <w:adjustRightInd w:val="0"/>
            <w:spacing w:after="140" w:line="280" w:lineRule="atLeast"/>
            <w:ind w:left="127" w:right="120"/>
            <w:jc w:val="center"/>
          </w:pPr>
        </w:pPrChange>
      </w:pPr>
    </w:p>
    <w:p w14:paraId="1C378DBD" w14:textId="77777777" w:rsidR="002141E6" w:rsidDel="00487AB0" w:rsidRDefault="002141E6">
      <w:pPr>
        <w:widowControl w:val="0"/>
        <w:autoSpaceDE w:val="0"/>
        <w:autoSpaceDN w:val="0"/>
        <w:adjustRightInd w:val="0"/>
        <w:spacing w:after="140" w:line="280" w:lineRule="atLeast"/>
        <w:ind w:left="127" w:right="120"/>
        <w:rPr>
          <w:del w:id="89" w:author="Author" w:date="2025-02-26T14:33:00Z"/>
          <w:lang w:val="fr-FR"/>
        </w:rPr>
        <w:pPrChange w:id="90" w:author="Author" w:date="2025-02-26T14:33:00Z">
          <w:pPr>
            <w:widowControl w:val="0"/>
            <w:autoSpaceDE w:val="0"/>
            <w:autoSpaceDN w:val="0"/>
            <w:adjustRightInd w:val="0"/>
            <w:spacing w:after="140" w:line="280" w:lineRule="atLeast"/>
            <w:ind w:left="127" w:right="120"/>
            <w:jc w:val="center"/>
          </w:pPr>
        </w:pPrChange>
      </w:pPr>
    </w:p>
    <w:p w14:paraId="1A454C40" w14:textId="77777777" w:rsidR="002141E6" w:rsidDel="00487AB0" w:rsidRDefault="002141E6">
      <w:pPr>
        <w:widowControl w:val="0"/>
        <w:autoSpaceDE w:val="0"/>
        <w:autoSpaceDN w:val="0"/>
        <w:adjustRightInd w:val="0"/>
        <w:spacing w:after="140" w:line="280" w:lineRule="atLeast"/>
        <w:ind w:left="127" w:right="120"/>
        <w:rPr>
          <w:del w:id="91" w:author="Author" w:date="2025-02-26T14:33:00Z"/>
          <w:lang w:val="fr-FR"/>
        </w:rPr>
        <w:pPrChange w:id="92" w:author="Author" w:date="2025-02-26T14:33:00Z">
          <w:pPr>
            <w:widowControl w:val="0"/>
            <w:autoSpaceDE w:val="0"/>
            <w:autoSpaceDN w:val="0"/>
            <w:adjustRightInd w:val="0"/>
            <w:spacing w:after="140" w:line="280" w:lineRule="atLeast"/>
            <w:ind w:left="127" w:right="120"/>
            <w:jc w:val="center"/>
          </w:pPr>
        </w:pPrChange>
      </w:pPr>
    </w:p>
    <w:p w14:paraId="6F8AFCC1" w14:textId="77777777" w:rsidR="002141E6" w:rsidDel="00487AB0" w:rsidRDefault="002141E6">
      <w:pPr>
        <w:widowControl w:val="0"/>
        <w:autoSpaceDE w:val="0"/>
        <w:autoSpaceDN w:val="0"/>
        <w:adjustRightInd w:val="0"/>
        <w:spacing w:after="140" w:line="280" w:lineRule="atLeast"/>
        <w:ind w:left="127" w:right="120"/>
        <w:rPr>
          <w:del w:id="93" w:author="Author" w:date="2025-02-26T14:33:00Z"/>
          <w:lang w:val="fr-FR"/>
        </w:rPr>
        <w:pPrChange w:id="94" w:author="Author" w:date="2025-02-26T14:33:00Z">
          <w:pPr>
            <w:widowControl w:val="0"/>
            <w:autoSpaceDE w:val="0"/>
            <w:autoSpaceDN w:val="0"/>
            <w:adjustRightInd w:val="0"/>
            <w:spacing w:after="140" w:line="280" w:lineRule="atLeast"/>
            <w:ind w:left="127" w:right="120"/>
            <w:jc w:val="center"/>
          </w:pPr>
        </w:pPrChange>
      </w:pPr>
    </w:p>
    <w:p w14:paraId="420F5938" w14:textId="77777777" w:rsidR="002141E6" w:rsidRDefault="002141E6">
      <w:pPr>
        <w:widowControl w:val="0"/>
        <w:autoSpaceDE w:val="0"/>
        <w:autoSpaceDN w:val="0"/>
        <w:adjustRightInd w:val="0"/>
        <w:spacing w:after="140" w:line="280" w:lineRule="atLeast"/>
        <w:ind w:left="127" w:right="120"/>
        <w:rPr>
          <w:lang w:val="fr-FR"/>
        </w:rPr>
        <w:pPrChange w:id="95" w:author="Author" w:date="2025-02-26T14:33:00Z">
          <w:pPr>
            <w:widowControl w:val="0"/>
            <w:autoSpaceDE w:val="0"/>
            <w:autoSpaceDN w:val="0"/>
            <w:adjustRightInd w:val="0"/>
            <w:spacing w:after="140" w:line="280" w:lineRule="atLeast"/>
            <w:ind w:left="127" w:right="120"/>
            <w:jc w:val="center"/>
          </w:pPr>
        </w:pPrChange>
      </w:pPr>
    </w:p>
    <w:p w14:paraId="61DEA2C4" w14:textId="77777777" w:rsidR="002141E6" w:rsidRDefault="002141E6" w:rsidP="008A62C4">
      <w:pPr>
        <w:widowControl w:val="0"/>
        <w:autoSpaceDE w:val="0"/>
        <w:autoSpaceDN w:val="0"/>
        <w:adjustRightInd w:val="0"/>
        <w:spacing w:after="140" w:line="280" w:lineRule="atLeast"/>
        <w:ind w:left="127" w:right="120"/>
        <w:jc w:val="center"/>
        <w:rPr>
          <w:lang w:val="fr-FR"/>
        </w:rPr>
      </w:pPr>
    </w:p>
    <w:p w14:paraId="351728D9" w14:textId="3316CEF7" w:rsidR="00B21D8C" w:rsidRPr="00C370A5" w:rsidDel="00487AB0" w:rsidRDefault="00B21D8C">
      <w:pPr>
        <w:pStyle w:val="No-numheading3Agency"/>
        <w:spacing w:before="0" w:after="0"/>
        <w:jc w:val="center"/>
        <w:rPr>
          <w:del w:id="96" w:author="Author" w:date="2025-02-26T14:32:00Z"/>
          <w:rFonts w:ascii="Times New Roman" w:hAnsi="Times New Roman"/>
          <w:lang w:val="fr-FR"/>
        </w:rPr>
      </w:pPr>
      <w:del w:id="97" w:author="Author" w:date="2025-02-26T14:32:00Z">
        <w:r w:rsidRPr="00C370A5" w:rsidDel="00487AB0">
          <w:rPr>
            <w:rFonts w:ascii="Times New Roman" w:hAnsi="Times New Roman"/>
            <w:lang w:val="fr-FR"/>
          </w:rPr>
          <w:delText>ANNEXE IV</w:delText>
        </w:r>
      </w:del>
      <w:r w:rsidR="00F4657F">
        <w:rPr>
          <w:rFonts w:ascii="Times New Roman" w:hAnsi="Times New Roman"/>
          <w:lang w:val="fr-FR"/>
        </w:rPr>
        <w:fldChar w:fldCharType="begin"/>
      </w:r>
      <w:r w:rsidR="00F4657F">
        <w:rPr>
          <w:rFonts w:ascii="Times New Roman" w:hAnsi="Times New Roman"/>
          <w:lang w:val="fr-FR"/>
        </w:rPr>
        <w:instrText xml:space="preserve"> DOCVARIABLE VAULT_ND_66f13ea2-26c8-4dac-8d13-8cfaffc765cb \* MERGEFORMAT </w:instrText>
      </w:r>
      <w:r w:rsidR="00F4657F">
        <w:rPr>
          <w:rFonts w:ascii="Times New Roman" w:hAnsi="Times New Roman"/>
          <w:lang w:val="fr-FR"/>
        </w:rPr>
        <w:fldChar w:fldCharType="separate"/>
      </w:r>
      <w:r w:rsidR="00F4657F">
        <w:rPr>
          <w:rFonts w:ascii="Times New Roman" w:hAnsi="Times New Roman"/>
          <w:lang w:val="fr-FR"/>
        </w:rPr>
        <w:t xml:space="preserve"> </w:t>
      </w:r>
      <w:r w:rsidR="00F4657F">
        <w:rPr>
          <w:rFonts w:ascii="Times New Roman" w:hAnsi="Times New Roman"/>
          <w:lang w:val="fr-FR"/>
        </w:rPr>
        <w:fldChar w:fldCharType="end"/>
      </w:r>
    </w:p>
    <w:p w14:paraId="5486D908" w14:textId="77777777" w:rsidR="00B21D8C" w:rsidRPr="002459A1" w:rsidDel="00487AB0" w:rsidRDefault="00B21D8C">
      <w:pPr>
        <w:pStyle w:val="BodytextAgency"/>
        <w:keepNext/>
        <w:spacing w:after="0" w:line="240" w:lineRule="auto"/>
        <w:jc w:val="center"/>
        <w:outlineLvl w:val="2"/>
        <w:rPr>
          <w:del w:id="98" w:author="Author" w:date="2025-02-26T14:32:00Z"/>
          <w:rFonts w:ascii="Times New Roman" w:hAnsi="Times New Roman"/>
          <w:sz w:val="22"/>
          <w:szCs w:val="22"/>
          <w:lang w:val="fr-LU"/>
        </w:rPr>
        <w:pPrChange w:id="99" w:author="Author" w:date="2025-02-26T14:32:00Z">
          <w:pPr>
            <w:pStyle w:val="BodytextAgency"/>
            <w:spacing w:after="0" w:line="240" w:lineRule="auto"/>
          </w:pPr>
        </w:pPrChange>
      </w:pPr>
    </w:p>
    <w:p w14:paraId="5440FDB1" w14:textId="41601C55" w:rsidR="00B21D8C" w:rsidRPr="00C370A5" w:rsidDel="00487AB0" w:rsidRDefault="00B21D8C">
      <w:pPr>
        <w:pStyle w:val="No-numheading3Agency"/>
        <w:spacing w:before="0" w:after="0"/>
        <w:jc w:val="center"/>
        <w:rPr>
          <w:del w:id="100" w:author="Author" w:date="2025-02-26T14:32:00Z"/>
          <w:rFonts w:ascii="Times New Roman" w:hAnsi="Times New Roman"/>
          <w:lang w:val="fr-FR"/>
        </w:rPr>
      </w:pPr>
      <w:del w:id="101" w:author="Author" w:date="2025-02-26T14:32:00Z">
        <w:r w:rsidRPr="00C370A5" w:rsidDel="00487AB0">
          <w:rPr>
            <w:rFonts w:ascii="Times New Roman" w:hAnsi="Times New Roman"/>
            <w:lang w:val="fr-FR"/>
          </w:rPr>
          <w:delText>CONCLUSIONS SCIENTIFIQUES ET MOTIFS DE LA MODIFICATION</w:delText>
        </w:r>
      </w:del>
      <w:r w:rsidR="00F4657F">
        <w:rPr>
          <w:rFonts w:ascii="Times New Roman" w:hAnsi="Times New Roman"/>
          <w:lang w:val="fr-FR"/>
        </w:rPr>
        <w:fldChar w:fldCharType="begin"/>
      </w:r>
      <w:r w:rsidR="00F4657F">
        <w:rPr>
          <w:rFonts w:ascii="Times New Roman" w:hAnsi="Times New Roman"/>
          <w:lang w:val="fr-FR"/>
        </w:rPr>
        <w:instrText xml:space="preserve"> DOCVARIABLE VAULT_ND_d7ac9bcb-cda9-4609-8876-087345399798 \* MERGEFORMAT </w:instrText>
      </w:r>
      <w:r w:rsidR="00F4657F">
        <w:rPr>
          <w:rFonts w:ascii="Times New Roman" w:hAnsi="Times New Roman"/>
          <w:lang w:val="fr-FR"/>
        </w:rPr>
        <w:fldChar w:fldCharType="separate"/>
      </w:r>
      <w:r w:rsidR="00F4657F">
        <w:rPr>
          <w:rFonts w:ascii="Times New Roman" w:hAnsi="Times New Roman"/>
          <w:lang w:val="fr-FR"/>
        </w:rPr>
        <w:t xml:space="preserve"> </w:t>
      </w:r>
      <w:r w:rsidR="00F4657F">
        <w:rPr>
          <w:rFonts w:ascii="Times New Roman" w:hAnsi="Times New Roman"/>
          <w:lang w:val="fr-FR"/>
        </w:rPr>
        <w:fldChar w:fldCharType="end"/>
      </w:r>
    </w:p>
    <w:p w14:paraId="5C515DD2" w14:textId="6EBF16B0" w:rsidR="00B21D8C" w:rsidRPr="00C370A5" w:rsidDel="00487AB0" w:rsidRDefault="00B21D8C">
      <w:pPr>
        <w:pStyle w:val="No-numheading3Agency"/>
        <w:spacing w:before="0" w:after="0"/>
        <w:jc w:val="center"/>
        <w:rPr>
          <w:del w:id="102" w:author="Author" w:date="2025-02-26T14:32:00Z"/>
          <w:rFonts w:ascii="Times New Roman" w:hAnsi="Times New Roman"/>
          <w:lang w:val="fr-FR"/>
        </w:rPr>
      </w:pPr>
      <w:del w:id="103" w:author="Author" w:date="2025-02-26T14:32:00Z">
        <w:r w:rsidRPr="00C370A5" w:rsidDel="00487AB0">
          <w:rPr>
            <w:rFonts w:ascii="Times New Roman" w:hAnsi="Times New Roman"/>
            <w:lang w:val="fr-FR"/>
          </w:rPr>
          <w:delText>DES TERMES DES AUTORISATIONS DE MISE SUR LE MARCHÉ</w:delText>
        </w:r>
      </w:del>
      <w:r w:rsidR="00F4657F">
        <w:rPr>
          <w:rFonts w:ascii="Times New Roman" w:hAnsi="Times New Roman"/>
          <w:lang w:val="fr-FR"/>
        </w:rPr>
        <w:fldChar w:fldCharType="begin"/>
      </w:r>
      <w:r w:rsidR="00F4657F">
        <w:rPr>
          <w:rFonts w:ascii="Times New Roman" w:hAnsi="Times New Roman"/>
          <w:lang w:val="fr-FR"/>
        </w:rPr>
        <w:instrText xml:space="preserve"> DOCVARIABLE VAULT_ND_44d56329-2bc8-442c-8109-587a498f8235 \* MERGEFORMAT </w:instrText>
      </w:r>
      <w:r w:rsidR="00F4657F">
        <w:rPr>
          <w:rFonts w:ascii="Times New Roman" w:hAnsi="Times New Roman"/>
          <w:lang w:val="fr-FR"/>
        </w:rPr>
        <w:fldChar w:fldCharType="separate"/>
      </w:r>
      <w:r w:rsidR="00F4657F">
        <w:rPr>
          <w:rFonts w:ascii="Times New Roman" w:hAnsi="Times New Roman"/>
          <w:lang w:val="fr-FR"/>
        </w:rPr>
        <w:t xml:space="preserve"> </w:t>
      </w:r>
      <w:r w:rsidR="00F4657F">
        <w:rPr>
          <w:rFonts w:ascii="Times New Roman" w:hAnsi="Times New Roman"/>
          <w:lang w:val="fr-FR"/>
        </w:rPr>
        <w:fldChar w:fldCharType="end"/>
      </w:r>
    </w:p>
    <w:p w14:paraId="3889180F" w14:textId="59B6D7B6" w:rsidR="00B21D8C" w:rsidDel="00487AB0" w:rsidRDefault="002141E6">
      <w:pPr>
        <w:pStyle w:val="DraftingNotesAgency"/>
        <w:keepNext/>
        <w:spacing w:after="0" w:line="240" w:lineRule="auto"/>
        <w:jc w:val="center"/>
        <w:outlineLvl w:val="2"/>
        <w:rPr>
          <w:del w:id="104" w:author="Author" w:date="2025-02-26T14:32:00Z"/>
          <w:rFonts w:ascii="Times New Roman" w:eastAsia="Verdana" w:hAnsi="Times New Roman" w:cs="Times New Roman"/>
          <w:b/>
          <w:i w:val="0"/>
          <w:iCs w:val="0"/>
          <w:color w:val="auto"/>
          <w:sz w:val="22"/>
          <w:lang w:val="fr-FR" w:eastAsia="x-none" w:bidi="ar-SA"/>
        </w:rPr>
        <w:pPrChange w:id="105" w:author="Author" w:date="2025-02-26T14:32:00Z">
          <w:pPr>
            <w:pStyle w:val="DraftingNotesAgency"/>
            <w:spacing w:after="0" w:line="240" w:lineRule="auto"/>
          </w:pPr>
        </w:pPrChange>
      </w:pPr>
      <w:del w:id="106" w:author="Author" w:date="2025-02-26T14:32:00Z">
        <w:r w:rsidRPr="00C370A5" w:rsidDel="00487AB0">
          <w:rPr>
            <w:rFonts w:cs="Verdana"/>
            <w:b/>
            <w:bCs/>
            <w:color w:val="000000"/>
            <w:szCs w:val="20"/>
            <w:lang w:val="fr-FR"/>
          </w:rPr>
          <w:br w:type="page"/>
        </w:r>
        <w:r w:rsidRPr="00C370A5" w:rsidDel="00487AB0">
          <w:rPr>
            <w:rFonts w:ascii="Times New Roman" w:eastAsia="Verdana" w:hAnsi="Times New Roman" w:cs="Times New Roman"/>
            <w:b/>
            <w:i w:val="0"/>
            <w:iCs w:val="0"/>
            <w:color w:val="auto"/>
            <w:sz w:val="22"/>
            <w:lang w:val="fr-FR" w:eastAsia="x-none" w:bidi="ar-SA"/>
          </w:rPr>
          <w:lastRenderedPageBreak/>
          <w:delText>Conclusions scientifiques</w:delText>
        </w:r>
      </w:del>
      <w:r w:rsidR="00F4657F">
        <w:rPr>
          <w:rFonts w:ascii="Times New Roman" w:eastAsia="Verdana" w:hAnsi="Times New Roman" w:cs="Times New Roman"/>
          <w:b/>
          <w:i w:val="0"/>
          <w:iCs w:val="0"/>
          <w:color w:val="auto"/>
          <w:sz w:val="22"/>
          <w:lang w:val="fr-FR" w:eastAsia="x-none" w:bidi="ar-SA"/>
        </w:rPr>
        <w:fldChar w:fldCharType="begin"/>
      </w:r>
      <w:r w:rsidR="00F4657F">
        <w:rPr>
          <w:rFonts w:ascii="Times New Roman" w:eastAsia="Verdana" w:hAnsi="Times New Roman" w:cs="Times New Roman"/>
          <w:b/>
          <w:i w:val="0"/>
          <w:iCs w:val="0"/>
          <w:color w:val="auto"/>
          <w:sz w:val="22"/>
          <w:lang w:val="fr-FR" w:eastAsia="x-none" w:bidi="ar-SA"/>
        </w:rPr>
        <w:instrText xml:space="preserve"> DOCVARIABLE vault_nd_21e75d90-1238-47eb-ab2d-cefb06a9ba56 \* MERGEFORMAT </w:instrText>
      </w:r>
      <w:r w:rsidR="00F4657F">
        <w:rPr>
          <w:rFonts w:ascii="Times New Roman" w:eastAsia="Verdana" w:hAnsi="Times New Roman" w:cs="Times New Roman"/>
          <w:b/>
          <w:i w:val="0"/>
          <w:iCs w:val="0"/>
          <w:color w:val="auto"/>
          <w:sz w:val="22"/>
          <w:lang w:val="fr-FR" w:eastAsia="x-none" w:bidi="ar-SA"/>
        </w:rPr>
        <w:fldChar w:fldCharType="separate"/>
      </w:r>
      <w:r w:rsidR="00F4657F">
        <w:rPr>
          <w:rFonts w:ascii="Times New Roman" w:eastAsia="Verdana" w:hAnsi="Times New Roman" w:cs="Times New Roman"/>
          <w:b/>
          <w:i w:val="0"/>
          <w:iCs w:val="0"/>
          <w:color w:val="auto"/>
          <w:sz w:val="22"/>
          <w:lang w:val="fr-FR" w:eastAsia="x-none" w:bidi="ar-SA"/>
        </w:rPr>
        <w:t xml:space="preserve"> </w:t>
      </w:r>
      <w:r w:rsidR="00F4657F">
        <w:rPr>
          <w:rFonts w:ascii="Times New Roman" w:eastAsia="Verdana" w:hAnsi="Times New Roman" w:cs="Times New Roman"/>
          <w:b/>
          <w:i w:val="0"/>
          <w:iCs w:val="0"/>
          <w:color w:val="auto"/>
          <w:sz w:val="22"/>
          <w:lang w:val="fr-FR" w:eastAsia="x-none" w:bidi="ar-SA"/>
        </w:rPr>
        <w:fldChar w:fldCharType="end"/>
      </w:r>
    </w:p>
    <w:p w14:paraId="7E6CB7F6" w14:textId="77777777" w:rsidR="00B21D8C" w:rsidRPr="00C370A5" w:rsidDel="00487AB0" w:rsidRDefault="00B21D8C">
      <w:pPr>
        <w:pStyle w:val="BodytextAgency"/>
        <w:keepNext/>
        <w:spacing w:after="0" w:line="240" w:lineRule="auto"/>
        <w:jc w:val="center"/>
        <w:outlineLvl w:val="2"/>
        <w:rPr>
          <w:del w:id="107" w:author="Author" w:date="2025-02-26T14:32:00Z"/>
          <w:rFonts w:eastAsia="Verdana"/>
          <w:lang w:val="fr-FR" w:eastAsia="x-none" w:bidi="ar-SA"/>
        </w:rPr>
        <w:pPrChange w:id="108" w:author="Author" w:date="2025-02-26T14:32:00Z">
          <w:pPr>
            <w:pStyle w:val="BodytextAgency"/>
            <w:spacing w:after="0"/>
          </w:pPr>
        </w:pPrChange>
      </w:pPr>
    </w:p>
    <w:p w14:paraId="2BDA4145" w14:textId="7001B3AE" w:rsidR="002141E6" w:rsidRPr="00C370A5" w:rsidDel="00487AB0" w:rsidRDefault="002141E6">
      <w:pPr>
        <w:pStyle w:val="DraftingNotesAgency"/>
        <w:keepNext/>
        <w:spacing w:after="0" w:line="240" w:lineRule="auto"/>
        <w:jc w:val="center"/>
        <w:outlineLvl w:val="2"/>
        <w:rPr>
          <w:del w:id="109" w:author="Author" w:date="2025-02-26T14:32:00Z"/>
          <w:rFonts w:ascii="Times New Roman" w:eastAsia="Verdana" w:hAnsi="Times New Roman" w:cs="Times New Roman"/>
          <w:i w:val="0"/>
          <w:iCs w:val="0"/>
          <w:color w:val="auto"/>
          <w:sz w:val="22"/>
          <w:lang w:val="fr-FR" w:eastAsia="x-none" w:bidi="ar-SA"/>
        </w:rPr>
        <w:pPrChange w:id="110" w:author="Author" w:date="2025-02-26T14:32:00Z">
          <w:pPr>
            <w:pStyle w:val="DraftingNotesAgency"/>
            <w:spacing w:after="0" w:line="240" w:lineRule="auto"/>
          </w:pPr>
        </w:pPrChange>
      </w:pPr>
      <w:del w:id="111" w:author="Author" w:date="2025-02-26T14:32:00Z">
        <w:r w:rsidRPr="00C370A5" w:rsidDel="00487AB0">
          <w:rPr>
            <w:rFonts w:ascii="Times New Roman" w:eastAsia="Verdana" w:hAnsi="Times New Roman" w:cs="Times New Roman"/>
            <w:i w:val="0"/>
            <w:iCs w:val="0"/>
            <w:color w:val="auto"/>
            <w:sz w:val="22"/>
            <w:lang w:val="fr-FR" w:eastAsia="x-none" w:bidi="ar-SA"/>
          </w:rPr>
          <w:delText xml:space="preserve">Compte tenu du rapport d'évaluation du PRAC </w:delText>
        </w:r>
        <w:r w:rsidR="003F7FE0" w:rsidDel="00487AB0">
          <w:rPr>
            <w:rFonts w:ascii="Times New Roman" w:eastAsia="Verdana" w:hAnsi="Times New Roman" w:cs="Times New Roman"/>
            <w:i w:val="0"/>
            <w:iCs w:val="0"/>
            <w:color w:val="auto"/>
            <w:sz w:val="22"/>
            <w:lang w:val="fr-FR" w:eastAsia="x-none" w:bidi="ar-SA"/>
          </w:rPr>
          <w:delText>sur</w:delText>
        </w:r>
        <w:r w:rsidRPr="00C370A5" w:rsidDel="00487AB0">
          <w:rPr>
            <w:rFonts w:ascii="Times New Roman" w:eastAsia="Verdana" w:hAnsi="Times New Roman" w:cs="Times New Roman"/>
            <w:i w:val="0"/>
            <w:iCs w:val="0"/>
            <w:color w:val="auto"/>
            <w:sz w:val="22"/>
            <w:lang w:val="fr-FR" w:eastAsia="x-none" w:bidi="ar-SA"/>
          </w:rPr>
          <w:delText xml:space="preserve"> le rapport final de l'étude PASS non interventionnelle imposée pour les médicaments mentionnés ci-dessus, les conclusions scientifiques du CHMP sont les suivantes :</w:delText>
        </w:r>
      </w:del>
      <w:r w:rsidR="00F4657F">
        <w:rPr>
          <w:rFonts w:ascii="Times New Roman" w:eastAsia="Verdana" w:hAnsi="Times New Roman" w:cs="Times New Roman"/>
          <w:i w:val="0"/>
          <w:iCs w:val="0"/>
          <w:color w:val="auto"/>
          <w:sz w:val="22"/>
          <w:lang w:val="fr-FR" w:eastAsia="x-none" w:bidi="ar-SA"/>
        </w:rPr>
        <w:fldChar w:fldCharType="begin"/>
      </w:r>
      <w:r w:rsidR="00F4657F">
        <w:rPr>
          <w:rFonts w:ascii="Times New Roman" w:eastAsia="Verdana" w:hAnsi="Times New Roman" w:cs="Times New Roman"/>
          <w:i w:val="0"/>
          <w:iCs w:val="0"/>
          <w:color w:val="auto"/>
          <w:sz w:val="22"/>
          <w:lang w:val="fr-FR" w:eastAsia="x-none" w:bidi="ar-SA"/>
        </w:rPr>
        <w:instrText xml:space="preserve"> DOCVARIABLE vault_nd_4273bfe6-7f16-4701-9e05-37d7035b11f0 \* MERGEFORMAT </w:instrText>
      </w:r>
      <w:r w:rsidR="00F4657F">
        <w:rPr>
          <w:rFonts w:ascii="Times New Roman" w:eastAsia="Verdana" w:hAnsi="Times New Roman" w:cs="Times New Roman"/>
          <w:i w:val="0"/>
          <w:iCs w:val="0"/>
          <w:color w:val="auto"/>
          <w:sz w:val="22"/>
          <w:lang w:val="fr-FR" w:eastAsia="x-none" w:bidi="ar-SA"/>
        </w:rPr>
        <w:fldChar w:fldCharType="separate"/>
      </w:r>
      <w:r w:rsidR="00F4657F">
        <w:rPr>
          <w:rFonts w:ascii="Times New Roman" w:eastAsia="Verdana" w:hAnsi="Times New Roman" w:cs="Times New Roman"/>
          <w:i w:val="0"/>
          <w:iCs w:val="0"/>
          <w:color w:val="auto"/>
          <w:sz w:val="22"/>
          <w:lang w:val="fr-FR" w:eastAsia="x-none" w:bidi="ar-SA"/>
        </w:rPr>
        <w:t xml:space="preserve"> </w:t>
      </w:r>
      <w:r w:rsidR="00F4657F">
        <w:rPr>
          <w:rFonts w:ascii="Times New Roman" w:eastAsia="Verdana" w:hAnsi="Times New Roman" w:cs="Times New Roman"/>
          <w:i w:val="0"/>
          <w:iCs w:val="0"/>
          <w:color w:val="auto"/>
          <w:sz w:val="22"/>
          <w:lang w:val="fr-FR" w:eastAsia="x-none" w:bidi="ar-SA"/>
        </w:rPr>
        <w:fldChar w:fldCharType="end"/>
      </w:r>
    </w:p>
    <w:p w14:paraId="6F06B2EE" w14:textId="77777777" w:rsidR="002141E6" w:rsidRPr="002141E6" w:rsidDel="00487AB0" w:rsidRDefault="002141E6">
      <w:pPr>
        <w:keepNext/>
        <w:tabs>
          <w:tab w:val="clear" w:pos="567"/>
        </w:tabs>
        <w:spacing w:line="240" w:lineRule="auto"/>
        <w:jc w:val="center"/>
        <w:outlineLvl w:val="2"/>
        <w:rPr>
          <w:del w:id="112" w:author="Author" w:date="2025-02-26T14:32:00Z"/>
          <w:lang w:val="fr-FR"/>
        </w:rPr>
        <w:pPrChange w:id="113" w:author="Author" w:date="2025-02-26T14:32:00Z">
          <w:pPr>
            <w:tabs>
              <w:tab w:val="clear" w:pos="567"/>
            </w:tabs>
            <w:spacing w:line="276" w:lineRule="auto"/>
          </w:pPr>
        </w:pPrChange>
      </w:pPr>
    </w:p>
    <w:p w14:paraId="6F0B3D82" w14:textId="073D42D3" w:rsidR="002141E6" w:rsidRPr="002141E6" w:rsidDel="00487AB0" w:rsidRDefault="00E731E8">
      <w:pPr>
        <w:keepNext/>
        <w:tabs>
          <w:tab w:val="clear" w:pos="567"/>
        </w:tabs>
        <w:spacing w:line="240" w:lineRule="auto"/>
        <w:jc w:val="center"/>
        <w:outlineLvl w:val="2"/>
        <w:rPr>
          <w:del w:id="114" w:author="Author" w:date="2025-02-26T14:32:00Z"/>
          <w:lang w:val="fr-FR"/>
        </w:rPr>
        <w:pPrChange w:id="115" w:author="Author" w:date="2025-02-26T14:32:00Z">
          <w:pPr>
            <w:tabs>
              <w:tab w:val="clear" w:pos="567"/>
            </w:tabs>
            <w:spacing w:line="276" w:lineRule="auto"/>
          </w:pPr>
        </w:pPrChange>
      </w:pPr>
      <w:del w:id="116" w:author="Author" w:date="2025-02-26T14:32:00Z">
        <w:r w:rsidDel="00487AB0">
          <w:rPr>
            <w:lang w:val="fr-FR"/>
          </w:rPr>
          <w:delText xml:space="preserve">Les spécialités </w:delText>
        </w:r>
        <w:r w:rsidR="002141E6" w:rsidRPr="002141E6" w:rsidDel="00487AB0">
          <w:rPr>
            <w:lang w:val="fr-FR"/>
          </w:rPr>
          <w:delText>Rolufta Ellipta, Incruse Ellipta, Anoro Ellipta et Laventair Ellipta (bromure d'um</w:delText>
        </w:r>
        <w:r w:rsidR="005E02FB" w:rsidDel="00487AB0">
          <w:rPr>
            <w:lang w:val="fr-FR"/>
          </w:rPr>
          <w:delText>é</w:delText>
        </w:r>
        <w:r w:rsidR="002141E6" w:rsidRPr="002141E6" w:rsidDel="00487AB0">
          <w:rPr>
            <w:lang w:val="fr-FR"/>
          </w:rPr>
          <w:delText>clidinium, bromure d'um</w:delText>
        </w:r>
        <w:r w:rsidR="005E02FB" w:rsidDel="00487AB0">
          <w:rPr>
            <w:lang w:val="fr-FR"/>
          </w:rPr>
          <w:delText>é</w:delText>
        </w:r>
        <w:r w:rsidR="002141E6" w:rsidRPr="002141E6" w:rsidDel="00487AB0">
          <w:rPr>
            <w:lang w:val="fr-FR"/>
          </w:rPr>
          <w:delText>clidinium/vilant</w:delText>
        </w:r>
        <w:r w:rsidR="005E02FB" w:rsidDel="00487AB0">
          <w:rPr>
            <w:lang w:val="fr-FR"/>
          </w:rPr>
          <w:delText>é</w:delText>
        </w:r>
        <w:r w:rsidR="002141E6" w:rsidRPr="002141E6" w:rsidDel="00487AB0">
          <w:rPr>
            <w:lang w:val="fr-FR"/>
          </w:rPr>
          <w:delText xml:space="preserve">rol) sont retirés de la liste de surveillance supplémentaire car la condition à l'autorisation de mise sur le marché a été remplie. </w:delText>
        </w:r>
        <w:r w:rsidDel="00487AB0">
          <w:rPr>
            <w:lang w:val="fr-FR"/>
          </w:rPr>
          <w:delText>Il s’agissait de</w:delText>
        </w:r>
        <w:r w:rsidR="002141E6" w:rsidRPr="002141E6" w:rsidDel="00487AB0">
          <w:rPr>
            <w:lang w:val="fr-FR"/>
          </w:rPr>
          <w:delText xml:space="preserve"> la réalisation d'une étude de cohorte observationnelle de sécurité post-autorisation </w:delText>
        </w:r>
        <w:r w:rsidDel="00487AB0">
          <w:rPr>
            <w:lang w:val="fr-FR"/>
          </w:rPr>
          <w:delText xml:space="preserve">visant à </w:delText>
        </w:r>
        <w:r w:rsidR="002141E6" w:rsidRPr="002141E6" w:rsidDel="00487AB0">
          <w:rPr>
            <w:lang w:val="fr-FR"/>
          </w:rPr>
          <w:delText xml:space="preserve">quantifier l'incidence </w:delText>
        </w:r>
        <w:r w:rsidR="00CF767F" w:rsidDel="00487AB0">
          <w:rPr>
            <w:lang w:val="fr-FR"/>
          </w:rPr>
          <w:delText xml:space="preserve">des </w:delText>
        </w:r>
        <w:r w:rsidR="002141E6" w:rsidRPr="002141E6" w:rsidDel="00487AB0">
          <w:rPr>
            <w:lang w:val="fr-FR"/>
          </w:rPr>
          <w:delText xml:space="preserve">événements cardiovasculaires et cérébrovasculaires sélectionnés (IM, AVC, insuffisance cardiaque ou mort subite) chez les patients atteints de BPCO utilisant </w:delText>
        </w:r>
        <w:r w:rsidDel="00487AB0">
          <w:rPr>
            <w:lang w:val="fr-FR"/>
          </w:rPr>
          <w:delText xml:space="preserve">les associations </w:delText>
        </w:r>
        <w:r w:rsidR="002141E6" w:rsidRPr="002141E6" w:rsidDel="00487AB0">
          <w:rPr>
            <w:lang w:val="fr-FR"/>
          </w:rPr>
          <w:delText xml:space="preserve">UMEC/VI ou UMEC </w:delText>
        </w:r>
        <w:r w:rsidDel="00487AB0">
          <w:rPr>
            <w:lang w:val="fr-FR"/>
          </w:rPr>
          <w:delText xml:space="preserve">par voie </w:delText>
        </w:r>
        <w:r w:rsidR="002141E6" w:rsidRPr="002141E6" w:rsidDel="00487AB0">
          <w:rPr>
            <w:lang w:val="fr-FR"/>
          </w:rPr>
          <w:delText>inhalé</w:delText>
        </w:r>
        <w:r w:rsidDel="00487AB0">
          <w:rPr>
            <w:lang w:val="fr-FR"/>
          </w:rPr>
          <w:delText xml:space="preserve">e comparativement </w:delText>
        </w:r>
        <w:r w:rsidR="00563B44" w:rsidDel="00487AB0">
          <w:rPr>
            <w:lang w:val="fr-FR"/>
          </w:rPr>
          <w:delText>au</w:delText>
        </w:r>
        <w:r w:rsidDel="00487AB0">
          <w:rPr>
            <w:lang w:val="fr-FR"/>
          </w:rPr>
          <w:delText xml:space="preserve"> traitement par t</w:delText>
        </w:r>
        <w:r w:rsidR="002141E6" w:rsidRPr="002141E6" w:rsidDel="00487AB0">
          <w:rPr>
            <w:lang w:val="fr-FR"/>
          </w:rPr>
          <w:delText>iotropium (Étude 201038)</w:delText>
        </w:r>
        <w:r w:rsidDel="00487AB0">
          <w:rPr>
            <w:lang w:val="fr-FR"/>
          </w:rPr>
          <w:delText xml:space="preserve">. Cette étude était une </w:delText>
        </w:r>
        <w:r w:rsidR="002141E6" w:rsidRPr="002141E6" w:rsidDel="00487AB0">
          <w:rPr>
            <w:lang w:val="fr-FR"/>
          </w:rPr>
          <w:delText>condition à l'autorisation de mise sur le marché (PASS de catégorie 1)</w:delText>
        </w:r>
        <w:r w:rsidDel="00487AB0">
          <w:rPr>
            <w:lang w:val="fr-FR"/>
          </w:rPr>
          <w:delText xml:space="preserve"> en lien avec un doute </w:delText>
        </w:r>
        <w:r w:rsidR="002141E6" w:rsidRPr="002141E6" w:rsidDel="00487AB0">
          <w:rPr>
            <w:lang w:val="fr-FR"/>
          </w:rPr>
          <w:delText xml:space="preserve">sur la sécurité cardiovasculaire et cérébrovasculaire. </w:delText>
        </w:r>
        <w:r w:rsidDel="00487AB0">
          <w:rPr>
            <w:lang w:val="fr-FR"/>
          </w:rPr>
          <w:delText>Conformément au</w:delText>
        </w:r>
        <w:r w:rsidR="002141E6" w:rsidRPr="002141E6" w:rsidDel="00487AB0">
          <w:rPr>
            <w:lang w:val="fr-FR"/>
          </w:rPr>
          <w:delText xml:space="preserve"> protocole, le HR (IC à 95 %) a été calculé pour chaque comparaison de traitement</w:delText>
        </w:r>
        <w:r w:rsidDel="00487AB0">
          <w:rPr>
            <w:lang w:val="fr-FR"/>
          </w:rPr>
          <w:delText>.</w:delText>
        </w:r>
        <w:r w:rsidR="002141E6" w:rsidRPr="002141E6" w:rsidDel="00487AB0">
          <w:rPr>
            <w:lang w:val="fr-FR"/>
          </w:rPr>
          <w:delText xml:space="preserve"> </w:delText>
        </w:r>
        <w:r w:rsidDel="00487AB0">
          <w:rPr>
            <w:lang w:val="fr-FR"/>
          </w:rPr>
          <w:delText>L</w:delText>
        </w:r>
        <w:r w:rsidR="002141E6" w:rsidRPr="002141E6" w:rsidDel="00487AB0">
          <w:rPr>
            <w:lang w:val="fr-FR"/>
          </w:rPr>
          <w:delText xml:space="preserve">e critère de non-infériorité était </w:delText>
        </w:r>
        <w:r w:rsidDel="00487AB0">
          <w:rPr>
            <w:lang w:val="fr-FR"/>
          </w:rPr>
          <w:delText xml:space="preserve">défini par </w:delText>
        </w:r>
        <w:r w:rsidR="002141E6" w:rsidRPr="002141E6" w:rsidDel="00487AB0">
          <w:rPr>
            <w:lang w:val="fr-FR"/>
          </w:rPr>
          <w:delText xml:space="preserve">la limite supérieure de l'intervalle de confiance à 95 % (IC) du rapport de risque ne dépassant pas 2,0 et la limite inférieure de l'IC à 95 % ne dépassant pas 1,0. D'autres critères </w:delText>
        </w:r>
        <w:r w:rsidDel="00487AB0">
          <w:rPr>
            <w:lang w:val="fr-FR"/>
          </w:rPr>
          <w:delText xml:space="preserve">secondaires </w:delText>
        </w:r>
        <w:r w:rsidR="002141E6" w:rsidRPr="002141E6" w:rsidDel="00487AB0">
          <w:rPr>
            <w:lang w:val="fr-FR"/>
          </w:rPr>
          <w:delText>de sécurité ont été étudiés. Les résultats d'efficacité ont également été évalués, tels que l</w:delText>
        </w:r>
        <w:r w:rsidDel="00487AB0">
          <w:rPr>
            <w:lang w:val="fr-FR"/>
          </w:rPr>
          <w:delText>’adhérence au traitement étudié</w:delText>
        </w:r>
        <w:r w:rsidR="002141E6" w:rsidRPr="002141E6" w:rsidDel="00487AB0">
          <w:rPr>
            <w:lang w:val="fr-FR"/>
          </w:rPr>
          <w:delText>, la fréquence des exacerbations.</w:delText>
        </w:r>
      </w:del>
      <w:r w:rsidR="00F4657F">
        <w:rPr>
          <w:lang w:val="fr-FR"/>
        </w:rPr>
        <w:fldChar w:fldCharType="begin"/>
      </w:r>
      <w:r w:rsidR="00F4657F">
        <w:rPr>
          <w:lang w:val="fr-FR"/>
        </w:rPr>
        <w:instrText xml:space="preserve"> DOCVARIABLE vault_nd_0e8c1471-4e24-465c-b11b-6f08b84336a4 \* MERGEFORMAT </w:instrText>
      </w:r>
      <w:r w:rsidR="00F4657F">
        <w:rPr>
          <w:lang w:val="fr-FR"/>
        </w:rPr>
        <w:fldChar w:fldCharType="separate"/>
      </w:r>
      <w:r w:rsidR="00F4657F">
        <w:rPr>
          <w:lang w:val="fr-FR"/>
        </w:rPr>
        <w:t xml:space="preserve"> </w:t>
      </w:r>
      <w:r w:rsidR="00F4657F">
        <w:rPr>
          <w:lang w:val="fr-FR"/>
        </w:rPr>
        <w:fldChar w:fldCharType="end"/>
      </w:r>
    </w:p>
    <w:p w14:paraId="1D43978B" w14:textId="77777777" w:rsidR="002141E6" w:rsidRPr="002141E6" w:rsidDel="00487AB0" w:rsidRDefault="002141E6">
      <w:pPr>
        <w:keepNext/>
        <w:tabs>
          <w:tab w:val="clear" w:pos="567"/>
        </w:tabs>
        <w:spacing w:line="240" w:lineRule="auto"/>
        <w:jc w:val="center"/>
        <w:outlineLvl w:val="2"/>
        <w:rPr>
          <w:del w:id="117" w:author="Author" w:date="2025-02-26T14:32:00Z"/>
          <w:lang w:val="fr-FR"/>
        </w:rPr>
        <w:pPrChange w:id="118" w:author="Author" w:date="2025-02-26T14:32:00Z">
          <w:pPr>
            <w:tabs>
              <w:tab w:val="clear" w:pos="567"/>
            </w:tabs>
            <w:spacing w:line="276" w:lineRule="auto"/>
          </w:pPr>
        </w:pPrChange>
      </w:pPr>
    </w:p>
    <w:p w14:paraId="451977F4" w14:textId="0132ED6A" w:rsidR="002141E6" w:rsidRPr="002141E6" w:rsidDel="00487AB0" w:rsidRDefault="002141E6">
      <w:pPr>
        <w:keepNext/>
        <w:tabs>
          <w:tab w:val="clear" w:pos="567"/>
        </w:tabs>
        <w:spacing w:line="240" w:lineRule="auto"/>
        <w:jc w:val="center"/>
        <w:outlineLvl w:val="2"/>
        <w:rPr>
          <w:del w:id="119" w:author="Author" w:date="2025-02-26T14:32:00Z"/>
          <w:lang w:val="fr-FR"/>
        </w:rPr>
        <w:pPrChange w:id="120" w:author="Author" w:date="2025-02-26T14:32:00Z">
          <w:pPr>
            <w:tabs>
              <w:tab w:val="clear" w:pos="567"/>
            </w:tabs>
            <w:spacing w:line="276" w:lineRule="auto"/>
          </w:pPr>
        </w:pPrChange>
      </w:pPr>
      <w:del w:id="121" w:author="Author" w:date="2025-02-26T14:32:00Z">
        <w:r w:rsidRPr="002141E6" w:rsidDel="00487AB0">
          <w:rPr>
            <w:lang w:val="fr-FR"/>
          </w:rPr>
          <w:delText>Le HR ajusté (IC à 95 %) pour le critère composite était de 1,254 (0,830</w:delText>
        </w:r>
        <w:r w:rsidR="003F7FE0" w:rsidDel="00487AB0">
          <w:rPr>
            <w:lang w:val="fr-FR"/>
          </w:rPr>
          <w:delText> ;</w:delText>
        </w:r>
        <w:r w:rsidRPr="002141E6" w:rsidDel="00487AB0">
          <w:rPr>
            <w:lang w:val="fr-FR"/>
          </w:rPr>
          <w:delText xml:space="preserve"> 1,896) pour les cohortes UMEC vs. TIO, et de 1,352 (0,952</w:delText>
        </w:r>
        <w:r w:rsidR="003F7FE0" w:rsidDel="00487AB0">
          <w:rPr>
            <w:lang w:val="fr-FR"/>
          </w:rPr>
          <w:delText> ;</w:delText>
        </w:r>
        <w:r w:rsidRPr="002141E6" w:rsidDel="00487AB0">
          <w:rPr>
            <w:lang w:val="fr-FR"/>
          </w:rPr>
          <w:delText xml:space="preserve"> 1,922) pour UMEC/VI vs. TIO. Le HR ajusté de UMEC/VI vs TIO n'est pas statistiquement significatif, mais proche des limites </w:delText>
        </w:r>
        <w:r w:rsidR="00E731E8" w:rsidDel="00487AB0">
          <w:rPr>
            <w:lang w:val="fr-FR"/>
          </w:rPr>
          <w:delText>prédéfinies</w:delText>
        </w:r>
        <w:r w:rsidRPr="002141E6" w:rsidDel="00487AB0">
          <w:rPr>
            <w:lang w:val="fr-FR"/>
          </w:rPr>
          <w:delText>. Un risque accru d'</w:delText>
        </w:r>
        <w:r w:rsidR="00E53670" w:rsidDel="00487AB0">
          <w:rPr>
            <w:lang w:val="fr-FR"/>
          </w:rPr>
          <w:delText>infarctus du myocarde</w:delText>
        </w:r>
        <w:r w:rsidRPr="002141E6" w:rsidDel="00487AB0">
          <w:rPr>
            <w:lang w:val="fr-FR"/>
          </w:rPr>
          <w:delText xml:space="preserve"> a été observé dans la cohorte UMEC/VI par rapport au tiotropium : HR ajusté de 2,195 (1,053</w:delText>
        </w:r>
        <w:r w:rsidR="003F7FE0" w:rsidDel="00487AB0">
          <w:rPr>
            <w:lang w:val="fr-FR"/>
          </w:rPr>
          <w:delText> ;</w:delText>
        </w:r>
        <w:r w:rsidRPr="002141E6" w:rsidDel="00487AB0">
          <w:rPr>
            <w:lang w:val="fr-FR"/>
          </w:rPr>
          <w:delText xml:space="preserve"> 4,575). </w:delText>
        </w:r>
        <w:r w:rsidR="00E53670" w:rsidDel="00487AB0">
          <w:rPr>
            <w:lang w:val="fr-FR"/>
          </w:rPr>
          <w:delText>Comparativement, l</w:delText>
        </w:r>
        <w:r w:rsidRPr="002141E6" w:rsidDel="00487AB0">
          <w:rPr>
            <w:lang w:val="fr-FR"/>
          </w:rPr>
          <w:delText>e risque d'</w:delText>
        </w:r>
        <w:r w:rsidR="00E53670" w:rsidDel="00487AB0">
          <w:rPr>
            <w:lang w:val="fr-FR"/>
          </w:rPr>
          <w:delText>infarctus du myocarde</w:delText>
        </w:r>
        <w:r w:rsidRPr="002141E6" w:rsidDel="00487AB0">
          <w:rPr>
            <w:lang w:val="fr-FR"/>
          </w:rPr>
          <w:delText xml:space="preserve"> était plus faible </w:delText>
        </w:r>
        <w:r w:rsidR="00CA4E69" w:rsidDel="00487AB0">
          <w:rPr>
            <w:lang w:val="fr-FR"/>
          </w:rPr>
          <w:delText>avec</w:delText>
        </w:r>
        <w:r w:rsidRPr="002141E6" w:rsidDel="00487AB0">
          <w:rPr>
            <w:lang w:val="fr-FR"/>
          </w:rPr>
          <w:delText xml:space="preserve"> l'UMEC (HR ajusté </w:delText>
        </w:r>
        <w:r w:rsidR="00CA4E69" w:rsidDel="00487AB0">
          <w:rPr>
            <w:lang w:val="fr-FR"/>
          </w:rPr>
          <w:delText xml:space="preserve">par rapport à TIO : </w:delText>
        </w:r>
        <w:r w:rsidRPr="002141E6" w:rsidDel="00487AB0">
          <w:rPr>
            <w:lang w:val="fr-FR"/>
          </w:rPr>
          <w:delText>(IC à 95 %) de 1,754 (0,748</w:delText>
        </w:r>
        <w:r w:rsidR="003F7FE0" w:rsidDel="00487AB0">
          <w:rPr>
            <w:lang w:val="fr-FR"/>
          </w:rPr>
          <w:delText> ;</w:delText>
        </w:r>
        <w:r w:rsidRPr="002141E6" w:rsidDel="00487AB0">
          <w:rPr>
            <w:lang w:val="fr-FR"/>
          </w:rPr>
          <w:delText xml:space="preserve"> 4,115)). Il est reconnu que l'étude était conçue pour tester les différences entre les cohortes </w:delText>
        </w:r>
        <w:r w:rsidR="00E53670" w:rsidDel="00487AB0">
          <w:rPr>
            <w:lang w:val="fr-FR"/>
          </w:rPr>
          <w:delText>sur</w:delText>
        </w:r>
        <w:r w:rsidRPr="002141E6" w:rsidDel="00487AB0">
          <w:rPr>
            <w:lang w:val="fr-FR"/>
          </w:rPr>
          <w:delText xml:space="preserve"> le critère composite principal uniquement et non pour tester la non-infériorité des critères secondaires</w:delText>
        </w:r>
        <w:r w:rsidR="00E53670" w:rsidDel="00487AB0">
          <w:rPr>
            <w:lang w:val="fr-FR"/>
          </w:rPr>
          <w:delText>.</w:delText>
        </w:r>
        <w:r w:rsidRPr="002141E6" w:rsidDel="00487AB0">
          <w:rPr>
            <w:lang w:val="fr-FR"/>
          </w:rPr>
          <w:delText xml:space="preserve"> </w:delText>
        </w:r>
        <w:r w:rsidR="00E53670" w:rsidDel="00487AB0">
          <w:rPr>
            <w:lang w:val="fr-FR"/>
          </w:rPr>
          <w:delText>C</w:delText>
        </w:r>
        <w:r w:rsidRPr="002141E6" w:rsidDel="00487AB0">
          <w:rPr>
            <w:lang w:val="fr-FR"/>
          </w:rPr>
          <w:delText>ependant, une telle différence dans le risque d'</w:delText>
        </w:r>
        <w:r w:rsidR="00E53670" w:rsidDel="00487AB0">
          <w:rPr>
            <w:lang w:val="fr-FR"/>
          </w:rPr>
          <w:delText>infarctus du myocarde est à prendre en considération</w:delText>
        </w:r>
        <w:r w:rsidRPr="002141E6" w:rsidDel="00487AB0">
          <w:rPr>
            <w:lang w:val="fr-FR"/>
          </w:rPr>
          <w:delText>.</w:delText>
        </w:r>
      </w:del>
      <w:r w:rsidR="00F4657F">
        <w:rPr>
          <w:lang w:val="fr-FR"/>
        </w:rPr>
        <w:fldChar w:fldCharType="begin"/>
      </w:r>
      <w:r w:rsidR="00F4657F">
        <w:rPr>
          <w:lang w:val="fr-FR"/>
        </w:rPr>
        <w:instrText xml:space="preserve"> DOCVARIABLE vault_nd_17205e29-6840-4fff-9c19-cd0aca8663a3 \* MERGEFORMAT </w:instrText>
      </w:r>
      <w:r w:rsidR="00F4657F">
        <w:rPr>
          <w:lang w:val="fr-FR"/>
        </w:rPr>
        <w:fldChar w:fldCharType="separate"/>
      </w:r>
      <w:r w:rsidR="00F4657F">
        <w:rPr>
          <w:lang w:val="fr-FR"/>
        </w:rPr>
        <w:t xml:space="preserve"> </w:t>
      </w:r>
      <w:r w:rsidR="00F4657F">
        <w:rPr>
          <w:lang w:val="fr-FR"/>
        </w:rPr>
        <w:fldChar w:fldCharType="end"/>
      </w:r>
    </w:p>
    <w:p w14:paraId="7D1B97EA" w14:textId="77777777" w:rsidR="002141E6" w:rsidRPr="002141E6" w:rsidDel="00487AB0" w:rsidRDefault="002141E6">
      <w:pPr>
        <w:keepNext/>
        <w:tabs>
          <w:tab w:val="clear" w:pos="567"/>
        </w:tabs>
        <w:spacing w:line="240" w:lineRule="auto"/>
        <w:jc w:val="center"/>
        <w:outlineLvl w:val="2"/>
        <w:rPr>
          <w:del w:id="122" w:author="Author" w:date="2025-02-26T14:32:00Z"/>
          <w:lang w:val="fr-FR"/>
        </w:rPr>
        <w:pPrChange w:id="123" w:author="Author" w:date="2025-02-26T14:32:00Z">
          <w:pPr>
            <w:tabs>
              <w:tab w:val="clear" w:pos="567"/>
            </w:tabs>
            <w:spacing w:line="276" w:lineRule="auto"/>
          </w:pPr>
        </w:pPrChange>
      </w:pPr>
    </w:p>
    <w:p w14:paraId="269FE8C4" w14:textId="5D7E62FE" w:rsidR="002141E6" w:rsidRPr="002141E6" w:rsidDel="00487AB0" w:rsidRDefault="002141E6">
      <w:pPr>
        <w:keepNext/>
        <w:tabs>
          <w:tab w:val="clear" w:pos="567"/>
        </w:tabs>
        <w:spacing w:line="240" w:lineRule="auto"/>
        <w:jc w:val="center"/>
        <w:outlineLvl w:val="2"/>
        <w:rPr>
          <w:del w:id="124" w:author="Author" w:date="2025-02-26T14:32:00Z"/>
          <w:lang w:val="fr-FR"/>
        </w:rPr>
        <w:pPrChange w:id="125" w:author="Author" w:date="2025-02-26T14:32:00Z">
          <w:pPr>
            <w:tabs>
              <w:tab w:val="clear" w:pos="567"/>
            </w:tabs>
            <w:spacing w:line="276" w:lineRule="auto"/>
          </w:pPr>
        </w:pPrChange>
      </w:pPr>
      <w:del w:id="126" w:author="Author" w:date="2025-02-26T14:32:00Z">
        <w:r w:rsidRPr="002141E6" w:rsidDel="00487AB0">
          <w:rPr>
            <w:lang w:val="fr-FR"/>
          </w:rPr>
          <w:delText xml:space="preserve">La BPCO, la pneumonie et l'infection des voies respiratoires inférieures étaient les événements les plus fréquemment </w:delText>
        </w:r>
        <w:r w:rsidR="00E53670" w:rsidDel="00487AB0">
          <w:rPr>
            <w:lang w:val="fr-FR"/>
          </w:rPr>
          <w:delText xml:space="preserve">rapportés </w:delText>
        </w:r>
        <w:r w:rsidRPr="002141E6" w:rsidDel="00487AB0">
          <w:rPr>
            <w:lang w:val="fr-FR"/>
          </w:rPr>
          <w:delText xml:space="preserve">chez les patients qui avaient reçu UMEC/VI pendant plus d'un an. La majorité des événements graves étaient attribués à une exacerbation </w:delText>
        </w:r>
        <w:r w:rsidR="00E53670" w:rsidDel="00487AB0">
          <w:rPr>
            <w:lang w:val="fr-FR"/>
          </w:rPr>
          <w:delText>de</w:delText>
        </w:r>
        <w:r w:rsidRPr="002141E6" w:rsidDel="00487AB0">
          <w:rPr>
            <w:lang w:val="fr-FR"/>
          </w:rPr>
          <w:delText xml:space="preserve"> BPCO à un stade avancé dans la plupart des cas </w:delText>
        </w:r>
        <w:r w:rsidR="00E53670" w:rsidDel="00487AB0">
          <w:rPr>
            <w:lang w:val="fr-FR"/>
          </w:rPr>
          <w:delText>ce qui</w:delText>
        </w:r>
        <w:r w:rsidRPr="002141E6" w:rsidDel="00487AB0">
          <w:rPr>
            <w:lang w:val="fr-FR"/>
          </w:rPr>
          <w:delText xml:space="preserve"> exclua</w:delText>
        </w:r>
        <w:r w:rsidR="00E53670" w:rsidDel="00487AB0">
          <w:rPr>
            <w:lang w:val="fr-FR"/>
          </w:rPr>
          <w:delText>ie</w:delText>
        </w:r>
        <w:r w:rsidRPr="002141E6" w:rsidDel="00487AB0">
          <w:rPr>
            <w:lang w:val="fr-FR"/>
          </w:rPr>
          <w:delText>nt une relation potentielle avec le traitement UMEC/VI.</w:delText>
        </w:r>
      </w:del>
      <w:r w:rsidR="00F4657F">
        <w:rPr>
          <w:lang w:val="fr-FR"/>
        </w:rPr>
        <w:fldChar w:fldCharType="begin"/>
      </w:r>
      <w:r w:rsidR="00F4657F">
        <w:rPr>
          <w:lang w:val="fr-FR"/>
        </w:rPr>
        <w:instrText xml:space="preserve"> DOCVARIABLE vault_nd_4a771e1c-9bd5-4942-94ab-4f3fc561ee29 \* MERGEFORMAT </w:instrText>
      </w:r>
      <w:r w:rsidR="00F4657F">
        <w:rPr>
          <w:lang w:val="fr-FR"/>
        </w:rPr>
        <w:fldChar w:fldCharType="separate"/>
      </w:r>
      <w:r w:rsidR="00F4657F">
        <w:rPr>
          <w:lang w:val="fr-FR"/>
        </w:rPr>
        <w:t xml:space="preserve"> </w:t>
      </w:r>
      <w:r w:rsidR="00F4657F">
        <w:rPr>
          <w:lang w:val="fr-FR"/>
        </w:rPr>
        <w:fldChar w:fldCharType="end"/>
      </w:r>
    </w:p>
    <w:p w14:paraId="5FB16B50" w14:textId="77777777" w:rsidR="002141E6" w:rsidRPr="002141E6" w:rsidDel="00487AB0" w:rsidRDefault="002141E6">
      <w:pPr>
        <w:keepNext/>
        <w:tabs>
          <w:tab w:val="clear" w:pos="567"/>
        </w:tabs>
        <w:spacing w:line="240" w:lineRule="auto"/>
        <w:jc w:val="center"/>
        <w:outlineLvl w:val="2"/>
        <w:rPr>
          <w:del w:id="127" w:author="Author" w:date="2025-02-26T14:32:00Z"/>
          <w:lang w:val="fr-FR"/>
        </w:rPr>
        <w:pPrChange w:id="128" w:author="Author" w:date="2025-02-26T14:32:00Z">
          <w:pPr>
            <w:tabs>
              <w:tab w:val="clear" w:pos="567"/>
            </w:tabs>
            <w:spacing w:line="276" w:lineRule="auto"/>
          </w:pPr>
        </w:pPrChange>
      </w:pPr>
    </w:p>
    <w:p w14:paraId="346EBA2C" w14:textId="03E3F850" w:rsidR="002141E6" w:rsidRPr="002141E6" w:rsidDel="00487AB0" w:rsidRDefault="002141E6">
      <w:pPr>
        <w:keepNext/>
        <w:tabs>
          <w:tab w:val="clear" w:pos="567"/>
        </w:tabs>
        <w:spacing w:line="240" w:lineRule="auto"/>
        <w:jc w:val="center"/>
        <w:outlineLvl w:val="2"/>
        <w:rPr>
          <w:del w:id="129" w:author="Author" w:date="2025-02-26T14:32:00Z"/>
          <w:lang w:val="fr-FR"/>
        </w:rPr>
        <w:pPrChange w:id="130" w:author="Author" w:date="2025-02-26T14:32:00Z">
          <w:pPr>
            <w:tabs>
              <w:tab w:val="clear" w:pos="567"/>
            </w:tabs>
            <w:spacing w:line="276" w:lineRule="auto"/>
          </w:pPr>
        </w:pPrChange>
      </w:pPr>
      <w:del w:id="131" w:author="Author" w:date="2025-02-26T14:32:00Z">
        <w:r w:rsidRPr="002141E6" w:rsidDel="00487AB0">
          <w:rPr>
            <w:lang w:val="fr-FR"/>
          </w:rPr>
          <w:delText>En conclusion, le PRAC a estimé que le rapport bénéfice-risque des médicaments concernés restait inchangé.</w:delText>
        </w:r>
      </w:del>
      <w:r w:rsidR="00F4657F">
        <w:rPr>
          <w:lang w:val="fr-FR"/>
        </w:rPr>
        <w:fldChar w:fldCharType="begin"/>
      </w:r>
      <w:r w:rsidR="00F4657F">
        <w:rPr>
          <w:lang w:val="fr-FR"/>
        </w:rPr>
        <w:instrText xml:space="preserve"> DOCVARIABLE vault_nd_37fa6ed2-b1ff-4273-9859-39850cc0034e \* MERGEFORMAT </w:instrText>
      </w:r>
      <w:r w:rsidR="00F4657F">
        <w:rPr>
          <w:lang w:val="fr-FR"/>
        </w:rPr>
        <w:fldChar w:fldCharType="separate"/>
      </w:r>
      <w:r w:rsidR="00F4657F">
        <w:rPr>
          <w:lang w:val="fr-FR"/>
        </w:rPr>
        <w:t xml:space="preserve"> </w:t>
      </w:r>
      <w:r w:rsidR="00F4657F">
        <w:rPr>
          <w:lang w:val="fr-FR"/>
        </w:rPr>
        <w:fldChar w:fldCharType="end"/>
      </w:r>
    </w:p>
    <w:p w14:paraId="16E90939" w14:textId="77777777" w:rsidR="002141E6" w:rsidRPr="002141E6" w:rsidDel="00487AB0" w:rsidRDefault="002141E6">
      <w:pPr>
        <w:keepNext/>
        <w:tabs>
          <w:tab w:val="clear" w:pos="567"/>
        </w:tabs>
        <w:spacing w:line="240" w:lineRule="auto"/>
        <w:jc w:val="center"/>
        <w:outlineLvl w:val="2"/>
        <w:rPr>
          <w:del w:id="132" w:author="Author" w:date="2025-02-26T14:32:00Z"/>
          <w:lang w:val="fr-FR"/>
        </w:rPr>
        <w:pPrChange w:id="133" w:author="Author" w:date="2025-02-26T14:32:00Z">
          <w:pPr>
            <w:tabs>
              <w:tab w:val="clear" w:pos="567"/>
            </w:tabs>
            <w:spacing w:line="276" w:lineRule="auto"/>
          </w:pPr>
        </w:pPrChange>
      </w:pPr>
    </w:p>
    <w:p w14:paraId="05137E04" w14:textId="5662F364" w:rsidR="002141E6" w:rsidRPr="002141E6" w:rsidDel="00487AB0" w:rsidRDefault="002141E6">
      <w:pPr>
        <w:keepNext/>
        <w:tabs>
          <w:tab w:val="clear" w:pos="567"/>
        </w:tabs>
        <w:spacing w:line="240" w:lineRule="auto"/>
        <w:jc w:val="center"/>
        <w:outlineLvl w:val="2"/>
        <w:rPr>
          <w:del w:id="134" w:author="Author" w:date="2025-02-26T14:32:00Z"/>
          <w:lang w:val="fr-FR"/>
        </w:rPr>
        <w:pPrChange w:id="135" w:author="Author" w:date="2025-02-26T14:32:00Z">
          <w:pPr>
            <w:tabs>
              <w:tab w:val="clear" w:pos="567"/>
            </w:tabs>
            <w:spacing w:line="276" w:lineRule="auto"/>
          </w:pPr>
        </w:pPrChange>
      </w:pPr>
      <w:del w:id="136" w:author="Author" w:date="2025-02-26T14:32:00Z">
        <w:r w:rsidRPr="002141E6" w:rsidDel="00487AB0">
          <w:rPr>
            <w:lang w:val="fr-FR"/>
          </w:rPr>
          <w:delText>Cette étude PASS était une condition des autorisations de mise sur le marché des médicaments contenant la substance active bromure d'um</w:delText>
        </w:r>
        <w:r w:rsidR="005E02FB" w:rsidDel="00487AB0">
          <w:rPr>
            <w:lang w:val="fr-FR"/>
          </w:rPr>
          <w:delText>é</w:delText>
        </w:r>
        <w:r w:rsidRPr="002141E6" w:rsidDel="00487AB0">
          <w:rPr>
            <w:lang w:val="fr-FR"/>
          </w:rPr>
          <w:delText>clidinium, bromure d'um</w:delText>
        </w:r>
        <w:r w:rsidR="005E02FB" w:rsidDel="00487AB0">
          <w:rPr>
            <w:lang w:val="fr-FR"/>
          </w:rPr>
          <w:delText>é</w:delText>
        </w:r>
        <w:r w:rsidRPr="002141E6" w:rsidDel="00487AB0">
          <w:rPr>
            <w:lang w:val="fr-FR"/>
          </w:rPr>
          <w:delText>clidinium/vilant</w:delText>
        </w:r>
        <w:r w:rsidR="005E02FB" w:rsidDel="00487AB0">
          <w:rPr>
            <w:lang w:val="fr-FR"/>
          </w:rPr>
          <w:delText>é</w:delText>
        </w:r>
        <w:r w:rsidRPr="002141E6" w:rsidDel="00487AB0">
          <w:rPr>
            <w:lang w:val="fr-FR"/>
          </w:rPr>
          <w:delText xml:space="preserve">rol. Cette condition est maintenant considérée comme remplie et par conséquent une mise à jour des conditions de l'annexe II ou des restrictions concernant l'utilisation sûre et efficace du médicament est recommandée </w:delText>
        </w:r>
        <w:r w:rsidR="00E53670" w:rsidDel="00487AB0">
          <w:rPr>
            <w:lang w:val="fr-FR"/>
          </w:rPr>
          <w:delText>afin de</w:delText>
        </w:r>
        <w:r w:rsidRPr="002141E6" w:rsidDel="00487AB0">
          <w:rPr>
            <w:lang w:val="fr-FR"/>
          </w:rPr>
          <w:delText xml:space="preserve"> supprimer cette condition, ainsi que les déclarations de surveillance supplémentaire dans les annexes I et IIIB.</w:delText>
        </w:r>
      </w:del>
      <w:r w:rsidR="00F4657F">
        <w:rPr>
          <w:lang w:val="fr-FR"/>
        </w:rPr>
        <w:fldChar w:fldCharType="begin"/>
      </w:r>
      <w:r w:rsidR="00F4657F">
        <w:rPr>
          <w:lang w:val="fr-FR"/>
        </w:rPr>
        <w:instrText xml:space="preserve"> DOCVARIABLE vault_nd_7d2108da-72b9-4bb9-8835-fb4c5ef9f3a5 \* MERGEFORMAT </w:instrText>
      </w:r>
      <w:r w:rsidR="00F4657F">
        <w:rPr>
          <w:lang w:val="fr-FR"/>
        </w:rPr>
        <w:fldChar w:fldCharType="separate"/>
      </w:r>
      <w:r w:rsidR="00F4657F">
        <w:rPr>
          <w:lang w:val="fr-FR"/>
        </w:rPr>
        <w:t xml:space="preserve"> </w:t>
      </w:r>
      <w:r w:rsidR="00F4657F">
        <w:rPr>
          <w:lang w:val="fr-FR"/>
        </w:rPr>
        <w:fldChar w:fldCharType="end"/>
      </w:r>
    </w:p>
    <w:p w14:paraId="57D61CAB" w14:textId="77777777" w:rsidR="002141E6" w:rsidRPr="002141E6" w:rsidDel="00487AB0" w:rsidRDefault="002141E6">
      <w:pPr>
        <w:keepNext/>
        <w:tabs>
          <w:tab w:val="clear" w:pos="567"/>
        </w:tabs>
        <w:spacing w:line="240" w:lineRule="auto"/>
        <w:jc w:val="center"/>
        <w:outlineLvl w:val="2"/>
        <w:rPr>
          <w:del w:id="137" w:author="Author" w:date="2025-02-26T14:32:00Z"/>
          <w:lang w:val="fr-FR"/>
        </w:rPr>
        <w:pPrChange w:id="138" w:author="Author" w:date="2025-02-26T14:32:00Z">
          <w:pPr>
            <w:tabs>
              <w:tab w:val="clear" w:pos="567"/>
            </w:tabs>
            <w:spacing w:line="276" w:lineRule="auto"/>
          </w:pPr>
        </w:pPrChange>
      </w:pPr>
    </w:p>
    <w:p w14:paraId="4C16B552" w14:textId="6EBBB298" w:rsidR="002141E6" w:rsidDel="00487AB0" w:rsidRDefault="002141E6">
      <w:pPr>
        <w:keepNext/>
        <w:tabs>
          <w:tab w:val="clear" w:pos="567"/>
        </w:tabs>
        <w:spacing w:line="240" w:lineRule="auto"/>
        <w:jc w:val="center"/>
        <w:outlineLvl w:val="2"/>
        <w:rPr>
          <w:del w:id="139" w:author="Author" w:date="2025-02-26T14:32:00Z"/>
          <w:lang w:val="fr-FR"/>
        </w:rPr>
        <w:pPrChange w:id="140" w:author="Author" w:date="2025-02-26T14:32:00Z">
          <w:pPr>
            <w:tabs>
              <w:tab w:val="clear" w:pos="567"/>
            </w:tabs>
            <w:spacing w:line="276" w:lineRule="auto"/>
          </w:pPr>
        </w:pPrChange>
      </w:pPr>
      <w:del w:id="141" w:author="Author" w:date="2025-02-26T14:32:00Z">
        <w:r w:rsidRPr="002141E6" w:rsidDel="00487AB0">
          <w:rPr>
            <w:lang w:val="fr-FR"/>
          </w:rPr>
          <w:delText>Ayant examiné la recommandation du PRAC, le CHMP est d'accord avec les conclusions générales du PRAC et les motifs de la recommandation.</w:delText>
        </w:r>
      </w:del>
      <w:r w:rsidR="00F4657F">
        <w:rPr>
          <w:lang w:val="fr-FR"/>
        </w:rPr>
        <w:fldChar w:fldCharType="begin"/>
      </w:r>
      <w:r w:rsidR="00F4657F">
        <w:rPr>
          <w:lang w:val="fr-FR"/>
        </w:rPr>
        <w:instrText xml:space="preserve"> DOCVARIABLE vault_nd_27a6435c-b87f-496a-9029-96482123d7d9 \* MERGEFORMAT </w:instrText>
      </w:r>
      <w:r w:rsidR="00F4657F">
        <w:rPr>
          <w:lang w:val="fr-FR"/>
        </w:rPr>
        <w:fldChar w:fldCharType="separate"/>
      </w:r>
      <w:r w:rsidR="00F4657F">
        <w:rPr>
          <w:lang w:val="fr-FR"/>
        </w:rPr>
        <w:t xml:space="preserve"> </w:t>
      </w:r>
      <w:r w:rsidR="00F4657F">
        <w:rPr>
          <w:lang w:val="fr-FR"/>
        </w:rPr>
        <w:fldChar w:fldCharType="end"/>
      </w:r>
    </w:p>
    <w:p w14:paraId="1E36E588" w14:textId="77777777" w:rsidR="002141E6" w:rsidRPr="002141E6" w:rsidDel="00487AB0" w:rsidRDefault="002141E6">
      <w:pPr>
        <w:keepNext/>
        <w:tabs>
          <w:tab w:val="clear" w:pos="567"/>
        </w:tabs>
        <w:spacing w:line="240" w:lineRule="auto"/>
        <w:jc w:val="center"/>
        <w:outlineLvl w:val="2"/>
        <w:rPr>
          <w:del w:id="142" w:author="Author" w:date="2025-02-26T14:32:00Z"/>
          <w:lang w:val="fr-FR"/>
        </w:rPr>
        <w:pPrChange w:id="143" w:author="Author" w:date="2025-02-26T14:32:00Z">
          <w:pPr>
            <w:tabs>
              <w:tab w:val="clear" w:pos="567"/>
            </w:tabs>
            <w:spacing w:line="276" w:lineRule="auto"/>
          </w:pPr>
        </w:pPrChange>
      </w:pPr>
    </w:p>
    <w:p w14:paraId="3B10449C" w14:textId="669080B2" w:rsidR="00AA0628" w:rsidRPr="00C370A5" w:rsidDel="00487AB0" w:rsidRDefault="00AA0628">
      <w:pPr>
        <w:pStyle w:val="No-numheading3Agency"/>
        <w:spacing w:before="0" w:after="0"/>
        <w:jc w:val="center"/>
        <w:rPr>
          <w:del w:id="144" w:author="Author" w:date="2025-02-26T14:32:00Z"/>
          <w:rFonts w:ascii="Times New Roman" w:hAnsi="Times New Roman"/>
          <w:lang w:val="fr-FR"/>
        </w:rPr>
        <w:pPrChange w:id="145" w:author="Author" w:date="2025-02-26T14:32:00Z">
          <w:pPr>
            <w:pStyle w:val="No-numheading3Agency"/>
            <w:spacing w:before="0" w:after="0"/>
          </w:pPr>
        </w:pPrChange>
      </w:pPr>
      <w:del w:id="146" w:author="Author" w:date="2025-02-26T14:32:00Z">
        <w:r w:rsidRPr="00C370A5" w:rsidDel="00487AB0">
          <w:rPr>
            <w:rFonts w:ascii="Times New Roman" w:hAnsi="Times New Roman"/>
            <w:lang w:val="fr-FR"/>
          </w:rPr>
          <w:delText>Motifs de la modification des termes de l</w:delText>
        </w:r>
        <w:r w:rsidDel="00487AB0">
          <w:rPr>
            <w:rFonts w:ascii="Times New Roman" w:hAnsi="Times New Roman"/>
            <w:lang w:val="fr-FR"/>
          </w:rPr>
          <w:delText>’</w:delText>
        </w:r>
        <w:r w:rsidRPr="00C370A5" w:rsidDel="00487AB0">
          <w:rPr>
            <w:rFonts w:ascii="Times New Roman" w:hAnsi="Times New Roman"/>
            <w:lang w:val="fr-FR"/>
          </w:rPr>
          <w:delText>autorisation de mise sur le marché</w:delText>
        </w:r>
      </w:del>
      <w:r w:rsidR="00F4657F">
        <w:rPr>
          <w:rFonts w:ascii="Times New Roman" w:hAnsi="Times New Roman"/>
          <w:lang w:val="fr-FR"/>
        </w:rPr>
        <w:fldChar w:fldCharType="begin"/>
      </w:r>
      <w:r w:rsidR="00F4657F">
        <w:rPr>
          <w:rFonts w:ascii="Times New Roman" w:hAnsi="Times New Roman"/>
          <w:lang w:val="fr-FR"/>
        </w:rPr>
        <w:instrText xml:space="preserve"> DOCVARIABLE vault_nd_e414f252-389b-4108-8aa3-f0df819683e7 \* MERGEFORMAT </w:instrText>
      </w:r>
      <w:r w:rsidR="00F4657F">
        <w:rPr>
          <w:rFonts w:ascii="Times New Roman" w:hAnsi="Times New Roman"/>
          <w:lang w:val="fr-FR"/>
        </w:rPr>
        <w:fldChar w:fldCharType="separate"/>
      </w:r>
      <w:r w:rsidR="00F4657F">
        <w:rPr>
          <w:rFonts w:ascii="Times New Roman" w:hAnsi="Times New Roman"/>
          <w:lang w:val="fr-FR"/>
        </w:rPr>
        <w:t xml:space="preserve"> </w:t>
      </w:r>
      <w:r w:rsidR="00F4657F">
        <w:rPr>
          <w:rFonts w:ascii="Times New Roman" w:hAnsi="Times New Roman"/>
          <w:lang w:val="fr-FR"/>
        </w:rPr>
        <w:fldChar w:fldCharType="end"/>
      </w:r>
    </w:p>
    <w:p w14:paraId="7A24E2F8" w14:textId="77777777" w:rsidR="002141E6" w:rsidRPr="002141E6" w:rsidDel="00487AB0" w:rsidRDefault="002141E6">
      <w:pPr>
        <w:keepNext/>
        <w:tabs>
          <w:tab w:val="clear" w:pos="567"/>
        </w:tabs>
        <w:spacing w:line="240" w:lineRule="auto"/>
        <w:jc w:val="center"/>
        <w:outlineLvl w:val="2"/>
        <w:rPr>
          <w:del w:id="147" w:author="Author" w:date="2025-02-26T14:32:00Z"/>
          <w:lang w:val="fr-FR"/>
        </w:rPr>
        <w:pPrChange w:id="148" w:author="Author" w:date="2025-02-26T14:32:00Z">
          <w:pPr>
            <w:tabs>
              <w:tab w:val="clear" w:pos="567"/>
            </w:tabs>
            <w:spacing w:line="276" w:lineRule="auto"/>
          </w:pPr>
        </w:pPrChange>
      </w:pPr>
    </w:p>
    <w:p w14:paraId="74243D2D" w14:textId="7A3A77A7" w:rsidR="002141E6" w:rsidDel="00487AB0" w:rsidRDefault="002141E6">
      <w:pPr>
        <w:keepNext/>
        <w:tabs>
          <w:tab w:val="clear" w:pos="567"/>
        </w:tabs>
        <w:spacing w:line="240" w:lineRule="auto"/>
        <w:jc w:val="center"/>
        <w:outlineLvl w:val="2"/>
        <w:rPr>
          <w:del w:id="149" w:author="Author" w:date="2025-02-26T14:32:00Z"/>
          <w:lang w:val="fr-FR"/>
        </w:rPr>
        <w:pPrChange w:id="150" w:author="Author" w:date="2025-02-26T14:32:00Z">
          <w:pPr>
            <w:tabs>
              <w:tab w:val="clear" w:pos="567"/>
            </w:tabs>
            <w:spacing w:line="276" w:lineRule="auto"/>
          </w:pPr>
        </w:pPrChange>
      </w:pPr>
      <w:del w:id="151" w:author="Author" w:date="2025-02-26T14:32:00Z">
        <w:r w:rsidRPr="002141E6" w:rsidDel="00487AB0">
          <w:rPr>
            <w:lang w:val="fr-FR"/>
          </w:rPr>
          <w:delText>Sur la base des conclusions scientifiques pour le bromure d'um</w:delText>
        </w:r>
        <w:r w:rsidR="005E02FB" w:rsidDel="00487AB0">
          <w:rPr>
            <w:lang w:val="fr-FR"/>
          </w:rPr>
          <w:delText>é</w:delText>
        </w:r>
        <w:r w:rsidRPr="002141E6" w:rsidDel="00487AB0">
          <w:rPr>
            <w:lang w:val="fr-FR"/>
          </w:rPr>
          <w:delText>clidinium, le bromure d'um</w:delText>
        </w:r>
        <w:r w:rsidR="005E02FB" w:rsidDel="00487AB0">
          <w:rPr>
            <w:lang w:val="fr-FR"/>
          </w:rPr>
          <w:delText>é</w:delText>
        </w:r>
        <w:r w:rsidRPr="002141E6" w:rsidDel="00487AB0">
          <w:rPr>
            <w:lang w:val="fr-FR"/>
          </w:rPr>
          <w:delText>clidinium / vilant</w:delText>
        </w:r>
        <w:r w:rsidR="005E02FB" w:rsidDel="00487AB0">
          <w:rPr>
            <w:lang w:val="fr-FR"/>
          </w:rPr>
          <w:delText>é</w:delText>
        </w:r>
        <w:r w:rsidRPr="002141E6" w:rsidDel="00487AB0">
          <w:rPr>
            <w:lang w:val="fr-FR"/>
          </w:rPr>
          <w:delText>rol, le CHMP est d'avis que le rapport bénéfice-risque du (des) médicament(s) contenant du bromure d'um</w:delText>
        </w:r>
        <w:r w:rsidR="005E02FB" w:rsidDel="00487AB0">
          <w:rPr>
            <w:lang w:val="fr-FR"/>
          </w:rPr>
          <w:delText>é</w:delText>
        </w:r>
        <w:r w:rsidRPr="002141E6" w:rsidDel="00487AB0">
          <w:rPr>
            <w:lang w:val="fr-FR"/>
          </w:rPr>
          <w:delText>clidinium, du bromure d'um</w:delText>
        </w:r>
        <w:r w:rsidR="005E02FB" w:rsidDel="00487AB0">
          <w:rPr>
            <w:lang w:val="fr-FR"/>
          </w:rPr>
          <w:delText>é</w:delText>
        </w:r>
        <w:r w:rsidRPr="002141E6" w:rsidDel="00487AB0">
          <w:rPr>
            <w:lang w:val="fr-FR"/>
          </w:rPr>
          <w:delText>clidinium / vilant</w:delText>
        </w:r>
        <w:r w:rsidR="005E02FB" w:rsidDel="00487AB0">
          <w:rPr>
            <w:lang w:val="fr-FR"/>
          </w:rPr>
          <w:delText>é</w:delText>
        </w:r>
        <w:r w:rsidRPr="002141E6" w:rsidDel="00487AB0">
          <w:rPr>
            <w:lang w:val="fr-FR"/>
          </w:rPr>
          <w:delText>rol reste inchangé sous réserve des modifications proposées à l'information sur le produit.</w:delText>
        </w:r>
      </w:del>
      <w:r w:rsidR="00F4657F">
        <w:rPr>
          <w:lang w:val="fr-FR"/>
        </w:rPr>
        <w:fldChar w:fldCharType="begin"/>
      </w:r>
      <w:r w:rsidR="00F4657F">
        <w:rPr>
          <w:lang w:val="fr-FR"/>
        </w:rPr>
        <w:instrText xml:space="preserve"> DOCVARIABLE vault_nd_09e022e5-fd8c-4de8-af1e-9258ff7d47fe \* MERGEFORMAT </w:instrText>
      </w:r>
      <w:r w:rsidR="00F4657F">
        <w:rPr>
          <w:lang w:val="fr-FR"/>
        </w:rPr>
        <w:fldChar w:fldCharType="separate"/>
      </w:r>
      <w:r w:rsidR="00F4657F">
        <w:rPr>
          <w:lang w:val="fr-FR"/>
        </w:rPr>
        <w:t xml:space="preserve"> </w:t>
      </w:r>
      <w:r w:rsidR="00F4657F">
        <w:rPr>
          <w:lang w:val="fr-FR"/>
        </w:rPr>
        <w:fldChar w:fldCharType="end"/>
      </w:r>
    </w:p>
    <w:p w14:paraId="2D4BD592" w14:textId="77777777" w:rsidR="002141E6" w:rsidRPr="002141E6" w:rsidDel="00487AB0" w:rsidRDefault="002141E6">
      <w:pPr>
        <w:keepNext/>
        <w:tabs>
          <w:tab w:val="clear" w:pos="567"/>
        </w:tabs>
        <w:spacing w:line="240" w:lineRule="auto"/>
        <w:jc w:val="center"/>
        <w:outlineLvl w:val="2"/>
        <w:rPr>
          <w:del w:id="152" w:author="Author" w:date="2025-02-26T14:32:00Z"/>
          <w:lang w:val="fr-FR"/>
        </w:rPr>
        <w:pPrChange w:id="153" w:author="Author" w:date="2025-02-26T14:32:00Z">
          <w:pPr>
            <w:tabs>
              <w:tab w:val="clear" w:pos="567"/>
            </w:tabs>
            <w:spacing w:line="276" w:lineRule="auto"/>
          </w:pPr>
        </w:pPrChange>
      </w:pPr>
    </w:p>
    <w:p w14:paraId="514CFD02" w14:textId="1403152F" w:rsidR="002141E6" w:rsidDel="00487AB0" w:rsidRDefault="002141E6">
      <w:pPr>
        <w:keepNext/>
        <w:tabs>
          <w:tab w:val="clear" w:pos="567"/>
        </w:tabs>
        <w:spacing w:line="240" w:lineRule="auto"/>
        <w:jc w:val="center"/>
        <w:outlineLvl w:val="2"/>
        <w:rPr>
          <w:del w:id="154" w:author="Author" w:date="2025-02-26T14:32:00Z"/>
          <w:lang w:val="fr-FR"/>
        </w:rPr>
        <w:pPrChange w:id="155" w:author="Author" w:date="2025-02-26T14:32:00Z">
          <w:pPr>
            <w:tabs>
              <w:tab w:val="clear" w:pos="567"/>
            </w:tabs>
            <w:spacing w:line="276" w:lineRule="auto"/>
          </w:pPr>
        </w:pPrChange>
      </w:pPr>
      <w:del w:id="156" w:author="Author" w:date="2025-02-26T14:32:00Z">
        <w:r w:rsidRPr="002141E6" w:rsidDel="00487AB0">
          <w:rPr>
            <w:lang w:val="fr-FR"/>
          </w:rPr>
          <w:delText xml:space="preserve">Le CHMP recommande </w:delText>
        </w:r>
        <w:r w:rsidR="00E321F8" w:rsidDel="00487AB0">
          <w:rPr>
            <w:lang w:val="fr-FR"/>
          </w:rPr>
          <w:delText>que</w:delText>
        </w:r>
        <w:r w:rsidR="00774883" w:rsidDel="00487AB0">
          <w:rPr>
            <w:lang w:val="fr-FR"/>
          </w:rPr>
          <w:delText xml:space="preserve"> les termes</w:delText>
        </w:r>
        <w:r w:rsidRPr="002141E6" w:rsidDel="00487AB0">
          <w:rPr>
            <w:lang w:val="fr-FR"/>
          </w:rPr>
          <w:delText xml:space="preserve"> de l'autorisation de mise sur le marché</w:delText>
        </w:r>
        <w:r w:rsidR="00E321F8" w:rsidDel="00487AB0">
          <w:rPr>
            <w:lang w:val="fr-FR"/>
          </w:rPr>
          <w:delText xml:space="preserve"> soient modifiés</w:delText>
        </w:r>
        <w:r w:rsidR="00774883" w:rsidDel="00487AB0">
          <w:rPr>
            <w:lang w:val="fr-FR"/>
          </w:rPr>
          <w:delText>.</w:delText>
        </w:r>
      </w:del>
      <w:r w:rsidR="00F4657F">
        <w:rPr>
          <w:lang w:val="fr-FR"/>
        </w:rPr>
        <w:fldChar w:fldCharType="begin"/>
      </w:r>
      <w:r w:rsidR="00F4657F">
        <w:rPr>
          <w:lang w:val="fr-FR"/>
        </w:rPr>
        <w:instrText xml:space="preserve"> DOCVARIABLE vault_nd_b5c3b7b2-2544-44cb-998b-90350454d731 \* MERGEFORMAT </w:instrText>
      </w:r>
      <w:r w:rsidR="00F4657F">
        <w:rPr>
          <w:lang w:val="fr-FR"/>
        </w:rPr>
        <w:fldChar w:fldCharType="separate"/>
      </w:r>
      <w:r w:rsidR="00F4657F">
        <w:rPr>
          <w:lang w:val="fr-FR"/>
        </w:rPr>
        <w:t xml:space="preserve"> </w:t>
      </w:r>
      <w:r w:rsidR="00F4657F">
        <w:rPr>
          <w:lang w:val="fr-FR"/>
        </w:rPr>
        <w:fldChar w:fldCharType="end"/>
      </w:r>
    </w:p>
    <w:p w14:paraId="11930DB2" w14:textId="77777777" w:rsidR="00E321F8" w:rsidRPr="00C23C45" w:rsidRDefault="00E321F8">
      <w:pPr>
        <w:keepNext/>
        <w:tabs>
          <w:tab w:val="clear" w:pos="567"/>
        </w:tabs>
        <w:spacing w:line="240" w:lineRule="auto"/>
        <w:jc w:val="center"/>
        <w:outlineLvl w:val="2"/>
        <w:rPr>
          <w:lang w:val="fr-FR"/>
        </w:rPr>
        <w:pPrChange w:id="157" w:author="Author" w:date="2025-02-26T14:32:00Z">
          <w:pPr>
            <w:tabs>
              <w:tab w:val="clear" w:pos="567"/>
            </w:tabs>
            <w:spacing w:line="276" w:lineRule="auto"/>
          </w:pPr>
        </w:pPrChange>
      </w:pPr>
    </w:p>
    <w:sectPr w:rsidR="00E321F8" w:rsidRPr="00C23C45" w:rsidSect="007B08D4">
      <w:footerReference w:type="default" r:id="rId21"/>
      <w:footerReference w:type="first" r:id="rId22"/>
      <w:footnotePr>
        <w:numFmt w:val="chicago"/>
        <w:numRestart w:val="eachPage"/>
      </w:footnotePr>
      <w:endnotePr>
        <w:numFmt w:val="decimal"/>
      </w:endnotePr>
      <w:pgSz w:w="11907" w:h="16840" w:code="9"/>
      <w:pgMar w:top="1134" w:right="1134"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26CAF" w14:textId="77777777" w:rsidR="00631528" w:rsidRDefault="00631528" w:rsidP="007B08D4">
      <w:pPr>
        <w:spacing w:line="240" w:lineRule="auto"/>
      </w:pPr>
      <w:r>
        <w:separator/>
      </w:r>
    </w:p>
  </w:endnote>
  <w:endnote w:type="continuationSeparator" w:id="0">
    <w:p w14:paraId="7A40939C" w14:textId="77777777" w:rsidR="00631528" w:rsidRDefault="00631528" w:rsidP="007B08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70FD" w14:textId="77777777" w:rsidR="00204413" w:rsidRDefault="00204413">
    <w:pPr>
      <w:pStyle w:val="Footer"/>
      <w:jc w:val="center"/>
    </w:pPr>
    <w:r>
      <w:fldChar w:fldCharType="begin"/>
    </w:r>
    <w:r>
      <w:instrText xml:space="preserve"> PAGE   \* MERGEFORMAT </w:instrText>
    </w:r>
    <w:r>
      <w:fldChar w:fldCharType="separate"/>
    </w:r>
    <w:r w:rsidR="00FB663D">
      <w:t>46</w:t>
    </w:r>
    <w:r>
      <w:fldChar w:fldCharType="end"/>
    </w:r>
  </w:p>
  <w:p w14:paraId="472D56E7" w14:textId="77777777" w:rsidR="00204413" w:rsidRDefault="00204413">
    <w:pPr>
      <w:pStyle w:val="Footer"/>
      <w:tabs>
        <w:tab w:val="right" w:pos="8931"/>
      </w:tabs>
      <w:ind w:right="9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3EEB9" w14:textId="77777777" w:rsidR="00204413" w:rsidRDefault="00204413">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FB663D">
      <w:rPr>
        <w:rStyle w:val="PageNumber"/>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6D7D9" w14:textId="77777777" w:rsidR="00631528" w:rsidRDefault="00631528" w:rsidP="007B08D4">
      <w:pPr>
        <w:spacing w:line="240" w:lineRule="auto"/>
      </w:pPr>
      <w:r>
        <w:separator/>
      </w:r>
    </w:p>
  </w:footnote>
  <w:footnote w:type="continuationSeparator" w:id="0">
    <w:p w14:paraId="169AAF78" w14:textId="77777777" w:rsidR="00631528" w:rsidRDefault="00631528" w:rsidP="007B08D4">
      <w:pPr>
        <w:spacing w:line="240" w:lineRule="auto"/>
      </w:pPr>
      <w:r>
        <w:continuationSeparator/>
      </w:r>
    </w:p>
  </w:footnote>
  <w:footnote w:id="1">
    <w:p w14:paraId="2E267EC7" w14:textId="77777777" w:rsidR="00204413" w:rsidRPr="0057133E" w:rsidRDefault="00204413" w:rsidP="00D261BA">
      <w:pPr>
        <w:pStyle w:val="footnote1"/>
        <w:rPr>
          <w:lang w:val="fr-FR"/>
        </w:rPr>
      </w:pPr>
      <w:r>
        <w:rPr>
          <w:rStyle w:val="FootnoteReference"/>
          <w:rFonts w:eastAsia="Times New Roman" w:cs="Mangal"/>
          <w:lang w:eastAsia="en-US" w:bidi="mr-IN"/>
        </w:rPr>
        <w:footnoteRef/>
      </w:r>
      <w:r w:rsidRPr="0057133E">
        <w:rPr>
          <w:lang w:val="fr-FR"/>
        </w:rPr>
        <w:t xml:space="preserve">Une </w:t>
      </w:r>
      <w:r>
        <w:rPr>
          <w:lang w:val="fr-FR"/>
        </w:rPr>
        <w:t>analyse</w:t>
      </w:r>
      <w:r w:rsidRPr="0057133E">
        <w:rPr>
          <w:lang w:val="fr-FR"/>
        </w:rPr>
        <w:t xml:space="preserve"> statistique </w:t>
      </w:r>
      <w:r>
        <w:rPr>
          <w:lang w:val="fr-FR"/>
        </w:rPr>
        <w:t xml:space="preserve">hiérarchisée </w:t>
      </w:r>
      <w:r w:rsidRPr="0057133E">
        <w:rPr>
          <w:lang w:val="fr-FR"/>
        </w:rPr>
        <w:t xml:space="preserve">a été </w:t>
      </w:r>
      <w:r>
        <w:rPr>
          <w:lang w:val="fr-FR"/>
        </w:rPr>
        <w:t>utilisée</w:t>
      </w:r>
      <w:r w:rsidRPr="0057133E">
        <w:rPr>
          <w:lang w:val="fr-FR"/>
        </w:rPr>
        <w:t xml:space="preserve"> dans cette étude et cette comparaison </w:t>
      </w:r>
      <w:r>
        <w:rPr>
          <w:lang w:val="fr-FR"/>
        </w:rPr>
        <w:t>a été effectuée après une comparaison n’ayant</w:t>
      </w:r>
      <w:r w:rsidRPr="0057133E">
        <w:rPr>
          <w:lang w:val="fr-FR"/>
        </w:rPr>
        <w:t xml:space="preserve"> pas atteint </w:t>
      </w:r>
      <w:r>
        <w:rPr>
          <w:lang w:val="fr-FR"/>
        </w:rPr>
        <w:t xml:space="preserve">le seuil </w:t>
      </w:r>
      <w:r w:rsidRPr="0057133E">
        <w:rPr>
          <w:lang w:val="fr-FR"/>
        </w:rPr>
        <w:t>de significat</w:t>
      </w:r>
      <w:r>
        <w:rPr>
          <w:lang w:val="fr-FR"/>
        </w:rPr>
        <w:t>ivité</w:t>
      </w:r>
      <w:r w:rsidRPr="0057133E">
        <w:rPr>
          <w:lang w:val="fr-FR"/>
        </w:rPr>
        <w:t xml:space="preserve"> statistique. Par conséquent, </w:t>
      </w:r>
      <w:r>
        <w:rPr>
          <w:lang w:val="fr-FR"/>
        </w:rPr>
        <w:t xml:space="preserve">aucune conclusion ne peut être tirée quant à la significativité </w:t>
      </w:r>
      <w:r w:rsidRPr="0057133E">
        <w:rPr>
          <w:lang w:val="fr-FR"/>
        </w:rPr>
        <w:t>statistique de cette comparaison.</w:t>
      </w:r>
    </w:p>
    <w:p w14:paraId="15DA5A88" w14:textId="77777777" w:rsidR="00204413" w:rsidRPr="00D261BA" w:rsidRDefault="00204413">
      <w:pPr>
        <w:pStyle w:val="FootnoteText"/>
        <w:rPr>
          <w:lang w:val="fr-FR"/>
        </w:rPr>
      </w:pPr>
    </w:p>
  </w:footnote>
  <w:footnote w:id="2">
    <w:p w14:paraId="74CFDCC2" w14:textId="77777777" w:rsidR="00204413" w:rsidRPr="00311C5B" w:rsidRDefault="00204413" w:rsidP="00311C5B">
      <w:pPr>
        <w:rPr>
          <w:sz w:val="20"/>
          <w:szCs w:val="20"/>
          <w:lang w:val="fr-FR" w:eastAsia="fr-FR"/>
        </w:rPr>
      </w:pPr>
      <w:r w:rsidRPr="00311C5B">
        <w:rPr>
          <w:rStyle w:val="footnote"/>
          <w:sz w:val="20"/>
          <w:szCs w:val="20"/>
          <w:lang w:val="fr-FR"/>
        </w:rPr>
        <w:t>*</w:t>
      </w:r>
      <w:r w:rsidRPr="00311C5B">
        <w:rPr>
          <w:sz w:val="20"/>
          <w:szCs w:val="20"/>
          <w:lang w:val="fr-FR"/>
        </w:rPr>
        <w:t>Une analyse statistique hiérarchisée a été utilisée dans cette étude et cette comparaison a été effectuée après une comparaison n’ayant pas atteint le seuil de significativité statistique. Par conséquent, aucune conclusion ne peut être tirée quant à la significativité statistique de cette comparaison.</w:t>
      </w:r>
    </w:p>
    <w:p w14:paraId="6554F802" w14:textId="77777777" w:rsidR="00204413" w:rsidRPr="00F92BE8" w:rsidRDefault="00204413" w:rsidP="00D261BA">
      <w:pPr>
        <w:pStyle w:val="footnote1"/>
        <w:rPr>
          <w:lang w:val="fr-FR"/>
        </w:rPr>
      </w:pPr>
    </w:p>
  </w:footnote>
  <w:footnote w:id="3">
    <w:p w14:paraId="07BB568C" w14:textId="77777777" w:rsidR="002D3C21" w:rsidRPr="0057133E" w:rsidRDefault="002D3C21" w:rsidP="002D3C21">
      <w:pPr>
        <w:pStyle w:val="footnote1"/>
        <w:rPr>
          <w:lang w:val="fr-FR"/>
        </w:rPr>
      </w:pPr>
      <w:r w:rsidRPr="00311C5B">
        <w:rPr>
          <w:rStyle w:val="footnote"/>
          <w:lang w:val="fr-FR"/>
        </w:rPr>
        <w:t>*</w:t>
      </w:r>
      <w:r w:rsidRPr="0057133E">
        <w:rPr>
          <w:lang w:val="fr-FR"/>
        </w:rPr>
        <w:t xml:space="preserve">Une </w:t>
      </w:r>
      <w:r>
        <w:rPr>
          <w:lang w:val="fr-FR"/>
        </w:rPr>
        <w:t>analyse</w:t>
      </w:r>
      <w:r w:rsidRPr="0057133E">
        <w:rPr>
          <w:lang w:val="fr-FR"/>
        </w:rPr>
        <w:t xml:space="preserve"> statistique </w:t>
      </w:r>
      <w:r>
        <w:rPr>
          <w:lang w:val="fr-FR"/>
        </w:rPr>
        <w:t xml:space="preserve">hiérarchisée </w:t>
      </w:r>
      <w:r w:rsidRPr="0057133E">
        <w:rPr>
          <w:lang w:val="fr-FR"/>
        </w:rPr>
        <w:t xml:space="preserve">a été </w:t>
      </w:r>
      <w:r>
        <w:rPr>
          <w:lang w:val="fr-FR"/>
        </w:rPr>
        <w:t>utilisée</w:t>
      </w:r>
      <w:r w:rsidRPr="0057133E">
        <w:rPr>
          <w:lang w:val="fr-FR"/>
        </w:rPr>
        <w:t xml:space="preserve"> dans cette étude et cette comparaison </w:t>
      </w:r>
      <w:r>
        <w:rPr>
          <w:lang w:val="fr-FR"/>
        </w:rPr>
        <w:t>a été effectuée après une comparaison n’ayant</w:t>
      </w:r>
      <w:r w:rsidRPr="0057133E">
        <w:rPr>
          <w:lang w:val="fr-FR"/>
        </w:rPr>
        <w:t xml:space="preserve"> pas atteint </w:t>
      </w:r>
      <w:r>
        <w:rPr>
          <w:lang w:val="fr-FR"/>
        </w:rPr>
        <w:t xml:space="preserve">le seuil </w:t>
      </w:r>
      <w:r w:rsidRPr="0057133E">
        <w:rPr>
          <w:lang w:val="fr-FR"/>
        </w:rPr>
        <w:t>de significat</w:t>
      </w:r>
      <w:r>
        <w:rPr>
          <w:lang w:val="fr-FR"/>
        </w:rPr>
        <w:t>ivité</w:t>
      </w:r>
      <w:r w:rsidRPr="0057133E">
        <w:rPr>
          <w:lang w:val="fr-FR"/>
        </w:rPr>
        <w:t xml:space="preserve"> statistique. Par conséquent, </w:t>
      </w:r>
      <w:r>
        <w:rPr>
          <w:lang w:val="fr-FR"/>
        </w:rPr>
        <w:t xml:space="preserve">aucune conclusion ne peut être tirée quant à la significativité </w:t>
      </w:r>
      <w:r w:rsidRPr="0057133E">
        <w:rPr>
          <w:lang w:val="fr-FR"/>
        </w:rPr>
        <w:t>statistique de cette comparaison.</w:t>
      </w:r>
    </w:p>
    <w:p w14:paraId="38F3E8F7" w14:textId="77777777" w:rsidR="002D3C21" w:rsidRPr="00836FA0" w:rsidRDefault="002D3C21">
      <w:pPr>
        <w:pStyle w:val="FootnoteText"/>
        <w:rPr>
          <w:lang w:val="fr-FR"/>
        </w:rPr>
      </w:pPr>
    </w:p>
  </w:footnote>
  <w:footnote w:id="4">
    <w:p w14:paraId="003D16BD" w14:textId="77777777" w:rsidR="0067241E" w:rsidRPr="0057133E" w:rsidRDefault="0067241E" w:rsidP="0067241E">
      <w:pPr>
        <w:pStyle w:val="footnote1"/>
        <w:rPr>
          <w:lang w:val="fr-FR"/>
        </w:rPr>
      </w:pPr>
      <w:r w:rsidRPr="00311C5B">
        <w:rPr>
          <w:rStyle w:val="footnote"/>
          <w:lang w:val="fr-FR"/>
        </w:rPr>
        <w:t>*</w:t>
      </w:r>
      <w:r w:rsidRPr="0057133E">
        <w:rPr>
          <w:lang w:val="fr-FR"/>
        </w:rPr>
        <w:t xml:space="preserve">Une </w:t>
      </w:r>
      <w:r>
        <w:rPr>
          <w:lang w:val="fr-FR"/>
        </w:rPr>
        <w:t>analyse</w:t>
      </w:r>
      <w:r w:rsidRPr="0057133E">
        <w:rPr>
          <w:lang w:val="fr-FR"/>
        </w:rPr>
        <w:t xml:space="preserve"> statistique </w:t>
      </w:r>
      <w:r>
        <w:rPr>
          <w:lang w:val="fr-FR"/>
        </w:rPr>
        <w:t xml:space="preserve">hiérarchisée </w:t>
      </w:r>
      <w:r w:rsidRPr="0057133E">
        <w:rPr>
          <w:lang w:val="fr-FR"/>
        </w:rPr>
        <w:t xml:space="preserve">a été </w:t>
      </w:r>
      <w:r>
        <w:rPr>
          <w:lang w:val="fr-FR"/>
        </w:rPr>
        <w:t>utilisée</w:t>
      </w:r>
      <w:r w:rsidRPr="0057133E">
        <w:rPr>
          <w:lang w:val="fr-FR"/>
        </w:rPr>
        <w:t xml:space="preserve"> dans cette étude et cette comparaison </w:t>
      </w:r>
      <w:r>
        <w:rPr>
          <w:lang w:val="fr-FR"/>
        </w:rPr>
        <w:t>a été effectuée après une comparaison n’ayant</w:t>
      </w:r>
      <w:r w:rsidRPr="0057133E">
        <w:rPr>
          <w:lang w:val="fr-FR"/>
        </w:rPr>
        <w:t xml:space="preserve"> pas atteint </w:t>
      </w:r>
      <w:r>
        <w:rPr>
          <w:lang w:val="fr-FR"/>
        </w:rPr>
        <w:t xml:space="preserve">le seuil </w:t>
      </w:r>
      <w:r w:rsidRPr="0057133E">
        <w:rPr>
          <w:lang w:val="fr-FR"/>
        </w:rPr>
        <w:t>de significat</w:t>
      </w:r>
      <w:r>
        <w:rPr>
          <w:lang w:val="fr-FR"/>
        </w:rPr>
        <w:t>ivité</w:t>
      </w:r>
      <w:r w:rsidRPr="0057133E">
        <w:rPr>
          <w:lang w:val="fr-FR"/>
        </w:rPr>
        <w:t xml:space="preserve"> statistique. Par conséquent, </w:t>
      </w:r>
      <w:r>
        <w:rPr>
          <w:lang w:val="fr-FR"/>
        </w:rPr>
        <w:t xml:space="preserve">aucune conclusion ne peut être tirée quant à la significativité </w:t>
      </w:r>
      <w:r w:rsidRPr="0057133E">
        <w:rPr>
          <w:lang w:val="fr-FR"/>
        </w:rPr>
        <w:t>statistique de cette comparaison.</w:t>
      </w:r>
    </w:p>
    <w:p w14:paraId="429DFD51" w14:textId="77777777" w:rsidR="0067241E" w:rsidRPr="0067241E" w:rsidRDefault="0067241E">
      <w:pPr>
        <w:pStyle w:val="FootnoteText"/>
        <w:rPr>
          <w:lang w:val="fr-F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184D63"/>
    <w:multiLevelType w:val="hybridMultilevel"/>
    <w:tmpl w:val="D3C8449E"/>
    <w:lvl w:ilvl="0" w:tplc="040C0017">
      <w:start w:val="1"/>
      <w:numFmt w:val="lowerLetter"/>
      <w:lvlText w:val="%1)"/>
      <w:lvlJc w:val="left"/>
      <w:pPr>
        <w:ind w:left="108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4393E29"/>
    <w:multiLevelType w:val="hybridMultilevel"/>
    <w:tmpl w:val="CEB6C9D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15:restartNumberingAfterBreak="0">
    <w:nsid w:val="079E5895"/>
    <w:multiLevelType w:val="hybridMultilevel"/>
    <w:tmpl w:val="2D46512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15:restartNumberingAfterBreak="0">
    <w:nsid w:val="099E2B5D"/>
    <w:multiLevelType w:val="hybridMultilevel"/>
    <w:tmpl w:val="47BA22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B9141F"/>
    <w:multiLevelType w:val="hybridMultilevel"/>
    <w:tmpl w:val="95AEA566"/>
    <w:lvl w:ilvl="0" w:tplc="D86C256E">
      <w:start w:val="1"/>
      <w:numFmt w:val="bullet"/>
      <w:pStyle w:val="TitleC"/>
      <w:lvlText w:val="-"/>
      <w:lvlJc w:val="left"/>
      <w:pPr>
        <w:ind w:left="1440" w:hanging="360"/>
      </w:p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0C277483"/>
    <w:multiLevelType w:val="hybridMultilevel"/>
    <w:tmpl w:val="2786C162"/>
    <w:lvl w:ilvl="0" w:tplc="84AC3D6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F91453"/>
    <w:multiLevelType w:val="hybridMultilevel"/>
    <w:tmpl w:val="AEEC3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1256EBC"/>
    <w:multiLevelType w:val="hybridMultilevel"/>
    <w:tmpl w:val="BBE61C6A"/>
    <w:lvl w:ilvl="0" w:tplc="993E894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C354917"/>
    <w:multiLevelType w:val="hybridMultilevel"/>
    <w:tmpl w:val="81BC694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E83108"/>
    <w:multiLevelType w:val="hybridMultilevel"/>
    <w:tmpl w:val="5D8ADE60"/>
    <w:lvl w:ilvl="0" w:tplc="204A0B00">
      <w:start w:val="1"/>
      <w:numFmt w:val="bullet"/>
      <w:pStyle w:val="instruction"/>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1EB36237"/>
    <w:multiLevelType w:val="hybridMultilevel"/>
    <w:tmpl w:val="9C4A63E8"/>
    <w:lvl w:ilvl="0" w:tplc="84AC3D6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0813001"/>
    <w:multiLevelType w:val="hybridMultilevel"/>
    <w:tmpl w:val="DCC8A47E"/>
    <w:lvl w:ilvl="0" w:tplc="2FCC0054">
      <w:start w:val="1"/>
      <w:numFmt w:val="bullet"/>
      <w:pStyle w:val="Action"/>
      <w:lvlText w:val=""/>
      <w:lvlJc w:val="left"/>
      <w:pPr>
        <w:ind w:left="927" w:hanging="360"/>
      </w:pPr>
      <w:rPr>
        <w:rFonts w:ascii="Wingdings" w:hAnsi="Wingdings" w:cs="Wingdings" w:hint="default"/>
        <w:b w:val="0"/>
        <w:bCs w:val="0"/>
        <w:i w:val="0"/>
        <w:iCs w:val="0"/>
        <w:color w:val="auto"/>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14" w15:restartNumberingAfterBreak="0">
    <w:nsid w:val="238F57D8"/>
    <w:multiLevelType w:val="hybridMultilevel"/>
    <w:tmpl w:val="6B4CB5EA"/>
    <w:lvl w:ilvl="0" w:tplc="040C0019">
      <w:start w:val="1"/>
      <w:numFmt w:val="lowerLetter"/>
      <w:lvlText w:val="%1."/>
      <w:lvlJc w:val="left"/>
      <w:pPr>
        <w:ind w:left="720" w:hanging="360"/>
      </w:pPr>
    </w:lvl>
    <w:lvl w:ilvl="1" w:tplc="040C0019">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5" w15:restartNumberingAfterBreak="0">
    <w:nsid w:val="246B6917"/>
    <w:multiLevelType w:val="hybridMultilevel"/>
    <w:tmpl w:val="5C467D7E"/>
    <w:lvl w:ilvl="0" w:tplc="A95A6D66">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15:restartNumberingAfterBreak="0">
    <w:nsid w:val="26C45BD7"/>
    <w:multiLevelType w:val="hybridMultilevel"/>
    <w:tmpl w:val="7EFCE9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782B55"/>
    <w:multiLevelType w:val="hybridMultilevel"/>
    <w:tmpl w:val="09FC4D3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31182154"/>
    <w:multiLevelType w:val="hybridMultilevel"/>
    <w:tmpl w:val="871236A6"/>
    <w:lvl w:ilvl="0" w:tplc="FFFFFFFF">
      <w:start w:val="1"/>
      <w:numFmt w:val="bullet"/>
      <w:lvlText w:val="-"/>
      <w:lvlJc w:val="left"/>
      <w:pPr>
        <w:ind w:left="360" w:hanging="360"/>
      </w:p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23B45B2"/>
    <w:multiLevelType w:val="hybridMultilevel"/>
    <w:tmpl w:val="E38030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7347E8D"/>
    <w:multiLevelType w:val="singleLevel"/>
    <w:tmpl w:val="9AE4912A"/>
    <w:lvl w:ilvl="0">
      <w:start w:val="1"/>
      <w:numFmt w:val="decimal"/>
      <w:lvlText w:val="%1. "/>
      <w:lvlJc w:val="left"/>
      <w:pPr>
        <w:ind w:left="283" w:hanging="283"/>
      </w:pPr>
      <w:rPr>
        <w:rFonts w:cs="Times New Roman"/>
        <w:b/>
        <w:i w:val="0"/>
        <w:sz w:val="22"/>
      </w:rPr>
    </w:lvl>
  </w:abstractNum>
  <w:abstractNum w:abstractNumId="21" w15:restartNumberingAfterBreak="0">
    <w:nsid w:val="388800CC"/>
    <w:multiLevelType w:val="hybridMultilevel"/>
    <w:tmpl w:val="6988045C"/>
    <w:lvl w:ilvl="0" w:tplc="040C000F">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2" w15:restartNumberingAfterBreak="0">
    <w:nsid w:val="397E630F"/>
    <w:multiLevelType w:val="hybridMultilevel"/>
    <w:tmpl w:val="0AFE0B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D407F58"/>
    <w:multiLevelType w:val="hybridMultilevel"/>
    <w:tmpl w:val="E806E460"/>
    <w:lvl w:ilvl="0" w:tplc="1809000F">
      <w:start w:val="1"/>
      <w:numFmt w:val="decimal"/>
      <w:lvlText w:val="%1."/>
      <w:lvlJc w:val="left"/>
      <w:pPr>
        <w:ind w:left="-558" w:hanging="360"/>
      </w:pPr>
      <w:rPr>
        <w:rFonts w:hint="default"/>
      </w:rPr>
    </w:lvl>
    <w:lvl w:ilvl="1" w:tplc="18090019" w:tentative="1">
      <w:start w:val="1"/>
      <w:numFmt w:val="lowerLetter"/>
      <w:lvlText w:val="%2."/>
      <w:lvlJc w:val="left"/>
      <w:pPr>
        <w:ind w:left="162" w:hanging="360"/>
      </w:pPr>
    </w:lvl>
    <w:lvl w:ilvl="2" w:tplc="1809001B" w:tentative="1">
      <w:start w:val="1"/>
      <w:numFmt w:val="lowerRoman"/>
      <w:lvlText w:val="%3."/>
      <w:lvlJc w:val="right"/>
      <w:pPr>
        <w:ind w:left="882" w:hanging="180"/>
      </w:pPr>
    </w:lvl>
    <w:lvl w:ilvl="3" w:tplc="1809000F" w:tentative="1">
      <w:start w:val="1"/>
      <w:numFmt w:val="decimal"/>
      <w:lvlText w:val="%4."/>
      <w:lvlJc w:val="left"/>
      <w:pPr>
        <w:ind w:left="1602" w:hanging="360"/>
      </w:pPr>
    </w:lvl>
    <w:lvl w:ilvl="4" w:tplc="18090019" w:tentative="1">
      <w:start w:val="1"/>
      <w:numFmt w:val="lowerLetter"/>
      <w:lvlText w:val="%5."/>
      <w:lvlJc w:val="left"/>
      <w:pPr>
        <w:ind w:left="2322" w:hanging="360"/>
      </w:pPr>
    </w:lvl>
    <w:lvl w:ilvl="5" w:tplc="1809001B" w:tentative="1">
      <w:start w:val="1"/>
      <w:numFmt w:val="lowerRoman"/>
      <w:lvlText w:val="%6."/>
      <w:lvlJc w:val="right"/>
      <w:pPr>
        <w:ind w:left="3042" w:hanging="180"/>
      </w:pPr>
    </w:lvl>
    <w:lvl w:ilvl="6" w:tplc="1809000F" w:tentative="1">
      <w:start w:val="1"/>
      <w:numFmt w:val="decimal"/>
      <w:lvlText w:val="%7."/>
      <w:lvlJc w:val="left"/>
      <w:pPr>
        <w:ind w:left="3762" w:hanging="360"/>
      </w:pPr>
    </w:lvl>
    <w:lvl w:ilvl="7" w:tplc="18090019" w:tentative="1">
      <w:start w:val="1"/>
      <w:numFmt w:val="lowerLetter"/>
      <w:lvlText w:val="%8."/>
      <w:lvlJc w:val="left"/>
      <w:pPr>
        <w:ind w:left="4482" w:hanging="360"/>
      </w:pPr>
    </w:lvl>
    <w:lvl w:ilvl="8" w:tplc="1809001B" w:tentative="1">
      <w:start w:val="1"/>
      <w:numFmt w:val="lowerRoman"/>
      <w:lvlText w:val="%9."/>
      <w:lvlJc w:val="right"/>
      <w:pPr>
        <w:ind w:left="5202" w:hanging="180"/>
      </w:pPr>
    </w:lvl>
  </w:abstractNum>
  <w:abstractNum w:abstractNumId="24" w15:restartNumberingAfterBreak="0">
    <w:nsid w:val="4064700D"/>
    <w:multiLevelType w:val="hybridMultilevel"/>
    <w:tmpl w:val="EB70BA9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455A513B"/>
    <w:multiLevelType w:val="hybridMultilevel"/>
    <w:tmpl w:val="CBBCA748"/>
    <w:lvl w:ilvl="0" w:tplc="27622C7A">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26" w15:restartNumberingAfterBreak="0">
    <w:nsid w:val="4E694723"/>
    <w:multiLevelType w:val="hybridMultilevel"/>
    <w:tmpl w:val="59104FE4"/>
    <w:lvl w:ilvl="0" w:tplc="64B4E30E">
      <w:start w:val="1"/>
      <w:numFmt w:val="lowerLetter"/>
      <w:lvlText w:val="%1)"/>
      <w:lvlJc w:val="left"/>
      <w:pPr>
        <w:ind w:left="1080" w:hanging="360"/>
      </w:pPr>
      <w:rPr>
        <w:rFonts w:hint="default"/>
        <w:b w:val="0"/>
        <w:bCs w:val="0"/>
        <w:i/>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0C72552"/>
    <w:multiLevelType w:val="hybridMultilevel"/>
    <w:tmpl w:val="9BB8482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8" w15:restartNumberingAfterBreak="0">
    <w:nsid w:val="50F62499"/>
    <w:multiLevelType w:val="hybridMultilevel"/>
    <w:tmpl w:val="69AC56C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9" w15:restartNumberingAfterBreak="0">
    <w:nsid w:val="54E1063F"/>
    <w:multiLevelType w:val="hybridMultilevel"/>
    <w:tmpl w:val="90F820AE"/>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BD42677"/>
    <w:multiLevelType w:val="hybridMultilevel"/>
    <w:tmpl w:val="8796FE3E"/>
    <w:lvl w:ilvl="0" w:tplc="D16A58C0">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5D217F5B"/>
    <w:multiLevelType w:val="hybridMultilevel"/>
    <w:tmpl w:val="85825D46"/>
    <w:lvl w:ilvl="0" w:tplc="AE78AEE2">
      <w:start w:val="1"/>
      <w:numFmt w:val="bullet"/>
      <w:lvlText w:val=""/>
      <w:lvlJc w:val="left"/>
      <w:pPr>
        <w:ind w:left="720" w:hanging="360"/>
      </w:pPr>
      <w:rPr>
        <w:rFonts w:ascii="Symbol" w:hAnsi="Symbol" w:cs="Symbol" w:hint="default"/>
        <w:b w:val="0"/>
        <w:bCs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2" w15:restartNumberingAfterBreak="0">
    <w:nsid w:val="5F840F6B"/>
    <w:multiLevelType w:val="hybridMultilevel"/>
    <w:tmpl w:val="44E0A8E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15:restartNumberingAfterBreak="0">
    <w:nsid w:val="650F45EF"/>
    <w:multiLevelType w:val="hybridMultilevel"/>
    <w:tmpl w:val="4BEAD0F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4"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35" w15:restartNumberingAfterBreak="0">
    <w:nsid w:val="672A0B3A"/>
    <w:multiLevelType w:val="hybridMultilevel"/>
    <w:tmpl w:val="DD0CA6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B573FAA"/>
    <w:multiLevelType w:val="hybridMultilevel"/>
    <w:tmpl w:val="53AEC6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EDD51DD"/>
    <w:multiLevelType w:val="hybridMultilevel"/>
    <w:tmpl w:val="C8003F3C"/>
    <w:lvl w:ilvl="0" w:tplc="221E3742">
      <w:start w:val="1"/>
      <w:numFmt w:val="bullet"/>
      <w:lvlText w:val=""/>
      <w:lvlJc w:val="left"/>
      <w:pPr>
        <w:tabs>
          <w:tab w:val="num" w:pos="918"/>
        </w:tabs>
        <w:ind w:left="918" w:hanging="360"/>
      </w:pPr>
      <w:rPr>
        <w:rFonts w:ascii="Symbol" w:hAnsi="Symbol" w:hint="default"/>
        <w:color w:val="auto"/>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38" w15:restartNumberingAfterBreak="0">
    <w:nsid w:val="6F6A15D1"/>
    <w:multiLevelType w:val="hybridMultilevel"/>
    <w:tmpl w:val="308E0AB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9" w15:restartNumberingAfterBreak="0">
    <w:nsid w:val="6F851BC9"/>
    <w:multiLevelType w:val="hybridMultilevel"/>
    <w:tmpl w:val="412A332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465737"/>
    <w:multiLevelType w:val="hybridMultilevel"/>
    <w:tmpl w:val="944822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7152E11"/>
    <w:multiLevelType w:val="hybridMultilevel"/>
    <w:tmpl w:val="00C8452C"/>
    <w:lvl w:ilvl="0" w:tplc="940C0196">
      <w:start w:val="5"/>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B2A498C"/>
    <w:multiLevelType w:val="hybridMultilevel"/>
    <w:tmpl w:val="7446056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3"/>
  </w:num>
  <w:num w:numId="2">
    <w:abstractNumId w:val="30"/>
  </w:num>
  <w:num w:numId="3">
    <w:abstractNumId w:val="10"/>
  </w:num>
  <w:num w:numId="4">
    <w:abstractNumId w:val="32"/>
  </w:num>
  <w:num w:numId="5">
    <w:abstractNumId w:val="2"/>
  </w:num>
  <w:num w:numId="6">
    <w:abstractNumId w:val="28"/>
  </w:num>
  <w:num w:numId="7">
    <w:abstractNumId w:val="31"/>
  </w:num>
  <w:num w:numId="8">
    <w:abstractNumId w:val="17"/>
  </w:num>
  <w:num w:numId="9">
    <w:abstractNumId w:val="13"/>
  </w:num>
  <w:num w:numId="10">
    <w:abstractNumId w:val="38"/>
  </w:num>
  <w:num w:numId="11">
    <w:abstractNumId w:val="27"/>
  </w:num>
  <w:num w:numId="12">
    <w:abstractNumId w:val="12"/>
  </w:num>
  <w:num w:numId="13">
    <w:abstractNumId w:val="23"/>
  </w:num>
  <w:num w:numId="14">
    <w:abstractNumId w:val="0"/>
    <w:lvlOverride w:ilvl="0">
      <w:lvl w:ilvl="0">
        <w:start w:val="1"/>
        <w:numFmt w:val="bullet"/>
        <w:lvlText w:val="-"/>
        <w:lvlJc w:val="left"/>
        <w:pPr>
          <w:ind w:left="360" w:hanging="360"/>
        </w:pPr>
      </w:lvl>
    </w:lvlOverride>
  </w:num>
  <w:num w:numId="15">
    <w:abstractNumId w:val="20"/>
    <w:lvlOverride w:ilvl="0">
      <w:startOverride w:val="1"/>
    </w:lvlOverride>
  </w:num>
  <w:num w:numId="16">
    <w:abstractNumId w:val="42"/>
  </w:num>
  <w:num w:numId="17">
    <w:abstractNumId w:val="11"/>
  </w:num>
  <w:num w:numId="18">
    <w:abstractNumId w:val="7"/>
  </w:num>
  <w:num w:numId="19">
    <w:abstractNumId w:val="16"/>
  </w:num>
  <w:num w:numId="20">
    <w:abstractNumId w:val="6"/>
  </w:num>
  <w:num w:numId="21">
    <w:abstractNumId w:val="21"/>
  </w:num>
  <w:num w:numId="22">
    <w:abstractNumId w:val="18"/>
  </w:num>
  <w:num w:numId="23">
    <w:abstractNumId w:val="5"/>
  </w:num>
  <w:num w:numId="24">
    <w:abstractNumId w:val="14"/>
  </w:num>
  <w:num w:numId="25">
    <w:abstractNumId w:val="36"/>
  </w:num>
  <w:num w:numId="26">
    <w:abstractNumId w:val="4"/>
  </w:num>
  <w:num w:numId="27">
    <w:abstractNumId w:val="19"/>
  </w:num>
  <w:num w:numId="28">
    <w:abstractNumId w:val="26"/>
  </w:num>
  <w:num w:numId="29">
    <w:abstractNumId w:val="41"/>
  </w:num>
  <w:num w:numId="30">
    <w:abstractNumId w:val="15"/>
  </w:num>
  <w:num w:numId="31">
    <w:abstractNumId w:val="1"/>
  </w:num>
  <w:num w:numId="32">
    <w:abstractNumId w:val="40"/>
  </w:num>
  <w:num w:numId="3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22"/>
  </w:num>
  <w:num w:numId="38">
    <w:abstractNumId w:val="35"/>
  </w:num>
  <w:num w:numId="39">
    <w:abstractNumId w:val="24"/>
  </w:num>
  <w:num w:numId="40">
    <w:abstractNumId w:val="25"/>
  </w:num>
  <w:num w:numId="41">
    <w:abstractNumId w:val="33"/>
  </w:num>
  <w:num w:numId="42">
    <w:abstractNumId w:val="29"/>
  </w:num>
  <w:num w:numId="43">
    <w:abstractNumId w:val="39"/>
  </w:num>
  <w:num w:numId="44">
    <w:abstractNumId w:val="9"/>
  </w:num>
  <w:num w:numId="45">
    <w:abstractNumId w:val="4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trackRevisions/>
  <w:defaultTabStop w:val="709"/>
  <w:hyphenationZone w:val="425"/>
  <w:characterSpacingControl w:val="doNotCompress"/>
  <w:hdrShapeDefaults>
    <o:shapedefaults v:ext="edit" spidmax="2050"/>
  </w:hdrShapeDefaults>
  <w:footnotePr>
    <w:numFmt w:val="chicago"/>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19ebade-4c95-4874-8030-f682c91e74be" w:val=" "/>
    <w:docVar w:name="VAULT_ND_01e1f0e2-0509-477a-b974-1495778f5d92" w:val=" "/>
    <w:docVar w:name="vault_nd_08a93005-02d0-44a5-8567-d3b50528a717" w:val=" "/>
    <w:docVar w:name="vault_nd_09e022e5-fd8c-4de8-af1e-9258ff7d47fe" w:val=" "/>
    <w:docVar w:name="vault_nd_0e8c1471-4e24-465c-b11b-6f08b84336a4" w:val=" "/>
    <w:docVar w:name="vault_nd_0f98d47a-1179-4fe4-84ab-c8e30fa3ad70" w:val=" "/>
    <w:docVar w:name="VAULT_ND_10c7e447-7b17-4371-9adc-876471af8c0b" w:val=" "/>
    <w:docVar w:name="vault_nd_17205e29-6840-4fff-9c19-cd0aca8663a3" w:val=" "/>
    <w:docVar w:name="VAULT_ND_1854de0c-16d3-4fa7-827c-6eec4a0a3797" w:val=" "/>
    <w:docVar w:name="VAULT_ND_1aef6002-9908-4f72-81fe-d79da2861d6a" w:val=" "/>
    <w:docVar w:name="VAULT_ND_1d0da1dd-091e-46fe-a40d-644881128d99" w:val=" "/>
    <w:docVar w:name="VAULT_ND_1e1c80f8-465d-440e-9394-05ad3c5e9d04" w:val=" "/>
    <w:docVar w:name="VAULT_ND_202f0cb1-8036-484f-82fa-ef267fec0113" w:val=" "/>
    <w:docVar w:name="VAULT_ND_21dae48c-e4fd-4dbe-b100-b765a1ea7a11" w:val=" "/>
    <w:docVar w:name="vault_nd_21e75d90-1238-47eb-ab2d-cefb06a9ba56" w:val=" "/>
    <w:docVar w:name="VAULT_ND_22943c11-610b-45c5-ba02-9c710799439c" w:val=" "/>
    <w:docVar w:name="VAULT_ND_23e1d78b-33cf-43ec-a530-035d46476867" w:val=" "/>
    <w:docVar w:name="VAULT_ND_262748be-4a48-4525-802e-88ce34033c75" w:val=" "/>
    <w:docVar w:name="VAULT_ND_26ce64fb-fac3-443a-bce6-fd4cfdfd256b" w:val=" "/>
    <w:docVar w:name="vault_nd_27a6435c-b87f-496a-9029-96482123d7d9" w:val=" "/>
    <w:docVar w:name="vault_nd_2c31a81f-62f7-43f0-855d-d0e0d875f414" w:val=" "/>
    <w:docVar w:name="VAULT_ND_2f3d6c72-1922-4b1b-a29d-33f406288d4b" w:val=" "/>
    <w:docVar w:name="VAULT_ND_2fc88bd4-ce6e-45bd-97f2-c113bd266c93" w:val=" "/>
    <w:docVar w:name="VAULT_ND_3045b55e-f88a-48b9-9a29-f5c7fd78710e" w:val=" "/>
    <w:docVar w:name="vault_nd_32e053fa-0cae-4bec-b528-7841934971ea" w:val=" "/>
    <w:docVar w:name="vault_nd_348f972c-d9e4-411a-8254-773a6a87a6a5" w:val=" "/>
    <w:docVar w:name="vault_nd_37fa6ed2-b1ff-4273-9859-39850cc0034e" w:val=" "/>
    <w:docVar w:name="vault_nd_3c19ff58-7353-4fdc-bbc7-39628beacd62" w:val=" "/>
    <w:docVar w:name="VAULT_ND_3f4a5403-e687-4109-b9f2-94b30765d945" w:val=" "/>
    <w:docVar w:name="VAULT_ND_3fecccc4-df43-48f3-a4b7-14bef5f3d2c5" w:val=" "/>
    <w:docVar w:name="vault_nd_4273bfe6-7f16-4701-9e05-37d7035b11f0" w:val=" "/>
    <w:docVar w:name="VAULT_ND_44d56329-2bc8-442c-8109-587a498f8235" w:val=" "/>
    <w:docVar w:name="VAULT_ND_46194ab5-534a-49f3-8ced-9f032ec7961f" w:val=" "/>
    <w:docVar w:name="VAULT_ND_47179df8-2266-40b3-a36b-b87e5317324d" w:val=" "/>
    <w:docVar w:name="vault_nd_4a771e1c-9bd5-4942-94ab-4f3fc561ee29" w:val=" "/>
    <w:docVar w:name="VAULT_ND_4e855395-57c3-444e-9af8-d252bb96200d" w:val=" "/>
    <w:docVar w:name="vault_nd_512b8e45-43cf-41c0-9579-82513dc3e3d2" w:val=" "/>
    <w:docVar w:name="VAULT_ND_512e96ec-e61c-41d7-99ef-202f5bc04bac" w:val=" "/>
    <w:docVar w:name="vault_nd_524b40f2-2673-480b-bdc7-ee1022be3795" w:val=" "/>
    <w:docVar w:name="VAULT_ND_52e713dd-867d-46f4-9a6e-1d07ac3a763a" w:val=" "/>
    <w:docVar w:name="VAULT_ND_5392dbc3-9955-46c4-b8bf-c9872e2920f7" w:val=" "/>
    <w:docVar w:name="VAULT_ND_56db761f-18ce-4bac-b3f5-4decc9789197" w:val=" "/>
    <w:docVar w:name="vault_nd_585d7569-8442-4217-8d84-1550e4ffa75c" w:val=" "/>
    <w:docVar w:name="VAULT_ND_59c524b7-2971-4a4f-a3f8-0dc2e65a2fac" w:val=" "/>
    <w:docVar w:name="VAULT_ND_5c5f675b-ad6c-4605-a52f-ced163199bd5" w:val=" "/>
    <w:docVar w:name="VAULT_ND_5dcfefd1-c848-4c7f-b550-f18b094e6cc9" w:val=" "/>
    <w:docVar w:name="VAULT_ND_6488eb62-8405-417e-bb73-224510c92129" w:val=" "/>
    <w:docVar w:name="vault_nd_64d3cb97-3c62-488f-a12c-b078e02b5986" w:val=" "/>
    <w:docVar w:name="VAULT_ND_66008c66-399b-4e89-a321-23cf9874cdf0" w:val=" "/>
    <w:docVar w:name="VAULT_ND_66f13ea2-26c8-4dac-8d13-8cfaffc765cb" w:val=" "/>
    <w:docVar w:name="VAULT_ND_6946701c-b3be-4569-9b17-4e17085a857b" w:val=" "/>
    <w:docVar w:name="VAULT_ND_6a020187-112a-4914-8ca8-df0e17a74f00" w:val=" "/>
    <w:docVar w:name="VAULT_ND_6bd90258-de1c-403f-9c1a-23b78ff38596" w:val=" "/>
    <w:docVar w:name="VAULT_ND_6f78625a-12da-48cf-bbed-53c6634c8750" w:val=" "/>
    <w:docVar w:name="VAULT_ND_768d9245-67fe-4aaf-a861-fa87f5f1456a" w:val=" "/>
    <w:docVar w:name="vault_nd_77d0b4fc-69f9-40cc-aac7-c5a99e104404" w:val=" "/>
    <w:docVar w:name="VAULT_ND_79315801-1da2-45ad-8b8a-5ffac989eca2" w:val=" "/>
    <w:docVar w:name="vault_nd_7d2108da-72b9-4bb9-8835-fb4c5ef9f3a5" w:val=" "/>
    <w:docVar w:name="VAULT_ND_7d5725fb-704c-47f0-9d49-60e0489905d8" w:val=" "/>
    <w:docVar w:name="vault_nd_7d96577d-d5c7-43c6-83d2-31c5927bf16a" w:val=" "/>
    <w:docVar w:name="vault_nd_81dbb3eb-a9f9-4eb2-a9cd-a5c1353afd1a" w:val=" "/>
    <w:docVar w:name="vault_nd_831ce495-1975-4bfb-809d-2477865f0530" w:val=" "/>
    <w:docVar w:name="VAULT_ND_89a73ffb-159c-4564-bb6c-c8a64edc524b" w:val=" "/>
    <w:docVar w:name="vault_nd_8d9f0d10-4352-471d-8714-5d677c936a54" w:val=" "/>
    <w:docVar w:name="VAULT_ND_8faebd2e-7bbb-4155-9d67-d530e83ebc04" w:val=" "/>
    <w:docVar w:name="VAULT_ND_9b0282bb-3331-48a2-aa63-094d4965ed45" w:val=" "/>
    <w:docVar w:name="VAULT_ND_9c26029e-757e-44bd-850b-8df8257ddf3d" w:val=" "/>
    <w:docVar w:name="VAULT_ND_9e8cb53d-6f35-4f32-b18e-45068991ee74" w:val=" "/>
    <w:docVar w:name="VAULT_ND_9f29821f-7e57-47fa-9733-6b90062c8952" w:val=" "/>
    <w:docVar w:name="vault_nd_a34b3e3d-b1cb-468d-baa8-df9e2f38d1a1" w:val=" "/>
    <w:docVar w:name="VAULT_ND_ae99a0c5-39f2-4679-b9dd-ea334e853f05" w:val=" "/>
    <w:docVar w:name="vault_nd_afc0220d-868c-4541-8ab4-5454d9adf1c1" w:val=" "/>
    <w:docVar w:name="vault_nd_afeeac05-83a6-4370-8490-001ff7d6b647" w:val=" "/>
    <w:docVar w:name="VAULT_ND_b23696f9-f138-4d79-836e-51af50481920" w:val=" "/>
    <w:docVar w:name="VAULT_ND_b2cd1d32-2e83-4373-840c-ddf155747743" w:val=" "/>
    <w:docVar w:name="vault_nd_b51a7c2f-7f14-47da-a02c-c6491d0a6fac" w:val=" "/>
    <w:docVar w:name="vault_nd_b5c3b7b2-2544-44cb-998b-90350454d731" w:val=" "/>
    <w:docVar w:name="VAULT_ND_b9b36627-61f6-403d-baaa-da031123df0b" w:val=" "/>
    <w:docVar w:name="VAULT_ND_b9b93cf0-f42d-4597-b6cf-ad149c11b75a" w:val=" "/>
    <w:docVar w:name="VAULT_ND_bb5928c9-8c29-4b7e-a4ea-8baa59442fdd" w:val=" "/>
    <w:docVar w:name="VAULT_ND_c31737f2-4739-4c29-a13d-d84af1f7c4d3" w:val=" "/>
    <w:docVar w:name="VAULT_ND_c7e47072-d1e6-468a-8d37-8583642b912f" w:val=" "/>
    <w:docVar w:name="vault_nd_cb67503b-d2f6-43a6-800c-a0bbbb700695" w:val=" "/>
    <w:docVar w:name="VAULT_ND_cb89810e-d0db-456e-8d1e-d76b756f71f0" w:val=" "/>
    <w:docVar w:name="VAULT_ND_d0318ffc-1ba2-4072-b91d-454d3cf6f3ec" w:val=" "/>
    <w:docVar w:name="VAULT_ND_d652f25c-c218-4fa6-994e-2923e8ca7be9" w:val=" "/>
    <w:docVar w:name="VAULT_ND_d7ac9bcb-cda9-4609-8876-087345399798" w:val=" "/>
    <w:docVar w:name="vault_nd_db8be15a-02b9-4a3f-82b4-a210f6b1a748" w:val=" "/>
    <w:docVar w:name="VAULT_ND_de73d936-550e-42bf-b2ce-98286307515f" w:val=" "/>
    <w:docVar w:name="vault_nd_e414f252-389b-4108-8aa3-f0df819683e7" w:val=" "/>
    <w:docVar w:name="VAULT_ND_e83a5bc5-12a7-4c1e-936c-13525ce49986" w:val=" "/>
    <w:docVar w:name="VAULT_ND_edb20249-0e1c-4c65-895f-971ed95a5c2c" w:val=" "/>
    <w:docVar w:name="VAULT_ND_ef590d74-21e0-4884-94f7-76a70d4c538a" w:val=" "/>
    <w:docVar w:name="vault_nd_f0da86c1-10bc-4459-81d1-b92bf9f51233" w:val=" "/>
    <w:docVar w:name="VAULT_ND_f3f6ab09-b6f1-4f2b-bc8f-146fee365b17" w:val=" "/>
    <w:docVar w:name="VAULT_ND_f7335cf2-f8ea-431e-a845-51add2c94fb4" w:val=" "/>
  </w:docVars>
  <w:rsids>
    <w:rsidRoot w:val="007B08D4"/>
    <w:rsid w:val="00002EE8"/>
    <w:rsid w:val="00005701"/>
    <w:rsid w:val="00010F2A"/>
    <w:rsid w:val="00011579"/>
    <w:rsid w:val="0001350E"/>
    <w:rsid w:val="00014BBE"/>
    <w:rsid w:val="000154B1"/>
    <w:rsid w:val="00017440"/>
    <w:rsid w:val="000274F3"/>
    <w:rsid w:val="0003112F"/>
    <w:rsid w:val="000404B6"/>
    <w:rsid w:val="00040B03"/>
    <w:rsid w:val="00040DC8"/>
    <w:rsid w:val="00040E09"/>
    <w:rsid w:val="00040FC6"/>
    <w:rsid w:val="00043B79"/>
    <w:rsid w:val="00045280"/>
    <w:rsid w:val="00050BD6"/>
    <w:rsid w:val="00052385"/>
    <w:rsid w:val="00053641"/>
    <w:rsid w:val="0005449B"/>
    <w:rsid w:val="0005499E"/>
    <w:rsid w:val="000558A3"/>
    <w:rsid w:val="000612C8"/>
    <w:rsid w:val="00065EA4"/>
    <w:rsid w:val="00066CAA"/>
    <w:rsid w:val="0007174D"/>
    <w:rsid w:val="00071D46"/>
    <w:rsid w:val="00073675"/>
    <w:rsid w:val="00075A3F"/>
    <w:rsid w:val="00081005"/>
    <w:rsid w:val="000868D2"/>
    <w:rsid w:val="00087CC8"/>
    <w:rsid w:val="00092542"/>
    <w:rsid w:val="000931F4"/>
    <w:rsid w:val="00096630"/>
    <w:rsid w:val="00097E2E"/>
    <w:rsid w:val="000A071C"/>
    <w:rsid w:val="000A21BC"/>
    <w:rsid w:val="000A38E5"/>
    <w:rsid w:val="000A3B4E"/>
    <w:rsid w:val="000A40AC"/>
    <w:rsid w:val="000A583A"/>
    <w:rsid w:val="000A6A60"/>
    <w:rsid w:val="000A6F8D"/>
    <w:rsid w:val="000A73A2"/>
    <w:rsid w:val="000B1B0D"/>
    <w:rsid w:val="000B2FE1"/>
    <w:rsid w:val="000C1320"/>
    <w:rsid w:val="000C1DB6"/>
    <w:rsid w:val="000C3AFD"/>
    <w:rsid w:val="000C485D"/>
    <w:rsid w:val="000C68B9"/>
    <w:rsid w:val="000C740E"/>
    <w:rsid w:val="000C7DFC"/>
    <w:rsid w:val="000D00AD"/>
    <w:rsid w:val="000D3EE9"/>
    <w:rsid w:val="000D5370"/>
    <w:rsid w:val="000D589C"/>
    <w:rsid w:val="000D6D6F"/>
    <w:rsid w:val="000D74DF"/>
    <w:rsid w:val="000D7809"/>
    <w:rsid w:val="000E2845"/>
    <w:rsid w:val="000E2B6B"/>
    <w:rsid w:val="000E6EFC"/>
    <w:rsid w:val="000E7A21"/>
    <w:rsid w:val="000E7A66"/>
    <w:rsid w:val="000F080E"/>
    <w:rsid w:val="000F0A48"/>
    <w:rsid w:val="000F0F2C"/>
    <w:rsid w:val="000F202C"/>
    <w:rsid w:val="00101718"/>
    <w:rsid w:val="00101D02"/>
    <w:rsid w:val="001023C4"/>
    <w:rsid w:val="0010321A"/>
    <w:rsid w:val="0010362F"/>
    <w:rsid w:val="00105008"/>
    <w:rsid w:val="00106E3F"/>
    <w:rsid w:val="00112742"/>
    <w:rsid w:val="00115821"/>
    <w:rsid w:val="0011624D"/>
    <w:rsid w:val="00117404"/>
    <w:rsid w:val="00122FCA"/>
    <w:rsid w:val="00123309"/>
    <w:rsid w:val="00131A5A"/>
    <w:rsid w:val="00132C4E"/>
    <w:rsid w:val="00134706"/>
    <w:rsid w:val="00135710"/>
    <w:rsid w:val="00136B3D"/>
    <w:rsid w:val="00136D8B"/>
    <w:rsid w:val="00141FCD"/>
    <w:rsid w:val="001424BA"/>
    <w:rsid w:val="00142B29"/>
    <w:rsid w:val="001448EB"/>
    <w:rsid w:val="001456EB"/>
    <w:rsid w:val="00146080"/>
    <w:rsid w:val="00146811"/>
    <w:rsid w:val="00146A0B"/>
    <w:rsid w:val="001505DD"/>
    <w:rsid w:val="0015096B"/>
    <w:rsid w:val="00151ADE"/>
    <w:rsid w:val="00152905"/>
    <w:rsid w:val="0015362C"/>
    <w:rsid w:val="00153B71"/>
    <w:rsid w:val="001564DE"/>
    <w:rsid w:val="0016214D"/>
    <w:rsid w:val="001641EA"/>
    <w:rsid w:val="00165E37"/>
    <w:rsid w:val="00166653"/>
    <w:rsid w:val="0017047C"/>
    <w:rsid w:val="0017072D"/>
    <w:rsid w:val="00171A46"/>
    <w:rsid w:val="00173A9B"/>
    <w:rsid w:val="001745C5"/>
    <w:rsid w:val="00174F88"/>
    <w:rsid w:val="00177E76"/>
    <w:rsid w:val="001816F9"/>
    <w:rsid w:val="00181833"/>
    <w:rsid w:val="00182189"/>
    <w:rsid w:val="00182B8B"/>
    <w:rsid w:val="00182FEC"/>
    <w:rsid w:val="00184F80"/>
    <w:rsid w:val="001874BB"/>
    <w:rsid w:val="001900E0"/>
    <w:rsid w:val="001912C2"/>
    <w:rsid w:val="001920E9"/>
    <w:rsid w:val="00193439"/>
    <w:rsid w:val="0019522E"/>
    <w:rsid w:val="00195E69"/>
    <w:rsid w:val="001977F0"/>
    <w:rsid w:val="001A17AA"/>
    <w:rsid w:val="001A2F95"/>
    <w:rsid w:val="001A3CCF"/>
    <w:rsid w:val="001A5020"/>
    <w:rsid w:val="001A52F2"/>
    <w:rsid w:val="001A698E"/>
    <w:rsid w:val="001B1D96"/>
    <w:rsid w:val="001B6438"/>
    <w:rsid w:val="001C0456"/>
    <w:rsid w:val="001C328A"/>
    <w:rsid w:val="001C35A4"/>
    <w:rsid w:val="001C398F"/>
    <w:rsid w:val="001C5DAB"/>
    <w:rsid w:val="001C6476"/>
    <w:rsid w:val="001D2739"/>
    <w:rsid w:val="001D3F86"/>
    <w:rsid w:val="001D5220"/>
    <w:rsid w:val="001D76BF"/>
    <w:rsid w:val="001D77F0"/>
    <w:rsid w:val="001D7B0E"/>
    <w:rsid w:val="001E0981"/>
    <w:rsid w:val="001E2C9F"/>
    <w:rsid w:val="001E2DF2"/>
    <w:rsid w:val="001E303D"/>
    <w:rsid w:val="001E3411"/>
    <w:rsid w:val="001E4076"/>
    <w:rsid w:val="001E5DF9"/>
    <w:rsid w:val="001F073D"/>
    <w:rsid w:val="001F2540"/>
    <w:rsid w:val="001F254A"/>
    <w:rsid w:val="001F2A33"/>
    <w:rsid w:val="001F3260"/>
    <w:rsid w:val="0020125D"/>
    <w:rsid w:val="002022A1"/>
    <w:rsid w:val="002022DE"/>
    <w:rsid w:val="0020376A"/>
    <w:rsid w:val="00204413"/>
    <w:rsid w:val="00207737"/>
    <w:rsid w:val="002103A3"/>
    <w:rsid w:val="002141E6"/>
    <w:rsid w:val="002207AC"/>
    <w:rsid w:val="002208A5"/>
    <w:rsid w:val="002228F7"/>
    <w:rsid w:val="00224826"/>
    <w:rsid w:val="002250CB"/>
    <w:rsid w:val="002316E8"/>
    <w:rsid w:val="00236A08"/>
    <w:rsid w:val="00236E81"/>
    <w:rsid w:val="00237D93"/>
    <w:rsid w:val="00237F99"/>
    <w:rsid w:val="00241E10"/>
    <w:rsid w:val="0024342A"/>
    <w:rsid w:val="00254E44"/>
    <w:rsid w:val="00256205"/>
    <w:rsid w:val="00262290"/>
    <w:rsid w:val="00264408"/>
    <w:rsid w:val="002654A6"/>
    <w:rsid w:val="00265DFE"/>
    <w:rsid w:val="0027137D"/>
    <w:rsid w:val="002743E9"/>
    <w:rsid w:val="00277792"/>
    <w:rsid w:val="002818E4"/>
    <w:rsid w:val="00281E0A"/>
    <w:rsid w:val="00283663"/>
    <w:rsid w:val="00284B48"/>
    <w:rsid w:val="00284F6F"/>
    <w:rsid w:val="00287000"/>
    <w:rsid w:val="00287019"/>
    <w:rsid w:val="00292D79"/>
    <w:rsid w:val="00293621"/>
    <w:rsid w:val="0029372D"/>
    <w:rsid w:val="00294484"/>
    <w:rsid w:val="0029474C"/>
    <w:rsid w:val="002A19BA"/>
    <w:rsid w:val="002A66C5"/>
    <w:rsid w:val="002A6C56"/>
    <w:rsid w:val="002A7F00"/>
    <w:rsid w:val="002B0E02"/>
    <w:rsid w:val="002B0EBA"/>
    <w:rsid w:val="002B6063"/>
    <w:rsid w:val="002B69EC"/>
    <w:rsid w:val="002C0337"/>
    <w:rsid w:val="002C138C"/>
    <w:rsid w:val="002C3966"/>
    <w:rsid w:val="002C40A6"/>
    <w:rsid w:val="002C4A4B"/>
    <w:rsid w:val="002D0443"/>
    <w:rsid w:val="002D16C6"/>
    <w:rsid w:val="002D2D7B"/>
    <w:rsid w:val="002D3C21"/>
    <w:rsid w:val="002D523D"/>
    <w:rsid w:val="002D5617"/>
    <w:rsid w:val="002E2CE8"/>
    <w:rsid w:val="002E36EF"/>
    <w:rsid w:val="002E5E66"/>
    <w:rsid w:val="002E6F3C"/>
    <w:rsid w:val="002F10B4"/>
    <w:rsid w:val="002F1E81"/>
    <w:rsid w:val="002F4373"/>
    <w:rsid w:val="002F5C5E"/>
    <w:rsid w:val="00301C74"/>
    <w:rsid w:val="00303706"/>
    <w:rsid w:val="003043F0"/>
    <w:rsid w:val="0030467E"/>
    <w:rsid w:val="0031032B"/>
    <w:rsid w:val="003117C9"/>
    <w:rsid w:val="00311C5B"/>
    <w:rsid w:val="00315666"/>
    <w:rsid w:val="00315E92"/>
    <w:rsid w:val="003169DB"/>
    <w:rsid w:val="00320702"/>
    <w:rsid w:val="003210D2"/>
    <w:rsid w:val="003225CD"/>
    <w:rsid w:val="00323A09"/>
    <w:rsid w:val="00324CCE"/>
    <w:rsid w:val="0032503F"/>
    <w:rsid w:val="0032764C"/>
    <w:rsid w:val="00327CF8"/>
    <w:rsid w:val="003323EF"/>
    <w:rsid w:val="00334FFF"/>
    <w:rsid w:val="00335F2F"/>
    <w:rsid w:val="00342662"/>
    <w:rsid w:val="003426F7"/>
    <w:rsid w:val="00343CC3"/>
    <w:rsid w:val="00345512"/>
    <w:rsid w:val="0034583D"/>
    <w:rsid w:val="003466F9"/>
    <w:rsid w:val="00347069"/>
    <w:rsid w:val="00347E7E"/>
    <w:rsid w:val="0035218F"/>
    <w:rsid w:val="00352A0B"/>
    <w:rsid w:val="003533CE"/>
    <w:rsid w:val="00353702"/>
    <w:rsid w:val="00353B32"/>
    <w:rsid w:val="00354C75"/>
    <w:rsid w:val="00355E6E"/>
    <w:rsid w:val="003563DD"/>
    <w:rsid w:val="00363A85"/>
    <w:rsid w:val="00370305"/>
    <w:rsid w:val="00372F90"/>
    <w:rsid w:val="0037448D"/>
    <w:rsid w:val="003746FC"/>
    <w:rsid w:val="0037661C"/>
    <w:rsid w:val="0037721B"/>
    <w:rsid w:val="0038019F"/>
    <w:rsid w:val="00381AB2"/>
    <w:rsid w:val="00383A67"/>
    <w:rsid w:val="00383C41"/>
    <w:rsid w:val="003863B0"/>
    <w:rsid w:val="003866C4"/>
    <w:rsid w:val="00386F9C"/>
    <w:rsid w:val="003908E0"/>
    <w:rsid w:val="00390C95"/>
    <w:rsid w:val="00396331"/>
    <w:rsid w:val="00396F3D"/>
    <w:rsid w:val="003A05DF"/>
    <w:rsid w:val="003A19F4"/>
    <w:rsid w:val="003A3303"/>
    <w:rsid w:val="003A3A09"/>
    <w:rsid w:val="003A5861"/>
    <w:rsid w:val="003B0CA7"/>
    <w:rsid w:val="003B134C"/>
    <w:rsid w:val="003B13D4"/>
    <w:rsid w:val="003B267C"/>
    <w:rsid w:val="003B45B3"/>
    <w:rsid w:val="003B59AC"/>
    <w:rsid w:val="003C03A3"/>
    <w:rsid w:val="003C07C4"/>
    <w:rsid w:val="003C2443"/>
    <w:rsid w:val="003C2DCA"/>
    <w:rsid w:val="003C2DCF"/>
    <w:rsid w:val="003C57EF"/>
    <w:rsid w:val="003D2903"/>
    <w:rsid w:val="003D32AC"/>
    <w:rsid w:val="003D3931"/>
    <w:rsid w:val="003D3B93"/>
    <w:rsid w:val="003D3DCA"/>
    <w:rsid w:val="003D444B"/>
    <w:rsid w:val="003D5B7D"/>
    <w:rsid w:val="003D5D77"/>
    <w:rsid w:val="003D7ECD"/>
    <w:rsid w:val="003E067D"/>
    <w:rsid w:val="003E0F83"/>
    <w:rsid w:val="003E31FA"/>
    <w:rsid w:val="003E34E8"/>
    <w:rsid w:val="003E47BE"/>
    <w:rsid w:val="003E4AEA"/>
    <w:rsid w:val="003E6103"/>
    <w:rsid w:val="003E65F1"/>
    <w:rsid w:val="003F5057"/>
    <w:rsid w:val="003F57AA"/>
    <w:rsid w:val="003F7FE0"/>
    <w:rsid w:val="004028BE"/>
    <w:rsid w:val="00405677"/>
    <w:rsid w:val="00407FB4"/>
    <w:rsid w:val="00412B30"/>
    <w:rsid w:val="00413B8A"/>
    <w:rsid w:val="00417CC9"/>
    <w:rsid w:val="00421601"/>
    <w:rsid w:val="00421822"/>
    <w:rsid w:val="00422280"/>
    <w:rsid w:val="00424465"/>
    <w:rsid w:val="004310E0"/>
    <w:rsid w:val="00432FC9"/>
    <w:rsid w:val="00433F76"/>
    <w:rsid w:val="004414F1"/>
    <w:rsid w:val="004437E6"/>
    <w:rsid w:val="00444F8B"/>
    <w:rsid w:val="00445551"/>
    <w:rsid w:val="004512B0"/>
    <w:rsid w:val="004517BC"/>
    <w:rsid w:val="00452356"/>
    <w:rsid w:val="00452E60"/>
    <w:rsid w:val="004532DB"/>
    <w:rsid w:val="00460767"/>
    <w:rsid w:val="004615B6"/>
    <w:rsid w:val="00461BF2"/>
    <w:rsid w:val="00463271"/>
    <w:rsid w:val="00463317"/>
    <w:rsid w:val="0046528C"/>
    <w:rsid w:val="00465FC5"/>
    <w:rsid w:val="00466F15"/>
    <w:rsid w:val="00467B2B"/>
    <w:rsid w:val="00467E0E"/>
    <w:rsid w:val="00467F10"/>
    <w:rsid w:val="004725B1"/>
    <w:rsid w:val="004727F7"/>
    <w:rsid w:val="004732E6"/>
    <w:rsid w:val="0047380B"/>
    <w:rsid w:val="004752F3"/>
    <w:rsid w:val="0047788A"/>
    <w:rsid w:val="00480078"/>
    <w:rsid w:val="00487AB0"/>
    <w:rsid w:val="00492806"/>
    <w:rsid w:val="00493BBE"/>
    <w:rsid w:val="00493FA3"/>
    <w:rsid w:val="00496D1D"/>
    <w:rsid w:val="004974FB"/>
    <w:rsid w:val="00497A14"/>
    <w:rsid w:val="004A0332"/>
    <w:rsid w:val="004A0E6A"/>
    <w:rsid w:val="004A13A2"/>
    <w:rsid w:val="004A1C5E"/>
    <w:rsid w:val="004A2E76"/>
    <w:rsid w:val="004A5A3A"/>
    <w:rsid w:val="004A71C7"/>
    <w:rsid w:val="004A722B"/>
    <w:rsid w:val="004B3476"/>
    <w:rsid w:val="004B3CED"/>
    <w:rsid w:val="004B4857"/>
    <w:rsid w:val="004B7269"/>
    <w:rsid w:val="004B7635"/>
    <w:rsid w:val="004B7795"/>
    <w:rsid w:val="004C0098"/>
    <w:rsid w:val="004C3053"/>
    <w:rsid w:val="004C5601"/>
    <w:rsid w:val="004C64EE"/>
    <w:rsid w:val="004C6F20"/>
    <w:rsid w:val="004C6F28"/>
    <w:rsid w:val="004D00B0"/>
    <w:rsid w:val="004D3CE1"/>
    <w:rsid w:val="004D49F2"/>
    <w:rsid w:val="004D5533"/>
    <w:rsid w:val="004D702B"/>
    <w:rsid w:val="004D746C"/>
    <w:rsid w:val="004E2663"/>
    <w:rsid w:val="004E3651"/>
    <w:rsid w:val="004E4BD7"/>
    <w:rsid w:val="004F088A"/>
    <w:rsid w:val="004F1821"/>
    <w:rsid w:val="00503D93"/>
    <w:rsid w:val="0050490E"/>
    <w:rsid w:val="00506982"/>
    <w:rsid w:val="005073C4"/>
    <w:rsid w:val="00507A66"/>
    <w:rsid w:val="00511148"/>
    <w:rsid w:val="0051170B"/>
    <w:rsid w:val="005117DD"/>
    <w:rsid w:val="00511C93"/>
    <w:rsid w:val="00512DF2"/>
    <w:rsid w:val="00513018"/>
    <w:rsid w:val="0051342A"/>
    <w:rsid w:val="005149F0"/>
    <w:rsid w:val="005162DE"/>
    <w:rsid w:val="005165DB"/>
    <w:rsid w:val="00520B31"/>
    <w:rsid w:val="0052131C"/>
    <w:rsid w:val="00522461"/>
    <w:rsid w:val="0052445C"/>
    <w:rsid w:val="00524FB7"/>
    <w:rsid w:val="00525094"/>
    <w:rsid w:val="00525624"/>
    <w:rsid w:val="0052640C"/>
    <w:rsid w:val="00527C38"/>
    <w:rsid w:val="00530649"/>
    <w:rsid w:val="005334F2"/>
    <w:rsid w:val="0053386F"/>
    <w:rsid w:val="00533ABB"/>
    <w:rsid w:val="00541D3C"/>
    <w:rsid w:val="005420BD"/>
    <w:rsid w:val="005456D9"/>
    <w:rsid w:val="005538E0"/>
    <w:rsid w:val="00554E48"/>
    <w:rsid w:val="005638EF"/>
    <w:rsid w:val="00563B44"/>
    <w:rsid w:val="00563D4E"/>
    <w:rsid w:val="0056486A"/>
    <w:rsid w:val="005648F9"/>
    <w:rsid w:val="005650CA"/>
    <w:rsid w:val="00571176"/>
    <w:rsid w:val="0057133E"/>
    <w:rsid w:val="00571922"/>
    <w:rsid w:val="0057272C"/>
    <w:rsid w:val="0057503B"/>
    <w:rsid w:val="0057646A"/>
    <w:rsid w:val="00577831"/>
    <w:rsid w:val="00580D08"/>
    <w:rsid w:val="0058532E"/>
    <w:rsid w:val="005859F8"/>
    <w:rsid w:val="00585FAD"/>
    <w:rsid w:val="00587036"/>
    <w:rsid w:val="00587D75"/>
    <w:rsid w:val="005901D7"/>
    <w:rsid w:val="0059133B"/>
    <w:rsid w:val="0059492B"/>
    <w:rsid w:val="005975D5"/>
    <w:rsid w:val="005A1717"/>
    <w:rsid w:val="005A2ECC"/>
    <w:rsid w:val="005A48B4"/>
    <w:rsid w:val="005A6EB3"/>
    <w:rsid w:val="005A7831"/>
    <w:rsid w:val="005A7C6B"/>
    <w:rsid w:val="005B0A02"/>
    <w:rsid w:val="005B3501"/>
    <w:rsid w:val="005B4DC0"/>
    <w:rsid w:val="005C04AF"/>
    <w:rsid w:val="005C4AEF"/>
    <w:rsid w:val="005C5CC7"/>
    <w:rsid w:val="005D2E3D"/>
    <w:rsid w:val="005D5947"/>
    <w:rsid w:val="005D702E"/>
    <w:rsid w:val="005D7073"/>
    <w:rsid w:val="005E0297"/>
    <w:rsid w:val="005E02FB"/>
    <w:rsid w:val="005E0A77"/>
    <w:rsid w:val="005E28A6"/>
    <w:rsid w:val="005E4080"/>
    <w:rsid w:val="005E526A"/>
    <w:rsid w:val="005E7673"/>
    <w:rsid w:val="005F0182"/>
    <w:rsid w:val="005F0A98"/>
    <w:rsid w:val="005F0CB5"/>
    <w:rsid w:val="005F366F"/>
    <w:rsid w:val="005F3794"/>
    <w:rsid w:val="005F4133"/>
    <w:rsid w:val="005F6641"/>
    <w:rsid w:val="00600623"/>
    <w:rsid w:val="006013DD"/>
    <w:rsid w:val="00601585"/>
    <w:rsid w:val="006016C5"/>
    <w:rsid w:val="00601B15"/>
    <w:rsid w:val="00603545"/>
    <w:rsid w:val="00603DBE"/>
    <w:rsid w:val="00604D8C"/>
    <w:rsid w:val="00610D37"/>
    <w:rsid w:val="00611C65"/>
    <w:rsid w:val="006120E2"/>
    <w:rsid w:val="00612CEF"/>
    <w:rsid w:val="0061310D"/>
    <w:rsid w:val="006139C9"/>
    <w:rsid w:val="00615333"/>
    <w:rsid w:val="00620081"/>
    <w:rsid w:val="0062012A"/>
    <w:rsid w:val="00621143"/>
    <w:rsid w:val="00622C0A"/>
    <w:rsid w:val="00625937"/>
    <w:rsid w:val="006313C0"/>
    <w:rsid w:val="00631528"/>
    <w:rsid w:val="00631639"/>
    <w:rsid w:val="00632923"/>
    <w:rsid w:val="00633A2F"/>
    <w:rsid w:val="00633FA9"/>
    <w:rsid w:val="00634AE7"/>
    <w:rsid w:val="006361AF"/>
    <w:rsid w:val="006379D5"/>
    <w:rsid w:val="00643489"/>
    <w:rsid w:val="0064443F"/>
    <w:rsid w:val="00644AC1"/>
    <w:rsid w:val="00644FAD"/>
    <w:rsid w:val="00645409"/>
    <w:rsid w:val="006454BF"/>
    <w:rsid w:val="00645B04"/>
    <w:rsid w:val="00647DFF"/>
    <w:rsid w:val="00650A47"/>
    <w:rsid w:val="00650CB8"/>
    <w:rsid w:val="00651193"/>
    <w:rsid w:val="0065217C"/>
    <w:rsid w:val="00652BB8"/>
    <w:rsid w:val="00653067"/>
    <w:rsid w:val="006538EA"/>
    <w:rsid w:val="0065576D"/>
    <w:rsid w:val="00655892"/>
    <w:rsid w:val="00660668"/>
    <w:rsid w:val="006618BB"/>
    <w:rsid w:val="00663912"/>
    <w:rsid w:val="0066433A"/>
    <w:rsid w:val="00667B72"/>
    <w:rsid w:val="00671ADE"/>
    <w:rsid w:val="0067241E"/>
    <w:rsid w:val="006746C5"/>
    <w:rsid w:val="00676FAC"/>
    <w:rsid w:val="006775EC"/>
    <w:rsid w:val="00677D1E"/>
    <w:rsid w:val="00677DE0"/>
    <w:rsid w:val="00680994"/>
    <w:rsid w:val="00680E23"/>
    <w:rsid w:val="00681667"/>
    <w:rsid w:val="00683821"/>
    <w:rsid w:val="0068488F"/>
    <w:rsid w:val="00685BCA"/>
    <w:rsid w:val="00690630"/>
    <w:rsid w:val="0069627D"/>
    <w:rsid w:val="006972F1"/>
    <w:rsid w:val="006A15C0"/>
    <w:rsid w:val="006A1984"/>
    <w:rsid w:val="006A4132"/>
    <w:rsid w:val="006A4BD1"/>
    <w:rsid w:val="006A5CC2"/>
    <w:rsid w:val="006A65BB"/>
    <w:rsid w:val="006A691B"/>
    <w:rsid w:val="006B0731"/>
    <w:rsid w:val="006B18EC"/>
    <w:rsid w:val="006B2D53"/>
    <w:rsid w:val="006B2E1D"/>
    <w:rsid w:val="006B6721"/>
    <w:rsid w:val="006B73DA"/>
    <w:rsid w:val="006B7D85"/>
    <w:rsid w:val="006C2AD7"/>
    <w:rsid w:val="006C33E2"/>
    <w:rsid w:val="006C3464"/>
    <w:rsid w:val="006C37E8"/>
    <w:rsid w:val="006C392B"/>
    <w:rsid w:val="006C7B3B"/>
    <w:rsid w:val="006C7BEF"/>
    <w:rsid w:val="006D05F5"/>
    <w:rsid w:val="006D54C9"/>
    <w:rsid w:val="006D5D50"/>
    <w:rsid w:val="006E0076"/>
    <w:rsid w:val="006E0432"/>
    <w:rsid w:val="006E25DF"/>
    <w:rsid w:val="006E2B8B"/>
    <w:rsid w:val="006E35C5"/>
    <w:rsid w:val="006E71C2"/>
    <w:rsid w:val="006F047C"/>
    <w:rsid w:val="006F215C"/>
    <w:rsid w:val="006F25FE"/>
    <w:rsid w:val="006F3758"/>
    <w:rsid w:val="006F4476"/>
    <w:rsid w:val="006F6013"/>
    <w:rsid w:val="006F6976"/>
    <w:rsid w:val="006F71AE"/>
    <w:rsid w:val="006F7241"/>
    <w:rsid w:val="0070064B"/>
    <w:rsid w:val="00701266"/>
    <w:rsid w:val="00701A70"/>
    <w:rsid w:val="00703371"/>
    <w:rsid w:val="00704FF0"/>
    <w:rsid w:val="00707CE1"/>
    <w:rsid w:val="00712BC7"/>
    <w:rsid w:val="0071322B"/>
    <w:rsid w:val="00713310"/>
    <w:rsid w:val="00716752"/>
    <w:rsid w:val="007168FC"/>
    <w:rsid w:val="00716BD5"/>
    <w:rsid w:val="007228A4"/>
    <w:rsid w:val="00723250"/>
    <w:rsid w:val="00723426"/>
    <w:rsid w:val="00724EA9"/>
    <w:rsid w:val="00725EDB"/>
    <w:rsid w:val="0072629A"/>
    <w:rsid w:val="0073015E"/>
    <w:rsid w:val="007308F1"/>
    <w:rsid w:val="0073250A"/>
    <w:rsid w:val="00734C0C"/>
    <w:rsid w:val="00734C7F"/>
    <w:rsid w:val="00735664"/>
    <w:rsid w:val="00735FA8"/>
    <w:rsid w:val="00737098"/>
    <w:rsid w:val="0074008E"/>
    <w:rsid w:val="00740967"/>
    <w:rsid w:val="00742927"/>
    <w:rsid w:val="007439E4"/>
    <w:rsid w:val="00743A77"/>
    <w:rsid w:val="00746D36"/>
    <w:rsid w:val="00747A94"/>
    <w:rsid w:val="00751538"/>
    <w:rsid w:val="0075747D"/>
    <w:rsid w:val="007611D9"/>
    <w:rsid w:val="0076307C"/>
    <w:rsid w:val="00763500"/>
    <w:rsid w:val="00764290"/>
    <w:rsid w:val="00764E76"/>
    <w:rsid w:val="007650AA"/>
    <w:rsid w:val="007711D5"/>
    <w:rsid w:val="00771D6B"/>
    <w:rsid w:val="00771E8B"/>
    <w:rsid w:val="007743E6"/>
    <w:rsid w:val="00774883"/>
    <w:rsid w:val="007819A2"/>
    <w:rsid w:val="00781B5D"/>
    <w:rsid w:val="0078263F"/>
    <w:rsid w:val="00782971"/>
    <w:rsid w:val="0078432C"/>
    <w:rsid w:val="0078589C"/>
    <w:rsid w:val="00791B79"/>
    <w:rsid w:val="00792074"/>
    <w:rsid w:val="007927EC"/>
    <w:rsid w:val="0079556B"/>
    <w:rsid w:val="007A0FAE"/>
    <w:rsid w:val="007A3639"/>
    <w:rsid w:val="007A3865"/>
    <w:rsid w:val="007A670B"/>
    <w:rsid w:val="007A7462"/>
    <w:rsid w:val="007B0066"/>
    <w:rsid w:val="007B0264"/>
    <w:rsid w:val="007B08D4"/>
    <w:rsid w:val="007B0D60"/>
    <w:rsid w:val="007B3E3B"/>
    <w:rsid w:val="007B47A4"/>
    <w:rsid w:val="007B6197"/>
    <w:rsid w:val="007B70E4"/>
    <w:rsid w:val="007C03E5"/>
    <w:rsid w:val="007C192E"/>
    <w:rsid w:val="007C1CA2"/>
    <w:rsid w:val="007C2974"/>
    <w:rsid w:val="007C5EB0"/>
    <w:rsid w:val="007C670E"/>
    <w:rsid w:val="007C68B8"/>
    <w:rsid w:val="007D0BE8"/>
    <w:rsid w:val="007D225A"/>
    <w:rsid w:val="007D3432"/>
    <w:rsid w:val="007D608E"/>
    <w:rsid w:val="007E0566"/>
    <w:rsid w:val="007E05E5"/>
    <w:rsid w:val="007E066C"/>
    <w:rsid w:val="007E1681"/>
    <w:rsid w:val="007E1FFA"/>
    <w:rsid w:val="007E24FF"/>
    <w:rsid w:val="007E4FAB"/>
    <w:rsid w:val="007E53E2"/>
    <w:rsid w:val="007E5473"/>
    <w:rsid w:val="007E5D8E"/>
    <w:rsid w:val="007E61CD"/>
    <w:rsid w:val="007E66C7"/>
    <w:rsid w:val="007F0B1F"/>
    <w:rsid w:val="007F19A8"/>
    <w:rsid w:val="007F2DC9"/>
    <w:rsid w:val="007F4769"/>
    <w:rsid w:val="007F5B0A"/>
    <w:rsid w:val="008003B8"/>
    <w:rsid w:val="00800974"/>
    <w:rsid w:val="00801C82"/>
    <w:rsid w:val="00805B23"/>
    <w:rsid w:val="008071A3"/>
    <w:rsid w:val="00812BD7"/>
    <w:rsid w:val="00812EE8"/>
    <w:rsid w:val="008132B1"/>
    <w:rsid w:val="00815E9B"/>
    <w:rsid w:val="00816D31"/>
    <w:rsid w:val="00817E40"/>
    <w:rsid w:val="00820623"/>
    <w:rsid w:val="00821826"/>
    <w:rsid w:val="00826861"/>
    <w:rsid w:val="008276AD"/>
    <w:rsid w:val="008307B3"/>
    <w:rsid w:val="00830F59"/>
    <w:rsid w:val="00831534"/>
    <w:rsid w:val="00831659"/>
    <w:rsid w:val="008332F6"/>
    <w:rsid w:val="00833359"/>
    <w:rsid w:val="00834035"/>
    <w:rsid w:val="008369D2"/>
    <w:rsid w:val="00836F8C"/>
    <w:rsid w:val="00836FA0"/>
    <w:rsid w:val="00840FD2"/>
    <w:rsid w:val="00842764"/>
    <w:rsid w:val="008433F4"/>
    <w:rsid w:val="0085034C"/>
    <w:rsid w:val="00851115"/>
    <w:rsid w:val="008551A3"/>
    <w:rsid w:val="008611BC"/>
    <w:rsid w:val="00862E0F"/>
    <w:rsid w:val="008659FF"/>
    <w:rsid w:val="008746E6"/>
    <w:rsid w:val="008768EC"/>
    <w:rsid w:val="008835CD"/>
    <w:rsid w:val="00883A11"/>
    <w:rsid w:val="008850E2"/>
    <w:rsid w:val="00885E14"/>
    <w:rsid w:val="00887B2D"/>
    <w:rsid w:val="00891BC7"/>
    <w:rsid w:val="00892639"/>
    <w:rsid w:val="008944A9"/>
    <w:rsid w:val="00895510"/>
    <w:rsid w:val="00896828"/>
    <w:rsid w:val="00897915"/>
    <w:rsid w:val="008A0375"/>
    <w:rsid w:val="008A1225"/>
    <w:rsid w:val="008A1B65"/>
    <w:rsid w:val="008A3BC8"/>
    <w:rsid w:val="008A62C4"/>
    <w:rsid w:val="008B0864"/>
    <w:rsid w:val="008B120F"/>
    <w:rsid w:val="008B2D02"/>
    <w:rsid w:val="008B35EC"/>
    <w:rsid w:val="008B3F6C"/>
    <w:rsid w:val="008B7307"/>
    <w:rsid w:val="008C2795"/>
    <w:rsid w:val="008C4F8C"/>
    <w:rsid w:val="008C6AF0"/>
    <w:rsid w:val="008D33E5"/>
    <w:rsid w:val="008D35EC"/>
    <w:rsid w:val="008D3727"/>
    <w:rsid w:val="008D3786"/>
    <w:rsid w:val="008D6722"/>
    <w:rsid w:val="008D7F1A"/>
    <w:rsid w:val="008E1CAD"/>
    <w:rsid w:val="008E28B3"/>
    <w:rsid w:val="008E47B0"/>
    <w:rsid w:val="008E5296"/>
    <w:rsid w:val="008F2651"/>
    <w:rsid w:val="008F5AD2"/>
    <w:rsid w:val="00900447"/>
    <w:rsid w:val="009006BA"/>
    <w:rsid w:val="00900A4C"/>
    <w:rsid w:val="0090183F"/>
    <w:rsid w:val="00902079"/>
    <w:rsid w:val="00903F30"/>
    <w:rsid w:val="00904186"/>
    <w:rsid w:val="00905196"/>
    <w:rsid w:val="00906B4E"/>
    <w:rsid w:val="00907026"/>
    <w:rsid w:val="0091357F"/>
    <w:rsid w:val="00916902"/>
    <w:rsid w:val="00917040"/>
    <w:rsid w:val="00917CC5"/>
    <w:rsid w:val="009203E1"/>
    <w:rsid w:val="00920C05"/>
    <w:rsid w:val="00920E1E"/>
    <w:rsid w:val="00926616"/>
    <w:rsid w:val="0093100B"/>
    <w:rsid w:val="0093208C"/>
    <w:rsid w:val="00932F08"/>
    <w:rsid w:val="0093332D"/>
    <w:rsid w:val="00934402"/>
    <w:rsid w:val="0093599C"/>
    <w:rsid w:val="00935E25"/>
    <w:rsid w:val="00936321"/>
    <w:rsid w:val="00937D3C"/>
    <w:rsid w:val="0094060F"/>
    <w:rsid w:val="009417D8"/>
    <w:rsid w:val="0094221A"/>
    <w:rsid w:val="0094423A"/>
    <w:rsid w:val="00944493"/>
    <w:rsid w:val="00944587"/>
    <w:rsid w:val="0094694C"/>
    <w:rsid w:val="00946EF1"/>
    <w:rsid w:val="009475F6"/>
    <w:rsid w:val="00952915"/>
    <w:rsid w:val="00955034"/>
    <w:rsid w:val="00956AAF"/>
    <w:rsid w:val="00961BA8"/>
    <w:rsid w:val="0096424C"/>
    <w:rsid w:val="00965929"/>
    <w:rsid w:val="00967BA8"/>
    <w:rsid w:val="00973824"/>
    <w:rsid w:val="00973FAA"/>
    <w:rsid w:val="0097412C"/>
    <w:rsid w:val="00974A06"/>
    <w:rsid w:val="00975C54"/>
    <w:rsid w:val="00977368"/>
    <w:rsid w:val="00980D1A"/>
    <w:rsid w:val="00983020"/>
    <w:rsid w:val="009830A0"/>
    <w:rsid w:val="00983A29"/>
    <w:rsid w:val="00984AA5"/>
    <w:rsid w:val="00990E3C"/>
    <w:rsid w:val="00991E50"/>
    <w:rsid w:val="00992069"/>
    <w:rsid w:val="0099417A"/>
    <w:rsid w:val="009947A9"/>
    <w:rsid w:val="00996CFC"/>
    <w:rsid w:val="009A072C"/>
    <w:rsid w:val="009A1674"/>
    <w:rsid w:val="009A2205"/>
    <w:rsid w:val="009A4ED2"/>
    <w:rsid w:val="009A520E"/>
    <w:rsid w:val="009B3375"/>
    <w:rsid w:val="009B4123"/>
    <w:rsid w:val="009B42C5"/>
    <w:rsid w:val="009B5B4E"/>
    <w:rsid w:val="009C0E06"/>
    <w:rsid w:val="009C2AEB"/>
    <w:rsid w:val="009C41E1"/>
    <w:rsid w:val="009C4BCF"/>
    <w:rsid w:val="009C5EC2"/>
    <w:rsid w:val="009C77C2"/>
    <w:rsid w:val="009D028B"/>
    <w:rsid w:val="009D14E8"/>
    <w:rsid w:val="009D2479"/>
    <w:rsid w:val="009D2BC8"/>
    <w:rsid w:val="009D4DC1"/>
    <w:rsid w:val="009D6229"/>
    <w:rsid w:val="009D703F"/>
    <w:rsid w:val="009D7561"/>
    <w:rsid w:val="009E11E9"/>
    <w:rsid w:val="009E1AD4"/>
    <w:rsid w:val="009E3E4D"/>
    <w:rsid w:val="009E3FB4"/>
    <w:rsid w:val="009E6EA9"/>
    <w:rsid w:val="009E78AE"/>
    <w:rsid w:val="009E7C65"/>
    <w:rsid w:val="009E7F4F"/>
    <w:rsid w:val="009F23EE"/>
    <w:rsid w:val="009F4DDB"/>
    <w:rsid w:val="009F4ECE"/>
    <w:rsid w:val="009F511A"/>
    <w:rsid w:val="009F69A1"/>
    <w:rsid w:val="009F6C3B"/>
    <w:rsid w:val="00A008CD"/>
    <w:rsid w:val="00A01EEC"/>
    <w:rsid w:val="00A039CA"/>
    <w:rsid w:val="00A04481"/>
    <w:rsid w:val="00A061D3"/>
    <w:rsid w:val="00A073E1"/>
    <w:rsid w:val="00A07ADA"/>
    <w:rsid w:val="00A105AD"/>
    <w:rsid w:val="00A11D05"/>
    <w:rsid w:val="00A12A37"/>
    <w:rsid w:val="00A12F2F"/>
    <w:rsid w:val="00A26F99"/>
    <w:rsid w:val="00A313D3"/>
    <w:rsid w:val="00A32237"/>
    <w:rsid w:val="00A33194"/>
    <w:rsid w:val="00A34733"/>
    <w:rsid w:val="00A3608F"/>
    <w:rsid w:val="00A36C50"/>
    <w:rsid w:val="00A3731B"/>
    <w:rsid w:val="00A41A91"/>
    <w:rsid w:val="00A42AC4"/>
    <w:rsid w:val="00A47D72"/>
    <w:rsid w:val="00A5032A"/>
    <w:rsid w:val="00A50B20"/>
    <w:rsid w:val="00A51A9E"/>
    <w:rsid w:val="00A51DF6"/>
    <w:rsid w:val="00A61933"/>
    <w:rsid w:val="00A61C6A"/>
    <w:rsid w:val="00A62C3C"/>
    <w:rsid w:val="00A64B79"/>
    <w:rsid w:val="00A7014C"/>
    <w:rsid w:val="00A7718D"/>
    <w:rsid w:val="00A77C9D"/>
    <w:rsid w:val="00A80B86"/>
    <w:rsid w:val="00A83FF6"/>
    <w:rsid w:val="00A848E6"/>
    <w:rsid w:val="00A84A16"/>
    <w:rsid w:val="00A900BF"/>
    <w:rsid w:val="00A907D7"/>
    <w:rsid w:val="00A909C1"/>
    <w:rsid w:val="00A9293D"/>
    <w:rsid w:val="00A92BAF"/>
    <w:rsid w:val="00A92D73"/>
    <w:rsid w:val="00A92EBF"/>
    <w:rsid w:val="00A93584"/>
    <w:rsid w:val="00A93AFB"/>
    <w:rsid w:val="00A96F11"/>
    <w:rsid w:val="00A97EE3"/>
    <w:rsid w:val="00AA0628"/>
    <w:rsid w:val="00AA1F97"/>
    <w:rsid w:val="00AA2B36"/>
    <w:rsid w:val="00AA3504"/>
    <w:rsid w:val="00AA3F9E"/>
    <w:rsid w:val="00AA52C8"/>
    <w:rsid w:val="00AA5E6B"/>
    <w:rsid w:val="00AA72C3"/>
    <w:rsid w:val="00AB0294"/>
    <w:rsid w:val="00AB0852"/>
    <w:rsid w:val="00AB3098"/>
    <w:rsid w:val="00AB5EE4"/>
    <w:rsid w:val="00AB7E33"/>
    <w:rsid w:val="00AC014C"/>
    <w:rsid w:val="00AC312C"/>
    <w:rsid w:val="00AC41E5"/>
    <w:rsid w:val="00AC5D95"/>
    <w:rsid w:val="00AD1B44"/>
    <w:rsid w:val="00AD4BAA"/>
    <w:rsid w:val="00AD4E3A"/>
    <w:rsid w:val="00AD5704"/>
    <w:rsid w:val="00AD5938"/>
    <w:rsid w:val="00AD685A"/>
    <w:rsid w:val="00AE0C33"/>
    <w:rsid w:val="00AE2F97"/>
    <w:rsid w:val="00AE4628"/>
    <w:rsid w:val="00AE4940"/>
    <w:rsid w:val="00AE57C6"/>
    <w:rsid w:val="00AE7237"/>
    <w:rsid w:val="00AF1258"/>
    <w:rsid w:val="00AF2875"/>
    <w:rsid w:val="00AF3834"/>
    <w:rsid w:val="00AF5A2B"/>
    <w:rsid w:val="00AF7145"/>
    <w:rsid w:val="00B00905"/>
    <w:rsid w:val="00B02B2B"/>
    <w:rsid w:val="00B04028"/>
    <w:rsid w:val="00B07861"/>
    <w:rsid w:val="00B10E38"/>
    <w:rsid w:val="00B162C3"/>
    <w:rsid w:val="00B17352"/>
    <w:rsid w:val="00B177E4"/>
    <w:rsid w:val="00B20749"/>
    <w:rsid w:val="00B21D8C"/>
    <w:rsid w:val="00B22C2F"/>
    <w:rsid w:val="00B23D76"/>
    <w:rsid w:val="00B246E6"/>
    <w:rsid w:val="00B2482A"/>
    <w:rsid w:val="00B24F91"/>
    <w:rsid w:val="00B26CC6"/>
    <w:rsid w:val="00B30F50"/>
    <w:rsid w:val="00B3302A"/>
    <w:rsid w:val="00B3392D"/>
    <w:rsid w:val="00B349DC"/>
    <w:rsid w:val="00B36651"/>
    <w:rsid w:val="00B37A71"/>
    <w:rsid w:val="00B411DF"/>
    <w:rsid w:val="00B417B6"/>
    <w:rsid w:val="00B420B7"/>
    <w:rsid w:val="00B42177"/>
    <w:rsid w:val="00B42301"/>
    <w:rsid w:val="00B457F6"/>
    <w:rsid w:val="00B45E1B"/>
    <w:rsid w:val="00B52ABE"/>
    <w:rsid w:val="00B52FBA"/>
    <w:rsid w:val="00B55285"/>
    <w:rsid w:val="00B572A0"/>
    <w:rsid w:val="00B62BD9"/>
    <w:rsid w:val="00B62F7B"/>
    <w:rsid w:val="00B66304"/>
    <w:rsid w:val="00B668BE"/>
    <w:rsid w:val="00B67D78"/>
    <w:rsid w:val="00B72F32"/>
    <w:rsid w:val="00B759AE"/>
    <w:rsid w:val="00B76A01"/>
    <w:rsid w:val="00B76C9C"/>
    <w:rsid w:val="00B774FB"/>
    <w:rsid w:val="00B77D48"/>
    <w:rsid w:val="00B821B5"/>
    <w:rsid w:val="00B82880"/>
    <w:rsid w:val="00B84EF6"/>
    <w:rsid w:val="00B85094"/>
    <w:rsid w:val="00B85551"/>
    <w:rsid w:val="00B859B2"/>
    <w:rsid w:val="00B90459"/>
    <w:rsid w:val="00B90C02"/>
    <w:rsid w:val="00B9250A"/>
    <w:rsid w:val="00B951A7"/>
    <w:rsid w:val="00B96F55"/>
    <w:rsid w:val="00BA2A4F"/>
    <w:rsid w:val="00BA2A6F"/>
    <w:rsid w:val="00BA4753"/>
    <w:rsid w:val="00BA5B1E"/>
    <w:rsid w:val="00BA6271"/>
    <w:rsid w:val="00BA7A42"/>
    <w:rsid w:val="00BB2274"/>
    <w:rsid w:val="00BB2511"/>
    <w:rsid w:val="00BB2EAE"/>
    <w:rsid w:val="00BB35C3"/>
    <w:rsid w:val="00BB3617"/>
    <w:rsid w:val="00BB37A1"/>
    <w:rsid w:val="00BB4C68"/>
    <w:rsid w:val="00BB661C"/>
    <w:rsid w:val="00BB6877"/>
    <w:rsid w:val="00BB6E91"/>
    <w:rsid w:val="00BC0016"/>
    <w:rsid w:val="00BC01A4"/>
    <w:rsid w:val="00BC0336"/>
    <w:rsid w:val="00BC1588"/>
    <w:rsid w:val="00BC183A"/>
    <w:rsid w:val="00BC47FD"/>
    <w:rsid w:val="00BC5A5E"/>
    <w:rsid w:val="00BC6076"/>
    <w:rsid w:val="00BC6928"/>
    <w:rsid w:val="00BC7820"/>
    <w:rsid w:val="00BD0724"/>
    <w:rsid w:val="00BD3B10"/>
    <w:rsid w:val="00BD43C4"/>
    <w:rsid w:val="00BE011C"/>
    <w:rsid w:val="00BE0D32"/>
    <w:rsid w:val="00BE0EA3"/>
    <w:rsid w:val="00BE6DAD"/>
    <w:rsid w:val="00BF1D14"/>
    <w:rsid w:val="00BF3BA9"/>
    <w:rsid w:val="00C03451"/>
    <w:rsid w:val="00C0363F"/>
    <w:rsid w:val="00C067B7"/>
    <w:rsid w:val="00C1108B"/>
    <w:rsid w:val="00C16540"/>
    <w:rsid w:val="00C21031"/>
    <w:rsid w:val="00C21BD5"/>
    <w:rsid w:val="00C23C45"/>
    <w:rsid w:val="00C26B7D"/>
    <w:rsid w:val="00C272DD"/>
    <w:rsid w:val="00C31AE5"/>
    <w:rsid w:val="00C31FD0"/>
    <w:rsid w:val="00C36723"/>
    <w:rsid w:val="00C370A5"/>
    <w:rsid w:val="00C371A7"/>
    <w:rsid w:val="00C40A62"/>
    <w:rsid w:val="00C41A07"/>
    <w:rsid w:val="00C50EEA"/>
    <w:rsid w:val="00C52D05"/>
    <w:rsid w:val="00C52DE8"/>
    <w:rsid w:val="00C5550A"/>
    <w:rsid w:val="00C55969"/>
    <w:rsid w:val="00C57AB1"/>
    <w:rsid w:val="00C60902"/>
    <w:rsid w:val="00C61207"/>
    <w:rsid w:val="00C623F9"/>
    <w:rsid w:val="00C62EB0"/>
    <w:rsid w:val="00C6461B"/>
    <w:rsid w:val="00C646C0"/>
    <w:rsid w:val="00C665F1"/>
    <w:rsid w:val="00C71CED"/>
    <w:rsid w:val="00C72760"/>
    <w:rsid w:val="00C728CD"/>
    <w:rsid w:val="00C73C55"/>
    <w:rsid w:val="00C74C22"/>
    <w:rsid w:val="00C77B8C"/>
    <w:rsid w:val="00C809B4"/>
    <w:rsid w:val="00C847BA"/>
    <w:rsid w:val="00C85F8A"/>
    <w:rsid w:val="00C87AA7"/>
    <w:rsid w:val="00C911B6"/>
    <w:rsid w:val="00C928CC"/>
    <w:rsid w:val="00C97B10"/>
    <w:rsid w:val="00CA4E69"/>
    <w:rsid w:val="00CA58B3"/>
    <w:rsid w:val="00CA6637"/>
    <w:rsid w:val="00CA6B87"/>
    <w:rsid w:val="00CA6EB7"/>
    <w:rsid w:val="00CB02E2"/>
    <w:rsid w:val="00CB0BE1"/>
    <w:rsid w:val="00CB205C"/>
    <w:rsid w:val="00CB35D6"/>
    <w:rsid w:val="00CB38D0"/>
    <w:rsid w:val="00CB3E22"/>
    <w:rsid w:val="00CB40D2"/>
    <w:rsid w:val="00CB4846"/>
    <w:rsid w:val="00CB49B6"/>
    <w:rsid w:val="00CB5861"/>
    <w:rsid w:val="00CB6C2C"/>
    <w:rsid w:val="00CC1F61"/>
    <w:rsid w:val="00CC2318"/>
    <w:rsid w:val="00CC3384"/>
    <w:rsid w:val="00CC4A96"/>
    <w:rsid w:val="00CC4BF3"/>
    <w:rsid w:val="00CC6087"/>
    <w:rsid w:val="00CC690E"/>
    <w:rsid w:val="00CD02DA"/>
    <w:rsid w:val="00CD0CAF"/>
    <w:rsid w:val="00CD3021"/>
    <w:rsid w:val="00CD58E2"/>
    <w:rsid w:val="00CD7059"/>
    <w:rsid w:val="00CD7FF4"/>
    <w:rsid w:val="00CE1683"/>
    <w:rsid w:val="00CF1ECC"/>
    <w:rsid w:val="00CF2240"/>
    <w:rsid w:val="00CF2519"/>
    <w:rsid w:val="00CF2F66"/>
    <w:rsid w:val="00CF6463"/>
    <w:rsid w:val="00CF767F"/>
    <w:rsid w:val="00D0497F"/>
    <w:rsid w:val="00D04DEF"/>
    <w:rsid w:val="00D05E2C"/>
    <w:rsid w:val="00D078E5"/>
    <w:rsid w:val="00D167CD"/>
    <w:rsid w:val="00D22CD5"/>
    <w:rsid w:val="00D23197"/>
    <w:rsid w:val="00D261BA"/>
    <w:rsid w:val="00D263D0"/>
    <w:rsid w:val="00D26652"/>
    <w:rsid w:val="00D275FA"/>
    <w:rsid w:val="00D3193B"/>
    <w:rsid w:val="00D355F5"/>
    <w:rsid w:val="00D36024"/>
    <w:rsid w:val="00D36A24"/>
    <w:rsid w:val="00D411C1"/>
    <w:rsid w:val="00D51FB7"/>
    <w:rsid w:val="00D53513"/>
    <w:rsid w:val="00D541F6"/>
    <w:rsid w:val="00D55DF2"/>
    <w:rsid w:val="00D570B9"/>
    <w:rsid w:val="00D62315"/>
    <w:rsid w:val="00D6241D"/>
    <w:rsid w:val="00D62804"/>
    <w:rsid w:val="00D62B57"/>
    <w:rsid w:val="00D62EB4"/>
    <w:rsid w:val="00D645F8"/>
    <w:rsid w:val="00D667AF"/>
    <w:rsid w:val="00D71534"/>
    <w:rsid w:val="00D777B2"/>
    <w:rsid w:val="00D777E5"/>
    <w:rsid w:val="00D77CBC"/>
    <w:rsid w:val="00D80778"/>
    <w:rsid w:val="00D8143E"/>
    <w:rsid w:val="00D81637"/>
    <w:rsid w:val="00D84205"/>
    <w:rsid w:val="00D84A39"/>
    <w:rsid w:val="00D84F26"/>
    <w:rsid w:val="00D854A6"/>
    <w:rsid w:val="00D87D8D"/>
    <w:rsid w:val="00D90508"/>
    <w:rsid w:val="00D92273"/>
    <w:rsid w:val="00D927F5"/>
    <w:rsid w:val="00D92F0E"/>
    <w:rsid w:val="00D957E6"/>
    <w:rsid w:val="00D9680A"/>
    <w:rsid w:val="00D96B95"/>
    <w:rsid w:val="00D96F51"/>
    <w:rsid w:val="00D975AC"/>
    <w:rsid w:val="00DA2046"/>
    <w:rsid w:val="00DA2ABE"/>
    <w:rsid w:val="00DB06F6"/>
    <w:rsid w:val="00DB2697"/>
    <w:rsid w:val="00DB2918"/>
    <w:rsid w:val="00DB32B7"/>
    <w:rsid w:val="00DB5228"/>
    <w:rsid w:val="00DC1869"/>
    <w:rsid w:val="00DC23EC"/>
    <w:rsid w:val="00DC32B4"/>
    <w:rsid w:val="00DC34EF"/>
    <w:rsid w:val="00DC5BF0"/>
    <w:rsid w:val="00DC5E58"/>
    <w:rsid w:val="00DC6415"/>
    <w:rsid w:val="00DC7C67"/>
    <w:rsid w:val="00DD0F47"/>
    <w:rsid w:val="00DD1104"/>
    <w:rsid w:val="00DD338D"/>
    <w:rsid w:val="00DD4DDB"/>
    <w:rsid w:val="00DD7DFB"/>
    <w:rsid w:val="00DE2F68"/>
    <w:rsid w:val="00DE5146"/>
    <w:rsid w:val="00DE7333"/>
    <w:rsid w:val="00DE7846"/>
    <w:rsid w:val="00DF129B"/>
    <w:rsid w:val="00DF2C95"/>
    <w:rsid w:val="00DF361B"/>
    <w:rsid w:val="00E002C3"/>
    <w:rsid w:val="00E00EB6"/>
    <w:rsid w:val="00E01036"/>
    <w:rsid w:val="00E01CC6"/>
    <w:rsid w:val="00E041EA"/>
    <w:rsid w:val="00E04571"/>
    <w:rsid w:val="00E05192"/>
    <w:rsid w:val="00E12175"/>
    <w:rsid w:val="00E14E73"/>
    <w:rsid w:val="00E15132"/>
    <w:rsid w:val="00E21BEE"/>
    <w:rsid w:val="00E222C6"/>
    <w:rsid w:val="00E224D7"/>
    <w:rsid w:val="00E26C52"/>
    <w:rsid w:val="00E27EAA"/>
    <w:rsid w:val="00E321F8"/>
    <w:rsid w:val="00E32A49"/>
    <w:rsid w:val="00E32C03"/>
    <w:rsid w:val="00E33567"/>
    <w:rsid w:val="00E40DEB"/>
    <w:rsid w:val="00E4156A"/>
    <w:rsid w:val="00E42AA5"/>
    <w:rsid w:val="00E44031"/>
    <w:rsid w:val="00E444AC"/>
    <w:rsid w:val="00E44885"/>
    <w:rsid w:val="00E46F3F"/>
    <w:rsid w:val="00E4741A"/>
    <w:rsid w:val="00E47EBA"/>
    <w:rsid w:val="00E52D10"/>
    <w:rsid w:val="00E53670"/>
    <w:rsid w:val="00E536FB"/>
    <w:rsid w:val="00E53C80"/>
    <w:rsid w:val="00E53CF0"/>
    <w:rsid w:val="00E5434C"/>
    <w:rsid w:val="00E543A4"/>
    <w:rsid w:val="00E54B9C"/>
    <w:rsid w:val="00E55854"/>
    <w:rsid w:val="00E56547"/>
    <w:rsid w:val="00E5756A"/>
    <w:rsid w:val="00E607BF"/>
    <w:rsid w:val="00E609B2"/>
    <w:rsid w:val="00E61BA3"/>
    <w:rsid w:val="00E624DF"/>
    <w:rsid w:val="00E6363F"/>
    <w:rsid w:val="00E640CD"/>
    <w:rsid w:val="00E64664"/>
    <w:rsid w:val="00E65414"/>
    <w:rsid w:val="00E657C4"/>
    <w:rsid w:val="00E713D2"/>
    <w:rsid w:val="00E72210"/>
    <w:rsid w:val="00E727B9"/>
    <w:rsid w:val="00E731E8"/>
    <w:rsid w:val="00E737D0"/>
    <w:rsid w:val="00E74601"/>
    <w:rsid w:val="00E747D4"/>
    <w:rsid w:val="00E75032"/>
    <w:rsid w:val="00E754BF"/>
    <w:rsid w:val="00E76D6E"/>
    <w:rsid w:val="00E80D92"/>
    <w:rsid w:val="00E81334"/>
    <w:rsid w:val="00E83E46"/>
    <w:rsid w:val="00E84483"/>
    <w:rsid w:val="00E85A04"/>
    <w:rsid w:val="00E85CB1"/>
    <w:rsid w:val="00E86483"/>
    <w:rsid w:val="00E87D12"/>
    <w:rsid w:val="00E90AA2"/>
    <w:rsid w:val="00E91A72"/>
    <w:rsid w:val="00EA314A"/>
    <w:rsid w:val="00EA3797"/>
    <w:rsid w:val="00EA4AC1"/>
    <w:rsid w:val="00EB0AB3"/>
    <w:rsid w:val="00EB39D0"/>
    <w:rsid w:val="00EB46D0"/>
    <w:rsid w:val="00EB5636"/>
    <w:rsid w:val="00EB6296"/>
    <w:rsid w:val="00EB694A"/>
    <w:rsid w:val="00EB72A6"/>
    <w:rsid w:val="00EC0C07"/>
    <w:rsid w:val="00EC0F46"/>
    <w:rsid w:val="00EC16AC"/>
    <w:rsid w:val="00EC2054"/>
    <w:rsid w:val="00EC2F41"/>
    <w:rsid w:val="00EC35B9"/>
    <w:rsid w:val="00EC54E4"/>
    <w:rsid w:val="00EC6D6E"/>
    <w:rsid w:val="00ED15B0"/>
    <w:rsid w:val="00ED363E"/>
    <w:rsid w:val="00ED4C5F"/>
    <w:rsid w:val="00ED5325"/>
    <w:rsid w:val="00ED5B89"/>
    <w:rsid w:val="00ED7F02"/>
    <w:rsid w:val="00EE1927"/>
    <w:rsid w:val="00EF12EC"/>
    <w:rsid w:val="00EF1E21"/>
    <w:rsid w:val="00EF4636"/>
    <w:rsid w:val="00EF55FC"/>
    <w:rsid w:val="00F01ABB"/>
    <w:rsid w:val="00F01ED7"/>
    <w:rsid w:val="00F02DD4"/>
    <w:rsid w:val="00F04211"/>
    <w:rsid w:val="00F106B7"/>
    <w:rsid w:val="00F10E1E"/>
    <w:rsid w:val="00F124E6"/>
    <w:rsid w:val="00F12C6D"/>
    <w:rsid w:val="00F130A4"/>
    <w:rsid w:val="00F15122"/>
    <w:rsid w:val="00F1783E"/>
    <w:rsid w:val="00F17B67"/>
    <w:rsid w:val="00F2298B"/>
    <w:rsid w:val="00F3004F"/>
    <w:rsid w:val="00F364A4"/>
    <w:rsid w:val="00F37D6D"/>
    <w:rsid w:val="00F418E9"/>
    <w:rsid w:val="00F422DC"/>
    <w:rsid w:val="00F44730"/>
    <w:rsid w:val="00F45C43"/>
    <w:rsid w:val="00F4657F"/>
    <w:rsid w:val="00F508C0"/>
    <w:rsid w:val="00F5381E"/>
    <w:rsid w:val="00F544F7"/>
    <w:rsid w:val="00F54B34"/>
    <w:rsid w:val="00F57E66"/>
    <w:rsid w:val="00F65C8C"/>
    <w:rsid w:val="00F665D3"/>
    <w:rsid w:val="00F66B1B"/>
    <w:rsid w:val="00F67A5B"/>
    <w:rsid w:val="00F71352"/>
    <w:rsid w:val="00F73C30"/>
    <w:rsid w:val="00F73E1D"/>
    <w:rsid w:val="00F76ABE"/>
    <w:rsid w:val="00F800D3"/>
    <w:rsid w:val="00F80201"/>
    <w:rsid w:val="00F819E1"/>
    <w:rsid w:val="00F81E34"/>
    <w:rsid w:val="00F84761"/>
    <w:rsid w:val="00F84B84"/>
    <w:rsid w:val="00F85279"/>
    <w:rsid w:val="00F86DFB"/>
    <w:rsid w:val="00F8748B"/>
    <w:rsid w:val="00F906FC"/>
    <w:rsid w:val="00F92BE8"/>
    <w:rsid w:val="00F92FDA"/>
    <w:rsid w:val="00F93882"/>
    <w:rsid w:val="00F953D9"/>
    <w:rsid w:val="00FA1542"/>
    <w:rsid w:val="00FA57F1"/>
    <w:rsid w:val="00FA65AC"/>
    <w:rsid w:val="00FA68F0"/>
    <w:rsid w:val="00FA7CA4"/>
    <w:rsid w:val="00FB059F"/>
    <w:rsid w:val="00FB0D72"/>
    <w:rsid w:val="00FB117D"/>
    <w:rsid w:val="00FB31D6"/>
    <w:rsid w:val="00FB368D"/>
    <w:rsid w:val="00FB47DA"/>
    <w:rsid w:val="00FB663D"/>
    <w:rsid w:val="00FB6704"/>
    <w:rsid w:val="00FB7543"/>
    <w:rsid w:val="00FC0E83"/>
    <w:rsid w:val="00FC26D3"/>
    <w:rsid w:val="00FC3447"/>
    <w:rsid w:val="00FD01E0"/>
    <w:rsid w:val="00FD0B0F"/>
    <w:rsid w:val="00FD0EE4"/>
    <w:rsid w:val="00FD16DC"/>
    <w:rsid w:val="00FD31B3"/>
    <w:rsid w:val="00FD485E"/>
    <w:rsid w:val="00FD4916"/>
    <w:rsid w:val="00FD5F4D"/>
    <w:rsid w:val="00FD70E5"/>
    <w:rsid w:val="00FE0F8F"/>
    <w:rsid w:val="00FE11B3"/>
    <w:rsid w:val="00FE2884"/>
    <w:rsid w:val="00FE3C57"/>
    <w:rsid w:val="00FE3E05"/>
    <w:rsid w:val="00FF2377"/>
    <w:rsid w:val="00FF35B2"/>
    <w:rsid w:val="00FF3FEE"/>
    <w:rsid w:val="00FF6864"/>
    <w:rsid w:val="00FF690F"/>
    <w:rsid w:val="00FF7CAB"/>
    <w:rsid w:val="00FF7E3E"/>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A1D6FF2"/>
  <w15:chartTrackingRefBased/>
  <w15:docId w15:val="{272C047F-F1A9-4E4D-BE93-B973C1D5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8D4"/>
    <w:pPr>
      <w:tabs>
        <w:tab w:val="left" w:pos="567"/>
      </w:tabs>
      <w:spacing w:line="260" w:lineRule="exact"/>
    </w:pPr>
    <w:rPr>
      <w:rFonts w:ascii="Times New Roman" w:eastAsia="SimSun" w:hAnsi="Times New Roman"/>
      <w:sz w:val="22"/>
      <w:szCs w:val="22"/>
      <w:lang w:eastAsia="en-US"/>
    </w:rPr>
  </w:style>
  <w:style w:type="paragraph" w:styleId="Heading2">
    <w:name w:val="heading 2"/>
    <w:basedOn w:val="Normal"/>
    <w:next w:val="Normal"/>
    <w:link w:val="Heading2Char"/>
    <w:qFormat/>
    <w:rsid w:val="007B08D4"/>
    <w:pPr>
      <w:keepNext/>
      <w:tabs>
        <w:tab w:val="clear" w:pos="567"/>
      </w:tabs>
      <w:spacing w:before="300" w:line="240" w:lineRule="auto"/>
      <w:outlineLvl w:val="1"/>
    </w:pPr>
    <w:rPr>
      <w:rFonts w:eastAsia="Times New Roman" w:cs="Mangal"/>
      <w:b/>
      <w:bCs/>
      <w:sz w:val="28"/>
      <w:szCs w:val="28"/>
      <w:lang w:eastAsia="en-GB"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B08D4"/>
    <w:rPr>
      <w:rFonts w:ascii="Times New Roman" w:eastAsia="Times New Roman" w:hAnsi="Times New Roman" w:cs="Mangal"/>
      <w:b/>
      <w:bCs/>
      <w:sz w:val="28"/>
      <w:szCs w:val="28"/>
      <w:lang w:val="en-GB" w:eastAsia="en-GB" w:bidi="mr-IN"/>
    </w:rPr>
  </w:style>
  <w:style w:type="paragraph" w:styleId="Footer">
    <w:name w:val="footer"/>
    <w:basedOn w:val="Normal"/>
    <w:link w:val="FooterChar"/>
    <w:uiPriority w:val="99"/>
    <w:rsid w:val="007B08D4"/>
    <w:pPr>
      <w:tabs>
        <w:tab w:val="center" w:pos="4536"/>
        <w:tab w:val="right" w:pos="8306"/>
      </w:tabs>
    </w:pPr>
    <w:rPr>
      <w:rFonts w:ascii="Arial" w:hAnsi="Arial"/>
      <w:noProof/>
      <w:sz w:val="16"/>
      <w:szCs w:val="16"/>
      <w:lang w:eastAsia="x-none"/>
    </w:rPr>
  </w:style>
  <w:style w:type="character" w:customStyle="1" w:styleId="FooterChar">
    <w:name w:val="Footer Char"/>
    <w:link w:val="Footer"/>
    <w:uiPriority w:val="99"/>
    <w:rsid w:val="007B08D4"/>
    <w:rPr>
      <w:rFonts w:ascii="Arial" w:eastAsia="SimSun" w:hAnsi="Arial" w:cs="Arial"/>
      <w:noProof/>
      <w:sz w:val="16"/>
      <w:szCs w:val="16"/>
      <w:lang w:val="en-GB"/>
    </w:rPr>
  </w:style>
  <w:style w:type="paragraph" w:styleId="Header">
    <w:name w:val="header"/>
    <w:basedOn w:val="Normal"/>
    <w:link w:val="HeaderChar"/>
    <w:rsid w:val="007B08D4"/>
    <w:pPr>
      <w:tabs>
        <w:tab w:val="center" w:pos="4153"/>
        <w:tab w:val="right" w:pos="8306"/>
      </w:tabs>
    </w:pPr>
    <w:rPr>
      <w:rFonts w:ascii="Arial" w:hAnsi="Arial"/>
      <w:sz w:val="20"/>
      <w:szCs w:val="20"/>
      <w:lang w:eastAsia="x-none"/>
    </w:rPr>
  </w:style>
  <w:style w:type="character" w:customStyle="1" w:styleId="HeaderChar">
    <w:name w:val="Header Char"/>
    <w:link w:val="Header"/>
    <w:rsid w:val="007B08D4"/>
    <w:rPr>
      <w:rFonts w:ascii="Arial" w:eastAsia="SimSun" w:hAnsi="Arial" w:cs="Arial"/>
      <w:sz w:val="20"/>
      <w:szCs w:val="20"/>
      <w:lang w:val="en-GB"/>
    </w:rPr>
  </w:style>
  <w:style w:type="paragraph" w:customStyle="1" w:styleId="MemoHeaderStyle">
    <w:name w:val="MemoHeaderStyle"/>
    <w:basedOn w:val="Normal"/>
    <w:next w:val="Normal"/>
    <w:rsid w:val="007B08D4"/>
    <w:pPr>
      <w:spacing w:line="120" w:lineRule="atLeast"/>
      <w:ind w:left="1418"/>
      <w:jc w:val="both"/>
    </w:pPr>
    <w:rPr>
      <w:rFonts w:ascii="Arial" w:hAnsi="Arial" w:cs="Arial"/>
      <w:b/>
      <w:bCs/>
      <w:smallCaps/>
    </w:rPr>
  </w:style>
  <w:style w:type="character" w:styleId="PageNumber">
    <w:name w:val="page number"/>
    <w:basedOn w:val="DefaultParagraphFont"/>
    <w:rsid w:val="007B08D4"/>
  </w:style>
  <w:style w:type="paragraph" w:styleId="BodyText">
    <w:name w:val="Body Text"/>
    <w:basedOn w:val="Normal"/>
    <w:link w:val="BodyTextChar"/>
    <w:rsid w:val="007B08D4"/>
    <w:pPr>
      <w:tabs>
        <w:tab w:val="clear" w:pos="567"/>
      </w:tabs>
      <w:spacing w:line="240" w:lineRule="auto"/>
    </w:pPr>
    <w:rPr>
      <w:i/>
      <w:iCs/>
      <w:color w:val="008000"/>
      <w:sz w:val="20"/>
      <w:szCs w:val="20"/>
      <w:lang w:eastAsia="x-none"/>
    </w:rPr>
  </w:style>
  <w:style w:type="character" w:customStyle="1" w:styleId="BodyTextChar">
    <w:name w:val="Body Text Char"/>
    <w:link w:val="BodyText"/>
    <w:rsid w:val="007B08D4"/>
    <w:rPr>
      <w:rFonts w:ascii="Times New Roman" w:eastAsia="SimSun" w:hAnsi="Times New Roman" w:cs="Times New Roman"/>
      <w:i/>
      <w:iCs/>
      <w:color w:val="008000"/>
      <w:lang w:val="en-GB"/>
    </w:rPr>
  </w:style>
  <w:style w:type="paragraph" w:styleId="CommentText">
    <w:name w:val="annotation text"/>
    <w:basedOn w:val="Normal"/>
    <w:link w:val="CommentTextChar"/>
    <w:rsid w:val="007B08D4"/>
    <w:rPr>
      <w:rFonts w:eastAsia="Times New Roman" w:cs="Mangal"/>
      <w:sz w:val="20"/>
      <w:szCs w:val="20"/>
      <w:lang w:eastAsia="x-none" w:bidi="mr-IN"/>
    </w:rPr>
  </w:style>
  <w:style w:type="character" w:customStyle="1" w:styleId="CommentTextChar">
    <w:name w:val="Comment Text Char"/>
    <w:link w:val="CommentText"/>
    <w:rsid w:val="007B08D4"/>
    <w:rPr>
      <w:rFonts w:ascii="Times New Roman" w:eastAsia="Times New Roman" w:hAnsi="Times New Roman" w:cs="Mangal"/>
      <w:sz w:val="20"/>
      <w:szCs w:val="20"/>
      <w:lang w:val="en-GB" w:bidi="mr-IN"/>
    </w:rPr>
  </w:style>
  <w:style w:type="character" w:styleId="Hyperlink">
    <w:name w:val="Hyperlink"/>
    <w:uiPriority w:val="99"/>
    <w:rsid w:val="007B08D4"/>
    <w:rPr>
      <w:color w:val="0000FF"/>
      <w:u w:val="single"/>
    </w:rPr>
  </w:style>
  <w:style w:type="paragraph" w:customStyle="1" w:styleId="EMEAEnBodyText">
    <w:name w:val="EMEA En Body Text"/>
    <w:basedOn w:val="Normal"/>
    <w:rsid w:val="007B08D4"/>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sid w:val="007B08D4"/>
    <w:rPr>
      <w:rFonts w:ascii="Tahoma" w:hAnsi="Tahoma"/>
      <w:sz w:val="16"/>
      <w:szCs w:val="16"/>
      <w:lang w:eastAsia="x-none"/>
    </w:rPr>
  </w:style>
  <w:style w:type="character" w:customStyle="1" w:styleId="BalloonTextChar">
    <w:name w:val="Balloon Text Char"/>
    <w:link w:val="BalloonText"/>
    <w:uiPriority w:val="99"/>
    <w:semiHidden/>
    <w:rsid w:val="007B08D4"/>
    <w:rPr>
      <w:rFonts w:ascii="Tahoma" w:eastAsia="SimSun" w:hAnsi="Tahoma" w:cs="Tahoma"/>
      <w:sz w:val="16"/>
      <w:szCs w:val="16"/>
      <w:lang w:val="en-GB"/>
    </w:rPr>
  </w:style>
  <w:style w:type="paragraph" w:customStyle="1" w:styleId="BodytextAgency">
    <w:name w:val="Body text (Agency)"/>
    <w:basedOn w:val="Normal"/>
    <w:link w:val="BodytextAgencyChar"/>
    <w:qFormat/>
    <w:rsid w:val="007B08D4"/>
    <w:pPr>
      <w:tabs>
        <w:tab w:val="clear" w:pos="567"/>
      </w:tabs>
      <w:spacing w:after="140" w:line="280" w:lineRule="atLeast"/>
    </w:pPr>
    <w:rPr>
      <w:rFonts w:ascii="Verdana" w:eastAsia="Times New Roman" w:hAnsi="Verdana" w:cs="Mangal"/>
      <w:sz w:val="18"/>
      <w:szCs w:val="18"/>
      <w:lang w:eastAsia="en-GB" w:bidi="mr-IN"/>
    </w:rPr>
  </w:style>
  <w:style w:type="character" w:customStyle="1" w:styleId="BodytextAgencyChar">
    <w:name w:val="Body text (Agency) Char"/>
    <w:link w:val="BodytextAgency"/>
    <w:locked/>
    <w:rsid w:val="007B08D4"/>
    <w:rPr>
      <w:rFonts w:ascii="Verdana" w:eastAsia="Times New Roman" w:hAnsi="Verdana" w:cs="Mangal"/>
      <w:sz w:val="18"/>
      <w:szCs w:val="18"/>
      <w:lang w:val="en-GB" w:eastAsia="en-GB" w:bidi="mr-IN"/>
    </w:rPr>
  </w:style>
  <w:style w:type="paragraph" w:customStyle="1" w:styleId="DraftingNotesAgency">
    <w:name w:val="Drafting Notes (Agency)"/>
    <w:basedOn w:val="Normal"/>
    <w:next w:val="BodytextAgency"/>
    <w:link w:val="DraftingNotesAgencyChar"/>
    <w:qFormat/>
    <w:rsid w:val="007B08D4"/>
    <w:pPr>
      <w:tabs>
        <w:tab w:val="clear" w:pos="567"/>
      </w:tabs>
      <w:spacing w:after="140" w:line="280" w:lineRule="atLeast"/>
    </w:pPr>
    <w:rPr>
      <w:rFonts w:ascii="Courier New" w:eastAsia="Times New Roman" w:hAnsi="Courier New" w:cs="Mangal"/>
      <w:i/>
      <w:iCs/>
      <w:color w:val="339966"/>
      <w:sz w:val="18"/>
      <w:szCs w:val="18"/>
      <w:lang w:eastAsia="en-GB" w:bidi="mr-IN"/>
    </w:rPr>
  </w:style>
  <w:style w:type="character" w:customStyle="1" w:styleId="DraftingNotesAgencyChar">
    <w:name w:val="Drafting Notes (Agency) Char"/>
    <w:link w:val="DraftingNotesAgency"/>
    <w:locked/>
    <w:rsid w:val="007B08D4"/>
    <w:rPr>
      <w:rFonts w:ascii="Courier New" w:eastAsia="Times New Roman" w:hAnsi="Courier New" w:cs="Mangal"/>
      <w:i/>
      <w:iCs/>
      <w:color w:val="339966"/>
      <w:sz w:val="18"/>
      <w:szCs w:val="18"/>
      <w:lang w:val="en-GB" w:eastAsia="en-GB" w:bidi="mr-IN"/>
    </w:rPr>
  </w:style>
  <w:style w:type="paragraph" w:customStyle="1" w:styleId="NormalAgency">
    <w:name w:val="Normal (Agency)"/>
    <w:link w:val="NormalAgencyChar"/>
    <w:rsid w:val="007B08D4"/>
    <w:rPr>
      <w:rFonts w:ascii="Verdana" w:eastAsia="Times New Roman" w:hAnsi="Verdana"/>
      <w:sz w:val="18"/>
      <w:szCs w:val="18"/>
    </w:rPr>
  </w:style>
  <w:style w:type="character" w:customStyle="1" w:styleId="NormalAgencyChar">
    <w:name w:val="Normal (Agency) Char"/>
    <w:link w:val="NormalAgency"/>
    <w:locked/>
    <w:rsid w:val="007B08D4"/>
    <w:rPr>
      <w:rFonts w:ascii="Verdana" w:eastAsia="Times New Roman" w:hAnsi="Verdana"/>
      <w:sz w:val="18"/>
      <w:szCs w:val="18"/>
      <w:lang w:val="en-GB" w:eastAsia="en-GB" w:bidi="ar-SA"/>
    </w:rPr>
  </w:style>
  <w:style w:type="paragraph" w:customStyle="1" w:styleId="TableheadingrowsAgency">
    <w:name w:val="Table heading rows (Agency)"/>
    <w:basedOn w:val="BodytextAgency"/>
    <w:rsid w:val="007B08D4"/>
    <w:pPr>
      <w:keepNext/>
    </w:pPr>
    <w:rPr>
      <w:rFonts w:eastAsia="SimSun"/>
      <w:b/>
      <w:bCs/>
    </w:rPr>
  </w:style>
  <w:style w:type="paragraph" w:customStyle="1" w:styleId="TabletextrowsAgency">
    <w:name w:val="Table text rows (Agency)"/>
    <w:basedOn w:val="Normal"/>
    <w:uiPriority w:val="99"/>
    <w:rsid w:val="007B08D4"/>
    <w:pPr>
      <w:tabs>
        <w:tab w:val="clear" w:pos="567"/>
      </w:tabs>
      <w:spacing w:line="280" w:lineRule="exact"/>
    </w:pPr>
    <w:rPr>
      <w:rFonts w:ascii="Verdana" w:hAnsi="Verdana" w:cs="Verdana"/>
      <w:sz w:val="18"/>
      <w:szCs w:val="18"/>
      <w:lang w:eastAsia="zh-CN"/>
    </w:rPr>
  </w:style>
  <w:style w:type="character" w:styleId="CommentReference">
    <w:name w:val="annotation reference"/>
    <w:rsid w:val="007B08D4"/>
    <w:rPr>
      <w:sz w:val="16"/>
      <w:szCs w:val="16"/>
    </w:rPr>
  </w:style>
  <w:style w:type="character" w:customStyle="1" w:styleId="CSIchar">
    <w:name w:val="CSIchar"/>
    <w:rsid w:val="007B08D4"/>
    <w:rPr>
      <w:shd w:val="clear" w:color="auto" w:fill="CCCCCC"/>
    </w:rPr>
  </w:style>
  <w:style w:type="paragraph" w:customStyle="1" w:styleId="Default">
    <w:name w:val="Default"/>
    <w:uiPriority w:val="99"/>
    <w:rsid w:val="007B08D4"/>
    <w:pPr>
      <w:autoSpaceDE w:val="0"/>
      <w:autoSpaceDN w:val="0"/>
      <w:adjustRightInd w:val="0"/>
    </w:pPr>
    <w:rPr>
      <w:rFonts w:ascii="Times New Roman" w:eastAsia="SimSun" w:hAnsi="Times New Roman"/>
      <w:color w:val="000000"/>
      <w:sz w:val="24"/>
      <w:szCs w:val="24"/>
      <w:lang w:val="en-US" w:eastAsia="zh-CN"/>
    </w:rPr>
  </w:style>
  <w:style w:type="character" w:customStyle="1" w:styleId="CommentSubjectChar">
    <w:name w:val="Comment Subject Char"/>
    <w:link w:val="CommentSubject"/>
    <w:uiPriority w:val="99"/>
    <w:semiHidden/>
    <w:rsid w:val="007B08D4"/>
    <w:rPr>
      <w:rFonts w:ascii="Times New Roman" w:eastAsia="Times New Roman" w:hAnsi="Times New Roman" w:cs="Mangal"/>
      <w:b/>
      <w:bCs/>
      <w:sz w:val="20"/>
      <w:szCs w:val="20"/>
      <w:lang w:val="en-GB" w:bidi="mr-IN"/>
    </w:rPr>
  </w:style>
  <w:style w:type="paragraph" w:styleId="CommentSubject">
    <w:name w:val="annotation subject"/>
    <w:basedOn w:val="CommentText"/>
    <w:next w:val="CommentText"/>
    <w:link w:val="CommentSubjectChar"/>
    <w:uiPriority w:val="99"/>
    <w:semiHidden/>
    <w:rsid w:val="007B08D4"/>
    <w:rPr>
      <w:b/>
      <w:bCs/>
    </w:rPr>
  </w:style>
  <w:style w:type="paragraph" w:customStyle="1" w:styleId="NoNumHead2">
    <w:name w:val="NoNum:Head2"/>
    <w:basedOn w:val="Normal"/>
    <w:next w:val="Normal"/>
    <w:link w:val="NoNumHead2Char"/>
    <w:rsid w:val="007B08D4"/>
    <w:pPr>
      <w:keepNext/>
      <w:tabs>
        <w:tab w:val="clear" w:pos="567"/>
      </w:tabs>
      <w:spacing w:before="120" w:after="240" w:line="240" w:lineRule="auto"/>
      <w:outlineLvl w:val="0"/>
    </w:pPr>
    <w:rPr>
      <w:rFonts w:ascii="Arial" w:eastAsia="Times New Roman" w:hAnsi="Arial" w:cs="Mangal"/>
      <w:b/>
      <w:bCs/>
      <w:sz w:val="26"/>
      <w:szCs w:val="26"/>
      <w:lang w:eastAsia="x-none" w:bidi="mr-IN"/>
    </w:rPr>
  </w:style>
  <w:style w:type="character" w:customStyle="1" w:styleId="NoNumHead2Char">
    <w:name w:val="NoNum:Head2 Char"/>
    <w:link w:val="NoNumHead2"/>
    <w:locked/>
    <w:rsid w:val="007B08D4"/>
    <w:rPr>
      <w:rFonts w:ascii="Arial" w:eastAsia="Times New Roman" w:hAnsi="Arial" w:cs="Mangal"/>
      <w:b/>
      <w:bCs/>
      <w:sz w:val="26"/>
      <w:szCs w:val="26"/>
      <w:lang w:val="en-GB" w:bidi="mr-IN"/>
    </w:rPr>
  </w:style>
  <w:style w:type="character" w:customStyle="1" w:styleId="CSI">
    <w:name w:val="CSI"/>
    <w:rsid w:val="007B08D4"/>
    <w:rPr>
      <w:shd w:val="clear" w:color="auto" w:fill="auto"/>
    </w:rPr>
  </w:style>
  <w:style w:type="paragraph" w:customStyle="1" w:styleId="tableref">
    <w:name w:val="table:ref"/>
    <w:basedOn w:val="Normal"/>
    <w:link w:val="tablerefChar"/>
    <w:rsid w:val="007B08D4"/>
    <w:pPr>
      <w:tabs>
        <w:tab w:val="clear" w:pos="567"/>
        <w:tab w:val="left" w:pos="360"/>
      </w:tabs>
      <w:spacing w:line="240" w:lineRule="auto"/>
      <w:ind w:left="360" w:hanging="360"/>
    </w:pPr>
    <w:rPr>
      <w:rFonts w:ascii="Arial Narrow" w:eastAsia="Times New Roman" w:hAnsi="Arial Narrow" w:cs="Mangal"/>
      <w:sz w:val="20"/>
      <w:szCs w:val="20"/>
      <w:lang w:eastAsia="x-none" w:bidi="mr-IN"/>
    </w:rPr>
  </w:style>
  <w:style w:type="character" w:customStyle="1" w:styleId="tablerefChar">
    <w:name w:val="table:ref Char"/>
    <w:link w:val="tableref"/>
    <w:locked/>
    <w:rsid w:val="007B08D4"/>
    <w:rPr>
      <w:rFonts w:ascii="Arial Narrow" w:eastAsia="Times New Roman" w:hAnsi="Arial Narrow" w:cs="Mangal"/>
      <w:sz w:val="20"/>
      <w:szCs w:val="20"/>
      <w:lang w:val="en-GB" w:bidi="mr-IN"/>
    </w:rPr>
  </w:style>
  <w:style w:type="paragraph" w:customStyle="1" w:styleId="tabletextNS">
    <w:name w:val="table:textNS"/>
    <w:basedOn w:val="Normal"/>
    <w:link w:val="tabletextNSChar"/>
    <w:rsid w:val="007B08D4"/>
    <w:pPr>
      <w:tabs>
        <w:tab w:val="clear" w:pos="567"/>
      </w:tabs>
      <w:spacing w:line="240" w:lineRule="auto"/>
    </w:pPr>
    <w:rPr>
      <w:rFonts w:ascii="Arial Narrow" w:eastAsia="Times New Roman" w:hAnsi="Arial Narrow" w:cs="Mangal"/>
      <w:sz w:val="24"/>
      <w:szCs w:val="24"/>
      <w:lang w:eastAsia="x-none" w:bidi="mr-IN"/>
    </w:rPr>
  </w:style>
  <w:style w:type="character" w:customStyle="1" w:styleId="tabletextNSChar">
    <w:name w:val="table:textNS Char"/>
    <w:link w:val="tabletextNS"/>
    <w:locked/>
    <w:rsid w:val="007B08D4"/>
    <w:rPr>
      <w:rFonts w:ascii="Arial Narrow" w:eastAsia="Times New Roman" w:hAnsi="Arial Narrow" w:cs="Mangal"/>
      <w:sz w:val="24"/>
      <w:szCs w:val="24"/>
      <w:lang w:val="en-GB" w:bidi="mr-IN"/>
    </w:rPr>
  </w:style>
  <w:style w:type="paragraph" w:customStyle="1" w:styleId="captiontable">
    <w:name w:val="caption:table"/>
    <w:basedOn w:val="Normal"/>
    <w:next w:val="Normal"/>
    <w:link w:val="captiontableChar"/>
    <w:rsid w:val="007B08D4"/>
    <w:pPr>
      <w:keepNext/>
      <w:tabs>
        <w:tab w:val="clear" w:pos="567"/>
      </w:tabs>
      <w:spacing w:after="240" w:line="240" w:lineRule="auto"/>
      <w:ind w:left="1440" w:hanging="1440"/>
    </w:pPr>
    <w:rPr>
      <w:rFonts w:ascii="Arial" w:eastAsia="Times New Roman" w:hAnsi="Arial" w:cs="Mangal"/>
      <w:b/>
      <w:bCs/>
      <w:sz w:val="20"/>
      <w:szCs w:val="20"/>
      <w:lang w:eastAsia="x-none" w:bidi="mr-IN"/>
    </w:rPr>
  </w:style>
  <w:style w:type="character" w:customStyle="1" w:styleId="captiontableChar">
    <w:name w:val="caption:table Char"/>
    <w:link w:val="captiontable"/>
    <w:locked/>
    <w:rsid w:val="007B08D4"/>
    <w:rPr>
      <w:rFonts w:ascii="Arial" w:eastAsia="Times New Roman" w:hAnsi="Arial" w:cs="Mangal"/>
      <w:b/>
      <w:bCs/>
      <w:lang w:val="en-GB" w:bidi="mr-IN"/>
    </w:rPr>
  </w:style>
  <w:style w:type="paragraph" w:customStyle="1" w:styleId="NoNumHead4">
    <w:name w:val="NoNum:Head4"/>
    <w:basedOn w:val="Normal"/>
    <w:next w:val="Normal"/>
    <w:link w:val="NoNumHead4Char"/>
    <w:rsid w:val="007B08D4"/>
    <w:pPr>
      <w:keepNext/>
      <w:tabs>
        <w:tab w:val="clear" w:pos="567"/>
      </w:tabs>
      <w:spacing w:before="120" w:after="240" w:line="240" w:lineRule="auto"/>
      <w:outlineLvl w:val="0"/>
    </w:pPr>
    <w:rPr>
      <w:rFonts w:ascii="Arial" w:eastAsia="Times New Roman" w:hAnsi="Arial" w:cs="Mangal"/>
      <w:b/>
      <w:bCs/>
      <w:sz w:val="20"/>
      <w:szCs w:val="20"/>
      <w:lang w:eastAsia="x-none" w:bidi="mr-IN"/>
    </w:rPr>
  </w:style>
  <w:style w:type="character" w:customStyle="1" w:styleId="NoNumHead4Char">
    <w:name w:val="NoNum:Head4 Char"/>
    <w:link w:val="NoNumHead4"/>
    <w:locked/>
    <w:rsid w:val="007B08D4"/>
    <w:rPr>
      <w:rFonts w:ascii="Arial" w:eastAsia="Times New Roman" w:hAnsi="Arial" w:cs="Mangal"/>
      <w:b/>
      <w:bCs/>
      <w:lang w:val="en-GB" w:bidi="mr-IN"/>
    </w:rPr>
  </w:style>
  <w:style w:type="paragraph" w:styleId="BodyTextIndent3">
    <w:name w:val="Body Text Indent 3"/>
    <w:basedOn w:val="Normal"/>
    <w:link w:val="BodyTextIndent3Char"/>
    <w:rsid w:val="007B08D4"/>
    <w:pPr>
      <w:spacing w:after="120"/>
      <w:ind w:left="283"/>
    </w:pPr>
    <w:rPr>
      <w:rFonts w:eastAsia="Times New Roman" w:cs="Mangal"/>
      <w:sz w:val="16"/>
      <w:szCs w:val="16"/>
      <w:lang w:eastAsia="x-none" w:bidi="mr-IN"/>
    </w:rPr>
  </w:style>
  <w:style w:type="character" w:customStyle="1" w:styleId="BodyTextIndent3Char">
    <w:name w:val="Body Text Indent 3 Char"/>
    <w:link w:val="BodyTextIndent3"/>
    <w:rsid w:val="007B08D4"/>
    <w:rPr>
      <w:rFonts w:ascii="Times New Roman" w:eastAsia="Times New Roman" w:hAnsi="Times New Roman" w:cs="Mangal"/>
      <w:sz w:val="16"/>
      <w:szCs w:val="16"/>
      <w:lang w:val="en-GB" w:bidi="mr-IN"/>
    </w:rPr>
  </w:style>
  <w:style w:type="paragraph" w:customStyle="1" w:styleId="TitleA">
    <w:name w:val="Title A"/>
    <w:basedOn w:val="Normal"/>
    <w:link w:val="TitleAChar"/>
    <w:qFormat/>
    <w:rsid w:val="00F106B7"/>
    <w:pPr>
      <w:tabs>
        <w:tab w:val="left" w:pos="-1440"/>
        <w:tab w:val="left" w:pos="-720"/>
      </w:tabs>
      <w:jc w:val="center"/>
    </w:pPr>
    <w:rPr>
      <w:b/>
      <w:lang w:val="fr-FR"/>
    </w:rPr>
  </w:style>
  <w:style w:type="paragraph" w:customStyle="1" w:styleId="TitleB">
    <w:name w:val="Title B"/>
    <w:basedOn w:val="Normal"/>
    <w:link w:val="TitleBChar"/>
    <w:qFormat/>
    <w:rsid w:val="00F106B7"/>
    <w:pPr>
      <w:suppressAutoHyphens/>
      <w:spacing w:line="240" w:lineRule="auto"/>
      <w:ind w:left="567" w:hanging="567"/>
    </w:pPr>
    <w:rPr>
      <w:b/>
      <w:lang w:val="fr-BE"/>
    </w:rPr>
  </w:style>
  <w:style w:type="character" w:customStyle="1" w:styleId="TitleAChar">
    <w:name w:val="Title A Char"/>
    <w:link w:val="TitleA"/>
    <w:rsid w:val="00F106B7"/>
    <w:rPr>
      <w:rFonts w:ascii="Times New Roman" w:eastAsia="SimSun" w:hAnsi="Times New Roman"/>
      <w:b/>
      <w:sz w:val="22"/>
      <w:szCs w:val="22"/>
      <w:lang w:val="fr-FR" w:eastAsia="en-US"/>
    </w:rPr>
  </w:style>
  <w:style w:type="paragraph" w:customStyle="1" w:styleId="Text">
    <w:name w:val="Text"/>
    <w:basedOn w:val="Normal"/>
    <w:rsid w:val="005F0CB5"/>
    <w:pPr>
      <w:tabs>
        <w:tab w:val="clear" w:pos="567"/>
      </w:tabs>
      <w:spacing w:after="240" w:line="312" w:lineRule="atLeast"/>
    </w:pPr>
    <w:rPr>
      <w:rFonts w:eastAsia="Times New Roman"/>
      <w:szCs w:val="20"/>
    </w:rPr>
  </w:style>
  <w:style w:type="paragraph" w:customStyle="1" w:styleId="listing">
    <w:name w:val="listing"/>
    <w:basedOn w:val="Normal"/>
    <w:rsid w:val="007B08D4"/>
    <w:pPr>
      <w:tabs>
        <w:tab w:val="clear" w:pos="567"/>
      </w:tabs>
      <w:spacing w:line="240" w:lineRule="auto"/>
    </w:pPr>
    <w:rPr>
      <w:rFonts w:ascii="Courier New" w:hAnsi="Courier New" w:cs="Courier New"/>
      <w:sz w:val="20"/>
      <w:szCs w:val="20"/>
      <w:lang w:eastAsia="en-GB"/>
    </w:rPr>
  </w:style>
  <w:style w:type="paragraph" w:customStyle="1" w:styleId="centheadGDS">
    <w:name w:val="cent head GDS"/>
    <w:basedOn w:val="Normal"/>
    <w:autoRedefine/>
    <w:rsid w:val="007B08D4"/>
    <w:pPr>
      <w:tabs>
        <w:tab w:val="clear" w:pos="567"/>
      </w:tabs>
      <w:spacing w:line="240" w:lineRule="auto"/>
    </w:pPr>
    <w:rPr>
      <w:noProof/>
      <w:lang w:eastAsia="en-GB"/>
    </w:rPr>
  </w:style>
  <w:style w:type="character" w:customStyle="1" w:styleId="LBLLevel3">
    <w:name w:val="LBLLevel 3"/>
    <w:rsid w:val="007B08D4"/>
    <w:rPr>
      <w:rFonts w:ascii="Arial" w:hAnsi="Arial" w:cs="Arial"/>
      <w:u w:val="single"/>
    </w:rPr>
  </w:style>
  <w:style w:type="paragraph" w:customStyle="1" w:styleId="NoNumHead5">
    <w:name w:val="NoNum:Head5"/>
    <w:basedOn w:val="NoNumHead4"/>
    <w:next w:val="Normal"/>
    <w:rsid w:val="007B08D4"/>
    <w:pPr>
      <w:spacing w:before="0"/>
    </w:pPr>
    <w:rPr>
      <w:i/>
      <w:iCs/>
    </w:rPr>
  </w:style>
  <w:style w:type="paragraph" w:customStyle="1" w:styleId="instruction">
    <w:name w:val="instruction"/>
    <w:basedOn w:val="Normal"/>
    <w:qFormat/>
    <w:rsid w:val="007B08D4"/>
    <w:pPr>
      <w:numPr>
        <w:numId w:val="3"/>
      </w:numPr>
      <w:tabs>
        <w:tab w:val="clear" w:pos="567"/>
      </w:tabs>
      <w:spacing w:before="120" w:line="240" w:lineRule="auto"/>
      <w:ind w:left="284" w:hanging="284"/>
    </w:pPr>
    <w:rPr>
      <w:b/>
      <w:bCs/>
      <w:sz w:val="24"/>
      <w:szCs w:val="24"/>
      <w:lang w:eastAsia="en-GB"/>
    </w:rPr>
  </w:style>
  <w:style w:type="paragraph" w:customStyle="1" w:styleId="tablerefalpha">
    <w:name w:val="table:ref (alpha)"/>
    <w:basedOn w:val="tableref"/>
    <w:rsid w:val="007B08D4"/>
    <w:pPr>
      <w:numPr>
        <w:numId w:val="9"/>
      </w:numPr>
    </w:pPr>
  </w:style>
  <w:style w:type="paragraph" w:styleId="ListParagraph">
    <w:name w:val="List Paragraph"/>
    <w:basedOn w:val="Normal"/>
    <w:uiPriority w:val="34"/>
    <w:qFormat/>
    <w:rsid w:val="007B08D4"/>
    <w:pPr>
      <w:ind w:left="720"/>
    </w:pPr>
  </w:style>
  <w:style w:type="character" w:customStyle="1" w:styleId="st1">
    <w:name w:val="st1"/>
    <w:basedOn w:val="DefaultParagraphFont"/>
    <w:rsid w:val="007B08D4"/>
  </w:style>
  <w:style w:type="character" w:styleId="LineNumber">
    <w:name w:val="line number"/>
    <w:basedOn w:val="DefaultParagraphFont"/>
    <w:rsid w:val="007B08D4"/>
  </w:style>
  <w:style w:type="paragraph" w:customStyle="1" w:styleId="Action">
    <w:name w:val="Action"/>
    <w:locked/>
    <w:rsid w:val="007B08D4"/>
    <w:pPr>
      <w:numPr>
        <w:numId w:val="12"/>
      </w:numPr>
      <w:tabs>
        <w:tab w:val="left" w:pos="924"/>
      </w:tabs>
      <w:spacing w:before="120"/>
      <w:ind w:left="924" w:hanging="357"/>
    </w:pPr>
    <w:rPr>
      <w:rFonts w:ascii="Times New Roman" w:eastAsia="SimSun" w:hAnsi="Times New Roman"/>
      <w:color w:val="000000"/>
      <w:sz w:val="22"/>
      <w:szCs w:val="22"/>
    </w:rPr>
  </w:style>
  <w:style w:type="table" w:customStyle="1" w:styleId="FootertableAgency">
    <w:name w:val="Footer table (Agency)"/>
    <w:semiHidden/>
    <w:rsid w:val="007B08D4"/>
    <w:rPr>
      <w:rFonts w:ascii="Verdana" w:eastAsia="SimSun" w:hAnsi="Verdana" w:cs="Verdana"/>
      <w:lang w:val="en-US" w:eastAsia="zh-CN"/>
    </w:rPr>
    <w:tblPr>
      <w:tblCellMar>
        <w:top w:w="0" w:type="dxa"/>
        <w:left w:w="108" w:type="dxa"/>
        <w:bottom w:w="0" w:type="dxa"/>
        <w:right w:w="108" w:type="dxa"/>
      </w:tblCellMar>
    </w:tblPr>
  </w:style>
  <w:style w:type="character" w:styleId="FootnoteReference">
    <w:name w:val="footnote reference"/>
    <w:rsid w:val="007B08D4"/>
    <w:rPr>
      <w:vertAlign w:val="superscript"/>
    </w:rPr>
  </w:style>
  <w:style w:type="paragraph" w:styleId="FootnoteText">
    <w:name w:val="footnote text"/>
    <w:basedOn w:val="Normal"/>
    <w:link w:val="FootnoteTextChar"/>
    <w:rsid w:val="007B08D4"/>
    <w:rPr>
      <w:rFonts w:eastAsia="Times New Roman" w:cs="Mangal"/>
      <w:sz w:val="20"/>
      <w:szCs w:val="20"/>
      <w:lang w:eastAsia="x-none" w:bidi="mr-IN"/>
    </w:rPr>
  </w:style>
  <w:style w:type="character" w:customStyle="1" w:styleId="FootnoteTextChar">
    <w:name w:val="Footnote Text Char"/>
    <w:link w:val="FootnoteText"/>
    <w:rsid w:val="007B08D4"/>
    <w:rPr>
      <w:rFonts w:ascii="Times New Roman" w:eastAsia="Times New Roman" w:hAnsi="Times New Roman" w:cs="Mangal"/>
      <w:sz w:val="20"/>
      <w:szCs w:val="20"/>
      <w:lang w:val="en-GB" w:bidi="mr-IN"/>
    </w:rPr>
  </w:style>
  <w:style w:type="character" w:customStyle="1" w:styleId="footnote">
    <w:name w:val="footnote"/>
    <w:aliases w:val="reference"/>
    <w:rsid w:val="007B08D4"/>
    <w:rPr>
      <w:vertAlign w:val="superscript"/>
    </w:rPr>
  </w:style>
  <w:style w:type="paragraph" w:customStyle="1" w:styleId="footnote1">
    <w:name w:val="footnote1"/>
    <w:aliases w:val="text"/>
    <w:basedOn w:val="Normal"/>
    <w:rsid w:val="007B08D4"/>
    <w:rPr>
      <w:sz w:val="20"/>
      <w:szCs w:val="20"/>
      <w:lang w:eastAsia="fr-FR"/>
    </w:rPr>
  </w:style>
  <w:style w:type="character" w:styleId="FollowedHyperlink">
    <w:name w:val="FollowedHyperlink"/>
    <w:rsid w:val="007B08D4"/>
    <w:rPr>
      <w:color w:val="800080"/>
      <w:u w:val="single"/>
    </w:rPr>
  </w:style>
  <w:style w:type="character" w:customStyle="1" w:styleId="hps">
    <w:name w:val="hps"/>
    <w:basedOn w:val="DefaultParagraphFont"/>
    <w:rsid w:val="00396F3D"/>
  </w:style>
  <w:style w:type="character" w:customStyle="1" w:styleId="GreyShading20">
    <w:name w:val="Grey Shading 20%"/>
    <w:uiPriority w:val="1"/>
    <w:qFormat/>
    <w:rsid w:val="00BC01A4"/>
    <w:rPr>
      <w:rFonts w:ascii="Times New Roman" w:hAnsi="Times New Roman"/>
      <w:noProof/>
      <w:sz w:val="22"/>
      <w:szCs w:val="22"/>
      <w:bdr w:val="none" w:sz="0" w:space="0" w:color="auto"/>
      <w:shd w:val="pct20" w:color="auto" w:fill="auto"/>
      <w:lang w:val="fr-FR"/>
    </w:rPr>
  </w:style>
  <w:style w:type="character" w:styleId="PlaceholderText">
    <w:name w:val="Placeholder Text"/>
    <w:uiPriority w:val="99"/>
    <w:semiHidden/>
    <w:rsid w:val="0005499E"/>
    <w:rPr>
      <w:color w:val="808080"/>
    </w:rPr>
  </w:style>
  <w:style w:type="paragraph" w:styleId="Revision">
    <w:name w:val="Revision"/>
    <w:hidden/>
    <w:semiHidden/>
    <w:rsid w:val="00E74601"/>
    <w:rPr>
      <w:rFonts w:ascii="Times New Roman" w:eastAsia="SimSun" w:hAnsi="Times New Roman"/>
      <w:sz w:val="22"/>
      <w:szCs w:val="22"/>
      <w:lang w:eastAsia="en-US"/>
    </w:rPr>
  </w:style>
  <w:style w:type="paragraph" w:styleId="EndnoteText">
    <w:name w:val="endnote text"/>
    <w:basedOn w:val="Normal"/>
    <w:link w:val="EndnoteTextChar"/>
    <w:uiPriority w:val="99"/>
    <w:semiHidden/>
    <w:unhideWhenUsed/>
    <w:rsid w:val="00D261BA"/>
    <w:rPr>
      <w:sz w:val="20"/>
      <w:szCs w:val="20"/>
    </w:rPr>
  </w:style>
  <w:style w:type="character" w:customStyle="1" w:styleId="EndnoteTextChar">
    <w:name w:val="Endnote Text Char"/>
    <w:link w:val="EndnoteText"/>
    <w:uiPriority w:val="99"/>
    <w:semiHidden/>
    <w:rsid w:val="00D261BA"/>
    <w:rPr>
      <w:rFonts w:ascii="Times New Roman" w:eastAsia="SimSun" w:hAnsi="Times New Roman"/>
      <w:lang w:val="en-GB" w:eastAsia="en-US"/>
    </w:rPr>
  </w:style>
  <w:style w:type="character" w:styleId="EndnoteReference">
    <w:name w:val="endnote reference"/>
    <w:uiPriority w:val="99"/>
    <w:semiHidden/>
    <w:unhideWhenUsed/>
    <w:rsid w:val="00D261BA"/>
    <w:rPr>
      <w:vertAlign w:val="superscript"/>
    </w:rPr>
  </w:style>
  <w:style w:type="character" w:customStyle="1" w:styleId="TitleBChar">
    <w:name w:val="Title B Char"/>
    <w:link w:val="TitleB"/>
    <w:rsid w:val="00F106B7"/>
    <w:rPr>
      <w:rFonts w:ascii="Times New Roman" w:eastAsia="SimSun" w:hAnsi="Times New Roman"/>
      <w:b/>
      <w:sz w:val="22"/>
      <w:szCs w:val="22"/>
      <w:lang w:val="fr-BE" w:eastAsia="en-US"/>
    </w:rPr>
  </w:style>
  <w:style w:type="paragraph" w:customStyle="1" w:styleId="No-numheading3Agency">
    <w:name w:val="No-num heading 3 (Agency)"/>
    <w:basedOn w:val="Normal"/>
    <w:next w:val="BodytextAgency"/>
    <w:link w:val="No-numheading3AgencyChar"/>
    <w:rsid w:val="005F0CB5"/>
    <w:pPr>
      <w:keepNext/>
      <w:tabs>
        <w:tab w:val="clear" w:pos="567"/>
      </w:tabs>
      <w:spacing w:before="280" w:after="220" w:line="240" w:lineRule="auto"/>
      <w:outlineLvl w:val="2"/>
    </w:pPr>
    <w:rPr>
      <w:rFonts w:ascii="Verdana" w:hAnsi="Verdana"/>
      <w:b/>
      <w:bCs/>
      <w:kern w:val="32"/>
      <w:lang w:eastAsia="en-GB"/>
    </w:rPr>
  </w:style>
  <w:style w:type="character" w:customStyle="1" w:styleId="No-numheading3AgencyChar">
    <w:name w:val="No-num heading 3 (Agency) Char"/>
    <w:link w:val="No-numheading3Agency"/>
    <w:locked/>
    <w:rsid w:val="005F0CB5"/>
    <w:rPr>
      <w:rFonts w:ascii="Verdana" w:eastAsia="SimSun" w:hAnsi="Verdana"/>
      <w:b/>
      <w:bCs/>
      <w:kern w:val="32"/>
      <w:sz w:val="22"/>
      <w:szCs w:val="22"/>
      <w:lang w:val="en-GB" w:eastAsia="en-GB"/>
    </w:rPr>
  </w:style>
  <w:style w:type="paragraph" w:customStyle="1" w:styleId="TitleC">
    <w:name w:val="Title C"/>
    <w:basedOn w:val="Normal"/>
    <w:qFormat/>
    <w:rsid w:val="003E6103"/>
    <w:pPr>
      <w:numPr>
        <w:numId w:val="23"/>
      </w:numPr>
      <w:suppressAutoHyphens/>
      <w:spacing w:line="240" w:lineRule="auto"/>
      <w:ind w:left="567"/>
    </w:pPr>
    <w:rPr>
      <w:lang w:val="fr-BE"/>
    </w:rPr>
  </w:style>
  <w:style w:type="paragraph" w:customStyle="1" w:styleId="TitleC0">
    <w:name w:val="TitleC"/>
    <w:basedOn w:val="Normal"/>
    <w:qFormat/>
    <w:rsid w:val="003E6103"/>
    <w:pPr>
      <w:widowControl w:val="0"/>
      <w:autoSpaceDE w:val="0"/>
      <w:autoSpaceDN w:val="0"/>
      <w:adjustRightInd w:val="0"/>
      <w:spacing w:line="240" w:lineRule="auto"/>
      <w:ind w:left="127" w:right="120"/>
      <w:jc w:val="center"/>
    </w:pPr>
    <w:rPr>
      <w:rFonts w:ascii="Verdana" w:eastAsia="Times New Roman" w:hAnsi="Verdana" w:cs="Verdana"/>
      <w:b/>
      <w:bCs/>
      <w:color w:val="000000"/>
      <w:sz w:val="24"/>
      <w:szCs w:val="24"/>
      <w:lang w:val="fr-FR"/>
    </w:rPr>
  </w:style>
  <w:style w:type="paragraph" w:styleId="DocumentMap">
    <w:name w:val="Document Map"/>
    <w:basedOn w:val="Normal"/>
    <w:link w:val="DocumentMapChar"/>
    <w:uiPriority w:val="99"/>
    <w:semiHidden/>
    <w:unhideWhenUsed/>
    <w:rsid w:val="00CB35D6"/>
    <w:rPr>
      <w:rFonts w:ascii="Tahoma" w:hAnsi="Tahoma"/>
      <w:sz w:val="16"/>
      <w:szCs w:val="16"/>
    </w:rPr>
  </w:style>
  <w:style w:type="character" w:customStyle="1" w:styleId="DocumentMapChar">
    <w:name w:val="Document Map Char"/>
    <w:link w:val="DocumentMap"/>
    <w:uiPriority w:val="99"/>
    <w:semiHidden/>
    <w:rsid w:val="00CB35D6"/>
    <w:rPr>
      <w:rFonts w:ascii="Tahoma" w:eastAsia="SimSun" w:hAnsi="Tahoma" w:cs="Tahoma"/>
      <w:sz w:val="16"/>
      <w:szCs w:val="16"/>
      <w:lang w:val="en-GB" w:eastAsia="en-US"/>
    </w:rPr>
  </w:style>
  <w:style w:type="table" w:styleId="TableGrid">
    <w:name w:val="Table Grid"/>
    <w:basedOn w:val="TableNormal"/>
    <w:rsid w:val="00204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2141E6"/>
    <w:rPr>
      <w:rFonts w:ascii="Courier New" w:hAnsi="Courier New" w:cs="Courier New"/>
      <w:sz w:val="20"/>
      <w:szCs w:val="20"/>
    </w:rPr>
  </w:style>
  <w:style w:type="character" w:customStyle="1" w:styleId="HTMLPreformattedChar">
    <w:name w:val="HTML Preformatted Char"/>
    <w:link w:val="HTMLPreformatted"/>
    <w:uiPriority w:val="99"/>
    <w:semiHidden/>
    <w:rsid w:val="002141E6"/>
    <w:rPr>
      <w:rFonts w:ascii="Courier New" w:eastAsia="SimSun" w:hAnsi="Courier New" w:cs="Courier New"/>
      <w:lang w:val="en-GB" w:eastAsia="en-US"/>
    </w:rPr>
  </w:style>
  <w:style w:type="paragraph" w:customStyle="1" w:styleId="Style1">
    <w:name w:val="Style1"/>
    <w:basedOn w:val="Normal"/>
    <w:qFormat/>
    <w:rsid w:val="006F215C"/>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rFonts w:eastAsia="Times New Roman"/>
      <w:szCs w:val="24"/>
      <w:lang w:val="bg-BG"/>
    </w:rPr>
  </w:style>
  <w:style w:type="character" w:styleId="UnresolvedMention">
    <w:name w:val="Unresolved Mention"/>
    <w:basedOn w:val="DefaultParagraphFont"/>
    <w:uiPriority w:val="99"/>
    <w:semiHidden/>
    <w:unhideWhenUsed/>
    <w:rsid w:val="000868D2"/>
    <w:rPr>
      <w:color w:val="605E5C"/>
      <w:shd w:val="clear" w:color="auto" w:fill="E1DFDD"/>
    </w:rPr>
  </w:style>
  <w:style w:type="paragraph" w:styleId="Title">
    <w:name w:val="Title"/>
    <w:basedOn w:val="Normal"/>
    <w:next w:val="Normal"/>
    <w:link w:val="TitleChar"/>
    <w:uiPriority w:val="10"/>
    <w:qFormat/>
    <w:rsid w:val="00F4657F"/>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57F"/>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9382">
      <w:bodyDiv w:val="1"/>
      <w:marLeft w:val="0"/>
      <w:marRight w:val="0"/>
      <w:marTop w:val="0"/>
      <w:marBottom w:val="0"/>
      <w:divBdr>
        <w:top w:val="none" w:sz="0" w:space="0" w:color="auto"/>
        <w:left w:val="none" w:sz="0" w:space="0" w:color="auto"/>
        <w:bottom w:val="none" w:sz="0" w:space="0" w:color="auto"/>
        <w:right w:val="none" w:sz="0" w:space="0" w:color="auto"/>
      </w:divBdr>
    </w:div>
    <w:div w:id="245842549">
      <w:bodyDiv w:val="1"/>
      <w:marLeft w:val="0"/>
      <w:marRight w:val="0"/>
      <w:marTop w:val="0"/>
      <w:marBottom w:val="0"/>
      <w:divBdr>
        <w:top w:val="none" w:sz="0" w:space="0" w:color="auto"/>
        <w:left w:val="none" w:sz="0" w:space="0" w:color="auto"/>
        <w:bottom w:val="none" w:sz="0" w:space="0" w:color="auto"/>
        <w:right w:val="none" w:sz="0" w:space="0" w:color="auto"/>
      </w:divBdr>
    </w:div>
    <w:div w:id="301036094">
      <w:bodyDiv w:val="1"/>
      <w:marLeft w:val="0"/>
      <w:marRight w:val="0"/>
      <w:marTop w:val="0"/>
      <w:marBottom w:val="0"/>
      <w:divBdr>
        <w:top w:val="none" w:sz="0" w:space="0" w:color="auto"/>
        <w:left w:val="none" w:sz="0" w:space="0" w:color="auto"/>
        <w:bottom w:val="none" w:sz="0" w:space="0" w:color="auto"/>
        <w:right w:val="none" w:sz="0" w:space="0" w:color="auto"/>
      </w:divBdr>
    </w:div>
    <w:div w:id="457338198">
      <w:bodyDiv w:val="1"/>
      <w:marLeft w:val="0"/>
      <w:marRight w:val="0"/>
      <w:marTop w:val="0"/>
      <w:marBottom w:val="0"/>
      <w:divBdr>
        <w:top w:val="none" w:sz="0" w:space="0" w:color="auto"/>
        <w:left w:val="none" w:sz="0" w:space="0" w:color="auto"/>
        <w:bottom w:val="none" w:sz="0" w:space="0" w:color="auto"/>
        <w:right w:val="none" w:sz="0" w:space="0" w:color="auto"/>
      </w:divBdr>
    </w:div>
    <w:div w:id="558176246">
      <w:bodyDiv w:val="1"/>
      <w:marLeft w:val="0"/>
      <w:marRight w:val="0"/>
      <w:marTop w:val="0"/>
      <w:marBottom w:val="0"/>
      <w:divBdr>
        <w:top w:val="none" w:sz="0" w:space="0" w:color="auto"/>
        <w:left w:val="none" w:sz="0" w:space="0" w:color="auto"/>
        <w:bottom w:val="none" w:sz="0" w:space="0" w:color="auto"/>
        <w:right w:val="none" w:sz="0" w:space="0" w:color="auto"/>
      </w:divBdr>
    </w:div>
    <w:div w:id="724378437">
      <w:bodyDiv w:val="1"/>
      <w:marLeft w:val="0"/>
      <w:marRight w:val="0"/>
      <w:marTop w:val="0"/>
      <w:marBottom w:val="0"/>
      <w:divBdr>
        <w:top w:val="none" w:sz="0" w:space="0" w:color="auto"/>
        <w:left w:val="none" w:sz="0" w:space="0" w:color="auto"/>
        <w:bottom w:val="none" w:sz="0" w:space="0" w:color="auto"/>
        <w:right w:val="none" w:sz="0" w:space="0" w:color="auto"/>
      </w:divBdr>
    </w:div>
    <w:div w:id="728767545">
      <w:bodyDiv w:val="1"/>
      <w:marLeft w:val="0"/>
      <w:marRight w:val="0"/>
      <w:marTop w:val="0"/>
      <w:marBottom w:val="0"/>
      <w:divBdr>
        <w:top w:val="none" w:sz="0" w:space="0" w:color="auto"/>
        <w:left w:val="none" w:sz="0" w:space="0" w:color="auto"/>
        <w:bottom w:val="none" w:sz="0" w:space="0" w:color="auto"/>
        <w:right w:val="none" w:sz="0" w:space="0" w:color="auto"/>
      </w:divBdr>
    </w:div>
    <w:div w:id="1058212347">
      <w:bodyDiv w:val="1"/>
      <w:marLeft w:val="37"/>
      <w:marRight w:val="37"/>
      <w:marTop w:val="0"/>
      <w:marBottom w:val="0"/>
      <w:divBdr>
        <w:top w:val="none" w:sz="0" w:space="0" w:color="auto"/>
        <w:left w:val="none" w:sz="0" w:space="0" w:color="auto"/>
        <w:bottom w:val="none" w:sz="0" w:space="0" w:color="auto"/>
        <w:right w:val="none" w:sz="0" w:space="0" w:color="auto"/>
      </w:divBdr>
      <w:divsChild>
        <w:div w:id="2132747578">
          <w:marLeft w:val="0"/>
          <w:marRight w:val="0"/>
          <w:marTop w:val="0"/>
          <w:marBottom w:val="0"/>
          <w:divBdr>
            <w:top w:val="none" w:sz="0" w:space="0" w:color="auto"/>
            <w:left w:val="none" w:sz="0" w:space="0" w:color="auto"/>
            <w:bottom w:val="none" w:sz="0" w:space="0" w:color="auto"/>
            <w:right w:val="none" w:sz="0" w:space="0" w:color="auto"/>
          </w:divBdr>
          <w:divsChild>
            <w:div w:id="1207133868">
              <w:marLeft w:val="0"/>
              <w:marRight w:val="0"/>
              <w:marTop w:val="0"/>
              <w:marBottom w:val="0"/>
              <w:divBdr>
                <w:top w:val="none" w:sz="0" w:space="0" w:color="auto"/>
                <w:left w:val="none" w:sz="0" w:space="0" w:color="auto"/>
                <w:bottom w:val="none" w:sz="0" w:space="0" w:color="auto"/>
                <w:right w:val="none" w:sz="0" w:space="0" w:color="auto"/>
              </w:divBdr>
              <w:divsChild>
                <w:div w:id="1561285910">
                  <w:marLeft w:val="224"/>
                  <w:marRight w:val="0"/>
                  <w:marTop w:val="0"/>
                  <w:marBottom w:val="0"/>
                  <w:divBdr>
                    <w:top w:val="none" w:sz="0" w:space="0" w:color="auto"/>
                    <w:left w:val="none" w:sz="0" w:space="0" w:color="auto"/>
                    <w:bottom w:val="none" w:sz="0" w:space="0" w:color="auto"/>
                    <w:right w:val="none" w:sz="0" w:space="0" w:color="auto"/>
                  </w:divBdr>
                  <w:divsChild>
                    <w:div w:id="45999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938880">
      <w:bodyDiv w:val="1"/>
      <w:marLeft w:val="0"/>
      <w:marRight w:val="0"/>
      <w:marTop w:val="0"/>
      <w:marBottom w:val="0"/>
      <w:divBdr>
        <w:top w:val="none" w:sz="0" w:space="0" w:color="auto"/>
        <w:left w:val="none" w:sz="0" w:space="0" w:color="auto"/>
        <w:bottom w:val="none" w:sz="0" w:space="0" w:color="auto"/>
        <w:right w:val="none" w:sz="0" w:space="0" w:color="auto"/>
      </w:divBdr>
    </w:div>
    <w:div w:id="1329792113">
      <w:bodyDiv w:val="1"/>
      <w:marLeft w:val="0"/>
      <w:marRight w:val="0"/>
      <w:marTop w:val="0"/>
      <w:marBottom w:val="0"/>
      <w:divBdr>
        <w:top w:val="none" w:sz="0" w:space="0" w:color="auto"/>
        <w:left w:val="none" w:sz="0" w:space="0" w:color="auto"/>
        <w:bottom w:val="none" w:sz="0" w:space="0" w:color="auto"/>
        <w:right w:val="none" w:sz="0" w:space="0" w:color="auto"/>
      </w:divBdr>
    </w:div>
    <w:div w:id="1466391135">
      <w:bodyDiv w:val="1"/>
      <w:marLeft w:val="0"/>
      <w:marRight w:val="0"/>
      <w:marTop w:val="0"/>
      <w:marBottom w:val="0"/>
      <w:divBdr>
        <w:top w:val="none" w:sz="0" w:space="0" w:color="auto"/>
        <w:left w:val="none" w:sz="0" w:space="0" w:color="auto"/>
        <w:bottom w:val="none" w:sz="0" w:space="0" w:color="auto"/>
        <w:right w:val="none" w:sz="0" w:space="0" w:color="auto"/>
      </w:divBdr>
    </w:div>
    <w:div w:id="1476920126">
      <w:bodyDiv w:val="1"/>
      <w:marLeft w:val="0"/>
      <w:marRight w:val="0"/>
      <w:marTop w:val="0"/>
      <w:marBottom w:val="0"/>
      <w:divBdr>
        <w:top w:val="none" w:sz="0" w:space="0" w:color="auto"/>
        <w:left w:val="none" w:sz="0" w:space="0" w:color="auto"/>
        <w:bottom w:val="none" w:sz="0" w:space="0" w:color="auto"/>
        <w:right w:val="none" w:sz="0" w:space="0" w:color="auto"/>
      </w:divBdr>
    </w:div>
    <w:div w:id="1479344603">
      <w:bodyDiv w:val="1"/>
      <w:marLeft w:val="0"/>
      <w:marRight w:val="0"/>
      <w:marTop w:val="0"/>
      <w:marBottom w:val="0"/>
      <w:divBdr>
        <w:top w:val="none" w:sz="0" w:space="0" w:color="auto"/>
        <w:left w:val="none" w:sz="0" w:space="0" w:color="auto"/>
        <w:bottom w:val="none" w:sz="0" w:space="0" w:color="auto"/>
        <w:right w:val="none" w:sz="0" w:space="0" w:color="auto"/>
      </w:divBdr>
    </w:div>
    <w:div w:id="1628512693">
      <w:bodyDiv w:val="1"/>
      <w:marLeft w:val="0"/>
      <w:marRight w:val="0"/>
      <w:marTop w:val="0"/>
      <w:marBottom w:val="0"/>
      <w:divBdr>
        <w:top w:val="none" w:sz="0" w:space="0" w:color="auto"/>
        <w:left w:val="none" w:sz="0" w:space="0" w:color="auto"/>
        <w:bottom w:val="none" w:sz="0" w:space="0" w:color="auto"/>
        <w:right w:val="none" w:sz="0" w:space="0" w:color="auto"/>
      </w:divBdr>
    </w:div>
    <w:div w:id="1642927406">
      <w:bodyDiv w:val="1"/>
      <w:marLeft w:val="0"/>
      <w:marRight w:val="0"/>
      <w:marTop w:val="0"/>
      <w:marBottom w:val="0"/>
      <w:divBdr>
        <w:top w:val="none" w:sz="0" w:space="0" w:color="auto"/>
        <w:left w:val="none" w:sz="0" w:space="0" w:color="auto"/>
        <w:bottom w:val="none" w:sz="0" w:space="0" w:color="auto"/>
        <w:right w:val="none" w:sz="0" w:space="0" w:color="auto"/>
      </w:divBdr>
    </w:div>
    <w:div w:id="1701465384">
      <w:bodyDiv w:val="1"/>
      <w:marLeft w:val="0"/>
      <w:marRight w:val="0"/>
      <w:marTop w:val="0"/>
      <w:marBottom w:val="0"/>
      <w:divBdr>
        <w:top w:val="none" w:sz="0" w:space="0" w:color="auto"/>
        <w:left w:val="none" w:sz="0" w:space="0" w:color="auto"/>
        <w:bottom w:val="none" w:sz="0" w:space="0" w:color="auto"/>
        <w:right w:val="none" w:sz="0" w:space="0" w:color="auto"/>
      </w:divBdr>
    </w:div>
    <w:div w:id="1710643323">
      <w:bodyDiv w:val="1"/>
      <w:marLeft w:val="0"/>
      <w:marRight w:val="0"/>
      <w:marTop w:val="0"/>
      <w:marBottom w:val="0"/>
      <w:divBdr>
        <w:top w:val="none" w:sz="0" w:space="0" w:color="auto"/>
        <w:left w:val="none" w:sz="0" w:space="0" w:color="auto"/>
        <w:bottom w:val="none" w:sz="0" w:space="0" w:color="auto"/>
        <w:right w:val="none" w:sz="0" w:space="0" w:color="auto"/>
      </w:divBdr>
    </w:div>
    <w:div w:id="210641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noro-ellipta"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2.png"/><Relationship Id="rId22" Type="http://schemas.openxmlformats.org/officeDocument/2006/relationships/footer" Target="footer2.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EMADOC-1700519818-2251638</_dlc_DocId>
    <_dlc_DocIdUrl xmlns="a034c160-bfb7-45f5-8632-2eb7e0508071">
      <Url>https://euema.sharepoint.com/sites/CRM/_layouts/15/DocIdRedir.aspx?ID=EMADOC-1700519818-2251638</Url>
      <Description>EMADOC-1700519818-2251638</Description>
    </_dlc_DocIdUrl>
  </documentManagement>
</p:properties>
</file>

<file path=customXml/itemProps1.xml><?xml version="1.0" encoding="utf-8"?>
<ds:datastoreItem xmlns:ds="http://schemas.openxmlformats.org/officeDocument/2006/customXml" ds:itemID="{9D8255BC-F099-4983-AEA5-1351FB18EDF7}">
  <ds:schemaRefs>
    <ds:schemaRef ds:uri="http://schemas.openxmlformats.org/officeDocument/2006/bibliography"/>
  </ds:schemaRefs>
</ds:datastoreItem>
</file>

<file path=customXml/itemProps2.xml><?xml version="1.0" encoding="utf-8"?>
<ds:datastoreItem xmlns:ds="http://schemas.openxmlformats.org/officeDocument/2006/customXml" ds:itemID="{6F6125A9-FDB1-46C0-AD9B-E3303E0E00DA}"/>
</file>

<file path=customXml/itemProps3.xml><?xml version="1.0" encoding="utf-8"?>
<ds:datastoreItem xmlns:ds="http://schemas.openxmlformats.org/officeDocument/2006/customXml" ds:itemID="{35E39A03-75FF-40EE-8BE8-9C56DFDFB7DC}"/>
</file>

<file path=customXml/itemProps4.xml><?xml version="1.0" encoding="utf-8"?>
<ds:datastoreItem xmlns:ds="http://schemas.openxmlformats.org/officeDocument/2006/customXml" ds:itemID="{6650161D-4C3C-455E-9E5D-0CF00FDB2077}"/>
</file>

<file path=customXml/itemProps5.xml><?xml version="1.0" encoding="utf-8"?>
<ds:datastoreItem xmlns:ds="http://schemas.openxmlformats.org/officeDocument/2006/customXml" ds:itemID="{1176157B-2F93-4734-9EFC-71456081645A}"/>
</file>

<file path=docMetadata/LabelInfo.xml><?xml version="1.0" encoding="utf-8"?>
<clbl:labelList xmlns:clbl="http://schemas.microsoft.com/office/2020/mipLabelMetadata">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4</TotalTime>
  <Pages>46</Pages>
  <Words>13269</Words>
  <Characters>77757</Characters>
  <Application>Microsoft Office Word</Application>
  <DocSecurity>0</DocSecurity>
  <Lines>2591</Lines>
  <Paragraphs>1230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Anoro Ellipta, INN-umeclidinium bromide/vilanterol</vt:lpstr>
      <vt:lpstr/>
    </vt:vector>
  </TitlesOfParts>
  <Company/>
  <LinksUpToDate>false</LinksUpToDate>
  <CharactersWithSpaces>89796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Anoro Ellipta: EPAR – Product information - tracked changes</dc:title>
  <dc:subject>EPAR</dc:subject>
  <dc:creator>CHMP</dc:creator>
  <cp:keywords>Anoro Ellipta, INN-umeclidinium bromide/vilanterol</cp:keywords>
  <cp:lastModifiedBy>admin2</cp:lastModifiedBy>
  <cp:revision>14</cp:revision>
  <dcterms:created xsi:type="dcterms:W3CDTF">2025-02-26T09:04:00Z</dcterms:created>
  <dcterms:modified xsi:type="dcterms:W3CDTF">2025-05-06T10:26:00Z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a66b2b-af80-48b6-873b-d341d3035cfa_Enabled">
    <vt:lpwstr>true</vt:lpwstr>
  </property>
  <property fmtid="{D5CDD505-2E9C-101B-9397-08002B2CF9AE}" pid="3" name="MSIP_Label_bea66b2b-af80-48b6-873b-d341d3035cfa_SetDate">
    <vt:lpwstr>2025-03-05T05:23:13Z</vt:lpwstr>
  </property>
  <property fmtid="{D5CDD505-2E9C-101B-9397-08002B2CF9AE}" pid="4" name="MSIP_Label_bea66b2b-af80-48b6-873b-d341d3035cfa_Method">
    <vt:lpwstr>Standard</vt:lpwstr>
  </property>
  <property fmtid="{D5CDD505-2E9C-101B-9397-08002B2CF9AE}" pid="5" name="MSIP_Label_bea66b2b-af80-48b6-873b-d341d3035cfa_Name">
    <vt:lpwstr>Proprietary</vt:lpwstr>
  </property>
  <property fmtid="{D5CDD505-2E9C-101B-9397-08002B2CF9AE}" pid="6" name="MSIP_Label_bea66b2b-af80-48b6-873b-d341d3035cfa_SiteId">
    <vt:lpwstr>63982aff-fb6c-4c22-973b-70e4acfb63e6</vt:lpwstr>
  </property>
  <property fmtid="{D5CDD505-2E9C-101B-9397-08002B2CF9AE}" pid="7" name="MSIP_Label_bea66b2b-af80-48b6-873b-d341d3035cfa_ActionId">
    <vt:lpwstr>9d8b9837-3d05-48a9-8962-f75011a588bc</vt:lpwstr>
  </property>
  <property fmtid="{D5CDD505-2E9C-101B-9397-08002B2CF9AE}" pid="8" name="MSIP_Label_bea66b2b-af80-48b6-873b-d341d3035cfa_ContentBits">
    <vt:lpwstr>0</vt:lpwstr>
  </property>
  <property fmtid="{D5CDD505-2E9C-101B-9397-08002B2CF9AE}" pid="9" name="MSIP_Label_bea66b2b-af80-48b6-873b-d341d3035cfa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a1917193-ede1-41da-84bc-fda3d272194a</vt:lpwstr>
  </property>
</Properties>
</file>